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A0AD1" w14:textId="77777777" w:rsidR="00B81045" w:rsidRDefault="00B81045" w:rsidP="00B81045">
      <w:pPr>
        <w:pStyle w:val="Normaal"/>
      </w:pPr>
      <w:bookmarkStart w:id="0" w:name="_Toc305517968"/>
      <w:r w:rsidRPr="00EB3479">
        <w:rPr>
          <w:rFonts w:asciiTheme="minorHAnsi" w:hAnsiTheme="minorHAnsi" w:cstheme="minorHAnsi"/>
          <w:noProof/>
        </w:rPr>
        <w:drawing>
          <wp:anchor distT="0" distB="0" distL="114300" distR="114300" simplePos="0" relativeHeight="251662336" behindDoc="0" locked="0" layoutInCell="1" allowOverlap="1" wp14:anchorId="77A1F529" wp14:editId="1B4729FF">
            <wp:simplePos x="0" y="0"/>
            <wp:positionH relativeFrom="column">
              <wp:posOffset>0</wp:posOffset>
            </wp:positionH>
            <wp:positionV relativeFrom="paragraph">
              <wp:posOffset>0</wp:posOffset>
            </wp:positionV>
            <wp:extent cx="2775626" cy="682936"/>
            <wp:effectExtent l="0" t="0" r="0" b="3175"/>
            <wp:wrapNone/>
            <wp:docPr id="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5626" cy="68293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1422D81B" wp14:editId="17C94DB1">
                <wp:simplePos x="0" y="0"/>
                <wp:positionH relativeFrom="page">
                  <wp:posOffset>4432935</wp:posOffset>
                </wp:positionH>
                <wp:positionV relativeFrom="paragraph">
                  <wp:posOffset>-899795</wp:posOffset>
                </wp:positionV>
                <wp:extent cx="3114040" cy="10746740"/>
                <wp:effectExtent l="0" t="0" r="10160" b="0"/>
                <wp:wrapNone/>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4040" cy="10746740"/>
                          <a:chOff x="7560" y="0"/>
                          <a:chExt cx="4700" cy="15840"/>
                        </a:xfrm>
                      </wpg:grpSpPr>
                      <wps:wsp>
                        <wps:cNvPr id="365" name="Rectangle 365"/>
                        <wps:cNvSpPr>
                          <a:spLocks noChangeArrowheads="1"/>
                        </wps:cNvSpPr>
                        <wps:spPr bwMode="auto">
                          <a:xfrm>
                            <a:off x="7755" y="0"/>
                            <a:ext cx="4505" cy="15840"/>
                          </a:xfrm>
                          <a:prstGeom prst="rect">
                            <a:avLst/>
                          </a:prstGeom>
                          <a:solidFill>
                            <a:srgbClr val="44546A">
                              <a:lumMod val="20000"/>
                              <a:lumOff val="80000"/>
                            </a:srgb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rgbClr val="A5A5A5">
                                <a:alpha val="80000"/>
                              </a:srgbClr>
                            </a:fgClr>
                            <a:bgClr>
                              <a:sysClr val="window" lastClr="FFFFFF">
                                <a:alpha val="80000"/>
                              </a:sys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DD181" id="Group 364" o:spid="_x0000_s1026" style="position:absolute;margin-left:349.05pt;margin-top:-70.85pt;width:245.2pt;height:846.2pt;z-index:251659264;mso-position-horizontal-relative:page" coordorigin="7560" coordsize="4700,158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">
                <v:rect id="Rectangle 365" o:spid="_x0000_s1027" style="position:absolute;left:7755;width:4505;height:158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" fillcolor="#d6dce5" stroked="f" strokecolor="#d8d8d8"/>
                <v:rect id="Rectangle 366" o:spid="_x0000_s1028" alt="Light vertical" style="position:absolute;left:7560;top:8;width:195;height:158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" fillcolor="#a5a5a5" stroked="f" strokecolor="white" strokeweight="1pt">
                  <v:fill r:id="rId10" o:title="" opacity="52428f" color2="window" o:opacity2="52428f" type="pattern"/>
                  <v:shadow color="#d8d8d8" offset="3pt,3pt"/>
                </v:rect>
                <w10:wrap anchorx="page"/>
              </v:group>
            </w:pict>
          </mc:Fallback>
        </mc:AlternateContent>
      </w:r>
    </w:p>
    <w:p w14:paraId="0ADDB664" w14:textId="77777777" w:rsidR="00B81045" w:rsidRDefault="00B81045" w:rsidP="00B81045">
      <w:pPr>
        <w:pStyle w:val="Normaal"/>
      </w:pPr>
    </w:p>
    <w:p w14:paraId="76AAD239" w14:textId="77777777" w:rsidR="00B81045" w:rsidRDefault="00B81045" w:rsidP="00B81045">
      <w:pPr>
        <w:pStyle w:val="Normaal"/>
      </w:pPr>
    </w:p>
    <w:p w14:paraId="124FC1E1" w14:textId="77777777" w:rsidR="00B81045" w:rsidRDefault="00B81045" w:rsidP="00B81045">
      <w:pPr>
        <w:pStyle w:val="Normaal"/>
      </w:pPr>
    </w:p>
    <w:p w14:paraId="18CDA13E" w14:textId="77777777" w:rsidR="00B81045" w:rsidRDefault="00B81045" w:rsidP="00B81045">
      <w:pPr>
        <w:pStyle w:val="Normaal"/>
        <w:spacing w:line="240" w:lineRule="auto"/>
      </w:pPr>
    </w:p>
    <w:p w14:paraId="23AF8C76" w14:textId="77777777" w:rsidR="00B81045" w:rsidRDefault="00B81045" w:rsidP="00B81045">
      <w:pPr>
        <w:pStyle w:val="Normaal"/>
      </w:pPr>
    </w:p>
    <w:p w14:paraId="20AC428B" w14:textId="77777777" w:rsidR="00B81045" w:rsidRPr="00895642" w:rsidRDefault="00B81045" w:rsidP="00B81045">
      <w:pPr>
        <w:pStyle w:val="Normaal"/>
      </w:pPr>
    </w:p>
    <w:p w14:paraId="0B818067" w14:textId="77777777" w:rsidR="00B81045" w:rsidRPr="00895642" w:rsidRDefault="00B81045" w:rsidP="00B81045">
      <w:pPr>
        <w:pStyle w:val="Normaal"/>
      </w:pPr>
    </w:p>
    <w:p w14:paraId="0227A1D9" w14:textId="77777777" w:rsidR="00B81045" w:rsidRPr="00895642" w:rsidRDefault="00B81045" w:rsidP="00B81045">
      <w:pPr>
        <w:pStyle w:val="Normaal"/>
      </w:pPr>
    </w:p>
    <w:p w14:paraId="4578BEAC" w14:textId="77777777" w:rsidR="00B81045" w:rsidRPr="00895642" w:rsidRDefault="00B81045" w:rsidP="00B81045">
      <w:pPr>
        <w:pStyle w:val="Normaal"/>
      </w:pPr>
    </w:p>
    <w:p w14:paraId="4437B935" w14:textId="77777777" w:rsidR="00B81045" w:rsidRPr="00895642" w:rsidRDefault="00B81045" w:rsidP="00B81045">
      <w:pPr>
        <w:pStyle w:val="Normaal"/>
      </w:pPr>
    </w:p>
    <w:p w14:paraId="28C9063D" w14:textId="77777777" w:rsidR="00B81045" w:rsidRDefault="00B81045" w:rsidP="00B81045">
      <w:pPr>
        <w:pStyle w:val="Normaal"/>
        <w:spacing w:line="240" w:lineRule="auto"/>
      </w:pPr>
      <w:r>
        <w:rPr>
          <w:noProof/>
        </w:rPr>
        <mc:AlternateContent>
          <mc:Choice Requires="wps">
            <w:drawing>
              <wp:anchor distT="0" distB="0" distL="114300" distR="114300" simplePos="0" relativeHeight="251660288" behindDoc="0" locked="0" layoutInCell="0" allowOverlap="1" wp14:anchorId="20B63686" wp14:editId="09568781">
                <wp:simplePos x="0" y="0"/>
                <wp:positionH relativeFrom="page">
                  <wp:posOffset>-13335</wp:posOffset>
                </wp:positionH>
                <wp:positionV relativeFrom="page">
                  <wp:posOffset>3298825</wp:posOffset>
                </wp:positionV>
                <wp:extent cx="7556500" cy="1390015"/>
                <wp:effectExtent l="0" t="0" r="38100" b="32385"/>
                <wp:wrapNone/>
                <wp:docPr id="362" name="Rechthoek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56500" cy="1390015"/>
                        </a:xfrm>
                        <a:prstGeom prst="rect">
                          <a:avLst/>
                        </a:prstGeom>
                        <a:solidFill>
                          <a:srgbClr val="4472C4"/>
                        </a:solidFill>
                        <a:ln w="12700">
                          <a:solidFill>
                            <a:sysClr val="window" lastClr="FFFFFF"/>
                          </a:solidFill>
                          <a:miter lim="800000"/>
                          <a:headEnd/>
                          <a:tailEnd/>
                        </a:ln>
                      </wps:spPr>
                      <wps:txbx>
                        <w:txbxContent>
                          <w:p w14:paraId="1F8C7721" w14:textId="77777777" w:rsidR="00B81045" w:rsidRDefault="00B81045" w:rsidP="00B81045">
                            <w:pPr>
                              <w:pStyle w:val="Geenafstand"/>
                              <w:jc w:val="center"/>
                              <w:rPr>
                                <w:rFonts w:asciiTheme="minorHAnsi" w:hAnsiTheme="minorHAnsi" w:cstheme="minorHAnsi"/>
                                <w:color w:val="FFFFFF"/>
                                <w:sz w:val="56"/>
                                <w:szCs w:val="56"/>
                              </w:rPr>
                            </w:pPr>
                            <w:r w:rsidRPr="00A21123">
                              <w:rPr>
                                <w:rFonts w:asciiTheme="minorHAnsi" w:hAnsiTheme="minorHAnsi" w:cstheme="minorHAnsi"/>
                                <w:color w:val="FFFFFF"/>
                                <w:sz w:val="56"/>
                                <w:szCs w:val="56"/>
                              </w:rPr>
                              <w:t xml:space="preserve">Wachtkamerovereenkomst </w:t>
                            </w:r>
                          </w:p>
                          <w:p w14:paraId="6AC2DD51" w14:textId="493088C9" w:rsidR="00B81045" w:rsidRPr="00A21123" w:rsidRDefault="00B81045" w:rsidP="00B81045">
                            <w:pPr>
                              <w:pStyle w:val="Geenafstand"/>
                              <w:jc w:val="center"/>
                              <w:rPr>
                                <w:rFonts w:asciiTheme="minorHAnsi" w:hAnsiTheme="minorHAnsi" w:cstheme="minorHAnsi"/>
                                <w:color w:val="FFFFFF"/>
                                <w:sz w:val="56"/>
                                <w:szCs w:val="56"/>
                              </w:rPr>
                            </w:pPr>
                            <w:r>
                              <w:rPr>
                                <w:rFonts w:asciiTheme="minorHAnsi" w:hAnsiTheme="minorHAnsi" w:cstheme="minorHAnsi"/>
                                <w:color w:val="FFFFFF"/>
                                <w:sz w:val="56"/>
                                <w:szCs w:val="56"/>
                              </w:rPr>
                              <w:t>Audio visuele middelen</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B63686" id="Rechthoek 16" o:spid="_x0000_s1026" style="position:absolute;margin-left:-1.05pt;margin-top:259.75pt;width:595pt;height:109.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" o:allowincell="f" fillcolor="#4472c4" strokecolor="window" strokeweight="1pt">
                <o:lock v:ext="edit" aspectratio="t"/>
                <v:textbox inset="14.4pt,,14.4pt">
                  <w:txbxContent>
                    <w:p w14:paraId="1F8C7721" w14:textId="77777777" w:rsidR="00B81045" w:rsidRDefault="00B81045" w:rsidP="00B81045">
                      <w:pPr>
                        <w:pStyle w:val="Geenafstand"/>
                        <w:jc w:val="center"/>
                        <w:rPr>
                          <w:rFonts w:asciiTheme="minorHAnsi" w:hAnsiTheme="minorHAnsi" w:cstheme="minorHAnsi"/>
                          <w:color w:val="FFFFFF"/>
                          <w:sz w:val="56"/>
                          <w:szCs w:val="56"/>
                        </w:rPr>
                      </w:pPr>
                      <w:r w:rsidRPr="00A21123">
                        <w:rPr>
                          <w:rFonts w:asciiTheme="minorHAnsi" w:hAnsiTheme="minorHAnsi" w:cstheme="minorHAnsi"/>
                          <w:color w:val="FFFFFF"/>
                          <w:sz w:val="56"/>
                          <w:szCs w:val="56"/>
                        </w:rPr>
                        <w:t xml:space="preserve">Wachtkamerovereenkomst </w:t>
                      </w:r>
                    </w:p>
                    <w:p w14:paraId="6AC2DD51" w14:textId="493088C9" w:rsidR="00B81045" w:rsidRPr="00A21123" w:rsidRDefault="00B81045" w:rsidP="00B81045">
                      <w:pPr>
                        <w:pStyle w:val="Geenafstand"/>
                        <w:jc w:val="center"/>
                        <w:rPr>
                          <w:rFonts w:asciiTheme="minorHAnsi" w:hAnsiTheme="minorHAnsi" w:cstheme="minorHAnsi"/>
                          <w:color w:val="FFFFFF"/>
                          <w:sz w:val="56"/>
                          <w:szCs w:val="56"/>
                        </w:rPr>
                      </w:pPr>
                      <w:r>
                        <w:rPr>
                          <w:rFonts w:asciiTheme="minorHAnsi" w:hAnsiTheme="minorHAnsi" w:cstheme="minorHAnsi"/>
                          <w:color w:val="FFFFFF"/>
                          <w:sz w:val="56"/>
                          <w:szCs w:val="56"/>
                        </w:rPr>
                        <w:t>Audio visuele middelen</w:t>
                      </w:r>
                    </w:p>
                  </w:txbxContent>
                </v:textbox>
                <w10:wrap anchorx="page" anchory="page"/>
              </v:rect>
            </w:pict>
          </mc:Fallback>
        </mc:AlternateContent>
      </w:r>
    </w:p>
    <w:p w14:paraId="43011FC9" w14:textId="77777777" w:rsidR="00B81045" w:rsidRDefault="00B81045" w:rsidP="00B81045">
      <w:pPr>
        <w:pStyle w:val="Normaal"/>
        <w:spacing w:line="240" w:lineRule="auto"/>
      </w:pPr>
    </w:p>
    <w:p w14:paraId="1D2D42C1" w14:textId="77777777" w:rsidR="00B81045" w:rsidRDefault="00B81045" w:rsidP="00B81045">
      <w:pPr>
        <w:pStyle w:val="Normaal"/>
        <w:spacing w:line="240" w:lineRule="auto"/>
      </w:pPr>
    </w:p>
    <w:p w14:paraId="6C66ACB1" w14:textId="77777777" w:rsidR="00B81045" w:rsidRDefault="00B81045" w:rsidP="00B81045">
      <w:pPr>
        <w:pStyle w:val="Normaal"/>
        <w:spacing w:line="240" w:lineRule="auto"/>
      </w:pPr>
    </w:p>
    <w:p w14:paraId="39FC068D" w14:textId="77777777" w:rsidR="00B81045" w:rsidRDefault="00B81045" w:rsidP="00B81045">
      <w:pPr>
        <w:pStyle w:val="Normaal"/>
        <w:spacing w:line="240" w:lineRule="auto"/>
      </w:pPr>
    </w:p>
    <w:p w14:paraId="149419A1" w14:textId="77777777" w:rsidR="00B81045" w:rsidRDefault="00B81045" w:rsidP="00B81045">
      <w:pPr>
        <w:pStyle w:val="Normaal"/>
        <w:spacing w:line="240" w:lineRule="auto"/>
      </w:pPr>
    </w:p>
    <w:p w14:paraId="10A7F721" w14:textId="77777777" w:rsidR="00B81045" w:rsidRDefault="00B81045" w:rsidP="00B81045">
      <w:pPr>
        <w:pStyle w:val="Normaal"/>
        <w:spacing w:line="240" w:lineRule="auto"/>
      </w:pPr>
    </w:p>
    <w:p w14:paraId="16C064F6" w14:textId="77777777" w:rsidR="00B81045" w:rsidRDefault="00B81045" w:rsidP="00B81045">
      <w:pPr>
        <w:pStyle w:val="Normaal"/>
        <w:spacing w:line="240" w:lineRule="auto"/>
      </w:pPr>
    </w:p>
    <w:p w14:paraId="6DEDFF24" w14:textId="77777777" w:rsidR="00B81045" w:rsidRDefault="00B81045" w:rsidP="00B81045">
      <w:pPr>
        <w:pStyle w:val="Normaal"/>
        <w:spacing w:line="240" w:lineRule="auto"/>
      </w:pPr>
    </w:p>
    <w:p w14:paraId="5E61F6BF" w14:textId="77777777" w:rsidR="00B81045" w:rsidRDefault="00B81045" w:rsidP="00B81045">
      <w:pPr>
        <w:pStyle w:val="Normaal"/>
        <w:spacing w:line="240" w:lineRule="auto"/>
      </w:pPr>
    </w:p>
    <w:p w14:paraId="6F43E22A" w14:textId="77777777" w:rsidR="00B81045" w:rsidRDefault="00B81045" w:rsidP="00B81045">
      <w:pPr>
        <w:pStyle w:val="Normaal"/>
        <w:spacing w:line="240" w:lineRule="auto"/>
      </w:pPr>
    </w:p>
    <w:p w14:paraId="1A484ADD" w14:textId="77777777" w:rsidR="00B81045" w:rsidRDefault="00B81045" w:rsidP="00B81045">
      <w:pPr>
        <w:pStyle w:val="Normaal"/>
        <w:spacing w:line="240" w:lineRule="auto"/>
      </w:pPr>
    </w:p>
    <w:p w14:paraId="626CBF73" w14:textId="77777777" w:rsidR="00B81045" w:rsidRDefault="00B81045" w:rsidP="00B81045">
      <w:pPr>
        <w:pStyle w:val="Normaal"/>
        <w:spacing w:line="240" w:lineRule="auto"/>
      </w:pPr>
    </w:p>
    <w:p w14:paraId="00F97D57" w14:textId="77777777" w:rsidR="00B81045" w:rsidRDefault="00B81045" w:rsidP="00B81045">
      <w:pPr>
        <w:pStyle w:val="Normaal"/>
        <w:spacing w:line="240" w:lineRule="auto"/>
      </w:pPr>
    </w:p>
    <w:p w14:paraId="7E4A2EEB" w14:textId="77777777" w:rsidR="00B81045" w:rsidRDefault="00B81045" w:rsidP="00B81045">
      <w:pPr>
        <w:pStyle w:val="Normaal"/>
        <w:spacing w:line="240" w:lineRule="auto"/>
      </w:pPr>
    </w:p>
    <w:p w14:paraId="7EF6F60A" w14:textId="77777777" w:rsidR="00B81045" w:rsidRDefault="00B81045" w:rsidP="00B81045">
      <w:pPr>
        <w:pStyle w:val="Normaal"/>
        <w:spacing w:line="240" w:lineRule="auto"/>
      </w:pPr>
    </w:p>
    <w:p w14:paraId="6349CEFF" w14:textId="77777777" w:rsidR="00B81045" w:rsidRDefault="00B81045" w:rsidP="00B81045">
      <w:pPr>
        <w:pStyle w:val="Normaal"/>
        <w:spacing w:line="240" w:lineRule="auto"/>
      </w:pPr>
    </w:p>
    <w:p w14:paraId="21970619" w14:textId="77777777" w:rsidR="00B81045" w:rsidRDefault="00B81045" w:rsidP="00B81045">
      <w:pPr>
        <w:pStyle w:val="Normaal"/>
        <w:spacing w:line="240" w:lineRule="auto"/>
      </w:pPr>
    </w:p>
    <w:p w14:paraId="39D1B16B" w14:textId="77777777" w:rsidR="00B81045" w:rsidRDefault="00B81045" w:rsidP="00B81045">
      <w:pPr>
        <w:pStyle w:val="Normaal"/>
        <w:spacing w:line="240" w:lineRule="auto"/>
      </w:pPr>
    </w:p>
    <w:p w14:paraId="3C902286" w14:textId="77777777" w:rsidR="00B81045" w:rsidRDefault="00B81045" w:rsidP="00B81045">
      <w:pPr>
        <w:pStyle w:val="Normaal"/>
        <w:spacing w:line="240" w:lineRule="auto"/>
      </w:pPr>
    </w:p>
    <w:p w14:paraId="0089418E" w14:textId="77777777" w:rsidR="00B81045" w:rsidRDefault="00B81045" w:rsidP="00B81045">
      <w:pPr>
        <w:pStyle w:val="Normaal"/>
        <w:spacing w:line="240" w:lineRule="auto"/>
      </w:pPr>
    </w:p>
    <w:p w14:paraId="2CA49404" w14:textId="77777777" w:rsidR="00B81045" w:rsidRDefault="00B81045" w:rsidP="00B81045">
      <w:pPr>
        <w:pStyle w:val="Normaal"/>
        <w:spacing w:line="240" w:lineRule="auto"/>
      </w:pPr>
    </w:p>
    <w:p w14:paraId="40CF3678" w14:textId="77777777" w:rsidR="00B81045" w:rsidRDefault="00B81045" w:rsidP="00B81045">
      <w:pPr>
        <w:pStyle w:val="Normaal"/>
        <w:spacing w:line="240" w:lineRule="auto"/>
      </w:pPr>
    </w:p>
    <w:p w14:paraId="686976D7" w14:textId="77777777" w:rsidR="00B81045" w:rsidRDefault="00B81045" w:rsidP="00B81045">
      <w:pPr>
        <w:pStyle w:val="Normaal"/>
        <w:spacing w:line="240" w:lineRule="auto"/>
      </w:pPr>
    </w:p>
    <w:p w14:paraId="31010527" w14:textId="77777777" w:rsidR="00B81045" w:rsidRDefault="00B81045" w:rsidP="00B81045">
      <w:pPr>
        <w:pStyle w:val="Normaal"/>
        <w:spacing w:line="240" w:lineRule="auto"/>
      </w:pPr>
    </w:p>
    <w:p w14:paraId="0F2F63FD" w14:textId="77777777" w:rsidR="00B81045" w:rsidRDefault="00B81045" w:rsidP="00B81045">
      <w:pPr>
        <w:pStyle w:val="Normaal"/>
        <w:spacing w:line="240" w:lineRule="auto"/>
      </w:pPr>
    </w:p>
    <w:p w14:paraId="281BAAF1" w14:textId="77777777" w:rsidR="00B81045" w:rsidRDefault="00B81045" w:rsidP="00B81045">
      <w:pPr>
        <w:pStyle w:val="Normaal"/>
        <w:spacing w:line="240" w:lineRule="auto"/>
      </w:pPr>
    </w:p>
    <w:p w14:paraId="4879A4B6" w14:textId="77777777" w:rsidR="00B81045" w:rsidRDefault="00B81045" w:rsidP="00B81045">
      <w:pPr>
        <w:pStyle w:val="Normaal"/>
        <w:spacing w:line="240" w:lineRule="auto"/>
      </w:pPr>
    </w:p>
    <w:p w14:paraId="7DB0A6B1" w14:textId="77777777" w:rsidR="00B81045" w:rsidRDefault="00B81045" w:rsidP="00B81045">
      <w:pPr>
        <w:pStyle w:val="Normaal"/>
        <w:spacing w:line="240" w:lineRule="auto"/>
      </w:pPr>
    </w:p>
    <w:p w14:paraId="7CF7C690" w14:textId="77777777" w:rsidR="00B81045" w:rsidRDefault="00B81045" w:rsidP="00B81045">
      <w:pPr>
        <w:pStyle w:val="Normaal"/>
        <w:spacing w:line="240" w:lineRule="auto"/>
      </w:pPr>
    </w:p>
    <w:p w14:paraId="488982AA" w14:textId="77777777" w:rsidR="00B81045" w:rsidRDefault="00B81045" w:rsidP="00B81045">
      <w:pPr>
        <w:pStyle w:val="Normaal"/>
        <w:spacing w:line="240" w:lineRule="auto"/>
      </w:pPr>
    </w:p>
    <w:p w14:paraId="5E669371" w14:textId="77777777" w:rsidR="00B81045" w:rsidRDefault="00B81045" w:rsidP="00B81045">
      <w:pPr>
        <w:pStyle w:val="Normaal"/>
        <w:spacing w:line="240" w:lineRule="auto"/>
      </w:pPr>
    </w:p>
    <w:p w14:paraId="20332E2B" w14:textId="77777777" w:rsidR="00B81045" w:rsidRDefault="00B81045" w:rsidP="00B81045">
      <w:pPr>
        <w:pStyle w:val="Normaal"/>
        <w:spacing w:line="240" w:lineRule="auto"/>
      </w:pPr>
    </w:p>
    <w:p w14:paraId="667EF279" w14:textId="77777777" w:rsidR="00B81045" w:rsidRDefault="00B81045" w:rsidP="00B81045">
      <w:pPr>
        <w:pStyle w:val="Normaal"/>
        <w:spacing w:line="240" w:lineRule="auto"/>
      </w:pPr>
    </w:p>
    <w:p w14:paraId="2F28F768" w14:textId="77777777" w:rsidR="00B81045" w:rsidRDefault="00B81045" w:rsidP="00B81045">
      <w:pPr>
        <w:pStyle w:val="Normaal"/>
        <w:spacing w:line="240" w:lineRule="auto"/>
      </w:pPr>
      <w:r>
        <w:rPr>
          <w:noProof/>
        </w:rPr>
        <mc:AlternateContent>
          <mc:Choice Requires="wps">
            <w:drawing>
              <wp:anchor distT="0" distB="0" distL="114300" distR="114300" simplePos="0" relativeHeight="251661312" behindDoc="0" locked="0" layoutInCell="1" allowOverlap="1" wp14:anchorId="579904A7" wp14:editId="24545BA1">
                <wp:simplePos x="0" y="0"/>
                <wp:positionH relativeFrom="column">
                  <wp:posOffset>-382905</wp:posOffset>
                </wp:positionH>
                <wp:positionV relativeFrom="paragraph">
                  <wp:posOffset>177800</wp:posOffset>
                </wp:positionV>
                <wp:extent cx="3404235" cy="1831975"/>
                <wp:effectExtent l="0" t="0" r="0" b="0"/>
                <wp:wrapSquare wrapText="bothSides"/>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4235" cy="1831975"/>
                        </a:xfrm>
                        <a:prstGeom prst="rect">
                          <a:avLst/>
                        </a:prstGeom>
                        <a:noFill/>
                        <a:ln>
                          <a:noFill/>
                        </a:ln>
                        <a:effectLst/>
                      </wps:spPr>
                      <wps:txbx>
                        <w:txbxContent>
                          <w:p w14:paraId="3CCA45E6" w14:textId="65FC7264" w:rsidR="00B81045" w:rsidRDefault="00B81045" w:rsidP="00B81045">
                            <w:pPr>
                              <w:pStyle w:val="Normaal"/>
                              <w:tabs>
                                <w:tab w:val="left" w:pos="1560"/>
                                <w:tab w:val="left" w:pos="1701"/>
                              </w:tabs>
                            </w:pPr>
                            <w:r>
                              <w:br/>
                              <w:t>Uitgevoerd door:</w:t>
                            </w:r>
                            <w:r>
                              <w:tab/>
                              <w:t>Gezamenlijke inkoop Pompeblêd</w:t>
                            </w:r>
                            <w:r>
                              <w:br/>
                              <w:t>In opdracht van:</w:t>
                            </w:r>
                            <w:r>
                              <w:tab/>
                              <w:t>Deelnemende scholen</w:t>
                            </w:r>
                            <w:r>
                              <w:br/>
                              <w:t>Datum:</w:t>
                            </w:r>
                            <w:r>
                              <w:tab/>
                            </w:r>
                            <w:r>
                              <w:tab/>
                            </w:r>
                            <w:r>
                              <w:tab/>
                            </w:r>
                            <w:r>
                              <w:br/>
                            </w:r>
                          </w:p>
                          <w:p w14:paraId="36E86D69" w14:textId="77777777" w:rsidR="00B81045" w:rsidRDefault="00B81045" w:rsidP="00B81045">
                            <w:pPr>
                              <w:pStyle w:val="Normaal"/>
                              <w:tabs>
                                <w:tab w:val="left" w:pos="1560"/>
                                <w:tab w:val="left" w:pos="1701"/>
                              </w:tabs>
                            </w:pPr>
                          </w:p>
                          <w:p w14:paraId="0DBA1B5B" w14:textId="77777777" w:rsidR="00B81045" w:rsidRDefault="00B81045" w:rsidP="00B81045">
                            <w:pPr>
                              <w:pStyle w:val="Normaal"/>
                              <w:spacing w:line="360" w:lineRule="auto"/>
                              <w:rPr>
                                <w:rFonts w:ascii="Verdana" w:hAnsi="Verdana" w:cs="Arial"/>
                                <w:color w:val="000000"/>
                                <w:sz w:val="16"/>
                                <w:lang w:val="en-GB"/>
                              </w:rPr>
                            </w:pPr>
                            <w:r w:rsidRPr="006F7D60">
                              <w:rPr>
                                <w:rFonts w:ascii="Verdana" w:hAnsi="Verdana" w:cs="Arial"/>
                                <w:color w:val="000000"/>
                                <w:sz w:val="16"/>
                                <w:lang w:val="en-GB"/>
                              </w:rPr>
                              <w:t xml:space="preserve">Copyright </w:t>
                            </w:r>
                            <w:r>
                              <w:rPr>
                                <w:rFonts w:ascii="Verdana" w:hAnsi="Verdana" w:cs="Arial"/>
                                <w:color w:val="000000"/>
                                <w:sz w:val="16"/>
                                <w:lang w:val="en-GB"/>
                              </w:rPr>
                              <w:t>2023</w:t>
                            </w:r>
                          </w:p>
                          <w:p w14:paraId="37B82D1A" w14:textId="77777777" w:rsidR="00B81045" w:rsidRPr="00FB67D3" w:rsidRDefault="00B81045" w:rsidP="00B81045">
                            <w:pPr>
                              <w:pStyle w:val="Normaal"/>
                              <w:spacing w:line="360" w:lineRule="auto"/>
                              <w:rPr>
                                <w:rFonts w:ascii="Verdana" w:hAnsi="Verdana" w:cs="Arial"/>
                                <w:color w:val="000000"/>
                                <w:sz w:val="16"/>
                                <w:lang w:val="en-GB"/>
                              </w:rPr>
                            </w:pPr>
                            <w:r w:rsidRPr="00FB67D3">
                              <w:rPr>
                                <w:rFonts w:ascii="Verdana" w:hAnsi="Verdana" w:cs="Arial"/>
                                <w:color w:val="000000"/>
                                <w:sz w:val="16"/>
                                <w:lang w:val="en-GB"/>
                              </w:rPr>
                              <w:t>Scholengroep Pompeblêd</w:t>
                            </w:r>
                          </w:p>
                          <w:p w14:paraId="2FA71D61" w14:textId="77777777" w:rsidR="00B81045" w:rsidRPr="00FB67D3" w:rsidRDefault="00B81045" w:rsidP="00B81045">
                            <w:pPr>
                              <w:pStyle w:val="Normaal"/>
                              <w:spacing w:line="360" w:lineRule="auto"/>
                              <w:rPr>
                                <w:lang w:val="en-GB"/>
                              </w:rPr>
                            </w:pPr>
                            <w:r w:rsidRPr="00FB67D3">
                              <w:rPr>
                                <w:rFonts w:ascii="Verdana" w:hAnsi="Verdana" w:cs="Arial"/>
                                <w:color w:val="000000"/>
                                <w:sz w:val="16"/>
                                <w:lang w:val="en-GB"/>
                              </w:rPr>
                              <w:t>www.pompebled.nl</w:t>
                            </w:r>
                          </w:p>
                          <w:p w14:paraId="391EF166" w14:textId="77777777" w:rsidR="00B81045" w:rsidRPr="00FB67D3" w:rsidRDefault="00B81045" w:rsidP="00B81045">
                            <w:pPr>
                              <w:pStyle w:val="Normaal"/>
                              <w:tabs>
                                <w:tab w:val="left" w:pos="1560"/>
                                <w:tab w:val="left" w:pos="1701"/>
                              </w:tabs>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79904A7" id="_x0000_t202" coordsize="21600,21600" o:spt="202" path="m,l,21600r21600,l21600,xe">
                <v:stroke joinstyle="miter"/>
                <v:path gradientshapeok="t" o:connecttype="rect"/>
              </v:shapetype>
              <v:shape id="Tekstvak 5" o:spid="_x0000_s1027" type="#_x0000_t202" style="position:absolute;margin-left:-30.15pt;margin-top:14pt;width:268.05pt;height:1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" filled="f" stroked="f">
                <v:textbox>
                  <w:txbxContent>
                    <w:p w14:paraId="3CCA45E6" w14:textId="65FC7264" w:rsidR="00B81045" w:rsidRDefault="00B81045" w:rsidP="00B81045">
                      <w:pPr>
                        <w:pStyle w:val="Normaal"/>
                        <w:tabs>
                          <w:tab w:val="left" w:pos="1560"/>
                          <w:tab w:val="left" w:pos="1701"/>
                        </w:tabs>
                      </w:pPr>
                      <w:r>
                        <w:br/>
                        <w:t>Uitgevoerd door:</w:t>
                      </w:r>
                      <w:r>
                        <w:tab/>
                        <w:t>Gezamenlijke inkoop Pompeblêd</w:t>
                      </w:r>
                      <w:r>
                        <w:br/>
                        <w:t>In opdracht van:</w:t>
                      </w:r>
                      <w:r>
                        <w:tab/>
                        <w:t>Deelnemende scholen</w:t>
                      </w:r>
                      <w:r>
                        <w:br/>
                        <w:t>Datum:</w:t>
                      </w:r>
                      <w:r>
                        <w:tab/>
                      </w:r>
                      <w:r>
                        <w:tab/>
                      </w:r>
                      <w:r>
                        <w:tab/>
                      </w:r>
                      <w:r>
                        <w:br/>
                      </w:r>
                    </w:p>
                    <w:p w14:paraId="36E86D69" w14:textId="77777777" w:rsidR="00B81045" w:rsidRDefault="00B81045" w:rsidP="00B81045">
                      <w:pPr>
                        <w:pStyle w:val="Normaal"/>
                        <w:tabs>
                          <w:tab w:val="left" w:pos="1560"/>
                          <w:tab w:val="left" w:pos="1701"/>
                        </w:tabs>
                      </w:pPr>
                    </w:p>
                    <w:p w14:paraId="0DBA1B5B" w14:textId="77777777" w:rsidR="00B81045" w:rsidRDefault="00B81045" w:rsidP="00B81045">
                      <w:pPr>
                        <w:pStyle w:val="Normaal"/>
                        <w:spacing w:line="360" w:lineRule="auto"/>
                        <w:rPr>
                          <w:rFonts w:ascii="Verdana" w:hAnsi="Verdana" w:cs="Arial"/>
                          <w:color w:val="000000"/>
                          <w:sz w:val="16"/>
                          <w:lang w:val="en-GB"/>
                        </w:rPr>
                      </w:pPr>
                      <w:r w:rsidRPr="006F7D60">
                        <w:rPr>
                          <w:rFonts w:ascii="Verdana" w:hAnsi="Verdana" w:cs="Arial"/>
                          <w:color w:val="000000"/>
                          <w:sz w:val="16"/>
                          <w:lang w:val="en-GB"/>
                        </w:rPr>
                        <w:t xml:space="preserve">Copyright </w:t>
                      </w:r>
                      <w:r>
                        <w:rPr>
                          <w:rFonts w:ascii="Verdana" w:hAnsi="Verdana" w:cs="Arial"/>
                          <w:color w:val="000000"/>
                          <w:sz w:val="16"/>
                          <w:lang w:val="en-GB"/>
                        </w:rPr>
                        <w:t>2023</w:t>
                      </w:r>
                    </w:p>
                    <w:p w14:paraId="37B82D1A" w14:textId="77777777" w:rsidR="00B81045" w:rsidRPr="00FB67D3" w:rsidRDefault="00B81045" w:rsidP="00B81045">
                      <w:pPr>
                        <w:pStyle w:val="Normaal"/>
                        <w:spacing w:line="360" w:lineRule="auto"/>
                        <w:rPr>
                          <w:rFonts w:ascii="Verdana" w:hAnsi="Verdana" w:cs="Arial"/>
                          <w:color w:val="000000"/>
                          <w:sz w:val="16"/>
                          <w:lang w:val="en-GB"/>
                        </w:rPr>
                      </w:pPr>
                      <w:proofErr w:type="spellStart"/>
                      <w:r w:rsidRPr="00FB67D3">
                        <w:rPr>
                          <w:rFonts w:ascii="Verdana" w:hAnsi="Verdana" w:cs="Arial"/>
                          <w:color w:val="000000"/>
                          <w:sz w:val="16"/>
                          <w:lang w:val="en-GB"/>
                        </w:rPr>
                        <w:t>Scholengroep</w:t>
                      </w:r>
                      <w:proofErr w:type="spellEnd"/>
                      <w:r w:rsidRPr="00FB67D3">
                        <w:rPr>
                          <w:rFonts w:ascii="Verdana" w:hAnsi="Verdana" w:cs="Arial"/>
                          <w:color w:val="000000"/>
                          <w:sz w:val="16"/>
                          <w:lang w:val="en-GB"/>
                        </w:rPr>
                        <w:t xml:space="preserve"> Pompeblêd</w:t>
                      </w:r>
                    </w:p>
                    <w:p w14:paraId="2FA71D61" w14:textId="77777777" w:rsidR="00B81045" w:rsidRPr="00FB67D3" w:rsidRDefault="00B81045" w:rsidP="00B81045">
                      <w:pPr>
                        <w:pStyle w:val="Normaal"/>
                        <w:spacing w:line="360" w:lineRule="auto"/>
                        <w:rPr>
                          <w:lang w:val="en-GB"/>
                        </w:rPr>
                      </w:pPr>
                      <w:r w:rsidRPr="00FB67D3">
                        <w:rPr>
                          <w:rFonts w:ascii="Verdana" w:hAnsi="Verdana" w:cs="Arial"/>
                          <w:color w:val="000000"/>
                          <w:sz w:val="16"/>
                          <w:lang w:val="en-GB"/>
                        </w:rPr>
                        <w:t>www.pompebled.nl</w:t>
                      </w:r>
                    </w:p>
                    <w:p w14:paraId="391EF166" w14:textId="77777777" w:rsidR="00B81045" w:rsidRPr="00FB67D3" w:rsidRDefault="00B81045" w:rsidP="00B81045">
                      <w:pPr>
                        <w:pStyle w:val="Normaal"/>
                        <w:tabs>
                          <w:tab w:val="left" w:pos="1560"/>
                          <w:tab w:val="left" w:pos="1701"/>
                        </w:tabs>
                        <w:rPr>
                          <w:lang w:val="en-GB"/>
                        </w:rPr>
                      </w:pPr>
                    </w:p>
                  </w:txbxContent>
                </v:textbox>
                <w10:wrap type="square"/>
              </v:shape>
            </w:pict>
          </mc:Fallback>
        </mc:AlternateContent>
      </w:r>
    </w:p>
    <w:p w14:paraId="51A81664" w14:textId="77777777" w:rsidR="00B81045" w:rsidRDefault="00B81045" w:rsidP="00B81045">
      <w:pPr>
        <w:pStyle w:val="Normaal"/>
        <w:spacing w:line="240" w:lineRule="auto"/>
      </w:pPr>
    </w:p>
    <w:p w14:paraId="386FCA5A" w14:textId="77777777" w:rsidR="00B81045" w:rsidRDefault="00B81045" w:rsidP="00B81045">
      <w:pPr>
        <w:pStyle w:val="Normaal"/>
        <w:spacing w:line="240" w:lineRule="auto"/>
      </w:pPr>
    </w:p>
    <w:p w14:paraId="33B2B83C" w14:textId="77777777" w:rsidR="00B81045" w:rsidRDefault="00B81045" w:rsidP="00B81045">
      <w:pPr>
        <w:pStyle w:val="Normaal"/>
        <w:spacing w:line="240" w:lineRule="auto"/>
      </w:pPr>
    </w:p>
    <w:p w14:paraId="6A52B1F5" w14:textId="77777777" w:rsidR="00B81045" w:rsidRDefault="00B81045" w:rsidP="00B81045">
      <w:pPr>
        <w:pStyle w:val="Normaal"/>
        <w:spacing w:line="240" w:lineRule="auto"/>
      </w:pPr>
    </w:p>
    <w:p w14:paraId="0181EDE2" w14:textId="77777777" w:rsidR="00B81045" w:rsidRDefault="00B81045" w:rsidP="00B81045">
      <w:pPr>
        <w:pStyle w:val="Normaal"/>
        <w:spacing w:line="240" w:lineRule="auto"/>
      </w:pPr>
    </w:p>
    <w:p w14:paraId="708F9D76" w14:textId="77777777" w:rsidR="00B81045" w:rsidRDefault="00B81045" w:rsidP="00B81045">
      <w:pPr>
        <w:pStyle w:val="Normaal"/>
        <w:spacing w:line="240" w:lineRule="auto"/>
      </w:pPr>
    </w:p>
    <w:p w14:paraId="5098B812" w14:textId="77777777" w:rsidR="00B81045" w:rsidRDefault="00B81045" w:rsidP="00B81045">
      <w:pPr>
        <w:pStyle w:val="Normaal"/>
        <w:spacing w:line="240" w:lineRule="auto"/>
      </w:pPr>
    </w:p>
    <w:p w14:paraId="0DDA67D4" w14:textId="77777777" w:rsidR="00B81045" w:rsidRDefault="00B81045" w:rsidP="00B81045">
      <w:pPr>
        <w:pStyle w:val="Normaal"/>
        <w:spacing w:line="240" w:lineRule="auto"/>
      </w:pPr>
    </w:p>
    <w:p w14:paraId="0ECDE8F7" w14:textId="77777777" w:rsidR="00B81045" w:rsidRDefault="00B81045" w:rsidP="00B81045">
      <w:pPr>
        <w:pStyle w:val="Normaal"/>
        <w:spacing w:line="240" w:lineRule="auto"/>
      </w:pPr>
    </w:p>
    <w:p w14:paraId="0C6F0102" w14:textId="77777777" w:rsidR="00B81045" w:rsidRDefault="00B81045" w:rsidP="00B81045">
      <w:pPr>
        <w:pStyle w:val="Normaal"/>
        <w:spacing w:line="240" w:lineRule="auto"/>
      </w:pPr>
    </w:p>
    <w:p w14:paraId="198662D3" w14:textId="77777777" w:rsidR="00B81045" w:rsidRDefault="00B81045" w:rsidP="00B81045">
      <w:pPr>
        <w:pStyle w:val="Normaal"/>
        <w:spacing w:line="240" w:lineRule="auto"/>
      </w:pPr>
    </w:p>
    <w:p w14:paraId="5389FBDD" w14:textId="77777777" w:rsidR="00B81045" w:rsidRDefault="00B81045" w:rsidP="00B81045">
      <w:pPr>
        <w:pStyle w:val="Normaal"/>
        <w:spacing w:line="240" w:lineRule="auto"/>
      </w:pPr>
    </w:p>
    <w:bookmarkEnd w:id="0"/>
    <w:p w14:paraId="6F902480" w14:textId="77777777" w:rsidR="00B81045" w:rsidRPr="004F563F" w:rsidRDefault="00B81045" w:rsidP="00B81045">
      <w:pPr>
        <w:pStyle w:val="Normaalweb"/>
        <w:rPr>
          <w:b/>
          <w:bCs/>
        </w:rPr>
      </w:pPr>
      <w:r w:rsidRPr="004F563F">
        <w:rPr>
          <w:rFonts w:ascii="Calibri" w:hAnsi="Calibri" w:cs="Calibri"/>
          <w:b/>
          <w:bCs/>
          <w:sz w:val="20"/>
          <w:szCs w:val="20"/>
        </w:rPr>
        <w:lastRenderedPageBreak/>
        <w:t xml:space="preserve">De ondergetekenden: </w:t>
      </w:r>
    </w:p>
    <w:p w14:paraId="07D52CD4" w14:textId="77777777" w:rsidR="00B81045" w:rsidRPr="002C275F" w:rsidRDefault="00B81045" w:rsidP="00B81045">
      <w:pPr>
        <w:pStyle w:val="Normaal"/>
        <w:rPr>
          <w:rFonts w:asciiTheme="minorHAnsi" w:hAnsiTheme="minorHAnsi" w:cstheme="minorHAnsi"/>
          <w:lang w:eastAsia="x-none"/>
        </w:rPr>
      </w:pPr>
      <w:r w:rsidRPr="002C275F">
        <w:rPr>
          <w:rFonts w:asciiTheme="minorHAnsi" w:hAnsiTheme="minorHAnsi" w:cstheme="minorHAnsi"/>
          <w:lang w:eastAsia="x-none"/>
        </w:rPr>
        <w:t xml:space="preserve">Coöperatie Scholengroep Pompeblêd UA, statutair gevestigd te Smallingerland te dezen rechtsgeldig vertegenwoordigd door </w:t>
      </w:r>
      <w:r>
        <w:rPr>
          <w:rFonts w:asciiTheme="minorHAnsi" w:hAnsiTheme="minorHAnsi" w:cstheme="minorHAnsi"/>
          <w:lang w:eastAsia="x-none"/>
        </w:rPr>
        <w:t>dhr. H. Schlingmann</w:t>
      </w:r>
      <w:r w:rsidRPr="002C275F">
        <w:rPr>
          <w:rFonts w:asciiTheme="minorHAnsi" w:hAnsiTheme="minorHAnsi" w:cstheme="minorHAnsi"/>
          <w:lang w:eastAsia="x-none"/>
        </w:rPr>
        <w:t xml:space="preserve">, hierna te noemen ‘Opdrachtgever’ </w:t>
      </w:r>
    </w:p>
    <w:p w14:paraId="18256AE7" w14:textId="77777777" w:rsidR="00B81045" w:rsidRDefault="00B81045" w:rsidP="00B81045">
      <w:pPr>
        <w:pStyle w:val="Normaalweb"/>
      </w:pPr>
      <w:proofErr w:type="gramStart"/>
      <w:r>
        <w:rPr>
          <w:rFonts w:ascii="Calibri" w:hAnsi="Calibri" w:cs="Calibri"/>
          <w:sz w:val="20"/>
          <w:szCs w:val="20"/>
        </w:rPr>
        <w:t>en</w:t>
      </w:r>
      <w:proofErr w:type="gramEnd"/>
      <w:r>
        <w:rPr>
          <w:rFonts w:ascii="Calibri" w:hAnsi="Calibri" w:cs="Calibri"/>
          <w:sz w:val="20"/>
          <w:szCs w:val="20"/>
        </w:rPr>
        <w:t xml:space="preserve"> </w:t>
      </w:r>
    </w:p>
    <w:p w14:paraId="6E82E7FF" w14:textId="77777777" w:rsidR="00B81045" w:rsidRPr="002C275F" w:rsidRDefault="00B81045" w:rsidP="00B81045">
      <w:pPr>
        <w:pStyle w:val="Normaal"/>
        <w:rPr>
          <w:rFonts w:asciiTheme="minorHAnsi" w:hAnsiTheme="minorHAnsi" w:cstheme="minorHAnsi"/>
          <w:lang w:eastAsia="x-none"/>
        </w:rPr>
      </w:pPr>
      <w:r>
        <w:rPr>
          <w:rFonts w:asciiTheme="minorHAnsi" w:hAnsiTheme="minorHAnsi" w:cstheme="minorHAnsi"/>
          <w:lang w:eastAsia="x-none"/>
        </w:rPr>
        <w:t>&lt;Inschrijver&gt;</w:t>
      </w:r>
      <w:r w:rsidRPr="00567B0B">
        <w:rPr>
          <w:rFonts w:asciiTheme="minorHAnsi" w:hAnsiTheme="minorHAnsi" w:cstheme="minorHAnsi"/>
          <w:lang w:eastAsia="x-none"/>
        </w:rPr>
        <w:t xml:space="preserve">, statutair gevestigd te </w:t>
      </w:r>
      <w:r>
        <w:rPr>
          <w:rFonts w:asciiTheme="minorHAnsi" w:hAnsiTheme="minorHAnsi" w:cstheme="minorHAnsi"/>
          <w:lang w:eastAsia="x-none"/>
        </w:rPr>
        <w:t>&lt;Plaats&gt;</w:t>
      </w:r>
      <w:r w:rsidRPr="00567B0B">
        <w:rPr>
          <w:rFonts w:asciiTheme="minorHAnsi" w:hAnsiTheme="minorHAnsi" w:cstheme="minorHAnsi"/>
          <w:lang w:eastAsia="x-none"/>
        </w:rPr>
        <w:t xml:space="preserve">, rechtsgeldig vertegenwoordigd door </w:t>
      </w:r>
      <w:r>
        <w:rPr>
          <w:rFonts w:asciiTheme="minorHAnsi" w:hAnsiTheme="minorHAnsi" w:cstheme="minorHAnsi"/>
          <w:lang w:eastAsia="x-none"/>
        </w:rPr>
        <w:t>&lt;Naam&gt;</w:t>
      </w:r>
      <w:r w:rsidRPr="00567B0B">
        <w:rPr>
          <w:rFonts w:asciiTheme="minorHAnsi" w:hAnsiTheme="minorHAnsi" w:cstheme="minorHAnsi"/>
          <w:lang w:eastAsia="x-none"/>
        </w:rPr>
        <w:t>, hierna te noemen</w:t>
      </w:r>
      <w:r w:rsidRPr="002C275F">
        <w:rPr>
          <w:rFonts w:asciiTheme="minorHAnsi" w:hAnsiTheme="minorHAnsi" w:cstheme="minorHAnsi"/>
          <w:lang w:eastAsia="x-none"/>
        </w:rPr>
        <w:t xml:space="preserve"> ‘Opdrachtnemer’. </w:t>
      </w:r>
    </w:p>
    <w:p w14:paraId="2F0B17CD" w14:textId="77777777" w:rsidR="00B81045" w:rsidRPr="002C275F" w:rsidRDefault="00B81045" w:rsidP="00B81045">
      <w:pPr>
        <w:pStyle w:val="Normaal"/>
        <w:rPr>
          <w:rFonts w:asciiTheme="minorHAnsi" w:hAnsiTheme="minorHAnsi" w:cstheme="minorHAnsi"/>
          <w:lang w:eastAsia="x-none"/>
        </w:rPr>
      </w:pPr>
      <w:r w:rsidRPr="002C275F">
        <w:rPr>
          <w:rFonts w:asciiTheme="minorHAnsi" w:hAnsiTheme="minorHAnsi" w:cstheme="minorHAnsi"/>
          <w:lang w:eastAsia="x-none"/>
        </w:rPr>
        <w:t>Gezamenlijk, respectievelijk afzonderlijk ook wel te noemen ‘partijen’, respectievelijk ‘partij’</w:t>
      </w:r>
    </w:p>
    <w:p w14:paraId="579CD82E" w14:textId="77777777" w:rsidR="00B81045" w:rsidRDefault="00B81045" w:rsidP="00B81045">
      <w:pPr>
        <w:pStyle w:val="Normaalweb"/>
        <w:spacing w:after="120" w:afterAutospacing="0"/>
      </w:pPr>
      <w:r>
        <w:rPr>
          <w:rFonts w:ascii="Calibri" w:hAnsi="Calibri" w:cs="Calibri"/>
          <w:b/>
          <w:bCs/>
          <w:sz w:val="20"/>
          <w:szCs w:val="20"/>
        </w:rPr>
        <w:t xml:space="preserve">In aanmerking nemende: </w:t>
      </w:r>
    </w:p>
    <w:p w14:paraId="371E4C35" w14:textId="1800958B" w:rsidR="00B81045" w:rsidRPr="004F563F" w:rsidRDefault="00B81045" w:rsidP="00B81045">
      <w:pPr>
        <w:pStyle w:val="Plattetekst"/>
        <w:numPr>
          <w:ilvl w:val="0"/>
          <w:numId w:val="10"/>
        </w:numPr>
        <w:tabs>
          <w:tab w:val="clear" w:pos="720"/>
        </w:tabs>
        <w:rPr>
          <w:rFonts w:asciiTheme="minorHAnsi" w:hAnsiTheme="minorHAnsi" w:cstheme="minorHAnsi"/>
          <w:sz w:val="20"/>
        </w:rPr>
      </w:pPr>
      <w:r w:rsidRPr="004F563F">
        <w:rPr>
          <w:rFonts w:asciiTheme="minorHAnsi" w:hAnsiTheme="minorHAnsi" w:cstheme="minorHAnsi"/>
          <w:sz w:val="20"/>
        </w:rPr>
        <w:t xml:space="preserve">Dat de Opdrachtgever voor de uitvoering van </w:t>
      </w:r>
      <w:r>
        <w:rPr>
          <w:rFonts w:asciiTheme="minorHAnsi" w:hAnsiTheme="minorHAnsi" w:cstheme="minorHAnsi"/>
          <w:sz w:val="20"/>
          <w:lang w:val="nl-NL"/>
        </w:rPr>
        <w:t>Audio visuele middelen</w:t>
      </w:r>
      <w:r w:rsidRPr="004F563F">
        <w:rPr>
          <w:rFonts w:asciiTheme="minorHAnsi" w:hAnsiTheme="minorHAnsi" w:cstheme="minorHAnsi"/>
          <w:sz w:val="20"/>
        </w:rPr>
        <w:t xml:space="preserve"> </w:t>
      </w:r>
      <w:r>
        <w:rPr>
          <w:rFonts w:asciiTheme="minorHAnsi" w:hAnsiTheme="minorHAnsi" w:cstheme="minorHAnsi"/>
          <w:sz w:val="20"/>
          <w:lang w:val="nl-NL"/>
        </w:rPr>
        <w:t>de</w:t>
      </w:r>
      <w:r w:rsidRPr="004F563F">
        <w:rPr>
          <w:rFonts w:asciiTheme="minorHAnsi" w:hAnsiTheme="minorHAnsi" w:cstheme="minorHAnsi"/>
          <w:sz w:val="20"/>
        </w:rPr>
        <w:t xml:space="preserve"> aanbestedingsprocedure conform de Aanbestedingswet gevolgd heeft. Het Beschrijvend Document met kenmerk </w:t>
      </w:r>
      <w:r>
        <w:rPr>
          <w:rFonts w:asciiTheme="minorHAnsi" w:hAnsiTheme="minorHAnsi" w:cstheme="minorHAnsi"/>
          <w:sz w:val="20"/>
          <w:lang w:val="nl-NL"/>
        </w:rPr>
        <w:t>EA-AVM-02</w:t>
      </w:r>
      <w:r w:rsidRPr="004F563F">
        <w:rPr>
          <w:rFonts w:asciiTheme="minorHAnsi" w:hAnsiTheme="minorHAnsi" w:cstheme="minorHAnsi"/>
          <w:sz w:val="20"/>
        </w:rPr>
        <w:t xml:space="preserve"> incl. alle bijbehorende bijlagen is reeds in het bezit van partijen. </w:t>
      </w:r>
    </w:p>
    <w:p w14:paraId="205E4B86" w14:textId="1BD53E29" w:rsidR="00B81045" w:rsidRPr="004F563F" w:rsidRDefault="00B81045" w:rsidP="00B81045">
      <w:pPr>
        <w:pStyle w:val="Plattetekst"/>
        <w:numPr>
          <w:ilvl w:val="0"/>
          <w:numId w:val="10"/>
        </w:numPr>
        <w:tabs>
          <w:tab w:val="clear" w:pos="720"/>
        </w:tabs>
        <w:rPr>
          <w:rFonts w:asciiTheme="minorHAnsi" w:hAnsiTheme="minorHAnsi" w:cstheme="minorHAnsi"/>
          <w:sz w:val="20"/>
        </w:rPr>
      </w:pPr>
      <w:r w:rsidRPr="004F563F">
        <w:rPr>
          <w:rFonts w:asciiTheme="minorHAnsi" w:hAnsiTheme="minorHAnsi" w:cstheme="minorHAnsi"/>
          <w:sz w:val="20"/>
        </w:rPr>
        <w:t xml:space="preserve">De Opdrachtnemer op grond van zijn Inschrijving </w:t>
      </w:r>
      <w:r>
        <w:rPr>
          <w:rFonts w:asciiTheme="minorHAnsi" w:hAnsiTheme="minorHAnsi" w:cstheme="minorHAnsi"/>
          <w:sz w:val="20"/>
          <w:lang w:val="nl-NL"/>
        </w:rPr>
        <w:t xml:space="preserve">Audio visuele middelen </w:t>
      </w:r>
      <w:r w:rsidRPr="004F563F">
        <w:rPr>
          <w:rFonts w:asciiTheme="minorHAnsi" w:hAnsiTheme="minorHAnsi" w:cstheme="minorHAnsi"/>
          <w:sz w:val="20"/>
        </w:rPr>
        <w:t xml:space="preserve">als tweede in rang is geëindigd. </w:t>
      </w:r>
    </w:p>
    <w:p w14:paraId="5C8404FB" w14:textId="7E4A9ECE" w:rsidR="00B81045" w:rsidRPr="004F563F" w:rsidRDefault="00B81045" w:rsidP="00B81045">
      <w:pPr>
        <w:pStyle w:val="Plattetekst"/>
        <w:numPr>
          <w:ilvl w:val="0"/>
          <w:numId w:val="10"/>
        </w:numPr>
        <w:tabs>
          <w:tab w:val="clear" w:pos="720"/>
        </w:tabs>
        <w:rPr>
          <w:rFonts w:asciiTheme="minorHAnsi" w:hAnsiTheme="minorHAnsi" w:cstheme="minorHAnsi"/>
          <w:sz w:val="20"/>
        </w:rPr>
      </w:pPr>
      <w:r w:rsidRPr="004F563F">
        <w:rPr>
          <w:rFonts w:asciiTheme="minorHAnsi" w:hAnsiTheme="minorHAnsi" w:cstheme="minorHAnsi"/>
          <w:sz w:val="20"/>
        </w:rPr>
        <w:t>Dat Opdrachtgever de opdracht heeft gegund aan</w:t>
      </w:r>
      <w:r>
        <w:rPr>
          <w:rFonts w:asciiTheme="minorHAnsi" w:hAnsiTheme="minorHAnsi" w:cstheme="minorHAnsi"/>
          <w:sz w:val="20"/>
          <w:lang w:val="nl-NL"/>
        </w:rPr>
        <w:t xml:space="preserve"> de &lt;Naam gegunde partij&gt;</w:t>
      </w:r>
      <w:r w:rsidRPr="004F563F">
        <w:rPr>
          <w:rFonts w:asciiTheme="minorHAnsi" w:hAnsiTheme="minorHAnsi" w:cstheme="minorHAnsi"/>
          <w:sz w:val="20"/>
        </w:rPr>
        <w:t xml:space="preserve"> voor de duur van </w:t>
      </w:r>
      <w:r>
        <w:rPr>
          <w:rFonts w:asciiTheme="minorHAnsi" w:hAnsiTheme="minorHAnsi" w:cstheme="minorHAnsi"/>
          <w:sz w:val="20"/>
          <w:lang w:val="nl-NL"/>
        </w:rPr>
        <w:t>5</w:t>
      </w:r>
      <w:r w:rsidRPr="004F563F">
        <w:rPr>
          <w:rFonts w:asciiTheme="minorHAnsi" w:hAnsiTheme="minorHAnsi" w:cstheme="minorHAnsi"/>
          <w:sz w:val="20"/>
        </w:rPr>
        <w:t xml:space="preserve"> jaar + </w:t>
      </w:r>
      <w:r>
        <w:rPr>
          <w:rFonts w:asciiTheme="minorHAnsi" w:hAnsiTheme="minorHAnsi" w:cstheme="minorHAnsi"/>
          <w:sz w:val="20"/>
          <w:lang w:val="nl-NL"/>
        </w:rPr>
        <w:t>1 maal 5 optiejaren</w:t>
      </w:r>
      <w:r w:rsidRPr="004F563F">
        <w:rPr>
          <w:rFonts w:asciiTheme="minorHAnsi" w:hAnsiTheme="minorHAnsi" w:cstheme="minorHAnsi"/>
          <w:sz w:val="20"/>
        </w:rPr>
        <w:t xml:space="preserve">. De startdatum is </w:t>
      </w:r>
      <w:r w:rsidRPr="0012453A">
        <w:rPr>
          <w:rFonts w:asciiTheme="minorHAnsi" w:hAnsiTheme="minorHAnsi" w:cstheme="minorHAnsi"/>
          <w:sz w:val="20"/>
          <w:lang w:val="nl-NL"/>
        </w:rPr>
        <w:t>&lt;Datum&gt;</w:t>
      </w:r>
      <w:r w:rsidRPr="0012453A">
        <w:rPr>
          <w:rFonts w:asciiTheme="minorHAnsi" w:hAnsiTheme="minorHAnsi" w:cstheme="minorHAnsi"/>
          <w:sz w:val="20"/>
        </w:rPr>
        <w:t>.</w:t>
      </w:r>
      <w:r w:rsidRPr="004F563F">
        <w:rPr>
          <w:rFonts w:asciiTheme="minorHAnsi" w:hAnsiTheme="minorHAnsi" w:cstheme="minorHAnsi"/>
          <w:sz w:val="20"/>
        </w:rPr>
        <w:t xml:space="preserve"> </w:t>
      </w:r>
    </w:p>
    <w:p w14:paraId="4FBFFEF4" w14:textId="12B699C0" w:rsidR="00B81045" w:rsidRPr="004F563F" w:rsidRDefault="00B81045" w:rsidP="00B81045">
      <w:pPr>
        <w:pStyle w:val="Plattetekst"/>
        <w:numPr>
          <w:ilvl w:val="0"/>
          <w:numId w:val="10"/>
        </w:numPr>
        <w:tabs>
          <w:tab w:val="clear" w:pos="720"/>
        </w:tabs>
        <w:rPr>
          <w:rFonts w:asciiTheme="minorHAnsi" w:hAnsiTheme="minorHAnsi" w:cstheme="minorHAnsi"/>
          <w:sz w:val="20"/>
        </w:rPr>
      </w:pPr>
      <w:r w:rsidRPr="004F563F">
        <w:rPr>
          <w:rFonts w:asciiTheme="minorHAnsi" w:hAnsiTheme="minorHAnsi" w:cstheme="minorHAnsi"/>
          <w:sz w:val="20"/>
        </w:rPr>
        <w:t xml:space="preserve">Partijen tegen deze achtergrond onderhavige Wachtkamerovereenkomst </w:t>
      </w:r>
      <w:r>
        <w:rPr>
          <w:rFonts w:asciiTheme="minorHAnsi" w:hAnsiTheme="minorHAnsi" w:cstheme="minorHAnsi"/>
          <w:sz w:val="20"/>
          <w:lang w:val="nl-NL"/>
        </w:rPr>
        <w:t xml:space="preserve">Levering, onderhoud en servicedienstverlening m.b.t. Audio visuele middelen </w:t>
      </w:r>
      <w:r w:rsidRPr="004F563F">
        <w:rPr>
          <w:rFonts w:asciiTheme="minorHAnsi" w:hAnsiTheme="minorHAnsi" w:cstheme="minorHAnsi"/>
          <w:sz w:val="20"/>
        </w:rPr>
        <w:t xml:space="preserve">met elkaar aangaan, onder de navolgende voorwaarden en bedingen. </w:t>
      </w:r>
    </w:p>
    <w:p w14:paraId="13A4B474" w14:textId="77777777" w:rsidR="00B81045" w:rsidRPr="003C5036" w:rsidRDefault="00B81045" w:rsidP="00B81045">
      <w:pPr>
        <w:spacing w:before="100" w:beforeAutospacing="1" w:after="100" w:afterAutospacing="1"/>
        <w:rPr>
          <w:rFonts w:ascii="Times New Roman" w:eastAsia="Times New Roman" w:hAnsi="Times New Roman" w:cs="Times New Roman"/>
          <w:lang w:eastAsia="nl-NL"/>
        </w:rPr>
      </w:pPr>
      <w:r w:rsidRPr="003C5036">
        <w:rPr>
          <w:rFonts w:ascii="Calibri" w:eastAsia="Times New Roman" w:hAnsi="Calibri" w:cs="Calibri"/>
          <w:sz w:val="20"/>
          <w:szCs w:val="20"/>
          <w:lang w:eastAsia="nl-NL"/>
        </w:rPr>
        <w:t xml:space="preserve">Verklaren te zijn overeengekomen als volgt: </w:t>
      </w:r>
    </w:p>
    <w:p w14:paraId="30AB8981" w14:textId="77777777" w:rsidR="00B81045" w:rsidRPr="004F563F" w:rsidRDefault="00B81045" w:rsidP="00B81045">
      <w:pPr>
        <w:pStyle w:val="Kop3"/>
        <w:tabs>
          <w:tab w:val="left" w:pos="1537"/>
        </w:tabs>
        <w:spacing w:after="120"/>
        <w:rPr>
          <w:rFonts w:asciiTheme="minorHAnsi" w:hAnsiTheme="minorHAnsi" w:cstheme="minorHAnsi"/>
          <w:lang w:val="nl-NL"/>
        </w:rPr>
      </w:pPr>
      <w:r w:rsidRPr="004F563F">
        <w:rPr>
          <w:rFonts w:asciiTheme="minorHAnsi" w:hAnsiTheme="minorHAnsi" w:cstheme="minorHAnsi"/>
          <w:lang w:val="nl-NL"/>
        </w:rPr>
        <w:t xml:space="preserve">Artikel 1: Definities </w:t>
      </w:r>
    </w:p>
    <w:p w14:paraId="3FC6D8A7" w14:textId="77777777" w:rsidR="00B81045" w:rsidRPr="003C5036" w:rsidRDefault="00B81045" w:rsidP="00B81045">
      <w:pPr>
        <w:spacing w:before="120" w:after="120"/>
        <w:rPr>
          <w:rFonts w:ascii="Times New Roman" w:eastAsia="Times New Roman" w:hAnsi="Times New Roman" w:cs="Times New Roman"/>
          <w:lang w:eastAsia="nl-NL"/>
        </w:rPr>
      </w:pPr>
      <w:r w:rsidRPr="003C5036">
        <w:rPr>
          <w:rFonts w:ascii="Calibri" w:eastAsia="Times New Roman" w:hAnsi="Calibri" w:cs="Calibri"/>
          <w:sz w:val="20"/>
          <w:szCs w:val="20"/>
          <w:lang w:eastAsia="nl-NL"/>
        </w:rPr>
        <w:t xml:space="preserve">In deze overeenkomst wordt verstaan onder: </w:t>
      </w:r>
    </w:p>
    <w:p w14:paraId="4A7260C0" w14:textId="77777777" w:rsidR="00B81045" w:rsidRPr="004F563F" w:rsidRDefault="00B81045" w:rsidP="00B81045">
      <w:pPr>
        <w:pStyle w:val="Plattetekst"/>
        <w:numPr>
          <w:ilvl w:val="0"/>
          <w:numId w:val="11"/>
        </w:numPr>
        <w:tabs>
          <w:tab w:val="clear" w:pos="720"/>
        </w:tabs>
        <w:rPr>
          <w:rFonts w:asciiTheme="minorHAnsi" w:hAnsiTheme="minorHAnsi" w:cstheme="minorHAnsi"/>
          <w:sz w:val="20"/>
        </w:rPr>
      </w:pPr>
      <w:r w:rsidRPr="004F563F">
        <w:rPr>
          <w:rFonts w:asciiTheme="minorHAnsi" w:hAnsiTheme="minorHAnsi" w:cstheme="minorHAnsi"/>
          <w:sz w:val="20"/>
        </w:rPr>
        <w:t xml:space="preserve">Wachtkamerovereenkomst: onderhavige overeenkomst; </w:t>
      </w:r>
    </w:p>
    <w:p w14:paraId="20F676AD" w14:textId="51D7518E" w:rsidR="00B81045" w:rsidRPr="004F563F" w:rsidRDefault="00B81045" w:rsidP="00B81045">
      <w:pPr>
        <w:pStyle w:val="Plattetekst"/>
        <w:numPr>
          <w:ilvl w:val="0"/>
          <w:numId w:val="11"/>
        </w:numPr>
        <w:tabs>
          <w:tab w:val="clear" w:pos="720"/>
        </w:tabs>
        <w:rPr>
          <w:rFonts w:asciiTheme="minorHAnsi" w:hAnsiTheme="minorHAnsi" w:cstheme="minorHAnsi"/>
          <w:sz w:val="20"/>
        </w:rPr>
      </w:pPr>
      <w:r w:rsidRPr="004F563F">
        <w:rPr>
          <w:rFonts w:asciiTheme="minorHAnsi" w:hAnsiTheme="minorHAnsi" w:cstheme="minorHAnsi"/>
          <w:sz w:val="20"/>
        </w:rPr>
        <w:t xml:space="preserve">Opdrachtnemer </w:t>
      </w:r>
      <w:r>
        <w:rPr>
          <w:rFonts w:asciiTheme="minorHAnsi" w:hAnsiTheme="minorHAnsi" w:cstheme="minorHAnsi"/>
          <w:sz w:val="20"/>
          <w:lang w:val="nl-NL"/>
        </w:rPr>
        <w:t>1</w:t>
      </w:r>
      <w:r w:rsidRPr="004F563F">
        <w:rPr>
          <w:rFonts w:asciiTheme="minorHAnsi" w:hAnsiTheme="minorHAnsi" w:cstheme="minorHAnsi"/>
          <w:sz w:val="20"/>
        </w:rPr>
        <w:t xml:space="preserve">: de Inschrijver die als nummer </w:t>
      </w:r>
      <w:proofErr w:type="spellStart"/>
      <w:r w:rsidRPr="004F563F">
        <w:rPr>
          <w:rFonts w:asciiTheme="minorHAnsi" w:hAnsiTheme="minorHAnsi" w:cstheme="minorHAnsi"/>
          <w:sz w:val="20"/>
        </w:rPr>
        <w:t>één</w:t>
      </w:r>
      <w:proofErr w:type="spellEnd"/>
      <w:r w:rsidRPr="004F563F">
        <w:rPr>
          <w:rFonts w:asciiTheme="minorHAnsi" w:hAnsiTheme="minorHAnsi" w:cstheme="minorHAnsi"/>
          <w:sz w:val="20"/>
        </w:rPr>
        <w:t xml:space="preserve"> in rang is geëindigd </w:t>
      </w:r>
      <w:r>
        <w:rPr>
          <w:rFonts w:asciiTheme="minorHAnsi" w:hAnsiTheme="minorHAnsi" w:cstheme="minorHAnsi"/>
          <w:sz w:val="20"/>
          <w:lang w:val="nl-NL"/>
        </w:rPr>
        <w:t xml:space="preserve">in de EA Audio visuele middelen </w:t>
      </w:r>
      <w:r w:rsidRPr="004F563F">
        <w:rPr>
          <w:rFonts w:asciiTheme="minorHAnsi" w:hAnsiTheme="minorHAnsi" w:cstheme="minorHAnsi"/>
          <w:sz w:val="20"/>
        </w:rPr>
        <w:t xml:space="preserve">in de aanbestedingsprocedure op basis waarvan met hem de overeenkomst wordt gesloten; </w:t>
      </w:r>
    </w:p>
    <w:p w14:paraId="2A3384EB" w14:textId="4D2F5010" w:rsidR="00B81045" w:rsidRPr="004F563F" w:rsidRDefault="00B81045" w:rsidP="00B81045">
      <w:pPr>
        <w:pStyle w:val="Plattetekst"/>
        <w:numPr>
          <w:ilvl w:val="0"/>
          <w:numId w:val="11"/>
        </w:numPr>
        <w:tabs>
          <w:tab w:val="clear" w:pos="720"/>
        </w:tabs>
        <w:rPr>
          <w:rFonts w:asciiTheme="minorHAnsi" w:hAnsiTheme="minorHAnsi" w:cstheme="minorHAnsi"/>
          <w:sz w:val="20"/>
        </w:rPr>
      </w:pPr>
      <w:r w:rsidRPr="004F563F">
        <w:rPr>
          <w:rFonts w:asciiTheme="minorHAnsi" w:hAnsiTheme="minorHAnsi" w:cstheme="minorHAnsi"/>
          <w:sz w:val="20"/>
        </w:rPr>
        <w:t>Opdrachtnemer</w:t>
      </w:r>
      <w:r>
        <w:rPr>
          <w:rFonts w:asciiTheme="minorHAnsi" w:hAnsiTheme="minorHAnsi" w:cstheme="minorHAnsi"/>
          <w:sz w:val="20"/>
          <w:lang w:val="nl-NL"/>
        </w:rPr>
        <w:t xml:space="preserve"> 2</w:t>
      </w:r>
      <w:r w:rsidRPr="004F563F">
        <w:rPr>
          <w:rFonts w:asciiTheme="minorHAnsi" w:hAnsiTheme="minorHAnsi" w:cstheme="minorHAnsi"/>
          <w:sz w:val="20"/>
        </w:rPr>
        <w:t xml:space="preserve">: de Inschrijver die als nummer twee in rang is geëindigd </w:t>
      </w:r>
      <w:r>
        <w:rPr>
          <w:rFonts w:asciiTheme="minorHAnsi" w:hAnsiTheme="minorHAnsi" w:cstheme="minorHAnsi"/>
          <w:sz w:val="20"/>
          <w:lang w:val="nl-NL"/>
        </w:rPr>
        <w:t xml:space="preserve">in de EA Audio visuele middelen </w:t>
      </w:r>
      <w:r w:rsidRPr="004F563F">
        <w:rPr>
          <w:rFonts w:asciiTheme="minorHAnsi" w:hAnsiTheme="minorHAnsi" w:cstheme="minorHAnsi"/>
          <w:sz w:val="20"/>
        </w:rPr>
        <w:t xml:space="preserve">in de aanbestedingsprocedure op basis waarvan met hem de Wachtkamerovereenkomst wordt gesloten; </w:t>
      </w:r>
    </w:p>
    <w:p w14:paraId="157EFC72" w14:textId="6AE6C27D" w:rsidR="00B81045" w:rsidRPr="004F563F" w:rsidRDefault="00B81045" w:rsidP="00B81045">
      <w:pPr>
        <w:pStyle w:val="Plattetekst"/>
        <w:numPr>
          <w:ilvl w:val="0"/>
          <w:numId w:val="11"/>
        </w:numPr>
        <w:tabs>
          <w:tab w:val="clear" w:pos="720"/>
        </w:tabs>
        <w:rPr>
          <w:rFonts w:asciiTheme="minorHAnsi" w:hAnsiTheme="minorHAnsi" w:cstheme="minorHAnsi"/>
          <w:sz w:val="20"/>
        </w:rPr>
      </w:pPr>
      <w:r w:rsidRPr="004F563F">
        <w:rPr>
          <w:rFonts w:asciiTheme="minorHAnsi" w:hAnsiTheme="minorHAnsi" w:cstheme="minorHAnsi"/>
          <w:sz w:val="20"/>
        </w:rPr>
        <w:t>Beschrijvend Document</w:t>
      </w:r>
      <w:r>
        <w:rPr>
          <w:rFonts w:asciiTheme="minorHAnsi" w:hAnsiTheme="minorHAnsi" w:cstheme="minorHAnsi"/>
          <w:sz w:val="20"/>
          <w:lang w:val="nl-NL"/>
        </w:rPr>
        <w:t xml:space="preserve"> </w:t>
      </w:r>
      <w:r w:rsidRPr="004F563F">
        <w:rPr>
          <w:rFonts w:asciiTheme="minorHAnsi" w:hAnsiTheme="minorHAnsi" w:cstheme="minorHAnsi"/>
          <w:sz w:val="20"/>
        </w:rPr>
        <w:t xml:space="preserve">met kenmerk </w:t>
      </w:r>
      <w:r>
        <w:rPr>
          <w:rFonts w:asciiTheme="minorHAnsi" w:hAnsiTheme="minorHAnsi" w:cstheme="minorHAnsi"/>
          <w:sz w:val="20"/>
          <w:lang w:val="nl-NL"/>
        </w:rPr>
        <w:t>EA-AVM-02</w:t>
      </w:r>
      <w:r w:rsidRPr="004F563F">
        <w:rPr>
          <w:rFonts w:asciiTheme="minorHAnsi" w:hAnsiTheme="minorHAnsi" w:cstheme="minorHAnsi"/>
          <w:sz w:val="20"/>
        </w:rPr>
        <w:t xml:space="preserve">. </w:t>
      </w:r>
    </w:p>
    <w:p w14:paraId="43A7696C" w14:textId="77777777" w:rsidR="00B81045" w:rsidRPr="004F563F" w:rsidRDefault="00B81045" w:rsidP="00B81045">
      <w:pPr>
        <w:pStyle w:val="Kop3"/>
        <w:tabs>
          <w:tab w:val="left" w:pos="1537"/>
        </w:tabs>
        <w:spacing w:after="120"/>
        <w:rPr>
          <w:rFonts w:asciiTheme="minorHAnsi" w:hAnsiTheme="minorHAnsi" w:cstheme="minorHAnsi"/>
          <w:lang w:val="nl-NL"/>
        </w:rPr>
      </w:pPr>
      <w:r w:rsidRPr="004F563F">
        <w:rPr>
          <w:rFonts w:asciiTheme="minorHAnsi" w:hAnsiTheme="minorHAnsi" w:cstheme="minorHAnsi"/>
          <w:lang w:val="nl-NL"/>
        </w:rPr>
        <w:t xml:space="preserve">Artikel 2: Inwerkingtreding </w:t>
      </w:r>
    </w:p>
    <w:p w14:paraId="08841D12" w14:textId="77777777" w:rsidR="00B81045" w:rsidRPr="004F563F" w:rsidRDefault="00B81045" w:rsidP="00B81045">
      <w:pPr>
        <w:pStyle w:val="Plattetekst"/>
        <w:numPr>
          <w:ilvl w:val="0"/>
          <w:numId w:val="12"/>
        </w:numPr>
        <w:tabs>
          <w:tab w:val="clear" w:pos="720"/>
        </w:tabs>
        <w:rPr>
          <w:rFonts w:asciiTheme="minorHAnsi" w:hAnsiTheme="minorHAnsi" w:cstheme="minorHAnsi"/>
          <w:sz w:val="20"/>
        </w:rPr>
      </w:pPr>
      <w:r w:rsidRPr="004F563F">
        <w:rPr>
          <w:rFonts w:asciiTheme="minorHAnsi" w:hAnsiTheme="minorHAnsi" w:cstheme="minorHAnsi"/>
          <w:sz w:val="20"/>
        </w:rPr>
        <w:t xml:space="preserve">Opdrachtgever heeft het recht om de overeenkomst met Opdrachtnemer </w:t>
      </w:r>
      <w:r>
        <w:rPr>
          <w:rFonts w:asciiTheme="minorHAnsi" w:hAnsiTheme="minorHAnsi" w:cstheme="minorHAnsi"/>
          <w:sz w:val="20"/>
          <w:lang w:val="nl-NL"/>
        </w:rPr>
        <w:t>1</w:t>
      </w:r>
      <w:r w:rsidRPr="004F563F">
        <w:rPr>
          <w:rFonts w:asciiTheme="minorHAnsi" w:hAnsiTheme="minorHAnsi" w:cstheme="minorHAnsi"/>
          <w:sz w:val="20"/>
        </w:rPr>
        <w:t xml:space="preserve"> tussentijds te beëindigen, al dan niet op scholengemeenschap niveau onder de condities zoals opgenomen in het Beschrijvend Document en in de met hem gesloten overeenkomst. </w:t>
      </w:r>
    </w:p>
    <w:p w14:paraId="4F5BDDEE" w14:textId="7974E90B" w:rsidR="00B81045" w:rsidRPr="004F563F" w:rsidRDefault="00B81045" w:rsidP="00B81045">
      <w:pPr>
        <w:pStyle w:val="Plattetekst"/>
        <w:numPr>
          <w:ilvl w:val="0"/>
          <w:numId w:val="12"/>
        </w:numPr>
        <w:tabs>
          <w:tab w:val="clear" w:pos="720"/>
          <w:tab w:val="left" w:pos="2552"/>
        </w:tabs>
        <w:rPr>
          <w:rFonts w:asciiTheme="minorHAnsi" w:hAnsiTheme="minorHAnsi" w:cstheme="minorHAnsi"/>
          <w:sz w:val="20"/>
        </w:rPr>
      </w:pPr>
      <w:r w:rsidRPr="004F563F">
        <w:rPr>
          <w:rFonts w:asciiTheme="minorHAnsi" w:hAnsiTheme="minorHAnsi" w:cstheme="minorHAnsi"/>
          <w:sz w:val="20"/>
        </w:rPr>
        <w:t xml:space="preserve">Opdrachtnemer houdt zijn Inschrijving gedurende </w:t>
      </w:r>
      <w:r>
        <w:rPr>
          <w:rFonts w:asciiTheme="minorHAnsi" w:hAnsiTheme="minorHAnsi" w:cstheme="minorHAnsi"/>
          <w:sz w:val="20"/>
          <w:lang w:val="nl-NL"/>
        </w:rPr>
        <w:t>1</w:t>
      </w:r>
      <w:r w:rsidRPr="004F563F">
        <w:rPr>
          <w:rFonts w:asciiTheme="minorHAnsi" w:hAnsiTheme="minorHAnsi" w:cstheme="minorHAnsi"/>
          <w:sz w:val="20"/>
        </w:rPr>
        <w:t xml:space="preserve"> jaar van de Wachtkamerovereenkomst gestand; ingaande </w:t>
      </w:r>
      <w:r w:rsidRPr="0012453A">
        <w:rPr>
          <w:rFonts w:asciiTheme="minorHAnsi" w:hAnsiTheme="minorHAnsi" w:cstheme="minorHAnsi"/>
          <w:sz w:val="20"/>
          <w:lang w:val="nl-NL"/>
        </w:rPr>
        <w:t>&lt;Datum&gt;</w:t>
      </w:r>
      <w:r w:rsidRPr="0012453A">
        <w:rPr>
          <w:rFonts w:asciiTheme="minorHAnsi" w:hAnsiTheme="minorHAnsi" w:cstheme="minorHAnsi"/>
          <w:sz w:val="20"/>
        </w:rPr>
        <w:t>.</w:t>
      </w:r>
      <w:r w:rsidRPr="004F563F">
        <w:rPr>
          <w:rFonts w:asciiTheme="minorHAnsi" w:hAnsiTheme="minorHAnsi" w:cstheme="minorHAnsi"/>
          <w:sz w:val="20"/>
        </w:rPr>
        <w:t xml:space="preserve"> De in het Beschrijvend Document toegestane indexeringen mogen in overleg en na goedkeuring van Opdrachtgever worden doorgevoerd. </w:t>
      </w:r>
    </w:p>
    <w:p w14:paraId="125DDB9D" w14:textId="77777777" w:rsidR="00B81045" w:rsidRPr="004F563F" w:rsidRDefault="00B81045" w:rsidP="00B81045">
      <w:pPr>
        <w:pStyle w:val="Plattetekst"/>
        <w:numPr>
          <w:ilvl w:val="0"/>
          <w:numId w:val="12"/>
        </w:numPr>
        <w:tabs>
          <w:tab w:val="clear" w:pos="720"/>
        </w:tabs>
        <w:rPr>
          <w:rFonts w:asciiTheme="minorHAnsi" w:hAnsiTheme="minorHAnsi" w:cstheme="minorHAnsi"/>
          <w:sz w:val="20"/>
        </w:rPr>
      </w:pPr>
      <w:r w:rsidRPr="004F563F">
        <w:rPr>
          <w:rFonts w:asciiTheme="minorHAnsi" w:hAnsiTheme="minorHAnsi" w:cstheme="minorHAnsi"/>
          <w:sz w:val="20"/>
        </w:rPr>
        <w:t xml:space="preserve">Opdrachtnemer is bereid om de Wachtkamerovereenkomst uit te voeren, ook als dit een deel van de Opdracht betreft, bijvoorbeeld een scholengemeenschap. </w:t>
      </w:r>
    </w:p>
    <w:p w14:paraId="35BEDBF2" w14:textId="77777777" w:rsidR="00B81045" w:rsidRPr="004F563F" w:rsidRDefault="00B81045" w:rsidP="00B81045">
      <w:pPr>
        <w:pStyle w:val="Plattetekst"/>
        <w:numPr>
          <w:ilvl w:val="0"/>
          <w:numId w:val="12"/>
        </w:numPr>
        <w:tabs>
          <w:tab w:val="clear" w:pos="720"/>
        </w:tabs>
        <w:rPr>
          <w:rFonts w:asciiTheme="minorHAnsi" w:hAnsiTheme="minorHAnsi" w:cstheme="minorHAnsi"/>
          <w:sz w:val="20"/>
        </w:rPr>
      </w:pPr>
      <w:r w:rsidRPr="004F563F">
        <w:rPr>
          <w:rFonts w:asciiTheme="minorHAnsi" w:hAnsiTheme="minorHAnsi" w:cstheme="minorHAnsi"/>
          <w:sz w:val="20"/>
        </w:rPr>
        <w:t>Indien Opdrachtgever van de Wachtkamerovereenkomst gebruik wenst te maken, wordt er een overeenkomst afgesloten voor de resterende duur van de contractperiode en bonusjaren.</w:t>
      </w:r>
    </w:p>
    <w:p w14:paraId="76089872" w14:textId="77777777" w:rsidR="00B81045" w:rsidRDefault="00B81045" w:rsidP="00B81045">
      <w:pPr>
        <w:spacing w:before="100" w:beforeAutospacing="1" w:after="100" w:afterAutospacing="1"/>
        <w:rPr>
          <w:rFonts w:ascii="Calibri" w:eastAsia="Times New Roman" w:hAnsi="Calibri" w:cs="Calibri"/>
          <w:sz w:val="20"/>
          <w:szCs w:val="20"/>
          <w:lang w:eastAsia="nl-NL"/>
        </w:rPr>
      </w:pPr>
    </w:p>
    <w:p w14:paraId="42CD3CD5" w14:textId="77777777" w:rsidR="00B81045" w:rsidRDefault="00B81045" w:rsidP="00B81045">
      <w:pPr>
        <w:spacing w:before="100" w:beforeAutospacing="1" w:after="100" w:afterAutospacing="1"/>
        <w:rPr>
          <w:rFonts w:ascii="Calibri" w:eastAsia="Times New Roman" w:hAnsi="Calibri" w:cs="Calibri"/>
          <w:sz w:val="20"/>
          <w:szCs w:val="20"/>
          <w:lang w:eastAsia="nl-NL"/>
        </w:rPr>
      </w:pPr>
    </w:p>
    <w:p w14:paraId="56A3951D" w14:textId="77777777" w:rsidR="00B81045" w:rsidRPr="002C275F" w:rsidRDefault="00B81045" w:rsidP="00B81045">
      <w:pPr>
        <w:pStyle w:val="Normaal"/>
        <w:ind w:left="708" w:firstLine="708"/>
        <w:rPr>
          <w:rFonts w:asciiTheme="minorHAnsi" w:hAnsiTheme="minorHAnsi" w:cstheme="minorHAnsi"/>
          <w:b/>
          <w:szCs w:val="20"/>
        </w:rPr>
      </w:pPr>
      <w:r w:rsidRPr="002C275F">
        <w:rPr>
          <w:rFonts w:asciiTheme="minorHAnsi" w:hAnsiTheme="minorHAnsi" w:cstheme="minorHAnsi"/>
          <w:b/>
          <w:szCs w:val="20"/>
        </w:rPr>
        <w:t xml:space="preserve">Aldus overeengekomen op </w:t>
      </w:r>
      <w:r>
        <w:rPr>
          <w:rFonts w:asciiTheme="minorHAnsi" w:hAnsiTheme="minorHAnsi" w:cstheme="minorHAnsi"/>
          <w:b/>
          <w:szCs w:val="20"/>
        </w:rPr>
        <w:t xml:space="preserve">&lt;Datum&gt; 2024 </w:t>
      </w:r>
      <w:r w:rsidRPr="002C275F">
        <w:rPr>
          <w:rFonts w:asciiTheme="minorHAnsi" w:hAnsiTheme="minorHAnsi" w:cstheme="minorHAnsi"/>
          <w:b/>
          <w:szCs w:val="20"/>
        </w:rPr>
        <w:t xml:space="preserve">en in tweevoud ondertekend </w:t>
      </w:r>
    </w:p>
    <w:p w14:paraId="5C9C5C4A" w14:textId="77777777" w:rsidR="00B81045" w:rsidRPr="002C275F" w:rsidRDefault="00B81045" w:rsidP="00B81045">
      <w:pPr>
        <w:pStyle w:val="Normaal"/>
        <w:rPr>
          <w:rFonts w:asciiTheme="minorHAnsi" w:hAnsiTheme="minorHAnsi" w:cstheme="minorHAnsi"/>
          <w:szCs w:val="20"/>
        </w:rPr>
      </w:pPr>
    </w:p>
    <w:p w14:paraId="758D6C27" w14:textId="77777777" w:rsidR="00B81045" w:rsidRPr="002C275F" w:rsidRDefault="00B81045" w:rsidP="00B81045">
      <w:pPr>
        <w:pStyle w:val="Normaal"/>
        <w:rPr>
          <w:rFonts w:asciiTheme="minorHAnsi" w:hAnsiTheme="minorHAnsi" w:cstheme="minorHAnsi"/>
          <w:szCs w:val="20"/>
        </w:rPr>
      </w:pPr>
    </w:p>
    <w:p w14:paraId="4D7B1C3D" w14:textId="77777777" w:rsidR="00B81045" w:rsidRPr="002C275F" w:rsidRDefault="00B81045" w:rsidP="00B81045">
      <w:pPr>
        <w:pStyle w:val="Normaal"/>
        <w:rPr>
          <w:rFonts w:asciiTheme="minorHAnsi" w:hAnsiTheme="minorHAnsi" w:cstheme="minorHAnsi"/>
          <w:szCs w:val="20"/>
        </w:rPr>
      </w:pPr>
      <w:r>
        <w:rPr>
          <w:rFonts w:asciiTheme="minorHAnsi" w:hAnsiTheme="minorHAnsi" w:cstheme="minorHAnsi"/>
          <w:szCs w:val="20"/>
        </w:rPr>
        <w:t xml:space="preserve">Namens de </w:t>
      </w:r>
      <w:r w:rsidRPr="002C275F">
        <w:rPr>
          <w:rFonts w:asciiTheme="minorHAnsi" w:hAnsiTheme="minorHAnsi" w:cstheme="minorHAnsi"/>
          <w:szCs w:val="20"/>
        </w:rPr>
        <w:t>Opdrachtgever</w:t>
      </w:r>
      <w:r>
        <w:rPr>
          <w:rFonts w:asciiTheme="minorHAnsi" w:hAnsiTheme="minorHAnsi" w:cstheme="minorHAnsi"/>
          <w:szCs w:val="20"/>
        </w:rPr>
        <w:t>s</w:t>
      </w:r>
      <w:r w:rsidRPr="002C275F">
        <w:rPr>
          <w:rFonts w:asciiTheme="minorHAnsi" w:hAnsiTheme="minorHAnsi" w:cstheme="minorHAnsi"/>
          <w:szCs w:val="20"/>
        </w:rPr>
        <w:t>:</w:t>
      </w:r>
      <w:r w:rsidRPr="002C275F">
        <w:rPr>
          <w:rFonts w:asciiTheme="minorHAnsi" w:hAnsiTheme="minorHAnsi" w:cstheme="minorHAnsi"/>
          <w:szCs w:val="20"/>
        </w:rPr>
        <w:tab/>
      </w:r>
      <w:r w:rsidRPr="002C275F">
        <w:rPr>
          <w:rFonts w:asciiTheme="minorHAnsi" w:hAnsiTheme="minorHAnsi" w:cstheme="minorHAnsi"/>
          <w:szCs w:val="20"/>
        </w:rPr>
        <w:tab/>
      </w:r>
      <w:r w:rsidRPr="002C275F">
        <w:rPr>
          <w:rFonts w:asciiTheme="minorHAnsi" w:hAnsiTheme="minorHAnsi" w:cstheme="minorHAnsi"/>
          <w:szCs w:val="20"/>
        </w:rPr>
        <w:tab/>
      </w:r>
      <w:r w:rsidRPr="002C275F">
        <w:rPr>
          <w:rFonts w:asciiTheme="minorHAnsi" w:hAnsiTheme="minorHAnsi" w:cstheme="minorHAnsi"/>
          <w:szCs w:val="20"/>
        </w:rPr>
        <w:tab/>
      </w:r>
      <w:r>
        <w:rPr>
          <w:rFonts w:asciiTheme="minorHAnsi" w:hAnsiTheme="minorHAnsi" w:cstheme="minorHAnsi"/>
          <w:szCs w:val="20"/>
        </w:rPr>
        <w:t>Opdrachtnemer:</w:t>
      </w:r>
      <w:r w:rsidRPr="002C275F">
        <w:rPr>
          <w:rFonts w:asciiTheme="minorHAnsi" w:hAnsiTheme="minorHAnsi" w:cstheme="minorHAnsi"/>
          <w:szCs w:val="20"/>
        </w:rPr>
        <w:tab/>
      </w:r>
    </w:p>
    <w:p w14:paraId="06F7249C" w14:textId="77777777" w:rsidR="00B81045" w:rsidRPr="002C275F" w:rsidRDefault="00B81045" w:rsidP="00B81045">
      <w:pPr>
        <w:pStyle w:val="Normaal"/>
        <w:rPr>
          <w:rFonts w:asciiTheme="minorHAnsi" w:hAnsiTheme="minorHAnsi" w:cstheme="minorHAnsi"/>
          <w:szCs w:val="20"/>
        </w:rPr>
      </w:pPr>
    </w:p>
    <w:p w14:paraId="52441CFC" w14:textId="77777777" w:rsidR="00B81045" w:rsidRPr="00B81045" w:rsidRDefault="00B81045" w:rsidP="00B81045">
      <w:pPr>
        <w:pStyle w:val="Normaal"/>
        <w:rPr>
          <w:rFonts w:asciiTheme="minorHAnsi" w:hAnsiTheme="minorHAnsi" w:cstheme="minorHAnsi"/>
          <w:szCs w:val="20"/>
        </w:rPr>
      </w:pPr>
      <w:r w:rsidRPr="00B81045">
        <w:rPr>
          <w:rFonts w:asciiTheme="minorHAnsi" w:hAnsiTheme="minorHAnsi" w:cstheme="minorHAnsi"/>
          <w:szCs w:val="20"/>
        </w:rPr>
        <w:t xml:space="preserve">RSG Magister </w:t>
      </w:r>
      <w:proofErr w:type="spellStart"/>
      <w:r w:rsidRPr="00B81045">
        <w:rPr>
          <w:rFonts w:asciiTheme="minorHAnsi" w:hAnsiTheme="minorHAnsi" w:cstheme="minorHAnsi"/>
          <w:szCs w:val="20"/>
        </w:rPr>
        <w:t>Alvinus</w:t>
      </w:r>
      <w:proofErr w:type="spellEnd"/>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t>&lt;Firma naam&gt;</w:t>
      </w:r>
    </w:p>
    <w:p w14:paraId="1A18BEC0" w14:textId="77777777" w:rsidR="00B81045" w:rsidRPr="00B81045" w:rsidRDefault="00B81045" w:rsidP="00B81045">
      <w:pPr>
        <w:pStyle w:val="Normaal"/>
        <w:rPr>
          <w:rFonts w:asciiTheme="minorHAnsi" w:hAnsiTheme="minorHAnsi" w:cstheme="minorHAnsi"/>
          <w:szCs w:val="20"/>
        </w:rPr>
      </w:pPr>
      <w:r w:rsidRPr="00B81045">
        <w:rPr>
          <w:rFonts w:asciiTheme="minorHAnsi" w:hAnsiTheme="minorHAnsi" w:cstheme="minorHAnsi"/>
          <w:szCs w:val="20"/>
        </w:rPr>
        <w:t>Onderwijsgroep Midden Friesland</w:t>
      </w:r>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t xml:space="preserve">&lt;Tekenbevoegde&gt; </w:t>
      </w:r>
    </w:p>
    <w:p w14:paraId="425A7F00" w14:textId="77777777" w:rsidR="00B81045" w:rsidRPr="00B81045" w:rsidRDefault="00B81045" w:rsidP="00B81045">
      <w:pPr>
        <w:pStyle w:val="Normaal"/>
        <w:rPr>
          <w:rFonts w:asciiTheme="minorHAnsi" w:hAnsiTheme="minorHAnsi" w:cstheme="minorHAnsi"/>
          <w:szCs w:val="20"/>
        </w:rPr>
      </w:pPr>
      <w:r w:rsidRPr="00B81045">
        <w:rPr>
          <w:rFonts w:asciiTheme="minorHAnsi" w:hAnsiTheme="minorHAnsi" w:cstheme="minorHAnsi"/>
          <w:szCs w:val="20"/>
        </w:rPr>
        <w:t>OSG Singelland</w:t>
      </w:r>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t>&lt;Functie&gt;</w:t>
      </w:r>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r>
    </w:p>
    <w:p w14:paraId="24C70622" w14:textId="77777777" w:rsidR="00B81045" w:rsidRPr="00B81045" w:rsidRDefault="00B81045" w:rsidP="00B81045">
      <w:pPr>
        <w:pStyle w:val="Normaal"/>
        <w:rPr>
          <w:rFonts w:asciiTheme="minorHAnsi" w:hAnsiTheme="minorHAnsi" w:cstheme="minorHAnsi"/>
          <w:szCs w:val="20"/>
        </w:rPr>
      </w:pPr>
      <w:r w:rsidRPr="00B81045">
        <w:rPr>
          <w:rFonts w:asciiTheme="minorHAnsi" w:hAnsiTheme="minorHAnsi" w:cstheme="minorHAnsi"/>
          <w:szCs w:val="20"/>
        </w:rPr>
        <w:t>Stichting Openbaar Voortgezet Onderwijs Fryslân-noord</w:t>
      </w:r>
    </w:p>
    <w:p w14:paraId="024305BF" w14:textId="77777777" w:rsidR="00B81045" w:rsidRPr="00B81045" w:rsidRDefault="00B81045" w:rsidP="00B81045">
      <w:pPr>
        <w:pStyle w:val="Normaal"/>
        <w:rPr>
          <w:rFonts w:asciiTheme="minorHAnsi" w:hAnsiTheme="minorHAnsi" w:cstheme="minorHAnsi"/>
          <w:szCs w:val="20"/>
        </w:rPr>
      </w:pPr>
      <w:r w:rsidRPr="00B81045">
        <w:rPr>
          <w:rFonts w:asciiTheme="minorHAnsi" w:hAnsiTheme="minorHAnsi" w:cstheme="minorHAnsi"/>
          <w:szCs w:val="20"/>
        </w:rPr>
        <w:t>Simant</w:t>
      </w:r>
    </w:p>
    <w:p w14:paraId="15C3FCF3" w14:textId="77777777" w:rsidR="00B81045" w:rsidRPr="00B81045" w:rsidRDefault="00B81045" w:rsidP="00B81045">
      <w:pPr>
        <w:pStyle w:val="Normaal"/>
        <w:rPr>
          <w:rFonts w:asciiTheme="minorHAnsi" w:hAnsiTheme="minorHAnsi" w:cstheme="minorHAnsi"/>
          <w:szCs w:val="20"/>
        </w:rPr>
      </w:pPr>
    </w:p>
    <w:p w14:paraId="1ACBA3FC" w14:textId="77777777" w:rsidR="00B81045" w:rsidRPr="00B81045" w:rsidRDefault="00B81045" w:rsidP="00B81045">
      <w:pPr>
        <w:pStyle w:val="Normaal"/>
        <w:rPr>
          <w:rFonts w:asciiTheme="minorHAnsi" w:hAnsiTheme="minorHAnsi" w:cstheme="minorHAnsi"/>
          <w:szCs w:val="20"/>
        </w:rPr>
      </w:pPr>
      <w:r w:rsidRPr="00B81045">
        <w:rPr>
          <w:rFonts w:asciiTheme="minorHAnsi" w:hAnsiTheme="minorHAnsi" w:cstheme="minorHAnsi"/>
          <w:szCs w:val="20"/>
        </w:rPr>
        <w:t>Plaats:</w:t>
      </w:r>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t>Plaats:</w:t>
      </w:r>
    </w:p>
    <w:p w14:paraId="115ECCBF" w14:textId="77777777" w:rsidR="00B81045" w:rsidRPr="00B81045" w:rsidRDefault="00B81045" w:rsidP="00B81045">
      <w:pPr>
        <w:pStyle w:val="Normaal"/>
        <w:rPr>
          <w:rFonts w:asciiTheme="minorHAnsi" w:hAnsiTheme="minorHAnsi" w:cstheme="minorHAnsi"/>
          <w:szCs w:val="20"/>
        </w:rPr>
      </w:pPr>
      <w:r w:rsidRPr="00B81045">
        <w:rPr>
          <w:rFonts w:asciiTheme="minorHAnsi" w:hAnsiTheme="minorHAnsi" w:cstheme="minorHAnsi"/>
          <w:szCs w:val="20"/>
        </w:rPr>
        <w:t>Datum:</w:t>
      </w:r>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r>
      <w:r w:rsidRPr="00B81045">
        <w:rPr>
          <w:rFonts w:asciiTheme="minorHAnsi" w:hAnsiTheme="minorHAnsi" w:cstheme="minorHAnsi"/>
          <w:szCs w:val="20"/>
        </w:rPr>
        <w:tab/>
        <w:t>Datum:</w:t>
      </w:r>
    </w:p>
    <w:p w14:paraId="7CE178D3" w14:textId="77777777" w:rsidR="00B81045" w:rsidRPr="00B81045" w:rsidRDefault="00B81045" w:rsidP="00B81045">
      <w:pPr>
        <w:pStyle w:val="Normaal"/>
        <w:rPr>
          <w:rFonts w:asciiTheme="minorHAnsi" w:hAnsiTheme="minorHAnsi" w:cstheme="minorHAnsi"/>
          <w:szCs w:val="20"/>
        </w:rPr>
      </w:pPr>
    </w:p>
    <w:p w14:paraId="70E534C1" w14:textId="77777777" w:rsidR="00B81045" w:rsidRPr="00B81045" w:rsidRDefault="00B81045" w:rsidP="00B81045">
      <w:pPr>
        <w:pStyle w:val="Normaal"/>
        <w:rPr>
          <w:rFonts w:asciiTheme="minorHAnsi" w:hAnsiTheme="minorHAnsi" w:cstheme="minorHAnsi"/>
          <w:szCs w:val="20"/>
        </w:rPr>
      </w:pPr>
      <w:r w:rsidRPr="00B81045">
        <w:rPr>
          <w:rFonts w:asciiTheme="minorHAnsi" w:hAnsiTheme="minorHAnsi" w:cstheme="minorHAnsi"/>
          <w:szCs w:val="20"/>
        </w:rPr>
        <w:t>Dhr. H. Schlingmann</w:t>
      </w:r>
    </w:p>
    <w:p w14:paraId="2425C4EE" w14:textId="77777777" w:rsidR="00B81045" w:rsidRPr="00B81045" w:rsidRDefault="00B81045" w:rsidP="00B81045">
      <w:pPr>
        <w:pStyle w:val="Normaal"/>
        <w:rPr>
          <w:rFonts w:asciiTheme="minorHAnsi" w:hAnsiTheme="minorHAnsi" w:cstheme="minorHAnsi"/>
          <w:szCs w:val="20"/>
        </w:rPr>
      </w:pPr>
      <w:r w:rsidRPr="00B81045">
        <w:rPr>
          <w:rFonts w:asciiTheme="minorHAnsi" w:hAnsiTheme="minorHAnsi" w:cstheme="minorHAnsi"/>
          <w:szCs w:val="20"/>
        </w:rPr>
        <w:t>Hoofd gezamenlijke inkoop Pompeblêd</w:t>
      </w:r>
    </w:p>
    <w:p w14:paraId="580098D4" w14:textId="77777777" w:rsidR="00B81045" w:rsidRDefault="00B81045" w:rsidP="00B81045">
      <w:pPr>
        <w:pStyle w:val="Normaal"/>
        <w:ind w:left="4248" w:firstLine="708"/>
        <w:rPr>
          <w:rFonts w:asciiTheme="minorHAnsi" w:hAnsiTheme="minorHAnsi" w:cstheme="minorHAnsi"/>
          <w:szCs w:val="20"/>
        </w:rPr>
      </w:pPr>
      <w:r w:rsidRPr="00EB3479">
        <w:rPr>
          <w:rFonts w:asciiTheme="minorHAnsi" w:hAnsiTheme="minorHAnsi" w:cstheme="minorHAnsi"/>
          <w:szCs w:val="20"/>
        </w:rPr>
        <w:t>.......................................................................</w:t>
      </w:r>
    </w:p>
    <w:p w14:paraId="1F7619BA" w14:textId="77777777" w:rsidR="00B81045" w:rsidRDefault="00B81045" w:rsidP="00B81045">
      <w:pPr>
        <w:pStyle w:val="Normaal"/>
        <w:rPr>
          <w:rFonts w:asciiTheme="minorHAnsi" w:hAnsiTheme="minorHAnsi" w:cstheme="minorHAnsi"/>
          <w:szCs w:val="20"/>
        </w:rPr>
      </w:pPr>
    </w:p>
    <w:p w14:paraId="29F3E9F7" w14:textId="151D4894" w:rsidR="00B81045" w:rsidRPr="000A7ADA" w:rsidRDefault="00B81045" w:rsidP="00B81045">
      <w:pPr>
        <w:pStyle w:val="Normaal"/>
        <w:rPr>
          <w:rFonts w:asciiTheme="minorHAnsi" w:hAnsiTheme="minorHAnsi" w:cstheme="minorHAnsi"/>
          <w:szCs w:val="20"/>
        </w:rPr>
      </w:pPr>
      <w:r>
        <w:rPr>
          <w:rFonts w:asciiTheme="minorHAnsi" w:hAnsiTheme="minorHAnsi" w:cstheme="minorHAnsi"/>
          <w:szCs w:val="20"/>
        </w:rPr>
        <w:tab/>
      </w:r>
      <w:r>
        <w:rPr>
          <w:rFonts w:asciiTheme="minorHAnsi" w:hAnsiTheme="minorHAnsi" w:cstheme="minorHAnsi"/>
          <w:szCs w:val="20"/>
        </w:rPr>
        <w:tab/>
      </w:r>
    </w:p>
    <w:p w14:paraId="0D636041" w14:textId="77777777" w:rsidR="00B81045" w:rsidRPr="00EB3479" w:rsidRDefault="00B81045" w:rsidP="00B81045">
      <w:pPr>
        <w:pStyle w:val="Normaal"/>
        <w:rPr>
          <w:rFonts w:asciiTheme="minorHAnsi" w:hAnsiTheme="minorHAnsi" w:cstheme="minorHAnsi"/>
          <w:color w:val="6D6D6D"/>
        </w:rPr>
      </w:pPr>
      <w:r w:rsidRPr="00EB3479">
        <w:rPr>
          <w:rFonts w:asciiTheme="minorHAnsi" w:hAnsiTheme="minorHAnsi" w:cstheme="minorHAnsi"/>
          <w:szCs w:val="20"/>
        </w:rPr>
        <w:t>.........................................................................</w:t>
      </w:r>
      <w:r>
        <w:rPr>
          <w:rFonts w:asciiTheme="minorHAnsi" w:hAnsiTheme="minorHAnsi" w:cstheme="minorHAnsi"/>
          <w:szCs w:val="20"/>
        </w:rPr>
        <w:tab/>
      </w:r>
      <w:r>
        <w:rPr>
          <w:rFonts w:asciiTheme="minorHAnsi" w:hAnsiTheme="minorHAnsi" w:cstheme="minorHAnsi"/>
          <w:szCs w:val="20"/>
        </w:rPr>
        <w:tab/>
      </w:r>
    </w:p>
    <w:p w14:paraId="387067F1" w14:textId="77777777" w:rsidR="00B81045" w:rsidRDefault="00B81045" w:rsidP="00B81045">
      <w:pPr>
        <w:autoSpaceDE w:val="0"/>
        <w:autoSpaceDN w:val="0"/>
        <w:adjustRightInd w:val="0"/>
        <w:spacing w:after="240" w:line="260" w:lineRule="atLeast"/>
        <w:rPr>
          <w:rFonts w:cstheme="minorHAnsi"/>
          <w:color w:val="6D6D6D"/>
          <w:sz w:val="16"/>
          <w:szCs w:val="16"/>
        </w:rPr>
      </w:pPr>
    </w:p>
    <w:p w14:paraId="4B506995" w14:textId="77777777" w:rsidR="00B81045" w:rsidRDefault="00B81045" w:rsidP="00B81045">
      <w:pPr>
        <w:pStyle w:val="Normaal"/>
        <w:rPr>
          <w:rFonts w:asciiTheme="minorHAnsi" w:hAnsiTheme="minorHAnsi" w:cstheme="minorHAnsi"/>
          <w:szCs w:val="20"/>
        </w:rPr>
      </w:pPr>
    </w:p>
    <w:p w14:paraId="66EF5B95" w14:textId="77777777" w:rsidR="00B81045" w:rsidRDefault="00B81045" w:rsidP="00B81045">
      <w:pPr>
        <w:pStyle w:val="Normaal"/>
        <w:rPr>
          <w:rFonts w:asciiTheme="minorHAnsi" w:hAnsiTheme="minorHAnsi" w:cstheme="minorHAnsi"/>
          <w:szCs w:val="20"/>
        </w:rPr>
      </w:pPr>
    </w:p>
    <w:p w14:paraId="079956E6" w14:textId="77777777" w:rsidR="00B81045" w:rsidRDefault="00B81045" w:rsidP="00B81045">
      <w:pPr>
        <w:pStyle w:val="Normaal"/>
        <w:rPr>
          <w:rFonts w:asciiTheme="minorHAnsi" w:hAnsiTheme="minorHAnsi" w:cstheme="minorHAnsi"/>
          <w:szCs w:val="20"/>
        </w:rPr>
      </w:pPr>
    </w:p>
    <w:p w14:paraId="20A75B05" w14:textId="77777777" w:rsidR="00B81045" w:rsidRDefault="00B81045" w:rsidP="00B81045">
      <w:pPr>
        <w:pStyle w:val="Normaal"/>
        <w:rPr>
          <w:rFonts w:asciiTheme="minorHAnsi" w:hAnsiTheme="minorHAnsi" w:cstheme="minorHAnsi"/>
          <w:szCs w:val="20"/>
        </w:rPr>
      </w:pPr>
    </w:p>
    <w:p w14:paraId="4F5BA1C3" w14:textId="77777777" w:rsidR="00B81045" w:rsidRDefault="00B81045" w:rsidP="00B81045">
      <w:pPr>
        <w:pStyle w:val="Normaal"/>
        <w:rPr>
          <w:rFonts w:asciiTheme="minorHAnsi" w:hAnsiTheme="minorHAnsi" w:cstheme="minorHAnsi"/>
          <w:szCs w:val="20"/>
        </w:rPr>
      </w:pPr>
    </w:p>
    <w:p w14:paraId="0959929B" w14:textId="77777777" w:rsidR="00B81045" w:rsidRDefault="00B81045" w:rsidP="00B81045">
      <w:pPr>
        <w:pStyle w:val="Normaal"/>
        <w:rPr>
          <w:rFonts w:asciiTheme="minorHAnsi" w:hAnsiTheme="minorHAnsi" w:cstheme="minorHAnsi"/>
          <w:szCs w:val="20"/>
        </w:rPr>
      </w:pPr>
    </w:p>
    <w:p w14:paraId="4C59F2D7" w14:textId="77777777" w:rsidR="00B81045" w:rsidRDefault="00B81045" w:rsidP="00B81045">
      <w:pPr>
        <w:pStyle w:val="Normaal"/>
        <w:rPr>
          <w:rFonts w:asciiTheme="minorHAnsi" w:hAnsiTheme="minorHAnsi" w:cstheme="minorHAnsi"/>
          <w:szCs w:val="20"/>
        </w:rPr>
      </w:pPr>
    </w:p>
    <w:p w14:paraId="31C5F43A" w14:textId="77777777" w:rsidR="00B81045" w:rsidRDefault="00B81045" w:rsidP="00B81045">
      <w:pPr>
        <w:pStyle w:val="Normaal"/>
        <w:rPr>
          <w:rFonts w:asciiTheme="minorHAnsi" w:hAnsiTheme="minorHAnsi" w:cstheme="minorHAnsi"/>
          <w:szCs w:val="20"/>
        </w:rPr>
      </w:pPr>
    </w:p>
    <w:p w14:paraId="123731E9" w14:textId="77777777" w:rsidR="00B81045" w:rsidRDefault="00B81045" w:rsidP="00B81045">
      <w:pPr>
        <w:pStyle w:val="Normaal"/>
        <w:rPr>
          <w:rFonts w:asciiTheme="minorHAnsi" w:hAnsiTheme="minorHAnsi" w:cstheme="minorHAnsi"/>
          <w:szCs w:val="20"/>
        </w:rPr>
      </w:pPr>
    </w:p>
    <w:p w14:paraId="6A826D24" w14:textId="77777777" w:rsidR="00B81045" w:rsidRDefault="00B81045" w:rsidP="00B81045">
      <w:pPr>
        <w:pStyle w:val="Normaal"/>
        <w:rPr>
          <w:rFonts w:asciiTheme="minorHAnsi" w:hAnsiTheme="minorHAnsi" w:cstheme="minorHAnsi"/>
          <w:szCs w:val="20"/>
        </w:rPr>
      </w:pPr>
    </w:p>
    <w:p w14:paraId="28A1F272" w14:textId="77777777" w:rsidR="00B81045" w:rsidRDefault="00B81045" w:rsidP="00B81045">
      <w:pPr>
        <w:pStyle w:val="Normaal"/>
        <w:rPr>
          <w:rFonts w:asciiTheme="minorHAnsi" w:hAnsiTheme="minorHAnsi" w:cstheme="minorHAnsi"/>
          <w:szCs w:val="20"/>
        </w:rPr>
      </w:pPr>
    </w:p>
    <w:p w14:paraId="67DEB642" w14:textId="77777777" w:rsidR="00B81045" w:rsidRDefault="00B81045" w:rsidP="00B81045">
      <w:pPr>
        <w:pStyle w:val="Normaal"/>
        <w:rPr>
          <w:rFonts w:asciiTheme="minorHAnsi" w:hAnsiTheme="minorHAnsi" w:cstheme="minorHAnsi"/>
          <w:szCs w:val="20"/>
        </w:rPr>
      </w:pPr>
    </w:p>
    <w:p w14:paraId="660300AE" w14:textId="77777777" w:rsidR="00B81045" w:rsidRDefault="00B81045" w:rsidP="00B81045">
      <w:pPr>
        <w:pStyle w:val="Normaal"/>
        <w:rPr>
          <w:rFonts w:asciiTheme="minorHAnsi" w:hAnsiTheme="minorHAnsi" w:cstheme="minorHAnsi"/>
          <w:szCs w:val="20"/>
        </w:rPr>
      </w:pPr>
    </w:p>
    <w:p w14:paraId="1C3DF2F9" w14:textId="77777777" w:rsidR="00B81045" w:rsidRDefault="00B81045" w:rsidP="00B81045">
      <w:pPr>
        <w:pStyle w:val="Normaal"/>
        <w:rPr>
          <w:rFonts w:asciiTheme="minorHAnsi" w:hAnsiTheme="minorHAnsi" w:cstheme="minorHAnsi"/>
          <w:szCs w:val="20"/>
        </w:rPr>
      </w:pPr>
    </w:p>
    <w:p w14:paraId="0F9EF32E" w14:textId="77777777" w:rsidR="00B81045" w:rsidRDefault="00B81045" w:rsidP="00B81045">
      <w:pPr>
        <w:pStyle w:val="Normaal"/>
        <w:rPr>
          <w:rFonts w:asciiTheme="minorHAnsi" w:hAnsiTheme="minorHAnsi" w:cstheme="minorHAnsi"/>
          <w:szCs w:val="20"/>
        </w:rPr>
      </w:pPr>
    </w:p>
    <w:p w14:paraId="5FE3F271" w14:textId="77777777" w:rsidR="00B81045" w:rsidRDefault="00B81045" w:rsidP="00B81045">
      <w:pPr>
        <w:pStyle w:val="Normaal"/>
        <w:rPr>
          <w:rFonts w:asciiTheme="minorHAnsi" w:hAnsiTheme="minorHAnsi" w:cstheme="minorHAnsi"/>
          <w:szCs w:val="20"/>
        </w:rPr>
      </w:pPr>
    </w:p>
    <w:p w14:paraId="46D8C4DF" w14:textId="77777777" w:rsidR="00B81045" w:rsidRDefault="00B81045" w:rsidP="00B81045">
      <w:pPr>
        <w:pStyle w:val="Normaal"/>
        <w:rPr>
          <w:rFonts w:asciiTheme="minorHAnsi" w:hAnsiTheme="minorHAnsi" w:cstheme="minorHAnsi"/>
          <w:szCs w:val="20"/>
        </w:rPr>
      </w:pPr>
    </w:p>
    <w:p w14:paraId="05058777" w14:textId="77777777" w:rsidR="00B81045" w:rsidRDefault="00B81045" w:rsidP="00B81045">
      <w:pPr>
        <w:pStyle w:val="Normaal"/>
        <w:rPr>
          <w:rFonts w:asciiTheme="minorHAnsi" w:hAnsiTheme="minorHAnsi" w:cstheme="minorHAnsi"/>
          <w:szCs w:val="20"/>
        </w:rPr>
      </w:pPr>
    </w:p>
    <w:p w14:paraId="402A9BA6" w14:textId="77777777" w:rsidR="00B81045" w:rsidRDefault="00B81045" w:rsidP="00B81045">
      <w:pPr>
        <w:pStyle w:val="Normaal"/>
        <w:rPr>
          <w:rFonts w:asciiTheme="minorHAnsi" w:hAnsiTheme="minorHAnsi" w:cstheme="minorHAnsi"/>
          <w:szCs w:val="20"/>
        </w:rPr>
      </w:pPr>
    </w:p>
    <w:p w14:paraId="0C81FF67" w14:textId="77777777" w:rsidR="00B81045" w:rsidRDefault="00B81045" w:rsidP="00B81045">
      <w:pPr>
        <w:autoSpaceDE w:val="0"/>
        <w:autoSpaceDN w:val="0"/>
        <w:adjustRightInd w:val="0"/>
        <w:spacing w:after="240" w:line="260" w:lineRule="atLeast"/>
        <w:rPr>
          <w:rFonts w:cstheme="minorHAnsi"/>
          <w:color w:val="6D6D6D"/>
          <w:sz w:val="16"/>
          <w:szCs w:val="16"/>
        </w:rPr>
      </w:pPr>
    </w:p>
    <w:p w14:paraId="722FBBA0" w14:textId="77777777" w:rsidR="00B81045" w:rsidRDefault="00B81045" w:rsidP="00B81045">
      <w:pPr>
        <w:autoSpaceDE w:val="0"/>
        <w:autoSpaceDN w:val="0"/>
        <w:adjustRightInd w:val="0"/>
        <w:spacing w:after="240" w:line="260" w:lineRule="atLeast"/>
        <w:rPr>
          <w:rFonts w:cstheme="minorHAnsi"/>
          <w:color w:val="6D6D6D"/>
          <w:sz w:val="16"/>
          <w:szCs w:val="16"/>
        </w:rPr>
      </w:pPr>
    </w:p>
    <w:p w14:paraId="2C3DE595" w14:textId="77777777" w:rsidR="00B81045" w:rsidRPr="002C275F" w:rsidRDefault="00B81045" w:rsidP="00B81045">
      <w:pPr>
        <w:autoSpaceDE w:val="0"/>
        <w:autoSpaceDN w:val="0"/>
        <w:adjustRightInd w:val="0"/>
        <w:spacing w:after="240" w:line="260" w:lineRule="atLeast"/>
        <w:jc w:val="center"/>
        <w:rPr>
          <w:rFonts w:eastAsia="Times New Roman" w:cstheme="minorHAnsi"/>
          <w:vanish/>
          <w:sz w:val="20"/>
          <w:szCs w:val="20"/>
          <w:lang w:eastAsia="nl-NL"/>
        </w:rPr>
      </w:pPr>
      <w:r w:rsidRPr="002C275F">
        <w:rPr>
          <w:rFonts w:cstheme="minorHAnsi"/>
          <w:color w:val="6D6D6D"/>
          <w:sz w:val="16"/>
          <w:szCs w:val="16"/>
        </w:rPr>
        <w:t>© 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14:paraId="740A40B3" w14:textId="77777777" w:rsidR="00491766" w:rsidRDefault="00491766" w:rsidP="00B81045">
      <w:pPr>
        <w:jc w:val="center"/>
      </w:pPr>
    </w:p>
    <w:sectPr w:rsidR="00491766" w:rsidSect="00290803">
      <w:footerReference w:type="defaul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92F2" w14:textId="77777777" w:rsidR="00D71A5E" w:rsidRDefault="00D71A5E" w:rsidP="00B81045">
      <w:r>
        <w:separator/>
      </w:r>
    </w:p>
  </w:endnote>
  <w:endnote w:type="continuationSeparator" w:id="0">
    <w:p w14:paraId="04DFD60E" w14:textId="77777777" w:rsidR="00D71A5E" w:rsidRDefault="00D71A5E" w:rsidP="00B8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Yu Gothic"/>
    <w:panose1 w:val="020B0604020202020204"/>
    <w:charset w:val="80"/>
    <w:family w:val="auto"/>
    <w:pitch w:val="variable"/>
    <w:sig w:usb0="00000001" w:usb1="08070000" w:usb2="00000010" w:usb3="00000000" w:csb0="00020000" w:csb1="00000000"/>
  </w:font>
  <w:font w:name="Times New Roman (Koppen CS)">
    <w:altName w:val="Times New Roman"/>
    <w:panose1 w:val="020B0604020202020204"/>
    <w:charset w:val="00"/>
    <w:family w:val="roman"/>
    <w:pitch w:val="default"/>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49D" w14:textId="09187970" w:rsidR="00491766" w:rsidRPr="00276FA4" w:rsidRDefault="00E030BA" w:rsidP="006469BD">
    <w:pPr>
      <w:pStyle w:val="Voettekst"/>
      <w:pBdr>
        <w:top w:val="single" w:sz="4" w:space="1" w:color="auto"/>
      </w:pBdr>
      <w:ind w:right="-568"/>
      <w:rPr>
        <w:rFonts w:ascii="Calibri" w:hAnsi="Calibri"/>
        <w:sz w:val="20"/>
      </w:rPr>
    </w:pPr>
    <w:r>
      <w:rPr>
        <w:rFonts w:ascii="Calibri" w:hAnsi="Calibri"/>
        <w:sz w:val="20"/>
      </w:rPr>
      <w:t xml:space="preserve">Paraaf Opdrachtgever: ………………… </w:t>
    </w:r>
    <w:r>
      <w:rPr>
        <w:rFonts w:ascii="Calibri" w:hAnsi="Calibri"/>
        <w:sz w:val="20"/>
      </w:rPr>
      <w:tab/>
      <w:t xml:space="preserve">                                Paraaf Opdrachtnemer: …………………</w:t>
    </w:r>
    <w:r>
      <w:rPr>
        <w:rFonts w:ascii="Calibri" w:hAnsi="Calibri"/>
        <w:sz w:val="20"/>
      </w:rPr>
      <w:tab/>
      <w:t xml:space="preserve">blz. </w:t>
    </w:r>
    <w:r>
      <w:rPr>
        <w:rFonts w:ascii="Calibri" w:hAnsi="Calibri"/>
        <w:sz w:val="20"/>
      </w:rPr>
      <w:fldChar w:fldCharType="begin"/>
    </w:r>
    <w:r>
      <w:rPr>
        <w:rFonts w:ascii="Calibri" w:hAnsi="Calibri"/>
        <w:sz w:val="20"/>
      </w:rPr>
      <w:instrText xml:space="preserve"> PAGE   \* MERGEFORMAT </w:instrText>
    </w:r>
    <w:r>
      <w:rPr>
        <w:rFonts w:ascii="Calibri" w:hAnsi="Calibri"/>
        <w:sz w:val="20"/>
      </w:rPr>
      <w:fldChar w:fldCharType="separate"/>
    </w:r>
    <w:r>
      <w:rPr>
        <w:rFonts w:ascii="Calibri" w:hAnsi="Calibri"/>
        <w:noProof/>
        <w:sz w:val="20"/>
      </w:rPr>
      <w:t>2</w:t>
    </w:r>
    <w:r>
      <w:rPr>
        <w:rFonts w:ascii="Calibri" w:hAnsi="Calibri"/>
        <w:sz w:val="20"/>
      </w:rPr>
      <w:fldChar w:fldCharType="end"/>
    </w:r>
    <w:r>
      <w:rPr>
        <w:rFonts w:ascii="Calibri" w:hAnsi="Calibri"/>
        <w:sz w:val="20"/>
      </w:rPr>
      <w:t>/</w:t>
    </w:r>
    <w:r>
      <w:rPr>
        <w:rFonts w:ascii="Calibri" w:hAnsi="Calibri"/>
        <w:sz w:val="20"/>
      </w:rPr>
      <w:fldChar w:fldCharType="begin"/>
    </w:r>
    <w:r>
      <w:rPr>
        <w:rFonts w:ascii="Calibri" w:hAnsi="Calibri"/>
        <w:sz w:val="20"/>
      </w:rPr>
      <w:instrText xml:space="preserve"> NUMPAGES   \* MERGEFORMAT </w:instrText>
    </w:r>
    <w:r>
      <w:rPr>
        <w:rFonts w:ascii="Calibri" w:hAnsi="Calibri"/>
        <w:sz w:val="20"/>
      </w:rPr>
      <w:fldChar w:fldCharType="separate"/>
    </w:r>
    <w:r>
      <w:rPr>
        <w:rFonts w:ascii="Calibri" w:hAnsi="Calibri"/>
        <w:noProof/>
        <w:sz w:val="20"/>
      </w:rPr>
      <w:t>4</w:t>
    </w:r>
    <w:r>
      <w:rPr>
        <w:rFonts w:ascii="Calibri" w:hAnsi="Calibri"/>
        <w:sz w:val="20"/>
      </w:rPr>
      <w:fldChar w:fldCharType="end"/>
    </w:r>
  </w:p>
  <w:p w14:paraId="218E2C8F" w14:textId="77777777" w:rsidR="00491766" w:rsidRPr="001D1828" w:rsidRDefault="00491766" w:rsidP="001D18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C6D65" w14:textId="77777777" w:rsidR="00D71A5E" w:rsidRDefault="00D71A5E" w:rsidP="00B81045">
      <w:r>
        <w:separator/>
      </w:r>
    </w:p>
  </w:footnote>
  <w:footnote w:type="continuationSeparator" w:id="0">
    <w:p w14:paraId="6308B571" w14:textId="77777777" w:rsidR="00D71A5E" w:rsidRDefault="00D71A5E" w:rsidP="00B81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2B1"/>
    <w:multiLevelType w:val="multilevel"/>
    <w:tmpl w:val="C47E9BFE"/>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2D7607"/>
    <w:multiLevelType w:val="multilevel"/>
    <w:tmpl w:val="67301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AB1893"/>
    <w:multiLevelType w:val="multilevel"/>
    <w:tmpl w:val="C6AA05E6"/>
    <w:lvl w:ilvl="0">
      <w:start w:val="1"/>
      <w:numFmt w:val="decimal"/>
      <w:pStyle w:val="Titel"/>
      <w:lvlText w:val="%1."/>
      <w:lvlJc w:val="left"/>
      <w:pPr>
        <w:tabs>
          <w:tab w:val="num" w:pos="720"/>
        </w:tabs>
        <w:ind w:left="720" w:hanging="720"/>
      </w:pPr>
    </w:lvl>
    <w:lvl w:ilvl="1">
      <w:start w:val="1"/>
      <w:numFmt w:val="decimal"/>
      <w:pStyle w:val="Hfdstk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9D6FDA"/>
    <w:multiLevelType w:val="multilevel"/>
    <w:tmpl w:val="797E343C"/>
    <w:lvl w:ilvl="0">
      <w:start w:val="3"/>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4" w15:restartNumberingAfterBreak="0">
    <w:nsid w:val="48EB19A3"/>
    <w:multiLevelType w:val="multilevel"/>
    <w:tmpl w:val="8C8071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CE1105D"/>
    <w:multiLevelType w:val="multilevel"/>
    <w:tmpl w:val="67301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097441"/>
    <w:multiLevelType w:val="multilevel"/>
    <w:tmpl w:val="01DCC42C"/>
    <w:lvl w:ilvl="0">
      <w:start w:val="1"/>
      <w:numFmt w:val="decimal"/>
      <w:suff w:val="space"/>
      <w:lvlText w:val="Hoofdstuk %1"/>
      <w:lvlJc w:val="left"/>
      <w:pPr>
        <w:ind w:left="720" w:firstLine="0"/>
      </w:pPr>
      <w:rPr>
        <w:rFonts w:hint="default"/>
      </w:rPr>
    </w:lvl>
    <w:lvl w:ilvl="1">
      <w:start w:val="1"/>
      <w:numFmt w:val="none"/>
      <w:suff w:val="nothing"/>
      <w:lvlText w:val=""/>
      <w:lvlJc w:val="left"/>
      <w:pPr>
        <w:ind w:left="720" w:firstLine="0"/>
      </w:pPr>
      <w:rPr>
        <w:rFonts w:hint="default"/>
      </w:rPr>
    </w:lvl>
    <w:lvl w:ilvl="2">
      <w:start w:val="1"/>
      <w:numFmt w:val="none"/>
      <w:suff w:val="nothing"/>
      <w:lvlText w:val=""/>
      <w:lvlJc w:val="left"/>
      <w:pPr>
        <w:ind w:left="720" w:firstLine="0"/>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7" w15:restartNumberingAfterBreak="0">
    <w:nsid w:val="7C406941"/>
    <w:multiLevelType w:val="multilevel"/>
    <w:tmpl w:val="67301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3934745">
    <w:abstractNumId w:val="0"/>
  </w:num>
  <w:num w:numId="2" w16cid:durableId="1808429149">
    <w:abstractNumId w:val="4"/>
  </w:num>
  <w:num w:numId="3" w16cid:durableId="146367231">
    <w:abstractNumId w:val="4"/>
  </w:num>
  <w:num w:numId="4" w16cid:durableId="1082727304">
    <w:abstractNumId w:val="3"/>
  </w:num>
  <w:num w:numId="5" w16cid:durableId="349062332">
    <w:abstractNumId w:val="3"/>
  </w:num>
  <w:num w:numId="6" w16cid:durableId="1158688323">
    <w:abstractNumId w:val="6"/>
  </w:num>
  <w:num w:numId="7" w16cid:durableId="466895620">
    <w:abstractNumId w:val="6"/>
  </w:num>
  <w:num w:numId="8" w16cid:durableId="1519389169">
    <w:abstractNumId w:val="2"/>
  </w:num>
  <w:num w:numId="9" w16cid:durableId="296226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9566841">
    <w:abstractNumId w:val="7"/>
  </w:num>
  <w:num w:numId="11" w16cid:durableId="1212840140">
    <w:abstractNumId w:val="5"/>
  </w:num>
  <w:num w:numId="12" w16cid:durableId="1768771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45"/>
    <w:rsid w:val="0012453A"/>
    <w:rsid w:val="001E6E8A"/>
    <w:rsid w:val="002C09A8"/>
    <w:rsid w:val="003B7AE4"/>
    <w:rsid w:val="00491766"/>
    <w:rsid w:val="005B0D2E"/>
    <w:rsid w:val="006D3226"/>
    <w:rsid w:val="00A362DE"/>
    <w:rsid w:val="00B81045"/>
    <w:rsid w:val="00BB393E"/>
    <w:rsid w:val="00D71A5E"/>
    <w:rsid w:val="00E030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D17E"/>
  <w14:defaultImageDpi w14:val="32767"/>
  <w15:chartTrackingRefBased/>
  <w15:docId w15:val="{0FECE1EC-2E10-1E42-B2F9-6863578A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B81045"/>
    <w:rPr>
      <w:kern w:val="0"/>
      <w14:ligatures w14:val="none"/>
    </w:rPr>
  </w:style>
  <w:style w:type="paragraph" w:styleId="Kop2">
    <w:name w:val="heading 2"/>
    <w:basedOn w:val="Standaard"/>
    <w:next w:val="Standaard"/>
    <w:link w:val="Kop2Char"/>
    <w:uiPriority w:val="9"/>
    <w:semiHidden/>
    <w:unhideWhenUsed/>
    <w:qFormat/>
    <w:rsid w:val="00BB39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Normaal"/>
    <w:next w:val="Normaal"/>
    <w:link w:val="Kop3Char"/>
    <w:uiPriority w:val="9"/>
    <w:qFormat/>
    <w:rsid w:val="00B81045"/>
    <w:pPr>
      <w:keepNext/>
      <w:keepLines/>
      <w:spacing w:before="200"/>
      <w:outlineLvl w:val="2"/>
    </w:pPr>
    <w:rPr>
      <w:rFonts w:ascii="Cambria" w:eastAsia="MS ????" w:hAnsi="Cambria"/>
      <w:b/>
      <w:bCs/>
      <w:color w:val="4F81BD"/>
      <w:sz w:val="24"/>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aliases w:val="HfdStuk"/>
    <w:basedOn w:val="Standaard"/>
    <w:next w:val="Standaard"/>
    <w:link w:val="TitelChar"/>
    <w:autoRedefine/>
    <w:uiPriority w:val="10"/>
    <w:qFormat/>
    <w:rsid w:val="00BB393E"/>
    <w:pPr>
      <w:numPr>
        <w:numId w:val="8"/>
      </w:numPr>
      <w:spacing w:before="240" w:after="120"/>
      <w:ind w:left="357" w:hanging="357"/>
      <w:contextualSpacing/>
    </w:pPr>
    <w:rPr>
      <w:rFonts w:asciiTheme="majorHAnsi" w:eastAsiaTheme="majorEastAsia" w:hAnsiTheme="majorHAnsi" w:cs="Times New Roman (Koppen CS)"/>
      <w:color w:val="5B9BD5" w:themeColor="accent5"/>
      <w:spacing w:val="-10"/>
      <w:kern w:val="28"/>
      <w:sz w:val="36"/>
      <w:szCs w:val="56"/>
    </w:rPr>
  </w:style>
  <w:style w:type="character" w:customStyle="1" w:styleId="TitelChar">
    <w:name w:val="Titel Char"/>
    <w:aliases w:val="HfdStuk Char"/>
    <w:basedOn w:val="Standaardalinea-lettertype"/>
    <w:link w:val="Titel"/>
    <w:uiPriority w:val="10"/>
    <w:rsid w:val="00BB393E"/>
    <w:rPr>
      <w:rFonts w:asciiTheme="majorHAnsi" w:eastAsiaTheme="majorEastAsia" w:hAnsiTheme="majorHAnsi" w:cs="Times New Roman (Koppen CS)"/>
      <w:color w:val="5B9BD5" w:themeColor="accent5"/>
      <w:spacing w:val="-10"/>
      <w:kern w:val="28"/>
      <w:sz w:val="36"/>
      <w:szCs w:val="56"/>
    </w:rPr>
  </w:style>
  <w:style w:type="paragraph" w:customStyle="1" w:styleId="Hfdstk2">
    <w:name w:val="Hfdstk2"/>
    <w:basedOn w:val="Kop2"/>
    <w:link w:val="Hfdstk2Char"/>
    <w:autoRedefine/>
    <w:qFormat/>
    <w:rsid w:val="005B0D2E"/>
    <w:pPr>
      <w:numPr>
        <w:ilvl w:val="1"/>
        <w:numId w:val="9"/>
      </w:numPr>
      <w:spacing w:after="120" w:line="276" w:lineRule="auto"/>
      <w:ind w:left="720"/>
      <w:jc w:val="both"/>
    </w:pPr>
  </w:style>
  <w:style w:type="character" w:customStyle="1" w:styleId="Hfdstk2Char">
    <w:name w:val="Hfdstk2 Char"/>
    <w:basedOn w:val="Standaardalinea-lettertype"/>
    <w:link w:val="Hfdstk2"/>
    <w:rsid w:val="005B0D2E"/>
    <w:rPr>
      <w:rFonts w:asciiTheme="majorHAnsi" w:eastAsiaTheme="majorEastAsia" w:hAnsiTheme="majorHAnsi" w:cstheme="majorBidi"/>
      <w:color w:val="2F5496" w:themeColor="accent1" w:themeShade="BF"/>
      <w:sz w:val="26"/>
      <w:szCs w:val="26"/>
    </w:rPr>
  </w:style>
  <w:style w:type="character" w:customStyle="1" w:styleId="Kop2Char">
    <w:name w:val="Kop 2 Char"/>
    <w:basedOn w:val="Standaardalinea-lettertype"/>
    <w:link w:val="Kop2"/>
    <w:uiPriority w:val="9"/>
    <w:semiHidden/>
    <w:rsid w:val="00BB393E"/>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B81045"/>
    <w:rPr>
      <w:rFonts w:ascii="Cambria" w:eastAsia="MS ????" w:hAnsi="Cambria" w:cs="Times New Roman"/>
      <w:b/>
      <w:bCs/>
      <w:color w:val="4F81BD"/>
      <w:kern w:val="0"/>
      <w:lang w:val="x-none" w:eastAsia="x-none"/>
      <w14:ligatures w14:val="none"/>
    </w:rPr>
  </w:style>
  <w:style w:type="paragraph" w:styleId="Geenafstand">
    <w:name w:val="No Spacing"/>
    <w:basedOn w:val="Standaard"/>
    <w:link w:val="GeenafstandChar"/>
    <w:uiPriority w:val="1"/>
    <w:qFormat/>
    <w:rsid w:val="00B81045"/>
    <w:rPr>
      <w:rFonts w:asciiTheme="majorHAnsi" w:eastAsiaTheme="majorEastAsia" w:hAnsiTheme="majorHAnsi" w:cstheme="majorBidi"/>
      <w:sz w:val="20"/>
      <w:szCs w:val="22"/>
      <w:lang w:eastAsia="nl-NL"/>
    </w:rPr>
  </w:style>
  <w:style w:type="character" w:customStyle="1" w:styleId="GeenafstandChar">
    <w:name w:val="Geen afstand Char"/>
    <w:basedOn w:val="Standaardalinea-lettertype"/>
    <w:link w:val="Geenafstand"/>
    <w:uiPriority w:val="1"/>
    <w:rsid w:val="00B81045"/>
    <w:rPr>
      <w:rFonts w:asciiTheme="majorHAnsi" w:eastAsiaTheme="majorEastAsia" w:hAnsiTheme="majorHAnsi" w:cstheme="majorBidi"/>
      <w:kern w:val="0"/>
      <w:sz w:val="20"/>
      <w:szCs w:val="22"/>
      <w:lang w:eastAsia="nl-NL"/>
      <w14:ligatures w14:val="none"/>
    </w:rPr>
  </w:style>
  <w:style w:type="paragraph" w:customStyle="1" w:styleId="Normaal">
    <w:name w:val="Normaal"/>
    <w:qFormat/>
    <w:rsid w:val="00B81045"/>
    <w:pPr>
      <w:spacing w:line="260" w:lineRule="atLeast"/>
    </w:pPr>
    <w:rPr>
      <w:rFonts w:ascii="Lucida Sans" w:eastAsia="Times New Roman" w:hAnsi="Lucida Sans" w:cs="Times New Roman"/>
      <w:kern w:val="0"/>
      <w:sz w:val="20"/>
      <w:lang w:eastAsia="nl-NL"/>
      <w14:ligatures w14:val="none"/>
    </w:rPr>
  </w:style>
  <w:style w:type="paragraph" w:styleId="Normaalweb">
    <w:name w:val="Normal (Web)"/>
    <w:basedOn w:val="Standaard"/>
    <w:uiPriority w:val="99"/>
    <w:semiHidden/>
    <w:unhideWhenUsed/>
    <w:rsid w:val="00B81045"/>
    <w:pPr>
      <w:spacing w:before="100" w:beforeAutospacing="1" w:after="100" w:afterAutospacing="1"/>
    </w:pPr>
    <w:rPr>
      <w:rFonts w:ascii="Times New Roman" w:eastAsia="Times New Roman" w:hAnsi="Times New Roman" w:cs="Times New Roman"/>
      <w:lang w:eastAsia="nl-NL"/>
    </w:rPr>
  </w:style>
  <w:style w:type="paragraph" w:styleId="Voettekst">
    <w:name w:val="footer"/>
    <w:basedOn w:val="Standaard"/>
    <w:link w:val="VoettekstChar"/>
    <w:uiPriority w:val="99"/>
    <w:unhideWhenUsed/>
    <w:rsid w:val="00B81045"/>
    <w:pPr>
      <w:tabs>
        <w:tab w:val="center" w:pos="4536"/>
        <w:tab w:val="right" w:pos="9072"/>
      </w:tabs>
    </w:pPr>
  </w:style>
  <w:style w:type="character" w:customStyle="1" w:styleId="VoettekstChar">
    <w:name w:val="Voettekst Char"/>
    <w:basedOn w:val="Standaardalinea-lettertype"/>
    <w:link w:val="Voettekst"/>
    <w:uiPriority w:val="99"/>
    <w:rsid w:val="00B81045"/>
    <w:rPr>
      <w:kern w:val="0"/>
      <w14:ligatures w14:val="none"/>
    </w:rPr>
  </w:style>
  <w:style w:type="paragraph" w:styleId="Plattetekst">
    <w:name w:val="Body Text"/>
    <w:basedOn w:val="Normaal"/>
    <w:link w:val="PlattetekstChar"/>
    <w:uiPriority w:val="1"/>
    <w:qFormat/>
    <w:rsid w:val="00B81045"/>
    <w:pPr>
      <w:spacing w:after="120"/>
    </w:pPr>
    <w:rPr>
      <w:sz w:val="24"/>
      <w:szCs w:val="20"/>
      <w:lang w:val="x-none" w:eastAsia="x-none"/>
    </w:rPr>
  </w:style>
  <w:style w:type="character" w:customStyle="1" w:styleId="PlattetekstChar">
    <w:name w:val="Platte tekst Char"/>
    <w:basedOn w:val="Standaardalinea-lettertype"/>
    <w:link w:val="Plattetekst"/>
    <w:uiPriority w:val="1"/>
    <w:rsid w:val="00B81045"/>
    <w:rPr>
      <w:rFonts w:ascii="Lucida Sans" w:eastAsia="Times New Roman" w:hAnsi="Lucida Sans" w:cs="Times New Roman"/>
      <w:kern w:val="0"/>
      <w:szCs w:val="20"/>
      <w:lang w:val="x-none" w:eastAsia="x-none"/>
      <w14:ligatures w14:val="none"/>
    </w:rPr>
  </w:style>
  <w:style w:type="paragraph" w:styleId="Koptekst">
    <w:name w:val="header"/>
    <w:basedOn w:val="Standaard"/>
    <w:link w:val="KoptekstChar"/>
    <w:uiPriority w:val="99"/>
    <w:unhideWhenUsed/>
    <w:rsid w:val="00B81045"/>
    <w:pPr>
      <w:tabs>
        <w:tab w:val="center" w:pos="4536"/>
        <w:tab w:val="right" w:pos="9072"/>
      </w:tabs>
    </w:pPr>
  </w:style>
  <w:style w:type="character" w:customStyle="1" w:styleId="KoptekstChar">
    <w:name w:val="Koptekst Char"/>
    <w:basedOn w:val="Standaardalinea-lettertype"/>
    <w:link w:val="Koptekst"/>
    <w:uiPriority w:val="99"/>
    <w:rsid w:val="00B8104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15DA904BEF244B88FD33ED31CE245" ma:contentTypeVersion="17" ma:contentTypeDescription="Een nieuw document maken." ma:contentTypeScope="" ma:versionID="1da5c95d2bc35b12a9df381afc62ee9b">
  <xsd:schema xmlns:xsd="http://www.w3.org/2001/XMLSchema" xmlns:xs="http://www.w3.org/2001/XMLSchema" xmlns:p="http://schemas.microsoft.com/office/2006/metadata/properties" xmlns:ns2="1ae0673c-31f8-4138-9309-2af19a31124a" xmlns:ns3="3840437a-79c2-4946-ba9b-535e40bacb68" targetNamespace="http://schemas.microsoft.com/office/2006/metadata/properties" ma:root="true" ma:fieldsID="cd56342241c7fd87526ac03b804c6f3b" ns2:_="" ns3:_="">
    <xsd:import namespace="1ae0673c-31f8-4138-9309-2af19a31124a"/>
    <xsd:import namespace="3840437a-79c2-4946-ba9b-535e40bacb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0673c-31f8-4138-9309-2af19a311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Afmeldingsstatus" ma:internalName="_x0024_Resources_x003a_core_x002c_Signoff_Status_x003b_">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f962698-cf46-4376-b14f-e21ed2806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0437a-79c2-4946-ba9b-535e40bacb68"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056aea9-7436-445f-acbc-5564fa137e9b}" ma:internalName="TaxCatchAll" ma:showField="CatchAllData" ma:web="3840437a-79c2-4946-ba9b-535e40bac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379AB-D809-4C6B-A849-5162D6A63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0673c-31f8-4138-9309-2af19a31124a"/>
    <ds:schemaRef ds:uri="3840437a-79c2-4946-ba9b-535e40bac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F5406-3D37-4B3B-A748-566C1652C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544</Words>
  <Characters>2994</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Bijlage Wachtkamer overeenkomst AVM</vt:lpstr>
    </vt:vector>
  </TitlesOfParts>
  <Manager/>
  <Company>Gezamenlijke inkoop pompebled</Company>
  <LinksUpToDate>false</LinksUpToDate>
  <CharactersWithSpaces>3531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Wachtkamer overeenkomst AVM</dc:title>
  <dc:subject/>
  <dc:creator>Henk Schlingmann</dc:creator>
  <cp:keywords/>
  <dc:description/>
  <cp:lastModifiedBy>Henk Schlingmann</cp:lastModifiedBy>
  <cp:revision>3</cp:revision>
  <dcterms:created xsi:type="dcterms:W3CDTF">2023-07-25T08:43:00Z</dcterms:created>
  <dcterms:modified xsi:type="dcterms:W3CDTF">2023-10-09T09:37:00Z</dcterms:modified>
  <cp:category>EA</cp:category>
</cp:coreProperties>
</file>