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E997D" w14:textId="77777777" w:rsidR="007E4BB6" w:rsidRPr="00DE0DDE" w:rsidRDefault="007E4BB6" w:rsidP="007E4BB6">
      <w:pPr>
        <w:pStyle w:val="Normaal"/>
        <w:rPr>
          <w:rFonts w:asciiTheme="minorHAnsi" w:hAnsiTheme="minorHAnsi" w:cstheme="minorHAnsi"/>
          <w:szCs w:val="20"/>
        </w:rPr>
      </w:pPr>
      <w:bookmarkStart w:id="0" w:name="_Toc305517968"/>
      <w:r w:rsidRPr="00DE0DDE">
        <w:rPr>
          <w:rFonts w:asciiTheme="minorHAnsi" w:hAnsiTheme="minorHAnsi" w:cstheme="minorHAnsi"/>
          <w:noProof/>
          <w:szCs w:val="20"/>
        </w:rPr>
        <w:drawing>
          <wp:anchor distT="0" distB="0" distL="114300" distR="114300" simplePos="0" relativeHeight="251660288" behindDoc="0" locked="0" layoutInCell="1" allowOverlap="1" wp14:anchorId="0FB09187" wp14:editId="03CB9381">
            <wp:simplePos x="0" y="0"/>
            <wp:positionH relativeFrom="column">
              <wp:posOffset>-453621</wp:posOffset>
            </wp:positionH>
            <wp:positionV relativeFrom="paragraph">
              <wp:posOffset>8255</wp:posOffset>
            </wp:positionV>
            <wp:extent cx="3158044" cy="775855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044" cy="77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0DDE">
        <w:rPr>
          <w:rFonts w:asciiTheme="minorHAnsi" w:hAnsiTheme="minorHAnsi" w:cstheme="minorHAnsi"/>
          <w:noProof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E67CD4" wp14:editId="2C4F9700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10776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11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04231559" w14:textId="77777777" w:rsidR="007E4BB6" w:rsidRPr="00DE0DDE" w:rsidRDefault="007E4BB6" w:rsidP="007E4BB6">
      <w:pPr>
        <w:pStyle w:val="Normaal"/>
        <w:rPr>
          <w:rFonts w:asciiTheme="minorHAnsi" w:hAnsiTheme="minorHAnsi" w:cstheme="minorHAnsi"/>
          <w:szCs w:val="20"/>
        </w:rPr>
      </w:pPr>
    </w:p>
    <w:p w14:paraId="50F6AF01" w14:textId="77777777" w:rsidR="007E4BB6" w:rsidRPr="00DE0DDE" w:rsidRDefault="007E4BB6" w:rsidP="007E4BB6">
      <w:pPr>
        <w:pStyle w:val="Normaal"/>
        <w:rPr>
          <w:rFonts w:asciiTheme="minorHAnsi" w:hAnsiTheme="minorHAnsi" w:cstheme="minorHAnsi"/>
          <w:szCs w:val="20"/>
        </w:rPr>
      </w:pPr>
    </w:p>
    <w:p w14:paraId="22A491A2" w14:textId="77777777" w:rsidR="007E4BB6" w:rsidRPr="00DE0DDE" w:rsidRDefault="007E4BB6" w:rsidP="007E4BB6">
      <w:pPr>
        <w:pStyle w:val="Normaal"/>
        <w:rPr>
          <w:rFonts w:asciiTheme="minorHAnsi" w:hAnsiTheme="minorHAnsi" w:cstheme="minorHAnsi"/>
          <w:szCs w:val="20"/>
        </w:rPr>
      </w:pPr>
    </w:p>
    <w:p w14:paraId="1E73A648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5BED4FF" w14:textId="77777777" w:rsidR="007E4BB6" w:rsidRPr="00DE0DDE" w:rsidRDefault="007E4BB6" w:rsidP="007E4BB6">
      <w:pPr>
        <w:pStyle w:val="Normaal"/>
        <w:rPr>
          <w:rFonts w:asciiTheme="minorHAnsi" w:hAnsiTheme="minorHAnsi" w:cstheme="minorHAnsi"/>
          <w:szCs w:val="20"/>
        </w:rPr>
      </w:pPr>
    </w:p>
    <w:p w14:paraId="14FE275C" w14:textId="77777777" w:rsidR="007E4BB6" w:rsidRPr="00DE0DDE" w:rsidRDefault="007E4BB6" w:rsidP="007E4BB6">
      <w:pPr>
        <w:pStyle w:val="Normaal"/>
        <w:rPr>
          <w:rFonts w:asciiTheme="minorHAnsi" w:hAnsiTheme="minorHAnsi" w:cstheme="minorHAnsi"/>
          <w:szCs w:val="20"/>
        </w:rPr>
      </w:pPr>
    </w:p>
    <w:p w14:paraId="7538BD66" w14:textId="77777777" w:rsidR="007E4BB6" w:rsidRPr="00DE0DDE" w:rsidRDefault="007E4BB6" w:rsidP="007E4BB6">
      <w:pPr>
        <w:pStyle w:val="Normaal"/>
        <w:rPr>
          <w:rFonts w:asciiTheme="minorHAnsi" w:hAnsiTheme="minorHAnsi" w:cstheme="minorHAnsi"/>
          <w:szCs w:val="20"/>
        </w:rPr>
      </w:pPr>
    </w:p>
    <w:p w14:paraId="1CC6EF1D" w14:textId="77777777" w:rsidR="007E4BB6" w:rsidRPr="00DE0DDE" w:rsidRDefault="007E4BB6" w:rsidP="007E4BB6">
      <w:pPr>
        <w:pStyle w:val="Normaal"/>
        <w:rPr>
          <w:rFonts w:asciiTheme="minorHAnsi" w:hAnsiTheme="minorHAnsi" w:cstheme="minorHAnsi"/>
          <w:szCs w:val="20"/>
        </w:rPr>
      </w:pPr>
    </w:p>
    <w:p w14:paraId="16CFE528" w14:textId="77777777" w:rsidR="007E4BB6" w:rsidRPr="00DE0DDE" w:rsidRDefault="007E4BB6" w:rsidP="007E4BB6">
      <w:pPr>
        <w:pStyle w:val="Normaal"/>
        <w:rPr>
          <w:rFonts w:asciiTheme="minorHAnsi" w:hAnsiTheme="minorHAnsi" w:cstheme="minorHAnsi"/>
          <w:szCs w:val="20"/>
        </w:rPr>
      </w:pPr>
    </w:p>
    <w:p w14:paraId="4096FD28" w14:textId="77777777" w:rsidR="007E4BB6" w:rsidRPr="00DE0DDE" w:rsidRDefault="007E4BB6" w:rsidP="007E4BB6">
      <w:pPr>
        <w:pStyle w:val="Normaal"/>
        <w:rPr>
          <w:rFonts w:asciiTheme="minorHAnsi" w:hAnsiTheme="minorHAnsi" w:cstheme="minorHAnsi"/>
          <w:szCs w:val="20"/>
        </w:rPr>
      </w:pPr>
    </w:p>
    <w:p w14:paraId="7B7AC843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  <w:r w:rsidRPr="00DE0DDE">
        <w:rPr>
          <w:rFonts w:asciiTheme="minorHAnsi" w:hAnsiTheme="minorHAnsi" w:cstheme="min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460A781" wp14:editId="0B06C4CD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1311B" w14:textId="77777777" w:rsidR="007E4BB6" w:rsidRPr="00C0500C" w:rsidRDefault="007E4BB6" w:rsidP="007E4BB6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Bijlage: Verklaring acceptatie concept Raamovereenkomst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0A781" id="Rechthoek 16" o:spid="_x0000_s1026" style="position:absolute;margin-left:-1.05pt;margin-top:259.75pt;width:595pt;height:109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" o:allowincell="f" fillcolor="#4472c4" strokecolor="window" strokeweight="1pt">
                <o:lock v:ext="edit" aspectratio="t"/>
                <v:textbox inset="14.4pt,,14.4pt">
                  <w:txbxContent>
                    <w:p w14:paraId="5381311B" w14:textId="77777777" w:rsidR="007E4BB6" w:rsidRPr="00C0500C" w:rsidRDefault="007E4BB6" w:rsidP="007E4BB6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Bijlage: Verklaring acceptatie concept Raamovereenkomst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30619F49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C28918E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B64CCDA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5139FFC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CED69C0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AFED778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D9D0603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BFC7ED4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09A4768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9B24A0D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7CFDCCB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C562C32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0EA2279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1397186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3C4D4EE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1299198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2C3339D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59FB4C7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AE6E640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71BF951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73890FD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01EF76E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F06EF4E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81773F4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6C831B5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927ACF7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223731F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5043B9D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E6FB739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ED4E097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7B90DB8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  <w:r w:rsidRPr="00DE0DDE">
        <w:rPr>
          <w:rFonts w:asciiTheme="minorHAnsi" w:hAnsiTheme="minorHAnsi" w:cstheme="min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B8A426" wp14:editId="4F7DF7B5">
                <wp:simplePos x="0" y="0"/>
                <wp:positionH relativeFrom="column">
                  <wp:posOffset>-339725</wp:posOffset>
                </wp:positionH>
                <wp:positionV relativeFrom="paragraph">
                  <wp:posOffset>176530</wp:posOffset>
                </wp:positionV>
                <wp:extent cx="3404235" cy="1188000"/>
                <wp:effectExtent l="0" t="0" r="0" b="0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18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56ADD2" w14:textId="41FA1A4A" w:rsidR="007E4BB6" w:rsidRPr="00C06F6C" w:rsidRDefault="007E4BB6" w:rsidP="007E4BB6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br/>
                              <w:t>Uitgevoerd door:</w:t>
                            </w: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486B90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 xml:space="preserve">Gezamenlijke inkoop </w:t>
                            </w:r>
                            <w:proofErr w:type="spellStart"/>
                            <w:r w:rsidRPr="00486B90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Pompeblêd</w:t>
                            </w:r>
                            <w:proofErr w:type="spellEnd"/>
                            <w:r w:rsidRPr="00486B90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  <w:t>In opdracht van:</w:t>
                            </w:r>
                            <w:r w:rsidRPr="00486B90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ab/>
                              <w:t>Deelnemende scholen</w:t>
                            </w:r>
                            <w:r w:rsidRPr="00486B90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  <w:t>Datum:</w:t>
                            </w:r>
                            <w:r w:rsidRPr="00486B90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ab/>
                            </w:r>
                            <w:r w:rsidR="009070EA">
                              <w:rPr>
                                <w:rFonts w:asciiTheme="minorHAnsi" w:hAnsiTheme="minorHAnsi" w:cstheme="minorHAnsi"/>
                              </w:rPr>
                              <w:t>11</w:t>
                            </w:r>
                            <w:r w:rsidR="00D10C38">
                              <w:rPr>
                                <w:rFonts w:asciiTheme="minorHAnsi" w:hAnsiTheme="minorHAnsi" w:cstheme="minorHAnsi"/>
                              </w:rPr>
                              <w:t>-10-2023</w:t>
                            </w:r>
                          </w:p>
                          <w:p w14:paraId="25574A4D" w14:textId="77777777" w:rsidR="007E4BB6" w:rsidRPr="00C06F6C" w:rsidRDefault="007E4BB6" w:rsidP="007E4BB6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20CA2CF0" w14:textId="77777777" w:rsidR="007E4BB6" w:rsidRPr="00C06F6C" w:rsidRDefault="007E4BB6" w:rsidP="007E4BB6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B8A426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26.75pt;margin-top:13.9pt;width:268.05pt;height:9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" filled="f" stroked="f">
                <v:textbox>
                  <w:txbxContent>
                    <w:p w14:paraId="7156ADD2" w14:textId="41FA1A4A" w:rsidR="007E4BB6" w:rsidRPr="00C06F6C" w:rsidRDefault="007E4BB6" w:rsidP="007E4BB6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C06F6C">
                        <w:rPr>
                          <w:rFonts w:asciiTheme="minorHAnsi" w:hAnsiTheme="minorHAnsi" w:cstheme="minorHAnsi"/>
                        </w:rPr>
                        <w:br/>
                        <w:t>Uitgevoerd door:</w:t>
                      </w:r>
                      <w:r w:rsidRPr="00C06F6C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486B90">
                        <w:rPr>
                          <w:rFonts w:asciiTheme="minorHAnsi" w:hAnsiTheme="minorHAnsi" w:cstheme="minorHAnsi"/>
                          <w:szCs w:val="20"/>
                        </w:rPr>
                        <w:t xml:space="preserve">Gezamenlijke inkoop </w:t>
                      </w:r>
                      <w:proofErr w:type="spellStart"/>
                      <w:r w:rsidRPr="00486B90">
                        <w:rPr>
                          <w:rFonts w:asciiTheme="minorHAnsi" w:hAnsiTheme="minorHAnsi" w:cstheme="minorHAnsi"/>
                          <w:szCs w:val="20"/>
                        </w:rPr>
                        <w:t>Pompeblêd</w:t>
                      </w:r>
                      <w:proofErr w:type="spellEnd"/>
                      <w:r w:rsidRPr="00486B90"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  <w:t>In opdracht van:</w:t>
                      </w:r>
                      <w:r w:rsidRPr="00486B90">
                        <w:rPr>
                          <w:rFonts w:asciiTheme="minorHAnsi" w:hAnsiTheme="minorHAnsi" w:cstheme="minorHAnsi"/>
                          <w:szCs w:val="20"/>
                        </w:rPr>
                        <w:tab/>
                        <w:t>Deelnemende scholen</w:t>
                      </w:r>
                      <w:r w:rsidRPr="00486B90"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  <w:t>Datum:</w:t>
                      </w:r>
                      <w:r w:rsidRPr="00486B90">
                        <w:rPr>
                          <w:rFonts w:asciiTheme="minorHAnsi" w:hAnsiTheme="minorHAnsi" w:cstheme="minorHAnsi"/>
                          <w:szCs w:val="20"/>
                        </w:rPr>
                        <w:tab/>
                      </w:r>
                      <w:r w:rsidR="009070EA">
                        <w:rPr>
                          <w:rFonts w:asciiTheme="minorHAnsi" w:hAnsiTheme="minorHAnsi" w:cstheme="minorHAnsi"/>
                        </w:rPr>
                        <w:t>11</w:t>
                      </w:r>
                      <w:r w:rsidR="00D10C38">
                        <w:rPr>
                          <w:rFonts w:asciiTheme="minorHAnsi" w:hAnsiTheme="minorHAnsi" w:cstheme="minorHAnsi"/>
                        </w:rPr>
                        <w:t>-10-2023</w:t>
                      </w:r>
                    </w:p>
                    <w:p w14:paraId="25574A4D" w14:textId="77777777" w:rsidR="007E4BB6" w:rsidRPr="00C06F6C" w:rsidRDefault="007E4BB6" w:rsidP="007E4BB6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</w:p>
                    <w:p w14:paraId="20CA2CF0" w14:textId="77777777" w:rsidR="007E4BB6" w:rsidRPr="00C06F6C" w:rsidRDefault="007E4BB6" w:rsidP="007E4BB6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503844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D8B5C2D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65BEB2A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F59624F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31D1F14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F3E2CD0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F4A0CCA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6D98A6E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2A09120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4EC596F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A2FC4E1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5A09F24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E05F2C7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53FC02A" w14:textId="77777777" w:rsidR="007E4BB6" w:rsidRPr="00DE0DDE" w:rsidRDefault="007E4BB6" w:rsidP="007E4BB6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9BBFF79" w14:textId="77777777" w:rsidR="007E4BB6" w:rsidRPr="00CC14A3" w:rsidRDefault="007E4BB6" w:rsidP="007E4BB6">
      <w:pPr>
        <w:jc w:val="center"/>
        <w:rPr>
          <w:rFonts w:ascii="Verdana" w:hAnsi="Verdana" w:cs="Calibri"/>
          <w:b/>
          <w:sz w:val="16"/>
          <w:szCs w:val="16"/>
        </w:rPr>
      </w:pPr>
    </w:p>
    <w:p w14:paraId="2C44944F" w14:textId="77777777" w:rsidR="007E4BB6" w:rsidRPr="00DC5CE4" w:rsidRDefault="007E4BB6" w:rsidP="007E4BB6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jc w:val="left"/>
        <w:rPr>
          <w:rFonts w:cs="Calibri"/>
          <w:b/>
          <w:color w:val="FFFFFF"/>
          <w:sz w:val="20"/>
          <w:szCs w:val="16"/>
        </w:rPr>
      </w:pPr>
      <w:bookmarkStart w:id="1" w:name="_Toc124156239"/>
      <w:r w:rsidRPr="000F4EEF">
        <w:rPr>
          <w:b/>
          <w:sz w:val="28"/>
          <w:szCs w:val="28"/>
        </w:rPr>
        <w:t xml:space="preserve">Verklaring acceptatie </w:t>
      </w:r>
      <w:r>
        <w:rPr>
          <w:b/>
          <w:sz w:val="28"/>
          <w:szCs w:val="28"/>
        </w:rPr>
        <w:t>Concept Raamovereenkomst</w:t>
      </w:r>
    </w:p>
    <w:bookmarkEnd w:id="1"/>
    <w:p w14:paraId="5DFA5BE3" w14:textId="77777777" w:rsidR="007E4BB6" w:rsidRPr="00CC14A3" w:rsidRDefault="007E4BB6" w:rsidP="007E4BB6">
      <w:pPr>
        <w:rPr>
          <w:rFonts w:ascii="Verdana" w:hAnsi="Verdana"/>
          <w:sz w:val="16"/>
          <w:szCs w:val="16"/>
        </w:rPr>
      </w:pPr>
    </w:p>
    <w:p w14:paraId="68A3EE5A" w14:textId="77777777" w:rsidR="007E4BB6" w:rsidRPr="000F4EEF" w:rsidRDefault="007E4BB6" w:rsidP="007E4BB6">
      <w:pPr>
        <w:rPr>
          <w:b/>
          <w:sz w:val="28"/>
          <w:szCs w:val="28"/>
        </w:rPr>
      </w:pPr>
    </w:p>
    <w:p w14:paraId="56EF7004" w14:textId="77777777" w:rsidR="007E4BB6" w:rsidRDefault="007E4BB6" w:rsidP="007E4BB6">
      <w:r>
        <w:t xml:space="preserve">Inschrijver verklaart door ondertekening akkoord te gaan met de opgenomen Concept Raamovereenkomst Europese aanbesteding Audio visuele middelen. </w:t>
      </w:r>
    </w:p>
    <w:p w14:paraId="73FBD932" w14:textId="7CE0CB98" w:rsidR="007E4BB6" w:rsidRDefault="007E4BB6" w:rsidP="007E4BB6">
      <w:r>
        <w:t>De Raamovereenkomst is van toepassing op de gehele aanbesteding waarvoor u inschrijft.</w:t>
      </w:r>
    </w:p>
    <w:p w14:paraId="1FC83F96" w14:textId="77777777" w:rsidR="007E4BB6" w:rsidRDefault="007E4BB6" w:rsidP="007E4BB6"/>
    <w:p w14:paraId="603C3109" w14:textId="77777777" w:rsidR="007E4BB6" w:rsidRDefault="007E4BB6" w:rsidP="007E4BB6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2"/>
        <w:gridCol w:w="4848"/>
      </w:tblGrid>
      <w:tr w:rsidR="007E4BB6" w:rsidRPr="000F4EEF" w14:paraId="4C1A117C" w14:textId="77777777" w:rsidTr="00AB559C">
        <w:tc>
          <w:tcPr>
            <w:tcW w:w="3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32146B" w14:textId="77777777" w:rsidR="007E4BB6" w:rsidRPr="000F4EEF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  <w:r w:rsidRPr="000F4EEF">
              <w:rPr>
                <w:rFonts w:ascii="Verdana" w:hAnsi="Verdana"/>
                <w:szCs w:val="20"/>
              </w:rPr>
              <w:t>Bedrijfsnaam inschrijver</w:t>
            </w:r>
          </w:p>
        </w:tc>
        <w:tc>
          <w:tcPr>
            <w:tcW w:w="48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4600CD" w14:textId="77777777" w:rsidR="007E4BB6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</w:p>
          <w:p w14:paraId="4499673B" w14:textId="77777777" w:rsidR="007E4BB6" w:rsidRPr="000F4EEF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</w:p>
        </w:tc>
      </w:tr>
      <w:tr w:rsidR="007E4BB6" w:rsidRPr="000F4EEF" w14:paraId="738B5BC4" w14:textId="77777777" w:rsidTr="00AB559C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1D8DBA" w14:textId="77777777" w:rsidR="007E4BB6" w:rsidRPr="000F4EEF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  <w:r w:rsidRPr="000F4EEF">
              <w:rPr>
                <w:rFonts w:ascii="Verdana" w:hAnsi="Verdana"/>
                <w:szCs w:val="20"/>
              </w:rPr>
              <w:t>Naam rechtsgeldig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D2DD94" w14:textId="77777777" w:rsidR="007E4BB6" w:rsidRPr="000F4EEF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</w:p>
        </w:tc>
      </w:tr>
      <w:tr w:rsidR="007E4BB6" w:rsidRPr="000F4EEF" w14:paraId="35433E1D" w14:textId="77777777" w:rsidTr="00AB559C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4C68B6" w14:textId="77777777" w:rsidR="007E4BB6" w:rsidRPr="000F4EEF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  <w:r w:rsidRPr="000F4EEF">
              <w:rPr>
                <w:rFonts w:ascii="Verdana" w:hAnsi="Verdana"/>
                <w:szCs w:val="20"/>
              </w:rPr>
              <w:t>Functie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59E75B" w14:textId="77777777" w:rsidR="007E4BB6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</w:p>
          <w:p w14:paraId="0E0D74B7" w14:textId="77777777" w:rsidR="007E4BB6" w:rsidRPr="000F4EEF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</w:p>
        </w:tc>
      </w:tr>
      <w:tr w:rsidR="007E4BB6" w:rsidRPr="000F4EEF" w14:paraId="18B79DCF" w14:textId="77777777" w:rsidTr="00AB559C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B2A9C3" w14:textId="77777777" w:rsidR="007E4BB6" w:rsidRPr="000F4EEF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  <w:r w:rsidRPr="000F4EEF">
              <w:rPr>
                <w:rFonts w:ascii="Verdana" w:hAnsi="Verdana"/>
                <w:szCs w:val="20"/>
              </w:rPr>
              <w:t>Datum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2785C4" w14:textId="77777777" w:rsidR="007E4BB6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</w:p>
          <w:p w14:paraId="6B4387A4" w14:textId="77777777" w:rsidR="007E4BB6" w:rsidRPr="000F4EEF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</w:p>
        </w:tc>
      </w:tr>
      <w:tr w:rsidR="007E4BB6" w:rsidRPr="000F4EEF" w14:paraId="1D5DA420" w14:textId="77777777" w:rsidTr="00AB559C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14:paraId="572DD228" w14:textId="77777777" w:rsidR="007E4BB6" w:rsidRPr="000F4EEF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  <w:r w:rsidRPr="000F4EEF">
              <w:rPr>
                <w:rFonts w:ascii="Verdana" w:hAnsi="Verdana"/>
                <w:szCs w:val="20"/>
              </w:rPr>
              <w:t>Handtekening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E43F12" w14:textId="77777777" w:rsidR="007E4BB6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</w:p>
          <w:p w14:paraId="365456A7" w14:textId="77777777" w:rsidR="007E4BB6" w:rsidRPr="000F4EEF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</w:p>
          <w:p w14:paraId="5C8D1896" w14:textId="77777777" w:rsidR="007E4BB6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</w:p>
          <w:p w14:paraId="2BF51D1E" w14:textId="77777777" w:rsidR="007E4BB6" w:rsidRPr="000F4EEF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</w:p>
          <w:p w14:paraId="756ACD94" w14:textId="77777777" w:rsidR="007E4BB6" w:rsidRPr="000F4EEF" w:rsidRDefault="007E4BB6" w:rsidP="00AB559C">
            <w:pPr>
              <w:spacing w:line="264" w:lineRule="atLeast"/>
              <w:rPr>
                <w:rFonts w:ascii="Verdana" w:hAnsi="Verdana"/>
                <w:szCs w:val="20"/>
              </w:rPr>
            </w:pPr>
          </w:p>
        </w:tc>
      </w:tr>
    </w:tbl>
    <w:p w14:paraId="2C6E0EC2" w14:textId="77777777" w:rsidR="007E4BB6" w:rsidRDefault="007E4BB6" w:rsidP="007E4BB6"/>
    <w:p w14:paraId="1538E59F" w14:textId="77777777" w:rsidR="007E4BB6" w:rsidRDefault="007E4BB6" w:rsidP="007E4BB6"/>
    <w:p w14:paraId="42CDC0A1" w14:textId="77777777" w:rsidR="007E4BB6" w:rsidRDefault="007E4BB6" w:rsidP="007E4BB6"/>
    <w:p w14:paraId="6A63BF58" w14:textId="77777777" w:rsidR="007E4BB6" w:rsidRPr="00DE0DDE" w:rsidRDefault="007E4BB6" w:rsidP="007E4BB6">
      <w:pPr>
        <w:rPr>
          <w:rFonts w:asciiTheme="minorHAnsi" w:hAnsiTheme="minorHAnsi" w:cstheme="minorHAnsi"/>
        </w:rPr>
      </w:pPr>
      <w:r w:rsidRPr="00DE0DDE">
        <w:rPr>
          <w:rFonts w:asciiTheme="minorHAnsi" w:hAnsiTheme="minorHAnsi" w:cstheme="minorHAnsi"/>
        </w:rPr>
        <w:tab/>
      </w:r>
      <w:bookmarkEnd w:id="0"/>
    </w:p>
    <w:p w14:paraId="4CEF1451" w14:textId="77777777" w:rsidR="00425A31" w:rsidRDefault="00425A31"/>
    <w:sectPr w:rsidR="00425A31" w:rsidSect="00C0500C">
      <w:footerReference w:type="even" r:id="rId12"/>
      <w:footerReference w:type="default" r:id="rId13"/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70796" w14:textId="77777777" w:rsidR="003C3205" w:rsidRDefault="003C3205" w:rsidP="007E4BB6">
      <w:pPr>
        <w:spacing w:line="240" w:lineRule="auto"/>
      </w:pPr>
      <w:r>
        <w:separator/>
      </w:r>
    </w:p>
  </w:endnote>
  <w:endnote w:type="continuationSeparator" w:id="0">
    <w:p w14:paraId="74B57995" w14:textId="77777777" w:rsidR="003C3205" w:rsidRDefault="003C3205" w:rsidP="007E4B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Koppen CS)">
    <w:altName w:val="Times New Roman"/>
    <w:panose1 w:val="020B06040202020202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4B38C" w14:textId="77777777" w:rsidR="00425A31" w:rsidRPr="00651603" w:rsidRDefault="00D10C38" w:rsidP="004E5653">
    <w:pPr>
      <w:pStyle w:val="Voettekst"/>
      <w:ind w:right="360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Scholengroep Pompeblêd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8C5BF" w14:textId="526C572C" w:rsidR="00425A31" w:rsidRPr="00276FA4" w:rsidRDefault="007E4BB6" w:rsidP="00276FA4">
    <w:pPr>
      <w:pStyle w:val="Voettekst"/>
      <w:pBdr>
        <w:top w:val="single" w:sz="4" w:space="1" w:color="auto"/>
      </w:pBdr>
      <w:ind w:right="-568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Acceptatie raamovereenkomst AVM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3AC93" w14:textId="77777777" w:rsidR="003C3205" w:rsidRDefault="003C3205" w:rsidP="007E4BB6">
      <w:pPr>
        <w:spacing w:line="240" w:lineRule="auto"/>
      </w:pPr>
      <w:r>
        <w:separator/>
      </w:r>
    </w:p>
  </w:footnote>
  <w:footnote w:type="continuationSeparator" w:id="0">
    <w:p w14:paraId="7CD9B36B" w14:textId="77777777" w:rsidR="003C3205" w:rsidRDefault="003C3205" w:rsidP="007E4B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2B1"/>
    <w:multiLevelType w:val="multilevel"/>
    <w:tmpl w:val="C47E9BF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AAB1893"/>
    <w:multiLevelType w:val="multilevel"/>
    <w:tmpl w:val="C6AA05E6"/>
    <w:lvl w:ilvl="0">
      <w:start w:val="1"/>
      <w:numFmt w:val="decimal"/>
      <w:pStyle w:val="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fdst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9D6FDA"/>
    <w:multiLevelType w:val="multilevel"/>
    <w:tmpl w:val="797E343C"/>
    <w:lvl w:ilvl="0">
      <w:start w:val="3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48EB19A3"/>
    <w:multiLevelType w:val="multilevel"/>
    <w:tmpl w:val="8C807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B097441"/>
    <w:multiLevelType w:val="multilevel"/>
    <w:tmpl w:val="01DCC42C"/>
    <w:lvl w:ilvl="0">
      <w:start w:val="1"/>
      <w:numFmt w:val="decimal"/>
      <w:suff w:val="space"/>
      <w:lvlText w:val="Hoofdstuk %1"/>
      <w:lvlJc w:val="left"/>
      <w:pPr>
        <w:ind w:left="7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num w:numId="1" w16cid:durableId="1483934745">
    <w:abstractNumId w:val="0"/>
  </w:num>
  <w:num w:numId="2" w16cid:durableId="1808429149">
    <w:abstractNumId w:val="3"/>
  </w:num>
  <w:num w:numId="3" w16cid:durableId="146367231">
    <w:abstractNumId w:val="3"/>
  </w:num>
  <w:num w:numId="4" w16cid:durableId="1082727304">
    <w:abstractNumId w:val="2"/>
  </w:num>
  <w:num w:numId="5" w16cid:durableId="349062332">
    <w:abstractNumId w:val="2"/>
  </w:num>
  <w:num w:numId="6" w16cid:durableId="1158688323">
    <w:abstractNumId w:val="4"/>
  </w:num>
  <w:num w:numId="7" w16cid:durableId="466895620">
    <w:abstractNumId w:val="4"/>
  </w:num>
  <w:num w:numId="8" w16cid:durableId="1519389169">
    <w:abstractNumId w:val="1"/>
  </w:num>
  <w:num w:numId="9" w16cid:durableId="296226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B6"/>
    <w:rsid w:val="002C09A8"/>
    <w:rsid w:val="003B7AE4"/>
    <w:rsid w:val="003C3205"/>
    <w:rsid w:val="00425A31"/>
    <w:rsid w:val="005B0D2E"/>
    <w:rsid w:val="006D1E1E"/>
    <w:rsid w:val="006D3226"/>
    <w:rsid w:val="007E4BB6"/>
    <w:rsid w:val="009070EA"/>
    <w:rsid w:val="00A362DE"/>
    <w:rsid w:val="00BB393E"/>
    <w:rsid w:val="00D1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9F70"/>
  <w14:defaultImageDpi w14:val="32767"/>
  <w15:chartTrackingRefBased/>
  <w15:docId w15:val="{130318E9-1BE6-7543-8751-72C36442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7E4BB6"/>
    <w:pPr>
      <w:spacing w:line="260" w:lineRule="atLeast"/>
    </w:pPr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393E"/>
    <w:pPr>
      <w:keepNext/>
      <w:keepLines/>
      <w:spacing w:before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HfdStuk"/>
    <w:basedOn w:val="Standaard"/>
    <w:next w:val="Standaard"/>
    <w:link w:val="TitelChar"/>
    <w:autoRedefine/>
    <w:uiPriority w:val="10"/>
    <w:qFormat/>
    <w:rsid w:val="00BB393E"/>
    <w:pPr>
      <w:numPr>
        <w:numId w:val="8"/>
      </w:numPr>
      <w:spacing w:before="240" w:after="120" w:line="240" w:lineRule="auto"/>
      <w:ind w:left="357" w:hanging="357"/>
      <w:contextualSpacing/>
    </w:pPr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  <w:lang w:eastAsia="en-US"/>
      <w14:ligatures w14:val="standardContextual"/>
    </w:rPr>
  </w:style>
  <w:style w:type="character" w:customStyle="1" w:styleId="TitelChar">
    <w:name w:val="Titel Char"/>
    <w:aliases w:val="HfdStuk Char"/>
    <w:basedOn w:val="Standaardalinea-lettertype"/>
    <w:link w:val="Titel"/>
    <w:uiPriority w:val="10"/>
    <w:rsid w:val="00BB393E"/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paragraph" w:customStyle="1" w:styleId="Hfdstk2">
    <w:name w:val="Hfdstk2"/>
    <w:basedOn w:val="Kop2"/>
    <w:link w:val="Hfdstk2Char"/>
    <w:autoRedefine/>
    <w:qFormat/>
    <w:rsid w:val="005B0D2E"/>
    <w:pPr>
      <w:numPr>
        <w:ilvl w:val="1"/>
        <w:numId w:val="9"/>
      </w:numPr>
      <w:spacing w:after="120" w:line="276" w:lineRule="auto"/>
      <w:ind w:left="720"/>
      <w:jc w:val="both"/>
    </w:pPr>
  </w:style>
  <w:style w:type="character" w:customStyle="1" w:styleId="Hfdstk2Char">
    <w:name w:val="Hfdstk2 Char"/>
    <w:basedOn w:val="Standaardalinea-lettertype"/>
    <w:link w:val="Hfdstk2"/>
    <w:rsid w:val="005B0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3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al">
    <w:name w:val="Normaal"/>
    <w:link w:val="NormaalChar"/>
    <w:qFormat/>
    <w:rsid w:val="007E4BB6"/>
    <w:pPr>
      <w:spacing w:line="260" w:lineRule="atLeast"/>
    </w:pPr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paragraph" w:styleId="Voettekst">
    <w:name w:val="footer"/>
    <w:basedOn w:val="Normaal"/>
    <w:link w:val="VoettekstChar"/>
    <w:uiPriority w:val="99"/>
    <w:rsid w:val="007E4BB6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7E4BB6"/>
    <w:rPr>
      <w:rFonts w:ascii="Lucida Sans" w:eastAsia="Times New Roman" w:hAnsi="Lucida Sans" w:cs="Times New Roman"/>
      <w:kern w:val="0"/>
      <w:szCs w:val="20"/>
      <w:lang w:val="x-none" w:eastAsia="x-none"/>
      <w14:ligatures w14:val="none"/>
    </w:rPr>
  </w:style>
  <w:style w:type="paragraph" w:styleId="Geenafstand">
    <w:name w:val="No Spacing"/>
    <w:link w:val="GeenafstandChar"/>
    <w:uiPriority w:val="1"/>
    <w:qFormat/>
    <w:rsid w:val="007E4BB6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paragraph" w:customStyle="1" w:styleId="plat2xregelafstand">
    <w:name w:val="plat 2 x regelafstand"/>
    <w:basedOn w:val="Plattetekst"/>
    <w:rsid w:val="007E4BB6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20" w:afterLines="60" w:after="0" w:line="480" w:lineRule="auto"/>
      <w:contextualSpacing/>
      <w:jc w:val="both"/>
      <w:textAlignment w:val="baseline"/>
    </w:pPr>
    <w:rPr>
      <w:rFonts w:ascii="Verdana" w:hAnsi="Verdana"/>
      <w:sz w:val="16"/>
      <w:szCs w:val="20"/>
    </w:rPr>
  </w:style>
  <w:style w:type="character" w:customStyle="1" w:styleId="GeenafstandChar">
    <w:name w:val="Geen afstand Char"/>
    <w:link w:val="Geenafstand"/>
    <w:uiPriority w:val="1"/>
    <w:rsid w:val="007E4BB6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character" w:customStyle="1" w:styleId="NormaalChar">
    <w:name w:val="Normaal Char"/>
    <w:basedOn w:val="Standaardalinea-lettertype"/>
    <w:link w:val="Normaal"/>
    <w:rsid w:val="007E4BB6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E4BB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E4BB6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7E4BB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4BB6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7" ma:contentTypeDescription="Een nieuw document maken." ma:contentTypeScope="" ma:versionID="1da5c95d2bc35b12a9df381afc62ee9b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cd56342241c7fd87526ac03b804c6f3b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f962698-cf46-4376-b14f-e21ed2806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56aea9-7436-445f-acbc-5564fa137e9b}" ma:internalName="TaxCatchAll" ma:showField="CatchAllData" ma:web="3840437a-79c2-4946-ba9b-535e40bac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e0673c-31f8-4138-9309-2af19a31124a">
      <Terms xmlns="http://schemas.microsoft.com/office/infopath/2007/PartnerControls"/>
    </lcf76f155ced4ddcb4097134ff3c332f>
    <_Flow_SignoffStatus xmlns="1ae0673c-31f8-4138-9309-2af19a31124a" xsi:nil="true"/>
    <TaxCatchAll xmlns="3840437a-79c2-4946-ba9b-535e40bacb68" xsi:nil="true"/>
  </documentManagement>
</p:properties>
</file>

<file path=customXml/itemProps1.xml><?xml version="1.0" encoding="utf-8"?>
<ds:datastoreItem xmlns:ds="http://schemas.openxmlformats.org/officeDocument/2006/customXml" ds:itemID="{A8EFE816-D4DC-4654-93FD-4C0F91CE8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924426-9FF2-4A69-9E1D-ED7ED74BE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0D9792-05FC-4CD2-A057-022C9FB74EF7}">
  <ds:schemaRefs>
    <ds:schemaRef ds:uri="http://schemas.microsoft.com/office/2006/metadata/properties"/>
    <ds:schemaRef ds:uri="http://schemas.microsoft.com/office/infopath/2007/PartnerControls"/>
    <ds:schemaRef ds:uri="1ae0673c-31f8-4138-9309-2af19a31124a"/>
    <ds:schemaRef ds:uri="3840437a-79c2-4946-ba9b-535e40bacb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Gezamenlijke inkoop Pompeblêd </Company>
  <LinksUpToDate>false</LinksUpToDate>
  <CharactersWithSpaces>466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acceptatie concept Raamovereenkomst</dc:title>
  <dc:subject/>
  <dc:creator>Henk Schlingmann</dc:creator>
  <cp:keywords/>
  <dc:description/>
  <cp:lastModifiedBy>Henk Schlingmann</cp:lastModifiedBy>
  <cp:revision>3</cp:revision>
  <dcterms:created xsi:type="dcterms:W3CDTF">2023-07-25T08:38:00Z</dcterms:created>
  <dcterms:modified xsi:type="dcterms:W3CDTF">2023-10-09T09:34:00Z</dcterms:modified>
  <cp:category>EA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  <property fmtid="{D5CDD505-2E9C-101B-9397-08002B2CF9AE}" pid="3" name="MediaServiceImageTags">
    <vt:lpwstr/>
  </property>
</Properties>
</file>