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34162" w14:textId="4AD19C7C" w:rsidR="00415A40" w:rsidRDefault="00DE750E" w:rsidP="00DE750E">
      <w:pPr>
        <w:pStyle w:val="INKBijlage"/>
        <w:numPr>
          <w:ilvl w:val="0"/>
          <w:numId w:val="0"/>
        </w:numPr>
        <w:ind w:left="360" w:hanging="360"/>
      </w:pPr>
      <w:r>
        <w:t xml:space="preserve">Bijlage </w:t>
      </w:r>
      <w:r w:rsidR="00F540C2">
        <w:t>V</w:t>
      </w:r>
      <w:r>
        <w:t xml:space="preserve">I - </w:t>
      </w:r>
      <w:r w:rsidR="00415A40">
        <w:t>Beantwoording Wens</w:t>
      </w:r>
    </w:p>
    <w:p w14:paraId="61E8A606" w14:textId="77777777" w:rsidR="00DE750E" w:rsidRPr="00DE750E" w:rsidRDefault="00DE750E" w:rsidP="00DE750E">
      <w:pPr>
        <w:pStyle w:val="INKStandaard"/>
        <w:rPr>
          <w:rFonts w:ascii="RijksoverheidSansHeading" w:hAnsi="RijksoverheidSansHeading"/>
          <w:i/>
          <w:sz w:val="18"/>
          <w:szCs w:val="18"/>
        </w:rPr>
      </w:pPr>
      <w:r w:rsidRPr="00DE750E">
        <w:rPr>
          <w:rFonts w:ascii="RijksoverheidSansHeading" w:hAnsi="RijksoverheidSansHeading"/>
          <w:i/>
          <w:sz w:val="18"/>
          <w:szCs w:val="18"/>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21B71C7" w14:textId="77777777" w:rsidR="00DE750E" w:rsidRDefault="00DE750E" w:rsidP="00C14FB7">
      <w:pPr>
        <w:pStyle w:val="INKStandaard"/>
        <w:rPr>
          <w:rFonts w:ascii="RijksoverheidSansText" w:hAnsi="RijksoverheidSansText"/>
          <w:szCs w:val="19"/>
        </w:rPr>
      </w:pPr>
    </w:p>
    <w:p w14:paraId="0B9FCE9A" w14:textId="082BFCDD" w:rsidR="00B11C6D" w:rsidRDefault="00994ED7" w:rsidP="00C14FB7">
      <w:pPr>
        <w:pStyle w:val="INKStandaard"/>
        <w:rPr>
          <w:rFonts w:ascii="RijksoverheidSansText" w:hAnsi="RijksoverheidSansText"/>
          <w:szCs w:val="19"/>
        </w:rPr>
      </w:pPr>
      <w:r w:rsidRPr="0034362B">
        <w:rPr>
          <w:rFonts w:ascii="RijksoverheidSansText" w:hAnsi="RijksoverheidSansText"/>
          <w:szCs w:val="19"/>
        </w:rPr>
        <w:t xml:space="preserve">Dit formulier dient gebruikt te worden voor de beantwoording van </w:t>
      </w:r>
      <w:r w:rsidR="0034362B">
        <w:rPr>
          <w:rFonts w:ascii="RijksoverheidSansText" w:hAnsi="RijksoverheidSansText"/>
          <w:szCs w:val="19"/>
        </w:rPr>
        <w:t>Wens</w:t>
      </w:r>
      <w:r w:rsidR="009715B2">
        <w:rPr>
          <w:rFonts w:ascii="RijksoverheidSansText" w:hAnsi="RijksoverheidSansText"/>
          <w:szCs w:val="19"/>
        </w:rPr>
        <w:t xml:space="preserve"> </w:t>
      </w:r>
      <w:r w:rsidR="00F540C2">
        <w:rPr>
          <w:rFonts w:ascii="RijksoverheidSansText" w:hAnsi="RijksoverheidSansText"/>
          <w:szCs w:val="19"/>
        </w:rPr>
        <w:t>1</w:t>
      </w:r>
      <w:r w:rsidRPr="0034362B">
        <w:rPr>
          <w:rFonts w:ascii="RijksoverheidSansText" w:hAnsi="RijksoverheidSansText"/>
          <w:szCs w:val="19"/>
        </w:rPr>
        <w:t xml:space="preserve">. Houdt bij het beantwoorden van de </w:t>
      </w:r>
      <w:r w:rsidR="0025359A" w:rsidRPr="0034362B">
        <w:rPr>
          <w:rFonts w:ascii="RijksoverheidSansText" w:hAnsi="RijksoverheidSansText"/>
          <w:szCs w:val="19"/>
        </w:rPr>
        <w:t>W</w:t>
      </w:r>
      <w:r w:rsidRPr="0034362B">
        <w:rPr>
          <w:rFonts w:ascii="RijksoverheidSansText" w:hAnsi="RijksoverheidSansText"/>
          <w:szCs w:val="19"/>
        </w:rPr>
        <w:t xml:space="preserve">ens rekening met de </w:t>
      </w:r>
      <w:r w:rsidR="00D47D14">
        <w:rPr>
          <w:rFonts w:ascii="RijksoverheidSansText" w:hAnsi="RijksoverheidSansText"/>
          <w:szCs w:val="19"/>
        </w:rPr>
        <w:t>Vormver</w:t>
      </w:r>
      <w:r w:rsidRPr="0034362B">
        <w:rPr>
          <w:rFonts w:ascii="RijksoverheidSansText" w:hAnsi="RijksoverheidSansText"/>
          <w:szCs w:val="19"/>
        </w:rPr>
        <w:t>eis</w:t>
      </w:r>
      <w:r w:rsidR="00D47D14">
        <w:rPr>
          <w:rFonts w:ascii="RijksoverheidSansText" w:hAnsi="RijksoverheidSansText"/>
          <w:szCs w:val="19"/>
        </w:rPr>
        <w:t>t</w:t>
      </w:r>
      <w:r w:rsidRPr="0034362B">
        <w:rPr>
          <w:rFonts w:ascii="RijksoverheidSansText" w:hAnsi="RijksoverheidSansText"/>
          <w:szCs w:val="19"/>
        </w:rPr>
        <w:t xml:space="preserve">en zoals benoemd in </w:t>
      </w:r>
      <w:r w:rsidR="000928D9">
        <w:rPr>
          <w:rFonts w:ascii="RijksoverheidSansText" w:hAnsi="RijksoverheidSansText"/>
          <w:szCs w:val="19"/>
        </w:rPr>
        <w:t xml:space="preserve">VE1 en </w:t>
      </w:r>
      <w:r w:rsidRPr="0034362B">
        <w:rPr>
          <w:rFonts w:ascii="RijksoverheidSansText" w:hAnsi="RijksoverheidSansText"/>
          <w:szCs w:val="19"/>
        </w:rPr>
        <w:t>VE</w:t>
      </w:r>
      <w:r w:rsidR="00B620E0">
        <w:rPr>
          <w:rFonts w:ascii="RijksoverheidSansText" w:hAnsi="RijksoverheidSansText"/>
          <w:szCs w:val="19"/>
        </w:rPr>
        <w:t>1</w:t>
      </w:r>
      <w:r w:rsidR="00F540C2">
        <w:rPr>
          <w:rFonts w:ascii="RijksoverheidSansText" w:hAnsi="RijksoverheidSansText"/>
          <w:szCs w:val="19"/>
        </w:rPr>
        <w:t>0</w:t>
      </w:r>
      <w:r w:rsidR="00E52F91">
        <w:rPr>
          <w:rFonts w:ascii="RijksoverheidSansText" w:hAnsi="RijksoverheidSansText"/>
          <w:szCs w:val="19"/>
        </w:rPr>
        <w:t xml:space="preserve"> </w:t>
      </w:r>
      <w:r w:rsidR="00B620E0">
        <w:rPr>
          <w:rFonts w:ascii="RijksoverheidSansText" w:hAnsi="RijksoverheidSansText"/>
          <w:szCs w:val="19"/>
        </w:rPr>
        <w:t>uit het Beschrijvend document</w:t>
      </w:r>
      <w:r w:rsidRPr="0034362B">
        <w:rPr>
          <w:rFonts w:ascii="RijksoverheidSansText" w:hAnsi="RijksoverheidSansText"/>
          <w:szCs w:val="19"/>
        </w:rPr>
        <w:t>.</w:t>
      </w:r>
      <w:r w:rsidR="00B11C6D">
        <w:rPr>
          <w:rFonts w:ascii="RijksoverheidSansText" w:hAnsi="RijksoverheidSansText"/>
          <w:szCs w:val="19"/>
        </w:rPr>
        <w:t xml:space="preserve"> </w:t>
      </w:r>
    </w:p>
    <w:p w14:paraId="1C344EF3" w14:textId="77777777" w:rsidR="009715B2" w:rsidRDefault="009715B2" w:rsidP="00C14FB7">
      <w:pPr>
        <w:pStyle w:val="INKStandaard"/>
        <w:rPr>
          <w:rFonts w:ascii="RijksoverheidSansText" w:hAnsi="RijksoverheidSansText"/>
          <w:szCs w:val="19"/>
        </w:rPr>
      </w:pPr>
    </w:p>
    <w:p w14:paraId="2E59D5EC" w14:textId="65C95F29" w:rsidR="009715B2" w:rsidRPr="0034362B" w:rsidRDefault="009715B2" w:rsidP="009715B2">
      <w:pPr>
        <w:pStyle w:val="INKStandaard"/>
        <w:rPr>
          <w:rFonts w:ascii="RijksoverheidSansText" w:hAnsi="RijksoverheidSansText"/>
          <w:szCs w:val="19"/>
        </w:rPr>
      </w:pPr>
      <w:r w:rsidRPr="0034362B">
        <w:rPr>
          <w:rFonts w:ascii="RijksoverheidSansText" w:hAnsi="RijksoverheidSansText"/>
          <w:szCs w:val="19"/>
        </w:rPr>
        <w:t xml:space="preserve">De beantwoording op de Wens dient in te gaan op de vraagstelling en de daarbij behorende beoordelingsaspecten. </w:t>
      </w:r>
      <w:r w:rsidR="000928D9">
        <w:rPr>
          <w:rFonts w:ascii="RijksoverheidSansText" w:hAnsi="RijksoverheidSansText"/>
          <w:szCs w:val="19"/>
        </w:rPr>
        <w:t xml:space="preserve">Voor het beoordelingskader wordt verwezen naar paragraaf </w:t>
      </w:r>
      <w:r w:rsidR="00F540C2">
        <w:rPr>
          <w:rFonts w:ascii="RijksoverheidSansText" w:hAnsi="RijksoverheidSansText"/>
          <w:szCs w:val="19"/>
        </w:rPr>
        <w:t>5</w:t>
      </w:r>
      <w:r w:rsidR="000928D9">
        <w:rPr>
          <w:rFonts w:ascii="RijksoverheidSansText" w:hAnsi="RijksoverheidSansText"/>
          <w:szCs w:val="19"/>
        </w:rPr>
        <w:t>.</w:t>
      </w:r>
      <w:r w:rsidR="00F540C2">
        <w:rPr>
          <w:rFonts w:ascii="RijksoverheidSansText" w:hAnsi="RijksoverheidSansText"/>
          <w:szCs w:val="19"/>
        </w:rPr>
        <w:t>7</w:t>
      </w:r>
      <w:r w:rsidR="000928D9">
        <w:rPr>
          <w:rFonts w:ascii="RijksoverheidSansText" w:hAnsi="RijksoverheidSansText"/>
          <w:szCs w:val="19"/>
        </w:rPr>
        <w:t>. van Bijlage A (Specificatie van de opdracht).</w:t>
      </w:r>
    </w:p>
    <w:p w14:paraId="47707D00" w14:textId="77777777" w:rsidR="009715B2" w:rsidRPr="0034362B" w:rsidRDefault="009715B2" w:rsidP="009715B2">
      <w:pPr>
        <w:pStyle w:val="INKStandaard"/>
        <w:rPr>
          <w:rFonts w:ascii="RijksoverheidSansText" w:hAnsi="RijksoverheidSansText"/>
          <w:szCs w:val="19"/>
        </w:rPr>
      </w:pPr>
    </w:p>
    <w:p w14:paraId="417840AB" w14:textId="77777777" w:rsidR="009715B2" w:rsidRPr="0034362B" w:rsidRDefault="009715B2" w:rsidP="009715B2">
      <w:pPr>
        <w:pStyle w:val="INKStandaard"/>
        <w:rPr>
          <w:rFonts w:ascii="RijksoverheidSansText" w:hAnsi="RijksoverheidSansText"/>
          <w:b/>
          <w:szCs w:val="19"/>
        </w:rPr>
      </w:pPr>
      <w:r w:rsidRPr="0034362B">
        <w:rPr>
          <w:rFonts w:ascii="RijksoverheidSansText" w:hAnsi="RijksoverheidSansText"/>
          <w:b/>
          <w:szCs w:val="19"/>
        </w:rPr>
        <w:t>Let op ! In de beantwoording zijn hyperlinks niet toegestaan.</w:t>
      </w:r>
    </w:p>
    <w:p w14:paraId="67C18138" w14:textId="77777777" w:rsidR="00702A21" w:rsidRPr="0034362B" w:rsidRDefault="00702A21" w:rsidP="00C14FB7">
      <w:pPr>
        <w:pStyle w:val="INKStandaard"/>
        <w:rPr>
          <w:rFonts w:ascii="RijksoverheidSansText" w:hAnsi="RijksoverheidSansText" w:cs="Arial"/>
          <w:szCs w:val="19"/>
        </w:rPr>
      </w:pP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E52F91" w:rsidRPr="00683A6F" w14:paraId="6315007A" w14:textId="77777777" w:rsidTr="00B620E0">
        <w:tc>
          <w:tcPr>
            <w:tcW w:w="851" w:type="dxa"/>
            <w:shd w:val="clear" w:color="auto" w:fill="DFE6E1"/>
          </w:tcPr>
          <w:p w14:paraId="4430F67E" w14:textId="29FE2AB6" w:rsidR="00E52F91" w:rsidRPr="00BD23C1" w:rsidRDefault="00700AF9" w:rsidP="00B620E0">
            <w:pPr>
              <w:pStyle w:val="Lijstalinea"/>
              <w:autoSpaceDE w:val="0"/>
              <w:autoSpaceDN w:val="0"/>
              <w:adjustRightInd w:val="0"/>
              <w:spacing w:before="60" w:after="60"/>
              <w:ind w:left="360" w:hanging="360"/>
              <w:rPr>
                <w:rFonts w:ascii="RijksoverheidSansHeading" w:hAnsi="RijksoverheidSansHeading" w:cs="Arial"/>
                <w:color w:val="000000"/>
                <w:spacing w:val="5"/>
                <w:sz w:val="19"/>
                <w:szCs w:val="19"/>
              </w:rPr>
            </w:pPr>
            <w:r w:rsidRPr="00BD23C1">
              <w:rPr>
                <w:rFonts w:ascii="RijksoverheidSansHeading" w:eastAsiaTheme="minorHAnsi" w:hAnsi="RijksoverheidSansHeading" w:cs="Arial"/>
                <w:b/>
                <w:color w:val="000000"/>
                <w:spacing w:val="5"/>
                <w:sz w:val="19"/>
                <w:szCs w:val="19"/>
                <w:lang w:eastAsia="en-GB" w:bidi="en-GB"/>
              </w:rPr>
              <w:t xml:space="preserve">W </w:t>
            </w:r>
            <w:r w:rsidR="000928D9">
              <w:rPr>
                <w:rFonts w:ascii="RijksoverheidSansHeading" w:eastAsiaTheme="minorHAnsi" w:hAnsi="RijksoverheidSansHeading" w:cs="Arial"/>
                <w:b/>
                <w:color w:val="000000"/>
                <w:spacing w:val="5"/>
                <w:sz w:val="19"/>
                <w:szCs w:val="19"/>
                <w:lang w:eastAsia="en-GB" w:bidi="en-GB"/>
              </w:rPr>
              <w:t>8</w:t>
            </w:r>
            <w:r w:rsidR="00B620E0" w:rsidRPr="00BD23C1">
              <w:rPr>
                <w:rFonts w:ascii="RijksoverheidSansHeading" w:eastAsiaTheme="minorHAnsi" w:hAnsi="RijksoverheidSansHeading" w:cs="Arial"/>
                <w:b/>
                <w:color w:val="000000"/>
                <w:spacing w:val="5"/>
                <w:sz w:val="19"/>
                <w:szCs w:val="19"/>
                <w:lang w:eastAsia="en-GB" w:bidi="en-GB"/>
              </w:rPr>
              <w:t>.</w:t>
            </w:r>
          </w:p>
        </w:tc>
        <w:tc>
          <w:tcPr>
            <w:tcW w:w="8363" w:type="dxa"/>
            <w:shd w:val="clear" w:color="auto" w:fill="F2F2F2"/>
          </w:tcPr>
          <w:p w14:paraId="7FF25E91" w14:textId="77777777" w:rsidR="00F540C2" w:rsidRPr="000F347F" w:rsidRDefault="00F540C2" w:rsidP="00F540C2">
            <w:pPr>
              <w:rPr>
                <w:rFonts w:ascii="RijksoverheidSansHeading" w:hAnsi="RijksoverheidSansHeading"/>
                <w:szCs w:val="19"/>
              </w:rPr>
            </w:pPr>
            <w:r w:rsidRPr="000F347F">
              <w:rPr>
                <w:rFonts w:ascii="RijksoverheidSansHeading" w:hAnsi="RijksoverheidSansHeading"/>
                <w:szCs w:val="19"/>
              </w:rPr>
              <w:t xml:space="preserve">Inschrijver wordt gevraagd zijn onderscheidend vermogen te laten zien in een verifieerbare uiteenzetting van zijn bijdrage aan de duurzaamheidsdoelstellingen van de Rijksoverheid bij de uitvoering van de in dit kader af te sluiten Overeenkomst. </w:t>
            </w:r>
          </w:p>
          <w:p w14:paraId="1022EA8C" w14:textId="77777777" w:rsidR="00F540C2" w:rsidRPr="000F347F" w:rsidRDefault="00F540C2" w:rsidP="00F540C2">
            <w:pPr>
              <w:rPr>
                <w:rFonts w:ascii="RijksoverheidSansHeading" w:hAnsi="RijksoverheidSansHeading"/>
                <w:szCs w:val="19"/>
              </w:rPr>
            </w:pPr>
            <w:r w:rsidRPr="000F347F">
              <w:rPr>
                <w:rFonts w:ascii="RijksoverheidSansHeading" w:hAnsi="RijksoverheidSansHeading"/>
                <w:szCs w:val="19"/>
              </w:rPr>
              <w:t>Inschrijver dient in zijn uiteenzetting inzichtelijk te maken hoe hij aan de hand van gerealiseerde of binnenkort te realiseren acties rondom de bovengenoemde 6 thema’s Opdrachtgever helpt in het bereiken van de gestelde doelen, en op welke wijze dat bij de uitvoering van de Overeenkomst voor Opdrachtnemer concreet en zichtbaar wordt.</w:t>
            </w:r>
          </w:p>
          <w:p w14:paraId="268CB8BB" w14:textId="77777777" w:rsidR="00F540C2" w:rsidRPr="000F347F" w:rsidRDefault="00F540C2" w:rsidP="00F540C2">
            <w:pPr>
              <w:rPr>
                <w:rFonts w:ascii="RijksoverheidSansHeading" w:hAnsi="RijksoverheidSansHeading"/>
                <w:szCs w:val="19"/>
              </w:rPr>
            </w:pPr>
          </w:p>
          <w:p w14:paraId="7F97966D" w14:textId="77777777" w:rsidR="00F540C2" w:rsidRPr="000F347F" w:rsidRDefault="00F540C2" w:rsidP="00F540C2">
            <w:pPr>
              <w:rPr>
                <w:rFonts w:ascii="RijksoverheidSansHeading" w:hAnsi="RijksoverheidSansHeading"/>
                <w:szCs w:val="19"/>
              </w:rPr>
            </w:pPr>
            <w:r w:rsidRPr="000F347F">
              <w:rPr>
                <w:rFonts w:ascii="RijksoverheidSansHeading" w:hAnsi="RijksoverheidSansHeading"/>
                <w:szCs w:val="19"/>
              </w:rPr>
              <w:t>1) Inschrijver dient per thema aan te geven:</w:t>
            </w:r>
          </w:p>
          <w:p w14:paraId="7572D226" w14:textId="77777777" w:rsidR="00F540C2" w:rsidRPr="000F347F" w:rsidRDefault="00F540C2" w:rsidP="00F540C2">
            <w:pPr>
              <w:pStyle w:val="Lijstalinea"/>
              <w:numPr>
                <w:ilvl w:val="0"/>
                <w:numId w:val="35"/>
              </w:numPr>
              <w:rPr>
                <w:rFonts w:ascii="RijksoverheidSansHeading" w:eastAsia="Verdana" w:hAnsi="RijksoverheidSansHeading"/>
                <w:sz w:val="19"/>
                <w:szCs w:val="19"/>
              </w:rPr>
            </w:pPr>
            <w:r w:rsidRPr="000F347F">
              <w:rPr>
                <w:rFonts w:ascii="RijksoverheidSansHeading" w:eastAsia="Verdana" w:hAnsi="RijksoverheidSansHeading"/>
                <w:sz w:val="19"/>
                <w:szCs w:val="19"/>
              </w:rPr>
              <w:t>In hoeverre het thema relevant is met betrekking tot deze Opdracht en de uit te voeren Overeenkomst, op basis waarvan dat wordt geconcludeerd en de mate waarin het thema relevanter is ten opzichte van de overige thema’s (uitgedrukt in een relatieve score qua relevantie/rangorde);</w:t>
            </w:r>
          </w:p>
          <w:p w14:paraId="50F4F410" w14:textId="77777777" w:rsidR="00F540C2" w:rsidRPr="000F347F" w:rsidRDefault="00F540C2" w:rsidP="00F540C2">
            <w:pPr>
              <w:pStyle w:val="Lijstalinea"/>
              <w:numPr>
                <w:ilvl w:val="0"/>
                <w:numId w:val="35"/>
              </w:numPr>
              <w:rPr>
                <w:rFonts w:ascii="RijksoverheidSansHeading" w:eastAsia="Verdana" w:hAnsi="RijksoverheidSansHeading"/>
                <w:sz w:val="19"/>
                <w:szCs w:val="19"/>
              </w:rPr>
            </w:pPr>
            <w:r w:rsidRPr="000F347F">
              <w:rPr>
                <w:rFonts w:ascii="RijksoverheidSansHeading" w:eastAsia="Verdana" w:hAnsi="RijksoverheidSansHeading"/>
                <w:sz w:val="19"/>
                <w:szCs w:val="19"/>
              </w:rPr>
              <w:t>Welke concrete acties reeds zijn gerealiseerd;</w:t>
            </w:r>
          </w:p>
          <w:p w14:paraId="6043F82E" w14:textId="77777777" w:rsidR="00F540C2" w:rsidRPr="000F347F" w:rsidRDefault="00F540C2" w:rsidP="00F540C2">
            <w:pPr>
              <w:pStyle w:val="Lijstalinea"/>
              <w:numPr>
                <w:ilvl w:val="0"/>
                <w:numId w:val="35"/>
              </w:numPr>
              <w:rPr>
                <w:rFonts w:ascii="RijksoverheidSansHeading" w:eastAsia="Verdana" w:hAnsi="RijksoverheidSansHeading"/>
                <w:sz w:val="19"/>
                <w:szCs w:val="19"/>
              </w:rPr>
            </w:pPr>
            <w:r w:rsidRPr="000F347F">
              <w:rPr>
                <w:rFonts w:ascii="RijksoverheidSansHeading" w:eastAsia="Verdana" w:hAnsi="RijksoverheidSansHeading"/>
                <w:sz w:val="19"/>
                <w:szCs w:val="19"/>
              </w:rPr>
              <w:t>Welke acties in gang zijn gezet en binnen 6 maanden zullen zijn gerealiseerd alsmede hoe hierop wordt gestuurd;</w:t>
            </w:r>
          </w:p>
          <w:p w14:paraId="2A94EBE8" w14:textId="77777777" w:rsidR="00F540C2" w:rsidRPr="000F347F" w:rsidRDefault="00F540C2" w:rsidP="00F540C2">
            <w:pPr>
              <w:pStyle w:val="Lijstalinea"/>
              <w:numPr>
                <w:ilvl w:val="0"/>
                <w:numId w:val="35"/>
              </w:numPr>
              <w:rPr>
                <w:rFonts w:ascii="RijksoverheidSansHeading" w:eastAsia="Verdana" w:hAnsi="RijksoverheidSansHeading"/>
                <w:sz w:val="19"/>
                <w:szCs w:val="19"/>
              </w:rPr>
            </w:pPr>
            <w:r w:rsidRPr="000F347F">
              <w:rPr>
                <w:rFonts w:ascii="RijksoverheidSansHeading" w:eastAsia="Verdana" w:hAnsi="RijksoverheidSansHeading"/>
                <w:sz w:val="19"/>
                <w:szCs w:val="19"/>
              </w:rPr>
              <w:t>Welke overige acties worden voorgenomen en welke afhankelijkheden er zijn om deze te kunnen realiseren;</w:t>
            </w:r>
          </w:p>
          <w:p w14:paraId="2E2AEC0A" w14:textId="77777777" w:rsidR="00F540C2" w:rsidRPr="000F347F" w:rsidRDefault="00F540C2" w:rsidP="00F540C2">
            <w:pPr>
              <w:pStyle w:val="Lijstalinea"/>
              <w:numPr>
                <w:ilvl w:val="0"/>
                <w:numId w:val="35"/>
              </w:numPr>
              <w:rPr>
                <w:rFonts w:ascii="RijksoverheidSansHeading" w:eastAsia="Verdana" w:hAnsi="RijksoverheidSansHeading"/>
                <w:sz w:val="19"/>
                <w:szCs w:val="19"/>
              </w:rPr>
            </w:pPr>
            <w:r w:rsidRPr="000F347F">
              <w:rPr>
                <w:rFonts w:ascii="RijksoverheidSansHeading" w:eastAsia="Verdana" w:hAnsi="RijksoverheidSansHeading"/>
                <w:sz w:val="19"/>
                <w:szCs w:val="19"/>
              </w:rPr>
              <w:t>Welke aantoonbare toegevoegde waarde op gebied van duurzaamheid de acties opleveren voor Opdrachtgever met betrekking tot de uit te voeren Overeenkomst;</w:t>
            </w:r>
          </w:p>
          <w:p w14:paraId="3FADFD6C" w14:textId="77777777" w:rsidR="00F540C2" w:rsidRPr="000F347F" w:rsidRDefault="00F540C2" w:rsidP="00F540C2">
            <w:pPr>
              <w:pStyle w:val="Lijstalinea"/>
              <w:numPr>
                <w:ilvl w:val="0"/>
                <w:numId w:val="35"/>
              </w:numPr>
              <w:rPr>
                <w:rFonts w:ascii="RijksoverheidSansHeading" w:eastAsia="Verdana" w:hAnsi="RijksoverheidSansHeading"/>
                <w:sz w:val="19"/>
                <w:szCs w:val="19"/>
              </w:rPr>
            </w:pPr>
            <w:r w:rsidRPr="000F347F">
              <w:rPr>
                <w:rFonts w:ascii="RijksoverheidSansHeading" w:eastAsia="Verdana" w:hAnsi="RijksoverheidSansHeading"/>
                <w:sz w:val="19"/>
                <w:szCs w:val="19"/>
              </w:rPr>
              <w:t>In welke mate de acties (kunnen) resulteren in een hoger tarief voor Opdrachtgever.</w:t>
            </w:r>
          </w:p>
          <w:p w14:paraId="10DFDE25" w14:textId="77777777" w:rsidR="00F540C2" w:rsidRPr="000F347F" w:rsidRDefault="00F540C2" w:rsidP="00F540C2">
            <w:pPr>
              <w:rPr>
                <w:rFonts w:ascii="RijksoverheidSansHeading" w:hAnsi="RijksoverheidSansHeading"/>
                <w:szCs w:val="19"/>
              </w:rPr>
            </w:pPr>
            <w:r w:rsidRPr="000F347F">
              <w:rPr>
                <w:rFonts w:ascii="RijksoverheidSansHeading" w:hAnsi="RijksoverheidSansHeading"/>
                <w:szCs w:val="19"/>
              </w:rPr>
              <w:t>Opdrachtgever laat zich graag positief verassen door extra (niet genoemde) doelstellingen en thema’s op het gebied van duurzaamheid die voor Opdrachtgever van toegevoegde waarde zijn.</w:t>
            </w:r>
          </w:p>
          <w:p w14:paraId="7759F6F9" w14:textId="77777777" w:rsidR="00F540C2" w:rsidRPr="000F347F" w:rsidRDefault="00F540C2" w:rsidP="00F540C2">
            <w:pPr>
              <w:rPr>
                <w:rFonts w:ascii="RijksoverheidSansHeading" w:hAnsi="RijksoverheidSansHeading"/>
                <w:szCs w:val="19"/>
              </w:rPr>
            </w:pPr>
          </w:p>
          <w:p w14:paraId="51649DE0" w14:textId="77777777" w:rsidR="00F540C2" w:rsidRPr="000F347F" w:rsidRDefault="00F540C2" w:rsidP="00F540C2">
            <w:pPr>
              <w:rPr>
                <w:rFonts w:ascii="RijksoverheidSansHeading" w:hAnsi="RijksoverheidSansHeading"/>
                <w:szCs w:val="19"/>
              </w:rPr>
            </w:pPr>
            <w:r w:rsidRPr="000F347F">
              <w:rPr>
                <w:rFonts w:ascii="RijksoverheidSansHeading" w:hAnsi="RijksoverheidSansHeading"/>
                <w:szCs w:val="19"/>
              </w:rPr>
              <w:t xml:space="preserve">Inschrijver wordt geadviseerd om bij de beantwoording  gebruik te maken van de </w:t>
            </w:r>
            <w:proofErr w:type="spellStart"/>
            <w:r w:rsidRPr="000F347F">
              <w:rPr>
                <w:rFonts w:ascii="RijksoverheidSansHeading" w:hAnsi="RijksoverheidSansHeading"/>
                <w:szCs w:val="19"/>
              </w:rPr>
              <w:t>ambitieweb</w:t>
            </w:r>
            <w:proofErr w:type="spellEnd"/>
            <w:r w:rsidRPr="000F347F">
              <w:rPr>
                <w:rFonts w:ascii="RijksoverheidSansHeading" w:hAnsi="RijksoverheidSansHeading"/>
                <w:szCs w:val="19"/>
              </w:rPr>
              <w:t xml:space="preserve"> tool en -handleiding van </w:t>
            </w:r>
            <w:proofErr w:type="spellStart"/>
            <w:r w:rsidRPr="000F347F">
              <w:rPr>
                <w:rFonts w:ascii="RijksoverheidSansHeading" w:hAnsi="RijksoverheidSansHeading"/>
                <w:szCs w:val="19"/>
              </w:rPr>
              <w:t>PIANOo</w:t>
            </w:r>
            <w:proofErr w:type="spellEnd"/>
            <w:r w:rsidRPr="000F347F">
              <w:rPr>
                <w:rStyle w:val="Voetnootmarkering"/>
                <w:rFonts w:ascii="RijksoverheidSansHeading" w:hAnsi="RijksoverheidSansHeading"/>
                <w:szCs w:val="19"/>
              </w:rPr>
              <w:footnoteReference w:id="1"/>
            </w:r>
            <w:r w:rsidRPr="000F347F">
              <w:rPr>
                <w:rFonts w:ascii="RijksoverheidSansHeading" w:hAnsi="RijksoverheidSansHeading"/>
                <w:szCs w:val="19"/>
              </w:rPr>
              <w:t xml:space="preserve">. </w:t>
            </w:r>
          </w:p>
          <w:p w14:paraId="1C09781D" w14:textId="77777777" w:rsidR="00F540C2" w:rsidRPr="000F347F" w:rsidRDefault="00F540C2" w:rsidP="00F540C2">
            <w:pPr>
              <w:rPr>
                <w:rFonts w:ascii="RijksoverheidSansHeading" w:hAnsi="RijksoverheidSansHeading"/>
                <w:szCs w:val="19"/>
              </w:rPr>
            </w:pPr>
          </w:p>
          <w:p w14:paraId="3251ACEE" w14:textId="77777777" w:rsidR="00F540C2" w:rsidRPr="000F347F" w:rsidRDefault="00F540C2" w:rsidP="00F540C2">
            <w:pPr>
              <w:rPr>
                <w:rFonts w:ascii="RijksoverheidSansHeading" w:hAnsi="RijksoverheidSansHeading"/>
                <w:szCs w:val="19"/>
              </w:rPr>
            </w:pPr>
            <w:r w:rsidRPr="000F347F">
              <w:rPr>
                <w:rFonts w:ascii="RijksoverheidSansHeading" w:hAnsi="RijksoverheidSansHeading"/>
                <w:szCs w:val="19"/>
              </w:rPr>
              <w:t>2) Op welke wijze Opdrachtgever, zowel voor de gunning als bij de uitvoering van de overeenkomst, in staat is en wordt gesteld om de duurzaamheidsbijdrage van Inschrijver te verifiëren</w:t>
            </w:r>
          </w:p>
          <w:p w14:paraId="0263E960" w14:textId="77777777" w:rsidR="00F540C2" w:rsidRPr="000F347F" w:rsidRDefault="00F540C2" w:rsidP="00F540C2">
            <w:pPr>
              <w:rPr>
                <w:rFonts w:ascii="RijksoverheidSansHeading" w:hAnsi="RijksoverheidSansHeading"/>
                <w:szCs w:val="19"/>
              </w:rPr>
            </w:pPr>
          </w:p>
          <w:p w14:paraId="4DFCC338" w14:textId="77777777" w:rsidR="00F540C2" w:rsidRPr="000F347F" w:rsidRDefault="00F540C2" w:rsidP="00F540C2">
            <w:pPr>
              <w:rPr>
                <w:rFonts w:ascii="RijksoverheidSansHeading" w:hAnsi="RijksoverheidSansHeading"/>
                <w:szCs w:val="19"/>
              </w:rPr>
            </w:pPr>
            <w:r w:rsidRPr="000F347F">
              <w:rPr>
                <w:rFonts w:ascii="RijksoverheidSansHeading" w:hAnsi="RijksoverheidSansHeading"/>
                <w:szCs w:val="19"/>
              </w:rPr>
              <w:t xml:space="preserve">3) welke algemene (niet op een thema betrekking hebbende) duurzaamheidsresultaten of -prestaties u kunt noemen die ter zake van toegevoegde waarde zijn. Denk bijvoorbeeld aan </w:t>
            </w:r>
          </w:p>
          <w:p w14:paraId="74DA0FCA" w14:textId="77777777" w:rsidR="00F540C2" w:rsidRPr="000F347F" w:rsidRDefault="00F540C2" w:rsidP="00F540C2">
            <w:pPr>
              <w:pStyle w:val="Lijstalinea"/>
              <w:numPr>
                <w:ilvl w:val="0"/>
                <w:numId w:val="35"/>
              </w:numPr>
              <w:rPr>
                <w:rFonts w:ascii="RijksoverheidSansHeading" w:eastAsia="Verdana" w:hAnsi="RijksoverheidSansHeading"/>
                <w:sz w:val="19"/>
                <w:szCs w:val="19"/>
              </w:rPr>
            </w:pPr>
            <w:r w:rsidRPr="000F347F">
              <w:rPr>
                <w:rFonts w:ascii="RijksoverheidSansHeading" w:eastAsia="Verdana" w:hAnsi="RijksoverheidSansHeading"/>
                <w:sz w:val="19"/>
                <w:szCs w:val="19"/>
              </w:rPr>
              <w:t>een milieumanagement tool dat inschrijver in gebruik heeft zoals ISO 14001, EMAS of vergelijkbaar</w:t>
            </w:r>
          </w:p>
          <w:p w14:paraId="6C9C9E0F" w14:textId="77777777" w:rsidR="00F540C2" w:rsidRPr="000F347F" w:rsidRDefault="00F540C2" w:rsidP="00F540C2">
            <w:pPr>
              <w:pStyle w:val="Lijstalinea"/>
              <w:numPr>
                <w:ilvl w:val="0"/>
                <w:numId w:val="35"/>
              </w:numPr>
              <w:rPr>
                <w:rFonts w:ascii="RijksoverheidSansHeading" w:eastAsia="Verdana" w:hAnsi="RijksoverheidSansHeading"/>
                <w:sz w:val="19"/>
                <w:szCs w:val="19"/>
              </w:rPr>
            </w:pPr>
            <w:r w:rsidRPr="000F347F">
              <w:rPr>
                <w:rFonts w:ascii="RijksoverheidSansHeading" w:eastAsia="Verdana" w:hAnsi="RijksoverheidSansHeading"/>
                <w:sz w:val="19"/>
                <w:szCs w:val="19"/>
              </w:rPr>
              <w:t>doorgevoerde duurzaamheid in de eigen bedrijfsvoering bijvoorbeeld aan de hand van beoordelingsaspecten als:</w:t>
            </w:r>
          </w:p>
          <w:p w14:paraId="4F689205" w14:textId="77777777" w:rsidR="00F540C2" w:rsidRPr="000F347F" w:rsidRDefault="00F540C2" w:rsidP="00F540C2">
            <w:pPr>
              <w:pStyle w:val="Lijstalinea"/>
              <w:numPr>
                <w:ilvl w:val="0"/>
                <w:numId w:val="36"/>
              </w:numPr>
              <w:spacing w:before="60" w:after="60"/>
              <w:rPr>
                <w:rFonts w:ascii="RijksoverheidSansHeading" w:hAnsi="RijksoverheidSansHeading"/>
                <w:sz w:val="19"/>
                <w:szCs w:val="19"/>
              </w:rPr>
            </w:pPr>
            <w:r w:rsidRPr="000F347F">
              <w:rPr>
                <w:rFonts w:ascii="RijksoverheidSansHeading" w:hAnsi="RijksoverheidSansHeading"/>
                <w:sz w:val="19"/>
                <w:szCs w:val="19"/>
              </w:rPr>
              <w:t xml:space="preserve">Wat het huidige niveau is van de prestaties van de eigen bedrijfsvoering (waar mogelijk kwantitatief gemaakt a.d.h.v. CO2-emissies </w:t>
            </w:r>
          </w:p>
          <w:p w14:paraId="79B6AB4B" w14:textId="77777777" w:rsidR="00F540C2" w:rsidRPr="000F347F" w:rsidRDefault="00F540C2" w:rsidP="00F540C2">
            <w:pPr>
              <w:pStyle w:val="Lijstalinea"/>
              <w:numPr>
                <w:ilvl w:val="0"/>
                <w:numId w:val="36"/>
              </w:numPr>
              <w:spacing w:before="60" w:after="60"/>
              <w:rPr>
                <w:rFonts w:ascii="RijksoverheidSansHeading" w:hAnsi="RijksoverheidSansHeading"/>
                <w:sz w:val="19"/>
                <w:szCs w:val="19"/>
              </w:rPr>
            </w:pPr>
            <w:r w:rsidRPr="000F347F">
              <w:rPr>
                <w:rFonts w:ascii="RijksoverheidSansHeading" w:hAnsi="RijksoverheidSansHeading"/>
                <w:sz w:val="19"/>
                <w:szCs w:val="19"/>
              </w:rPr>
              <w:lastRenderedPageBreak/>
              <w:t>De reeds behaalde resultaten in de afgelopen drie jaar t.a.v. het verbeteren van prestaties ondersteund met verifieerbare prestatie informatie;</w:t>
            </w:r>
          </w:p>
          <w:p w14:paraId="6FD66882" w14:textId="77777777" w:rsidR="00F540C2" w:rsidRPr="000F347F" w:rsidRDefault="00F540C2" w:rsidP="00F540C2">
            <w:pPr>
              <w:pStyle w:val="Lijstalinea"/>
              <w:numPr>
                <w:ilvl w:val="0"/>
                <w:numId w:val="36"/>
              </w:numPr>
              <w:spacing w:before="60" w:after="60"/>
              <w:rPr>
                <w:rFonts w:ascii="RijksoverheidSansHeading" w:hAnsi="RijksoverheidSansHeading"/>
                <w:sz w:val="19"/>
                <w:szCs w:val="19"/>
              </w:rPr>
            </w:pPr>
            <w:r w:rsidRPr="000F347F">
              <w:rPr>
                <w:rFonts w:ascii="RijksoverheidSansHeading" w:hAnsi="RijksoverheidSansHeading"/>
                <w:sz w:val="19"/>
                <w:szCs w:val="19"/>
              </w:rPr>
              <w:t>De doelstellingen die de organisatie heeft m.b.t. de verduurzaming van de eigen bedrijfsvoering; Een plan van aanpak waarin de doelstellingen worden onderbouwd, al dan niet met beleidsdocumenten.</w:t>
            </w:r>
          </w:p>
          <w:p w14:paraId="0F7444A2" w14:textId="77777777" w:rsidR="00F540C2" w:rsidRPr="000F347F" w:rsidRDefault="00F540C2" w:rsidP="00F540C2">
            <w:pPr>
              <w:rPr>
                <w:rFonts w:ascii="RijksoverheidSansHeading" w:hAnsi="RijksoverheidSansHeading"/>
                <w:szCs w:val="19"/>
              </w:rPr>
            </w:pPr>
            <w:r w:rsidRPr="000F347F">
              <w:rPr>
                <w:rFonts w:ascii="RijksoverheidSansHeading" w:hAnsi="RijksoverheidSansHeading"/>
                <w:szCs w:val="19"/>
              </w:rPr>
              <w:t>Zie in de beantwoording toe op volledigheid, onderbouwing (concreetheid), realiseerbaarheid  en toegevoegde waarde</w:t>
            </w:r>
          </w:p>
          <w:p w14:paraId="7A79A2A3" w14:textId="77777777" w:rsidR="00F540C2" w:rsidRPr="000F347F" w:rsidRDefault="00F540C2" w:rsidP="00F540C2">
            <w:pPr>
              <w:rPr>
                <w:rFonts w:ascii="RijksoverheidSansHeading" w:hAnsi="RijksoverheidSansHeading"/>
                <w:szCs w:val="19"/>
              </w:rPr>
            </w:pPr>
          </w:p>
          <w:p w14:paraId="1CA78E91" w14:textId="2761325D" w:rsidR="000928D9" w:rsidRPr="000928D9" w:rsidRDefault="00F540C2" w:rsidP="00F540C2">
            <w:pPr>
              <w:pStyle w:val="Default"/>
              <w:spacing w:before="60" w:after="60"/>
              <w:rPr>
                <w:rFonts w:ascii="RijksoverheidSansText" w:hAnsi="RijksoverheidSansText"/>
                <w:sz w:val="19"/>
                <w:szCs w:val="19"/>
              </w:rPr>
            </w:pPr>
            <w:r w:rsidRPr="000F347F">
              <w:rPr>
                <w:rFonts w:ascii="RijksoverheidSansHeading" w:hAnsi="RijksoverheidSansHeading"/>
                <w:szCs w:val="19"/>
              </w:rPr>
              <w:t xml:space="preserve">Voor deze Wens kunt u maximaal </w:t>
            </w:r>
            <w:r>
              <w:rPr>
                <w:rFonts w:ascii="RijksoverheidSansHeading" w:hAnsi="RijksoverheidSansHeading"/>
                <w:szCs w:val="19"/>
                <w:highlight w:val="yellow"/>
              </w:rPr>
              <w:t>100</w:t>
            </w:r>
            <w:r w:rsidRPr="000F347F">
              <w:rPr>
                <w:rFonts w:ascii="RijksoverheidSansHeading" w:hAnsi="RijksoverheidSansHeading"/>
                <w:szCs w:val="19"/>
              </w:rPr>
              <w:t xml:space="preserve"> punten verdienen.</w:t>
            </w:r>
          </w:p>
        </w:tc>
      </w:tr>
    </w:tbl>
    <w:p w14:paraId="7AE3A7B3" w14:textId="77777777" w:rsidR="00B11C6D" w:rsidRDefault="00B11C6D" w:rsidP="00D47D14">
      <w:pPr>
        <w:pStyle w:val="INKStandaard"/>
        <w:rPr>
          <w:rFonts w:ascii="RijksoverheidSansText" w:hAnsi="RijksoverheidSansText" w:cs="Arial"/>
          <w:szCs w:val="19"/>
        </w:rPr>
      </w:pPr>
    </w:p>
    <w:p w14:paraId="2ABA3AFA" w14:textId="3EC0637C" w:rsidR="00B11C6D" w:rsidRDefault="00B11C6D" w:rsidP="00D47D14">
      <w:pPr>
        <w:pStyle w:val="INKStandaard"/>
        <w:rPr>
          <w:rFonts w:ascii="RijksoverheidSansText" w:hAnsi="RijksoverheidSansText" w:cs="Arial"/>
          <w:szCs w:val="19"/>
        </w:rPr>
      </w:pPr>
    </w:p>
    <w:p w14:paraId="4D572D03" w14:textId="6634C28F" w:rsidR="000928D9" w:rsidRPr="00E52F91" w:rsidRDefault="000928D9" w:rsidP="000928D9">
      <w:pPr>
        <w:pStyle w:val="INKStandaard"/>
        <w:spacing w:line="360" w:lineRule="auto"/>
        <w:rPr>
          <w:rFonts w:ascii="RijksoverheidSansText" w:hAnsi="RijksoverheidSansText" w:cs="Arial"/>
          <w:b/>
          <w:szCs w:val="19"/>
        </w:rPr>
      </w:pPr>
      <w:r w:rsidRPr="00E52F91">
        <w:rPr>
          <w:rFonts w:ascii="RijksoverheidSansText" w:hAnsi="RijksoverheidSansText" w:cs="Arial"/>
          <w:b/>
          <w:szCs w:val="19"/>
        </w:rPr>
        <w:t>Antwoord</w:t>
      </w:r>
      <w:r>
        <w:rPr>
          <w:rFonts w:ascii="RijksoverheidSansText" w:hAnsi="RijksoverheidSansText" w:cs="Arial"/>
          <w:b/>
          <w:szCs w:val="19"/>
        </w:rPr>
        <w:t>:</w:t>
      </w:r>
    </w:p>
    <w:p w14:paraId="75B57505" w14:textId="1118C743" w:rsidR="000928D9" w:rsidRDefault="000928D9" w:rsidP="00D47D14">
      <w:pPr>
        <w:pStyle w:val="INKStandaard"/>
        <w:rPr>
          <w:rFonts w:ascii="RijksoverheidSansText" w:hAnsi="RijksoverheidSansText" w:cs="Arial"/>
          <w:szCs w:val="19"/>
        </w:rPr>
      </w:pPr>
    </w:p>
    <w:p w14:paraId="7EA10A9C" w14:textId="0321087F" w:rsidR="000928D9" w:rsidRDefault="000928D9" w:rsidP="00D47D14">
      <w:pPr>
        <w:pStyle w:val="INKStandaard"/>
        <w:rPr>
          <w:rFonts w:ascii="RijksoverheidSansText" w:hAnsi="RijksoverheidSansText" w:cs="Arial"/>
          <w:szCs w:val="19"/>
        </w:rPr>
      </w:pPr>
    </w:p>
    <w:p w14:paraId="254FB380" w14:textId="7DA5F44A" w:rsidR="000928D9" w:rsidRDefault="000928D9" w:rsidP="00D47D14">
      <w:pPr>
        <w:pStyle w:val="INKStandaard"/>
        <w:rPr>
          <w:rFonts w:ascii="RijksoverheidSansText" w:hAnsi="RijksoverheidSansText" w:cs="Arial"/>
          <w:szCs w:val="19"/>
        </w:rPr>
      </w:pPr>
    </w:p>
    <w:p w14:paraId="6299B3F7" w14:textId="3D99F8F3" w:rsidR="000928D9" w:rsidRDefault="000928D9" w:rsidP="00D47D14">
      <w:pPr>
        <w:pStyle w:val="INKStandaard"/>
        <w:rPr>
          <w:rFonts w:ascii="RijksoverheidSansText" w:hAnsi="RijksoverheidSansText" w:cs="Arial"/>
          <w:szCs w:val="19"/>
        </w:rPr>
      </w:pPr>
    </w:p>
    <w:p w14:paraId="56F06388" w14:textId="5F274FC4" w:rsidR="000928D9" w:rsidRDefault="000928D9" w:rsidP="00D47D14">
      <w:pPr>
        <w:pStyle w:val="INKStandaard"/>
        <w:rPr>
          <w:rFonts w:ascii="RijksoverheidSansText" w:hAnsi="RijksoverheidSansText" w:cs="Arial"/>
          <w:szCs w:val="19"/>
        </w:rPr>
      </w:pPr>
    </w:p>
    <w:p w14:paraId="022BF99C" w14:textId="6C137C42" w:rsidR="000928D9" w:rsidRDefault="000928D9" w:rsidP="00D47D14">
      <w:pPr>
        <w:pStyle w:val="INKStandaard"/>
        <w:rPr>
          <w:rFonts w:ascii="RijksoverheidSansText" w:hAnsi="RijksoverheidSansText" w:cs="Arial"/>
          <w:szCs w:val="19"/>
        </w:rPr>
      </w:pPr>
    </w:p>
    <w:p w14:paraId="4292DEB9" w14:textId="77777777" w:rsidR="000928D9" w:rsidRDefault="000928D9" w:rsidP="00D47D14">
      <w:pPr>
        <w:pStyle w:val="INKStandaard"/>
        <w:rPr>
          <w:rFonts w:ascii="RijksoverheidSansText" w:hAnsi="RijksoverheidSansText" w:cs="Arial"/>
          <w:szCs w:val="19"/>
        </w:rPr>
      </w:pPr>
    </w:p>
    <w:p w14:paraId="335D1594" w14:textId="09E4D489" w:rsidR="005944FF" w:rsidRPr="0034362B" w:rsidRDefault="005944FF" w:rsidP="00D47D14">
      <w:pPr>
        <w:pStyle w:val="INKStandaard"/>
        <w:rPr>
          <w:rFonts w:ascii="RijksoverheidSansText" w:hAnsi="RijksoverheidSansText" w:cs="Arial"/>
          <w:szCs w:val="19"/>
        </w:rPr>
      </w:pPr>
      <w:r w:rsidRPr="0034362B">
        <w:rPr>
          <w:rFonts w:ascii="RijksoverheidSansText" w:hAnsi="RijksoverheidSansText" w:cs="Arial"/>
          <w:szCs w:val="19"/>
        </w:rPr>
        <w:t xml:space="preserve">Inschrijver verklaart, dat hij deze verklaring volledig en naar waarheid heeft ondertekend en dat hij bereid is op eerste verzoek van de </w:t>
      </w:r>
      <w:r w:rsidR="00724E14" w:rsidRPr="0034362B">
        <w:rPr>
          <w:rFonts w:ascii="RijksoverheidSansText" w:hAnsi="RijksoverheidSansText" w:cs="Arial"/>
          <w:szCs w:val="19"/>
        </w:rPr>
        <w:t>Aanbestedende dienst</w:t>
      </w:r>
      <w:r w:rsidRPr="0034362B">
        <w:rPr>
          <w:rFonts w:ascii="RijksoverheidSansText" w:hAnsi="RijksoverheidSansText" w:cs="Arial"/>
          <w:szCs w:val="19"/>
        </w:rPr>
        <w:t xml:space="preserve"> bewijzen dienaangaande te overleggen en het besef dat het verstrekken van onjuiste gegevens, ook als dit niet opzettelijk gebeurt, tot uitsluiting van de Aanbesteding kan leiden. </w:t>
      </w:r>
    </w:p>
    <w:p w14:paraId="1511AF6D" w14:textId="77777777" w:rsidR="005944FF" w:rsidRPr="0034362B" w:rsidRDefault="005944FF" w:rsidP="00D47D14">
      <w:pPr>
        <w:pStyle w:val="INKStandaard"/>
        <w:rPr>
          <w:rFonts w:ascii="RijksoverheidSansText" w:hAnsi="RijksoverheidSansText"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5944FF" w:rsidRPr="0034362B" w14:paraId="73202114"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3A836"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9019F"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5EBB0733"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1E0E5"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Naam rechtsgeldige vertegenwoordiger</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D88F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37EB79E6"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0093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Datum</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E6D1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062D2338"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03A07"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Plaats</w:t>
            </w:r>
            <w:r w:rsidRPr="0034362B">
              <w:rPr>
                <w:rFonts w:ascii="RijksoverheidSansText" w:hAnsi="RijksoverheidSansText"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F17B5"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r w:rsidR="005944FF" w:rsidRPr="0034362B" w14:paraId="436BC16C" w14:textId="77777777" w:rsidTr="00BD289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CD21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5D059A45"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3AFC2CF2" w14:textId="77777777" w:rsidR="005944FF" w:rsidRPr="0034362B" w:rsidRDefault="005944FF" w:rsidP="00BD289C">
            <w:pPr>
              <w:pStyle w:val="INKStandaard"/>
              <w:spacing w:line="360" w:lineRule="auto"/>
              <w:rPr>
                <w:rFonts w:ascii="RijksoverheidSansText" w:hAnsi="RijksoverheidSansText" w:cs="Arial"/>
                <w:szCs w:val="19"/>
                <w:lang w:eastAsia="nl-NL"/>
              </w:rPr>
            </w:pPr>
            <w:r w:rsidRPr="0034362B">
              <w:rPr>
                <w:rFonts w:ascii="RijksoverheidSansText" w:hAnsi="RijksoverheidSansText" w:cs="Arial"/>
                <w:szCs w:val="19"/>
                <w:lang w:eastAsia="nl-NL"/>
              </w:rPr>
              <w:t>Handtekening rechtsgeldige vertegenwoordiger</w:t>
            </w:r>
            <w:r w:rsidRPr="0034362B">
              <w:rPr>
                <w:rFonts w:ascii="RijksoverheidSansText" w:hAnsi="RijksoverheidSansText" w:cs="Arial"/>
                <w:szCs w:val="19"/>
                <w:lang w:eastAsia="nl-NL"/>
              </w:rPr>
              <w:tab/>
            </w:r>
          </w:p>
          <w:p w14:paraId="77551E9F" w14:textId="77777777" w:rsidR="005944FF" w:rsidRPr="0034362B" w:rsidRDefault="005944FF" w:rsidP="00BD289C">
            <w:pPr>
              <w:pStyle w:val="INKStandaard"/>
              <w:spacing w:line="360" w:lineRule="auto"/>
              <w:rPr>
                <w:rFonts w:ascii="RijksoverheidSansText" w:hAnsi="RijksoverheidSansText" w:cs="Arial"/>
                <w:szCs w:val="19"/>
                <w:lang w:eastAsia="nl-NL"/>
              </w:rPr>
            </w:pPr>
          </w:p>
          <w:p w14:paraId="1784AA62"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2560" w14:textId="77777777" w:rsidR="005944FF" w:rsidRPr="0034362B" w:rsidRDefault="005944FF" w:rsidP="00BD289C">
            <w:pPr>
              <w:pStyle w:val="INKStandaard"/>
              <w:spacing w:line="360" w:lineRule="auto"/>
              <w:rPr>
                <w:rFonts w:ascii="RijksoverheidSansText" w:hAnsi="RijksoverheidSansText" w:cs="Arial"/>
                <w:szCs w:val="19"/>
                <w:lang w:eastAsia="nl-NL"/>
              </w:rPr>
            </w:pPr>
          </w:p>
        </w:tc>
      </w:tr>
    </w:tbl>
    <w:p w14:paraId="17E81524" w14:textId="77777777" w:rsidR="005944FF" w:rsidRPr="0034362B" w:rsidRDefault="005944FF" w:rsidP="00D47D14">
      <w:pPr>
        <w:rPr>
          <w:rFonts w:ascii="RijksoverheidSansText" w:hAnsi="RijksoverheidSansText"/>
          <w:szCs w:val="19"/>
        </w:rPr>
      </w:pPr>
    </w:p>
    <w:sectPr w:rsidR="005944FF" w:rsidRPr="0034362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028BA" w14:textId="77777777" w:rsidR="00B66175" w:rsidRDefault="00B66175" w:rsidP="00994ED7">
      <w:pPr>
        <w:spacing w:line="240" w:lineRule="auto"/>
      </w:pPr>
      <w:r>
        <w:separator/>
      </w:r>
    </w:p>
  </w:endnote>
  <w:endnote w:type="continuationSeparator" w:id="0">
    <w:p w14:paraId="08F1B7F1" w14:textId="77777777" w:rsidR="00B66175" w:rsidRDefault="00B66175"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D8BB" w14:textId="6B764A5A" w:rsidR="00B66175" w:rsidRPr="00E52F91" w:rsidRDefault="00F540C2" w:rsidP="00994ED7">
    <w:pPr>
      <w:pBdr>
        <w:top w:val="single" w:sz="4" w:space="1" w:color="auto"/>
      </w:pBdr>
      <w:tabs>
        <w:tab w:val="center" w:pos="4536"/>
        <w:tab w:val="right" w:pos="9072"/>
      </w:tabs>
      <w:spacing w:line="240" w:lineRule="auto"/>
      <w:rPr>
        <w:rFonts w:ascii="RijksoverheidSansHeading" w:hAnsi="RijksoverheidSansHeading" w:cs="Arial"/>
        <w:sz w:val="16"/>
        <w:szCs w:val="16"/>
      </w:rPr>
    </w:pPr>
    <w:r>
      <w:rPr>
        <w:rFonts w:ascii="RijksoverheidSansHeading" w:hAnsi="RijksoverheidSansHeading" w:cs="Arial"/>
        <w:sz w:val="16"/>
        <w:szCs w:val="16"/>
      </w:rPr>
      <w:t>9</w:t>
    </w:r>
    <w:r w:rsidR="00D47D14">
      <w:rPr>
        <w:rFonts w:ascii="RijksoverheidSansHeading" w:hAnsi="RijksoverheidSansHeading" w:cs="Arial"/>
        <w:sz w:val="16"/>
        <w:szCs w:val="16"/>
      </w:rPr>
      <w:t>-</w:t>
    </w:r>
    <w:r>
      <w:rPr>
        <w:rFonts w:ascii="RijksoverheidSansHeading" w:hAnsi="RijksoverheidSansHeading" w:cs="Arial"/>
        <w:sz w:val="16"/>
        <w:szCs w:val="16"/>
      </w:rPr>
      <w:t>10</w:t>
    </w:r>
    <w:r w:rsidR="00D47D14">
      <w:rPr>
        <w:rFonts w:ascii="RijksoverheidSansHeading" w:hAnsi="RijksoverheidSansHeading" w:cs="Arial"/>
        <w:sz w:val="16"/>
        <w:szCs w:val="16"/>
      </w:rPr>
      <w:t>-202</w:t>
    </w:r>
    <w:r w:rsidR="009F7A93">
      <w:rPr>
        <w:rFonts w:ascii="RijksoverheidSansHeading" w:hAnsi="RijksoverheidSansHeading" w:cs="Arial"/>
        <w:sz w:val="16"/>
        <w:szCs w:val="16"/>
      </w:rPr>
      <w:t>3</w:t>
    </w:r>
    <w:r w:rsidR="00B66175" w:rsidRPr="00E52F91">
      <w:rPr>
        <w:rFonts w:ascii="RijksoverheidSansHeading" w:hAnsi="RijksoverheidSansHeading" w:cs="Arial"/>
        <w:sz w:val="16"/>
        <w:szCs w:val="16"/>
      </w:rPr>
      <w:tab/>
    </w:r>
    <w:r w:rsidR="00B66175" w:rsidRPr="00E52F91">
      <w:rPr>
        <w:rFonts w:ascii="RijksoverheidSansHeading" w:hAnsi="RijksoverheidSansHeading" w:cs="Arial"/>
        <w:sz w:val="16"/>
        <w:szCs w:val="16"/>
      </w:rPr>
      <w:tab/>
      <w:t xml:space="preserve">pagina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PAGE   \* MERGEFORMAT</w:instrText>
    </w:r>
    <w:r w:rsidR="00B66175" w:rsidRPr="00E52F91">
      <w:rPr>
        <w:rFonts w:ascii="RijksoverheidSansHeading" w:hAnsi="RijksoverheidSansHeading" w:cs="Arial"/>
        <w:sz w:val="16"/>
        <w:szCs w:val="16"/>
      </w:rPr>
      <w:fldChar w:fldCharType="separate"/>
    </w:r>
    <w:r w:rsidR="00700AF9">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r w:rsidR="00B66175" w:rsidRPr="00E52F91">
      <w:rPr>
        <w:rFonts w:ascii="RijksoverheidSansHeading" w:hAnsi="RijksoverheidSansHeading" w:cs="Arial"/>
        <w:sz w:val="16"/>
        <w:szCs w:val="16"/>
      </w:rPr>
      <w:t xml:space="preserve"> van </w:t>
    </w:r>
    <w:r w:rsidR="00B66175" w:rsidRPr="00E52F91">
      <w:rPr>
        <w:rFonts w:ascii="RijksoverheidSansHeading" w:hAnsi="RijksoverheidSansHeading" w:cs="Arial"/>
        <w:sz w:val="16"/>
        <w:szCs w:val="16"/>
      </w:rPr>
      <w:fldChar w:fldCharType="begin"/>
    </w:r>
    <w:r w:rsidR="00B66175" w:rsidRPr="00E52F91">
      <w:rPr>
        <w:rFonts w:ascii="RijksoverheidSansHeading" w:hAnsi="RijksoverheidSansHeading" w:cs="Arial"/>
        <w:sz w:val="16"/>
        <w:szCs w:val="16"/>
      </w:rPr>
      <w:instrText xml:space="preserve"> NUMPAGES  \# "0"  \* MERGEFORMAT </w:instrText>
    </w:r>
    <w:r w:rsidR="00B66175" w:rsidRPr="00E52F91">
      <w:rPr>
        <w:rFonts w:ascii="RijksoverheidSansHeading" w:hAnsi="RijksoverheidSansHeading" w:cs="Arial"/>
        <w:sz w:val="16"/>
        <w:szCs w:val="16"/>
      </w:rPr>
      <w:fldChar w:fldCharType="separate"/>
    </w:r>
    <w:r w:rsidR="00700AF9">
      <w:rPr>
        <w:rFonts w:ascii="RijksoverheidSansHeading" w:hAnsi="RijksoverheidSansHeading" w:cs="Arial"/>
        <w:noProof/>
        <w:sz w:val="16"/>
        <w:szCs w:val="16"/>
      </w:rPr>
      <w:t>2</w:t>
    </w:r>
    <w:r w:rsidR="00B66175" w:rsidRPr="00E52F91">
      <w:rPr>
        <w:rFonts w:ascii="RijksoverheidSansHeading" w:hAnsi="RijksoverheidSansHeading" w:cs="Arial"/>
        <w:sz w:val="16"/>
        <w:szCs w:val="16"/>
      </w:rPr>
      <w:fldChar w:fldCharType="end"/>
    </w:r>
    <w:bookmarkStart w:id="1" w:name="_Toc327276299"/>
    <w:bookmarkEnd w:id="1"/>
  </w:p>
  <w:p w14:paraId="4F88360E" w14:textId="77777777" w:rsidR="00B66175" w:rsidRDefault="00B661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AB0FE" w14:textId="77777777" w:rsidR="00B66175" w:rsidRDefault="00B66175" w:rsidP="00994ED7">
      <w:pPr>
        <w:spacing w:line="240" w:lineRule="auto"/>
      </w:pPr>
      <w:r>
        <w:separator/>
      </w:r>
    </w:p>
  </w:footnote>
  <w:footnote w:type="continuationSeparator" w:id="0">
    <w:p w14:paraId="24087324" w14:textId="77777777" w:rsidR="00B66175" w:rsidRDefault="00B66175" w:rsidP="00994ED7">
      <w:pPr>
        <w:spacing w:line="240" w:lineRule="auto"/>
      </w:pPr>
      <w:r>
        <w:continuationSeparator/>
      </w:r>
    </w:p>
  </w:footnote>
  <w:footnote w:id="1">
    <w:p w14:paraId="56D5EA08" w14:textId="77777777" w:rsidR="00F540C2" w:rsidRDefault="00F540C2" w:rsidP="00F540C2">
      <w:pPr>
        <w:pStyle w:val="Voetnoottekst"/>
      </w:pPr>
      <w:r>
        <w:rPr>
          <w:rStyle w:val="Voetnootmarkering"/>
        </w:rPr>
        <w:footnoteRef/>
      </w:r>
      <w:r>
        <w:t xml:space="preserve"> </w:t>
      </w:r>
      <w:hyperlink r:id="rId1" w:history="1">
        <w:r w:rsidRPr="006E2086">
          <w:rPr>
            <w:rStyle w:val="Hyperlink"/>
            <w:rFonts w:ascii="RijksoverheidSansHeading" w:hAnsi="RijksoverheidSansHeading"/>
            <w:sz w:val="18"/>
            <w:szCs w:val="18"/>
          </w:rPr>
          <w:t>https://www.pianoo.nl/nl/handreiking-aan-de-slag-met-het-ambitieweb</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AED1" w14:textId="241D992A" w:rsidR="00415A40" w:rsidRPr="00B60142" w:rsidRDefault="00415A40" w:rsidP="00415A40">
    <w:pPr>
      <w:pStyle w:val="Koptekst"/>
      <w:pBdr>
        <w:bottom w:val="single" w:sz="4" w:space="1" w:color="auto"/>
      </w:pBdr>
      <w:rPr>
        <w:rFonts w:ascii="RijksoverheidSansText" w:hAnsi="RijksoverheidSansText" w:cs="Arial"/>
        <w:sz w:val="16"/>
        <w:szCs w:val="16"/>
      </w:rPr>
    </w:pPr>
    <w:bookmarkStart w:id="0"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 xml:space="preserve">ijlage </w:t>
    </w:r>
    <w:r w:rsidR="00F540C2">
      <w:rPr>
        <w:rFonts w:ascii="RijksoverheidSansText" w:hAnsi="RijksoverheidSansText" w:cs="Arial"/>
        <w:sz w:val="16"/>
        <w:szCs w:val="16"/>
      </w:rPr>
      <w:t>V</w:t>
    </w:r>
    <w:r>
      <w:rPr>
        <w:rFonts w:ascii="RijksoverheidSansText" w:hAnsi="RijksoverheidSansText" w:cs="Arial"/>
        <w:sz w:val="16"/>
        <w:szCs w:val="16"/>
      </w:rPr>
      <w:t>I – Beantwoording Wens</w:t>
    </w:r>
    <w:r w:rsidRPr="00B60142">
      <w:rPr>
        <w:rFonts w:ascii="RijksoverheidSansText" w:hAnsi="RijksoverheidSansText" w:cs="Arial"/>
        <w:sz w:val="16"/>
        <w:szCs w:val="16"/>
      </w:rPr>
      <w:t xml:space="preserve"> – </w:t>
    </w:r>
    <w:r w:rsidR="00F540C2">
      <w:rPr>
        <w:rFonts w:ascii="RijksoverheidSansText" w:hAnsi="RijksoverheidSansText" w:cs="Arial"/>
        <w:sz w:val="16"/>
        <w:szCs w:val="16"/>
      </w:rPr>
      <w:t>IBP&amp;D 2023</w:t>
    </w:r>
    <w:r w:rsidRPr="00B60142">
      <w:rPr>
        <w:rFonts w:ascii="RijksoverheidSansText" w:hAnsi="RijksoverheidSansText" w:cs="Arial"/>
        <w:sz w:val="16"/>
        <w:szCs w:val="16"/>
      </w:rPr>
      <w:t xml:space="preserve"> – IUC2</w:t>
    </w:r>
    <w:r w:rsidR="009F7A93">
      <w:rPr>
        <w:rFonts w:ascii="RijksoverheidSansText" w:hAnsi="RijksoverheidSansText" w:cs="Arial"/>
        <w:sz w:val="16"/>
        <w:szCs w:val="16"/>
      </w:rPr>
      <w:t>3</w:t>
    </w:r>
    <w:r w:rsidRPr="00B60142">
      <w:rPr>
        <w:rFonts w:ascii="RijksoverheidSansText" w:hAnsi="RijksoverheidSansText" w:cs="Arial"/>
        <w:sz w:val="16"/>
        <w:szCs w:val="16"/>
      </w:rPr>
      <w:t>-0</w:t>
    </w:r>
    <w:r w:rsidR="009F7A93">
      <w:rPr>
        <w:rFonts w:ascii="RijksoverheidSansText" w:hAnsi="RijksoverheidSansText" w:cs="Arial"/>
        <w:sz w:val="16"/>
        <w:szCs w:val="16"/>
      </w:rPr>
      <w:t>2</w:t>
    </w:r>
    <w:r w:rsidR="00F540C2">
      <w:rPr>
        <w:rFonts w:ascii="RijksoverheidSansText" w:hAnsi="RijksoverheidSansText" w:cs="Arial"/>
        <w:sz w:val="16"/>
        <w:szCs w:val="16"/>
      </w:rPr>
      <w:t>6</w:t>
    </w:r>
  </w:p>
  <w:bookmarkEnd w:id="0"/>
  <w:p w14:paraId="6430BB43" w14:textId="047A1C5C" w:rsidR="00B66175" w:rsidRPr="00415A40" w:rsidRDefault="00B66175" w:rsidP="00415A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359"/>
    <w:multiLevelType w:val="hybridMultilevel"/>
    <w:tmpl w:val="1EB4526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890005"/>
    <w:multiLevelType w:val="hybridMultilevel"/>
    <w:tmpl w:val="E93673E8"/>
    <w:lvl w:ilvl="0" w:tplc="5D528E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934A4A"/>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3536FD"/>
    <w:multiLevelType w:val="hybridMultilevel"/>
    <w:tmpl w:val="AB683F46"/>
    <w:lvl w:ilvl="0" w:tplc="05C24262">
      <w:start w:val="1"/>
      <w:numFmt w:val="bullet"/>
      <w:lvlText w:val="•"/>
      <w:lvlJc w:val="left"/>
      <w:pPr>
        <w:ind w:left="72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F93971"/>
    <w:multiLevelType w:val="hybridMultilevel"/>
    <w:tmpl w:val="CE229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771847"/>
    <w:multiLevelType w:val="hybridMultilevel"/>
    <w:tmpl w:val="1BD63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D3434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453F2D"/>
    <w:multiLevelType w:val="hybridMultilevel"/>
    <w:tmpl w:val="3DE28498"/>
    <w:lvl w:ilvl="0" w:tplc="04130003">
      <w:start w:val="1"/>
      <w:numFmt w:val="bullet"/>
      <w:lvlText w:val="o"/>
      <w:lvlJc w:val="left"/>
      <w:pPr>
        <w:ind w:left="1068" w:hanging="360"/>
      </w:pPr>
      <w:rPr>
        <w:rFonts w:ascii="Courier New" w:hAnsi="Courier New" w:cs="Courier New"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368662B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962C74"/>
    <w:multiLevelType w:val="hybridMultilevel"/>
    <w:tmpl w:val="34D2C1A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965F58"/>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1E91DC1"/>
    <w:multiLevelType w:val="hybridMultilevel"/>
    <w:tmpl w:val="E4400E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4C2BF3"/>
    <w:multiLevelType w:val="hybridMultilevel"/>
    <w:tmpl w:val="995288EC"/>
    <w:lvl w:ilvl="0" w:tplc="05C2426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2B658E0">
      <w:start w:val="1"/>
      <w:numFmt w:val="bullet"/>
      <w:lvlText w:val="-"/>
      <w:lvlJc w:val="left"/>
      <w:pPr>
        <w:ind w:left="11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1B0181A">
      <w:start w:val="1"/>
      <w:numFmt w:val="bullet"/>
      <w:lvlText w:val="▪"/>
      <w:lvlJc w:val="left"/>
      <w:pPr>
        <w:ind w:left="1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1506444">
      <w:start w:val="1"/>
      <w:numFmt w:val="bullet"/>
      <w:lvlText w:val="•"/>
      <w:lvlJc w:val="left"/>
      <w:pPr>
        <w:ind w:left="25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A21DD6">
      <w:start w:val="1"/>
      <w:numFmt w:val="bullet"/>
      <w:lvlText w:val="o"/>
      <w:lvlJc w:val="left"/>
      <w:pPr>
        <w:ind w:left="32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341318">
      <w:start w:val="1"/>
      <w:numFmt w:val="bullet"/>
      <w:lvlText w:val="▪"/>
      <w:lvlJc w:val="left"/>
      <w:pPr>
        <w:ind w:left="40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AA05F8">
      <w:start w:val="1"/>
      <w:numFmt w:val="bullet"/>
      <w:lvlText w:val="•"/>
      <w:lvlJc w:val="left"/>
      <w:pPr>
        <w:ind w:left="47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12E91E">
      <w:start w:val="1"/>
      <w:numFmt w:val="bullet"/>
      <w:lvlText w:val="o"/>
      <w:lvlJc w:val="left"/>
      <w:pPr>
        <w:ind w:left="54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3020590">
      <w:start w:val="1"/>
      <w:numFmt w:val="bullet"/>
      <w:lvlText w:val="▪"/>
      <w:lvlJc w:val="left"/>
      <w:pPr>
        <w:ind w:left="6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C7428A7"/>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D901998"/>
    <w:multiLevelType w:val="hybridMultilevel"/>
    <w:tmpl w:val="7F1A6C2C"/>
    <w:lvl w:ilvl="0" w:tplc="38B257AA">
      <w:start w:val="1"/>
      <w:numFmt w:val="decimal"/>
      <w:lvlText w:val="W %1"/>
      <w:lvlJc w:val="left"/>
      <w:pPr>
        <w:ind w:left="360" w:hanging="360"/>
      </w:pPr>
      <w:rPr>
        <w:rFonts w:ascii="RijksoverheidSansText" w:hAnsi="RijksoverheidSansText" w:hint="default"/>
        <w:b/>
        <w:caps w:val="0"/>
        <w:strike w:val="0"/>
        <w:dstrike w:val="0"/>
        <w:vanish w:val="0"/>
        <w:color w:val="auto"/>
        <w:sz w:val="19"/>
        <w:szCs w:val="19"/>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1" w15:restartNumberingAfterBreak="0">
    <w:nsid w:val="70B92CED"/>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2166C0"/>
    <w:multiLevelType w:val="hybridMultilevel"/>
    <w:tmpl w:val="2CBA42C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D2A155F"/>
    <w:multiLevelType w:val="hybridMultilevel"/>
    <w:tmpl w:val="9252B6D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E74808"/>
    <w:multiLevelType w:val="hybridMultilevel"/>
    <w:tmpl w:val="9252B6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00314758">
    <w:abstractNumId w:val="25"/>
  </w:num>
  <w:num w:numId="2" w16cid:durableId="99497736">
    <w:abstractNumId w:val="10"/>
  </w:num>
  <w:num w:numId="3" w16cid:durableId="649212573">
    <w:abstractNumId w:val="7"/>
  </w:num>
  <w:num w:numId="4" w16cid:durableId="198051298">
    <w:abstractNumId w:val="21"/>
  </w:num>
  <w:num w:numId="5" w16cid:durableId="849180006">
    <w:abstractNumId w:val="6"/>
  </w:num>
  <w:num w:numId="6" w16cid:durableId="334694373">
    <w:abstractNumId w:val="1"/>
  </w:num>
  <w:num w:numId="7" w16cid:durableId="1938714148">
    <w:abstractNumId w:val="2"/>
  </w:num>
  <w:num w:numId="8" w16cid:durableId="25182560">
    <w:abstractNumId w:val="29"/>
  </w:num>
  <w:num w:numId="9" w16cid:durableId="985737965">
    <w:abstractNumId w:val="32"/>
  </w:num>
  <w:num w:numId="10" w16cid:durableId="1934511136">
    <w:abstractNumId w:val="5"/>
  </w:num>
  <w:num w:numId="11" w16cid:durableId="596451284">
    <w:abstractNumId w:val="14"/>
  </w:num>
  <w:num w:numId="12" w16cid:durableId="1312177227">
    <w:abstractNumId w:val="4"/>
  </w:num>
  <w:num w:numId="13" w16cid:durableId="289287686">
    <w:abstractNumId w:val="9"/>
  </w:num>
  <w:num w:numId="14" w16cid:durableId="2072999893">
    <w:abstractNumId w:val="12"/>
  </w:num>
  <w:num w:numId="15" w16cid:durableId="2001150458">
    <w:abstractNumId w:val="16"/>
  </w:num>
  <w:num w:numId="16" w16cid:durableId="1787502914">
    <w:abstractNumId w:val="3"/>
  </w:num>
  <w:num w:numId="17" w16cid:durableId="995457299">
    <w:abstractNumId w:val="30"/>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8" w16cid:durableId="930427605">
    <w:abstractNumId w:val="26"/>
  </w:num>
  <w:num w:numId="19" w16cid:durableId="577248684">
    <w:abstractNumId w:val="24"/>
  </w:num>
  <w:num w:numId="20" w16cid:durableId="979458943">
    <w:abstractNumId w:val="22"/>
  </w:num>
  <w:num w:numId="21" w16cid:durableId="247422048">
    <w:abstractNumId w:val="11"/>
  </w:num>
  <w:num w:numId="22" w16cid:durableId="1318995693">
    <w:abstractNumId w:val="0"/>
  </w:num>
  <w:num w:numId="23" w16cid:durableId="1533571090">
    <w:abstractNumId w:val="34"/>
  </w:num>
  <w:num w:numId="24" w16cid:durableId="759641512">
    <w:abstractNumId w:val="17"/>
  </w:num>
  <w:num w:numId="25" w16cid:durableId="316228261">
    <w:abstractNumId w:val="35"/>
  </w:num>
  <w:num w:numId="26" w16cid:durableId="1653019651">
    <w:abstractNumId w:val="23"/>
  </w:num>
  <w:num w:numId="27" w16cid:durableId="662052700">
    <w:abstractNumId w:val="18"/>
  </w:num>
  <w:num w:numId="28" w16cid:durableId="226650547">
    <w:abstractNumId w:val="28"/>
  </w:num>
  <w:num w:numId="29" w16cid:durableId="708801251">
    <w:abstractNumId w:val="27"/>
  </w:num>
  <w:num w:numId="30" w16cid:durableId="1703742957">
    <w:abstractNumId w:val="15"/>
  </w:num>
  <w:num w:numId="31" w16cid:durableId="226574880">
    <w:abstractNumId w:val="31"/>
  </w:num>
  <w:num w:numId="32" w16cid:durableId="1526865666">
    <w:abstractNumId w:val="20"/>
  </w:num>
  <w:num w:numId="33" w16cid:durableId="197855665">
    <w:abstractNumId w:val="33"/>
  </w:num>
  <w:num w:numId="34" w16cid:durableId="473764621">
    <w:abstractNumId w:val="13"/>
  </w:num>
  <w:num w:numId="35" w16cid:durableId="506094212">
    <w:abstractNumId w:val="8"/>
  </w:num>
  <w:num w:numId="36" w16cid:durableId="5081816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0928D9"/>
    <w:rsid w:val="001D7F7C"/>
    <w:rsid w:val="002343CD"/>
    <w:rsid w:val="00252EF9"/>
    <w:rsid w:val="0025359A"/>
    <w:rsid w:val="0034362B"/>
    <w:rsid w:val="00415A40"/>
    <w:rsid w:val="00590AAC"/>
    <w:rsid w:val="005944FF"/>
    <w:rsid w:val="006C25D1"/>
    <w:rsid w:val="006F5B3B"/>
    <w:rsid w:val="00700AF9"/>
    <w:rsid w:val="00702A21"/>
    <w:rsid w:val="00724E14"/>
    <w:rsid w:val="00726BE6"/>
    <w:rsid w:val="00776A7A"/>
    <w:rsid w:val="00864E14"/>
    <w:rsid w:val="008B69AA"/>
    <w:rsid w:val="008C1ACA"/>
    <w:rsid w:val="008C67F0"/>
    <w:rsid w:val="008D3A11"/>
    <w:rsid w:val="0093740A"/>
    <w:rsid w:val="009715B2"/>
    <w:rsid w:val="00994ED7"/>
    <w:rsid w:val="009F7A93"/>
    <w:rsid w:val="00AB0109"/>
    <w:rsid w:val="00B11C6D"/>
    <w:rsid w:val="00B51248"/>
    <w:rsid w:val="00B620E0"/>
    <w:rsid w:val="00B66175"/>
    <w:rsid w:val="00BA581C"/>
    <w:rsid w:val="00BD23C1"/>
    <w:rsid w:val="00BD289C"/>
    <w:rsid w:val="00BE7E4A"/>
    <w:rsid w:val="00C06FC8"/>
    <w:rsid w:val="00C14FB7"/>
    <w:rsid w:val="00C37333"/>
    <w:rsid w:val="00C81ED8"/>
    <w:rsid w:val="00C94A4A"/>
    <w:rsid w:val="00D07AE9"/>
    <w:rsid w:val="00D47D14"/>
    <w:rsid w:val="00D76D91"/>
    <w:rsid w:val="00DE750E"/>
    <w:rsid w:val="00E52F91"/>
    <w:rsid w:val="00EA766B"/>
    <w:rsid w:val="00F540C2"/>
    <w:rsid w:val="00F711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A5F4CB"/>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Normal List Paragraph,lp1,Use Case List Paragraph,Bullet List,FooterText,Num List Paragraph"/>
    <w:basedOn w:val="Standaard"/>
    <w:link w:val="LijstalineaChar"/>
    <w:uiPriority w:val="34"/>
    <w:qFormat/>
    <w:rsid w:val="00994ED7"/>
    <w:p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1ED8"/>
    <w:rPr>
      <w:sz w:val="16"/>
      <w:szCs w:val="16"/>
    </w:rPr>
  </w:style>
  <w:style w:type="paragraph" w:styleId="Tekstopmerking">
    <w:name w:val="annotation text"/>
    <w:basedOn w:val="Standaard"/>
    <w:link w:val="TekstopmerkingChar"/>
    <w:uiPriority w:val="99"/>
    <w:semiHidden/>
    <w:unhideWhenUsed/>
    <w:rsid w:val="00C81E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1ED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81ED8"/>
    <w:rPr>
      <w:b/>
      <w:bCs/>
    </w:rPr>
  </w:style>
  <w:style w:type="character" w:customStyle="1" w:styleId="OnderwerpvanopmerkingChar">
    <w:name w:val="Onderwerp van opmerking Char"/>
    <w:basedOn w:val="TekstopmerkingChar"/>
    <w:link w:val="Onderwerpvanopmerking"/>
    <w:uiPriority w:val="99"/>
    <w:semiHidden/>
    <w:rsid w:val="00C81ED8"/>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C81ED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1ED8"/>
    <w:rPr>
      <w:rFonts w:ascii="Segoe UI" w:eastAsia="Calibri" w:hAnsi="Segoe UI" w:cs="Segoe UI"/>
      <w:sz w:val="18"/>
      <w:szCs w:val="18"/>
    </w:rPr>
  </w:style>
  <w:style w:type="character" w:customStyle="1" w:styleId="LijstalineaChar">
    <w:name w:val="Lijstalinea Char"/>
    <w:aliases w:val="Normal List Paragraph Char,lp1 Char,Use Case List Paragraph Char,Bullet List Char,FooterText Char,Num List Paragraph Char"/>
    <w:basedOn w:val="Standaardalinea-lettertype"/>
    <w:link w:val="Lijstalinea"/>
    <w:uiPriority w:val="34"/>
    <w:rsid w:val="00B620E0"/>
    <w:rPr>
      <w:rFonts w:ascii="Arial" w:eastAsia="Calibri" w:hAnsi="Arial" w:cs="Times New Roman"/>
      <w:sz w:val="18"/>
    </w:rPr>
  </w:style>
  <w:style w:type="paragraph" w:customStyle="1" w:styleId="Default">
    <w:name w:val="Default"/>
    <w:basedOn w:val="Standaard"/>
    <w:link w:val="DefaultChar"/>
    <w:qFormat/>
    <w:rsid w:val="00B11C6D"/>
    <w:rPr>
      <w:rFonts w:eastAsiaTheme="minorHAnsi" w:cstheme="minorBidi"/>
      <w:sz w:val="18"/>
      <w:lang w:bidi="en-GB"/>
    </w:rPr>
  </w:style>
  <w:style w:type="character" w:customStyle="1" w:styleId="DefaultChar">
    <w:name w:val="Default Char"/>
    <w:basedOn w:val="Standaardalinea-lettertype"/>
    <w:link w:val="Default"/>
    <w:rsid w:val="00B11C6D"/>
    <w:rPr>
      <w:rFonts w:ascii="Arial" w:hAnsi="Arial"/>
      <w:sz w:val="18"/>
      <w:lang w:bidi="en-GB"/>
    </w:rPr>
  </w:style>
  <w:style w:type="character" w:styleId="Hyperlink">
    <w:name w:val="Hyperlink"/>
    <w:basedOn w:val="Standaardalinea-lettertype"/>
    <w:uiPriority w:val="99"/>
    <w:unhideWhenUsed/>
    <w:rsid w:val="00F540C2"/>
    <w:rPr>
      <w:rFonts w:ascii="Arial" w:hAnsi="Arial"/>
      <w:b w:val="0"/>
      <w:color w:val="0563C1" w:themeColor="hyperlink"/>
      <w:u w:val="single"/>
    </w:rPr>
  </w:style>
  <w:style w:type="paragraph" w:styleId="Voetnoottekst">
    <w:name w:val="footnote text"/>
    <w:basedOn w:val="Standaard"/>
    <w:link w:val="VoetnoottekstChar"/>
    <w:uiPriority w:val="99"/>
    <w:semiHidden/>
    <w:rsid w:val="00F540C2"/>
    <w:pPr>
      <w:widowControl w:val="0"/>
      <w:spacing w:line="230" w:lineRule="atLeast"/>
    </w:pPr>
    <w:rPr>
      <w:rFonts w:eastAsia="Times New Roman"/>
      <w:spacing w:val="5"/>
      <w:sz w:val="16"/>
      <w:szCs w:val="20"/>
      <w:lang w:eastAsia="nl-NL"/>
    </w:rPr>
  </w:style>
  <w:style w:type="character" w:customStyle="1" w:styleId="VoetnoottekstChar">
    <w:name w:val="Voetnoottekst Char"/>
    <w:basedOn w:val="Standaardalinea-lettertype"/>
    <w:link w:val="Voetnoottekst"/>
    <w:uiPriority w:val="99"/>
    <w:semiHidden/>
    <w:rsid w:val="00F540C2"/>
    <w:rPr>
      <w:rFonts w:ascii="Arial" w:eastAsia="Times New Roman" w:hAnsi="Arial" w:cs="Times New Roman"/>
      <w:spacing w:val="5"/>
      <w:sz w:val="16"/>
      <w:szCs w:val="20"/>
      <w:lang w:eastAsia="nl-NL"/>
    </w:rPr>
  </w:style>
  <w:style w:type="character" w:styleId="Voetnootmarkering">
    <w:name w:val="footnote reference"/>
    <w:uiPriority w:val="99"/>
    <w:semiHidden/>
    <w:rsid w:val="00F540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handreiking-aan-de-slag-met-het-ambitieweb"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659</Words>
  <Characters>3630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Ton A. Lammers</cp:lastModifiedBy>
  <cp:revision>7</cp:revision>
  <dcterms:created xsi:type="dcterms:W3CDTF">2022-12-29T15:07:00Z</dcterms:created>
  <dcterms:modified xsi:type="dcterms:W3CDTF">2023-10-06T15:13:00Z</dcterms:modified>
</cp:coreProperties>
</file>