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3182" w14:textId="6C671524" w:rsidR="00393537" w:rsidRPr="005616A9" w:rsidRDefault="00FD4179" w:rsidP="008C31EB">
      <w:pPr>
        <w:jc w:val="right"/>
      </w:pPr>
      <w:r>
        <w:rPr>
          <w:noProof/>
          <w:lang w:eastAsia="nl-NL"/>
        </w:rPr>
        <w:drawing>
          <wp:inline distT="0" distB="0" distL="0" distR="0" wp14:anchorId="19557156" wp14:editId="10E2EB3C">
            <wp:extent cx="1587500" cy="1061085"/>
            <wp:effectExtent l="0" t="0" r="0" b="5715"/>
            <wp:docPr id="1" name="Afbeelding 1" descr="cid:image001.jpg@01D3AF99.7BE04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cid:image001.jpg@01D3AF99.7BE049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87500" cy="1061085"/>
                    </a:xfrm>
                    <a:prstGeom prst="rect">
                      <a:avLst/>
                    </a:prstGeom>
                    <a:noFill/>
                    <a:ln>
                      <a:noFill/>
                    </a:ln>
                  </pic:spPr>
                </pic:pic>
              </a:graphicData>
            </a:graphic>
          </wp:inline>
        </w:drawing>
      </w:r>
    </w:p>
    <w:p w14:paraId="097F09F1" w14:textId="77777777" w:rsidR="00393537" w:rsidRPr="005616A9" w:rsidRDefault="00393537" w:rsidP="00BA1B56"/>
    <w:p w14:paraId="124C4CA5" w14:textId="77777777" w:rsidR="00393537" w:rsidRPr="005616A9" w:rsidRDefault="00393537" w:rsidP="00BA1B56"/>
    <w:p w14:paraId="142510C3" w14:textId="036BC54C" w:rsidR="00F91A8A" w:rsidRPr="005616A9" w:rsidRDefault="007076BD" w:rsidP="00393537">
      <w:pPr>
        <w:jc w:val="center"/>
        <w:rPr>
          <w:b/>
          <w:sz w:val="44"/>
          <w:szCs w:val="44"/>
        </w:rPr>
      </w:pPr>
      <w:r>
        <w:rPr>
          <w:b/>
          <w:sz w:val="44"/>
          <w:szCs w:val="44"/>
        </w:rPr>
        <w:t>Programma van Eisen</w:t>
      </w:r>
      <w:r w:rsidR="00BC71CA">
        <w:rPr>
          <w:b/>
          <w:sz w:val="44"/>
          <w:szCs w:val="44"/>
        </w:rPr>
        <w:t xml:space="preserve"> Ingenieursdiensten</w:t>
      </w:r>
    </w:p>
    <w:p w14:paraId="6D00D2DE" w14:textId="77777777" w:rsidR="00F00796" w:rsidRPr="005616A9" w:rsidRDefault="00F00796" w:rsidP="00393537">
      <w:pPr>
        <w:jc w:val="center"/>
      </w:pPr>
    </w:p>
    <w:p w14:paraId="53A67A2B" w14:textId="77777777" w:rsidR="00F00796" w:rsidRPr="005616A9" w:rsidRDefault="00F00796" w:rsidP="00393537">
      <w:pPr>
        <w:jc w:val="center"/>
      </w:pPr>
    </w:p>
    <w:sdt>
      <w:sdtPr>
        <w:rPr>
          <w:sz w:val="36"/>
          <w:szCs w:val="36"/>
        </w:rPr>
        <w:alias w:val="Projectnaam"/>
        <w:tag w:val="Projectnaam"/>
        <w:id w:val="469099279"/>
        <w:lock w:val="sdtLocked"/>
        <w:placeholder>
          <w:docPart w:val="DefaultPlaceholder_1082065158"/>
        </w:placeholder>
      </w:sdtPr>
      <w:sdtEndPr>
        <w:rPr>
          <w:rStyle w:val="Kop1Char"/>
          <w:rFonts w:eastAsiaTheme="majorEastAsia" w:cstheme="majorBidi"/>
          <w:b/>
          <w:bCs/>
          <w:color w:val="548DD4" w:themeColor="text2" w:themeTint="99"/>
          <w:szCs w:val="28"/>
        </w:rPr>
      </w:sdtEndPr>
      <w:sdtContent>
        <w:p w14:paraId="34A9B6A3" w14:textId="1DE1FC1E" w:rsidR="00393537" w:rsidRPr="00BC71CA" w:rsidRDefault="006E6F0B" w:rsidP="00393537">
          <w:pPr>
            <w:jc w:val="center"/>
            <w:rPr>
              <w:rStyle w:val="Kop1Char"/>
              <w:color w:val="auto"/>
              <w:sz w:val="36"/>
            </w:rPr>
          </w:pPr>
          <w:r>
            <w:rPr>
              <w:sz w:val="36"/>
              <w:szCs w:val="36"/>
            </w:rPr>
            <w:t xml:space="preserve">Beukendreef </w:t>
          </w:r>
        </w:p>
      </w:sdtContent>
    </w:sdt>
    <w:sdt>
      <w:sdtPr>
        <w:alias w:val="korte toelichting op project"/>
        <w:tag w:val="korte toelichting op project"/>
        <w:id w:val="972256736"/>
        <w:lock w:val="sdtLocked"/>
        <w:placeholder>
          <w:docPart w:val="DefaultPlaceholder_1082065158"/>
        </w:placeholder>
      </w:sdtPr>
      <w:sdtEndPr>
        <w:rPr>
          <w:sz w:val="24"/>
        </w:rPr>
      </w:sdtEndPr>
      <w:sdtContent>
        <w:p w14:paraId="6DD05E15" w14:textId="554D00CA" w:rsidR="00393537" w:rsidRPr="005616A9" w:rsidRDefault="005B2578" w:rsidP="00393537">
          <w:pPr>
            <w:jc w:val="center"/>
            <w:rPr>
              <w:sz w:val="24"/>
            </w:rPr>
          </w:pPr>
          <w:r>
            <w:t>Herinrichting</w:t>
          </w:r>
        </w:p>
      </w:sdtContent>
    </w:sdt>
    <w:p w14:paraId="6DB647C8" w14:textId="77777777" w:rsidR="00F00796" w:rsidRPr="005616A9" w:rsidRDefault="00F00796" w:rsidP="00393537">
      <w:pPr>
        <w:jc w:val="center"/>
      </w:pPr>
    </w:p>
    <w:p w14:paraId="04ECC31D" w14:textId="77777777" w:rsidR="00F00796" w:rsidRPr="005616A9" w:rsidRDefault="00F00796" w:rsidP="00393537">
      <w:pPr>
        <w:jc w:val="center"/>
      </w:pPr>
    </w:p>
    <w:p w14:paraId="0A05E1F7" w14:textId="6CD838FA" w:rsidR="00F00796" w:rsidRPr="005616A9" w:rsidRDefault="00F00796" w:rsidP="00393537">
      <w:pPr>
        <w:jc w:val="center"/>
        <w:rPr>
          <w:sz w:val="28"/>
          <w:szCs w:val="28"/>
        </w:rPr>
      </w:pPr>
      <w:r w:rsidRPr="005616A9">
        <w:rPr>
          <w:sz w:val="28"/>
          <w:szCs w:val="28"/>
        </w:rPr>
        <w:t>Projectnummer:</w:t>
      </w:r>
      <w:r w:rsidRPr="005616A9">
        <w:rPr>
          <w:sz w:val="28"/>
          <w:szCs w:val="28"/>
        </w:rPr>
        <w:tab/>
      </w:r>
      <w:sdt>
        <w:sdtPr>
          <w:rPr>
            <w:sz w:val="28"/>
            <w:szCs w:val="28"/>
          </w:rPr>
          <w:alias w:val="Projectnummer"/>
          <w:tag w:val="Projectnummer"/>
          <w:id w:val="195350701"/>
          <w:lock w:val="sdtLocked"/>
          <w:placeholder>
            <w:docPart w:val="DefaultPlaceholder_1082065158"/>
          </w:placeholder>
        </w:sdtPr>
        <w:sdtEndPr/>
        <w:sdtContent>
          <w:r w:rsidR="006E6F0B">
            <w:rPr>
              <w:szCs w:val="20"/>
            </w:rPr>
            <w:t>93508963</w:t>
          </w:r>
        </w:sdtContent>
      </w:sdt>
    </w:p>
    <w:p w14:paraId="1EBA7D93" w14:textId="77777777" w:rsidR="00F00796" w:rsidRDefault="00F00796" w:rsidP="00393537">
      <w:pPr>
        <w:jc w:val="center"/>
        <w:rPr>
          <w:sz w:val="28"/>
          <w:szCs w:val="28"/>
        </w:rPr>
      </w:pPr>
    </w:p>
    <w:p w14:paraId="5F9A766F" w14:textId="77777777" w:rsidR="00BC71CA" w:rsidRDefault="00BC71CA" w:rsidP="00BC71CA">
      <w:pPr>
        <w:rPr>
          <w:rFonts w:cs="Calibri"/>
          <w:i/>
          <w:vanish/>
          <w:color w:val="0000FF"/>
        </w:rPr>
      </w:pPr>
      <w:r>
        <w:rPr>
          <w:rFonts w:cs="Calibri"/>
          <w:i/>
          <w:vanish/>
          <w:color w:val="0000FF"/>
        </w:rPr>
        <w:t>B</w:t>
      </w:r>
      <w:r w:rsidRPr="008A0109">
        <w:rPr>
          <w:rFonts w:cs="Calibri"/>
          <w:i/>
          <w:vanish/>
          <w:color w:val="0000FF"/>
          <w:szCs w:val="20"/>
        </w:rPr>
        <w:t xml:space="preserve">lauwe cursieve  teksten: Dit zijn uitleg teksten van de betreffende tekst of van de actie die opsteller dient uit te voeren. </w:t>
      </w:r>
      <w:r>
        <w:rPr>
          <w:rFonts w:cs="Calibri"/>
          <w:i/>
          <w:vanish/>
          <w:color w:val="0000FF"/>
        </w:rPr>
        <w:t>Deze tekst wordt standaard niet mee uitgeprint</w:t>
      </w:r>
      <w:r w:rsidRPr="008A0109">
        <w:rPr>
          <w:rFonts w:cs="Calibri"/>
          <w:i/>
          <w:vanish/>
          <w:color w:val="0000FF"/>
          <w:szCs w:val="20"/>
        </w:rPr>
        <w:t>.</w:t>
      </w:r>
    </w:p>
    <w:p w14:paraId="43BE6C85" w14:textId="77777777" w:rsidR="00BC71CA" w:rsidRPr="008A0109" w:rsidRDefault="00BC71CA" w:rsidP="00BC71CA">
      <w:pPr>
        <w:rPr>
          <w:rFonts w:cs="Calibri"/>
          <w:i/>
          <w:vanish/>
          <w:color w:val="0000FF"/>
          <w:szCs w:val="20"/>
        </w:rPr>
      </w:pPr>
      <w:r>
        <w:rPr>
          <w:rFonts w:cs="Calibri"/>
          <w:i/>
          <w:vanish/>
          <w:color w:val="0000FF"/>
        </w:rPr>
        <w:t xml:space="preserve">Geel gemarkeerde tekst: </w:t>
      </w:r>
      <w:r w:rsidRPr="00A55905">
        <w:rPr>
          <w:rFonts w:cs="Calibri"/>
          <w:i/>
          <w:vanish/>
          <w:color w:val="0000FF"/>
          <w:szCs w:val="20"/>
        </w:rPr>
        <w:t>de teksten houden in dat er bij het opstellen van het document de opsteller deze gegevens dient in te vullen.</w:t>
      </w:r>
    </w:p>
    <w:p w14:paraId="79292861" w14:textId="77777777" w:rsidR="00F00796" w:rsidRDefault="00F00796" w:rsidP="00393537">
      <w:pPr>
        <w:jc w:val="center"/>
        <w:rPr>
          <w:sz w:val="28"/>
          <w:szCs w:val="28"/>
        </w:rPr>
      </w:pPr>
    </w:p>
    <w:p w14:paraId="6D141724" w14:textId="77777777" w:rsidR="00B0777E" w:rsidRDefault="00B0777E" w:rsidP="00393537">
      <w:pPr>
        <w:jc w:val="center"/>
        <w:rPr>
          <w:sz w:val="28"/>
          <w:szCs w:val="28"/>
        </w:rPr>
      </w:pPr>
    </w:p>
    <w:p w14:paraId="005336F5" w14:textId="77777777" w:rsidR="00B0777E" w:rsidRDefault="00B0777E" w:rsidP="00393537">
      <w:pPr>
        <w:jc w:val="center"/>
        <w:rPr>
          <w:sz w:val="28"/>
          <w:szCs w:val="28"/>
        </w:rPr>
      </w:pPr>
    </w:p>
    <w:p w14:paraId="4D29DD57" w14:textId="77777777" w:rsidR="00B0777E" w:rsidRPr="005616A9" w:rsidRDefault="00B0777E" w:rsidP="00393537">
      <w:pPr>
        <w:jc w:val="center"/>
        <w:rPr>
          <w:sz w:val="28"/>
          <w:szCs w:val="28"/>
        </w:rPr>
      </w:pPr>
    </w:p>
    <w:tbl>
      <w:tblPr>
        <w:tblStyle w:val="Tabelraster"/>
        <w:tblW w:w="0" w:type="auto"/>
        <w:tblLook w:val="04A0" w:firstRow="1" w:lastRow="0" w:firstColumn="1" w:lastColumn="0" w:noHBand="0" w:noVBand="1"/>
      </w:tblPr>
      <w:tblGrid>
        <w:gridCol w:w="2219"/>
        <w:gridCol w:w="6841"/>
      </w:tblGrid>
      <w:tr w:rsidR="004A1621" w:rsidRPr="005616A9" w14:paraId="3B7B4B13" w14:textId="77777777" w:rsidTr="00425C2F">
        <w:tc>
          <w:tcPr>
            <w:tcW w:w="2219" w:type="dxa"/>
          </w:tcPr>
          <w:p w14:paraId="0A0D3F7A" w14:textId="77777777" w:rsidR="004A1621" w:rsidRPr="005616A9" w:rsidRDefault="004A1621" w:rsidP="00807E7D">
            <w:pPr>
              <w:rPr>
                <w:rFonts w:asciiTheme="minorHAnsi" w:hAnsiTheme="minorHAnsi"/>
                <w:sz w:val="22"/>
                <w:szCs w:val="22"/>
              </w:rPr>
            </w:pPr>
            <w:r w:rsidRPr="005616A9">
              <w:rPr>
                <w:rFonts w:asciiTheme="minorHAnsi" w:hAnsiTheme="minorHAnsi"/>
                <w:sz w:val="22"/>
                <w:szCs w:val="22"/>
              </w:rPr>
              <w:t>Datum</w:t>
            </w:r>
          </w:p>
        </w:tc>
        <w:tc>
          <w:tcPr>
            <w:tcW w:w="6841" w:type="dxa"/>
          </w:tcPr>
          <w:p w14:paraId="3948DE0C" w14:textId="6B9A71CF" w:rsidR="004A1621" w:rsidRPr="005616A9" w:rsidRDefault="00425C2F" w:rsidP="00807E7D">
            <w:pPr>
              <w:rPr>
                <w:rFonts w:asciiTheme="minorHAnsi" w:hAnsiTheme="minorHAnsi"/>
                <w:sz w:val="22"/>
                <w:szCs w:val="22"/>
              </w:rPr>
            </w:pPr>
            <w:r>
              <w:rPr>
                <w:sz w:val="22"/>
              </w:rPr>
              <w:fldChar w:fldCharType="begin"/>
            </w:r>
            <w:r>
              <w:rPr>
                <w:rFonts w:asciiTheme="minorHAnsi" w:hAnsiTheme="minorHAnsi"/>
                <w:sz w:val="22"/>
                <w:szCs w:val="22"/>
              </w:rPr>
              <w:instrText xml:space="preserve"> TIME \@ "dddd d MMMM yyyy" </w:instrText>
            </w:r>
            <w:r>
              <w:rPr>
                <w:sz w:val="22"/>
              </w:rPr>
              <w:fldChar w:fldCharType="separate"/>
            </w:r>
            <w:r w:rsidR="005356BF">
              <w:rPr>
                <w:noProof/>
                <w:sz w:val="22"/>
              </w:rPr>
              <w:t>dinsdag 3 oktober 2023</w:t>
            </w:r>
            <w:r>
              <w:rPr>
                <w:sz w:val="22"/>
              </w:rPr>
              <w:fldChar w:fldCharType="end"/>
            </w:r>
          </w:p>
        </w:tc>
      </w:tr>
      <w:tr w:rsidR="00F00796" w:rsidRPr="005616A9" w14:paraId="61C48821" w14:textId="77777777" w:rsidTr="00425C2F">
        <w:tc>
          <w:tcPr>
            <w:tcW w:w="2219" w:type="dxa"/>
          </w:tcPr>
          <w:p w14:paraId="68431C37" w14:textId="090B6D96" w:rsidR="00F00796" w:rsidRPr="005616A9" w:rsidRDefault="00515FE7" w:rsidP="004A1621">
            <w:pPr>
              <w:rPr>
                <w:rFonts w:asciiTheme="minorHAnsi" w:hAnsiTheme="minorHAnsi"/>
                <w:sz w:val="22"/>
                <w:szCs w:val="22"/>
              </w:rPr>
            </w:pPr>
            <w:r>
              <w:rPr>
                <w:rFonts w:asciiTheme="minorHAnsi" w:hAnsiTheme="minorHAnsi"/>
                <w:sz w:val="22"/>
                <w:szCs w:val="22"/>
              </w:rPr>
              <w:t>V</w:t>
            </w:r>
            <w:r w:rsidR="00F00796" w:rsidRPr="005616A9">
              <w:rPr>
                <w:rFonts w:asciiTheme="minorHAnsi" w:hAnsiTheme="minorHAnsi"/>
                <w:sz w:val="22"/>
                <w:szCs w:val="22"/>
              </w:rPr>
              <w:t>ersie</w:t>
            </w:r>
          </w:p>
        </w:tc>
        <w:tc>
          <w:tcPr>
            <w:tcW w:w="6841" w:type="dxa"/>
          </w:tcPr>
          <w:p w14:paraId="719E5234" w14:textId="7772F8E5" w:rsidR="00F00796" w:rsidRPr="00262C8C" w:rsidRDefault="007016C4" w:rsidP="00F00796">
            <w:pPr>
              <w:rPr>
                <w:rFonts w:asciiTheme="minorHAnsi" w:hAnsiTheme="minorHAnsi"/>
                <w:sz w:val="22"/>
                <w:szCs w:val="22"/>
              </w:rPr>
            </w:pPr>
            <w:r>
              <w:rPr>
                <w:rFonts w:asciiTheme="minorHAnsi" w:hAnsiTheme="minorHAnsi"/>
                <w:sz w:val="22"/>
                <w:szCs w:val="22"/>
              </w:rPr>
              <w:t>1.0</w:t>
            </w:r>
          </w:p>
        </w:tc>
      </w:tr>
      <w:tr w:rsidR="00F00796" w:rsidRPr="005616A9" w14:paraId="784185C5" w14:textId="77777777" w:rsidTr="00425C2F">
        <w:tc>
          <w:tcPr>
            <w:tcW w:w="2219" w:type="dxa"/>
          </w:tcPr>
          <w:p w14:paraId="4BA741EA" w14:textId="77777777" w:rsidR="00F00796" w:rsidRPr="005616A9" w:rsidRDefault="00F00796" w:rsidP="00F00796">
            <w:pPr>
              <w:rPr>
                <w:rFonts w:asciiTheme="minorHAnsi" w:hAnsiTheme="minorHAnsi"/>
                <w:sz w:val="22"/>
                <w:szCs w:val="22"/>
              </w:rPr>
            </w:pPr>
            <w:r w:rsidRPr="005616A9">
              <w:rPr>
                <w:rFonts w:asciiTheme="minorHAnsi" w:hAnsiTheme="minorHAnsi"/>
                <w:sz w:val="22"/>
                <w:szCs w:val="22"/>
              </w:rPr>
              <w:t>Status</w:t>
            </w:r>
          </w:p>
        </w:tc>
        <w:tc>
          <w:tcPr>
            <w:tcW w:w="6841" w:type="dxa"/>
          </w:tcPr>
          <w:p w14:paraId="6A98855F" w14:textId="60F9DF09" w:rsidR="00F00796" w:rsidRPr="00262C8C" w:rsidRDefault="006E6F0B" w:rsidP="00F00796">
            <w:pPr>
              <w:rPr>
                <w:rFonts w:asciiTheme="minorHAnsi" w:hAnsiTheme="minorHAnsi"/>
                <w:sz w:val="22"/>
                <w:szCs w:val="22"/>
              </w:rPr>
            </w:pPr>
            <w:r>
              <w:rPr>
                <w:rFonts w:asciiTheme="minorHAnsi" w:hAnsiTheme="minorHAnsi"/>
                <w:sz w:val="22"/>
                <w:szCs w:val="22"/>
              </w:rPr>
              <w:t>Concept</w:t>
            </w:r>
          </w:p>
        </w:tc>
      </w:tr>
      <w:tr w:rsidR="00F00796" w:rsidRPr="005616A9" w14:paraId="2AD9FEBF" w14:textId="77777777" w:rsidTr="00425C2F">
        <w:tc>
          <w:tcPr>
            <w:tcW w:w="2219" w:type="dxa"/>
          </w:tcPr>
          <w:p w14:paraId="29A474FD" w14:textId="77777777" w:rsidR="00F00796" w:rsidRPr="005616A9" w:rsidRDefault="00F00796" w:rsidP="00F00796">
            <w:pPr>
              <w:rPr>
                <w:rFonts w:asciiTheme="minorHAnsi" w:hAnsiTheme="minorHAnsi"/>
                <w:sz w:val="22"/>
                <w:szCs w:val="22"/>
              </w:rPr>
            </w:pPr>
            <w:r w:rsidRPr="005616A9">
              <w:rPr>
                <w:rFonts w:asciiTheme="minorHAnsi" w:hAnsiTheme="minorHAnsi"/>
                <w:sz w:val="22"/>
                <w:szCs w:val="22"/>
              </w:rPr>
              <w:t>Opgesteld door</w:t>
            </w:r>
          </w:p>
        </w:tc>
        <w:tc>
          <w:tcPr>
            <w:tcW w:w="6841" w:type="dxa"/>
          </w:tcPr>
          <w:p w14:paraId="2528D758" w14:textId="3EA876BF" w:rsidR="00F00796" w:rsidRPr="00262C8C" w:rsidRDefault="006E6F0B" w:rsidP="00F00796">
            <w:pPr>
              <w:rPr>
                <w:rFonts w:asciiTheme="minorHAnsi" w:hAnsiTheme="minorHAnsi"/>
                <w:sz w:val="22"/>
                <w:szCs w:val="22"/>
              </w:rPr>
            </w:pPr>
            <w:r>
              <w:rPr>
                <w:rFonts w:asciiTheme="minorHAnsi" w:hAnsiTheme="minorHAnsi"/>
                <w:sz w:val="22"/>
                <w:szCs w:val="22"/>
              </w:rPr>
              <w:t>M. Zijlmans</w:t>
            </w:r>
          </w:p>
        </w:tc>
      </w:tr>
      <w:tr w:rsidR="00F00796" w:rsidRPr="005616A9" w14:paraId="185F84A4" w14:textId="77777777" w:rsidTr="00425C2F">
        <w:tc>
          <w:tcPr>
            <w:tcW w:w="2219" w:type="dxa"/>
          </w:tcPr>
          <w:p w14:paraId="080EAC93" w14:textId="77777777" w:rsidR="00F00796" w:rsidRPr="005616A9" w:rsidRDefault="00F00796" w:rsidP="00F00796">
            <w:pPr>
              <w:rPr>
                <w:rFonts w:asciiTheme="minorHAnsi" w:hAnsiTheme="minorHAnsi"/>
                <w:sz w:val="22"/>
                <w:szCs w:val="22"/>
              </w:rPr>
            </w:pPr>
            <w:r w:rsidRPr="005616A9">
              <w:rPr>
                <w:rFonts w:asciiTheme="minorHAnsi" w:hAnsiTheme="minorHAnsi"/>
                <w:sz w:val="22"/>
                <w:szCs w:val="22"/>
              </w:rPr>
              <w:t>Gecontroleerd door</w:t>
            </w:r>
          </w:p>
        </w:tc>
        <w:tc>
          <w:tcPr>
            <w:tcW w:w="6841" w:type="dxa"/>
          </w:tcPr>
          <w:p w14:paraId="35FF25F2" w14:textId="7C7ADF4C" w:rsidR="00F00796" w:rsidRPr="006E6F0B" w:rsidRDefault="006E6F0B" w:rsidP="00F00796">
            <w:pPr>
              <w:rPr>
                <w:rFonts w:asciiTheme="minorHAnsi" w:hAnsiTheme="minorHAnsi"/>
                <w:sz w:val="22"/>
                <w:szCs w:val="22"/>
              </w:rPr>
            </w:pPr>
            <w:r w:rsidRPr="006E6F0B">
              <w:rPr>
                <w:rFonts w:asciiTheme="minorHAnsi" w:hAnsiTheme="minorHAnsi"/>
                <w:sz w:val="22"/>
                <w:szCs w:val="22"/>
              </w:rPr>
              <w:t>Projectteam</w:t>
            </w:r>
          </w:p>
        </w:tc>
      </w:tr>
      <w:tr w:rsidR="00F00796" w:rsidRPr="005616A9" w14:paraId="6F6681FE" w14:textId="77777777" w:rsidTr="00425C2F">
        <w:tc>
          <w:tcPr>
            <w:tcW w:w="2219" w:type="dxa"/>
          </w:tcPr>
          <w:p w14:paraId="2370453F" w14:textId="77777777" w:rsidR="00F00796" w:rsidRPr="005616A9" w:rsidRDefault="00F00796" w:rsidP="00F00796">
            <w:pPr>
              <w:rPr>
                <w:rFonts w:asciiTheme="minorHAnsi" w:hAnsiTheme="minorHAnsi"/>
                <w:sz w:val="22"/>
                <w:szCs w:val="22"/>
              </w:rPr>
            </w:pPr>
            <w:r w:rsidRPr="005616A9">
              <w:rPr>
                <w:rFonts w:asciiTheme="minorHAnsi" w:hAnsiTheme="minorHAnsi"/>
                <w:sz w:val="22"/>
                <w:szCs w:val="22"/>
              </w:rPr>
              <w:t>Vrijgegeven door</w:t>
            </w:r>
          </w:p>
        </w:tc>
        <w:tc>
          <w:tcPr>
            <w:tcW w:w="6841" w:type="dxa"/>
          </w:tcPr>
          <w:p w14:paraId="251D482C" w14:textId="1C69B574" w:rsidR="00F00796" w:rsidRPr="006E6F0B" w:rsidRDefault="006E6F0B" w:rsidP="00F00796">
            <w:pPr>
              <w:rPr>
                <w:rFonts w:asciiTheme="minorHAnsi" w:hAnsiTheme="minorHAnsi"/>
                <w:sz w:val="22"/>
                <w:szCs w:val="22"/>
              </w:rPr>
            </w:pPr>
            <w:r w:rsidRPr="006E6F0B">
              <w:rPr>
                <w:rFonts w:asciiTheme="minorHAnsi" w:hAnsiTheme="minorHAnsi"/>
                <w:sz w:val="22"/>
                <w:szCs w:val="22"/>
              </w:rPr>
              <w:t>Jeroen Willems</w:t>
            </w:r>
          </w:p>
        </w:tc>
      </w:tr>
    </w:tbl>
    <w:sdt>
      <w:sdtPr>
        <w:rPr>
          <w:rFonts w:asciiTheme="minorHAnsi" w:eastAsiaTheme="minorHAnsi" w:hAnsiTheme="minorHAnsi" w:cstheme="minorBidi"/>
          <w:b w:val="0"/>
          <w:bCs w:val="0"/>
          <w:color w:val="auto"/>
          <w:sz w:val="18"/>
          <w:szCs w:val="18"/>
          <w:lang w:eastAsia="en-US"/>
        </w:rPr>
        <w:id w:val="1641070763"/>
        <w:docPartObj>
          <w:docPartGallery w:val="Table of Contents"/>
          <w:docPartUnique/>
        </w:docPartObj>
      </w:sdtPr>
      <w:sdtEndPr>
        <w:rPr>
          <w:rFonts w:eastAsiaTheme="majorEastAsia" w:cstheme="majorBidi"/>
          <w:b/>
          <w:bCs/>
        </w:rPr>
      </w:sdtEndPr>
      <w:sdtContent>
        <w:p w14:paraId="3789E6E3" w14:textId="77777777" w:rsidR="0033375A" w:rsidRDefault="0033375A">
          <w:pPr>
            <w:pStyle w:val="Kopvaninhoudsopgave"/>
            <w:rPr>
              <w:rFonts w:asciiTheme="minorHAnsi" w:eastAsiaTheme="minorHAnsi" w:hAnsiTheme="minorHAnsi" w:cstheme="minorBidi"/>
              <w:b w:val="0"/>
              <w:bCs w:val="0"/>
              <w:color w:val="auto"/>
              <w:sz w:val="18"/>
              <w:szCs w:val="18"/>
              <w:lang w:eastAsia="en-US"/>
            </w:rPr>
          </w:pPr>
        </w:p>
        <w:p w14:paraId="71805C87" w14:textId="77777777" w:rsidR="0033375A" w:rsidRDefault="0033375A">
          <w:pPr>
            <w:spacing w:after="200" w:line="276" w:lineRule="auto"/>
            <w:rPr>
              <w:sz w:val="18"/>
              <w:szCs w:val="18"/>
            </w:rPr>
          </w:pPr>
          <w:r>
            <w:rPr>
              <w:b/>
              <w:bCs/>
              <w:sz w:val="18"/>
              <w:szCs w:val="18"/>
            </w:rPr>
            <w:br w:type="page"/>
          </w:r>
        </w:p>
        <w:p w14:paraId="4A95EE73" w14:textId="4AB2992B" w:rsidR="00D83716" w:rsidRPr="008334A6" w:rsidRDefault="00D83716">
          <w:pPr>
            <w:pStyle w:val="Kopvaninhoudsopgave"/>
            <w:rPr>
              <w:rFonts w:asciiTheme="minorHAnsi" w:hAnsiTheme="minorHAnsi"/>
              <w:sz w:val="24"/>
              <w:szCs w:val="24"/>
            </w:rPr>
          </w:pPr>
          <w:r w:rsidRPr="008334A6">
            <w:rPr>
              <w:rFonts w:asciiTheme="minorHAnsi" w:hAnsiTheme="minorHAnsi"/>
              <w:sz w:val="24"/>
              <w:szCs w:val="24"/>
            </w:rPr>
            <w:lastRenderedPageBreak/>
            <w:t>Inhoud</w:t>
          </w:r>
          <w:r w:rsidR="00AF4284">
            <w:rPr>
              <w:rFonts w:asciiTheme="minorHAnsi" w:hAnsiTheme="minorHAnsi"/>
              <w:sz w:val="24"/>
              <w:szCs w:val="24"/>
            </w:rPr>
            <w:t>sopgave</w:t>
          </w:r>
        </w:p>
        <w:p w14:paraId="1E2D7C19" w14:textId="572A7405" w:rsidR="0064656D" w:rsidRDefault="00D83716">
          <w:pPr>
            <w:pStyle w:val="Inhopg1"/>
            <w:rPr>
              <w:rFonts w:eastAsiaTheme="minorEastAsia"/>
              <w:noProof/>
              <w:sz w:val="22"/>
              <w:lang w:eastAsia="nl-NL"/>
            </w:rPr>
          </w:pPr>
          <w:r w:rsidRPr="00D83716">
            <w:rPr>
              <w:rFonts w:ascii="Arial Narrow" w:hAnsi="Arial Narrow"/>
              <w:noProof/>
              <w:sz w:val="18"/>
              <w:szCs w:val="18"/>
            </w:rPr>
            <w:fldChar w:fldCharType="begin"/>
          </w:r>
          <w:r w:rsidRPr="00D83716">
            <w:rPr>
              <w:sz w:val="18"/>
              <w:szCs w:val="18"/>
            </w:rPr>
            <w:instrText xml:space="preserve"> TOC \o "1-3" \h \z \u </w:instrText>
          </w:r>
          <w:r w:rsidRPr="00D83716">
            <w:rPr>
              <w:rFonts w:ascii="Arial Narrow" w:hAnsi="Arial Narrow"/>
              <w:noProof/>
              <w:sz w:val="18"/>
              <w:szCs w:val="18"/>
            </w:rPr>
            <w:fldChar w:fldCharType="separate"/>
          </w:r>
          <w:hyperlink w:anchor="_Toc146808097" w:history="1">
            <w:r w:rsidR="0064656D" w:rsidRPr="00846DA8">
              <w:rPr>
                <w:rStyle w:val="Hyperlink"/>
                <w:noProof/>
              </w:rPr>
              <w:t>1.</w:t>
            </w:r>
            <w:r w:rsidR="0064656D">
              <w:rPr>
                <w:rFonts w:eastAsiaTheme="minorEastAsia"/>
                <w:noProof/>
                <w:sz w:val="22"/>
                <w:lang w:eastAsia="nl-NL"/>
              </w:rPr>
              <w:tab/>
            </w:r>
            <w:r w:rsidR="0064656D" w:rsidRPr="00846DA8">
              <w:rPr>
                <w:rStyle w:val="Hyperlink"/>
                <w:noProof/>
              </w:rPr>
              <w:t>Opdrachtomschrijving</w:t>
            </w:r>
            <w:r w:rsidR="0064656D">
              <w:rPr>
                <w:noProof/>
                <w:webHidden/>
              </w:rPr>
              <w:tab/>
            </w:r>
            <w:r w:rsidR="0064656D">
              <w:rPr>
                <w:noProof/>
                <w:webHidden/>
              </w:rPr>
              <w:fldChar w:fldCharType="begin"/>
            </w:r>
            <w:r w:rsidR="0064656D">
              <w:rPr>
                <w:noProof/>
                <w:webHidden/>
              </w:rPr>
              <w:instrText xml:space="preserve"> PAGEREF _Toc146808097 \h </w:instrText>
            </w:r>
            <w:r w:rsidR="0064656D">
              <w:rPr>
                <w:noProof/>
                <w:webHidden/>
              </w:rPr>
            </w:r>
            <w:r w:rsidR="0064656D">
              <w:rPr>
                <w:noProof/>
                <w:webHidden/>
              </w:rPr>
              <w:fldChar w:fldCharType="separate"/>
            </w:r>
            <w:r w:rsidR="0064656D">
              <w:rPr>
                <w:noProof/>
                <w:webHidden/>
              </w:rPr>
              <w:t>3</w:t>
            </w:r>
            <w:r w:rsidR="0064656D">
              <w:rPr>
                <w:noProof/>
                <w:webHidden/>
              </w:rPr>
              <w:fldChar w:fldCharType="end"/>
            </w:r>
          </w:hyperlink>
        </w:p>
        <w:p w14:paraId="51FE8839" w14:textId="38055C0C" w:rsidR="0064656D" w:rsidRDefault="00B84E2F" w:rsidP="0064656D">
          <w:pPr>
            <w:pStyle w:val="Inhopg3"/>
            <w:rPr>
              <w:rFonts w:asciiTheme="minorHAnsi" w:hAnsiTheme="minorHAnsi"/>
              <w:sz w:val="22"/>
            </w:rPr>
          </w:pPr>
          <w:hyperlink w:anchor="_Toc146808098" w:history="1">
            <w:r w:rsidR="0064656D" w:rsidRPr="00846DA8">
              <w:rPr>
                <w:rStyle w:val="Hyperlink"/>
              </w:rPr>
              <w:t>1.1</w:t>
            </w:r>
            <w:r w:rsidR="0064656D">
              <w:rPr>
                <w:rFonts w:asciiTheme="minorHAnsi" w:hAnsiTheme="minorHAnsi"/>
                <w:sz w:val="22"/>
              </w:rPr>
              <w:tab/>
            </w:r>
            <w:r w:rsidR="0064656D" w:rsidRPr="00846DA8">
              <w:rPr>
                <w:rStyle w:val="Hyperlink"/>
              </w:rPr>
              <w:t>Projectomschrijving</w:t>
            </w:r>
            <w:r w:rsidR="0064656D">
              <w:rPr>
                <w:webHidden/>
              </w:rPr>
              <w:tab/>
            </w:r>
            <w:r w:rsidR="0064656D">
              <w:rPr>
                <w:webHidden/>
              </w:rPr>
              <w:fldChar w:fldCharType="begin"/>
            </w:r>
            <w:r w:rsidR="0064656D">
              <w:rPr>
                <w:webHidden/>
              </w:rPr>
              <w:instrText xml:space="preserve"> PAGEREF _Toc146808098 \h </w:instrText>
            </w:r>
            <w:r w:rsidR="0064656D">
              <w:rPr>
                <w:webHidden/>
              </w:rPr>
            </w:r>
            <w:r w:rsidR="0064656D">
              <w:rPr>
                <w:webHidden/>
              </w:rPr>
              <w:fldChar w:fldCharType="separate"/>
            </w:r>
            <w:r w:rsidR="0064656D">
              <w:rPr>
                <w:webHidden/>
              </w:rPr>
              <w:t>3</w:t>
            </w:r>
            <w:r w:rsidR="0064656D">
              <w:rPr>
                <w:webHidden/>
              </w:rPr>
              <w:fldChar w:fldCharType="end"/>
            </w:r>
          </w:hyperlink>
        </w:p>
        <w:p w14:paraId="2CBCD4F1" w14:textId="3BCBB82F" w:rsidR="0064656D" w:rsidRDefault="00B84E2F" w:rsidP="0064656D">
          <w:pPr>
            <w:pStyle w:val="Inhopg3"/>
            <w:rPr>
              <w:rFonts w:asciiTheme="minorHAnsi" w:hAnsiTheme="minorHAnsi"/>
              <w:sz w:val="22"/>
            </w:rPr>
          </w:pPr>
          <w:hyperlink w:anchor="_Toc146808099" w:history="1">
            <w:r w:rsidR="0064656D" w:rsidRPr="00846DA8">
              <w:rPr>
                <w:rStyle w:val="Hyperlink"/>
              </w:rPr>
              <w:t>1.2</w:t>
            </w:r>
            <w:r w:rsidR="0064656D">
              <w:rPr>
                <w:rFonts w:asciiTheme="minorHAnsi" w:hAnsiTheme="minorHAnsi"/>
                <w:sz w:val="22"/>
              </w:rPr>
              <w:tab/>
            </w:r>
            <w:r w:rsidR="0064656D" w:rsidRPr="00846DA8">
              <w:rPr>
                <w:rStyle w:val="Hyperlink"/>
              </w:rPr>
              <w:t>Projectdoelstellingen</w:t>
            </w:r>
            <w:r w:rsidR="0064656D">
              <w:rPr>
                <w:webHidden/>
              </w:rPr>
              <w:tab/>
            </w:r>
            <w:r w:rsidR="0064656D">
              <w:rPr>
                <w:webHidden/>
              </w:rPr>
              <w:fldChar w:fldCharType="begin"/>
            </w:r>
            <w:r w:rsidR="0064656D">
              <w:rPr>
                <w:webHidden/>
              </w:rPr>
              <w:instrText xml:space="preserve"> PAGEREF _Toc146808099 \h </w:instrText>
            </w:r>
            <w:r w:rsidR="0064656D">
              <w:rPr>
                <w:webHidden/>
              </w:rPr>
            </w:r>
            <w:r w:rsidR="0064656D">
              <w:rPr>
                <w:webHidden/>
              </w:rPr>
              <w:fldChar w:fldCharType="separate"/>
            </w:r>
            <w:r w:rsidR="0064656D">
              <w:rPr>
                <w:webHidden/>
              </w:rPr>
              <w:t>4</w:t>
            </w:r>
            <w:r w:rsidR="0064656D">
              <w:rPr>
                <w:webHidden/>
              </w:rPr>
              <w:fldChar w:fldCharType="end"/>
            </w:r>
          </w:hyperlink>
        </w:p>
        <w:p w14:paraId="6341DA0B" w14:textId="3919C8F7" w:rsidR="0064656D" w:rsidRDefault="00B84E2F" w:rsidP="0064656D">
          <w:pPr>
            <w:pStyle w:val="Inhopg3"/>
            <w:rPr>
              <w:rFonts w:asciiTheme="minorHAnsi" w:hAnsiTheme="minorHAnsi"/>
              <w:sz w:val="22"/>
            </w:rPr>
          </w:pPr>
          <w:hyperlink w:anchor="_Toc146808100" w:history="1">
            <w:r w:rsidR="0064656D" w:rsidRPr="00846DA8">
              <w:rPr>
                <w:rStyle w:val="Hyperlink"/>
              </w:rPr>
              <w:t>1.3</w:t>
            </w:r>
            <w:r w:rsidR="0064656D">
              <w:rPr>
                <w:rFonts w:asciiTheme="minorHAnsi" w:hAnsiTheme="minorHAnsi"/>
                <w:sz w:val="22"/>
              </w:rPr>
              <w:tab/>
            </w:r>
            <w:r w:rsidR="0064656D" w:rsidRPr="00846DA8">
              <w:rPr>
                <w:rStyle w:val="Hyperlink"/>
              </w:rPr>
              <w:t>Stand van zaken voorbereidende werkzaamheden</w:t>
            </w:r>
            <w:r w:rsidR="0064656D">
              <w:rPr>
                <w:webHidden/>
              </w:rPr>
              <w:tab/>
            </w:r>
            <w:r w:rsidR="0064656D">
              <w:rPr>
                <w:webHidden/>
              </w:rPr>
              <w:fldChar w:fldCharType="begin"/>
            </w:r>
            <w:r w:rsidR="0064656D">
              <w:rPr>
                <w:webHidden/>
              </w:rPr>
              <w:instrText xml:space="preserve"> PAGEREF _Toc146808100 \h </w:instrText>
            </w:r>
            <w:r w:rsidR="0064656D">
              <w:rPr>
                <w:webHidden/>
              </w:rPr>
            </w:r>
            <w:r w:rsidR="0064656D">
              <w:rPr>
                <w:webHidden/>
              </w:rPr>
              <w:fldChar w:fldCharType="separate"/>
            </w:r>
            <w:r w:rsidR="0064656D">
              <w:rPr>
                <w:webHidden/>
              </w:rPr>
              <w:t>4</w:t>
            </w:r>
            <w:r w:rsidR="0064656D">
              <w:rPr>
                <w:webHidden/>
              </w:rPr>
              <w:fldChar w:fldCharType="end"/>
            </w:r>
          </w:hyperlink>
        </w:p>
        <w:p w14:paraId="7056D68C" w14:textId="71731141" w:rsidR="0064656D" w:rsidRDefault="00B84E2F" w:rsidP="0064656D">
          <w:pPr>
            <w:pStyle w:val="Inhopg3"/>
            <w:rPr>
              <w:rFonts w:asciiTheme="minorHAnsi" w:hAnsiTheme="minorHAnsi"/>
              <w:sz w:val="22"/>
            </w:rPr>
          </w:pPr>
          <w:hyperlink w:anchor="_Toc146808101" w:history="1">
            <w:r w:rsidR="0064656D" w:rsidRPr="00846DA8">
              <w:rPr>
                <w:rStyle w:val="Hyperlink"/>
              </w:rPr>
              <w:t>1.4</w:t>
            </w:r>
            <w:r w:rsidR="0064656D">
              <w:rPr>
                <w:rFonts w:asciiTheme="minorHAnsi" w:hAnsiTheme="minorHAnsi"/>
                <w:sz w:val="22"/>
              </w:rPr>
              <w:tab/>
            </w:r>
            <w:r w:rsidR="0064656D" w:rsidRPr="00846DA8">
              <w:rPr>
                <w:rStyle w:val="Hyperlink"/>
              </w:rPr>
              <w:t>Omgevingsanalyse</w:t>
            </w:r>
            <w:r w:rsidR="0064656D">
              <w:rPr>
                <w:webHidden/>
              </w:rPr>
              <w:tab/>
            </w:r>
            <w:r w:rsidR="0064656D">
              <w:rPr>
                <w:webHidden/>
              </w:rPr>
              <w:fldChar w:fldCharType="begin"/>
            </w:r>
            <w:r w:rsidR="0064656D">
              <w:rPr>
                <w:webHidden/>
              </w:rPr>
              <w:instrText xml:space="preserve"> PAGEREF _Toc146808101 \h </w:instrText>
            </w:r>
            <w:r w:rsidR="0064656D">
              <w:rPr>
                <w:webHidden/>
              </w:rPr>
            </w:r>
            <w:r w:rsidR="0064656D">
              <w:rPr>
                <w:webHidden/>
              </w:rPr>
              <w:fldChar w:fldCharType="separate"/>
            </w:r>
            <w:r w:rsidR="0064656D">
              <w:rPr>
                <w:webHidden/>
              </w:rPr>
              <w:t>5</w:t>
            </w:r>
            <w:r w:rsidR="0064656D">
              <w:rPr>
                <w:webHidden/>
              </w:rPr>
              <w:fldChar w:fldCharType="end"/>
            </w:r>
          </w:hyperlink>
        </w:p>
        <w:p w14:paraId="4E71B10B" w14:textId="43F3AA70" w:rsidR="0064656D" w:rsidRDefault="00B84E2F" w:rsidP="0064656D">
          <w:pPr>
            <w:pStyle w:val="Inhopg3"/>
            <w:rPr>
              <w:rFonts w:asciiTheme="minorHAnsi" w:hAnsiTheme="minorHAnsi"/>
              <w:sz w:val="22"/>
            </w:rPr>
          </w:pPr>
          <w:hyperlink w:anchor="_Toc146808102" w:history="1">
            <w:r w:rsidR="0064656D" w:rsidRPr="00846DA8">
              <w:rPr>
                <w:rStyle w:val="Hyperlink"/>
              </w:rPr>
              <w:t>1.5</w:t>
            </w:r>
            <w:r w:rsidR="0064656D">
              <w:rPr>
                <w:rFonts w:asciiTheme="minorHAnsi" w:hAnsiTheme="minorHAnsi"/>
                <w:sz w:val="22"/>
              </w:rPr>
              <w:tab/>
            </w:r>
            <w:r w:rsidR="0064656D" w:rsidRPr="00846DA8">
              <w:rPr>
                <w:rStyle w:val="Hyperlink"/>
              </w:rPr>
              <w:t>Contractvoorwaarden</w:t>
            </w:r>
            <w:r w:rsidR="0064656D">
              <w:rPr>
                <w:webHidden/>
              </w:rPr>
              <w:tab/>
            </w:r>
            <w:r w:rsidR="0064656D">
              <w:rPr>
                <w:webHidden/>
              </w:rPr>
              <w:fldChar w:fldCharType="begin"/>
            </w:r>
            <w:r w:rsidR="0064656D">
              <w:rPr>
                <w:webHidden/>
              </w:rPr>
              <w:instrText xml:space="preserve"> PAGEREF _Toc146808102 \h </w:instrText>
            </w:r>
            <w:r w:rsidR="0064656D">
              <w:rPr>
                <w:webHidden/>
              </w:rPr>
            </w:r>
            <w:r w:rsidR="0064656D">
              <w:rPr>
                <w:webHidden/>
              </w:rPr>
              <w:fldChar w:fldCharType="separate"/>
            </w:r>
            <w:r w:rsidR="0064656D">
              <w:rPr>
                <w:webHidden/>
              </w:rPr>
              <w:t>5</w:t>
            </w:r>
            <w:r w:rsidR="0064656D">
              <w:rPr>
                <w:webHidden/>
              </w:rPr>
              <w:fldChar w:fldCharType="end"/>
            </w:r>
          </w:hyperlink>
        </w:p>
        <w:p w14:paraId="7AA1DA52" w14:textId="79E525F6" w:rsidR="0064656D" w:rsidRDefault="00B84E2F" w:rsidP="0064656D">
          <w:pPr>
            <w:pStyle w:val="Inhopg3"/>
            <w:rPr>
              <w:rFonts w:asciiTheme="minorHAnsi" w:hAnsiTheme="minorHAnsi"/>
              <w:sz w:val="22"/>
            </w:rPr>
          </w:pPr>
          <w:hyperlink w:anchor="_Toc146808103" w:history="1">
            <w:r w:rsidR="0064656D" w:rsidRPr="00846DA8">
              <w:rPr>
                <w:rStyle w:val="Hyperlink"/>
              </w:rPr>
              <w:t>1.6</w:t>
            </w:r>
            <w:r w:rsidR="0064656D">
              <w:rPr>
                <w:rFonts w:asciiTheme="minorHAnsi" w:hAnsiTheme="minorHAnsi"/>
                <w:sz w:val="22"/>
              </w:rPr>
              <w:tab/>
            </w:r>
            <w:r w:rsidR="0064656D" w:rsidRPr="00846DA8">
              <w:rPr>
                <w:rStyle w:val="Hyperlink"/>
              </w:rPr>
              <w:t>Handboek Inrichting Openbare Ruimte HIOR</w:t>
            </w:r>
            <w:r w:rsidR="0064656D">
              <w:rPr>
                <w:webHidden/>
              </w:rPr>
              <w:tab/>
            </w:r>
            <w:r w:rsidR="0064656D">
              <w:rPr>
                <w:webHidden/>
              </w:rPr>
              <w:fldChar w:fldCharType="begin"/>
            </w:r>
            <w:r w:rsidR="0064656D">
              <w:rPr>
                <w:webHidden/>
              </w:rPr>
              <w:instrText xml:space="preserve"> PAGEREF _Toc146808103 \h </w:instrText>
            </w:r>
            <w:r w:rsidR="0064656D">
              <w:rPr>
                <w:webHidden/>
              </w:rPr>
            </w:r>
            <w:r w:rsidR="0064656D">
              <w:rPr>
                <w:webHidden/>
              </w:rPr>
              <w:fldChar w:fldCharType="separate"/>
            </w:r>
            <w:r w:rsidR="0064656D">
              <w:rPr>
                <w:webHidden/>
              </w:rPr>
              <w:t>6</w:t>
            </w:r>
            <w:r w:rsidR="0064656D">
              <w:rPr>
                <w:webHidden/>
              </w:rPr>
              <w:fldChar w:fldCharType="end"/>
            </w:r>
          </w:hyperlink>
        </w:p>
        <w:p w14:paraId="2E416823" w14:textId="15979392" w:rsidR="0064656D" w:rsidRDefault="00B84E2F" w:rsidP="0064656D">
          <w:pPr>
            <w:pStyle w:val="Inhopg3"/>
            <w:rPr>
              <w:rFonts w:asciiTheme="minorHAnsi" w:hAnsiTheme="minorHAnsi"/>
              <w:sz w:val="22"/>
            </w:rPr>
          </w:pPr>
          <w:hyperlink w:anchor="_Toc146808104" w:history="1">
            <w:r w:rsidR="0064656D" w:rsidRPr="00846DA8">
              <w:rPr>
                <w:rStyle w:val="Hyperlink"/>
              </w:rPr>
              <w:t>1.7</w:t>
            </w:r>
            <w:r w:rsidR="0064656D">
              <w:rPr>
                <w:rFonts w:asciiTheme="minorHAnsi" w:hAnsiTheme="minorHAnsi"/>
                <w:sz w:val="22"/>
              </w:rPr>
              <w:tab/>
            </w:r>
            <w:r w:rsidR="0064656D" w:rsidRPr="00846DA8">
              <w:rPr>
                <w:rStyle w:val="Hyperlink"/>
              </w:rPr>
              <w:t>Better Performance</w:t>
            </w:r>
            <w:r w:rsidR="0064656D">
              <w:rPr>
                <w:webHidden/>
              </w:rPr>
              <w:tab/>
            </w:r>
            <w:r w:rsidR="0064656D">
              <w:rPr>
                <w:webHidden/>
              </w:rPr>
              <w:fldChar w:fldCharType="begin"/>
            </w:r>
            <w:r w:rsidR="0064656D">
              <w:rPr>
                <w:webHidden/>
              </w:rPr>
              <w:instrText xml:space="preserve"> PAGEREF _Toc146808104 \h </w:instrText>
            </w:r>
            <w:r w:rsidR="0064656D">
              <w:rPr>
                <w:webHidden/>
              </w:rPr>
            </w:r>
            <w:r w:rsidR="0064656D">
              <w:rPr>
                <w:webHidden/>
              </w:rPr>
              <w:fldChar w:fldCharType="separate"/>
            </w:r>
            <w:r w:rsidR="0064656D">
              <w:rPr>
                <w:webHidden/>
              </w:rPr>
              <w:t>6</w:t>
            </w:r>
            <w:r w:rsidR="0064656D">
              <w:rPr>
                <w:webHidden/>
              </w:rPr>
              <w:fldChar w:fldCharType="end"/>
            </w:r>
          </w:hyperlink>
        </w:p>
        <w:p w14:paraId="1E44D35E" w14:textId="34AEFB6F" w:rsidR="0064656D" w:rsidRDefault="00B84E2F">
          <w:pPr>
            <w:pStyle w:val="Inhopg1"/>
            <w:rPr>
              <w:rFonts w:eastAsiaTheme="minorEastAsia"/>
              <w:noProof/>
              <w:sz w:val="22"/>
              <w:lang w:eastAsia="nl-NL"/>
            </w:rPr>
          </w:pPr>
          <w:hyperlink w:anchor="_Toc146808105" w:history="1">
            <w:r w:rsidR="0064656D" w:rsidRPr="00846DA8">
              <w:rPr>
                <w:rStyle w:val="Hyperlink"/>
                <w:noProof/>
                <w:lang w:eastAsia="nl-NL"/>
              </w:rPr>
              <w:t>2.</w:t>
            </w:r>
            <w:r w:rsidR="0064656D">
              <w:rPr>
                <w:rFonts w:eastAsiaTheme="minorEastAsia"/>
                <w:noProof/>
                <w:sz w:val="22"/>
                <w:lang w:eastAsia="nl-NL"/>
              </w:rPr>
              <w:tab/>
            </w:r>
            <w:r w:rsidR="0064656D" w:rsidRPr="00846DA8">
              <w:rPr>
                <w:rStyle w:val="Hyperlink"/>
                <w:noProof/>
                <w:lang w:eastAsia="nl-NL"/>
              </w:rPr>
              <w:t>Gevraagde producten/werkzaamheden</w:t>
            </w:r>
            <w:r w:rsidR="0064656D">
              <w:rPr>
                <w:noProof/>
                <w:webHidden/>
              </w:rPr>
              <w:tab/>
            </w:r>
            <w:r w:rsidR="0064656D">
              <w:rPr>
                <w:noProof/>
                <w:webHidden/>
              </w:rPr>
              <w:fldChar w:fldCharType="begin"/>
            </w:r>
            <w:r w:rsidR="0064656D">
              <w:rPr>
                <w:noProof/>
                <w:webHidden/>
              </w:rPr>
              <w:instrText xml:space="preserve"> PAGEREF _Toc146808105 \h </w:instrText>
            </w:r>
            <w:r w:rsidR="0064656D">
              <w:rPr>
                <w:noProof/>
                <w:webHidden/>
              </w:rPr>
            </w:r>
            <w:r w:rsidR="0064656D">
              <w:rPr>
                <w:noProof/>
                <w:webHidden/>
              </w:rPr>
              <w:fldChar w:fldCharType="separate"/>
            </w:r>
            <w:r w:rsidR="0064656D">
              <w:rPr>
                <w:noProof/>
                <w:webHidden/>
              </w:rPr>
              <w:t>8</w:t>
            </w:r>
            <w:r w:rsidR="0064656D">
              <w:rPr>
                <w:noProof/>
                <w:webHidden/>
              </w:rPr>
              <w:fldChar w:fldCharType="end"/>
            </w:r>
          </w:hyperlink>
        </w:p>
        <w:p w14:paraId="516D9005" w14:textId="4D37FD55" w:rsidR="0064656D" w:rsidRDefault="00B84E2F" w:rsidP="0064656D">
          <w:pPr>
            <w:pStyle w:val="Inhopg3"/>
            <w:rPr>
              <w:rFonts w:asciiTheme="minorHAnsi" w:hAnsiTheme="minorHAnsi"/>
              <w:sz w:val="22"/>
            </w:rPr>
          </w:pPr>
          <w:hyperlink w:anchor="_Toc146808106" w:history="1">
            <w:r w:rsidR="0064656D" w:rsidRPr="00846DA8">
              <w:rPr>
                <w:rStyle w:val="Hyperlink"/>
              </w:rPr>
              <w:t>2.1</w:t>
            </w:r>
            <w:r w:rsidR="0064656D">
              <w:rPr>
                <w:rFonts w:asciiTheme="minorHAnsi" w:hAnsiTheme="minorHAnsi"/>
                <w:sz w:val="22"/>
              </w:rPr>
              <w:tab/>
            </w:r>
            <w:r w:rsidR="0064656D" w:rsidRPr="00846DA8">
              <w:rPr>
                <w:rStyle w:val="Hyperlink"/>
              </w:rPr>
              <w:t>Te leveren producten ingenieurs-/adviesdiensten</w:t>
            </w:r>
            <w:r w:rsidR="0064656D">
              <w:rPr>
                <w:webHidden/>
              </w:rPr>
              <w:tab/>
            </w:r>
            <w:r w:rsidR="0064656D">
              <w:rPr>
                <w:webHidden/>
              </w:rPr>
              <w:fldChar w:fldCharType="begin"/>
            </w:r>
            <w:r w:rsidR="0064656D">
              <w:rPr>
                <w:webHidden/>
              </w:rPr>
              <w:instrText xml:space="preserve"> PAGEREF _Toc146808106 \h </w:instrText>
            </w:r>
            <w:r w:rsidR="0064656D">
              <w:rPr>
                <w:webHidden/>
              </w:rPr>
            </w:r>
            <w:r w:rsidR="0064656D">
              <w:rPr>
                <w:webHidden/>
              </w:rPr>
              <w:fldChar w:fldCharType="separate"/>
            </w:r>
            <w:r w:rsidR="0064656D">
              <w:rPr>
                <w:webHidden/>
              </w:rPr>
              <w:t>8</w:t>
            </w:r>
            <w:r w:rsidR="0064656D">
              <w:rPr>
                <w:webHidden/>
              </w:rPr>
              <w:fldChar w:fldCharType="end"/>
            </w:r>
          </w:hyperlink>
        </w:p>
        <w:p w14:paraId="733AE59B" w14:textId="4D088BDF" w:rsidR="0064656D" w:rsidRDefault="00B84E2F" w:rsidP="0064656D">
          <w:pPr>
            <w:pStyle w:val="Inhopg3"/>
            <w:rPr>
              <w:rFonts w:asciiTheme="minorHAnsi" w:hAnsiTheme="minorHAnsi"/>
              <w:sz w:val="22"/>
            </w:rPr>
          </w:pPr>
          <w:hyperlink w:anchor="_Toc146808107" w:history="1">
            <w:r w:rsidR="0064656D" w:rsidRPr="00846DA8">
              <w:rPr>
                <w:rStyle w:val="Hyperlink"/>
              </w:rPr>
              <w:t>2.2.</w:t>
            </w:r>
            <w:r w:rsidR="0064656D">
              <w:rPr>
                <w:rFonts w:asciiTheme="minorHAnsi" w:hAnsiTheme="minorHAnsi"/>
                <w:sz w:val="22"/>
              </w:rPr>
              <w:tab/>
            </w:r>
            <w:r w:rsidR="0064656D" w:rsidRPr="00846DA8">
              <w:rPr>
                <w:rStyle w:val="Hyperlink"/>
              </w:rPr>
              <w:t>Algemeen</w:t>
            </w:r>
            <w:r w:rsidR="0064656D">
              <w:rPr>
                <w:webHidden/>
              </w:rPr>
              <w:tab/>
            </w:r>
            <w:r w:rsidR="0064656D">
              <w:rPr>
                <w:webHidden/>
              </w:rPr>
              <w:fldChar w:fldCharType="begin"/>
            </w:r>
            <w:r w:rsidR="0064656D">
              <w:rPr>
                <w:webHidden/>
              </w:rPr>
              <w:instrText xml:space="preserve"> PAGEREF _Toc146808107 \h </w:instrText>
            </w:r>
            <w:r w:rsidR="0064656D">
              <w:rPr>
                <w:webHidden/>
              </w:rPr>
            </w:r>
            <w:r w:rsidR="0064656D">
              <w:rPr>
                <w:webHidden/>
              </w:rPr>
              <w:fldChar w:fldCharType="separate"/>
            </w:r>
            <w:r w:rsidR="0064656D">
              <w:rPr>
                <w:webHidden/>
              </w:rPr>
              <w:t>8</w:t>
            </w:r>
            <w:r w:rsidR="0064656D">
              <w:rPr>
                <w:webHidden/>
              </w:rPr>
              <w:fldChar w:fldCharType="end"/>
            </w:r>
          </w:hyperlink>
        </w:p>
        <w:p w14:paraId="35876AB0" w14:textId="526A166C" w:rsidR="0064656D" w:rsidRDefault="00B84E2F" w:rsidP="0064656D">
          <w:pPr>
            <w:pStyle w:val="Inhopg3"/>
            <w:rPr>
              <w:rFonts w:asciiTheme="minorHAnsi" w:hAnsiTheme="minorHAnsi"/>
              <w:sz w:val="22"/>
            </w:rPr>
          </w:pPr>
          <w:hyperlink w:anchor="_Toc146808108" w:history="1">
            <w:r w:rsidR="0064656D" w:rsidRPr="00846DA8">
              <w:rPr>
                <w:rStyle w:val="Hyperlink"/>
              </w:rPr>
              <w:t>2.3.</w:t>
            </w:r>
            <w:r w:rsidR="0064656D">
              <w:rPr>
                <w:rFonts w:asciiTheme="minorHAnsi" w:hAnsiTheme="minorHAnsi"/>
                <w:sz w:val="22"/>
              </w:rPr>
              <w:tab/>
            </w:r>
            <w:r w:rsidR="0064656D" w:rsidRPr="00846DA8">
              <w:rPr>
                <w:rStyle w:val="Hyperlink"/>
              </w:rPr>
              <w:t>Planning/rapportage/verificatie (PRV)</w:t>
            </w:r>
            <w:r w:rsidR="0064656D">
              <w:rPr>
                <w:webHidden/>
              </w:rPr>
              <w:tab/>
            </w:r>
            <w:r w:rsidR="0064656D">
              <w:rPr>
                <w:webHidden/>
              </w:rPr>
              <w:fldChar w:fldCharType="begin"/>
            </w:r>
            <w:r w:rsidR="0064656D">
              <w:rPr>
                <w:webHidden/>
              </w:rPr>
              <w:instrText xml:space="preserve"> PAGEREF _Toc146808108 \h </w:instrText>
            </w:r>
            <w:r w:rsidR="0064656D">
              <w:rPr>
                <w:webHidden/>
              </w:rPr>
            </w:r>
            <w:r w:rsidR="0064656D">
              <w:rPr>
                <w:webHidden/>
              </w:rPr>
              <w:fldChar w:fldCharType="separate"/>
            </w:r>
            <w:r w:rsidR="0064656D">
              <w:rPr>
                <w:webHidden/>
              </w:rPr>
              <w:t>8</w:t>
            </w:r>
            <w:r w:rsidR="0064656D">
              <w:rPr>
                <w:webHidden/>
              </w:rPr>
              <w:fldChar w:fldCharType="end"/>
            </w:r>
          </w:hyperlink>
        </w:p>
        <w:p w14:paraId="2714B3B0" w14:textId="058C8BA2" w:rsidR="0064656D" w:rsidRDefault="00B84E2F">
          <w:pPr>
            <w:pStyle w:val="Inhopg2"/>
            <w:rPr>
              <w:rFonts w:asciiTheme="minorHAnsi" w:eastAsiaTheme="minorEastAsia" w:hAnsiTheme="minorHAnsi"/>
              <w:sz w:val="22"/>
              <w:lang w:eastAsia="nl-NL"/>
            </w:rPr>
          </w:pPr>
          <w:hyperlink w:anchor="_Toc146808109" w:history="1">
            <w:r w:rsidR="0064656D" w:rsidRPr="00846DA8">
              <w:rPr>
                <w:rStyle w:val="Hyperlink"/>
              </w:rPr>
              <w:t>Bijlagen</w:t>
            </w:r>
            <w:r w:rsidR="0064656D">
              <w:rPr>
                <w:webHidden/>
              </w:rPr>
              <w:tab/>
            </w:r>
            <w:r w:rsidR="0064656D">
              <w:rPr>
                <w:webHidden/>
              </w:rPr>
              <w:fldChar w:fldCharType="begin"/>
            </w:r>
            <w:r w:rsidR="0064656D">
              <w:rPr>
                <w:webHidden/>
              </w:rPr>
              <w:instrText xml:space="preserve"> PAGEREF _Toc146808109 \h </w:instrText>
            </w:r>
            <w:r w:rsidR="0064656D">
              <w:rPr>
                <w:webHidden/>
              </w:rPr>
            </w:r>
            <w:r w:rsidR="0064656D">
              <w:rPr>
                <w:webHidden/>
              </w:rPr>
              <w:fldChar w:fldCharType="separate"/>
            </w:r>
            <w:r w:rsidR="0064656D">
              <w:rPr>
                <w:webHidden/>
              </w:rPr>
              <w:t>15</w:t>
            </w:r>
            <w:r w:rsidR="0064656D">
              <w:rPr>
                <w:webHidden/>
              </w:rPr>
              <w:fldChar w:fldCharType="end"/>
            </w:r>
          </w:hyperlink>
        </w:p>
        <w:p w14:paraId="603E20EE" w14:textId="745537EA" w:rsidR="0064656D" w:rsidRDefault="00B84E2F">
          <w:pPr>
            <w:pStyle w:val="Inhopg2"/>
            <w:rPr>
              <w:rFonts w:asciiTheme="minorHAnsi" w:eastAsiaTheme="minorEastAsia" w:hAnsiTheme="minorHAnsi"/>
              <w:sz w:val="22"/>
              <w:lang w:eastAsia="nl-NL"/>
            </w:rPr>
          </w:pPr>
          <w:hyperlink w:anchor="_Toc146808110" w:history="1">
            <w:r w:rsidR="0064656D" w:rsidRPr="00846DA8">
              <w:rPr>
                <w:rStyle w:val="Hyperlink"/>
              </w:rPr>
              <w:t>DNR 2011</w:t>
            </w:r>
            <w:r w:rsidR="0064656D">
              <w:rPr>
                <w:webHidden/>
              </w:rPr>
              <w:tab/>
            </w:r>
            <w:r w:rsidR="0064656D">
              <w:rPr>
                <w:webHidden/>
              </w:rPr>
              <w:fldChar w:fldCharType="begin"/>
            </w:r>
            <w:r w:rsidR="0064656D">
              <w:rPr>
                <w:webHidden/>
              </w:rPr>
              <w:instrText xml:space="preserve"> PAGEREF _Toc146808110 \h </w:instrText>
            </w:r>
            <w:r w:rsidR="0064656D">
              <w:rPr>
                <w:webHidden/>
              </w:rPr>
            </w:r>
            <w:r w:rsidR="0064656D">
              <w:rPr>
                <w:webHidden/>
              </w:rPr>
              <w:fldChar w:fldCharType="separate"/>
            </w:r>
            <w:r w:rsidR="0064656D">
              <w:rPr>
                <w:webHidden/>
              </w:rPr>
              <w:t>15</w:t>
            </w:r>
            <w:r w:rsidR="0064656D">
              <w:rPr>
                <w:webHidden/>
              </w:rPr>
              <w:fldChar w:fldCharType="end"/>
            </w:r>
          </w:hyperlink>
        </w:p>
        <w:p w14:paraId="4A823AEE" w14:textId="24A56070" w:rsidR="0064656D" w:rsidRDefault="00B84E2F">
          <w:pPr>
            <w:pStyle w:val="Inhopg2"/>
            <w:rPr>
              <w:rFonts w:asciiTheme="minorHAnsi" w:eastAsiaTheme="minorEastAsia" w:hAnsiTheme="minorHAnsi"/>
              <w:sz w:val="22"/>
              <w:lang w:eastAsia="nl-NL"/>
            </w:rPr>
          </w:pPr>
          <w:hyperlink w:anchor="_Toc146808111" w:history="1">
            <w:r w:rsidR="0064656D" w:rsidRPr="00846DA8">
              <w:rPr>
                <w:rStyle w:val="Hyperlink"/>
                <w:lang w:eastAsia="nl-NL"/>
              </w:rPr>
              <w:t>Rangorde</w:t>
            </w:r>
            <w:r w:rsidR="0064656D">
              <w:rPr>
                <w:webHidden/>
              </w:rPr>
              <w:tab/>
            </w:r>
            <w:r w:rsidR="0064656D">
              <w:rPr>
                <w:webHidden/>
              </w:rPr>
              <w:fldChar w:fldCharType="begin"/>
            </w:r>
            <w:r w:rsidR="0064656D">
              <w:rPr>
                <w:webHidden/>
              </w:rPr>
              <w:instrText xml:space="preserve"> PAGEREF _Toc146808111 \h </w:instrText>
            </w:r>
            <w:r w:rsidR="0064656D">
              <w:rPr>
                <w:webHidden/>
              </w:rPr>
            </w:r>
            <w:r w:rsidR="0064656D">
              <w:rPr>
                <w:webHidden/>
              </w:rPr>
              <w:fldChar w:fldCharType="separate"/>
            </w:r>
            <w:r w:rsidR="0064656D">
              <w:rPr>
                <w:webHidden/>
              </w:rPr>
              <w:t>15</w:t>
            </w:r>
            <w:r w:rsidR="0064656D">
              <w:rPr>
                <w:webHidden/>
              </w:rPr>
              <w:fldChar w:fldCharType="end"/>
            </w:r>
          </w:hyperlink>
        </w:p>
        <w:p w14:paraId="76C94477" w14:textId="547E1CF1" w:rsidR="00251825" w:rsidRDefault="00D83716" w:rsidP="00251825">
          <w:pPr>
            <w:pStyle w:val="Kop2"/>
            <w:rPr>
              <w:sz w:val="18"/>
              <w:szCs w:val="18"/>
            </w:rPr>
          </w:pPr>
          <w:r w:rsidRPr="00D83716">
            <w:rPr>
              <w:b w:val="0"/>
              <w:bCs w:val="0"/>
              <w:sz w:val="18"/>
              <w:szCs w:val="18"/>
            </w:rPr>
            <w:fldChar w:fldCharType="end"/>
          </w:r>
        </w:p>
      </w:sdtContent>
    </w:sdt>
    <w:p w14:paraId="59C073E3" w14:textId="17D9D982" w:rsidR="00452666" w:rsidRPr="006E6F0B" w:rsidRDefault="002457CD" w:rsidP="006E6F0B">
      <w:pPr>
        <w:spacing w:after="200" w:line="276" w:lineRule="auto"/>
        <w:rPr>
          <w:rFonts w:eastAsiaTheme="majorEastAsia" w:cstheme="majorBidi"/>
          <w:b/>
          <w:bCs/>
          <w:sz w:val="24"/>
          <w:szCs w:val="26"/>
        </w:rPr>
      </w:pPr>
      <w:r>
        <w:br w:type="page"/>
      </w:r>
    </w:p>
    <w:p w14:paraId="472AC406" w14:textId="3FC6AFED" w:rsidR="00D83716" w:rsidRPr="008C4275" w:rsidRDefault="00305314" w:rsidP="005506F7">
      <w:pPr>
        <w:pStyle w:val="Kop1"/>
        <w:numPr>
          <w:ilvl w:val="0"/>
          <w:numId w:val="7"/>
        </w:numPr>
        <w:ind w:hanging="720"/>
      </w:pPr>
      <w:bookmarkStart w:id="0" w:name="_Toc146808097"/>
      <w:r>
        <w:lastRenderedPageBreak/>
        <w:t>Opdrachtomschrijving</w:t>
      </w:r>
      <w:bookmarkEnd w:id="0"/>
    </w:p>
    <w:p w14:paraId="2A52844A" w14:textId="6A53C05F" w:rsidR="00354196" w:rsidRPr="005616A9" w:rsidRDefault="00305314" w:rsidP="00D34823">
      <w:pPr>
        <w:pStyle w:val="Kop3"/>
      </w:pPr>
      <w:bookmarkStart w:id="1" w:name="_Toc146808098"/>
      <w:r>
        <w:t>Projectomschrijving</w:t>
      </w:r>
      <w:bookmarkEnd w:id="1"/>
    </w:p>
    <w:p w14:paraId="03952EC7" w14:textId="7D74CB01" w:rsidR="0096435A" w:rsidRDefault="0096435A" w:rsidP="0096435A">
      <w:pPr>
        <w:pStyle w:val="Kop4"/>
      </w:pPr>
      <w:r w:rsidRPr="0096435A">
        <w:t>Voorgeschiedenis</w:t>
      </w:r>
    </w:p>
    <w:p w14:paraId="0D30369A" w14:textId="2F561F6B" w:rsidR="0096435A" w:rsidRDefault="0096435A" w:rsidP="0096435A"/>
    <w:p w14:paraId="21FD5626" w14:textId="77777777" w:rsidR="0041170F" w:rsidRPr="001F5C06" w:rsidRDefault="0041170F" w:rsidP="0041170F">
      <w:pPr>
        <w:rPr>
          <w:rFonts w:cstheme="minorHAnsi"/>
          <w:u w:val="single"/>
        </w:rPr>
      </w:pPr>
      <w:r>
        <w:t xml:space="preserve">De gemeente Tilburg besloot in 2017 om de bomen in de noordelijke rij te dunnen. </w:t>
      </w:r>
    </w:p>
    <w:p w14:paraId="1600063E" w14:textId="0EDEBBA3" w:rsidR="0041170F" w:rsidRDefault="0041170F" w:rsidP="0041170F">
      <w:r>
        <w:t xml:space="preserve">Tijdens een informatieavond voor omwonenden bleek dat een groep omwonenden deze plannen omarmden en dat een andere groep omwonenden het niet eens was met de plannen. Om tot een goed en gedragen besluit te komen over hoe de laanstructuur van de Beukendreef duurzaam in stand gehouden kan worden is een </w:t>
      </w:r>
      <w:proofErr w:type="spellStart"/>
      <w:r>
        <w:t>mediation</w:t>
      </w:r>
      <w:proofErr w:type="spellEnd"/>
      <w:r>
        <w:t>-traject gestart. Hierbij waren de omwonenden, de dorpsraad en de gemeente Tilburg vertegenwoordigd. Na een aantal gezamenlijke sessies is de conclusie getrokken dat een gezamenlijke besluitvorming niet mogelijk is omdat de belangen te ver uiteen liggen. De gemeente heeft het proces daarom weer op zich genomen en haar adviseurs gevraagd om eerder uitgevoerde onderzoeken naar de beuken te actualiseren en waar nodig aanvullende onderzoeken uit te voeren.</w:t>
      </w:r>
    </w:p>
    <w:p w14:paraId="2799FD0B" w14:textId="2D52795E" w:rsidR="0096435A" w:rsidRDefault="0096435A" w:rsidP="00251825">
      <w:pPr>
        <w:pStyle w:val="Kop4"/>
        <w:rPr>
          <w:highlight w:val="yellow"/>
        </w:rPr>
      </w:pPr>
    </w:p>
    <w:p w14:paraId="4E4C0D2B" w14:textId="7D798E4F" w:rsidR="00954C4B" w:rsidRDefault="00954C4B" w:rsidP="00251825">
      <w:pPr>
        <w:pStyle w:val="Kop4"/>
      </w:pPr>
      <w:r w:rsidRPr="0096435A">
        <w:t>Omschrijving project</w:t>
      </w:r>
    </w:p>
    <w:p w14:paraId="65352184" w14:textId="4AC7AECF" w:rsidR="009979CC" w:rsidRDefault="009979CC" w:rsidP="00954C4B">
      <w:pPr>
        <w:rPr>
          <w:szCs w:val="20"/>
        </w:rPr>
      </w:pPr>
      <w:r>
        <w:rPr>
          <w:szCs w:val="20"/>
        </w:rPr>
        <w:t>Op 19 februari 2019 is door het college een besluit genomen om in 2024 de ondergrondse groeiplaatsen onder de gehele rijbaan te verbeteren voor behoud van de volledige bomenlaan.</w:t>
      </w:r>
    </w:p>
    <w:p w14:paraId="698A0740" w14:textId="44F66128" w:rsidR="009979CC" w:rsidRDefault="009979CC" w:rsidP="00954C4B">
      <w:pPr>
        <w:rPr>
          <w:szCs w:val="20"/>
        </w:rPr>
      </w:pPr>
      <w:r>
        <w:rPr>
          <w:szCs w:val="20"/>
        </w:rPr>
        <w:t xml:space="preserve">De Beukendreef is een forse bomenlaan, voorzien van een in asfalt uitgevoerde rijbaan en voetpaden in tegels tussen de bomenrijen door. De huidige klimaatdoelstellingen / ambities zoals onder andere waterberging dienen daar waar mogelijk doorgevoerd te worden in het ontwerp. </w:t>
      </w:r>
      <w:r w:rsidR="0049683E">
        <w:rPr>
          <w:szCs w:val="20"/>
        </w:rPr>
        <w:t>De zorgtaak is o</w:t>
      </w:r>
      <w:r>
        <w:rPr>
          <w:szCs w:val="20"/>
        </w:rPr>
        <w:t xml:space="preserve">m wateroverlast tegen te gaan, water vast te houden daar waar het valt en </w:t>
      </w:r>
      <w:r w:rsidR="0049683E">
        <w:rPr>
          <w:szCs w:val="20"/>
        </w:rPr>
        <w:t>verdroging tegen te gaan ter wille van verbetering voeding aan de bomen. Daarnaast is er behoefte om de straat her in te richten naar een straat welke conform de richtlijnen voor een GebiedsOntsluitingsWeg30 van het CROW in te richten.</w:t>
      </w:r>
    </w:p>
    <w:p w14:paraId="002F08E5" w14:textId="5E026FEC" w:rsidR="0096435A" w:rsidRPr="0096435A" w:rsidRDefault="0049683E" w:rsidP="00954C4B">
      <w:pPr>
        <w:rPr>
          <w:szCs w:val="20"/>
        </w:rPr>
      </w:pPr>
      <w:r>
        <w:rPr>
          <w:szCs w:val="20"/>
        </w:rPr>
        <w:t>Hiertoe dient er een her ingerichte Beukendreef terug te komen waarbij er een vitale en beheerbare bomenstructuur is aangelegd inclusief aangepaste groeiplaatsen met voldoende ruimte voor het ontwikkelen van boomwortels. De bestaande riolering dient gerenoveerd of vervangen te worden. De vooronderzoeken zullen het resultaat moeten bieden in hoeverre vervanging of renovatie hiervoor van toepassing is.</w:t>
      </w:r>
    </w:p>
    <w:p w14:paraId="206C5BFA" w14:textId="24993DE0" w:rsidR="009979CC" w:rsidRDefault="009979CC" w:rsidP="00954C4B">
      <w:pPr>
        <w:rPr>
          <w:szCs w:val="20"/>
        </w:rPr>
      </w:pPr>
    </w:p>
    <w:p w14:paraId="6F65D9C5" w14:textId="592EAD23" w:rsidR="00954C4B" w:rsidRDefault="0097614E" w:rsidP="00954C4B">
      <w:pPr>
        <w:pStyle w:val="Kop4"/>
      </w:pPr>
      <w:r>
        <w:t>Situering</w:t>
      </w:r>
      <w:r w:rsidR="00954C4B">
        <w:t xml:space="preserve"> project</w:t>
      </w:r>
    </w:p>
    <w:p w14:paraId="4BC95758" w14:textId="6B0E3138" w:rsidR="00954C4B" w:rsidRPr="00DB5048" w:rsidRDefault="00954C4B" w:rsidP="00DB5048">
      <w:pPr>
        <w:rPr>
          <w:rStyle w:val="Nadruk"/>
          <w:i w:val="0"/>
          <w:iCs w:val="0"/>
        </w:rPr>
      </w:pPr>
      <w:r w:rsidRPr="00DB5048">
        <w:rPr>
          <w:rStyle w:val="Nadruk"/>
          <w:i w:val="0"/>
          <w:iCs w:val="0"/>
        </w:rPr>
        <w:t>Projectgrens</w:t>
      </w:r>
      <w:r w:rsidR="00DB5048" w:rsidRPr="00DB5048">
        <w:rPr>
          <w:rStyle w:val="Nadruk"/>
          <w:i w:val="0"/>
          <w:iCs w:val="0"/>
        </w:rPr>
        <w:t>, zie bijlage 003 Situatietekening projectgrens</w:t>
      </w:r>
    </w:p>
    <w:p w14:paraId="26F59B69" w14:textId="08A76DC3" w:rsidR="009D5D28" w:rsidRDefault="00AA7209" w:rsidP="00305314">
      <w:pPr>
        <w:rPr>
          <w:rFonts w:ascii="Calibri" w:hAnsi="Calibri"/>
        </w:rPr>
      </w:pPr>
      <w:r>
        <w:rPr>
          <w:rFonts w:ascii="Calibri" w:hAnsi="Calibri"/>
        </w:rPr>
        <w:t>P</w:t>
      </w:r>
      <w:r w:rsidR="00305314">
        <w:rPr>
          <w:rFonts w:ascii="Calibri" w:hAnsi="Calibri"/>
        </w:rPr>
        <w:t>roject</w:t>
      </w:r>
      <w:r w:rsidR="00150318">
        <w:rPr>
          <w:rFonts w:ascii="Calibri" w:hAnsi="Calibri"/>
        </w:rPr>
        <w:t>locatie</w:t>
      </w:r>
      <w:r>
        <w:rPr>
          <w:rFonts w:ascii="Calibri" w:hAnsi="Calibri"/>
        </w:rPr>
        <w:t>,</w:t>
      </w:r>
      <w:r w:rsidR="00305314">
        <w:rPr>
          <w:rFonts w:ascii="Calibri" w:hAnsi="Calibri"/>
        </w:rPr>
        <w:t xml:space="preserve"> </w:t>
      </w:r>
      <w:r w:rsidR="009D5D28">
        <w:rPr>
          <w:rFonts w:ascii="Calibri" w:hAnsi="Calibri"/>
        </w:rPr>
        <w:t>Beukendreef te Berkel-Ens</w:t>
      </w:r>
      <w:r w:rsidR="00E84ACF">
        <w:rPr>
          <w:rFonts w:ascii="Calibri" w:hAnsi="Calibri"/>
        </w:rPr>
        <w:t>c</w:t>
      </w:r>
      <w:r w:rsidR="009D5D28">
        <w:rPr>
          <w:rFonts w:ascii="Calibri" w:hAnsi="Calibri"/>
        </w:rPr>
        <w:t>ho</w:t>
      </w:r>
      <w:r w:rsidR="00E84ACF">
        <w:rPr>
          <w:rFonts w:ascii="Calibri" w:hAnsi="Calibri"/>
        </w:rPr>
        <w:t>t</w:t>
      </w:r>
      <w:r w:rsidR="00DB5048">
        <w:rPr>
          <w:rFonts w:ascii="Calibri" w:hAnsi="Calibri"/>
        </w:rPr>
        <w:t xml:space="preserve"> (figuur 1).</w:t>
      </w:r>
    </w:p>
    <w:p w14:paraId="3CF47D00" w14:textId="7C92BF89" w:rsidR="00305314" w:rsidRDefault="00305314" w:rsidP="00305314">
      <w:pPr>
        <w:rPr>
          <w:rFonts w:ascii="Calibri" w:hAnsi="Calibri"/>
        </w:rPr>
      </w:pPr>
    </w:p>
    <w:p w14:paraId="24CAEB46" w14:textId="2E21D494" w:rsidR="00FE5223" w:rsidRDefault="00FE5223" w:rsidP="00305314">
      <w:pPr>
        <w:rPr>
          <w:rFonts w:ascii="Calibri" w:hAnsi="Calibri"/>
        </w:rPr>
      </w:pPr>
      <w:r>
        <w:rPr>
          <w:noProof/>
        </w:rPr>
        <w:lastRenderedPageBreak/>
        <w:drawing>
          <wp:anchor distT="0" distB="0" distL="114300" distR="114300" simplePos="0" relativeHeight="251659264" behindDoc="0" locked="0" layoutInCell="1" allowOverlap="1" wp14:anchorId="4DB6626C" wp14:editId="62E4EB75">
            <wp:simplePos x="0" y="0"/>
            <wp:positionH relativeFrom="margin">
              <wp:align>left</wp:align>
            </wp:positionH>
            <wp:positionV relativeFrom="paragraph">
              <wp:posOffset>19050</wp:posOffset>
            </wp:positionV>
            <wp:extent cx="4391025" cy="3689350"/>
            <wp:effectExtent l="0" t="0" r="9525" b="6350"/>
            <wp:wrapSquare wrapText="bothSides"/>
            <wp:docPr id="2" name="Afbeelding 2" descr="Afbeelding met schermopname, Luchtfotografie, kaar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schermopname, Luchtfotografie, kaart, tekst&#10;&#10;Automatisch gegenereerde beschrijving"/>
                    <pic:cNvPicPr/>
                  </pic:nvPicPr>
                  <pic:blipFill>
                    <a:blip r:embed="rId10">
                      <a:extLst>
                        <a:ext uri="{28A0092B-C50C-407E-A947-70E740481C1C}">
                          <a14:useLocalDpi xmlns:a14="http://schemas.microsoft.com/office/drawing/2010/main" val="0"/>
                        </a:ext>
                      </a:extLst>
                    </a:blip>
                    <a:stretch>
                      <a:fillRect/>
                    </a:stretch>
                  </pic:blipFill>
                  <pic:spPr>
                    <a:xfrm>
                      <a:off x="0" y="0"/>
                      <a:ext cx="4391025" cy="368935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0B20BF44" wp14:editId="532F553F">
                <wp:simplePos x="0" y="0"/>
                <wp:positionH relativeFrom="column">
                  <wp:posOffset>0</wp:posOffset>
                </wp:positionH>
                <wp:positionV relativeFrom="paragraph">
                  <wp:posOffset>3898900</wp:posOffset>
                </wp:positionV>
                <wp:extent cx="4391025" cy="635"/>
                <wp:effectExtent l="0" t="0" r="0" b="0"/>
                <wp:wrapSquare wrapText="bothSides"/>
                <wp:docPr id="3" name="Tekstvak 3"/>
                <wp:cNvGraphicFramePr/>
                <a:graphic xmlns:a="http://schemas.openxmlformats.org/drawingml/2006/main">
                  <a:graphicData uri="http://schemas.microsoft.com/office/word/2010/wordprocessingShape">
                    <wps:wsp>
                      <wps:cNvSpPr txBox="1"/>
                      <wps:spPr>
                        <a:xfrm>
                          <a:off x="0" y="0"/>
                          <a:ext cx="4391025" cy="635"/>
                        </a:xfrm>
                        <a:prstGeom prst="rect">
                          <a:avLst/>
                        </a:prstGeom>
                        <a:solidFill>
                          <a:prstClr val="white"/>
                        </a:solidFill>
                        <a:ln>
                          <a:noFill/>
                        </a:ln>
                      </wps:spPr>
                      <wps:txbx>
                        <w:txbxContent>
                          <w:p w14:paraId="6EC7D127" w14:textId="192FBE3C" w:rsidR="00FE5223" w:rsidRPr="00250BCB" w:rsidRDefault="00FE5223" w:rsidP="00FE5223">
                            <w:pPr>
                              <w:pStyle w:val="Bijschrift"/>
                              <w:rPr>
                                <w:rFonts w:eastAsiaTheme="minorHAnsi"/>
                                <w:noProof/>
                                <w:sz w:val="20"/>
                                <w:lang w:eastAsia="en-US"/>
                              </w:rPr>
                            </w:pPr>
                            <w:r>
                              <w:t xml:space="preserve">Figuur </w:t>
                            </w:r>
                            <w:fldSimple w:instr=" SEQ Figuur \* ARABIC ">
                              <w:r>
                                <w:rPr>
                                  <w:noProof/>
                                </w:rPr>
                                <w:t>1</w:t>
                              </w:r>
                            </w:fldSimple>
                            <w:r>
                              <w:t xml:space="preserve">: </w:t>
                            </w:r>
                            <w:r w:rsidRPr="00481A4A">
                              <w:t>Projectlocatie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B20BF44" id="_x0000_t202" coordsize="21600,21600" o:spt="202" path="m,l,21600r21600,l21600,xe">
                <v:stroke joinstyle="miter"/>
                <v:path gradientshapeok="t" o:connecttype="rect"/>
              </v:shapetype>
              <v:shape id="Tekstvak 3" o:spid="_x0000_s1026" type="#_x0000_t202" style="position:absolute;margin-left:0;margin-top:307pt;width:345.7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" stroked="f">
                <v:textbox style="mso-fit-shape-to-text:t" inset="0,0,0,0">
                  <w:txbxContent>
                    <w:p w14:paraId="6EC7D127" w14:textId="192FBE3C" w:rsidR="00FE5223" w:rsidRPr="00250BCB" w:rsidRDefault="00FE5223" w:rsidP="00FE5223">
                      <w:pPr>
                        <w:pStyle w:val="Bijschrift"/>
                        <w:rPr>
                          <w:rFonts w:eastAsiaTheme="minorHAnsi"/>
                          <w:noProof/>
                          <w:sz w:val="20"/>
                          <w:lang w:eastAsia="en-US"/>
                        </w:rPr>
                      </w:pPr>
                      <w:r>
                        <w:t xml:space="preserve">Figuur </w:t>
                      </w:r>
                      <w:r w:rsidR="00AF1144">
                        <w:fldChar w:fldCharType="begin"/>
                      </w:r>
                      <w:r w:rsidR="00AF1144">
                        <w:instrText xml:space="preserve"> SEQ Figuur \* ARABIC </w:instrText>
                      </w:r>
                      <w:r w:rsidR="00AF1144">
                        <w:fldChar w:fldCharType="separate"/>
                      </w:r>
                      <w:r>
                        <w:rPr>
                          <w:noProof/>
                        </w:rPr>
                        <w:t>1</w:t>
                      </w:r>
                      <w:r w:rsidR="00AF1144">
                        <w:rPr>
                          <w:noProof/>
                        </w:rPr>
                        <w:fldChar w:fldCharType="end"/>
                      </w:r>
                      <w:r>
                        <w:t xml:space="preserve">: </w:t>
                      </w:r>
                      <w:r w:rsidRPr="00481A4A">
                        <w:t>Projectlocatie</w:t>
                      </w:r>
                    </w:p>
                  </w:txbxContent>
                </v:textbox>
                <w10:wrap type="square"/>
              </v:shape>
            </w:pict>
          </mc:Fallback>
        </mc:AlternateContent>
      </w:r>
    </w:p>
    <w:p w14:paraId="0EB416D4" w14:textId="00318705" w:rsidR="001947FA" w:rsidRDefault="001947FA" w:rsidP="001947FA">
      <w:pPr>
        <w:pStyle w:val="Bijschrift"/>
      </w:pPr>
    </w:p>
    <w:p w14:paraId="7C6760B4" w14:textId="77777777" w:rsidR="001947FA" w:rsidRDefault="001947FA" w:rsidP="00251825">
      <w:pPr>
        <w:pStyle w:val="Bijschrift"/>
      </w:pPr>
    </w:p>
    <w:p w14:paraId="6A9BC3E4" w14:textId="4DCC5379" w:rsidR="006052C6" w:rsidRPr="006052C6" w:rsidRDefault="006052C6" w:rsidP="004E2C06">
      <w:pPr>
        <w:pStyle w:val="Bijschrift"/>
      </w:pPr>
    </w:p>
    <w:p w14:paraId="3E281905" w14:textId="77777777" w:rsidR="0049683E" w:rsidRDefault="0049683E">
      <w:pPr>
        <w:spacing w:after="200" w:line="276" w:lineRule="auto"/>
        <w:rPr>
          <w:rFonts w:eastAsiaTheme="majorEastAsia" w:cstheme="minorHAnsi"/>
          <w:b/>
          <w:bCs/>
          <w:szCs w:val="20"/>
        </w:rPr>
      </w:pPr>
      <w:r>
        <w:br w:type="page"/>
      </w:r>
    </w:p>
    <w:p w14:paraId="1BE8C83B" w14:textId="5D55C309" w:rsidR="006052C6" w:rsidRPr="006052C6" w:rsidRDefault="00305314" w:rsidP="00D34823">
      <w:pPr>
        <w:pStyle w:val="Kop3"/>
      </w:pPr>
      <w:bookmarkStart w:id="2" w:name="_Toc146808099"/>
      <w:bookmarkStart w:id="3" w:name="_Hlk146699885"/>
      <w:r>
        <w:lastRenderedPageBreak/>
        <w:t>Projectdoelstellingen</w:t>
      </w:r>
      <w:bookmarkEnd w:id="2"/>
    </w:p>
    <w:p w14:paraId="41B2FCC1" w14:textId="005C6996" w:rsidR="00E84911" w:rsidRDefault="00E84911" w:rsidP="00305314">
      <w:pPr>
        <w:rPr>
          <w:rFonts w:ascii="Calibri" w:hAnsi="Calibri"/>
        </w:rPr>
      </w:pPr>
    </w:p>
    <w:p w14:paraId="1E237F52" w14:textId="40D91AA0" w:rsidR="00305314" w:rsidRPr="00332542" w:rsidRDefault="0061306C" w:rsidP="0061306C">
      <w:pPr>
        <w:widowControl w:val="0"/>
        <w:rPr>
          <w:rFonts w:ascii="Calibri" w:hAnsi="Calibri"/>
        </w:rPr>
      </w:pPr>
      <w:r w:rsidRPr="00332542">
        <w:rPr>
          <w:rFonts w:ascii="Calibri" w:hAnsi="Calibri"/>
        </w:rPr>
        <w:t>Klimaatadaptatie:</w:t>
      </w:r>
    </w:p>
    <w:p w14:paraId="000B5025" w14:textId="51F0BF36" w:rsidR="0061306C" w:rsidRPr="00022A74" w:rsidRDefault="0061306C" w:rsidP="00D34823">
      <w:pPr>
        <w:pStyle w:val="Lijstalinea"/>
        <w:widowControl w:val="0"/>
        <w:numPr>
          <w:ilvl w:val="0"/>
          <w:numId w:val="53"/>
        </w:numPr>
        <w:rPr>
          <w:rFonts w:ascii="Calibri" w:hAnsi="Calibri"/>
        </w:rPr>
      </w:pPr>
      <w:r w:rsidRPr="00332542">
        <w:rPr>
          <w:rFonts w:ascii="Calibri" w:hAnsi="Calibri"/>
        </w:rPr>
        <w:t>Het realiseren van een waterberging met een minimale capaciteit van 70 m3. BIJLAGE ‘2206-06 maatregelen klimaat Beukendreef.xlsx’.</w:t>
      </w:r>
      <w:r w:rsidR="00007F89" w:rsidRPr="00332542">
        <w:rPr>
          <w:rFonts w:ascii="Calibri" w:hAnsi="Calibri"/>
        </w:rPr>
        <w:t xml:space="preserve"> </w:t>
      </w:r>
    </w:p>
    <w:p w14:paraId="377127FE" w14:textId="06013B9E" w:rsidR="00D116F8" w:rsidRDefault="00D116F8" w:rsidP="00D116F8">
      <w:pPr>
        <w:pStyle w:val="Lijstalinea"/>
        <w:widowControl w:val="0"/>
        <w:numPr>
          <w:ilvl w:val="0"/>
          <w:numId w:val="53"/>
        </w:numPr>
        <w:rPr>
          <w:rFonts w:ascii="Calibri" w:hAnsi="Calibri"/>
        </w:rPr>
      </w:pPr>
      <w:r w:rsidRPr="00022A74">
        <w:rPr>
          <w:rFonts w:ascii="Calibri" w:hAnsi="Calibri"/>
        </w:rPr>
        <w:t>Zorgen voor voorzieningen om water vast te houden daar waar het valt.</w:t>
      </w:r>
    </w:p>
    <w:p w14:paraId="7858BD4A" w14:textId="77777777" w:rsidR="00022A74" w:rsidRPr="00022A74" w:rsidRDefault="00022A74" w:rsidP="00022A74">
      <w:pPr>
        <w:pStyle w:val="Lijstalinea"/>
        <w:widowControl w:val="0"/>
        <w:rPr>
          <w:rFonts w:ascii="Calibri" w:hAnsi="Calibri"/>
        </w:rPr>
      </w:pPr>
    </w:p>
    <w:p w14:paraId="099F2860" w14:textId="77186491" w:rsidR="0061306C" w:rsidRPr="00332542" w:rsidRDefault="0061306C" w:rsidP="0061306C">
      <w:pPr>
        <w:widowControl w:val="0"/>
        <w:rPr>
          <w:rFonts w:ascii="Calibri" w:hAnsi="Calibri"/>
        </w:rPr>
      </w:pPr>
      <w:r w:rsidRPr="00332542">
        <w:rPr>
          <w:rFonts w:ascii="Calibri" w:hAnsi="Calibri"/>
        </w:rPr>
        <w:t>Riolering</w:t>
      </w:r>
    </w:p>
    <w:p w14:paraId="7DD7164B" w14:textId="1965731B" w:rsidR="0061306C" w:rsidRPr="00332542" w:rsidRDefault="0061306C" w:rsidP="00D34823">
      <w:pPr>
        <w:pStyle w:val="Lijstalinea"/>
        <w:widowControl w:val="0"/>
        <w:numPr>
          <w:ilvl w:val="0"/>
          <w:numId w:val="53"/>
        </w:numPr>
        <w:rPr>
          <w:rFonts w:ascii="Calibri" w:hAnsi="Calibri"/>
        </w:rPr>
      </w:pPr>
      <w:r w:rsidRPr="00332542">
        <w:rPr>
          <w:rFonts w:ascii="Calibri" w:hAnsi="Calibri"/>
        </w:rPr>
        <w:t>Aanleggen blauwe ader i.c.m. vernieuwen hoofdriool in westelijk deel</w:t>
      </w:r>
      <w:r w:rsidR="00016117" w:rsidRPr="00332542">
        <w:rPr>
          <w:rFonts w:ascii="Calibri" w:hAnsi="Calibri"/>
        </w:rPr>
        <w:t>;</w:t>
      </w:r>
    </w:p>
    <w:p w14:paraId="63FD836F" w14:textId="6FB32D7A" w:rsidR="00016117" w:rsidRDefault="00016117" w:rsidP="00D34823">
      <w:pPr>
        <w:pStyle w:val="Lijstalinea"/>
        <w:widowControl w:val="0"/>
        <w:numPr>
          <w:ilvl w:val="0"/>
          <w:numId w:val="53"/>
        </w:numPr>
        <w:rPr>
          <w:rFonts w:ascii="Calibri" w:hAnsi="Calibri"/>
        </w:rPr>
      </w:pPr>
      <w:r w:rsidRPr="00332542">
        <w:rPr>
          <w:rFonts w:ascii="Calibri" w:hAnsi="Calibri"/>
        </w:rPr>
        <w:t>Aansluiten blauwe ader op bestaande HWA structuur in de Beukenlaan.</w:t>
      </w:r>
    </w:p>
    <w:p w14:paraId="47E49E73" w14:textId="51F6FDA5" w:rsidR="0036639F" w:rsidRPr="00022A74" w:rsidRDefault="0036639F" w:rsidP="00022A74">
      <w:pPr>
        <w:pStyle w:val="Lijstalinea"/>
        <w:autoSpaceDE w:val="0"/>
        <w:autoSpaceDN w:val="0"/>
        <w:rPr>
          <w:rFonts w:ascii="Calibri" w:hAnsi="Calibri"/>
        </w:rPr>
      </w:pPr>
      <w:r w:rsidRPr="00022A74">
        <w:rPr>
          <w:i/>
          <w:iCs/>
          <w:sz w:val="18"/>
          <w:szCs w:val="18"/>
          <w:lang w:eastAsia="nl-NL"/>
        </w:rPr>
        <w:t>(De aanleg van een blauwe ader i</w:t>
      </w:r>
      <w:r w:rsidR="00022A74">
        <w:rPr>
          <w:i/>
          <w:iCs/>
          <w:sz w:val="18"/>
          <w:szCs w:val="18"/>
          <w:lang w:eastAsia="nl-NL"/>
        </w:rPr>
        <w:t>.</w:t>
      </w:r>
      <w:r w:rsidRPr="00022A74">
        <w:rPr>
          <w:i/>
          <w:iCs/>
          <w:sz w:val="18"/>
          <w:szCs w:val="18"/>
          <w:lang w:eastAsia="nl-NL"/>
        </w:rPr>
        <w:t>c</w:t>
      </w:r>
      <w:r w:rsidR="00022A74">
        <w:rPr>
          <w:i/>
          <w:iCs/>
          <w:sz w:val="18"/>
          <w:szCs w:val="18"/>
          <w:lang w:eastAsia="nl-NL"/>
        </w:rPr>
        <w:t>.</w:t>
      </w:r>
      <w:r w:rsidRPr="00022A74">
        <w:rPr>
          <w:i/>
          <w:iCs/>
          <w:sz w:val="18"/>
          <w:szCs w:val="18"/>
          <w:lang w:eastAsia="nl-NL"/>
        </w:rPr>
        <w:t>m</w:t>
      </w:r>
      <w:r w:rsidR="00022A74">
        <w:rPr>
          <w:i/>
          <w:iCs/>
          <w:sz w:val="18"/>
          <w:szCs w:val="18"/>
          <w:lang w:eastAsia="nl-NL"/>
        </w:rPr>
        <w:t>.</w:t>
      </w:r>
      <w:r w:rsidRPr="00022A74">
        <w:rPr>
          <w:i/>
          <w:iCs/>
          <w:sz w:val="18"/>
          <w:szCs w:val="18"/>
          <w:lang w:eastAsia="nl-NL"/>
        </w:rPr>
        <w:t xml:space="preserve"> het vernieuwen van het bestaande hoofdriool in het westelijk deel van de Beukendreef is wenselijk. De kosten voor de aanleg van de blauwe ader zijn globaal geraamd op €245.000. Indien vanwege boomwortelproblematiek, de aanlegkosten van de blauwe ader dermate stijgen dat deze niet meer maatschappelijk zijn te verantwoorden, dient dit in een vroeg stadium besproken te worden met de </w:t>
      </w:r>
      <w:r w:rsidR="00D116F8" w:rsidRPr="00022A74">
        <w:rPr>
          <w:i/>
          <w:iCs/>
          <w:sz w:val="18"/>
          <w:szCs w:val="18"/>
          <w:lang w:eastAsia="nl-NL"/>
        </w:rPr>
        <w:t>opdrachtgever.)</w:t>
      </w:r>
      <w:r w:rsidRPr="00022A74">
        <w:rPr>
          <w:i/>
          <w:iCs/>
          <w:sz w:val="18"/>
          <w:szCs w:val="18"/>
          <w:lang w:eastAsia="nl-NL"/>
        </w:rPr>
        <w:t xml:space="preserve"> </w:t>
      </w:r>
    </w:p>
    <w:p w14:paraId="6CC8425E" w14:textId="27A7F41B" w:rsidR="0061306C" w:rsidRPr="00332542" w:rsidRDefault="0061306C" w:rsidP="0061306C">
      <w:pPr>
        <w:widowControl w:val="0"/>
        <w:rPr>
          <w:rFonts w:ascii="Calibri" w:hAnsi="Calibri"/>
        </w:rPr>
      </w:pPr>
      <w:r w:rsidRPr="00332542">
        <w:rPr>
          <w:rFonts w:ascii="Calibri" w:hAnsi="Calibri"/>
        </w:rPr>
        <w:t>Verharding</w:t>
      </w:r>
    </w:p>
    <w:p w14:paraId="64FD91BB" w14:textId="15069280" w:rsidR="00022A74" w:rsidRDefault="00022A74" w:rsidP="00D34823">
      <w:pPr>
        <w:pStyle w:val="Lijstalinea"/>
        <w:widowControl w:val="0"/>
        <w:numPr>
          <w:ilvl w:val="0"/>
          <w:numId w:val="53"/>
        </w:numPr>
        <w:rPr>
          <w:rFonts w:ascii="Calibri" w:hAnsi="Calibri"/>
        </w:rPr>
      </w:pPr>
      <w:r w:rsidRPr="00022A74">
        <w:rPr>
          <w:rFonts w:eastAsia="Times New Roman"/>
        </w:rPr>
        <w:t>Deze straat moet een 30km/uur uitstraling krijgen dus elementen verharding en een bijpassend</w:t>
      </w:r>
      <w:r>
        <w:rPr>
          <w:rFonts w:eastAsia="Times New Roman"/>
        </w:rPr>
        <w:t xml:space="preserve"> </w:t>
      </w:r>
      <w:r w:rsidRPr="00022A74">
        <w:rPr>
          <w:rFonts w:eastAsia="Times New Roman"/>
        </w:rPr>
        <w:t>profiel</w:t>
      </w:r>
      <w:r>
        <w:rPr>
          <w:rFonts w:eastAsia="Times New Roman"/>
        </w:rPr>
        <w:t>;</w:t>
      </w:r>
    </w:p>
    <w:p w14:paraId="02D76298" w14:textId="7C3E438F" w:rsidR="00AD2967" w:rsidRDefault="000B0DD7" w:rsidP="00D34823">
      <w:pPr>
        <w:pStyle w:val="Lijstalinea"/>
        <w:widowControl w:val="0"/>
        <w:numPr>
          <w:ilvl w:val="0"/>
          <w:numId w:val="53"/>
        </w:numPr>
        <w:rPr>
          <w:rFonts w:ascii="Calibri" w:hAnsi="Calibri"/>
        </w:rPr>
      </w:pPr>
      <w:r>
        <w:rPr>
          <w:rFonts w:ascii="Calibri" w:hAnsi="Calibri"/>
        </w:rPr>
        <w:t xml:space="preserve">Dit is een secundaire fietsroute, op dergelijke fietsroutes is menging van verkeer mogelijk. </w:t>
      </w:r>
      <w:r w:rsidR="006828C4">
        <w:rPr>
          <w:rFonts w:ascii="Calibri" w:hAnsi="Calibri"/>
        </w:rPr>
        <w:t>Op basis van gebruik moet er een afweging gemaakt worden</w:t>
      </w:r>
      <w:r>
        <w:rPr>
          <w:rFonts w:ascii="Calibri" w:hAnsi="Calibri"/>
        </w:rPr>
        <w:t xml:space="preserve"> of mengen van verkeer mogelijk is, maar ok welke type fietsvoorziening er getroffen dient te worden en wat de beste materiaalkeuze is.</w:t>
      </w:r>
    </w:p>
    <w:p w14:paraId="33BAD578" w14:textId="34344513" w:rsidR="00001226" w:rsidRPr="00332542" w:rsidRDefault="00AD2967" w:rsidP="00D34823">
      <w:pPr>
        <w:pStyle w:val="Lijstalinea"/>
        <w:widowControl w:val="0"/>
        <w:numPr>
          <w:ilvl w:val="0"/>
          <w:numId w:val="53"/>
        </w:numPr>
        <w:rPr>
          <w:rFonts w:ascii="Calibri" w:hAnsi="Calibri"/>
        </w:rPr>
      </w:pPr>
      <w:r>
        <w:rPr>
          <w:rFonts w:ascii="Calibri" w:hAnsi="Calibri"/>
        </w:rPr>
        <w:t>De impact van geluidreductie of -verhoging</w:t>
      </w:r>
      <w:r w:rsidR="000B0DD7">
        <w:rPr>
          <w:rFonts w:ascii="Calibri" w:hAnsi="Calibri"/>
        </w:rPr>
        <w:t>,</w:t>
      </w:r>
      <w:r>
        <w:rPr>
          <w:rFonts w:ascii="Calibri" w:hAnsi="Calibri"/>
        </w:rPr>
        <w:t xml:space="preserve"> </w:t>
      </w:r>
      <w:r w:rsidR="000B0DD7">
        <w:rPr>
          <w:rFonts w:ascii="Calibri" w:hAnsi="Calibri"/>
        </w:rPr>
        <w:t xml:space="preserve">t.a.v. de materiaalkeuze t.o.v. van de huidige (asfalt), </w:t>
      </w:r>
      <w:r>
        <w:rPr>
          <w:rFonts w:ascii="Calibri" w:hAnsi="Calibri"/>
        </w:rPr>
        <w:t>dient door het bureau onderzocht te worden.</w:t>
      </w:r>
      <w:r w:rsidR="00001226" w:rsidRPr="00332542">
        <w:rPr>
          <w:rFonts w:ascii="Calibri" w:hAnsi="Calibri"/>
        </w:rPr>
        <w:br/>
      </w:r>
    </w:p>
    <w:p w14:paraId="64A088ED" w14:textId="1D8F1E31" w:rsidR="0061306C" w:rsidRPr="00332542" w:rsidRDefault="0061306C" w:rsidP="0061306C">
      <w:pPr>
        <w:widowControl w:val="0"/>
        <w:rPr>
          <w:rFonts w:ascii="Calibri" w:hAnsi="Calibri"/>
        </w:rPr>
      </w:pPr>
      <w:r w:rsidRPr="00332542">
        <w:rPr>
          <w:rFonts w:ascii="Calibri" w:hAnsi="Calibri"/>
        </w:rPr>
        <w:t>Groen en Bomen</w:t>
      </w:r>
    </w:p>
    <w:p w14:paraId="168600A4" w14:textId="5682D5A0" w:rsidR="0061306C" w:rsidRPr="00332542" w:rsidRDefault="0061306C" w:rsidP="00D34823">
      <w:pPr>
        <w:pStyle w:val="Lijstalinea"/>
        <w:widowControl w:val="0"/>
        <w:numPr>
          <w:ilvl w:val="0"/>
          <w:numId w:val="53"/>
        </w:numPr>
        <w:rPr>
          <w:rFonts w:ascii="Calibri" w:hAnsi="Calibri"/>
        </w:rPr>
      </w:pPr>
      <w:r w:rsidRPr="00332542">
        <w:rPr>
          <w:rFonts w:ascii="Calibri" w:hAnsi="Calibri"/>
        </w:rPr>
        <w:t>Alle bestaande bomen dienen te worden behouden</w:t>
      </w:r>
    </w:p>
    <w:p w14:paraId="744A3004" w14:textId="783EB68B" w:rsidR="008162F2" w:rsidRPr="00332542" w:rsidRDefault="008162F2" w:rsidP="00D34823">
      <w:pPr>
        <w:pStyle w:val="Lijstalinea"/>
        <w:widowControl w:val="0"/>
        <w:numPr>
          <w:ilvl w:val="0"/>
          <w:numId w:val="53"/>
        </w:numPr>
        <w:rPr>
          <w:rFonts w:ascii="Calibri" w:hAnsi="Calibri"/>
        </w:rPr>
      </w:pPr>
      <w:r w:rsidRPr="00332542">
        <w:rPr>
          <w:rFonts w:ascii="Calibri" w:hAnsi="Calibri"/>
        </w:rPr>
        <w:t>Groeiplaatsverbetering voor alle bestaande bomen die dit behoeven.</w:t>
      </w:r>
      <w:r w:rsidR="001373ED">
        <w:rPr>
          <w:rFonts w:ascii="Calibri" w:hAnsi="Calibri"/>
        </w:rPr>
        <w:t xml:space="preserve"> </w:t>
      </w:r>
      <w:r w:rsidR="001373ED" w:rsidRPr="001373ED">
        <w:rPr>
          <w:rFonts w:eastAsia="Times New Roman"/>
        </w:rPr>
        <w:t>&gt; Uit de BEA blijkt welke bomen groeiplaatsverbetering nodig hebben.</w:t>
      </w:r>
    </w:p>
    <w:p w14:paraId="1A20089E" w14:textId="2CE0DDCD" w:rsidR="004B69B6" w:rsidRPr="00332542" w:rsidRDefault="004B69B6" w:rsidP="004B69B6">
      <w:pPr>
        <w:widowControl w:val="0"/>
        <w:rPr>
          <w:rFonts w:ascii="Calibri" w:hAnsi="Calibri"/>
        </w:rPr>
      </w:pPr>
      <w:r w:rsidRPr="00332542">
        <w:rPr>
          <w:rFonts w:ascii="Calibri" w:hAnsi="Calibri"/>
        </w:rPr>
        <w:t>Kabels en leidingen</w:t>
      </w:r>
    </w:p>
    <w:p w14:paraId="49A9C030" w14:textId="033E56F3" w:rsidR="004B69B6" w:rsidRDefault="007307C0" w:rsidP="00D34823">
      <w:pPr>
        <w:pStyle w:val="Lijstalinea"/>
        <w:widowControl w:val="0"/>
        <w:numPr>
          <w:ilvl w:val="0"/>
          <w:numId w:val="53"/>
        </w:numPr>
        <w:rPr>
          <w:rFonts w:ascii="Calibri" w:hAnsi="Calibri"/>
        </w:rPr>
      </w:pPr>
      <w:r w:rsidRPr="00332542">
        <w:rPr>
          <w:rFonts w:ascii="Calibri" w:hAnsi="Calibri"/>
        </w:rPr>
        <w:t>Door middel van proefsleuven bepalen de ligging van de ondergrond</w:t>
      </w:r>
      <w:r w:rsidR="0045212B">
        <w:rPr>
          <w:rFonts w:ascii="Calibri" w:hAnsi="Calibri"/>
        </w:rPr>
        <w:t>;</w:t>
      </w:r>
    </w:p>
    <w:p w14:paraId="099A6D4A" w14:textId="706D78AA" w:rsidR="0045212B" w:rsidRPr="00332542" w:rsidRDefault="0045212B" w:rsidP="00D34823">
      <w:pPr>
        <w:pStyle w:val="Lijstalinea"/>
        <w:widowControl w:val="0"/>
        <w:numPr>
          <w:ilvl w:val="0"/>
          <w:numId w:val="53"/>
        </w:numPr>
        <w:rPr>
          <w:rFonts w:ascii="Calibri" w:hAnsi="Calibri"/>
        </w:rPr>
      </w:pPr>
      <w:r>
        <w:rPr>
          <w:rFonts w:ascii="Calibri" w:hAnsi="Calibri"/>
        </w:rPr>
        <w:t>Er dient in het ontwerp rekening gehouden te worden met toekomstige leidingen t.a.v. de energietransitie.</w:t>
      </w:r>
    </w:p>
    <w:p w14:paraId="3C0FA750" w14:textId="4E49C7B9" w:rsidR="0051412A" w:rsidRPr="00332542" w:rsidRDefault="004B69B6" w:rsidP="004B69B6">
      <w:pPr>
        <w:widowControl w:val="0"/>
        <w:rPr>
          <w:rFonts w:ascii="Calibri" w:hAnsi="Calibri"/>
        </w:rPr>
      </w:pPr>
      <w:r w:rsidRPr="00332542">
        <w:rPr>
          <w:rFonts w:ascii="Calibri" w:hAnsi="Calibri"/>
        </w:rPr>
        <w:t>Openbare verlichting</w:t>
      </w:r>
    </w:p>
    <w:p w14:paraId="7F7FEC0E" w14:textId="01FC5A56" w:rsidR="004B69B6" w:rsidRPr="00332542" w:rsidRDefault="007307C0" w:rsidP="00D34823">
      <w:pPr>
        <w:pStyle w:val="Lijstalinea"/>
        <w:widowControl w:val="0"/>
        <w:numPr>
          <w:ilvl w:val="0"/>
          <w:numId w:val="53"/>
        </w:numPr>
        <w:rPr>
          <w:rFonts w:ascii="Calibri" w:hAnsi="Calibri"/>
        </w:rPr>
      </w:pPr>
      <w:r w:rsidRPr="00332542">
        <w:rPr>
          <w:rFonts w:ascii="Calibri" w:hAnsi="Calibri"/>
        </w:rPr>
        <w:t>Verlichtingsniveau/- opbrengst dient te voldoen aan de eisen van verlichtingsniveau</w:t>
      </w:r>
    </w:p>
    <w:p w14:paraId="1EAC1AE6" w14:textId="34924952" w:rsidR="004E2C06" w:rsidRPr="00332542" w:rsidRDefault="004E2C06" w:rsidP="004E2C06">
      <w:pPr>
        <w:widowControl w:val="0"/>
        <w:rPr>
          <w:rFonts w:ascii="Calibri" w:hAnsi="Calibri"/>
        </w:rPr>
      </w:pPr>
      <w:r w:rsidRPr="00332542">
        <w:rPr>
          <w:rFonts w:ascii="Calibri" w:hAnsi="Calibri"/>
        </w:rPr>
        <w:t>Weg- en straatmeubilair</w:t>
      </w:r>
    </w:p>
    <w:p w14:paraId="11D307F4" w14:textId="77777777" w:rsidR="004E2C06" w:rsidRPr="00332542" w:rsidRDefault="004E2C06" w:rsidP="00D34823">
      <w:pPr>
        <w:pStyle w:val="Lijstalinea"/>
        <w:numPr>
          <w:ilvl w:val="0"/>
          <w:numId w:val="53"/>
        </w:numPr>
        <w:rPr>
          <w:lang w:eastAsia="nl-NL"/>
        </w:rPr>
      </w:pPr>
      <w:r w:rsidRPr="00332542">
        <w:rPr>
          <w:lang w:eastAsia="nl-NL"/>
        </w:rPr>
        <w:t>De realisatie van laadpalen voor elektrisch rijden vindt plaats door een drietal exploitanten en maakt zodoende geen onderdeel uit van dit project. Tijdens de ontwerpfase dient onderzocht en afgestemd te worden waar laadpalen eventueel geplaatst kunnen en moeten worden.</w:t>
      </w:r>
    </w:p>
    <w:p w14:paraId="0DBB0538" w14:textId="77777777" w:rsidR="00007F89" w:rsidRPr="00332542" w:rsidRDefault="00007F89" w:rsidP="00007F89">
      <w:pPr>
        <w:pStyle w:val="Lijstalinea"/>
        <w:widowControl w:val="0"/>
        <w:numPr>
          <w:ilvl w:val="0"/>
          <w:numId w:val="53"/>
        </w:numPr>
        <w:rPr>
          <w:rFonts w:ascii="Calibri" w:hAnsi="Calibri"/>
        </w:rPr>
      </w:pPr>
      <w:r w:rsidRPr="00332542">
        <w:rPr>
          <w:rFonts w:ascii="Calibri" w:hAnsi="Calibri"/>
        </w:rPr>
        <w:t>Huidige bebording en prullenbakken dienen minimaal teruggeplaatst en of – opgenomen te worden in het plan;</w:t>
      </w:r>
    </w:p>
    <w:p w14:paraId="5AC3FDF3" w14:textId="77777777" w:rsidR="00007F89" w:rsidRPr="00332542" w:rsidRDefault="00007F89" w:rsidP="00007F89">
      <w:pPr>
        <w:pStyle w:val="Lijstalinea"/>
        <w:widowControl w:val="0"/>
        <w:numPr>
          <w:ilvl w:val="0"/>
          <w:numId w:val="53"/>
        </w:numPr>
        <w:rPr>
          <w:rFonts w:ascii="Calibri" w:hAnsi="Calibri"/>
        </w:rPr>
      </w:pPr>
      <w:r w:rsidRPr="00332542">
        <w:rPr>
          <w:rFonts w:ascii="Calibri" w:hAnsi="Calibri"/>
        </w:rPr>
        <w:t>In het ontwerp dient rekening gehouden te worden met de inpassing van bladkorven (Zie HIOR INT-SO-BDR-02)</w:t>
      </w:r>
    </w:p>
    <w:p w14:paraId="49442DAF" w14:textId="0368BFDA" w:rsidR="00305314" w:rsidRPr="005616A9" w:rsidRDefault="001859FF" w:rsidP="00D34823">
      <w:pPr>
        <w:pStyle w:val="Kop3"/>
      </w:pPr>
      <w:bookmarkStart w:id="4" w:name="_Toc146808100"/>
      <w:r>
        <w:t>Stand van zaken voorbereidende werkzaamheden</w:t>
      </w:r>
      <w:bookmarkEnd w:id="4"/>
    </w:p>
    <w:p w14:paraId="2A18532B" w14:textId="420E90A5" w:rsidR="003159B5" w:rsidRDefault="003159B5" w:rsidP="001859FF">
      <w:pPr>
        <w:rPr>
          <w:rFonts w:cs="Calibri"/>
          <w:szCs w:val="20"/>
        </w:rPr>
      </w:pPr>
    </w:p>
    <w:p w14:paraId="373EBBC8" w14:textId="6AAAD71E" w:rsidR="005D1647" w:rsidRPr="00490B84" w:rsidRDefault="00490B84" w:rsidP="001859FF">
      <w:pPr>
        <w:rPr>
          <w:rFonts w:cs="Calibri"/>
          <w:szCs w:val="20"/>
        </w:rPr>
      </w:pPr>
      <w:r w:rsidRPr="00490B84">
        <w:rPr>
          <w:rFonts w:cs="Calibri"/>
          <w:szCs w:val="20"/>
        </w:rPr>
        <w:t>Onderstaand de onderzoeken die zijn uitgezet, voor de volledige lijst, zie bijlage 6.</w:t>
      </w:r>
    </w:p>
    <w:p w14:paraId="2A2DCA4C" w14:textId="23ADDFBA" w:rsidR="003159B5" w:rsidRPr="00490B84" w:rsidRDefault="003159B5">
      <w:pPr>
        <w:pStyle w:val="Lijstalinea"/>
        <w:numPr>
          <w:ilvl w:val="0"/>
          <w:numId w:val="53"/>
        </w:numPr>
        <w:rPr>
          <w:rFonts w:cs="Calibri"/>
          <w:szCs w:val="20"/>
        </w:rPr>
      </w:pPr>
      <w:r w:rsidRPr="00490B84">
        <w:rPr>
          <w:rFonts w:cs="Calibri"/>
          <w:szCs w:val="20"/>
        </w:rPr>
        <w:t>BEA</w:t>
      </w:r>
    </w:p>
    <w:p w14:paraId="606CBAAF" w14:textId="100C0626" w:rsidR="00490B84" w:rsidRPr="00490B84" w:rsidRDefault="00490B84" w:rsidP="00490B84">
      <w:pPr>
        <w:pStyle w:val="Lijstalinea"/>
        <w:rPr>
          <w:rFonts w:cs="Calibri"/>
          <w:i/>
          <w:iCs/>
          <w:sz w:val="18"/>
          <w:szCs w:val="18"/>
        </w:rPr>
      </w:pPr>
      <w:r w:rsidRPr="00490B84">
        <w:rPr>
          <w:rFonts w:cs="Calibri"/>
          <w:i/>
          <w:iCs/>
          <w:sz w:val="18"/>
          <w:szCs w:val="18"/>
        </w:rPr>
        <w:t>Uit de BEA nulmeting komt naar voren dat er 1 boom gekapt dient te worden. Deze wordt gekapt buiten dit project om, echter dient er wel een nieuwe boom in dit project geplant worden.</w:t>
      </w:r>
    </w:p>
    <w:p w14:paraId="4E4694AE" w14:textId="7DCD7F6E" w:rsidR="003159B5" w:rsidRPr="00490B84" w:rsidRDefault="003159B5" w:rsidP="00490B84">
      <w:pPr>
        <w:pStyle w:val="Lijstalinea"/>
        <w:numPr>
          <w:ilvl w:val="0"/>
          <w:numId w:val="53"/>
        </w:numPr>
        <w:rPr>
          <w:rFonts w:cs="Calibri"/>
          <w:szCs w:val="20"/>
        </w:rPr>
      </w:pPr>
      <w:r w:rsidRPr="00490B84">
        <w:rPr>
          <w:rFonts w:cs="Calibri"/>
          <w:szCs w:val="20"/>
        </w:rPr>
        <w:t>Bodemonderzoek</w:t>
      </w:r>
    </w:p>
    <w:p w14:paraId="4BCF65EA" w14:textId="645D0152" w:rsidR="003159B5" w:rsidRPr="00490B84" w:rsidRDefault="003159B5" w:rsidP="003159B5">
      <w:pPr>
        <w:pStyle w:val="Lijstalinea"/>
        <w:numPr>
          <w:ilvl w:val="0"/>
          <w:numId w:val="53"/>
        </w:numPr>
        <w:rPr>
          <w:rFonts w:cs="Calibri"/>
          <w:szCs w:val="20"/>
        </w:rPr>
      </w:pPr>
      <w:r w:rsidRPr="00490B84">
        <w:rPr>
          <w:rFonts w:cs="Calibri"/>
          <w:szCs w:val="20"/>
        </w:rPr>
        <w:t>Verkeersintensiteiten (auto en fiets</w:t>
      </w:r>
      <w:r w:rsidR="00566395">
        <w:rPr>
          <w:rFonts w:cs="Calibri"/>
          <w:szCs w:val="20"/>
        </w:rPr>
        <w:t xml:space="preserve"> incl. snelheid</w:t>
      </w:r>
      <w:r w:rsidRPr="00490B84">
        <w:rPr>
          <w:rFonts w:cs="Calibri"/>
          <w:szCs w:val="20"/>
        </w:rPr>
        <w:t>)</w:t>
      </w:r>
    </w:p>
    <w:p w14:paraId="51ADC3A7" w14:textId="78CB31B3" w:rsidR="0036639F" w:rsidRDefault="0036639F" w:rsidP="008E7301">
      <w:pPr>
        <w:pStyle w:val="Lijstalinea"/>
        <w:numPr>
          <w:ilvl w:val="0"/>
          <w:numId w:val="53"/>
        </w:numPr>
        <w:rPr>
          <w:rFonts w:cs="Calibri"/>
          <w:szCs w:val="20"/>
        </w:rPr>
      </w:pPr>
      <w:r>
        <w:rPr>
          <w:rFonts w:cs="Calibri"/>
          <w:szCs w:val="20"/>
        </w:rPr>
        <w:t>Doorlaatbaarheidstoets (infiltratie HWA)</w:t>
      </w:r>
    </w:p>
    <w:p w14:paraId="263E8688" w14:textId="219017FB" w:rsidR="0036639F" w:rsidRPr="008E7301" w:rsidRDefault="0036639F" w:rsidP="008E7301">
      <w:pPr>
        <w:pStyle w:val="Lijstalinea"/>
        <w:numPr>
          <w:ilvl w:val="0"/>
          <w:numId w:val="53"/>
        </w:numPr>
        <w:rPr>
          <w:rFonts w:cs="Calibri"/>
          <w:szCs w:val="20"/>
        </w:rPr>
      </w:pPr>
      <w:r>
        <w:rPr>
          <w:rFonts w:cs="Calibri"/>
          <w:szCs w:val="20"/>
        </w:rPr>
        <w:t>Moffenkit onderzoek</w:t>
      </w:r>
    </w:p>
    <w:bookmarkEnd w:id="3"/>
    <w:p w14:paraId="4098C419" w14:textId="77777777" w:rsidR="008E7301" w:rsidRPr="003159B5" w:rsidRDefault="008E7301" w:rsidP="003159B5">
      <w:pPr>
        <w:rPr>
          <w:rFonts w:cs="Calibri"/>
          <w:szCs w:val="20"/>
        </w:rPr>
      </w:pPr>
    </w:p>
    <w:p w14:paraId="300FAD5D" w14:textId="2CA6105E" w:rsidR="00026CEE" w:rsidRDefault="00026CEE">
      <w:pPr>
        <w:spacing w:after="200" w:line="276" w:lineRule="auto"/>
        <w:rPr>
          <w:rFonts w:cs="Calibri"/>
          <w:szCs w:val="20"/>
        </w:rPr>
      </w:pPr>
      <w:r>
        <w:rPr>
          <w:rFonts w:cs="Calibri"/>
          <w:szCs w:val="20"/>
        </w:rPr>
        <w:br w:type="page"/>
      </w:r>
    </w:p>
    <w:p w14:paraId="79CEA23D" w14:textId="77777777" w:rsidR="005C2DBD" w:rsidRDefault="005C2DBD" w:rsidP="001859FF">
      <w:pPr>
        <w:rPr>
          <w:rFonts w:cs="Calibri"/>
          <w:szCs w:val="20"/>
        </w:rPr>
      </w:pPr>
    </w:p>
    <w:p w14:paraId="3667B315" w14:textId="18067D2C" w:rsidR="00305314" w:rsidRDefault="001859FF" w:rsidP="00D34823">
      <w:pPr>
        <w:pStyle w:val="Kop3"/>
        <w:spacing w:before="0"/>
      </w:pPr>
      <w:bookmarkStart w:id="5" w:name="_Toc146808101"/>
      <w:r>
        <w:t>Omgevingsanalyse</w:t>
      </w:r>
      <w:bookmarkEnd w:id="5"/>
    </w:p>
    <w:p w14:paraId="17C4EBD5" w14:textId="2514A235" w:rsidR="001859FF" w:rsidRPr="00F51B24" w:rsidRDefault="001859FF" w:rsidP="001859FF">
      <w:pPr>
        <w:rPr>
          <w:rFonts w:ascii="Calibri" w:hAnsi="Calibri"/>
        </w:rPr>
      </w:pPr>
      <w:r w:rsidRPr="00F51B24">
        <w:rPr>
          <w:rFonts w:ascii="Calibri" w:hAnsi="Calibri"/>
        </w:rPr>
        <w:t xml:space="preserve">In </w:t>
      </w:r>
      <w:r w:rsidR="00F50433">
        <w:rPr>
          <w:rFonts w:ascii="Calibri" w:hAnsi="Calibri"/>
        </w:rPr>
        <w:t>onderstaande</w:t>
      </w:r>
      <w:r w:rsidRPr="00F51B24">
        <w:rPr>
          <w:rFonts w:ascii="Calibri" w:hAnsi="Calibri"/>
        </w:rPr>
        <w:t xml:space="preserve"> tabel </w:t>
      </w:r>
      <w:r>
        <w:rPr>
          <w:rFonts w:ascii="Calibri" w:hAnsi="Calibri"/>
        </w:rPr>
        <w:t>zijn</w:t>
      </w:r>
      <w:r w:rsidRPr="00F51B24">
        <w:rPr>
          <w:rFonts w:ascii="Calibri" w:hAnsi="Calibri"/>
        </w:rPr>
        <w:t xml:space="preserve"> </w:t>
      </w:r>
      <w:r>
        <w:rPr>
          <w:rFonts w:ascii="Calibri" w:hAnsi="Calibri"/>
        </w:rPr>
        <w:t>diverse</w:t>
      </w:r>
      <w:r w:rsidRPr="00F51B24">
        <w:rPr>
          <w:rFonts w:ascii="Calibri" w:hAnsi="Calibri"/>
        </w:rPr>
        <w:t xml:space="preserve"> </w:t>
      </w:r>
      <w:r>
        <w:rPr>
          <w:rFonts w:ascii="Calibri" w:hAnsi="Calibri"/>
        </w:rPr>
        <w:t>stakeholders</w:t>
      </w:r>
      <w:r w:rsidRPr="00F51B24">
        <w:rPr>
          <w:rFonts w:ascii="Calibri" w:hAnsi="Calibri"/>
        </w:rPr>
        <w:t xml:space="preserve"> </w:t>
      </w:r>
      <w:r w:rsidR="00F50433">
        <w:rPr>
          <w:rFonts w:ascii="Calibri" w:hAnsi="Calibri"/>
        </w:rPr>
        <w:t>opgenomen</w:t>
      </w:r>
      <w:r w:rsidRPr="00F51B24">
        <w:rPr>
          <w:rFonts w:ascii="Calibri" w:hAnsi="Calibri"/>
        </w:rPr>
        <w:t>. De tabel geeft in</w:t>
      </w:r>
      <w:r>
        <w:rPr>
          <w:rFonts w:ascii="Calibri" w:hAnsi="Calibri"/>
        </w:rPr>
        <w:t xml:space="preserve">zicht in de mate waarin de stakeholders invloed kunnen uitoefenen en wat hun belang is. Het betreft geen uitputtende tabel. </w:t>
      </w:r>
    </w:p>
    <w:p w14:paraId="78981501" w14:textId="0CCABD57" w:rsidR="001859FF" w:rsidRDefault="001859FF" w:rsidP="001859FF"/>
    <w:tbl>
      <w:tblPr>
        <w:tblStyle w:val="Tabelraster"/>
        <w:tblW w:w="0" w:type="auto"/>
        <w:tblLook w:val="04A0" w:firstRow="1" w:lastRow="0" w:firstColumn="1" w:lastColumn="0" w:noHBand="0" w:noVBand="1"/>
      </w:tblPr>
      <w:tblGrid>
        <w:gridCol w:w="562"/>
        <w:gridCol w:w="1560"/>
        <w:gridCol w:w="2268"/>
        <w:gridCol w:w="4670"/>
      </w:tblGrid>
      <w:tr w:rsidR="00481CAB" w14:paraId="101FE7F0" w14:textId="77777777" w:rsidTr="004E2C06">
        <w:tc>
          <w:tcPr>
            <w:tcW w:w="562" w:type="dxa"/>
          </w:tcPr>
          <w:p w14:paraId="5B47DAEF" w14:textId="19AA2BC9" w:rsidR="00481CAB" w:rsidRDefault="00481CAB" w:rsidP="001859FF">
            <w:r>
              <w:t>Nr.</w:t>
            </w:r>
          </w:p>
        </w:tc>
        <w:tc>
          <w:tcPr>
            <w:tcW w:w="1560" w:type="dxa"/>
          </w:tcPr>
          <w:p w14:paraId="6EA6ED4B" w14:textId="725F8D90" w:rsidR="00481CAB" w:rsidRDefault="00481CAB" w:rsidP="001859FF">
            <w:r>
              <w:t>Stakeholder</w:t>
            </w:r>
          </w:p>
        </w:tc>
        <w:tc>
          <w:tcPr>
            <w:tcW w:w="2268" w:type="dxa"/>
          </w:tcPr>
          <w:p w14:paraId="14EA5AB9" w14:textId="6CCDFD70" w:rsidR="00481CAB" w:rsidRDefault="00481CAB" w:rsidP="001859FF">
            <w:r>
              <w:t>Betrekken/Informeren</w:t>
            </w:r>
          </w:p>
        </w:tc>
        <w:tc>
          <w:tcPr>
            <w:tcW w:w="4670" w:type="dxa"/>
          </w:tcPr>
          <w:p w14:paraId="7DA72413" w14:textId="333CA16F" w:rsidR="00481CAB" w:rsidRDefault="00481CAB" w:rsidP="001859FF">
            <w:r>
              <w:t>Opmerking</w:t>
            </w:r>
          </w:p>
        </w:tc>
      </w:tr>
      <w:tr w:rsidR="00481CAB" w14:paraId="4A15F132" w14:textId="77777777" w:rsidTr="004E2C06">
        <w:tc>
          <w:tcPr>
            <w:tcW w:w="562" w:type="dxa"/>
          </w:tcPr>
          <w:p w14:paraId="33119F8E" w14:textId="54E8B44B" w:rsidR="00481CAB" w:rsidRDefault="004E2C06" w:rsidP="001859FF">
            <w:r>
              <w:t>1.</w:t>
            </w:r>
          </w:p>
        </w:tc>
        <w:tc>
          <w:tcPr>
            <w:tcW w:w="1560" w:type="dxa"/>
          </w:tcPr>
          <w:p w14:paraId="4622DB5C" w14:textId="684A4E35" w:rsidR="00481CAB" w:rsidRDefault="004E2C06" w:rsidP="001859FF">
            <w:r>
              <w:t>Bewoners</w:t>
            </w:r>
          </w:p>
        </w:tc>
        <w:tc>
          <w:tcPr>
            <w:tcW w:w="2268" w:type="dxa"/>
          </w:tcPr>
          <w:p w14:paraId="42462AEB" w14:textId="5029A72E" w:rsidR="00481CAB" w:rsidRDefault="004E2C06" w:rsidP="001859FF">
            <w:r>
              <w:t>Betrekken</w:t>
            </w:r>
          </w:p>
        </w:tc>
        <w:tc>
          <w:tcPr>
            <w:tcW w:w="4670" w:type="dxa"/>
          </w:tcPr>
          <w:p w14:paraId="18E952B0" w14:textId="063E0284" w:rsidR="00481CAB" w:rsidRDefault="004E2C06" w:rsidP="001859FF">
            <w:r w:rsidRPr="00DA06CB">
              <w:t>Zie toelichting in 1.1</w:t>
            </w:r>
            <w:r w:rsidR="00D34823">
              <w:t>; Op 13 juni 2023 is de buurt / omgeving geïnformeerd over de plannen, waarbij we vooral hebben ‘opgehaald’.</w:t>
            </w:r>
            <w:r w:rsidR="00606577">
              <w:t xml:space="preserve"> Verslag hiervan is als bijlage</w:t>
            </w:r>
            <w:r w:rsidR="004762F9">
              <w:t xml:space="preserve"> (bijlage 11)</w:t>
            </w:r>
            <w:r w:rsidR="00606577">
              <w:t xml:space="preserve"> toegevoegd.</w:t>
            </w:r>
          </w:p>
        </w:tc>
      </w:tr>
      <w:tr w:rsidR="00481CAB" w14:paraId="13B4C771" w14:textId="77777777" w:rsidTr="004E2C06">
        <w:tc>
          <w:tcPr>
            <w:tcW w:w="562" w:type="dxa"/>
          </w:tcPr>
          <w:p w14:paraId="46D2DB0A" w14:textId="2A735700" w:rsidR="00481CAB" w:rsidRDefault="004E2C06" w:rsidP="001859FF">
            <w:r>
              <w:t>2.</w:t>
            </w:r>
          </w:p>
        </w:tc>
        <w:tc>
          <w:tcPr>
            <w:tcW w:w="1560" w:type="dxa"/>
          </w:tcPr>
          <w:p w14:paraId="2229DA3D" w14:textId="3C9FEB05" w:rsidR="00481CAB" w:rsidRDefault="004E2C06" w:rsidP="001859FF">
            <w:r>
              <w:t>Dorpsraad</w:t>
            </w:r>
          </w:p>
        </w:tc>
        <w:tc>
          <w:tcPr>
            <w:tcW w:w="2268" w:type="dxa"/>
          </w:tcPr>
          <w:p w14:paraId="3AA61434" w14:textId="4E88E1B6" w:rsidR="00481CAB" w:rsidRDefault="004E2C06" w:rsidP="001859FF">
            <w:r>
              <w:t>Informeren</w:t>
            </w:r>
          </w:p>
        </w:tc>
        <w:tc>
          <w:tcPr>
            <w:tcW w:w="4670" w:type="dxa"/>
          </w:tcPr>
          <w:p w14:paraId="1061D1A8" w14:textId="23F717A0" w:rsidR="00481CAB" w:rsidRDefault="00481CAB" w:rsidP="001859FF"/>
        </w:tc>
      </w:tr>
      <w:tr w:rsidR="00481CAB" w14:paraId="2AAA82F0" w14:textId="77777777" w:rsidTr="004E2C06">
        <w:tc>
          <w:tcPr>
            <w:tcW w:w="562" w:type="dxa"/>
          </w:tcPr>
          <w:p w14:paraId="1953F060" w14:textId="3E6E0EF5" w:rsidR="00481CAB" w:rsidRDefault="003163BC" w:rsidP="001859FF">
            <w:r>
              <w:t>3.</w:t>
            </w:r>
          </w:p>
        </w:tc>
        <w:tc>
          <w:tcPr>
            <w:tcW w:w="1560" w:type="dxa"/>
          </w:tcPr>
          <w:p w14:paraId="443960CD" w14:textId="304EE612" w:rsidR="00481CAB" w:rsidRDefault="003163BC" w:rsidP="001859FF">
            <w:r>
              <w:t>Stichting stadsbomen</w:t>
            </w:r>
          </w:p>
        </w:tc>
        <w:tc>
          <w:tcPr>
            <w:tcW w:w="2268" w:type="dxa"/>
          </w:tcPr>
          <w:p w14:paraId="68436EB7" w14:textId="1A8B74D0" w:rsidR="00481CAB" w:rsidRDefault="003163BC" w:rsidP="001859FF">
            <w:r>
              <w:t>Informeren</w:t>
            </w:r>
          </w:p>
        </w:tc>
        <w:tc>
          <w:tcPr>
            <w:tcW w:w="4670" w:type="dxa"/>
          </w:tcPr>
          <w:p w14:paraId="7DFB3EF0" w14:textId="77777777" w:rsidR="00481CAB" w:rsidRDefault="00481CAB" w:rsidP="001859FF"/>
        </w:tc>
      </w:tr>
      <w:tr w:rsidR="003159B5" w14:paraId="236FA908" w14:textId="77777777" w:rsidTr="004E2C06">
        <w:tc>
          <w:tcPr>
            <w:tcW w:w="562" w:type="dxa"/>
          </w:tcPr>
          <w:p w14:paraId="6A6DED81" w14:textId="3E69D266" w:rsidR="003159B5" w:rsidRDefault="00911C10" w:rsidP="003159B5">
            <w:r>
              <w:t>4.</w:t>
            </w:r>
          </w:p>
        </w:tc>
        <w:tc>
          <w:tcPr>
            <w:tcW w:w="1560" w:type="dxa"/>
          </w:tcPr>
          <w:p w14:paraId="163D502C" w14:textId="02819363" w:rsidR="003159B5" w:rsidRDefault="00911C10" w:rsidP="003159B5">
            <w:r>
              <w:t>NUTS partijen</w:t>
            </w:r>
          </w:p>
        </w:tc>
        <w:tc>
          <w:tcPr>
            <w:tcW w:w="2268" w:type="dxa"/>
          </w:tcPr>
          <w:p w14:paraId="49396773" w14:textId="051C1735" w:rsidR="003159B5" w:rsidRDefault="00911C10" w:rsidP="003159B5">
            <w:r>
              <w:t>Betrekken/ informeren</w:t>
            </w:r>
          </w:p>
        </w:tc>
        <w:tc>
          <w:tcPr>
            <w:tcW w:w="4670" w:type="dxa"/>
          </w:tcPr>
          <w:p w14:paraId="3A427AD9" w14:textId="77777777" w:rsidR="003159B5" w:rsidRDefault="003159B5" w:rsidP="003159B5"/>
        </w:tc>
      </w:tr>
    </w:tbl>
    <w:p w14:paraId="57997D45" w14:textId="6E923E73" w:rsidR="00D87A3E" w:rsidRDefault="00777BBB" w:rsidP="00251825">
      <w:pPr>
        <w:pStyle w:val="Bijschrift"/>
        <w:ind w:left="0"/>
      </w:pPr>
      <w:r>
        <w:t xml:space="preserve">Figuur </w:t>
      </w:r>
      <w:fldSimple w:instr=" SEQ Figuur \* ARABIC ">
        <w:r w:rsidR="00CD711B">
          <w:rPr>
            <w:noProof/>
          </w:rPr>
          <w:t>3</w:t>
        </w:r>
      </w:fldSimple>
      <w:r>
        <w:t xml:space="preserve">: </w:t>
      </w:r>
      <w:r w:rsidRPr="002F0BD8">
        <w:t xml:space="preserve">Stakeholderanalyse </w:t>
      </w:r>
      <w:r w:rsidR="00EC366C">
        <w:t>Opdrachtgever</w:t>
      </w:r>
    </w:p>
    <w:p w14:paraId="0150B654" w14:textId="77777777" w:rsidR="00000E12" w:rsidRDefault="00000E12" w:rsidP="00D87A3E">
      <w:pPr>
        <w:spacing w:after="200" w:line="276" w:lineRule="auto"/>
      </w:pPr>
    </w:p>
    <w:p w14:paraId="398AA7C3" w14:textId="5052E9FE" w:rsidR="00305314" w:rsidRPr="00D87A3E" w:rsidRDefault="00800E59" w:rsidP="00000E12">
      <w:pPr>
        <w:rPr>
          <w:rFonts w:ascii="Calibri" w:eastAsia="Times New Roman" w:hAnsi="Calibri" w:cs="Times New Roman"/>
          <w:sz w:val="12"/>
          <w:szCs w:val="12"/>
          <w:lang w:eastAsia="nl-NL"/>
        </w:rPr>
      </w:pPr>
      <w:r>
        <w:t>H</w:t>
      </w:r>
      <w:r w:rsidR="00000E12">
        <w:t xml:space="preserve">et stakeholdersoverzicht in overleg met </w:t>
      </w:r>
      <w:r w:rsidR="00180DA3">
        <w:t xml:space="preserve">Opdrachtgever (verder </w:t>
      </w:r>
      <w:r w:rsidR="00000E12">
        <w:t>OG</w:t>
      </w:r>
      <w:r w:rsidR="00180DA3">
        <w:t>)</w:t>
      </w:r>
      <w:r w:rsidR="00000E12">
        <w:t xml:space="preserve"> aanvullen. Ook de gaandeweg betrokken partijen in dit overzicht opnemen en betrekken of informeren.</w:t>
      </w:r>
    </w:p>
    <w:p w14:paraId="5A33A159" w14:textId="441DF6AE" w:rsidR="00305314" w:rsidRPr="005616A9" w:rsidRDefault="001859FF" w:rsidP="00D34823">
      <w:pPr>
        <w:pStyle w:val="Kop3"/>
      </w:pPr>
      <w:bookmarkStart w:id="6" w:name="_Toc146808102"/>
      <w:r>
        <w:t>Contractvoorwaarden</w:t>
      </w:r>
      <w:bookmarkEnd w:id="6"/>
    </w:p>
    <w:p w14:paraId="3F02ADEB" w14:textId="0FB20744" w:rsidR="001859FF" w:rsidRDefault="001859FF" w:rsidP="001859FF">
      <w:pPr>
        <w:pStyle w:val="Kop4"/>
        <w:numPr>
          <w:ilvl w:val="2"/>
          <w:numId w:val="1"/>
        </w:numPr>
      </w:pPr>
      <w:r>
        <w:t>Planning opdracht</w:t>
      </w:r>
    </w:p>
    <w:p w14:paraId="7885E3D0" w14:textId="57B31F5F" w:rsidR="001859FF" w:rsidRPr="0078590A" w:rsidRDefault="001859FF" w:rsidP="001859FF">
      <w:pPr>
        <w:rPr>
          <w:rFonts w:ascii="Calibri" w:hAnsi="Calibri"/>
        </w:rPr>
      </w:pPr>
      <w:r w:rsidRPr="00622587">
        <w:rPr>
          <w:rFonts w:ascii="Calibri" w:hAnsi="Calibri"/>
        </w:rPr>
        <w:t xml:space="preserve">De datum van oplevering van </w:t>
      </w:r>
      <w:r w:rsidR="006A3ADC">
        <w:rPr>
          <w:rFonts w:ascii="Calibri" w:hAnsi="Calibri"/>
        </w:rPr>
        <w:t>de opdrachtonderdelen</w:t>
      </w:r>
      <w:r w:rsidRPr="00622587">
        <w:rPr>
          <w:rFonts w:ascii="Calibri" w:hAnsi="Calibri"/>
        </w:rPr>
        <w:t xml:space="preserve"> is als volgt: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4507"/>
      </w:tblGrid>
      <w:tr w:rsidR="001859FF" w:rsidRPr="00047FEA" w14:paraId="2AC91997" w14:textId="77777777" w:rsidTr="005E293E">
        <w:tc>
          <w:tcPr>
            <w:tcW w:w="4787" w:type="dxa"/>
            <w:shd w:val="clear" w:color="auto" w:fill="auto"/>
          </w:tcPr>
          <w:p w14:paraId="43819B59" w14:textId="77777777" w:rsidR="001859FF" w:rsidRPr="00047FEA" w:rsidRDefault="001859FF" w:rsidP="005E293E">
            <w:pPr>
              <w:rPr>
                <w:rFonts w:ascii="Calibri" w:hAnsi="Calibri"/>
                <w:b/>
              </w:rPr>
            </w:pPr>
            <w:r w:rsidRPr="00047FEA">
              <w:rPr>
                <w:rFonts w:ascii="Calibri" w:hAnsi="Calibri"/>
                <w:b/>
              </w:rPr>
              <w:t>Type product</w:t>
            </w:r>
          </w:p>
        </w:tc>
        <w:tc>
          <w:tcPr>
            <w:tcW w:w="4819" w:type="dxa"/>
            <w:shd w:val="clear" w:color="auto" w:fill="auto"/>
          </w:tcPr>
          <w:p w14:paraId="5E3177AD" w14:textId="77777777" w:rsidR="001859FF" w:rsidRPr="00047FEA" w:rsidRDefault="001859FF" w:rsidP="005E293E">
            <w:pPr>
              <w:rPr>
                <w:rFonts w:ascii="Calibri" w:hAnsi="Calibri"/>
                <w:b/>
              </w:rPr>
            </w:pPr>
            <w:r w:rsidRPr="00047FEA">
              <w:rPr>
                <w:rFonts w:ascii="Calibri" w:hAnsi="Calibri"/>
                <w:b/>
              </w:rPr>
              <w:t>Uiterste datum gereed/oplevering</w:t>
            </w:r>
          </w:p>
        </w:tc>
      </w:tr>
      <w:tr w:rsidR="001859FF" w:rsidRPr="00047FEA" w14:paraId="660DD568" w14:textId="77777777" w:rsidTr="005E293E">
        <w:tc>
          <w:tcPr>
            <w:tcW w:w="4787" w:type="dxa"/>
            <w:shd w:val="clear" w:color="auto" w:fill="auto"/>
          </w:tcPr>
          <w:p w14:paraId="7FE7855A" w14:textId="77777777" w:rsidR="001859FF" w:rsidRDefault="001859FF" w:rsidP="005E293E">
            <w:pPr>
              <w:rPr>
                <w:rFonts w:ascii="Calibri" w:hAnsi="Calibri"/>
              </w:rPr>
            </w:pPr>
            <w:r>
              <w:rPr>
                <w:rFonts w:ascii="Calibri" w:hAnsi="Calibri"/>
              </w:rPr>
              <w:t>De producten uit de fasen zoals vastgelegd in de (sub)paragrafen:</w:t>
            </w:r>
          </w:p>
          <w:p w14:paraId="6FF3C32E" w14:textId="56FEEA5A" w:rsidR="001859FF" w:rsidRPr="00465698" w:rsidRDefault="001859FF" w:rsidP="005E293E">
            <w:pPr>
              <w:rPr>
                <w:rFonts w:ascii="Calibri" w:hAnsi="Calibri"/>
              </w:rPr>
            </w:pPr>
            <w:r w:rsidRPr="00465698">
              <w:rPr>
                <w:rFonts w:ascii="Calibri" w:hAnsi="Calibri"/>
              </w:rPr>
              <w:t>§</w:t>
            </w:r>
            <w:r w:rsidR="004C4671" w:rsidRPr="00465698">
              <w:rPr>
                <w:rFonts w:ascii="Calibri" w:hAnsi="Calibri"/>
              </w:rPr>
              <w:t>2.2</w:t>
            </w:r>
            <w:r w:rsidRPr="00465698">
              <w:rPr>
                <w:rFonts w:ascii="Calibri" w:hAnsi="Calibri"/>
              </w:rPr>
              <w:t xml:space="preserve"> </w:t>
            </w:r>
            <w:r w:rsidR="00FC0FE2">
              <w:rPr>
                <w:rFonts w:ascii="Calibri" w:hAnsi="Calibri"/>
              </w:rPr>
              <w:t>Algemeen</w:t>
            </w:r>
          </w:p>
          <w:p w14:paraId="7593B4B8" w14:textId="0C716128" w:rsidR="001859FF" w:rsidRPr="00465698" w:rsidRDefault="001859FF" w:rsidP="005E293E">
            <w:pPr>
              <w:rPr>
                <w:rFonts w:ascii="Calibri" w:hAnsi="Calibri"/>
              </w:rPr>
            </w:pPr>
            <w:r w:rsidRPr="00465698">
              <w:rPr>
                <w:rFonts w:ascii="Calibri" w:hAnsi="Calibri"/>
              </w:rPr>
              <w:t>§</w:t>
            </w:r>
            <w:r w:rsidR="004C4671" w:rsidRPr="00465698">
              <w:rPr>
                <w:rFonts w:ascii="Calibri" w:hAnsi="Calibri"/>
              </w:rPr>
              <w:t>2.3</w:t>
            </w:r>
            <w:r w:rsidRPr="00465698">
              <w:rPr>
                <w:rFonts w:ascii="Calibri" w:hAnsi="Calibri"/>
              </w:rPr>
              <w:t xml:space="preserve"> </w:t>
            </w:r>
            <w:r w:rsidR="00FC0FE2">
              <w:rPr>
                <w:rFonts w:ascii="Calibri" w:hAnsi="Calibri"/>
              </w:rPr>
              <w:t>Planning/rapportage/verificatie (PRV)</w:t>
            </w:r>
          </w:p>
          <w:p w14:paraId="3E88DE2C" w14:textId="0E08C6DF" w:rsidR="001859FF" w:rsidRPr="00465698" w:rsidRDefault="001859FF" w:rsidP="005E293E">
            <w:pPr>
              <w:rPr>
                <w:rFonts w:ascii="Calibri" w:hAnsi="Calibri"/>
              </w:rPr>
            </w:pPr>
            <w:r w:rsidRPr="00465698">
              <w:rPr>
                <w:rFonts w:ascii="Calibri" w:hAnsi="Calibri"/>
              </w:rPr>
              <w:t>§</w:t>
            </w:r>
            <w:r w:rsidR="004C4671" w:rsidRPr="00465698">
              <w:rPr>
                <w:rFonts w:ascii="Calibri" w:hAnsi="Calibri"/>
              </w:rPr>
              <w:t>2.</w:t>
            </w:r>
            <w:r w:rsidRPr="00465698">
              <w:rPr>
                <w:rFonts w:ascii="Calibri" w:hAnsi="Calibri"/>
              </w:rPr>
              <w:t xml:space="preserve">4 </w:t>
            </w:r>
            <w:r w:rsidR="00FC0FE2">
              <w:rPr>
                <w:rFonts w:ascii="Calibri" w:hAnsi="Calibri"/>
              </w:rPr>
              <w:t xml:space="preserve"> Voorbereidende werkzaamheden (VW)</w:t>
            </w:r>
          </w:p>
          <w:p w14:paraId="1E327148" w14:textId="31DA23E5" w:rsidR="00437BD8" w:rsidRDefault="001859FF" w:rsidP="00437BD8">
            <w:pPr>
              <w:rPr>
                <w:rFonts w:ascii="Calibri" w:hAnsi="Calibri"/>
              </w:rPr>
            </w:pPr>
            <w:r w:rsidRPr="00465698">
              <w:rPr>
                <w:rFonts w:ascii="Calibri" w:hAnsi="Calibri"/>
              </w:rPr>
              <w:t>§</w:t>
            </w:r>
            <w:r w:rsidR="004C4671" w:rsidRPr="00465698">
              <w:rPr>
                <w:rFonts w:ascii="Calibri" w:hAnsi="Calibri"/>
              </w:rPr>
              <w:t>2</w:t>
            </w:r>
            <w:r w:rsidRPr="00465698">
              <w:rPr>
                <w:rFonts w:ascii="Calibri" w:hAnsi="Calibri"/>
              </w:rPr>
              <w:t xml:space="preserve">.5 </w:t>
            </w:r>
            <w:r w:rsidR="00FC0FE2">
              <w:rPr>
                <w:rFonts w:ascii="Calibri" w:hAnsi="Calibri"/>
              </w:rPr>
              <w:t>Ontwe</w:t>
            </w:r>
            <w:r w:rsidR="00165E23">
              <w:rPr>
                <w:rFonts w:ascii="Calibri" w:hAnsi="Calibri"/>
              </w:rPr>
              <w:t>r</w:t>
            </w:r>
            <w:r w:rsidR="00FC0FE2">
              <w:rPr>
                <w:rFonts w:ascii="Calibri" w:hAnsi="Calibri"/>
              </w:rPr>
              <w:t>pfase (OF)</w:t>
            </w:r>
          </w:p>
          <w:p w14:paraId="486331B3" w14:textId="4770C298" w:rsidR="00FC0FE2" w:rsidRDefault="00FC0FE2" w:rsidP="00437BD8">
            <w:pPr>
              <w:rPr>
                <w:rFonts w:ascii="Calibri" w:hAnsi="Calibri"/>
              </w:rPr>
            </w:pPr>
            <w:r w:rsidRPr="00465698">
              <w:rPr>
                <w:rFonts w:ascii="Calibri" w:hAnsi="Calibri"/>
              </w:rPr>
              <w:t>§2.</w:t>
            </w:r>
            <w:r>
              <w:rPr>
                <w:rFonts w:ascii="Calibri" w:hAnsi="Calibri"/>
              </w:rPr>
              <w:t>6 Contract- en aanbestedingsfase (CA)</w:t>
            </w:r>
          </w:p>
          <w:p w14:paraId="23C0040B" w14:textId="3DAD8650" w:rsidR="001859FF" w:rsidRPr="00437BD8" w:rsidRDefault="00437BD8" w:rsidP="00437BD8">
            <w:r>
              <w:rPr>
                <w:rFonts w:cs="Calibri"/>
                <w:i/>
                <w:vanish/>
                <w:color w:val="0000FF"/>
                <w:sz w:val="17"/>
              </w:rPr>
              <w:t>CA2 enkel van toepassing bij een bestek. Indien een andere contractvorm wordt gekozen dan CA2 hier verwijderen.</w:t>
            </w:r>
          </w:p>
        </w:tc>
        <w:tc>
          <w:tcPr>
            <w:tcW w:w="4819" w:type="dxa"/>
            <w:shd w:val="clear" w:color="auto" w:fill="auto"/>
          </w:tcPr>
          <w:p w14:paraId="1867ED78" w14:textId="0018F569" w:rsidR="001859FF" w:rsidRPr="00891C1B" w:rsidRDefault="00566395" w:rsidP="005E293E">
            <w:pPr>
              <w:rPr>
                <w:rFonts w:ascii="Calibri" w:hAnsi="Calibri"/>
                <w:b/>
                <w:highlight w:val="yellow"/>
              </w:rPr>
            </w:pPr>
            <w:r w:rsidRPr="00566395">
              <w:rPr>
                <w:rFonts w:ascii="Calibri" w:hAnsi="Calibri"/>
                <w:b/>
              </w:rPr>
              <w:t>Uiterlijk 1 mei dienen alle stukken opgeleverd te zijn voor aanbesteding uitvoeringspartij.</w:t>
            </w:r>
          </w:p>
        </w:tc>
      </w:tr>
      <w:tr w:rsidR="001859FF" w:rsidRPr="00047FEA" w14:paraId="22A5F80C" w14:textId="77777777" w:rsidTr="005E293E">
        <w:tc>
          <w:tcPr>
            <w:tcW w:w="4787" w:type="dxa"/>
            <w:shd w:val="clear" w:color="auto" w:fill="auto"/>
          </w:tcPr>
          <w:p w14:paraId="3BC0D531" w14:textId="2114AC18" w:rsidR="001859FF" w:rsidRPr="00D87A3E" w:rsidRDefault="00FC0FE2" w:rsidP="00465698">
            <w:pPr>
              <w:rPr>
                <w:rFonts w:ascii="Calibri" w:hAnsi="Calibri"/>
              </w:rPr>
            </w:pPr>
            <w:r w:rsidRPr="00465698">
              <w:rPr>
                <w:rFonts w:ascii="Calibri" w:hAnsi="Calibri"/>
              </w:rPr>
              <w:t>§2.</w:t>
            </w:r>
            <w:r>
              <w:rPr>
                <w:rFonts w:ascii="Calibri" w:hAnsi="Calibri"/>
              </w:rPr>
              <w:t>6 Contract- en aanbestedingsfase (CA)</w:t>
            </w:r>
            <w:r w:rsidR="001859FF">
              <w:rPr>
                <w:rFonts w:ascii="Calibri" w:hAnsi="Calibri"/>
              </w:rPr>
              <w:t>,</w:t>
            </w:r>
            <w:r w:rsidR="00FA0658">
              <w:rPr>
                <w:rFonts w:ascii="Calibri" w:hAnsi="Calibri"/>
              </w:rPr>
              <w:t xml:space="preserve"> producten</w:t>
            </w:r>
            <w:r w:rsidR="006968BB">
              <w:rPr>
                <w:rFonts w:ascii="Calibri" w:hAnsi="Calibri"/>
              </w:rPr>
              <w:t xml:space="preserve"> en activiteiten</w:t>
            </w:r>
            <w:r w:rsidR="00FA0658">
              <w:rPr>
                <w:rFonts w:ascii="Calibri" w:hAnsi="Calibri"/>
              </w:rPr>
              <w:t xml:space="preserve"> t.b.v.</w:t>
            </w:r>
            <w:r w:rsidR="001859FF">
              <w:rPr>
                <w:rFonts w:ascii="Calibri" w:hAnsi="Calibri"/>
              </w:rPr>
              <w:t xml:space="preserve"> aanbestedingsfase</w:t>
            </w:r>
            <w:r w:rsidR="006968BB">
              <w:rPr>
                <w:rFonts w:ascii="Calibri" w:hAnsi="Calibri"/>
              </w:rPr>
              <w:t>.</w:t>
            </w:r>
          </w:p>
        </w:tc>
        <w:tc>
          <w:tcPr>
            <w:tcW w:w="4819" w:type="dxa"/>
            <w:shd w:val="clear" w:color="auto" w:fill="auto"/>
          </w:tcPr>
          <w:p w14:paraId="6FBF8D8B" w14:textId="6A52EC48" w:rsidR="001859FF" w:rsidRPr="00047FEA" w:rsidRDefault="001859FF" w:rsidP="00251825">
            <w:pPr>
              <w:keepNext/>
              <w:rPr>
                <w:rFonts w:ascii="Calibri" w:hAnsi="Calibri"/>
                <w:highlight w:val="yellow"/>
              </w:rPr>
            </w:pPr>
            <w:r w:rsidRPr="00714F5C">
              <w:rPr>
                <w:rFonts w:ascii="Calibri" w:hAnsi="Calibri"/>
              </w:rPr>
              <w:t>Nader te bepalen</w:t>
            </w:r>
            <w:r>
              <w:rPr>
                <w:rFonts w:ascii="Calibri" w:hAnsi="Calibri"/>
              </w:rPr>
              <w:t xml:space="preserve"> </w:t>
            </w:r>
            <w:r w:rsidR="00081012">
              <w:rPr>
                <w:rFonts w:ascii="Calibri" w:hAnsi="Calibri"/>
              </w:rPr>
              <w:t xml:space="preserve">aan de hand van de nog door de </w:t>
            </w:r>
            <w:r w:rsidR="00EC366C">
              <w:rPr>
                <w:rFonts w:ascii="Calibri" w:hAnsi="Calibri"/>
              </w:rPr>
              <w:t>Opdrachtgever</w:t>
            </w:r>
            <w:r w:rsidR="00081012">
              <w:rPr>
                <w:rFonts w:ascii="Calibri" w:hAnsi="Calibri"/>
              </w:rPr>
              <w:t xml:space="preserve">  </w:t>
            </w:r>
            <w:r>
              <w:rPr>
                <w:rFonts w:ascii="Calibri" w:hAnsi="Calibri"/>
              </w:rPr>
              <w:t>te vervaardigen aanbestedingsplanning.</w:t>
            </w:r>
          </w:p>
        </w:tc>
      </w:tr>
    </w:tbl>
    <w:p w14:paraId="64D6EB2F" w14:textId="4A48EC34" w:rsidR="001859FF" w:rsidRDefault="0098319D" w:rsidP="00251825">
      <w:pPr>
        <w:pStyle w:val="Bijschrift"/>
        <w:ind w:left="0"/>
      </w:pPr>
      <w:r>
        <w:t xml:space="preserve">Figuur </w:t>
      </w:r>
      <w:fldSimple w:instr=" SEQ Figuur \* ARABIC ">
        <w:r w:rsidR="00CD711B">
          <w:rPr>
            <w:noProof/>
          </w:rPr>
          <w:t>4</w:t>
        </w:r>
      </w:fldSimple>
      <w:r>
        <w:t>: planning</w:t>
      </w:r>
    </w:p>
    <w:p w14:paraId="53341507" w14:textId="77777777" w:rsidR="0098319D" w:rsidRPr="00251825" w:rsidRDefault="0098319D">
      <w:pPr>
        <w:rPr>
          <w:lang w:eastAsia="nl-NL"/>
        </w:rPr>
      </w:pPr>
    </w:p>
    <w:p w14:paraId="5429A313" w14:textId="26E68F4E" w:rsidR="001859FF" w:rsidRDefault="001859FF" w:rsidP="001859FF">
      <w:pPr>
        <w:pStyle w:val="Kop4"/>
        <w:numPr>
          <w:ilvl w:val="2"/>
          <w:numId w:val="1"/>
        </w:numPr>
        <w:ind w:left="709"/>
      </w:pPr>
      <w:r>
        <w:t>DNR 2011</w:t>
      </w:r>
    </w:p>
    <w:p w14:paraId="63DA6110" w14:textId="14A0EB3F" w:rsidR="00465698" w:rsidRDefault="001859FF" w:rsidP="001859FF">
      <w:pPr>
        <w:rPr>
          <w:rFonts w:ascii="Calibri" w:hAnsi="Calibri"/>
        </w:rPr>
      </w:pPr>
      <w:r>
        <w:rPr>
          <w:rFonts w:ascii="Calibri" w:hAnsi="Calibri"/>
        </w:rPr>
        <w:t>De uitvraag v</w:t>
      </w:r>
      <w:r w:rsidR="006968BB">
        <w:rPr>
          <w:rFonts w:ascii="Calibri" w:hAnsi="Calibri"/>
        </w:rPr>
        <w:t>oor</w:t>
      </w:r>
      <w:r>
        <w:rPr>
          <w:rFonts w:ascii="Calibri" w:hAnsi="Calibri"/>
        </w:rPr>
        <w:t xml:space="preserve"> het project, onder de voorwaarden van de DNR 2011 (herzien juli 2013),</w:t>
      </w:r>
      <w:r w:rsidRPr="00A258EA">
        <w:rPr>
          <w:rFonts w:ascii="Calibri" w:hAnsi="Calibri"/>
        </w:rPr>
        <w:t xml:space="preserve"> </w:t>
      </w:r>
      <w:r>
        <w:rPr>
          <w:rFonts w:ascii="Calibri" w:hAnsi="Calibri"/>
        </w:rPr>
        <w:t xml:space="preserve">betreft de </w:t>
      </w:r>
      <w:r w:rsidR="008E6073">
        <w:rPr>
          <w:rFonts w:ascii="Calibri" w:hAnsi="Calibri"/>
        </w:rPr>
        <w:t>werkzaamheden</w:t>
      </w:r>
      <w:r w:rsidR="004D658A">
        <w:rPr>
          <w:rFonts w:ascii="Calibri" w:hAnsi="Calibri"/>
        </w:rPr>
        <w:t xml:space="preserve"> ten behoeve van </w:t>
      </w:r>
      <w:r w:rsidR="00D503A1">
        <w:rPr>
          <w:rFonts w:ascii="Calibri" w:hAnsi="Calibri"/>
        </w:rPr>
        <w:t xml:space="preserve">het opstellen van </w:t>
      </w:r>
      <w:r w:rsidRPr="00294AA5">
        <w:rPr>
          <w:rFonts w:ascii="Calibri" w:hAnsi="Calibri"/>
        </w:rPr>
        <w:t>een</w:t>
      </w:r>
      <w:r w:rsidR="00465698">
        <w:rPr>
          <w:rFonts w:ascii="Calibri" w:hAnsi="Calibri"/>
        </w:rPr>
        <w:t>:</w:t>
      </w:r>
    </w:p>
    <w:p w14:paraId="35D9275D" w14:textId="333FAB87" w:rsidR="00465698" w:rsidRDefault="00465698" w:rsidP="00D34823">
      <w:pPr>
        <w:pStyle w:val="Lijstalinea"/>
        <w:numPr>
          <w:ilvl w:val="0"/>
          <w:numId w:val="13"/>
        </w:numPr>
        <w:rPr>
          <w:rFonts w:ascii="Calibri" w:hAnsi="Calibri"/>
        </w:rPr>
      </w:pPr>
      <w:r w:rsidRPr="00285796">
        <w:rPr>
          <w:rFonts w:ascii="Calibri" w:hAnsi="Calibri"/>
        </w:rPr>
        <w:t>Bestek inclusief tekeningen en bijlagen</w:t>
      </w:r>
      <w:r w:rsidR="00A068E3" w:rsidRPr="00285796">
        <w:rPr>
          <w:rFonts w:ascii="Calibri" w:hAnsi="Calibri"/>
        </w:rPr>
        <w:t>, onder de voorwaarden van de RAW 2020 en de UAV 2012;</w:t>
      </w:r>
    </w:p>
    <w:p w14:paraId="2CA42AD1" w14:textId="720E15B1" w:rsidR="00285796" w:rsidRPr="00285796" w:rsidRDefault="00285796" w:rsidP="00D34823">
      <w:pPr>
        <w:pStyle w:val="Lijstalinea"/>
        <w:numPr>
          <w:ilvl w:val="0"/>
          <w:numId w:val="13"/>
        </w:numPr>
        <w:rPr>
          <w:rFonts w:ascii="Calibri" w:hAnsi="Calibri"/>
        </w:rPr>
      </w:pPr>
      <w:r>
        <w:rPr>
          <w:rFonts w:ascii="Calibri" w:hAnsi="Calibri"/>
        </w:rPr>
        <w:t>Mede opstellen van EMVI criteria t.b.v. de aanbesteding;</w:t>
      </w:r>
    </w:p>
    <w:p w14:paraId="6B6A3BEF" w14:textId="6C426F0A" w:rsidR="001859FF" w:rsidRPr="00285796" w:rsidRDefault="005F5D4B" w:rsidP="00D34823">
      <w:pPr>
        <w:pStyle w:val="Lijstalinea"/>
        <w:numPr>
          <w:ilvl w:val="0"/>
          <w:numId w:val="13"/>
        </w:numPr>
        <w:rPr>
          <w:rFonts w:ascii="Calibri" w:hAnsi="Calibri"/>
        </w:rPr>
      </w:pPr>
      <w:r w:rsidRPr="00285796">
        <w:rPr>
          <w:rFonts w:ascii="Calibri" w:hAnsi="Calibri"/>
        </w:rPr>
        <w:t>Aansluitend op de te leveren producten</w:t>
      </w:r>
      <w:r w:rsidR="00D87A3E" w:rsidRPr="00285796">
        <w:rPr>
          <w:rFonts w:ascii="Calibri" w:hAnsi="Calibri"/>
        </w:rPr>
        <w:t>,</w:t>
      </w:r>
      <w:r w:rsidRPr="00285796">
        <w:rPr>
          <w:rFonts w:ascii="Calibri" w:hAnsi="Calibri"/>
        </w:rPr>
        <w:t xml:space="preserve"> </w:t>
      </w:r>
      <w:r w:rsidR="009B677E" w:rsidRPr="00285796">
        <w:rPr>
          <w:rFonts w:ascii="Calibri" w:hAnsi="Calibri"/>
        </w:rPr>
        <w:t>moet</w:t>
      </w:r>
      <w:r w:rsidR="001859FF" w:rsidRPr="00285796">
        <w:rPr>
          <w:rFonts w:ascii="Calibri" w:hAnsi="Calibri"/>
        </w:rPr>
        <w:t xml:space="preserve"> er ondersteuning  worden verleend </w:t>
      </w:r>
      <w:r w:rsidRPr="00285796">
        <w:rPr>
          <w:rFonts w:ascii="Calibri" w:hAnsi="Calibri"/>
        </w:rPr>
        <w:t>in</w:t>
      </w:r>
      <w:r w:rsidR="001859FF" w:rsidRPr="00285796">
        <w:rPr>
          <w:rFonts w:ascii="Calibri" w:hAnsi="Calibri"/>
        </w:rPr>
        <w:t xml:space="preserve"> het aanbestedingsproces. </w:t>
      </w:r>
    </w:p>
    <w:p w14:paraId="658A3456" w14:textId="77777777" w:rsidR="001859FF" w:rsidRDefault="001859FF" w:rsidP="001859FF">
      <w:pPr>
        <w:ind w:left="720"/>
        <w:rPr>
          <w:rFonts w:ascii="Calibri" w:hAnsi="Calibri"/>
        </w:rPr>
      </w:pPr>
    </w:p>
    <w:p w14:paraId="0206B278" w14:textId="34E4D040" w:rsidR="001859FF" w:rsidRDefault="00736831" w:rsidP="001859FF">
      <w:pPr>
        <w:rPr>
          <w:rFonts w:ascii="Calibri" w:hAnsi="Calibri"/>
        </w:rPr>
      </w:pPr>
      <w:r>
        <w:rPr>
          <w:rFonts w:ascii="Calibri" w:hAnsi="Calibri"/>
        </w:rPr>
        <w:t>D</w:t>
      </w:r>
      <w:r w:rsidR="001859FF">
        <w:rPr>
          <w:rFonts w:ascii="Calibri" w:hAnsi="Calibri"/>
        </w:rPr>
        <w:t xml:space="preserve">e eisen </w:t>
      </w:r>
      <w:r>
        <w:rPr>
          <w:rFonts w:ascii="Calibri" w:hAnsi="Calibri"/>
        </w:rPr>
        <w:t>aan de producten en werkzaamheden zijn i</w:t>
      </w:r>
      <w:r w:rsidR="001859FF">
        <w:rPr>
          <w:rFonts w:ascii="Calibri" w:hAnsi="Calibri"/>
        </w:rPr>
        <w:t xml:space="preserve">n hoofdstuk 2 nader omschreven. </w:t>
      </w:r>
    </w:p>
    <w:p w14:paraId="18FBD7E6" w14:textId="77777777" w:rsidR="00040E2F" w:rsidRDefault="00040E2F">
      <w:pPr>
        <w:spacing w:after="200" w:line="276" w:lineRule="auto"/>
        <w:rPr>
          <w:rFonts w:eastAsiaTheme="majorEastAsia" w:cstheme="majorBidi"/>
          <w:b/>
          <w:bCs/>
          <w:iCs/>
        </w:rPr>
      </w:pPr>
      <w:r>
        <w:br w:type="page"/>
      </w:r>
    </w:p>
    <w:p w14:paraId="34FD67D8" w14:textId="67A3FBB2" w:rsidR="00EE6E95" w:rsidRDefault="00EE6E95" w:rsidP="00EE6E95">
      <w:pPr>
        <w:pStyle w:val="Kop4"/>
        <w:numPr>
          <w:ilvl w:val="2"/>
          <w:numId w:val="1"/>
        </w:numPr>
        <w:ind w:left="709"/>
      </w:pPr>
      <w:r>
        <w:lastRenderedPageBreak/>
        <w:t>Onderbouwing inschrijving</w:t>
      </w:r>
    </w:p>
    <w:p w14:paraId="53672DAC" w14:textId="2CFA31D8" w:rsidR="00326FEC" w:rsidRDefault="00364AA7" w:rsidP="00144A0E">
      <w:r>
        <w:t xml:space="preserve">De </w:t>
      </w:r>
      <w:r w:rsidR="0054015F">
        <w:t>ON</w:t>
      </w:r>
      <w:r>
        <w:t xml:space="preserve"> </w:t>
      </w:r>
      <w:r w:rsidR="00895A58">
        <w:t>dient</w:t>
      </w:r>
      <w:r>
        <w:t xml:space="preserve"> </w:t>
      </w:r>
      <w:r w:rsidR="00144A0E">
        <w:t>voor</w:t>
      </w:r>
      <w:r>
        <w:t xml:space="preserve"> de inschrijving</w:t>
      </w:r>
      <w:r w:rsidR="001D33E5">
        <w:t xml:space="preserve"> </w:t>
      </w:r>
      <w:r w:rsidR="00144A0E">
        <w:t>het</w:t>
      </w:r>
      <w:r>
        <w:t xml:space="preserve"> model inschrijfstaat </w:t>
      </w:r>
      <w:r w:rsidR="00144A0E">
        <w:t xml:space="preserve">volgens bijlage 1 </w:t>
      </w:r>
      <w:r w:rsidR="00895A58">
        <w:t xml:space="preserve">te </w:t>
      </w:r>
      <w:r w:rsidR="00144A0E">
        <w:t>hanteren</w:t>
      </w:r>
      <w:r>
        <w:t>.</w:t>
      </w:r>
      <w:r w:rsidR="00040E2F">
        <w:t xml:space="preserve"> </w:t>
      </w:r>
      <w:r w:rsidR="00EC366C">
        <w:t>Opdrachtgever</w:t>
      </w:r>
      <w:r>
        <w:t xml:space="preserve"> vraagt in de</w:t>
      </w:r>
      <w:r w:rsidR="001D33E5">
        <w:t>ze</w:t>
      </w:r>
      <w:r>
        <w:t xml:space="preserve"> inschrijfstaat een uurtarief voor de </w:t>
      </w:r>
      <w:r w:rsidR="00144A0E">
        <w:t xml:space="preserve">in te zetten medewerkers </w:t>
      </w:r>
      <w:r>
        <w:t xml:space="preserve">van </w:t>
      </w:r>
      <w:r w:rsidR="0054015F">
        <w:t>ON</w:t>
      </w:r>
      <w:r>
        <w:t>. Deze</w:t>
      </w:r>
      <w:r w:rsidR="00040E2F">
        <w:t xml:space="preserve"> </w:t>
      </w:r>
      <w:r>
        <w:t xml:space="preserve">tarieven </w:t>
      </w:r>
      <w:r w:rsidR="003013B5">
        <w:t>dienen</w:t>
      </w:r>
      <w:r w:rsidR="001D33E5">
        <w:t xml:space="preserve"> slechts</w:t>
      </w:r>
      <w:r>
        <w:t xml:space="preserve"> voor verrekening</w:t>
      </w:r>
      <w:r w:rsidR="003013B5">
        <w:t xml:space="preserve"> van meer- en minderwerk</w:t>
      </w:r>
      <w:r>
        <w:t>.</w:t>
      </w:r>
    </w:p>
    <w:p w14:paraId="52B0E4F3" w14:textId="5BDC4ABC" w:rsidR="007425BA" w:rsidRPr="007425BA" w:rsidRDefault="004E70FD" w:rsidP="00D34823">
      <w:pPr>
        <w:pStyle w:val="Kop3"/>
      </w:pPr>
      <w:bookmarkStart w:id="7" w:name="_Toc146808103"/>
      <w:r>
        <w:t xml:space="preserve">Handboek Inrichting Openbare Ruimte </w:t>
      </w:r>
      <w:r w:rsidR="007425BA" w:rsidRPr="007425BA">
        <w:t>HIOR</w:t>
      </w:r>
      <w:bookmarkEnd w:id="7"/>
      <w:r w:rsidR="003F7786">
        <w:t xml:space="preserve"> </w:t>
      </w:r>
    </w:p>
    <w:p w14:paraId="36C12481" w14:textId="2206593B" w:rsidR="0076590A" w:rsidRDefault="002E56AF" w:rsidP="00040E2F">
      <w:r>
        <w:t>De</w:t>
      </w:r>
      <w:r w:rsidR="001D33E5">
        <w:t xml:space="preserve"> </w:t>
      </w:r>
      <w:r w:rsidR="0076590A">
        <w:t xml:space="preserve">richtlijnen </w:t>
      </w:r>
      <w:r w:rsidR="001D33E5">
        <w:t>voor</w:t>
      </w:r>
      <w:r w:rsidR="0076590A">
        <w:t xml:space="preserve"> </w:t>
      </w:r>
      <w:r w:rsidR="00B84120">
        <w:t>de</w:t>
      </w:r>
      <w:r w:rsidR="004E70FD">
        <w:t xml:space="preserve"> </w:t>
      </w:r>
      <w:r w:rsidR="0076590A">
        <w:t>voorbere</w:t>
      </w:r>
      <w:r w:rsidR="004E70FD">
        <w:t xml:space="preserve">idende </w:t>
      </w:r>
      <w:r w:rsidR="0076590A">
        <w:t xml:space="preserve"> werkzaamheden </w:t>
      </w:r>
      <w:r w:rsidR="001D33E5">
        <w:t xml:space="preserve">voor dit project </w:t>
      </w:r>
      <w:r w:rsidR="0076590A">
        <w:t>zijn vastgelegd in het Handboek Inrichting Openbare Ruimte</w:t>
      </w:r>
      <w:r w:rsidR="004E70FD">
        <w:t xml:space="preserve"> (HIOR)</w:t>
      </w:r>
      <w:r w:rsidR="0076590A">
        <w:t>. Dit is een online platform.</w:t>
      </w:r>
      <w:r w:rsidR="000C49DE">
        <w:t xml:space="preserve"> </w:t>
      </w:r>
      <w:r w:rsidR="003013B5">
        <w:t xml:space="preserve">De </w:t>
      </w:r>
      <w:r w:rsidR="0054015F">
        <w:t>ON</w:t>
      </w:r>
      <w:r w:rsidR="006B5841">
        <w:t xml:space="preserve"> </w:t>
      </w:r>
      <w:r w:rsidR="00895A58">
        <w:t xml:space="preserve">dient deze richtlijnen te </w:t>
      </w:r>
      <w:r w:rsidR="006B5841">
        <w:t>gebruik</w:t>
      </w:r>
      <w:r w:rsidR="00895A58">
        <w:t xml:space="preserve">en/toe </w:t>
      </w:r>
      <w:r w:rsidR="006B5841">
        <w:t>t</w:t>
      </w:r>
      <w:r w:rsidR="003013B5">
        <w:t>e</w:t>
      </w:r>
      <w:r w:rsidR="006B5841">
        <w:t xml:space="preserve"> </w:t>
      </w:r>
      <w:r w:rsidR="00895A58">
        <w:t>passen</w:t>
      </w:r>
      <w:r w:rsidR="002451A3">
        <w:t xml:space="preserve"> v</w:t>
      </w:r>
      <w:r w:rsidR="006B5841">
        <w:t>oor</w:t>
      </w:r>
      <w:r w:rsidR="003013B5">
        <w:t xml:space="preserve"> het ontwerp.</w:t>
      </w:r>
      <w:r w:rsidR="006B5841">
        <w:t xml:space="preserve"> </w:t>
      </w:r>
      <w:r w:rsidR="003013B5">
        <w:t>V</w:t>
      </w:r>
      <w:r w:rsidR="006B5841">
        <w:t>erificatie en validatie</w:t>
      </w:r>
      <w:r w:rsidR="003013B5">
        <w:t xml:space="preserve"> </w:t>
      </w:r>
      <w:r w:rsidR="001D33E5">
        <w:t>kunnen</w:t>
      </w:r>
      <w:r w:rsidR="003013B5">
        <w:t xml:space="preserve"> </w:t>
      </w:r>
      <w:r w:rsidR="002451A3">
        <w:t xml:space="preserve">online </w:t>
      </w:r>
      <w:r w:rsidR="003013B5">
        <w:t xml:space="preserve">gedaan worden </w:t>
      </w:r>
      <w:r w:rsidR="006B5841">
        <w:t xml:space="preserve">of </w:t>
      </w:r>
      <w:r w:rsidR="002451A3">
        <w:t>met</w:t>
      </w:r>
      <w:r w:rsidR="006B5841">
        <w:t xml:space="preserve"> </w:t>
      </w:r>
      <w:r w:rsidR="001D33E5">
        <w:t>een</w:t>
      </w:r>
      <w:r w:rsidR="006B5841">
        <w:t xml:space="preserve"> export</w:t>
      </w:r>
      <w:r w:rsidR="002451A3">
        <w:t xml:space="preserve"> </w:t>
      </w:r>
      <w:r w:rsidR="003013B5">
        <w:t>waar</w:t>
      </w:r>
      <w:r w:rsidR="002451A3">
        <w:t>na</w:t>
      </w:r>
      <w:r w:rsidR="003013B5">
        <w:t xml:space="preserve"> met </w:t>
      </w:r>
      <w:r w:rsidR="006B5841">
        <w:t xml:space="preserve">een eigen document de verificatie en validatie kan worden gedaan </w:t>
      </w:r>
      <w:r w:rsidR="003013B5">
        <w:t>voor de richtlijnen uit het HIOR</w:t>
      </w:r>
      <w:r w:rsidR="006B5841">
        <w:t>.</w:t>
      </w:r>
      <w:r w:rsidR="0076590A">
        <w:t xml:space="preserve"> </w:t>
      </w:r>
    </w:p>
    <w:p w14:paraId="2CA9934A" w14:textId="77777777" w:rsidR="0076590A" w:rsidRDefault="0076590A" w:rsidP="00040E2F"/>
    <w:p w14:paraId="674C1BDC" w14:textId="327E0466" w:rsidR="007425BA" w:rsidRPr="007425BA" w:rsidRDefault="007425BA" w:rsidP="00040E2F">
      <w:r w:rsidRPr="007425BA">
        <w:t xml:space="preserve">Er zijn richtlijnen opgenomen </w:t>
      </w:r>
      <w:r w:rsidR="00787454">
        <w:t>voor het</w:t>
      </w:r>
      <w:r w:rsidR="00DA2F5B">
        <w:t xml:space="preserve"> schetsontwerp</w:t>
      </w:r>
      <w:r w:rsidR="00834F70">
        <w:t xml:space="preserve"> </w:t>
      </w:r>
      <w:r w:rsidR="00E75F62" w:rsidRPr="00834F70">
        <w:t>tot</w:t>
      </w:r>
      <w:r w:rsidR="00787454" w:rsidRPr="00834F70">
        <w:t xml:space="preserve"> en met het</w:t>
      </w:r>
      <w:r w:rsidR="00E75F62" w:rsidRPr="00834F70">
        <w:t xml:space="preserve"> </w:t>
      </w:r>
      <w:r w:rsidR="00DA2F5B">
        <w:t>uitvoeringsontwerp.</w:t>
      </w:r>
      <w:r w:rsidRPr="00834F70">
        <w:t xml:space="preserve"> De volgende</w:t>
      </w:r>
      <w:r w:rsidRPr="007425BA">
        <w:t xml:space="preserve"> fasen worden onderscheiden:</w:t>
      </w:r>
    </w:p>
    <w:p w14:paraId="3C8450F6" w14:textId="77777777" w:rsidR="007425BA" w:rsidRPr="00DA2F5B" w:rsidRDefault="007425BA" w:rsidP="00D34823">
      <w:pPr>
        <w:pStyle w:val="Lijstalinea"/>
        <w:numPr>
          <w:ilvl w:val="0"/>
          <w:numId w:val="15"/>
        </w:numPr>
      </w:pPr>
      <w:r w:rsidRPr="00DA2F5B">
        <w:t>Schetsontwerp</w:t>
      </w:r>
    </w:p>
    <w:p w14:paraId="3B22CE66" w14:textId="77777777" w:rsidR="007425BA" w:rsidRPr="00DA2F5B" w:rsidRDefault="007425BA" w:rsidP="00D34823">
      <w:pPr>
        <w:pStyle w:val="Lijstalinea"/>
        <w:numPr>
          <w:ilvl w:val="0"/>
          <w:numId w:val="15"/>
        </w:numPr>
      </w:pPr>
      <w:r w:rsidRPr="00DA2F5B">
        <w:t>Voorlopig ontwerp</w:t>
      </w:r>
    </w:p>
    <w:p w14:paraId="41550183" w14:textId="77777777" w:rsidR="007425BA" w:rsidRPr="00DA2F5B" w:rsidRDefault="007425BA" w:rsidP="00D34823">
      <w:pPr>
        <w:pStyle w:val="Lijstalinea"/>
        <w:numPr>
          <w:ilvl w:val="0"/>
          <w:numId w:val="15"/>
        </w:numPr>
      </w:pPr>
      <w:r w:rsidRPr="00DA2F5B">
        <w:t>Definitief ontwerp</w:t>
      </w:r>
    </w:p>
    <w:p w14:paraId="7527CBFD" w14:textId="74B3799E" w:rsidR="007425BA" w:rsidRPr="00DA2F5B" w:rsidRDefault="007425BA" w:rsidP="00D34823">
      <w:pPr>
        <w:pStyle w:val="Lijstalinea"/>
        <w:numPr>
          <w:ilvl w:val="0"/>
          <w:numId w:val="15"/>
        </w:numPr>
      </w:pPr>
      <w:r w:rsidRPr="00DA2F5B">
        <w:t xml:space="preserve">Uitvoeringsontwerp </w:t>
      </w:r>
    </w:p>
    <w:p w14:paraId="28386417" w14:textId="77777777" w:rsidR="007425BA" w:rsidRPr="007425BA" w:rsidRDefault="007425BA" w:rsidP="00040E2F"/>
    <w:p w14:paraId="16649B41" w14:textId="02CB69B8" w:rsidR="007425BA" w:rsidRPr="007425BA" w:rsidRDefault="007425BA" w:rsidP="00040E2F">
      <w:r w:rsidRPr="007425BA">
        <w:t xml:space="preserve">Richtlijnen zijn per fase opgesteld. </w:t>
      </w:r>
      <w:r w:rsidR="00C47238">
        <w:t>De richtlijnen uit e</w:t>
      </w:r>
      <w:r w:rsidRPr="007425BA">
        <w:t xml:space="preserve">lke fase </w:t>
      </w:r>
      <w:r w:rsidR="009B677E">
        <w:t>moeten</w:t>
      </w:r>
      <w:r w:rsidR="00C47238">
        <w:t xml:space="preserve"> in samenhang met de voorafgaande en de </w:t>
      </w:r>
      <w:r w:rsidRPr="007425BA">
        <w:t xml:space="preserve"> volgende fasen </w:t>
      </w:r>
      <w:r w:rsidR="00C47238">
        <w:t>beschouwd te worden.</w:t>
      </w:r>
      <w:r w:rsidRPr="007425BA">
        <w:t xml:space="preserve"> </w:t>
      </w:r>
    </w:p>
    <w:p w14:paraId="2CA4B85F" w14:textId="77777777" w:rsidR="007425BA" w:rsidRPr="007425BA" w:rsidRDefault="007425BA" w:rsidP="00040E2F"/>
    <w:p w14:paraId="4641F159" w14:textId="222926B2" w:rsidR="007425BA" w:rsidRPr="00D7044A" w:rsidRDefault="007425BA" w:rsidP="00040E2F">
      <w:r w:rsidRPr="007425BA">
        <w:t xml:space="preserve">Naast dat richtlijnen per fase opgesteld zijn, zijn deze ook ingedeeld in categorieën (werkvelden). Elke richtlijn per categorie kan op zichzelf staan, maar het is </w:t>
      </w:r>
      <w:r w:rsidR="00C86157">
        <w:t>van belang</w:t>
      </w:r>
      <w:r w:rsidRPr="007425BA">
        <w:t xml:space="preserve"> om de eisen ook </w:t>
      </w:r>
      <w:r w:rsidR="00787454">
        <w:t>in samenhang met</w:t>
      </w:r>
      <w:r w:rsidRPr="007425BA">
        <w:t xml:space="preserve"> </w:t>
      </w:r>
      <w:r w:rsidRPr="00D7044A">
        <w:t>elkaar te beoordelen en te verwerken.</w:t>
      </w:r>
    </w:p>
    <w:p w14:paraId="6AD4BF31" w14:textId="77777777" w:rsidR="007425BA" w:rsidRPr="00D7044A" w:rsidRDefault="007425BA" w:rsidP="00040E2F"/>
    <w:p w14:paraId="2D1D5A5D" w14:textId="77777777" w:rsidR="00CA4898" w:rsidRPr="00D7044A" w:rsidRDefault="007425BA" w:rsidP="00040E2F">
      <w:r w:rsidRPr="00D7044A">
        <w:t>Een richtlijn is als volgt opgezet:</w:t>
      </w:r>
      <w:r w:rsidR="004D2A63" w:rsidRPr="00D7044A">
        <w:t xml:space="preserve"> </w:t>
      </w:r>
    </w:p>
    <w:p w14:paraId="67C7BB8B" w14:textId="6F82FCED" w:rsidR="007425BA" w:rsidRPr="00D7044A" w:rsidRDefault="00CA4898" w:rsidP="00D34823">
      <w:pPr>
        <w:pStyle w:val="Lijstalinea"/>
        <w:numPr>
          <w:ilvl w:val="0"/>
          <w:numId w:val="15"/>
        </w:numPr>
      </w:pPr>
      <w:r w:rsidRPr="00D7044A">
        <w:t>u</w:t>
      </w:r>
      <w:r w:rsidR="007425BA" w:rsidRPr="00D7044A">
        <w:t>niek ID: (categorie-fase-nr.)</w:t>
      </w:r>
      <w:r w:rsidRPr="00D7044A">
        <w:t>;</w:t>
      </w:r>
    </w:p>
    <w:p w14:paraId="7472A2E0" w14:textId="1ADCA01C" w:rsidR="007425BA" w:rsidRPr="00D7044A" w:rsidRDefault="00CA4898" w:rsidP="00D34823">
      <w:pPr>
        <w:pStyle w:val="Lijstalinea"/>
        <w:numPr>
          <w:ilvl w:val="0"/>
          <w:numId w:val="15"/>
        </w:numPr>
      </w:pPr>
      <w:r w:rsidRPr="00D7044A">
        <w:t>r</w:t>
      </w:r>
      <w:r w:rsidR="0099088E" w:rsidRPr="00D7044A">
        <w:t>ichtlijn</w:t>
      </w:r>
      <w:r w:rsidR="007425BA" w:rsidRPr="00D7044A">
        <w:t>: functionele omschrijving (eis)</w:t>
      </w:r>
      <w:r w:rsidRPr="00D7044A">
        <w:t>;</w:t>
      </w:r>
    </w:p>
    <w:p w14:paraId="6CDF7457" w14:textId="4FBF7383" w:rsidR="007425BA" w:rsidRPr="00D7044A" w:rsidRDefault="00CA4898" w:rsidP="00D34823">
      <w:pPr>
        <w:pStyle w:val="Lijstalinea"/>
        <w:numPr>
          <w:ilvl w:val="0"/>
          <w:numId w:val="15"/>
        </w:numPr>
      </w:pPr>
      <w:r w:rsidRPr="00D7044A">
        <w:t>m</w:t>
      </w:r>
      <w:r w:rsidR="007425BA" w:rsidRPr="00D7044A">
        <w:t>otivatie: de rede waarom de eis wordt gesteld</w:t>
      </w:r>
      <w:r w:rsidRPr="00D7044A">
        <w:t>;</w:t>
      </w:r>
    </w:p>
    <w:p w14:paraId="537F2F4E" w14:textId="0DA30243" w:rsidR="007425BA" w:rsidRPr="00D7044A" w:rsidRDefault="00CA4898" w:rsidP="00D34823">
      <w:pPr>
        <w:pStyle w:val="Lijstalinea"/>
        <w:numPr>
          <w:ilvl w:val="0"/>
          <w:numId w:val="15"/>
        </w:numPr>
      </w:pPr>
      <w:r w:rsidRPr="00D7044A">
        <w:t>u</w:t>
      </w:r>
      <w:r w:rsidR="007425BA" w:rsidRPr="00D7044A">
        <w:t xml:space="preserve">itgangspunt of </w:t>
      </w:r>
      <w:r w:rsidR="0099088E" w:rsidRPr="00D7044A">
        <w:t>minimale eisen</w:t>
      </w:r>
      <w:r w:rsidR="007425BA" w:rsidRPr="00D7044A">
        <w:t xml:space="preserve">: </w:t>
      </w:r>
    </w:p>
    <w:p w14:paraId="5146AD5C" w14:textId="5DA2E238" w:rsidR="007425BA" w:rsidRPr="00D7044A" w:rsidRDefault="00CA4898" w:rsidP="00D34823">
      <w:pPr>
        <w:pStyle w:val="Lijstalinea"/>
        <w:numPr>
          <w:ilvl w:val="1"/>
          <w:numId w:val="15"/>
        </w:numPr>
      </w:pPr>
      <w:r w:rsidRPr="00D7044A">
        <w:t>m</w:t>
      </w:r>
      <w:r w:rsidR="0099088E" w:rsidRPr="00D7044A">
        <w:t>inimale eis(en)</w:t>
      </w:r>
      <w:r w:rsidR="007425BA" w:rsidRPr="00D7044A">
        <w:t xml:space="preserve">: minimale uitgangspunten waaraan de richtlijn </w:t>
      </w:r>
      <w:r w:rsidR="009B677E" w:rsidRPr="00D7044A">
        <w:t>moet</w:t>
      </w:r>
      <w:r w:rsidR="007425BA" w:rsidRPr="00D7044A">
        <w:t xml:space="preserve"> te voldoen</w:t>
      </w:r>
      <w:r w:rsidRPr="00D7044A">
        <w:t>;</w:t>
      </w:r>
    </w:p>
    <w:p w14:paraId="1F757D16" w14:textId="7CB71500" w:rsidR="007425BA" w:rsidRPr="00D7044A" w:rsidRDefault="00CA4898" w:rsidP="00D34823">
      <w:pPr>
        <w:pStyle w:val="Lijstalinea"/>
        <w:numPr>
          <w:ilvl w:val="1"/>
          <w:numId w:val="15"/>
        </w:numPr>
      </w:pPr>
      <w:r w:rsidRPr="00D7044A">
        <w:t>u</w:t>
      </w:r>
      <w:r w:rsidR="0099088E" w:rsidRPr="00D7044A">
        <w:t>itgangspunt</w:t>
      </w:r>
      <w:r w:rsidR="007425BA" w:rsidRPr="00D7044A">
        <w:t>: denkrichting op welke manier invulling gegeven kan worden aan invulling van de richtlijn</w:t>
      </w:r>
      <w:r w:rsidRPr="00D7044A">
        <w:t>;</w:t>
      </w:r>
    </w:p>
    <w:p w14:paraId="794C8696" w14:textId="1F390C31" w:rsidR="007425BA" w:rsidRPr="00D7044A" w:rsidRDefault="00CA4898" w:rsidP="00D34823">
      <w:pPr>
        <w:pStyle w:val="Lijstalinea"/>
        <w:numPr>
          <w:ilvl w:val="0"/>
          <w:numId w:val="15"/>
        </w:numPr>
      </w:pPr>
      <w:r w:rsidRPr="00D7044A">
        <w:t>b</w:t>
      </w:r>
      <w:r w:rsidR="007425BA" w:rsidRPr="00D7044A">
        <w:t xml:space="preserve">ijlage(n): toelichtende of verplichte bijlage(n) waaraan de richtlijn </w:t>
      </w:r>
      <w:r w:rsidR="009B677E" w:rsidRPr="00D7044A">
        <w:t>moet</w:t>
      </w:r>
      <w:r w:rsidR="007425BA" w:rsidRPr="00D7044A">
        <w:t xml:space="preserve"> te voldoen. </w:t>
      </w:r>
    </w:p>
    <w:p w14:paraId="07D42148" w14:textId="77777777" w:rsidR="007425BA" w:rsidRPr="007425BA" w:rsidRDefault="007425BA" w:rsidP="00040E2F"/>
    <w:p w14:paraId="700D7323" w14:textId="641B0E9E" w:rsidR="007425BA" w:rsidRDefault="00895A58" w:rsidP="00040E2F">
      <w:r>
        <w:t>H</w:t>
      </w:r>
      <w:r w:rsidR="00A4653C">
        <w:t>et ontwerp</w:t>
      </w:r>
      <w:r w:rsidR="007425BA" w:rsidRPr="007425BA">
        <w:t xml:space="preserve"> </w:t>
      </w:r>
      <w:r w:rsidR="00A4653C">
        <w:t>aa</w:t>
      </w:r>
      <w:r w:rsidR="00C86157">
        <w:t>n het</w:t>
      </w:r>
      <w:r w:rsidR="007425BA" w:rsidRPr="007425BA">
        <w:t xml:space="preserve"> HIOR</w:t>
      </w:r>
      <w:r w:rsidR="00C86157">
        <w:t xml:space="preserve"> verifiëren</w:t>
      </w:r>
      <w:r w:rsidR="007425BA" w:rsidRPr="007425BA">
        <w:t xml:space="preserve"> en eventuele toelichtende documenten of </w:t>
      </w:r>
      <w:r w:rsidR="00E42FB4">
        <w:t>onderbouwing(e</w:t>
      </w:r>
      <w:r w:rsidR="00E42FB4" w:rsidRPr="007425BA">
        <w:t>n</w:t>
      </w:r>
      <w:r w:rsidR="00E42FB4">
        <w:t>)</w:t>
      </w:r>
      <w:r w:rsidR="00E42FB4" w:rsidRPr="007425BA">
        <w:t xml:space="preserve"> </w:t>
      </w:r>
      <w:r w:rsidR="00E75F62">
        <w:t>overleggen</w:t>
      </w:r>
      <w:r w:rsidR="007425BA" w:rsidRPr="007425BA">
        <w:t xml:space="preserve"> en ter </w:t>
      </w:r>
      <w:r w:rsidR="004D2A63">
        <w:t>goedkeuring</w:t>
      </w:r>
      <w:r w:rsidR="007425BA" w:rsidRPr="007425BA">
        <w:t xml:space="preserve"> aan bieden. Nadat aan alle eisen per fase is voldaan (toetsing door </w:t>
      </w:r>
      <w:r w:rsidR="00EC366C">
        <w:t>Opdrachtgever</w:t>
      </w:r>
      <w:r w:rsidR="007425BA" w:rsidRPr="007425BA">
        <w:t xml:space="preserve">) wordt het project </w:t>
      </w:r>
      <w:r w:rsidR="00C86157">
        <w:t>“</w:t>
      </w:r>
      <w:r w:rsidR="007425BA" w:rsidRPr="007425BA">
        <w:t>gepromoveerd</w:t>
      </w:r>
      <w:r w:rsidR="00C86157">
        <w:t>”</w:t>
      </w:r>
      <w:r w:rsidR="007425BA" w:rsidRPr="007425BA">
        <w:t xml:space="preserve"> naar de volgende </w:t>
      </w:r>
      <w:r w:rsidR="00C86157">
        <w:t>ontwerp</w:t>
      </w:r>
      <w:r w:rsidR="007425BA" w:rsidRPr="007425BA">
        <w:t>fase.</w:t>
      </w:r>
    </w:p>
    <w:p w14:paraId="772408E3" w14:textId="3CF8F822" w:rsidR="00CE7979" w:rsidRDefault="00B84120" w:rsidP="00040E2F">
      <w:r>
        <w:t xml:space="preserve">Een export van </w:t>
      </w:r>
      <w:r w:rsidR="00157566">
        <w:t>de</w:t>
      </w:r>
      <w:r>
        <w:t xml:space="preserve"> HIOR</w:t>
      </w:r>
      <w:r w:rsidR="00157566">
        <w:t>-richtlijnen</w:t>
      </w:r>
      <w:r>
        <w:t xml:space="preserve"> voor dit project is in </w:t>
      </w:r>
      <w:r w:rsidRPr="00DA06CB">
        <w:t xml:space="preserve">bijlage </w:t>
      </w:r>
      <w:r w:rsidR="008A4BDA" w:rsidRPr="00DA06CB">
        <w:t>4</w:t>
      </w:r>
      <w:r>
        <w:t xml:space="preserve"> opgenomen. Na gunning </w:t>
      </w:r>
      <w:r w:rsidR="00C86157">
        <w:t>wordt</w:t>
      </w:r>
      <w:r>
        <w:t xml:space="preserve"> toegang </w:t>
      </w:r>
      <w:r w:rsidR="00C86157">
        <w:t xml:space="preserve">gegeven </w:t>
      </w:r>
      <w:r>
        <w:t>tot het online platform.</w:t>
      </w:r>
      <w:r w:rsidR="00CE7979">
        <w:t xml:space="preserve"> </w:t>
      </w:r>
      <w:r w:rsidR="007425BA" w:rsidRPr="007425BA">
        <w:t xml:space="preserve">Een nadere uitwerking van de werkwijze van </w:t>
      </w:r>
      <w:r w:rsidR="004D2A63">
        <w:t>(</w:t>
      </w:r>
      <w:r w:rsidR="007425BA" w:rsidRPr="007425BA">
        <w:t>het programma</w:t>
      </w:r>
      <w:r w:rsidR="004D2A63">
        <w:t>)</w:t>
      </w:r>
      <w:r w:rsidR="007425BA" w:rsidRPr="007425BA">
        <w:t xml:space="preserve"> HIOR </w:t>
      </w:r>
      <w:r w:rsidR="004D2A63">
        <w:t>is op</w:t>
      </w:r>
      <w:r w:rsidR="00040E2F">
        <w:t>g</w:t>
      </w:r>
      <w:r w:rsidR="004D2A63">
        <w:t xml:space="preserve">enomen </w:t>
      </w:r>
      <w:r w:rsidR="007425BA" w:rsidRPr="007425BA">
        <w:t xml:space="preserve">in </w:t>
      </w:r>
      <w:r w:rsidR="004E5B8E">
        <w:t>bijlage 3.</w:t>
      </w:r>
    </w:p>
    <w:p w14:paraId="79D49834" w14:textId="22E2F5AC" w:rsidR="008A4BDA" w:rsidRDefault="008A4BDA" w:rsidP="00040E2F"/>
    <w:p w14:paraId="77F78E70" w14:textId="4799B411" w:rsidR="008A4BDA" w:rsidRDefault="008A4BDA" w:rsidP="00040E2F">
      <w:r>
        <w:t>Van richtlijnen kan/mag afgeweken worden, doe dit echter wel gemotiveerd en in afstemming met de betreffende adviseur.</w:t>
      </w:r>
    </w:p>
    <w:p w14:paraId="32CBC45A" w14:textId="77777777" w:rsidR="00040E2F" w:rsidRPr="00040E2F" w:rsidRDefault="00040E2F" w:rsidP="00040E2F"/>
    <w:p w14:paraId="3C75DCDC" w14:textId="3C6D470C" w:rsidR="00CE7979" w:rsidRDefault="00CE7979" w:rsidP="00D34823">
      <w:pPr>
        <w:pStyle w:val="Kop3"/>
        <w:spacing w:before="0"/>
      </w:pPr>
      <w:bookmarkStart w:id="8" w:name="_Toc146808104"/>
      <w:proofErr w:type="spellStart"/>
      <w:r>
        <w:t>Better</w:t>
      </w:r>
      <w:proofErr w:type="spellEnd"/>
      <w:r>
        <w:t xml:space="preserve"> Performance</w:t>
      </w:r>
      <w:bookmarkEnd w:id="8"/>
    </w:p>
    <w:p w14:paraId="0EBFB92F" w14:textId="4C977F12" w:rsidR="00236EC6" w:rsidRDefault="00236EC6" w:rsidP="00040E2F">
      <w:pPr>
        <w:pStyle w:val="Plattetekst"/>
        <w:spacing w:line="247" w:lineRule="auto"/>
        <w:ind w:right="287"/>
        <w:rPr>
          <w:rFonts w:asciiTheme="minorHAnsi" w:hAnsiTheme="minorHAnsi" w:cstheme="minorHAnsi"/>
          <w:sz w:val="20"/>
          <w:lang w:val="nl-NL"/>
        </w:rPr>
      </w:pPr>
      <w:r>
        <w:rPr>
          <w:rFonts w:asciiTheme="minorHAnsi" w:hAnsiTheme="minorHAnsi" w:cstheme="minorHAnsi"/>
          <w:sz w:val="20"/>
          <w:lang w:val="nl-NL"/>
        </w:rPr>
        <w:t xml:space="preserve">Sinds </w:t>
      </w:r>
      <w:r w:rsidR="005F3E0D">
        <w:rPr>
          <w:rFonts w:asciiTheme="minorHAnsi" w:hAnsiTheme="minorHAnsi" w:cstheme="minorHAnsi"/>
          <w:sz w:val="20"/>
          <w:lang w:val="nl-NL"/>
        </w:rPr>
        <w:t>a</w:t>
      </w:r>
      <w:r>
        <w:rPr>
          <w:rFonts w:asciiTheme="minorHAnsi" w:hAnsiTheme="minorHAnsi" w:cstheme="minorHAnsi"/>
          <w:sz w:val="20"/>
          <w:lang w:val="nl-NL"/>
        </w:rPr>
        <w:t xml:space="preserve">ugustus 2022 </w:t>
      </w:r>
      <w:r w:rsidR="005F3E0D">
        <w:rPr>
          <w:rFonts w:asciiTheme="minorHAnsi" w:hAnsiTheme="minorHAnsi" w:cstheme="minorHAnsi"/>
          <w:sz w:val="20"/>
          <w:lang w:val="nl-NL"/>
        </w:rPr>
        <w:t xml:space="preserve">hanteert </w:t>
      </w:r>
      <w:r>
        <w:rPr>
          <w:rFonts w:asciiTheme="minorHAnsi" w:hAnsiTheme="minorHAnsi" w:cstheme="minorHAnsi"/>
          <w:sz w:val="20"/>
          <w:lang w:val="nl-NL"/>
        </w:rPr>
        <w:t xml:space="preserve">de gemeente Tilburg de groslijstsystematiek en </w:t>
      </w:r>
      <w:proofErr w:type="spellStart"/>
      <w:r>
        <w:rPr>
          <w:rFonts w:asciiTheme="minorHAnsi" w:hAnsiTheme="minorHAnsi" w:cstheme="minorHAnsi"/>
          <w:sz w:val="20"/>
          <w:lang w:val="nl-NL"/>
        </w:rPr>
        <w:t>Better</w:t>
      </w:r>
      <w:proofErr w:type="spellEnd"/>
      <w:r>
        <w:rPr>
          <w:rFonts w:asciiTheme="minorHAnsi" w:hAnsiTheme="minorHAnsi" w:cstheme="minorHAnsi"/>
          <w:sz w:val="20"/>
          <w:lang w:val="nl-NL"/>
        </w:rPr>
        <w:t xml:space="preserve"> Performance. </w:t>
      </w:r>
    </w:p>
    <w:p w14:paraId="132DCC5B" w14:textId="1CB12864" w:rsidR="00236EC6" w:rsidRPr="00236EC6" w:rsidRDefault="00236EC6" w:rsidP="00040E2F">
      <w:pPr>
        <w:pStyle w:val="Plattetekst"/>
        <w:spacing w:line="247" w:lineRule="auto"/>
        <w:ind w:right="287"/>
        <w:rPr>
          <w:rFonts w:asciiTheme="minorHAnsi" w:hAnsiTheme="minorHAnsi" w:cstheme="minorHAnsi"/>
          <w:sz w:val="20"/>
          <w:lang w:val="nl-NL"/>
        </w:rPr>
      </w:pPr>
      <w:r w:rsidRPr="00236EC6">
        <w:rPr>
          <w:rFonts w:asciiTheme="minorHAnsi" w:hAnsiTheme="minorHAnsi" w:cstheme="minorHAnsi"/>
          <w:sz w:val="20"/>
          <w:lang w:val="nl-NL"/>
        </w:rPr>
        <w:t>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gemeente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Tilburg</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wil</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samenwerking</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met</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haar</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opdrachtnemers</w:t>
      </w:r>
      <w:r w:rsidR="00063D76">
        <w:rPr>
          <w:rFonts w:asciiTheme="minorHAnsi" w:hAnsiTheme="minorHAnsi" w:cstheme="minorHAnsi"/>
          <w:spacing w:val="45"/>
          <w:sz w:val="20"/>
          <w:lang w:val="nl-NL"/>
        </w:rPr>
        <w:t xml:space="preserve"> </w:t>
      </w:r>
      <w:r w:rsidRPr="00236EC6">
        <w:rPr>
          <w:rFonts w:asciiTheme="minorHAnsi" w:hAnsiTheme="minorHAnsi" w:cstheme="minorHAnsi"/>
          <w:sz w:val="20"/>
          <w:lang w:val="nl-NL"/>
        </w:rPr>
        <w:t>continu</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verbeteren met als doel een verhouding tussen de gemeente en de markt waarin het</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gezamenlijk belang van een mooi resultaat voorop staat. Een nieuwe verhouding waarbij 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markt de ruimte krijgt om haar kennis en ervaring ten volle in te zetten en de gemeente waar</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krijgt</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voor</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haar</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geld.</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Daarmee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worden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bewoners,</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bedrijven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bezoekers</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van</w:t>
      </w:r>
      <w:r w:rsidRPr="00236EC6">
        <w:rPr>
          <w:rFonts w:asciiTheme="minorHAnsi" w:hAnsiTheme="minorHAnsi" w:cstheme="minorHAnsi"/>
          <w:spacing w:val="44"/>
          <w:sz w:val="20"/>
          <w:lang w:val="nl-NL"/>
        </w:rPr>
        <w:t xml:space="preserve"> </w:t>
      </w:r>
      <w:r w:rsidRPr="00236EC6">
        <w:rPr>
          <w:rFonts w:asciiTheme="minorHAnsi" w:hAnsiTheme="minorHAnsi" w:cstheme="minorHAnsi"/>
          <w:sz w:val="20"/>
          <w:lang w:val="nl-NL"/>
        </w:rPr>
        <w:t>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gemeente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Tilburg</w:t>
      </w:r>
      <w:r w:rsidRPr="00236EC6">
        <w:rPr>
          <w:rFonts w:asciiTheme="minorHAnsi" w:hAnsiTheme="minorHAnsi" w:cstheme="minorHAnsi"/>
          <w:spacing w:val="-2"/>
          <w:sz w:val="20"/>
          <w:lang w:val="nl-NL"/>
        </w:rPr>
        <w:t xml:space="preserve"> </w:t>
      </w:r>
      <w:r w:rsidRPr="00236EC6">
        <w:rPr>
          <w:rFonts w:asciiTheme="minorHAnsi" w:hAnsiTheme="minorHAnsi" w:cstheme="minorHAnsi"/>
          <w:sz w:val="20"/>
          <w:lang w:val="nl-NL"/>
        </w:rPr>
        <w:t>het</w:t>
      </w:r>
      <w:r w:rsidRPr="00236EC6">
        <w:rPr>
          <w:rFonts w:asciiTheme="minorHAnsi" w:hAnsiTheme="minorHAnsi" w:cstheme="minorHAnsi"/>
          <w:spacing w:val="-3"/>
          <w:sz w:val="20"/>
          <w:lang w:val="nl-NL"/>
        </w:rPr>
        <w:t xml:space="preserve"> </w:t>
      </w:r>
      <w:r w:rsidRPr="00236EC6">
        <w:rPr>
          <w:rFonts w:asciiTheme="minorHAnsi" w:hAnsiTheme="minorHAnsi" w:cstheme="minorHAnsi"/>
          <w:sz w:val="20"/>
          <w:lang w:val="nl-NL"/>
        </w:rPr>
        <w:t>beste gediend.</w:t>
      </w:r>
    </w:p>
    <w:p w14:paraId="5F056EDC" w14:textId="77777777" w:rsidR="00236EC6" w:rsidRPr="00236EC6" w:rsidRDefault="00236EC6" w:rsidP="00040E2F">
      <w:pPr>
        <w:pStyle w:val="Plattetekst"/>
        <w:spacing w:line="247" w:lineRule="auto"/>
        <w:ind w:right="287"/>
        <w:jc w:val="both"/>
        <w:rPr>
          <w:rFonts w:asciiTheme="minorHAnsi" w:hAnsiTheme="minorHAnsi" w:cstheme="minorHAnsi"/>
          <w:sz w:val="20"/>
          <w:lang w:val="nl-NL"/>
        </w:rPr>
      </w:pPr>
    </w:p>
    <w:p w14:paraId="6E7AE9C7" w14:textId="6E9A64C1" w:rsidR="00236EC6" w:rsidRPr="00236EC6" w:rsidRDefault="00236EC6" w:rsidP="00040E2F">
      <w:pPr>
        <w:pStyle w:val="Plattetekst"/>
        <w:spacing w:before="4" w:line="247" w:lineRule="auto"/>
        <w:ind w:right="289"/>
        <w:rPr>
          <w:rFonts w:asciiTheme="minorHAnsi" w:hAnsiTheme="minorHAnsi" w:cstheme="minorHAnsi"/>
          <w:sz w:val="20"/>
          <w:lang w:val="nl-NL"/>
        </w:rPr>
      </w:pPr>
      <w:r w:rsidRPr="00236EC6">
        <w:rPr>
          <w:rFonts w:asciiTheme="minorHAnsi" w:hAnsiTheme="minorHAnsi" w:cstheme="minorHAnsi"/>
          <w:sz w:val="20"/>
          <w:lang w:val="nl-NL"/>
        </w:rPr>
        <w:t>Het</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is</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belangrijk</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om</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elkaar</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te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vertrouwen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aan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te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spreken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op</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wijze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waarop</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samenwerking</w:t>
      </w:r>
      <w:r w:rsidR="00CA4898">
        <w:rPr>
          <w:rFonts w:asciiTheme="minorHAnsi" w:hAnsiTheme="minorHAnsi" w:cstheme="minorHAnsi"/>
          <w:spacing w:val="1"/>
          <w:sz w:val="20"/>
          <w:lang w:val="nl-NL"/>
        </w:rPr>
        <w:t xml:space="preserve"> </w:t>
      </w:r>
      <w:r w:rsidRPr="00236EC6">
        <w:rPr>
          <w:rFonts w:asciiTheme="minorHAnsi" w:hAnsiTheme="minorHAnsi" w:cstheme="minorHAnsi"/>
          <w:sz w:val="20"/>
          <w:lang w:val="nl-NL"/>
        </w:rPr>
        <w:t>plaatsvindt.</w:t>
      </w:r>
      <w:r w:rsidRPr="00236EC6">
        <w:rPr>
          <w:rFonts w:asciiTheme="minorHAnsi" w:hAnsiTheme="minorHAnsi" w:cstheme="minorHAnsi"/>
          <w:spacing w:val="1"/>
          <w:sz w:val="20"/>
          <w:lang w:val="nl-NL"/>
        </w:rPr>
        <w:t xml:space="preserve"> </w:t>
      </w:r>
      <w:proofErr w:type="spellStart"/>
      <w:r w:rsidRPr="00236EC6">
        <w:rPr>
          <w:rFonts w:asciiTheme="minorHAnsi" w:hAnsiTheme="minorHAnsi" w:cstheme="minorHAnsi"/>
          <w:spacing w:val="1"/>
          <w:sz w:val="20"/>
          <w:lang w:val="nl-NL"/>
        </w:rPr>
        <w:t>Better</w:t>
      </w:r>
      <w:proofErr w:type="spellEnd"/>
      <w:r w:rsidRPr="00236EC6">
        <w:rPr>
          <w:rFonts w:asciiTheme="minorHAnsi" w:hAnsiTheme="minorHAnsi" w:cstheme="minorHAnsi"/>
          <w:spacing w:val="1"/>
          <w:sz w:val="20"/>
          <w:lang w:val="nl-NL"/>
        </w:rPr>
        <w:t xml:space="preserve"> Performance is </w:t>
      </w:r>
      <w:r w:rsidRPr="00236EC6">
        <w:rPr>
          <w:rFonts w:asciiTheme="minorHAnsi" w:hAnsiTheme="minorHAnsi" w:cstheme="minorHAnsi"/>
          <w:sz w:val="20"/>
          <w:lang w:val="nl-NL"/>
        </w:rPr>
        <w:t>een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instrument</w:t>
      </w:r>
      <w:r w:rsidRPr="00236EC6">
        <w:rPr>
          <w:rFonts w:asciiTheme="minorHAnsi" w:hAnsiTheme="minorHAnsi" w:cstheme="minorHAnsi"/>
          <w:spacing w:val="1"/>
          <w:sz w:val="20"/>
          <w:lang w:val="nl-NL"/>
        </w:rPr>
        <w:t xml:space="preserve"> ten behoeve van prestatiemeting </w:t>
      </w:r>
      <w:r w:rsidRPr="00236EC6">
        <w:rPr>
          <w:rFonts w:asciiTheme="minorHAnsi" w:hAnsiTheme="minorHAnsi" w:cstheme="minorHAnsi"/>
          <w:sz w:val="20"/>
          <w:lang w:val="nl-NL"/>
        </w:rPr>
        <w:t>dat</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daarbij</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kan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helpen.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Het</w:t>
      </w:r>
      <w:r w:rsidRPr="00236EC6">
        <w:rPr>
          <w:rFonts w:asciiTheme="minorHAnsi" w:hAnsiTheme="minorHAnsi" w:cstheme="minorHAnsi"/>
          <w:spacing w:val="-42"/>
          <w:sz w:val="20"/>
          <w:lang w:val="nl-NL"/>
        </w:rPr>
        <w:t xml:space="preserve">           </w:t>
      </w:r>
      <w:r w:rsidRPr="00236EC6">
        <w:rPr>
          <w:rFonts w:asciiTheme="minorHAnsi" w:hAnsiTheme="minorHAnsi" w:cstheme="minorHAnsi"/>
          <w:sz w:val="20"/>
          <w:lang w:val="nl-NL"/>
        </w:rPr>
        <w:t>biedt handvatten voor gesprekken over de wijze waarop wordt samengewerkt, zodat van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elkaar</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wordt</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geleerd</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afspraken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gemaakt</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kunnen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worden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over</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aanpak</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van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 xml:space="preserve">geconstateerde </w:t>
      </w:r>
      <w:r w:rsidRPr="00236EC6">
        <w:rPr>
          <w:rFonts w:asciiTheme="minorHAnsi" w:hAnsiTheme="minorHAnsi" w:cstheme="minorHAnsi"/>
          <w:sz w:val="20"/>
          <w:lang w:val="nl-NL"/>
        </w:rPr>
        <w:lastRenderedPageBreak/>
        <w:t xml:space="preserve">aandachtspunten. </w:t>
      </w:r>
      <w:proofErr w:type="spellStart"/>
      <w:r w:rsidRPr="00236EC6">
        <w:rPr>
          <w:rFonts w:asciiTheme="minorHAnsi" w:hAnsiTheme="minorHAnsi" w:cstheme="minorHAnsi"/>
          <w:sz w:val="20"/>
          <w:lang w:val="nl-NL"/>
        </w:rPr>
        <w:t>Better</w:t>
      </w:r>
      <w:proofErr w:type="spellEnd"/>
      <w:r w:rsidRPr="00236EC6">
        <w:rPr>
          <w:rFonts w:asciiTheme="minorHAnsi" w:hAnsiTheme="minorHAnsi" w:cstheme="minorHAnsi"/>
          <w:sz w:val="20"/>
          <w:lang w:val="nl-NL"/>
        </w:rPr>
        <w:t xml:space="preserve"> Performance draagt ook bij aan de verbetering van 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performance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en aan</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gemeente Tilburg</w:t>
      </w:r>
      <w:r w:rsidRPr="00236EC6">
        <w:rPr>
          <w:rFonts w:asciiTheme="minorHAnsi" w:hAnsiTheme="minorHAnsi" w:cstheme="minorHAnsi"/>
          <w:spacing w:val="-2"/>
          <w:sz w:val="20"/>
          <w:lang w:val="nl-NL"/>
        </w:rPr>
        <w:t xml:space="preserve"> </w:t>
      </w:r>
      <w:r w:rsidRPr="00236EC6">
        <w:rPr>
          <w:rFonts w:asciiTheme="minorHAnsi" w:hAnsiTheme="minorHAnsi" w:cstheme="minorHAnsi"/>
          <w:sz w:val="20"/>
          <w:lang w:val="nl-NL"/>
        </w:rPr>
        <w:t>als</w:t>
      </w:r>
      <w:r w:rsidRPr="00236EC6">
        <w:rPr>
          <w:rFonts w:asciiTheme="minorHAnsi" w:hAnsiTheme="minorHAnsi" w:cstheme="minorHAnsi"/>
          <w:spacing w:val="-2"/>
          <w:sz w:val="20"/>
          <w:lang w:val="nl-NL"/>
        </w:rPr>
        <w:t xml:space="preserve"> </w:t>
      </w:r>
      <w:r w:rsidRPr="00236EC6">
        <w:rPr>
          <w:rFonts w:asciiTheme="minorHAnsi" w:hAnsiTheme="minorHAnsi" w:cstheme="minorHAnsi"/>
          <w:sz w:val="20"/>
          <w:lang w:val="nl-NL"/>
        </w:rPr>
        <w:t>lerende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organisatie.</w:t>
      </w:r>
    </w:p>
    <w:p w14:paraId="7C675ACB" w14:textId="77777777" w:rsidR="00236EC6" w:rsidRPr="00236EC6" w:rsidRDefault="00236EC6" w:rsidP="00040E2F">
      <w:pPr>
        <w:pStyle w:val="Plattetekst"/>
        <w:spacing w:before="4" w:line="247" w:lineRule="auto"/>
        <w:ind w:right="289"/>
        <w:rPr>
          <w:rFonts w:asciiTheme="minorHAnsi" w:hAnsiTheme="minorHAnsi" w:cstheme="minorHAnsi"/>
          <w:sz w:val="20"/>
          <w:lang w:val="nl-NL"/>
        </w:rPr>
      </w:pPr>
    </w:p>
    <w:p w14:paraId="24132658" w14:textId="1FA8DA6B" w:rsidR="00236EC6" w:rsidRPr="00236EC6" w:rsidRDefault="00236EC6" w:rsidP="00040E2F">
      <w:pPr>
        <w:pStyle w:val="Plattetekst"/>
        <w:spacing w:before="5" w:line="247" w:lineRule="auto"/>
        <w:ind w:right="276"/>
        <w:rPr>
          <w:rFonts w:asciiTheme="minorHAnsi" w:hAnsiTheme="minorHAnsi" w:cstheme="minorHAnsi"/>
          <w:sz w:val="20"/>
          <w:lang w:val="nl-NL"/>
        </w:rPr>
      </w:pPr>
      <w:r w:rsidRPr="00236EC6">
        <w:rPr>
          <w:rFonts w:asciiTheme="minorHAnsi" w:hAnsiTheme="minorHAnsi" w:cstheme="minorHAnsi"/>
          <w:sz w:val="20"/>
          <w:lang w:val="nl-NL"/>
        </w:rPr>
        <w:t>De</w:t>
      </w:r>
      <w:r w:rsidRPr="00236EC6">
        <w:rPr>
          <w:rFonts w:asciiTheme="minorHAnsi" w:hAnsiTheme="minorHAnsi" w:cstheme="minorHAnsi"/>
          <w:spacing w:val="12"/>
          <w:sz w:val="20"/>
          <w:lang w:val="nl-NL"/>
        </w:rPr>
        <w:t xml:space="preserve"> </w:t>
      </w:r>
      <w:r w:rsidRPr="00236EC6">
        <w:rPr>
          <w:rFonts w:asciiTheme="minorHAnsi" w:hAnsiTheme="minorHAnsi" w:cstheme="minorHAnsi"/>
          <w:sz w:val="20"/>
          <w:lang w:val="nl-NL"/>
        </w:rPr>
        <w:t>gemeente Tilburg</w:t>
      </w:r>
      <w:r w:rsidRPr="00236EC6">
        <w:rPr>
          <w:rFonts w:asciiTheme="minorHAnsi" w:hAnsiTheme="minorHAnsi" w:cstheme="minorHAnsi"/>
          <w:spacing w:val="31"/>
          <w:sz w:val="20"/>
          <w:lang w:val="nl-NL"/>
        </w:rPr>
        <w:t xml:space="preserve"> </w:t>
      </w:r>
      <w:r w:rsidRPr="00236EC6">
        <w:rPr>
          <w:rFonts w:asciiTheme="minorHAnsi" w:hAnsiTheme="minorHAnsi" w:cstheme="minorHAnsi"/>
          <w:sz w:val="20"/>
          <w:lang w:val="nl-NL"/>
        </w:rPr>
        <w:t>gaat</w:t>
      </w:r>
      <w:r w:rsidRPr="00236EC6">
        <w:rPr>
          <w:rFonts w:asciiTheme="minorHAnsi" w:hAnsiTheme="minorHAnsi" w:cstheme="minorHAnsi"/>
          <w:spacing w:val="32"/>
          <w:sz w:val="20"/>
          <w:lang w:val="nl-NL"/>
        </w:rPr>
        <w:t xml:space="preserve"> </w:t>
      </w:r>
      <w:proofErr w:type="spellStart"/>
      <w:r w:rsidRPr="00236EC6">
        <w:rPr>
          <w:rFonts w:asciiTheme="minorHAnsi" w:hAnsiTheme="minorHAnsi" w:cstheme="minorHAnsi"/>
          <w:sz w:val="20"/>
          <w:lang w:val="nl-NL"/>
        </w:rPr>
        <w:t>Better</w:t>
      </w:r>
      <w:proofErr w:type="spellEnd"/>
      <w:r w:rsidRPr="00236EC6">
        <w:rPr>
          <w:rFonts w:asciiTheme="minorHAnsi" w:hAnsiTheme="minorHAnsi" w:cstheme="minorHAnsi"/>
          <w:sz w:val="20"/>
          <w:lang w:val="nl-NL"/>
        </w:rPr>
        <w:t xml:space="preserve"> Performance bij</w:t>
      </w:r>
      <w:r w:rsidRPr="00236EC6">
        <w:rPr>
          <w:rFonts w:asciiTheme="minorHAnsi" w:hAnsiTheme="minorHAnsi" w:cstheme="minorHAnsi"/>
          <w:spacing w:val="31"/>
          <w:sz w:val="20"/>
          <w:lang w:val="nl-NL"/>
        </w:rPr>
        <w:t xml:space="preserve"> </w:t>
      </w:r>
      <w:r w:rsidRPr="00236EC6">
        <w:rPr>
          <w:rFonts w:asciiTheme="minorHAnsi" w:hAnsiTheme="minorHAnsi" w:cstheme="minorHAnsi"/>
          <w:sz w:val="20"/>
          <w:u w:val="single"/>
          <w:lang w:val="nl-NL"/>
        </w:rPr>
        <w:t>alle</w:t>
      </w:r>
      <w:r w:rsidRPr="00236EC6">
        <w:rPr>
          <w:rFonts w:asciiTheme="minorHAnsi" w:hAnsiTheme="minorHAnsi" w:cstheme="minorHAnsi"/>
          <w:spacing w:val="32"/>
          <w:sz w:val="20"/>
          <w:lang w:val="nl-NL"/>
        </w:rPr>
        <w:t xml:space="preserve"> </w:t>
      </w:r>
      <w:r w:rsidRPr="00236EC6">
        <w:rPr>
          <w:rFonts w:asciiTheme="minorHAnsi" w:hAnsiTheme="minorHAnsi" w:cstheme="minorHAnsi"/>
          <w:sz w:val="20"/>
          <w:lang w:val="nl-NL"/>
        </w:rPr>
        <w:t xml:space="preserve">projecten </w:t>
      </w:r>
      <w:r w:rsidRPr="00236EC6">
        <w:rPr>
          <w:rFonts w:asciiTheme="minorHAnsi" w:hAnsiTheme="minorHAnsi" w:cstheme="minorHAnsi"/>
          <w:spacing w:val="-41"/>
          <w:sz w:val="20"/>
          <w:lang w:val="nl-NL"/>
        </w:rPr>
        <w:t xml:space="preserve"> </w:t>
      </w:r>
      <w:r w:rsidRPr="00236EC6">
        <w:rPr>
          <w:rFonts w:asciiTheme="minorHAnsi" w:hAnsiTheme="minorHAnsi" w:cstheme="minorHAnsi"/>
          <w:sz w:val="20"/>
          <w:lang w:val="nl-NL"/>
        </w:rPr>
        <w:t>binnen</w:t>
      </w:r>
      <w:r w:rsidRPr="00236EC6">
        <w:rPr>
          <w:rFonts w:asciiTheme="minorHAnsi" w:hAnsiTheme="minorHAnsi" w:cstheme="minorHAnsi"/>
          <w:spacing w:val="37"/>
          <w:sz w:val="20"/>
          <w:lang w:val="nl-NL"/>
        </w:rPr>
        <w:t xml:space="preserve"> </w:t>
      </w:r>
      <w:r w:rsidRPr="008F223C">
        <w:rPr>
          <w:rFonts w:asciiTheme="minorHAnsi" w:hAnsiTheme="minorHAnsi" w:cstheme="minorHAnsi"/>
          <w:sz w:val="20"/>
          <w:lang w:val="nl-NL"/>
        </w:rPr>
        <w:t>Ruimtelijke Uitvoering</w:t>
      </w:r>
      <w:r w:rsidRPr="00236EC6">
        <w:rPr>
          <w:rFonts w:asciiTheme="minorHAnsi" w:hAnsiTheme="minorHAnsi" w:cstheme="minorHAnsi"/>
          <w:sz w:val="20"/>
          <w:lang w:val="nl-NL"/>
        </w:rPr>
        <w:t xml:space="preserve"> </w:t>
      </w:r>
      <w:r w:rsidR="002451A3">
        <w:rPr>
          <w:rFonts w:asciiTheme="minorHAnsi" w:hAnsiTheme="minorHAnsi" w:cstheme="minorHAnsi"/>
          <w:sz w:val="20"/>
          <w:lang w:val="nl-NL"/>
        </w:rPr>
        <w:t>toepassen</w:t>
      </w:r>
      <w:r w:rsidRPr="00236EC6">
        <w:rPr>
          <w:rFonts w:asciiTheme="minorHAnsi" w:hAnsiTheme="minorHAnsi" w:cstheme="minorHAnsi"/>
          <w:sz w:val="20"/>
          <w:lang w:val="nl-NL"/>
        </w:rPr>
        <w:t>.</w:t>
      </w:r>
      <w:r w:rsidRPr="00236EC6">
        <w:rPr>
          <w:rFonts w:asciiTheme="minorHAnsi" w:hAnsiTheme="minorHAnsi" w:cstheme="minorHAnsi"/>
          <w:spacing w:val="35"/>
          <w:sz w:val="20"/>
          <w:lang w:val="nl-NL"/>
        </w:rPr>
        <w:t xml:space="preserve"> </w:t>
      </w:r>
      <w:r w:rsidRPr="00236EC6">
        <w:rPr>
          <w:rFonts w:asciiTheme="minorHAnsi" w:hAnsiTheme="minorHAnsi" w:cstheme="minorHAnsi"/>
          <w:sz w:val="20"/>
          <w:lang w:val="nl-NL"/>
        </w:rPr>
        <w:t>Deze</w:t>
      </w:r>
      <w:r w:rsidRPr="00236EC6">
        <w:rPr>
          <w:rFonts w:asciiTheme="minorHAnsi" w:hAnsiTheme="minorHAnsi" w:cstheme="minorHAnsi"/>
          <w:spacing w:val="34"/>
          <w:sz w:val="20"/>
          <w:lang w:val="nl-NL"/>
        </w:rPr>
        <w:t xml:space="preserve"> </w:t>
      </w:r>
      <w:r w:rsidRPr="00236EC6">
        <w:rPr>
          <w:rFonts w:asciiTheme="minorHAnsi" w:hAnsiTheme="minorHAnsi" w:cstheme="minorHAnsi"/>
          <w:sz w:val="20"/>
          <w:lang w:val="nl-NL"/>
        </w:rPr>
        <w:t>wederkerige</w:t>
      </w:r>
      <w:r w:rsidRPr="00236EC6">
        <w:rPr>
          <w:rFonts w:asciiTheme="minorHAnsi" w:hAnsiTheme="minorHAnsi" w:cstheme="minorHAnsi"/>
          <w:spacing w:val="36"/>
          <w:sz w:val="20"/>
          <w:lang w:val="nl-NL"/>
        </w:rPr>
        <w:t xml:space="preserve"> </w:t>
      </w:r>
      <w:r w:rsidRPr="00236EC6">
        <w:rPr>
          <w:rFonts w:asciiTheme="minorHAnsi" w:hAnsiTheme="minorHAnsi" w:cstheme="minorHAnsi"/>
          <w:sz w:val="20"/>
          <w:lang w:val="nl-NL"/>
        </w:rPr>
        <w:t>prestatiemetingen</w:t>
      </w:r>
      <w:r w:rsidRPr="00236EC6">
        <w:rPr>
          <w:rFonts w:asciiTheme="minorHAnsi" w:hAnsiTheme="minorHAnsi" w:cstheme="minorHAnsi"/>
          <w:spacing w:val="37"/>
          <w:sz w:val="20"/>
          <w:lang w:val="nl-NL"/>
        </w:rPr>
        <w:t xml:space="preserve"> </w:t>
      </w:r>
      <w:r w:rsidRPr="00236EC6">
        <w:rPr>
          <w:rFonts w:asciiTheme="minorHAnsi" w:hAnsiTheme="minorHAnsi" w:cstheme="minorHAnsi"/>
          <w:sz w:val="20"/>
          <w:lang w:val="nl-NL"/>
        </w:rPr>
        <w:t>leveren</w:t>
      </w:r>
      <w:r w:rsidRPr="00236EC6">
        <w:rPr>
          <w:rFonts w:asciiTheme="minorHAnsi" w:hAnsiTheme="minorHAnsi" w:cstheme="minorHAnsi"/>
          <w:spacing w:val="37"/>
          <w:sz w:val="20"/>
          <w:lang w:val="nl-NL"/>
        </w:rPr>
        <w:t xml:space="preserve"> </w:t>
      </w:r>
      <w:r w:rsidRPr="00236EC6">
        <w:rPr>
          <w:rFonts w:asciiTheme="minorHAnsi" w:hAnsiTheme="minorHAnsi" w:cstheme="minorHAnsi"/>
          <w:sz w:val="20"/>
          <w:lang w:val="nl-NL"/>
        </w:rPr>
        <w:t xml:space="preserve">uniforme </w:t>
      </w:r>
      <w:r w:rsidRPr="00236EC6">
        <w:rPr>
          <w:rFonts w:asciiTheme="minorHAnsi" w:hAnsiTheme="minorHAnsi" w:cstheme="minorHAnsi"/>
          <w:spacing w:val="-42"/>
          <w:sz w:val="20"/>
          <w:lang w:val="nl-NL"/>
        </w:rPr>
        <w:t xml:space="preserve"> </w:t>
      </w:r>
      <w:r w:rsidRPr="00236EC6">
        <w:rPr>
          <w:rFonts w:asciiTheme="minorHAnsi" w:hAnsiTheme="minorHAnsi" w:cstheme="minorHAnsi"/>
          <w:sz w:val="20"/>
          <w:lang w:val="nl-NL"/>
        </w:rPr>
        <w:t>indicatoren</w:t>
      </w:r>
      <w:r w:rsidRPr="00236EC6">
        <w:rPr>
          <w:rFonts w:asciiTheme="minorHAnsi" w:hAnsiTheme="minorHAnsi" w:cstheme="minorHAnsi"/>
          <w:spacing w:val="13"/>
          <w:sz w:val="20"/>
          <w:lang w:val="nl-NL"/>
        </w:rPr>
        <w:t xml:space="preserve"> </w:t>
      </w:r>
      <w:r w:rsidRPr="00236EC6">
        <w:rPr>
          <w:rFonts w:asciiTheme="minorHAnsi" w:hAnsiTheme="minorHAnsi" w:cstheme="minorHAnsi"/>
          <w:sz w:val="20"/>
          <w:lang w:val="nl-NL"/>
        </w:rPr>
        <w:t>voor</w:t>
      </w:r>
      <w:r w:rsidRPr="00236EC6">
        <w:rPr>
          <w:rFonts w:asciiTheme="minorHAnsi" w:hAnsiTheme="minorHAnsi" w:cstheme="minorHAnsi"/>
          <w:spacing w:val="12"/>
          <w:sz w:val="20"/>
          <w:lang w:val="nl-NL"/>
        </w:rPr>
        <w:t xml:space="preserve"> </w:t>
      </w:r>
      <w:r w:rsidRPr="00236EC6">
        <w:rPr>
          <w:rFonts w:asciiTheme="minorHAnsi" w:hAnsiTheme="minorHAnsi" w:cstheme="minorHAnsi"/>
          <w:sz w:val="20"/>
          <w:lang w:val="nl-NL"/>
        </w:rPr>
        <w:t>de</w:t>
      </w:r>
      <w:r w:rsidRPr="00236EC6">
        <w:rPr>
          <w:rFonts w:asciiTheme="minorHAnsi" w:hAnsiTheme="minorHAnsi" w:cstheme="minorHAnsi"/>
          <w:spacing w:val="10"/>
          <w:sz w:val="20"/>
          <w:lang w:val="nl-NL"/>
        </w:rPr>
        <w:t xml:space="preserve"> </w:t>
      </w:r>
      <w:r w:rsidRPr="00236EC6">
        <w:rPr>
          <w:rFonts w:asciiTheme="minorHAnsi" w:hAnsiTheme="minorHAnsi" w:cstheme="minorHAnsi"/>
          <w:sz w:val="20"/>
          <w:lang w:val="nl-NL"/>
        </w:rPr>
        <w:t>kwaliteit</w:t>
      </w:r>
      <w:r w:rsidRPr="00236EC6">
        <w:rPr>
          <w:rFonts w:asciiTheme="minorHAnsi" w:hAnsiTheme="minorHAnsi" w:cstheme="minorHAnsi"/>
          <w:spacing w:val="11"/>
          <w:sz w:val="20"/>
          <w:lang w:val="nl-NL"/>
        </w:rPr>
        <w:t xml:space="preserve"> </w:t>
      </w:r>
      <w:r w:rsidRPr="00236EC6">
        <w:rPr>
          <w:rFonts w:asciiTheme="minorHAnsi" w:hAnsiTheme="minorHAnsi" w:cstheme="minorHAnsi"/>
          <w:sz w:val="20"/>
          <w:lang w:val="nl-NL"/>
        </w:rPr>
        <w:t>van</w:t>
      </w:r>
      <w:r w:rsidRPr="00236EC6">
        <w:rPr>
          <w:rFonts w:asciiTheme="minorHAnsi" w:hAnsiTheme="minorHAnsi" w:cstheme="minorHAnsi"/>
          <w:spacing w:val="13"/>
          <w:sz w:val="20"/>
          <w:lang w:val="nl-NL"/>
        </w:rPr>
        <w:t xml:space="preserve"> </w:t>
      </w:r>
      <w:r w:rsidRPr="00236EC6">
        <w:rPr>
          <w:rFonts w:asciiTheme="minorHAnsi" w:hAnsiTheme="minorHAnsi" w:cstheme="minorHAnsi"/>
          <w:sz w:val="20"/>
          <w:lang w:val="nl-NL"/>
        </w:rPr>
        <w:t>de</w:t>
      </w:r>
      <w:r w:rsidRPr="00236EC6">
        <w:rPr>
          <w:rFonts w:asciiTheme="minorHAnsi" w:hAnsiTheme="minorHAnsi" w:cstheme="minorHAnsi"/>
          <w:spacing w:val="12"/>
          <w:sz w:val="20"/>
          <w:lang w:val="nl-NL"/>
        </w:rPr>
        <w:t xml:space="preserve"> </w:t>
      </w:r>
      <w:r w:rsidRPr="00236EC6">
        <w:rPr>
          <w:rFonts w:asciiTheme="minorHAnsi" w:hAnsiTheme="minorHAnsi" w:cstheme="minorHAnsi"/>
          <w:sz w:val="20"/>
          <w:lang w:val="nl-NL"/>
        </w:rPr>
        <w:t>samenwerking</w:t>
      </w:r>
      <w:r w:rsidRPr="00236EC6">
        <w:rPr>
          <w:rFonts w:asciiTheme="minorHAnsi" w:hAnsiTheme="minorHAnsi" w:cstheme="minorHAnsi"/>
          <w:spacing w:val="10"/>
          <w:sz w:val="20"/>
          <w:lang w:val="nl-NL"/>
        </w:rPr>
        <w:t xml:space="preserve"> </w:t>
      </w:r>
      <w:r w:rsidRPr="00236EC6">
        <w:rPr>
          <w:rFonts w:asciiTheme="minorHAnsi" w:hAnsiTheme="minorHAnsi" w:cstheme="minorHAnsi"/>
          <w:sz w:val="20"/>
          <w:lang w:val="nl-NL"/>
        </w:rPr>
        <w:t>tijdens</w:t>
      </w:r>
      <w:r w:rsidRPr="00236EC6">
        <w:rPr>
          <w:rFonts w:asciiTheme="minorHAnsi" w:hAnsiTheme="minorHAnsi" w:cstheme="minorHAnsi"/>
          <w:spacing w:val="11"/>
          <w:sz w:val="20"/>
          <w:lang w:val="nl-NL"/>
        </w:rPr>
        <w:t xml:space="preserve"> </w:t>
      </w:r>
      <w:r w:rsidRPr="00236EC6">
        <w:rPr>
          <w:rFonts w:asciiTheme="minorHAnsi" w:hAnsiTheme="minorHAnsi" w:cstheme="minorHAnsi"/>
          <w:sz w:val="20"/>
          <w:lang w:val="nl-NL"/>
        </w:rPr>
        <w:t>de</w:t>
      </w:r>
      <w:r w:rsidRPr="00236EC6">
        <w:rPr>
          <w:rFonts w:asciiTheme="minorHAnsi" w:hAnsiTheme="minorHAnsi" w:cstheme="minorHAnsi"/>
          <w:spacing w:val="12"/>
          <w:sz w:val="20"/>
          <w:lang w:val="nl-NL"/>
        </w:rPr>
        <w:t xml:space="preserve"> </w:t>
      </w:r>
      <w:r w:rsidRPr="00236EC6">
        <w:rPr>
          <w:rFonts w:asciiTheme="minorHAnsi" w:hAnsiTheme="minorHAnsi" w:cstheme="minorHAnsi"/>
          <w:sz w:val="20"/>
          <w:lang w:val="nl-NL"/>
        </w:rPr>
        <w:t>uitvoering</w:t>
      </w:r>
      <w:r w:rsidRPr="00236EC6">
        <w:rPr>
          <w:rFonts w:asciiTheme="minorHAnsi" w:hAnsiTheme="minorHAnsi" w:cstheme="minorHAnsi"/>
          <w:spacing w:val="10"/>
          <w:sz w:val="20"/>
          <w:lang w:val="nl-NL"/>
        </w:rPr>
        <w:t xml:space="preserve"> </w:t>
      </w:r>
      <w:r w:rsidRPr="00236EC6">
        <w:rPr>
          <w:rFonts w:asciiTheme="minorHAnsi" w:hAnsiTheme="minorHAnsi" w:cstheme="minorHAnsi"/>
          <w:sz w:val="20"/>
          <w:lang w:val="nl-NL"/>
        </w:rPr>
        <w:t>van</w:t>
      </w:r>
      <w:r w:rsidRPr="00236EC6">
        <w:rPr>
          <w:rFonts w:asciiTheme="minorHAnsi" w:hAnsiTheme="minorHAnsi" w:cstheme="minorHAnsi"/>
          <w:spacing w:val="18"/>
          <w:sz w:val="20"/>
          <w:lang w:val="nl-NL"/>
        </w:rPr>
        <w:t xml:space="preserve"> </w:t>
      </w:r>
      <w:r w:rsidRPr="00236EC6">
        <w:rPr>
          <w:rFonts w:asciiTheme="minorHAnsi" w:hAnsiTheme="minorHAnsi" w:cstheme="minorHAnsi"/>
          <w:sz w:val="20"/>
          <w:lang w:val="nl-NL"/>
        </w:rPr>
        <w:t xml:space="preserve">deze </w:t>
      </w:r>
      <w:r w:rsidRPr="00236EC6">
        <w:rPr>
          <w:rFonts w:asciiTheme="minorHAnsi" w:hAnsiTheme="minorHAnsi" w:cstheme="minorHAnsi"/>
          <w:spacing w:val="-42"/>
          <w:sz w:val="20"/>
          <w:lang w:val="nl-NL"/>
        </w:rPr>
        <w:t xml:space="preserve"> </w:t>
      </w:r>
      <w:r w:rsidRPr="00236EC6">
        <w:rPr>
          <w:rFonts w:asciiTheme="minorHAnsi" w:hAnsiTheme="minorHAnsi" w:cstheme="minorHAnsi"/>
          <w:sz w:val="20"/>
          <w:lang w:val="nl-NL"/>
        </w:rPr>
        <w:t>opdrachten.</w:t>
      </w:r>
    </w:p>
    <w:p w14:paraId="0DB2B68B" w14:textId="77777777" w:rsidR="00236EC6" w:rsidRPr="00236EC6" w:rsidRDefault="00236EC6" w:rsidP="00040E2F">
      <w:pPr>
        <w:pStyle w:val="Plattetekst"/>
        <w:spacing w:before="5" w:line="247" w:lineRule="auto"/>
        <w:ind w:right="276"/>
        <w:rPr>
          <w:rFonts w:asciiTheme="minorHAnsi" w:hAnsiTheme="minorHAnsi" w:cstheme="minorHAnsi"/>
          <w:sz w:val="20"/>
          <w:lang w:val="nl-NL"/>
        </w:rPr>
      </w:pPr>
    </w:p>
    <w:p w14:paraId="1C11AB4B" w14:textId="34183F0B" w:rsidR="00236EC6" w:rsidRDefault="00236EC6" w:rsidP="00040E2F">
      <w:pPr>
        <w:pStyle w:val="Plattetekst"/>
        <w:spacing w:before="7" w:line="247" w:lineRule="auto"/>
        <w:ind w:right="287"/>
        <w:rPr>
          <w:rFonts w:asciiTheme="minorHAnsi" w:hAnsiTheme="minorHAnsi" w:cstheme="minorHAnsi"/>
          <w:sz w:val="20"/>
          <w:lang w:val="nl-NL"/>
        </w:rPr>
      </w:pPr>
      <w:r w:rsidRPr="00236EC6">
        <w:rPr>
          <w:rFonts w:asciiTheme="minorHAnsi" w:hAnsiTheme="minorHAnsi" w:cstheme="minorHAnsi"/>
          <w:sz w:val="20"/>
          <w:lang w:val="nl-NL"/>
        </w:rPr>
        <w:t>Een bedrijf met de betere prestatiemetingen bij</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eerder uitgevoerde projecten (werken en/of diensten) maakt meer</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kans om opnieuw te worden uitgenodigd tot het doen van een aanbieding. Het instrument</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 xml:space="preserve">prestatiemeten maakt die afweging transparant en benoemt ook de rol van de opdrachtgever </w:t>
      </w:r>
      <w:r w:rsidRPr="00236EC6">
        <w:rPr>
          <w:rFonts w:asciiTheme="minorHAnsi" w:hAnsiTheme="minorHAnsi" w:cstheme="minorHAnsi"/>
          <w:spacing w:val="-42"/>
          <w:sz w:val="20"/>
          <w:lang w:val="nl-NL"/>
        </w:rPr>
        <w:t xml:space="preserve"> </w:t>
      </w:r>
      <w:r w:rsidRPr="00236EC6">
        <w:rPr>
          <w:rFonts w:asciiTheme="minorHAnsi" w:hAnsiTheme="minorHAnsi" w:cstheme="minorHAnsi"/>
          <w:sz w:val="20"/>
          <w:lang w:val="nl-NL"/>
        </w:rPr>
        <w:t>in die</w:t>
      </w:r>
      <w:r w:rsidRPr="00236EC6">
        <w:rPr>
          <w:rFonts w:asciiTheme="minorHAnsi" w:hAnsiTheme="minorHAnsi" w:cstheme="minorHAnsi"/>
          <w:spacing w:val="-1"/>
          <w:sz w:val="20"/>
          <w:lang w:val="nl-NL"/>
        </w:rPr>
        <w:t xml:space="preserve"> </w:t>
      </w:r>
      <w:r w:rsidRPr="00236EC6">
        <w:rPr>
          <w:rFonts w:asciiTheme="minorHAnsi" w:hAnsiTheme="minorHAnsi" w:cstheme="minorHAnsi"/>
          <w:sz w:val="20"/>
          <w:lang w:val="nl-NL"/>
        </w:rPr>
        <w:t>samenwerking.</w:t>
      </w:r>
    </w:p>
    <w:p w14:paraId="21375773" w14:textId="63229112" w:rsidR="00CA4898" w:rsidRDefault="00CA4898" w:rsidP="00040E2F">
      <w:pPr>
        <w:pStyle w:val="Plattetekst"/>
        <w:spacing w:before="7" w:line="247" w:lineRule="auto"/>
        <w:ind w:right="287"/>
        <w:rPr>
          <w:rFonts w:asciiTheme="minorHAnsi" w:hAnsiTheme="minorHAnsi" w:cstheme="minorHAnsi"/>
          <w:sz w:val="20"/>
          <w:lang w:val="nl-NL"/>
        </w:rPr>
      </w:pPr>
    </w:p>
    <w:p w14:paraId="40244584" w14:textId="2C111150" w:rsidR="00CA4898" w:rsidRPr="00236EC6" w:rsidRDefault="00CA4898" w:rsidP="00040E2F">
      <w:pPr>
        <w:pStyle w:val="Plattetekst"/>
        <w:spacing w:before="7" w:line="247" w:lineRule="auto"/>
        <w:ind w:right="287"/>
        <w:rPr>
          <w:rFonts w:asciiTheme="minorHAnsi" w:hAnsiTheme="minorHAnsi" w:cstheme="minorHAnsi"/>
          <w:sz w:val="20"/>
          <w:lang w:val="nl-NL"/>
        </w:rPr>
      </w:pPr>
    </w:p>
    <w:p w14:paraId="474B60CA" w14:textId="77777777" w:rsidR="00CE7979" w:rsidRPr="00CE7979" w:rsidRDefault="00CE7979" w:rsidP="00CE7979"/>
    <w:p w14:paraId="0AE9F288" w14:textId="34854139" w:rsidR="00D83716" w:rsidRDefault="00D83716" w:rsidP="007425BA">
      <w:pPr>
        <w:spacing w:after="200" w:line="276" w:lineRule="auto"/>
        <w:rPr>
          <w:rFonts w:ascii="Calibri" w:hAnsi="Calibri"/>
          <w:color w:val="365F91" w:themeColor="accent1" w:themeShade="BF"/>
          <w:szCs w:val="20"/>
          <w:lang w:eastAsia="nl-NL"/>
        </w:rPr>
      </w:pPr>
      <w:r>
        <w:rPr>
          <w:rFonts w:ascii="Calibri" w:hAnsi="Calibri"/>
          <w:color w:val="365F91" w:themeColor="accent1" w:themeShade="BF"/>
          <w:szCs w:val="20"/>
          <w:lang w:eastAsia="nl-NL"/>
        </w:rPr>
        <w:br w:type="page"/>
      </w:r>
    </w:p>
    <w:p w14:paraId="2DA089C1" w14:textId="77777777" w:rsidR="00CE7979" w:rsidRDefault="00CE7979" w:rsidP="007425BA">
      <w:pPr>
        <w:spacing w:after="200" w:line="276" w:lineRule="auto"/>
        <w:rPr>
          <w:rFonts w:ascii="Calibri" w:eastAsiaTheme="majorEastAsia" w:hAnsi="Calibri" w:cstheme="majorBidi"/>
          <w:b/>
          <w:bCs/>
          <w:color w:val="365F91" w:themeColor="accent1" w:themeShade="BF"/>
          <w:szCs w:val="20"/>
          <w:lang w:eastAsia="nl-NL"/>
        </w:rPr>
      </w:pPr>
    </w:p>
    <w:p w14:paraId="4C09F24B" w14:textId="463927FB" w:rsidR="00354196" w:rsidRDefault="00A20BE4" w:rsidP="009339C9">
      <w:pPr>
        <w:pStyle w:val="Kop1"/>
        <w:numPr>
          <w:ilvl w:val="0"/>
          <w:numId w:val="1"/>
        </w:numPr>
        <w:ind w:left="0" w:firstLine="0"/>
        <w:rPr>
          <w:color w:val="365F91" w:themeColor="accent1" w:themeShade="BF"/>
          <w:sz w:val="28"/>
          <w:lang w:eastAsia="nl-NL"/>
        </w:rPr>
      </w:pPr>
      <w:bookmarkStart w:id="9" w:name="_Toc146808105"/>
      <w:r>
        <w:rPr>
          <w:color w:val="365F91" w:themeColor="accent1" w:themeShade="BF"/>
          <w:sz w:val="28"/>
          <w:lang w:eastAsia="nl-NL"/>
        </w:rPr>
        <w:t>Gevraagde producten/</w:t>
      </w:r>
      <w:r w:rsidR="00456A70">
        <w:rPr>
          <w:color w:val="365F91" w:themeColor="accent1" w:themeShade="BF"/>
          <w:sz w:val="28"/>
          <w:lang w:eastAsia="nl-NL"/>
        </w:rPr>
        <w:t>werkzaamheden</w:t>
      </w:r>
      <w:bookmarkEnd w:id="9"/>
    </w:p>
    <w:p w14:paraId="34A10B80" w14:textId="6FA03C5D" w:rsidR="00393537" w:rsidRPr="00796C41" w:rsidRDefault="00A20BE4" w:rsidP="00605367">
      <w:pPr>
        <w:pStyle w:val="Kop3"/>
        <w:numPr>
          <w:ilvl w:val="1"/>
          <w:numId w:val="1"/>
        </w:numPr>
      </w:pPr>
      <w:bookmarkStart w:id="10" w:name="_Toc146808106"/>
      <w:r w:rsidRPr="00796C41">
        <w:t>Te leveren producten ingenieurs-/</w:t>
      </w:r>
      <w:r w:rsidRPr="00605367">
        <w:rPr>
          <w:szCs w:val="26"/>
        </w:rPr>
        <w:t>adviesdiensten</w:t>
      </w:r>
      <w:bookmarkEnd w:id="10"/>
    </w:p>
    <w:p w14:paraId="1A9428B3" w14:textId="2EB8C17E" w:rsidR="00A20BE4" w:rsidRPr="007A12B9" w:rsidRDefault="00A20BE4" w:rsidP="00A20BE4">
      <w:pPr>
        <w:rPr>
          <w:rFonts w:ascii="Calibri" w:hAnsi="Calibri"/>
        </w:rPr>
      </w:pPr>
      <w:r w:rsidRPr="007A12B9">
        <w:rPr>
          <w:rFonts w:ascii="Calibri" w:hAnsi="Calibri"/>
        </w:rPr>
        <w:t>In de volgende (sub)paragrafen zijn de producten</w:t>
      </w:r>
      <w:r w:rsidR="00B35E0A">
        <w:rPr>
          <w:rFonts w:ascii="Calibri" w:hAnsi="Calibri"/>
        </w:rPr>
        <w:t>/wer</w:t>
      </w:r>
      <w:r w:rsidR="00940321">
        <w:rPr>
          <w:rFonts w:ascii="Calibri" w:hAnsi="Calibri"/>
        </w:rPr>
        <w:t>k</w:t>
      </w:r>
      <w:r w:rsidR="00B35E0A">
        <w:rPr>
          <w:rFonts w:ascii="Calibri" w:hAnsi="Calibri"/>
        </w:rPr>
        <w:t>zaamheden</w:t>
      </w:r>
      <w:r w:rsidRPr="007A12B9">
        <w:rPr>
          <w:rFonts w:ascii="Calibri" w:hAnsi="Calibri"/>
        </w:rPr>
        <w:t xml:space="preserve"> </w:t>
      </w:r>
      <w:r w:rsidR="004D2A63" w:rsidRPr="007A12B9">
        <w:rPr>
          <w:rFonts w:ascii="Calibri" w:hAnsi="Calibri"/>
        </w:rPr>
        <w:t>beschreven</w:t>
      </w:r>
      <w:r w:rsidRPr="007A12B9">
        <w:rPr>
          <w:rFonts w:ascii="Calibri" w:hAnsi="Calibri"/>
        </w:rPr>
        <w:t xml:space="preserve"> die de</w:t>
      </w:r>
      <w:r w:rsidR="00E42FB4" w:rsidRPr="007A12B9">
        <w:rPr>
          <w:rFonts w:ascii="Calibri" w:hAnsi="Calibri"/>
        </w:rPr>
        <w:t xml:space="preserve"> </w:t>
      </w:r>
      <w:r w:rsidR="00EC366C" w:rsidRPr="007A12B9">
        <w:rPr>
          <w:rFonts w:ascii="Calibri" w:hAnsi="Calibri"/>
        </w:rPr>
        <w:t xml:space="preserve">Opdrachtgever </w:t>
      </w:r>
      <w:r w:rsidRPr="007A12B9">
        <w:rPr>
          <w:rFonts w:ascii="Calibri" w:hAnsi="Calibri"/>
        </w:rPr>
        <w:t xml:space="preserve">voorziet binnen deze uitvraag. </w:t>
      </w:r>
    </w:p>
    <w:p w14:paraId="2A855B69" w14:textId="71E9AEBB" w:rsidR="00A20BE4" w:rsidRPr="007A12B9" w:rsidRDefault="00A20BE4" w:rsidP="00A20BE4"/>
    <w:p w14:paraId="2CE12642" w14:textId="1838833E" w:rsidR="00942989" w:rsidRPr="007A12B9" w:rsidRDefault="00942989" w:rsidP="00D34823">
      <w:pPr>
        <w:pStyle w:val="Kop3"/>
        <w:numPr>
          <w:ilvl w:val="1"/>
          <w:numId w:val="45"/>
        </w:numPr>
        <w:spacing w:before="0"/>
      </w:pPr>
      <w:bookmarkStart w:id="11" w:name="_Toc146808107"/>
      <w:r w:rsidRPr="007A12B9">
        <w:t>Algemeen</w:t>
      </w:r>
      <w:bookmarkEnd w:id="11"/>
    </w:p>
    <w:p w14:paraId="7E6390B0" w14:textId="6590CCDF" w:rsidR="00101C54" w:rsidRPr="007A12B9" w:rsidRDefault="00605367" w:rsidP="00605367">
      <w:pPr>
        <w:pStyle w:val="Kop4"/>
        <w:ind w:left="360"/>
      </w:pPr>
      <w:r w:rsidRPr="007A12B9">
        <w:t xml:space="preserve">2.2.1  </w:t>
      </w:r>
      <w:r w:rsidR="00787454" w:rsidRPr="007A12B9">
        <w:t>In te dienen do</w:t>
      </w:r>
      <w:r w:rsidR="00101C54" w:rsidRPr="007A12B9">
        <w:t>cumenten</w:t>
      </w:r>
    </w:p>
    <w:p w14:paraId="015EE1D6" w14:textId="5CB92BBE" w:rsidR="00B2471B" w:rsidRPr="007A12B9" w:rsidRDefault="00B2471B" w:rsidP="00B2471B">
      <w:r w:rsidRPr="007A12B9">
        <w:t xml:space="preserve">Alle beschreven producten </w:t>
      </w:r>
      <w:r w:rsidR="009B677E" w:rsidRPr="007A12B9">
        <w:t>moeten</w:t>
      </w:r>
      <w:r w:rsidRPr="007A12B9">
        <w:t xml:space="preserve"> ter goedkeuring worden voorgelegd aan</w:t>
      </w:r>
      <w:r w:rsidR="00BD03E2" w:rsidRPr="007A12B9">
        <w:t xml:space="preserve"> </w:t>
      </w:r>
      <w:r w:rsidR="00EC366C" w:rsidRPr="007A12B9">
        <w:t>Opdrachtgever</w:t>
      </w:r>
      <w:r w:rsidR="00FE1C04" w:rsidRPr="007A12B9">
        <w:t xml:space="preserve"> </w:t>
      </w:r>
      <w:r w:rsidRPr="007A12B9">
        <w:t>voordat deze als definitief kunnen worden beschouwd. De tijdstippen waarop de producten aan</w:t>
      </w:r>
      <w:r w:rsidR="00FE1C04" w:rsidRPr="007A12B9">
        <w:t xml:space="preserve"> </w:t>
      </w:r>
      <w:r w:rsidR="00EC366C" w:rsidRPr="007A12B9">
        <w:t>Opdrachtgever</w:t>
      </w:r>
      <w:r w:rsidR="00FE1C04" w:rsidRPr="007A12B9">
        <w:t xml:space="preserve"> </w:t>
      </w:r>
      <w:r w:rsidRPr="007A12B9">
        <w:t>moeten worden voorgelegd zijn onderstaand omschreven.</w:t>
      </w:r>
    </w:p>
    <w:p w14:paraId="300A879D" w14:textId="77777777" w:rsidR="00B2471B" w:rsidRPr="007A12B9" w:rsidRDefault="00B2471B" w:rsidP="00B2471B"/>
    <w:p w14:paraId="1F0166B5" w14:textId="0003DD6F" w:rsidR="00B2471B" w:rsidRPr="008F223C" w:rsidRDefault="00B2471B" w:rsidP="00B2471B">
      <w:pPr>
        <w:rPr>
          <w:b/>
          <w:bCs/>
        </w:rPr>
      </w:pPr>
      <w:r w:rsidRPr="008F223C">
        <w:rPr>
          <w:b/>
          <w:bCs/>
        </w:rPr>
        <w:t>O</w:t>
      </w:r>
      <w:r w:rsidR="00E659A3" w:rsidRPr="008F223C">
        <w:rPr>
          <w:b/>
          <w:bCs/>
        </w:rPr>
        <w:t>pdrachtgever</w:t>
      </w:r>
      <w:r w:rsidRPr="008F223C">
        <w:rPr>
          <w:b/>
          <w:bCs/>
        </w:rPr>
        <w:t xml:space="preserve"> hanteert </w:t>
      </w:r>
      <w:r w:rsidR="00E659A3" w:rsidRPr="008F223C">
        <w:rPr>
          <w:b/>
          <w:bCs/>
        </w:rPr>
        <w:t xml:space="preserve">twee </w:t>
      </w:r>
      <w:r w:rsidRPr="008F223C">
        <w:rPr>
          <w:b/>
          <w:bCs/>
        </w:rPr>
        <w:t xml:space="preserve">weken als </w:t>
      </w:r>
      <w:r w:rsidR="00E659A3" w:rsidRPr="008F223C">
        <w:rPr>
          <w:b/>
          <w:bCs/>
        </w:rPr>
        <w:t>beoordelings</w:t>
      </w:r>
      <w:r w:rsidRPr="008F223C">
        <w:rPr>
          <w:b/>
          <w:bCs/>
        </w:rPr>
        <w:t xml:space="preserve">termijn voor goedkeuring, </w:t>
      </w:r>
      <w:r w:rsidR="00766940" w:rsidRPr="008F223C">
        <w:rPr>
          <w:b/>
          <w:bCs/>
        </w:rPr>
        <w:t xml:space="preserve">ON </w:t>
      </w:r>
      <w:r w:rsidR="009B677E" w:rsidRPr="008F223C">
        <w:rPr>
          <w:b/>
          <w:bCs/>
        </w:rPr>
        <w:t>moet</w:t>
      </w:r>
      <w:r w:rsidRPr="008F223C">
        <w:rPr>
          <w:b/>
          <w:bCs/>
        </w:rPr>
        <w:t xml:space="preserve"> hier in de planning rekening mee houden.</w:t>
      </w:r>
    </w:p>
    <w:p w14:paraId="7A4D450C" w14:textId="77777777" w:rsidR="00B2471B" w:rsidRPr="00B2471B" w:rsidRDefault="00B2471B" w:rsidP="00251825"/>
    <w:p w14:paraId="25CC5565" w14:textId="73A57D20" w:rsidR="00F45E35" w:rsidRPr="00295CC2" w:rsidRDefault="00F45E35" w:rsidP="00A20BE4">
      <w:r w:rsidRPr="00295CC2">
        <w:t>In</w:t>
      </w:r>
      <w:r w:rsidR="00101C54" w:rsidRPr="00295CC2">
        <w:t xml:space="preserve"> te </w:t>
      </w:r>
      <w:r w:rsidR="00E659A3" w:rsidRPr="00295CC2">
        <w:t xml:space="preserve">dienen </w:t>
      </w:r>
      <w:r w:rsidR="00101C54" w:rsidRPr="00295CC2">
        <w:t xml:space="preserve">documenten en bijbehorende </w:t>
      </w:r>
      <w:r w:rsidRPr="00295CC2">
        <w:t>termijnen</w:t>
      </w:r>
      <w:r w:rsidR="00E659A3" w:rsidRPr="00295CC2">
        <w:t>/tijdstippen</w:t>
      </w:r>
      <w:r w:rsidRPr="00295CC2">
        <w:t>:</w:t>
      </w:r>
    </w:p>
    <w:p w14:paraId="11EB5101" w14:textId="513163DE" w:rsidR="00F45E35" w:rsidRPr="00295CC2" w:rsidRDefault="00E659A3" w:rsidP="00D34823">
      <w:pPr>
        <w:pStyle w:val="Lijstalinea"/>
        <w:numPr>
          <w:ilvl w:val="0"/>
          <w:numId w:val="15"/>
        </w:numPr>
      </w:pPr>
      <w:r w:rsidRPr="00295CC2">
        <w:t>p</w:t>
      </w:r>
      <w:r w:rsidR="00F45E35" w:rsidRPr="00295CC2">
        <w:t xml:space="preserve">lanning </w:t>
      </w:r>
      <w:r w:rsidR="00787454" w:rsidRPr="00295CC2">
        <w:t xml:space="preserve">indienen </w:t>
      </w:r>
      <w:r w:rsidR="00F45E35" w:rsidRPr="00295CC2">
        <w:t>binnen 5 werkdagen na aanvang van de opdracht</w:t>
      </w:r>
      <w:r w:rsidR="00195617" w:rsidRPr="00295CC2">
        <w:t>;</w:t>
      </w:r>
    </w:p>
    <w:p w14:paraId="22B3E1F9" w14:textId="69BBA558" w:rsidR="00E46E5E" w:rsidRPr="00295CC2" w:rsidRDefault="00E659A3" w:rsidP="00D34823">
      <w:pPr>
        <w:pStyle w:val="Lijstalinea"/>
        <w:numPr>
          <w:ilvl w:val="0"/>
          <w:numId w:val="15"/>
        </w:numPr>
      </w:pPr>
      <w:r w:rsidRPr="00295CC2">
        <w:t>v</w:t>
      </w:r>
      <w:r w:rsidR="00E46E5E" w:rsidRPr="00295CC2">
        <w:t>oortgangsrapportage minimaal 5 dagen voor het voortgangsoverleg</w:t>
      </w:r>
      <w:r w:rsidR="00195617" w:rsidRPr="00295CC2">
        <w:t>;</w:t>
      </w:r>
    </w:p>
    <w:p w14:paraId="4424B253" w14:textId="79FCDEC8" w:rsidR="00035118" w:rsidRPr="00295CC2" w:rsidRDefault="00E659A3" w:rsidP="00D34823">
      <w:pPr>
        <w:pStyle w:val="Lijstalinea"/>
        <w:numPr>
          <w:ilvl w:val="0"/>
          <w:numId w:val="15"/>
        </w:numPr>
      </w:pPr>
      <w:r w:rsidRPr="00295CC2">
        <w:t>b</w:t>
      </w:r>
      <w:r w:rsidR="003F2B90" w:rsidRPr="00295CC2">
        <w:t xml:space="preserve">esprekingsverslagen binnen 3 werkdagen </w:t>
      </w:r>
      <w:r w:rsidR="00195617" w:rsidRPr="00295CC2">
        <w:t>na betreffend overleg;</w:t>
      </w:r>
    </w:p>
    <w:p w14:paraId="3EEB31DF" w14:textId="71CB4988" w:rsidR="006577EF" w:rsidRPr="00295CC2" w:rsidRDefault="00E659A3" w:rsidP="00D34823">
      <w:pPr>
        <w:pStyle w:val="Lijstalinea"/>
        <w:numPr>
          <w:ilvl w:val="0"/>
          <w:numId w:val="15"/>
        </w:numPr>
      </w:pPr>
      <w:r w:rsidRPr="00295CC2">
        <w:t>b</w:t>
      </w:r>
      <w:r w:rsidR="006577EF" w:rsidRPr="00295CC2">
        <w:t>etalingsschema binnen 14 dagen na opdracht.</w:t>
      </w:r>
    </w:p>
    <w:p w14:paraId="096EF055" w14:textId="4D31D72E" w:rsidR="001B155A" w:rsidRPr="00295CC2" w:rsidRDefault="00E659A3" w:rsidP="00D34823">
      <w:pPr>
        <w:pStyle w:val="Lijstalinea"/>
        <w:numPr>
          <w:ilvl w:val="0"/>
          <w:numId w:val="15"/>
        </w:numPr>
      </w:pPr>
      <w:r w:rsidRPr="00295CC2">
        <w:t>v</w:t>
      </w:r>
      <w:r w:rsidR="001B155A" w:rsidRPr="00295CC2">
        <w:t>erificatieformulieren tegelijk met het indienen van producten;</w:t>
      </w:r>
    </w:p>
    <w:p w14:paraId="1B45556A" w14:textId="30CEE2DA" w:rsidR="009D6555" w:rsidRPr="00295CC2" w:rsidRDefault="00E659A3" w:rsidP="00D34823">
      <w:pPr>
        <w:pStyle w:val="Lijstalinea"/>
        <w:numPr>
          <w:ilvl w:val="0"/>
          <w:numId w:val="15"/>
        </w:numPr>
      </w:pPr>
      <w:r w:rsidRPr="00295CC2">
        <w:t>s</w:t>
      </w:r>
      <w:r w:rsidR="007B0631" w:rsidRPr="00295CC2">
        <w:t>takeholderanalyse</w:t>
      </w:r>
      <w:r w:rsidR="00195617" w:rsidRPr="00295CC2">
        <w:t xml:space="preserve"> o.b.v. planning, in ieder geval voorafgaand aan SO;</w:t>
      </w:r>
      <w:r w:rsidR="007B0631" w:rsidRPr="00295CC2">
        <w:t>.</w:t>
      </w:r>
    </w:p>
    <w:p w14:paraId="7C0E32DF" w14:textId="6876DB43" w:rsidR="003B7998" w:rsidRPr="00295CC2" w:rsidRDefault="00E659A3" w:rsidP="00D34823">
      <w:pPr>
        <w:pStyle w:val="Lijstalinea"/>
        <w:numPr>
          <w:ilvl w:val="0"/>
          <w:numId w:val="15"/>
        </w:numPr>
      </w:pPr>
      <w:r w:rsidRPr="00295CC2">
        <w:t>r</w:t>
      </w:r>
      <w:r w:rsidR="00A25A1F" w:rsidRPr="00295CC2">
        <w:t>aakvlakkenanalyse</w:t>
      </w:r>
      <w:r w:rsidR="00195617" w:rsidRPr="00295CC2">
        <w:t xml:space="preserve"> o.b.v. planning, in ieder geval voorafgaand aan SO;</w:t>
      </w:r>
      <w:r w:rsidR="00A25A1F" w:rsidRPr="00295CC2">
        <w:t xml:space="preserve"> </w:t>
      </w:r>
    </w:p>
    <w:p w14:paraId="02C54145" w14:textId="028B19E5" w:rsidR="001B155A" w:rsidRPr="00295CC2" w:rsidRDefault="00E659A3" w:rsidP="00D34823">
      <w:pPr>
        <w:pStyle w:val="Lijstalinea"/>
        <w:numPr>
          <w:ilvl w:val="0"/>
          <w:numId w:val="15"/>
        </w:numPr>
      </w:pPr>
      <w:r w:rsidRPr="00295CC2">
        <w:t>h</w:t>
      </w:r>
      <w:r w:rsidR="001B155A" w:rsidRPr="00295CC2">
        <w:t>et participatieplan o.b.v. planning, in ieder geval voorafgaand aan SO;</w:t>
      </w:r>
    </w:p>
    <w:p w14:paraId="729DFC3D" w14:textId="4DFFE0FA" w:rsidR="001B155A" w:rsidRPr="00295CC2" w:rsidRDefault="00E659A3" w:rsidP="00D34823">
      <w:pPr>
        <w:pStyle w:val="Lijstalinea"/>
        <w:numPr>
          <w:ilvl w:val="0"/>
          <w:numId w:val="15"/>
        </w:numPr>
      </w:pPr>
      <w:r w:rsidRPr="00295CC2">
        <w:t>t</w:t>
      </w:r>
      <w:r w:rsidR="001B155A" w:rsidRPr="00295CC2">
        <w:t>ekening werkgrens en ruimtebeslag o.b.v. planning, in ieder geval voorafgaand aan SO;</w:t>
      </w:r>
    </w:p>
    <w:p w14:paraId="66E4B10C" w14:textId="4F705643" w:rsidR="001B155A" w:rsidRPr="00295CC2" w:rsidRDefault="001B155A" w:rsidP="00D34823">
      <w:pPr>
        <w:pStyle w:val="Lijstalinea"/>
        <w:numPr>
          <w:ilvl w:val="0"/>
          <w:numId w:val="15"/>
        </w:numPr>
      </w:pPr>
      <w:r w:rsidRPr="00295CC2">
        <w:t>KES gelijktijdig met ontwerpdocumenten;</w:t>
      </w:r>
    </w:p>
    <w:p w14:paraId="5666045D" w14:textId="7BB2AF3F" w:rsidR="00E6317C" w:rsidRPr="00295CC2" w:rsidRDefault="00E659A3" w:rsidP="00D34823">
      <w:pPr>
        <w:pStyle w:val="Lijstalinea"/>
        <w:numPr>
          <w:ilvl w:val="0"/>
          <w:numId w:val="15"/>
        </w:numPr>
      </w:pPr>
      <w:r w:rsidRPr="00295CC2">
        <w:t>h</w:t>
      </w:r>
      <w:r w:rsidR="00E6317C" w:rsidRPr="00295CC2">
        <w:t>et risicodossier</w:t>
      </w:r>
      <w:r w:rsidR="00195617" w:rsidRPr="00295CC2">
        <w:t xml:space="preserve"> gelijktijdig met ontwerpdocumenten;</w:t>
      </w:r>
      <w:r w:rsidR="00E6317C" w:rsidRPr="00295CC2">
        <w:t xml:space="preserve"> </w:t>
      </w:r>
    </w:p>
    <w:p w14:paraId="421BD8EF" w14:textId="13F5FE8F" w:rsidR="00A25A1F" w:rsidRPr="00295CC2" w:rsidRDefault="003C0606" w:rsidP="00D34823">
      <w:pPr>
        <w:pStyle w:val="Lijstalinea"/>
        <w:numPr>
          <w:ilvl w:val="0"/>
          <w:numId w:val="15"/>
        </w:numPr>
      </w:pPr>
      <w:r w:rsidRPr="00295CC2">
        <w:t xml:space="preserve">(concept) </w:t>
      </w:r>
      <w:r w:rsidR="00D66CD8" w:rsidRPr="00295CC2">
        <w:t xml:space="preserve">V&amp;G dossier- en plan </w:t>
      </w:r>
      <w:r w:rsidR="00195617" w:rsidRPr="00295CC2">
        <w:t>gelijktijdig met ontwerpdocumenten</w:t>
      </w:r>
      <w:r w:rsidRPr="00295CC2">
        <w:t>, het definitieve V&amp;G-plan ontwerpfase met het bestek</w:t>
      </w:r>
      <w:r w:rsidR="00195617" w:rsidRPr="00295CC2">
        <w:t>;</w:t>
      </w:r>
      <w:r w:rsidR="00D66CD8" w:rsidRPr="00295CC2">
        <w:t xml:space="preserve"> </w:t>
      </w:r>
    </w:p>
    <w:p w14:paraId="0B02E6DA" w14:textId="62A9B608" w:rsidR="001B155A" w:rsidRPr="00295CC2" w:rsidRDefault="00E659A3" w:rsidP="00D34823">
      <w:pPr>
        <w:pStyle w:val="Lijstalinea"/>
        <w:numPr>
          <w:ilvl w:val="0"/>
          <w:numId w:val="15"/>
        </w:numPr>
      </w:pPr>
      <w:r w:rsidRPr="00295CC2">
        <w:t>k</w:t>
      </w:r>
      <w:r w:rsidR="001B155A" w:rsidRPr="00295CC2">
        <w:t xml:space="preserve">ostenraming en het ramingsdossier gelijktijdig met ontwerpdocumenten;  </w:t>
      </w:r>
    </w:p>
    <w:p w14:paraId="7B759DEA" w14:textId="35E41B59" w:rsidR="00D66CD8" w:rsidRPr="00295CC2" w:rsidRDefault="003C0606" w:rsidP="00D34823">
      <w:pPr>
        <w:pStyle w:val="Lijstalinea"/>
        <w:numPr>
          <w:ilvl w:val="0"/>
          <w:numId w:val="15"/>
        </w:numPr>
      </w:pPr>
      <w:r w:rsidRPr="00295CC2">
        <w:t>s</w:t>
      </w:r>
      <w:r w:rsidR="00946665" w:rsidRPr="00295CC2">
        <w:t xml:space="preserve">chetsontwerp inclusief ontwerpnotitie </w:t>
      </w:r>
      <w:r w:rsidR="00195617" w:rsidRPr="00295CC2">
        <w:t xml:space="preserve">o.b.v. planning; </w:t>
      </w:r>
    </w:p>
    <w:p w14:paraId="698F60D4" w14:textId="61529C6C" w:rsidR="006415DE" w:rsidRPr="00295CC2" w:rsidRDefault="003C0606" w:rsidP="00D34823">
      <w:pPr>
        <w:pStyle w:val="Lijstalinea"/>
        <w:numPr>
          <w:ilvl w:val="0"/>
          <w:numId w:val="15"/>
        </w:numPr>
      </w:pPr>
      <w:r w:rsidRPr="00295CC2">
        <w:t>V</w:t>
      </w:r>
      <w:r w:rsidR="006415DE" w:rsidRPr="00295CC2">
        <w:t>oorlopig Ontwerp inclusief ontwerpnotitie</w:t>
      </w:r>
      <w:r w:rsidR="00195617" w:rsidRPr="00295CC2">
        <w:t xml:space="preserve"> o.b.v. planning; </w:t>
      </w:r>
      <w:r w:rsidR="006415DE" w:rsidRPr="00295CC2">
        <w:t xml:space="preserve"> </w:t>
      </w:r>
    </w:p>
    <w:p w14:paraId="0B1B7C70" w14:textId="1525C72C" w:rsidR="00B36036" w:rsidRPr="00295CC2" w:rsidRDefault="00B36036" w:rsidP="00D34823">
      <w:pPr>
        <w:pStyle w:val="Lijstalinea"/>
        <w:numPr>
          <w:ilvl w:val="0"/>
          <w:numId w:val="15"/>
        </w:numPr>
      </w:pPr>
      <w:r w:rsidRPr="00295CC2">
        <w:t>Definitief Ontwerp inclusief ontwerpnotitie</w:t>
      </w:r>
      <w:r w:rsidR="00195617" w:rsidRPr="00295CC2">
        <w:t xml:space="preserve"> o.b.v. planning;</w:t>
      </w:r>
      <w:r w:rsidRPr="00295CC2">
        <w:t xml:space="preserve"> </w:t>
      </w:r>
    </w:p>
    <w:p w14:paraId="387E675C" w14:textId="64585C8E" w:rsidR="00E659A3" w:rsidRPr="00295CC2" w:rsidRDefault="007109F6" w:rsidP="00D34823">
      <w:pPr>
        <w:pStyle w:val="Lijstalinea"/>
        <w:numPr>
          <w:ilvl w:val="0"/>
          <w:numId w:val="15"/>
        </w:numPr>
      </w:pPr>
      <w:r w:rsidRPr="00295CC2">
        <w:t>Uitvoeringsontwerp inclusief bijlagen,</w:t>
      </w:r>
      <w:r w:rsidR="001B155A" w:rsidRPr="00295CC2">
        <w:t xml:space="preserve"> o.b.v. planning. Het</w:t>
      </w:r>
      <w:r w:rsidRPr="00295CC2">
        <w:t xml:space="preserve"> definitief document moet zijn goedgekeurd voor start werkzaamheden aan bestek</w:t>
      </w:r>
      <w:r w:rsidR="001B155A" w:rsidRPr="00295CC2">
        <w:t>;</w:t>
      </w:r>
    </w:p>
    <w:p w14:paraId="2CE393CC" w14:textId="2BB92470" w:rsidR="00C232BB" w:rsidRPr="00295CC2" w:rsidRDefault="00C232BB" w:rsidP="00D34823">
      <w:pPr>
        <w:pStyle w:val="Lijstalinea"/>
        <w:numPr>
          <w:ilvl w:val="0"/>
          <w:numId w:val="15"/>
        </w:numPr>
      </w:pPr>
      <w:r w:rsidRPr="00295CC2">
        <w:t>Beplantingsplan gelijktijdig met het UO;</w:t>
      </w:r>
    </w:p>
    <w:p w14:paraId="587C39A6" w14:textId="78E9E741" w:rsidR="00946665" w:rsidRPr="00295CC2" w:rsidRDefault="003C0606" w:rsidP="00D34823">
      <w:pPr>
        <w:pStyle w:val="Lijstalinea"/>
        <w:numPr>
          <w:ilvl w:val="0"/>
          <w:numId w:val="15"/>
        </w:numPr>
      </w:pPr>
      <w:r w:rsidRPr="00295CC2">
        <w:t xml:space="preserve">overige </w:t>
      </w:r>
      <w:r w:rsidR="00E659A3" w:rsidRPr="00295CC2">
        <w:t>c</w:t>
      </w:r>
      <w:r w:rsidR="00211496" w:rsidRPr="00295CC2">
        <w:t>ontractdocumenten</w:t>
      </w:r>
      <w:r w:rsidR="001B155A" w:rsidRPr="00295CC2">
        <w:t xml:space="preserve"> o.b.v. planning</w:t>
      </w:r>
      <w:r w:rsidR="00E659A3" w:rsidRPr="00295CC2">
        <w:t>.</w:t>
      </w:r>
    </w:p>
    <w:p w14:paraId="09022361" w14:textId="77777777" w:rsidR="00745005" w:rsidRDefault="00745005" w:rsidP="002230B8">
      <w:pPr>
        <w:pStyle w:val="Lijstalinea"/>
      </w:pPr>
    </w:p>
    <w:p w14:paraId="61CE178F" w14:textId="11736837" w:rsidR="002318A7" w:rsidRDefault="00605367" w:rsidP="00605367">
      <w:pPr>
        <w:pStyle w:val="Kop4"/>
        <w:ind w:firstLine="360"/>
      </w:pPr>
      <w:r>
        <w:t xml:space="preserve">2.2.2 </w:t>
      </w:r>
      <w:r w:rsidR="002318A7">
        <w:t>Format in te dienen documenten</w:t>
      </w:r>
    </w:p>
    <w:p w14:paraId="647683B4" w14:textId="7F2CBDC2" w:rsidR="00942989" w:rsidRDefault="00456A70" w:rsidP="00942989">
      <w:pPr>
        <w:ind w:left="360"/>
      </w:pPr>
      <w:r>
        <w:t xml:space="preserve">Documenten </w:t>
      </w:r>
      <w:r w:rsidR="002318A7">
        <w:t>indienen</w:t>
      </w:r>
      <w:r>
        <w:t xml:space="preserve"> in een</w:t>
      </w:r>
      <w:r w:rsidR="002318A7">
        <w:t xml:space="preserve"> </w:t>
      </w:r>
      <w:r>
        <w:t>standaard format, eventueel</w:t>
      </w:r>
      <w:r w:rsidR="00CB52CF">
        <w:t xml:space="preserve"> afwijkende formats</w:t>
      </w:r>
      <w:r>
        <w:t xml:space="preserve"> in</w:t>
      </w:r>
      <w:r w:rsidR="002318A7">
        <w:t xml:space="preserve"> overleg te kiezen. Uitgangspunt is de gangbare formats zoals </w:t>
      </w:r>
      <w:r w:rsidR="00260A30">
        <w:t xml:space="preserve">.pdf, </w:t>
      </w:r>
      <w:r w:rsidR="00286E8E">
        <w:t>.</w:t>
      </w:r>
      <w:proofErr w:type="spellStart"/>
      <w:r w:rsidR="00286E8E">
        <w:t>docx</w:t>
      </w:r>
      <w:proofErr w:type="spellEnd"/>
      <w:r w:rsidR="00DC0B95">
        <w:t xml:space="preserve">, </w:t>
      </w:r>
      <w:r w:rsidR="00286E8E">
        <w:t>.</w:t>
      </w:r>
      <w:proofErr w:type="spellStart"/>
      <w:r w:rsidR="00286E8E">
        <w:t>xls</w:t>
      </w:r>
      <w:r w:rsidR="009F68EB">
        <w:t>x</w:t>
      </w:r>
      <w:proofErr w:type="spellEnd"/>
      <w:r w:rsidR="00286E8E">
        <w:t>, .</w:t>
      </w:r>
      <w:proofErr w:type="spellStart"/>
      <w:r w:rsidR="00286E8E">
        <w:t>dwg</w:t>
      </w:r>
      <w:proofErr w:type="spellEnd"/>
      <w:r w:rsidR="009F68EB">
        <w:t>,</w:t>
      </w:r>
      <w:r>
        <w:t xml:space="preserve"> enz.</w:t>
      </w:r>
    </w:p>
    <w:p w14:paraId="25749424" w14:textId="77777777" w:rsidR="00745005" w:rsidRPr="002318A7" w:rsidRDefault="00745005" w:rsidP="00942989">
      <w:pPr>
        <w:ind w:left="360"/>
      </w:pPr>
    </w:p>
    <w:p w14:paraId="23B123F4" w14:textId="04457AFB" w:rsidR="00393537" w:rsidRDefault="00A20BE4" w:rsidP="00D34823">
      <w:pPr>
        <w:pStyle w:val="Kop3"/>
        <w:numPr>
          <w:ilvl w:val="1"/>
          <w:numId w:val="45"/>
        </w:numPr>
        <w:spacing w:before="0"/>
      </w:pPr>
      <w:bookmarkStart w:id="12" w:name="_Toc146808108"/>
      <w:r>
        <w:t>Planning/rapportage/verificatie (PRV)</w:t>
      </w:r>
      <w:bookmarkEnd w:id="12"/>
    </w:p>
    <w:p w14:paraId="0E70947C" w14:textId="5AA7FC70" w:rsidR="00DF478B" w:rsidRDefault="00DF478B" w:rsidP="00D34823">
      <w:pPr>
        <w:pStyle w:val="Lijstalinea"/>
        <w:numPr>
          <w:ilvl w:val="0"/>
          <w:numId w:val="17"/>
        </w:numPr>
        <w:rPr>
          <w:b/>
          <w:bCs/>
        </w:rPr>
      </w:pPr>
      <w:r w:rsidRPr="006D7B95">
        <w:rPr>
          <w:b/>
          <w:bCs/>
        </w:rPr>
        <w:t>P</w:t>
      </w:r>
      <w:r w:rsidR="00195617">
        <w:rPr>
          <w:b/>
          <w:bCs/>
        </w:rPr>
        <w:t>RV</w:t>
      </w:r>
      <w:r w:rsidRPr="006D7B95">
        <w:rPr>
          <w:b/>
          <w:bCs/>
        </w:rPr>
        <w:t>1</w:t>
      </w:r>
      <w:r>
        <w:rPr>
          <w:b/>
          <w:bCs/>
        </w:rPr>
        <w:t xml:space="preserve"> (Detail)planning</w:t>
      </w:r>
    </w:p>
    <w:p w14:paraId="0FFD1345" w14:textId="52DFFD1B" w:rsidR="00DF478B" w:rsidRPr="00EC0B6D" w:rsidRDefault="003C0606" w:rsidP="00D34823">
      <w:pPr>
        <w:pStyle w:val="Lijstalinea"/>
        <w:numPr>
          <w:ilvl w:val="0"/>
          <w:numId w:val="9"/>
        </w:numPr>
        <w:ind w:left="720"/>
        <w:rPr>
          <w:rFonts w:ascii="Calibri" w:hAnsi="Calibri"/>
        </w:rPr>
      </w:pPr>
      <w:r>
        <w:rPr>
          <w:rFonts w:ascii="Calibri" w:hAnsi="Calibri"/>
        </w:rPr>
        <w:t xml:space="preserve">In </w:t>
      </w:r>
      <w:r w:rsidR="00DF478B">
        <w:rPr>
          <w:rFonts w:ascii="Calibri" w:hAnsi="Calibri"/>
        </w:rPr>
        <w:t>d</w:t>
      </w:r>
      <w:r w:rsidR="00DF478B" w:rsidRPr="00EC0B6D">
        <w:rPr>
          <w:rFonts w:ascii="Calibri" w:hAnsi="Calibri"/>
        </w:rPr>
        <w:t>e planning de (deel)opleveringen van de in</w:t>
      </w:r>
      <w:r w:rsidR="006B5FE0">
        <w:rPr>
          <w:rFonts w:ascii="Calibri" w:hAnsi="Calibri"/>
        </w:rPr>
        <w:t xml:space="preserve"> </w:t>
      </w:r>
      <w:r w:rsidR="00DF478B" w:rsidRPr="00EC0B6D">
        <w:rPr>
          <w:rFonts w:ascii="Calibri" w:hAnsi="Calibri"/>
        </w:rPr>
        <w:t>§2.2 t/m §2.</w:t>
      </w:r>
      <w:r w:rsidR="00DF478B">
        <w:rPr>
          <w:rFonts w:ascii="Calibri" w:hAnsi="Calibri"/>
        </w:rPr>
        <w:t>6</w:t>
      </w:r>
      <w:r w:rsidR="00DF478B" w:rsidRPr="00EC0B6D">
        <w:rPr>
          <w:rFonts w:ascii="Calibri" w:hAnsi="Calibri"/>
        </w:rPr>
        <w:t xml:space="preserve"> vermelde producten/werkzaamheden </w:t>
      </w:r>
      <w:r w:rsidR="00B63EAF">
        <w:rPr>
          <w:rFonts w:ascii="Calibri" w:hAnsi="Calibri"/>
        </w:rPr>
        <w:t>opnemen</w:t>
      </w:r>
      <w:r w:rsidR="00FE10DF">
        <w:rPr>
          <w:rFonts w:ascii="Calibri" w:hAnsi="Calibri"/>
        </w:rPr>
        <w:t xml:space="preserve">. </w:t>
      </w:r>
      <w:r w:rsidR="00FE10DF">
        <w:rPr>
          <w:rFonts w:ascii="Calibri" w:eastAsia="Times New Roman" w:hAnsi="Calibri" w:cs="Calibri"/>
          <w:color w:val="000000"/>
          <w:szCs w:val="24"/>
          <w:lang w:val="x-none"/>
        </w:rPr>
        <w:t xml:space="preserve">Tevens dienen de uit te voeren onderzoeken en aan te vragen vergunningen </w:t>
      </w:r>
      <w:r w:rsidR="00362E8B">
        <w:rPr>
          <w:rFonts w:ascii="Calibri" w:eastAsia="Times New Roman" w:hAnsi="Calibri" w:cs="Calibri"/>
          <w:color w:val="000000"/>
          <w:szCs w:val="24"/>
        </w:rPr>
        <w:t>en</w:t>
      </w:r>
      <w:r w:rsidR="00FE10DF">
        <w:rPr>
          <w:rFonts w:ascii="Calibri" w:eastAsia="Times New Roman" w:hAnsi="Calibri" w:cs="Calibri"/>
          <w:color w:val="000000"/>
          <w:szCs w:val="24"/>
          <w:lang w:val="x-none"/>
        </w:rPr>
        <w:t xml:space="preserve"> de EMVI-beloften in de planning opgenomen te worden</w:t>
      </w:r>
      <w:r w:rsidR="00DF478B">
        <w:rPr>
          <w:rFonts w:ascii="Calibri" w:hAnsi="Calibri"/>
        </w:rPr>
        <w:t>;</w:t>
      </w:r>
    </w:p>
    <w:p w14:paraId="7AD8F6B5" w14:textId="15A79E72" w:rsidR="00DF478B" w:rsidRDefault="00DF478B" w:rsidP="00D34823">
      <w:pPr>
        <w:widowControl w:val="0"/>
        <w:numPr>
          <w:ilvl w:val="0"/>
          <w:numId w:val="9"/>
        </w:numPr>
        <w:ind w:left="720"/>
        <w:rPr>
          <w:rFonts w:ascii="Calibri" w:hAnsi="Calibri"/>
        </w:rPr>
      </w:pPr>
      <w:r>
        <w:rPr>
          <w:rFonts w:ascii="Calibri" w:hAnsi="Calibri"/>
        </w:rPr>
        <w:t>i</w:t>
      </w:r>
      <w:r w:rsidRPr="00047FEA">
        <w:rPr>
          <w:rFonts w:ascii="Calibri" w:hAnsi="Calibri"/>
        </w:rPr>
        <w:t xml:space="preserve">n de </w:t>
      </w:r>
      <w:r>
        <w:rPr>
          <w:rFonts w:ascii="Calibri" w:hAnsi="Calibri"/>
        </w:rPr>
        <w:t>p</w:t>
      </w:r>
      <w:r w:rsidRPr="00047FEA">
        <w:rPr>
          <w:rFonts w:ascii="Calibri" w:hAnsi="Calibri"/>
        </w:rPr>
        <w:t>lanning</w:t>
      </w:r>
      <w:r w:rsidR="00C66E71">
        <w:rPr>
          <w:rFonts w:ascii="Calibri" w:hAnsi="Calibri"/>
        </w:rPr>
        <w:t xml:space="preserve"> </w:t>
      </w:r>
      <w:r w:rsidRPr="00047FEA">
        <w:rPr>
          <w:rFonts w:ascii="Calibri" w:hAnsi="Calibri"/>
        </w:rPr>
        <w:t>de door de</w:t>
      </w:r>
      <w:r w:rsidR="00767B28">
        <w:rPr>
          <w:rFonts w:ascii="Calibri" w:hAnsi="Calibri"/>
        </w:rPr>
        <w:t xml:space="preserve"> </w:t>
      </w:r>
      <w:r w:rsidR="006B5FE0">
        <w:rPr>
          <w:rFonts w:ascii="Calibri" w:hAnsi="Calibri"/>
        </w:rPr>
        <w:t xml:space="preserve">ON </w:t>
      </w:r>
      <w:r w:rsidRPr="00047FEA">
        <w:rPr>
          <w:rFonts w:ascii="Calibri" w:hAnsi="Calibri"/>
        </w:rPr>
        <w:t>noodzakelijk geachte werksessies</w:t>
      </w:r>
      <w:r>
        <w:rPr>
          <w:rFonts w:ascii="Calibri" w:hAnsi="Calibri"/>
        </w:rPr>
        <w:t>, reviewronden</w:t>
      </w:r>
      <w:r w:rsidRPr="00047FEA">
        <w:rPr>
          <w:rFonts w:ascii="Calibri" w:hAnsi="Calibri"/>
        </w:rPr>
        <w:t xml:space="preserve"> en overleggen op</w:t>
      </w:r>
      <w:r w:rsidR="00C66E71">
        <w:rPr>
          <w:rFonts w:ascii="Calibri" w:hAnsi="Calibri"/>
        </w:rPr>
        <w:t>n</w:t>
      </w:r>
      <w:r w:rsidR="00B63EAF">
        <w:rPr>
          <w:rFonts w:ascii="Calibri" w:hAnsi="Calibri"/>
        </w:rPr>
        <w:t>e</w:t>
      </w:r>
      <w:r w:rsidR="00C66E71">
        <w:rPr>
          <w:rFonts w:ascii="Calibri" w:hAnsi="Calibri"/>
        </w:rPr>
        <w:t>men</w:t>
      </w:r>
      <w:r>
        <w:rPr>
          <w:rFonts w:ascii="Calibri" w:hAnsi="Calibri"/>
        </w:rPr>
        <w:t>;</w:t>
      </w:r>
    </w:p>
    <w:p w14:paraId="707D8A3E" w14:textId="5A763AE1" w:rsidR="00DF478B" w:rsidRDefault="00C66E71" w:rsidP="00D34823">
      <w:pPr>
        <w:widowControl w:val="0"/>
        <w:numPr>
          <w:ilvl w:val="0"/>
          <w:numId w:val="9"/>
        </w:numPr>
        <w:ind w:left="720"/>
        <w:rPr>
          <w:rFonts w:ascii="Calibri" w:hAnsi="Calibri"/>
        </w:rPr>
      </w:pPr>
      <w:r>
        <w:rPr>
          <w:rFonts w:ascii="Calibri" w:hAnsi="Calibri"/>
        </w:rPr>
        <w:t xml:space="preserve">in </w:t>
      </w:r>
      <w:r w:rsidR="00DF478B">
        <w:rPr>
          <w:rFonts w:ascii="Calibri" w:hAnsi="Calibri"/>
        </w:rPr>
        <w:t>de planning de opleverdatum</w:t>
      </w:r>
      <w:r>
        <w:rPr>
          <w:rFonts w:ascii="Calibri" w:hAnsi="Calibri"/>
        </w:rPr>
        <w:t xml:space="preserve"> </w:t>
      </w:r>
      <w:r w:rsidR="00B63EAF">
        <w:rPr>
          <w:rFonts w:ascii="Calibri" w:hAnsi="Calibri"/>
        </w:rPr>
        <w:t>opn</w:t>
      </w:r>
      <w:r w:rsidR="006701CB">
        <w:rPr>
          <w:rFonts w:ascii="Calibri" w:hAnsi="Calibri"/>
        </w:rPr>
        <w:t>e</w:t>
      </w:r>
      <w:r w:rsidR="00B63EAF">
        <w:rPr>
          <w:rFonts w:ascii="Calibri" w:hAnsi="Calibri"/>
        </w:rPr>
        <w:t xml:space="preserve">men </w:t>
      </w:r>
      <w:r>
        <w:rPr>
          <w:rFonts w:ascii="Calibri" w:hAnsi="Calibri"/>
        </w:rPr>
        <w:t>evenals de uiterste datum uit</w:t>
      </w:r>
      <w:r w:rsidR="00DF478B">
        <w:rPr>
          <w:rFonts w:ascii="Calibri" w:hAnsi="Calibri"/>
        </w:rPr>
        <w:t xml:space="preserve"> </w:t>
      </w:r>
      <w:r w:rsidR="00DF478B" w:rsidRPr="00047FEA">
        <w:rPr>
          <w:rFonts w:ascii="Calibri" w:hAnsi="Calibri"/>
        </w:rPr>
        <w:t>§</w:t>
      </w:r>
      <w:r w:rsidR="00DF478B">
        <w:rPr>
          <w:rFonts w:ascii="Calibri" w:hAnsi="Calibri"/>
        </w:rPr>
        <w:t>1.5.1;</w:t>
      </w:r>
    </w:p>
    <w:p w14:paraId="1B2D5C8B" w14:textId="4343ECED" w:rsidR="00DF478B" w:rsidRDefault="00DF478B" w:rsidP="00D34823">
      <w:pPr>
        <w:widowControl w:val="0"/>
        <w:numPr>
          <w:ilvl w:val="0"/>
          <w:numId w:val="9"/>
        </w:numPr>
        <w:ind w:left="720"/>
        <w:rPr>
          <w:rFonts w:ascii="Calibri" w:hAnsi="Calibri"/>
        </w:rPr>
      </w:pPr>
      <w:r>
        <w:rPr>
          <w:rFonts w:ascii="Calibri" w:hAnsi="Calibri"/>
        </w:rPr>
        <w:t>d</w:t>
      </w:r>
      <w:r w:rsidRPr="00EC0B6D">
        <w:rPr>
          <w:rFonts w:ascii="Calibri" w:hAnsi="Calibri"/>
        </w:rPr>
        <w:t>e planning</w:t>
      </w:r>
      <w:r w:rsidR="001B155A">
        <w:rPr>
          <w:rFonts w:ascii="Calibri" w:hAnsi="Calibri"/>
        </w:rPr>
        <w:t xml:space="preserve"> </w:t>
      </w:r>
      <w:r w:rsidRPr="00EC0B6D">
        <w:rPr>
          <w:rFonts w:ascii="Calibri" w:hAnsi="Calibri"/>
        </w:rPr>
        <w:t xml:space="preserve">gedurende de opdracht actueel </w:t>
      </w:r>
      <w:r w:rsidR="00B63EAF">
        <w:rPr>
          <w:rFonts w:ascii="Calibri" w:hAnsi="Calibri"/>
        </w:rPr>
        <w:t>h</w:t>
      </w:r>
      <w:r w:rsidRPr="00EC0B6D">
        <w:rPr>
          <w:rFonts w:ascii="Calibri" w:hAnsi="Calibri"/>
        </w:rPr>
        <w:t>ouden</w:t>
      </w:r>
      <w:r>
        <w:rPr>
          <w:rFonts w:ascii="Calibri" w:hAnsi="Calibri"/>
        </w:rPr>
        <w:t>;</w:t>
      </w:r>
    </w:p>
    <w:p w14:paraId="36440941" w14:textId="346E4EDC" w:rsidR="00DF478B" w:rsidRPr="00EC0B6D" w:rsidRDefault="00DF478B" w:rsidP="00D34823">
      <w:pPr>
        <w:widowControl w:val="0"/>
        <w:numPr>
          <w:ilvl w:val="0"/>
          <w:numId w:val="9"/>
        </w:numPr>
        <w:ind w:left="720"/>
        <w:rPr>
          <w:rFonts w:ascii="Calibri" w:hAnsi="Calibri"/>
        </w:rPr>
      </w:pPr>
      <w:r>
        <w:rPr>
          <w:rFonts w:ascii="Calibri" w:hAnsi="Calibri"/>
        </w:rPr>
        <w:t xml:space="preserve">wanneer de </w:t>
      </w:r>
      <w:r w:rsidR="00EC366C">
        <w:rPr>
          <w:rFonts w:ascii="Calibri" w:hAnsi="Calibri"/>
        </w:rPr>
        <w:t>Opdrachtgever</w:t>
      </w:r>
      <w:r>
        <w:rPr>
          <w:rFonts w:ascii="Calibri" w:hAnsi="Calibri"/>
        </w:rPr>
        <w:t xml:space="preserve"> de </w:t>
      </w:r>
      <w:r w:rsidR="006B5FE0">
        <w:rPr>
          <w:rFonts w:ascii="Calibri" w:hAnsi="Calibri"/>
        </w:rPr>
        <w:t xml:space="preserve">ON </w:t>
      </w:r>
      <w:r>
        <w:rPr>
          <w:rFonts w:ascii="Calibri" w:hAnsi="Calibri"/>
        </w:rPr>
        <w:t>om een update van de planning vraagt, deze binnen 5 werkdagen verstrekken.</w:t>
      </w:r>
    </w:p>
    <w:p w14:paraId="6B23C466" w14:textId="475CB8C6" w:rsidR="00DF478B" w:rsidRDefault="00DF478B" w:rsidP="00DF478B"/>
    <w:p w14:paraId="17AFDD1D" w14:textId="77777777" w:rsidR="00C66E71" w:rsidRDefault="00C66E71" w:rsidP="00DF478B"/>
    <w:p w14:paraId="482B18E5" w14:textId="77777777" w:rsidR="00BD03E2" w:rsidRDefault="00BD03E2" w:rsidP="00DF478B"/>
    <w:p w14:paraId="56326953" w14:textId="6EC4546B" w:rsidR="00DF478B" w:rsidRPr="006D7B95" w:rsidRDefault="00DF478B" w:rsidP="00D34823">
      <w:pPr>
        <w:pStyle w:val="Lijstalinea"/>
        <w:numPr>
          <w:ilvl w:val="0"/>
          <w:numId w:val="17"/>
        </w:numPr>
        <w:rPr>
          <w:b/>
          <w:bCs/>
        </w:rPr>
      </w:pPr>
      <w:r w:rsidRPr="006D7B95">
        <w:rPr>
          <w:b/>
          <w:bCs/>
        </w:rPr>
        <w:t>P</w:t>
      </w:r>
      <w:r w:rsidR="00195617">
        <w:rPr>
          <w:b/>
          <w:bCs/>
        </w:rPr>
        <w:t>RV</w:t>
      </w:r>
      <w:r w:rsidRPr="006D7B95">
        <w:rPr>
          <w:b/>
          <w:bCs/>
        </w:rPr>
        <w:t>2 Projectmanagement</w:t>
      </w:r>
    </w:p>
    <w:p w14:paraId="66FF811F" w14:textId="06D415A2" w:rsidR="00DF478B" w:rsidRDefault="00DF478B" w:rsidP="00D34823">
      <w:pPr>
        <w:widowControl w:val="0"/>
        <w:numPr>
          <w:ilvl w:val="0"/>
          <w:numId w:val="10"/>
        </w:numPr>
        <w:ind w:left="720"/>
        <w:rPr>
          <w:rFonts w:ascii="Calibri" w:hAnsi="Calibri"/>
        </w:rPr>
      </w:pPr>
      <w:r>
        <w:rPr>
          <w:rFonts w:ascii="Calibri" w:hAnsi="Calibri"/>
        </w:rPr>
        <w:t>maandelijks een Voortgangsrapportage (VGR) in</w:t>
      </w:r>
      <w:r w:rsidR="001B155A">
        <w:rPr>
          <w:rFonts w:ascii="Calibri" w:hAnsi="Calibri"/>
        </w:rPr>
        <w:t>dienen</w:t>
      </w:r>
      <w:r>
        <w:rPr>
          <w:rFonts w:ascii="Calibri" w:hAnsi="Calibri"/>
        </w:rPr>
        <w:t>, welke de volgende onderdelen omvat:</w:t>
      </w:r>
    </w:p>
    <w:p w14:paraId="730978A5" w14:textId="77777777" w:rsidR="00DF478B" w:rsidRDefault="00DF478B" w:rsidP="00D34823">
      <w:pPr>
        <w:widowControl w:val="0"/>
        <w:numPr>
          <w:ilvl w:val="1"/>
          <w:numId w:val="10"/>
        </w:numPr>
        <w:ind w:left="1440"/>
        <w:rPr>
          <w:rFonts w:ascii="Calibri" w:hAnsi="Calibri"/>
        </w:rPr>
      </w:pPr>
      <w:r>
        <w:rPr>
          <w:rFonts w:ascii="Calibri" w:hAnsi="Calibri"/>
        </w:rPr>
        <w:t>Voortgang op hoofdlijnen;</w:t>
      </w:r>
    </w:p>
    <w:p w14:paraId="4D6651D8" w14:textId="77777777" w:rsidR="00DF478B" w:rsidRDefault="00DF478B" w:rsidP="00D34823">
      <w:pPr>
        <w:widowControl w:val="0"/>
        <w:numPr>
          <w:ilvl w:val="1"/>
          <w:numId w:val="10"/>
        </w:numPr>
        <w:ind w:left="1440"/>
        <w:rPr>
          <w:rFonts w:ascii="Calibri" w:hAnsi="Calibri"/>
        </w:rPr>
      </w:pPr>
      <w:r>
        <w:rPr>
          <w:rFonts w:ascii="Calibri" w:hAnsi="Calibri"/>
        </w:rPr>
        <w:t>Knelpunten in de voortgang;</w:t>
      </w:r>
    </w:p>
    <w:p w14:paraId="695EA7B4" w14:textId="77777777" w:rsidR="00DF478B" w:rsidRDefault="00DF478B" w:rsidP="00D34823">
      <w:pPr>
        <w:widowControl w:val="0"/>
        <w:numPr>
          <w:ilvl w:val="1"/>
          <w:numId w:val="10"/>
        </w:numPr>
        <w:ind w:left="1440"/>
        <w:rPr>
          <w:rFonts w:ascii="Calibri" w:hAnsi="Calibri"/>
        </w:rPr>
      </w:pPr>
      <w:r>
        <w:rPr>
          <w:rFonts w:ascii="Calibri" w:hAnsi="Calibri"/>
        </w:rPr>
        <w:t xml:space="preserve">Detailplanning met </w:t>
      </w:r>
      <w:proofErr w:type="spellStart"/>
      <w:r>
        <w:rPr>
          <w:rFonts w:ascii="Calibri" w:hAnsi="Calibri"/>
        </w:rPr>
        <w:t>standlijn</w:t>
      </w:r>
      <w:proofErr w:type="spellEnd"/>
      <w:r>
        <w:rPr>
          <w:rFonts w:ascii="Calibri" w:hAnsi="Calibri"/>
        </w:rPr>
        <w:t>;</w:t>
      </w:r>
    </w:p>
    <w:p w14:paraId="6F54953B" w14:textId="77777777" w:rsidR="00DF478B" w:rsidRDefault="00DF478B" w:rsidP="00D34823">
      <w:pPr>
        <w:widowControl w:val="0"/>
        <w:numPr>
          <w:ilvl w:val="1"/>
          <w:numId w:val="10"/>
        </w:numPr>
        <w:ind w:left="1440"/>
        <w:rPr>
          <w:rFonts w:ascii="Calibri" w:hAnsi="Calibri"/>
        </w:rPr>
      </w:pPr>
      <w:r>
        <w:rPr>
          <w:rFonts w:ascii="Calibri" w:hAnsi="Calibri"/>
        </w:rPr>
        <w:t>Communicatie met derden die heeft plaatsgevonden;</w:t>
      </w:r>
    </w:p>
    <w:p w14:paraId="1AEDE768" w14:textId="77777777" w:rsidR="00DF478B" w:rsidRDefault="00DF478B" w:rsidP="00D34823">
      <w:pPr>
        <w:widowControl w:val="0"/>
        <w:numPr>
          <w:ilvl w:val="1"/>
          <w:numId w:val="10"/>
        </w:numPr>
        <w:ind w:left="1440"/>
        <w:rPr>
          <w:rFonts w:ascii="Calibri" w:hAnsi="Calibri"/>
        </w:rPr>
      </w:pPr>
      <w:r>
        <w:rPr>
          <w:rFonts w:ascii="Calibri" w:hAnsi="Calibri"/>
        </w:rPr>
        <w:t>Risicodossier (geactualiseerd).</w:t>
      </w:r>
    </w:p>
    <w:p w14:paraId="33D334B5" w14:textId="114E94D0" w:rsidR="00DF478B" w:rsidRPr="00EC0B6D" w:rsidRDefault="0054015F" w:rsidP="00D34823">
      <w:pPr>
        <w:widowControl w:val="0"/>
        <w:numPr>
          <w:ilvl w:val="0"/>
          <w:numId w:val="10"/>
        </w:numPr>
        <w:ind w:left="720"/>
        <w:rPr>
          <w:b/>
          <w:bCs/>
        </w:rPr>
      </w:pPr>
      <w:r>
        <w:rPr>
          <w:rFonts w:ascii="Calibri" w:hAnsi="Calibri"/>
        </w:rPr>
        <w:t>ON</w:t>
      </w:r>
      <w:r w:rsidR="00DF478B" w:rsidRPr="006D7B95">
        <w:rPr>
          <w:rFonts w:ascii="Calibri" w:hAnsi="Calibri"/>
        </w:rPr>
        <w:t xml:space="preserve"> initieert maandelijks een overleg ten aanzien van de voortgang met de projectleider en de contractmanager van de </w:t>
      </w:r>
      <w:r w:rsidR="00C66E71">
        <w:rPr>
          <w:rFonts w:ascii="Calibri" w:hAnsi="Calibri"/>
        </w:rPr>
        <w:t>opdrachtgever</w:t>
      </w:r>
      <w:r w:rsidR="00DF478B">
        <w:rPr>
          <w:rFonts w:ascii="Calibri" w:hAnsi="Calibri"/>
        </w:rPr>
        <w:t>;</w:t>
      </w:r>
    </w:p>
    <w:p w14:paraId="3F007D01" w14:textId="19CCF657" w:rsidR="00FE1C04" w:rsidRDefault="00DF478B" w:rsidP="00D34823">
      <w:pPr>
        <w:widowControl w:val="0"/>
        <w:numPr>
          <w:ilvl w:val="0"/>
          <w:numId w:val="10"/>
        </w:numPr>
        <w:ind w:left="720"/>
        <w:rPr>
          <w:rFonts w:ascii="Calibri" w:hAnsi="Calibri"/>
        </w:rPr>
      </w:pPr>
      <w:r>
        <w:rPr>
          <w:rFonts w:ascii="Calibri" w:hAnsi="Calibri"/>
        </w:rPr>
        <w:t>d</w:t>
      </w:r>
      <w:r w:rsidRPr="00EC0B6D">
        <w:rPr>
          <w:rFonts w:ascii="Calibri" w:hAnsi="Calibri"/>
        </w:rPr>
        <w:t xml:space="preserve">e </w:t>
      </w:r>
      <w:r w:rsidR="0054015F">
        <w:rPr>
          <w:rFonts w:ascii="Calibri" w:hAnsi="Calibri"/>
        </w:rPr>
        <w:t>ON</w:t>
      </w:r>
      <w:r w:rsidRPr="00EC0B6D">
        <w:rPr>
          <w:rFonts w:ascii="Calibri" w:hAnsi="Calibri"/>
        </w:rPr>
        <w:t xml:space="preserve"> </w:t>
      </w:r>
      <w:r>
        <w:rPr>
          <w:rFonts w:ascii="Calibri" w:hAnsi="Calibri"/>
        </w:rPr>
        <w:t>moet</w:t>
      </w:r>
      <w:r w:rsidRPr="00EC0B6D">
        <w:rPr>
          <w:rFonts w:ascii="Calibri" w:hAnsi="Calibri"/>
        </w:rPr>
        <w:t xml:space="preserve"> in zijn aanbieding minimaal rekening te</w:t>
      </w:r>
      <w:r>
        <w:rPr>
          <w:rFonts w:ascii="Calibri" w:hAnsi="Calibri"/>
        </w:rPr>
        <w:t xml:space="preserve"> </w:t>
      </w:r>
      <w:r w:rsidRPr="00EC0B6D">
        <w:rPr>
          <w:rFonts w:ascii="Calibri" w:hAnsi="Calibri"/>
        </w:rPr>
        <w:t xml:space="preserve">houden met </w:t>
      </w:r>
      <w:r w:rsidR="006C3EA5">
        <w:rPr>
          <w:rFonts w:ascii="Calibri" w:hAnsi="Calibri"/>
        </w:rPr>
        <w:t>11</w:t>
      </w:r>
      <w:r w:rsidRPr="00EC0B6D">
        <w:rPr>
          <w:rFonts w:ascii="Calibri" w:hAnsi="Calibri"/>
        </w:rPr>
        <w:t xml:space="preserve"> overleggen</w:t>
      </w:r>
      <w:r w:rsidR="00A10F68">
        <w:rPr>
          <w:rFonts w:ascii="Calibri" w:hAnsi="Calibri"/>
        </w:rPr>
        <w:t>, ex</w:t>
      </w:r>
      <w:r w:rsidR="0069775E">
        <w:rPr>
          <w:rFonts w:ascii="Calibri" w:hAnsi="Calibri"/>
        </w:rPr>
        <w:t>c</w:t>
      </w:r>
      <w:r w:rsidR="00A10F68">
        <w:rPr>
          <w:rFonts w:ascii="Calibri" w:hAnsi="Calibri"/>
        </w:rPr>
        <w:t xml:space="preserve">l. de overleggen die benoemd zijn in de EMVI-beloften </w:t>
      </w:r>
      <w:r w:rsidR="001C7477">
        <w:rPr>
          <w:rFonts w:ascii="Calibri" w:hAnsi="Calibri"/>
        </w:rPr>
        <w:t>in het kader van</w:t>
      </w:r>
      <w:r w:rsidR="00A10F68">
        <w:rPr>
          <w:rFonts w:ascii="Calibri" w:hAnsi="Calibri"/>
        </w:rPr>
        <w:t xml:space="preserve"> participatie.</w:t>
      </w:r>
    </w:p>
    <w:p w14:paraId="63489454" w14:textId="74E153B3" w:rsidR="006406B9" w:rsidRDefault="006406B9" w:rsidP="006406B9">
      <w:pPr>
        <w:widowControl w:val="0"/>
        <w:ind w:left="720"/>
        <w:rPr>
          <w:rFonts w:ascii="Calibri" w:hAnsi="Calibri"/>
        </w:rPr>
      </w:pPr>
      <w:r>
        <w:rPr>
          <w:rFonts w:ascii="Calibri" w:hAnsi="Calibri"/>
        </w:rPr>
        <w:t>De overleggen zij als volgt:</w:t>
      </w:r>
    </w:p>
    <w:p w14:paraId="0354F1D7" w14:textId="58C5F950" w:rsidR="006406B9" w:rsidRDefault="001B11BF" w:rsidP="00D34823">
      <w:pPr>
        <w:pStyle w:val="Lijstalinea"/>
        <w:widowControl w:val="0"/>
        <w:numPr>
          <w:ilvl w:val="0"/>
          <w:numId w:val="52"/>
        </w:numPr>
        <w:rPr>
          <w:rFonts w:ascii="Calibri" w:hAnsi="Calibri"/>
        </w:rPr>
      </w:pPr>
      <w:r>
        <w:rPr>
          <w:rFonts w:ascii="Calibri" w:hAnsi="Calibri"/>
        </w:rPr>
        <w:t>s</w:t>
      </w:r>
      <w:r w:rsidR="006406B9">
        <w:rPr>
          <w:rFonts w:ascii="Calibri" w:hAnsi="Calibri"/>
        </w:rPr>
        <w:t>tartoverleg OG 1x;</w:t>
      </w:r>
    </w:p>
    <w:p w14:paraId="28D2697B" w14:textId="099EC69A" w:rsidR="006406B9" w:rsidRDefault="001B11BF" w:rsidP="00D34823">
      <w:pPr>
        <w:pStyle w:val="Lijstalinea"/>
        <w:widowControl w:val="0"/>
        <w:numPr>
          <w:ilvl w:val="0"/>
          <w:numId w:val="52"/>
        </w:numPr>
        <w:rPr>
          <w:rFonts w:ascii="Calibri" w:hAnsi="Calibri"/>
        </w:rPr>
      </w:pPr>
      <w:r>
        <w:rPr>
          <w:rFonts w:ascii="Calibri" w:hAnsi="Calibri"/>
        </w:rPr>
        <w:t>r</w:t>
      </w:r>
      <w:r w:rsidR="006406B9">
        <w:rPr>
          <w:rFonts w:ascii="Calibri" w:hAnsi="Calibri"/>
        </w:rPr>
        <w:t>isicosessie OG 1x;</w:t>
      </w:r>
    </w:p>
    <w:p w14:paraId="4A7A274F" w14:textId="68559C2F" w:rsidR="006406B9" w:rsidRDefault="001B11BF" w:rsidP="00D34823">
      <w:pPr>
        <w:pStyle w:val="Lijstalinea"/>
        <w:widowControl w:val="0"/>
        <w:numPr>
          <w:ilvl w:val="0"/>
          <w:numId w:val="52"/>
        </w:numPr>
        <w:rPr>
          <w:rFonts w:ascii="Calibri" w:hAnsi="Calibri"/>
        </w:rPr>
      </w:pPr>
      <w:r>
        <w:rPr>
          <w:rFonts w:ascii="Calibri" w:hAnsi="Calibri"/>
        </w:rPr>
        <w:t>overleg/afstemming met bewoners en stakeholders 2x;</w:t>
      </w:r>
    </w:p>
    <w:p w14:paraId="4582CE0D" w14:textId="77777777" w:rsidR="006C3EA5" w:rsidRDefault="006C3EA5" w:rsidP="00D34823">
      <w:pPr>
        <w:pStyle w:val="Lijstalinea"/>
        <w:widowControl w:val="0"/>
        <w:numPr>
          <w:ilvl w:val="0"/>
          <w:numId w:val="52"/>
        </w:numPr>
        <w:rPr>
          <w:rFonts w:ascii="Calibri" w:hAnsi="Calibri"/>
        </w:rPr>
      </w:pPr>
      <w:r>
        <w:rPr>
          <w:rFonts w:ascii="Calibri" w:hAnsi="Calibri"/>
        </w:rPr>
        <w:t>overleg met projectteam OG, bespreken concept stukken (SO, VO, DO, UO) 4x;</w:t>
      </w:r>
    </w:p>
    <w:p w14:paraId="622A95EF" w14:textId="77777777" w:rsidR="006C3EA5" w:rsidRDefault="006C3EA5" w:rsidP="00D34823">
      <w:pPr>
        <w:pStyle w:val="Lijstalinea"/>
        <w:widowControl w:val="0"/>
        <w:numPr>
          <w:ilvl w:val="0"/>
          <w:numId w:val="52"/>
        </w:numPr>
        <w:rPr>
          <w:rFonts w:ascii="Calibri" w:hAnsi="Calibri"/>
        </w:rPr>
      </w:pPr>
      <w:r>
        <w:rPr>
          <w:rFonts w:ascii="Calibri" w:hAnsi="Calibri"/>
        </w:rPr>
        <w:t>overleg nutspartijen (SO, VO) 2x;</w:t>
      </w:r>
    </w:p>
    <w:p w14:paraId="3755A645" w14:textId="360C3DFD" w:rsidR="001B11BF" w:rsidRPr="006C3EA5" w:rsidRDefault="006C3EA5" w:rsidP="00D34823">
      <w:pPr>
        <w:pStyle w:val="Lijstalinea"/>
        <w:widowControl w:val="0"/>
        <w:numPr>
          <w:ilvl w:val="0"/>
          <w:numId w:val="52"/>
        </w:numPr>
        <w:rPr>
          <w:rFonts w:ascii="Calibri" w:hAnsi="Calibri"/>
        </w:rPr>
      </w:pPr>
      <w:r>
        <w:rPr>
          <w:rFonts w:ascii="Calibri" w:hAnsi="Calibri"/>
        </w:rPr>
        <w:t>overleg concept bestek 1x.</w:t>
      </w:r>
      <w:r w:rsidRPr="006C3EA5">
        <w:rPr>
          <w:rFonts w:ascii="Calibri" w:hAnsi="Calibri"/>
        </w:rPr>
        <w:t xml:space="preserve"> </w:t>
      </w:r>
    </w:p>
    <w:p w14:paraId="4899D8DF" w14:textId="38AC2D0A" w:rsidR="00DF478B" w:rsidRPr="00A10F68" w:rsidRDefault="00DF478B" w:rsidP="00D34823">
      <w:pPr>
        <w:widowControl w:val="0"/>
        <w:numPr>
          <w:ilvl w:val="0"/>
          <w:numId w:val="10"/>
        </w:numPr>
        <w:ind w:left="720"/>
        <w:rPr>
          <w:rFonts w:ascii="Calibri" w:hAnsi="Calibri"/>
        </w:rPr>
      </w:pPr>
      <w:r w:rsidRPr="002122FD">
        <w:rPr>
          <w:rFonts w:ascii="Calibri" w:hAnsi="Calibri"/>
        </w:rPr>
        <w:t xml:space="preserve"> </w:t>
      </w:r>
      <w:r w:rsidR="001C7477">
        <w:rPr>
          <w:rFonts w:ascii="Calibri" w:hAnsi="Calibri"/>
        </w:rPr>
        <w:t>In het kader van</w:t>
      </w:r>
      <w:r w:rsidR="00A10F68" w:rsidRPr="00A10F68">
        <w:rPr>
          <w:rFonts w:ascii="Calibri" w:hAnsi="Calibri"/>
        </w:rPr>
        <w:t xml:space="preserve"> </w:t>
      </w:r>
      <w:proofErr w:type="spellStart"/>
      <w:r w:rsidR="00A10F68" w:rsidRPr="00A10F68">
        <w:rPr>
          <w:rFonts w:ascii="Calibri" w:hAnsi="Calibri"/>
        </w:rPr>
        <w:t>Better</w:t>
      </w:r>
      <w:proofErr w:type="spellEnd"/>
      <w:r w:rsidR="00A10F68" w:rsidRPr="00A10F68">
        <w:rPr>
          <w:rFonts w:ascii="Calibri" w:hAnsi="Calibri"/>
        </w:rPr>
        <w:t xml:space="preserve"> Performance is het noodzakel</w:t>
      </w:r>
      <w:r w:rsidR="00A10F68">
        <w:rPr>
          <w:rFonts w:ascii="Calibri" w:hAnsi="Calibri"/>
        </w:rPr>
        <w:t xml:space="preserve">ijk om twee evaluatie momenten te houden. Een tussentijdse evaluatie en een eindevaluatie. Deze in de planning </w:t>
      </w:r>
      <w:r w:rsidR="00B63EAF">
        <w:rPr>
          <w:rFonts w:ascii="Calibri" w:hAnsi="Calibri"/>
        </w:rPr>
        <w:t>opnemen</w:t>
      </w:r>
      <w:r w:rsidR="00A10F68">
        <w:rPr>
          <w:rFonts w:ascii="Calibri" w:hAnsi="Calibri"/>
        </w:rPr>
        <w:t xml:space="preserve">. Deze overleggen </w:t>
      </w:r>
      <w:r w:rsidR="00FA1819">
        <w:rPr>
          <w:rFonts w:ascii="Calibri" w:hAnsi="Calibri"/>
        </w:rPr>
        <w:t>zijn</w:t>
      </w:r>
      <w:r w:rsidR="00A10F68">
        <w:rPr>
          <w:rFonts w:ascii="Calibri" w:hAnsi="Calibri"/>
        </w:rPr>
        <w:t xml:space="preserve"> geen onderdeel van de aanbieding van </w:t>
      </w:r>
      <w:r w:rsidR="0054015F">
        <w:rPr>
          <w:rFonts w:ascii="Calibri" w:hAnsi="Calibri"/>
        </w:rPr>
        <w:t>ON</w:t>
      </w:r>
      <w:r w:rsidR="00FA1819">
        <w:rPr>
          <w:rFonts w:ascii="Calibri" w:hAnsi="Calibri"/>
        </w:rPr>
        <w:t xml:space="preserve">, aangezien beide partijen belang hebben bij deze evaluaties. </w:t>
      </w:r>
    </w:p>
    <w:p w14:paraId="5121CA0A" w14:textId="77777777" w:rsidR="00DF478B" w:rsidRPr="00A10F68" w:rsidRDefault="00DF478B" w:rsidP="00DF478B">
      <w:pPr>
        <w:rPr>
          <w:b/>
          <w:bCs/>
        </w:rPr>
      </w:pPr>
    </w:p>
    <w:p w14:paraId="1850B21C" w14:textId="1608882E" w:rsidR="00DF478B" w:rsidRPr="006D7B95" w:rsidRDefault="00DF478B" w:rsidP="00D34823">
      <w:pPr>
        <w:pStyle w:val="Lijstalinea"/>
        <w:numPr>
          <w:ilvl w:val="0"/>
          <w:numId w:val="17"/>
        </w:numPr>
      </w:pPr>
      <w:r>
        <w:rPr>
          <w:b/>
          <w:bCs/>
        </w:rPr>
        <w:t>P</w:t>
      </w:r>
      <w:r w:rsidR="00195617">
        <w:rPr>
          <w:b/>
          <w:bCs/>
        </w:rPr>
        <w:t>RV</w:t>
      </w:r>
      <w:r>
        <w:rPr>
          <w:b/>
          <w:bCs/>
        </w:rPr>
        <w:t>3 Verslaglegging</w:t>
      </w:r>
    </w:p>
    <w:p w14:paraId="6ACD92CB" w14:textId="6B390D24" w:rsidR="00DF478B" w:rsidRPr="00047FEA" w:rsidRDefault="0054015F" w:rsidP="00D34823">
      <w:pPr>
        <w:widowControl w:val="0"/>
        <w:numPr>
          <w:ilvl w:val="0"/>
          <w:numId w:val="18"/>
        </w:numPr>
        <w:rPr>
          <w:rFonts w:ascii="Calibri" w:hAnsi="Calibri"/>
        </w:rPr>
      </w:pPr>
      <w:r>
        <w:rPr>
          <w:rFonts w:ascii="Calibri" w:hAnsi="Calibri"/>
        </w:rPr>
        <w:t>ON</w:t>
      </w:r>
      <w:r w:rsidR="00DF478B" w:rsidRPr="00047FEA">
        <w:rPr>
          <w:rFonts w:ascii="Calibri" w:hAnsi="Calibri"/>
        </w:rPr>
        <w:t xml:space="preserve"> </w:t>
      </w:r>
      <w:r w:rsidR="00B54B01">
        <w:rPr>
          <w:rFonts w:ascii="Calibri" w:hAnsi="Calibri"/>
        </w:rPr>
        <w:t>verzorgt</w:t>
      </w:r>
      <w:r w:rsidR="00DF478B" w:rsidRPr="00047FEA">
        <w:rPr>
          <w:rFonts w:ascii="Calibri" w:hAnsi="Calibri"/>
        </w:rPr>
        <w:t xml:space="preserve"> de verslaglegging van </w:t>
      </w:r>
      <w:r w:rsidR="00DF478B">
        <w:rPr>
          <w:rFonts w:ascii="Calibri" w:hAnsi="Calibri"/>
        </w:rPr>
        <w:t xml:space="preserve">alle </w:t>
      </w:r>
      <w:r w:rsidR="00DF478B" w:rsidRPr="00047FEA">
        <w:rPr>
          <w:rFonts w:ascii="Calibri" w:hAnsi="Calibri"/>
        </w:rPr>
        <w:t>overleggen met de</w:t>
      </w:r>
      <w:r w:rsidR="00EC366C">
        <w:rPr>
          <w:rFonts w:ascii="Calibri" w:hAnsi="Calibri"/>
        </w:rPr>
        <w:t xml:space="preserve"> Opdrachtgever </w:t>
      </w:r>
      <w:r w:rsidR="00DF478B" w:rsidRPr="00047FEA">
        <w:rPr>
          <w:rFonts w:ascii="Calibri" w:hAnsi="Calibri"/>
        </w:rPr>
        <w:t>en stakeholders</w:t>
      </w:r>
      <w:r w:rsidR="00DF478B">
        <w:rPr>
          <w:rFonts w:ascii="Calibri" w:hAnsi="Calibri"/>
        </w:rPr>
        <w:t>;</w:t>
      </w:r>
    </w:p>
    <w:p w14:paraId="6B855F8B" w14:textId="4BDCA384" w:rsidR="00DF478B" w:rsidRDefault="00DF478B" w:rsidP="00D34823">
      <w:pPr>
        <w:pStyle w:val="Lijstalinea"/>
        <w:numPr>
          <w:ilvl w:val="0"/>
          <w:numId w:val="18"/>
        </w:numPr>
      </w:pPr>
      <w:r w:rsidRPr="00047FEA">
        <w:rPr>
          <w:rFonts w:ascii="Calibri" w:hAnsi="Calibri"/>
        </w:rPr>
        <w:t>de verslagen toezenden aan de</w:t>
      </w:r>
      <w:r w:rsidR="00EC366C">
        <w:rPr>
          <w:rFonts w:ascii="Calibri" w:hAnsi="Calibri"/>
        </w:rPr>
        <w:t xml:space="preserve"> Opdrachtgever </w:t>
      </w:r>
      <w:r w:rsidRPr="00047FEA">
        <w:rPr>
          <w:rFonts w:ascii="Calibri" w:hAnsi="Calibri"/>
        </w:rPr>
        <w:t>en</w:t>
      </w:r>
      <w:r>
        <w:rPr>
          <w:rFonts w:ascii="Calibri" w:hAnsi="Calibri"/>
        </w:rPr>
        <w:t xml:space="preserve"> na goedkeuring</w:t>
      </w:r>
      <w:r w:rsidR="00EC366C">
        <w:rPr>
          <w:rFonts w:ascii="Calibri" w:hAnsi="Calibri"/>
        </w:rPr>
        <w:t xml:space="preserve"> </w:t>
      </w:r>
      <w:r w:rsidR="00B54B01">
        <w:rPr>
          <w:rFonts w:ascii="Calibri" w:hAnsi="Calibri"/>
        </w:rPr>
        <w:t xml:space="preserve">door </w:t>
      </w:r>
      <w:r w:rsidR="00EC366C">
        <w:rPr>
          <w:rFonts w:ascii="Calibri" w:hAnsi="Calibri"/>
        </w:rPr>
        <w:t xml:space="preserve">Opdrachtgever, </w:t>
      </w:r>
      <w:r>
        <w:rPr>
          <w:rFonts w:ascii="Calibri" w:hAnsi="Calibri"/>
        </w:rPr>
        <w:t>aan de</w:t>
      </w:r>
      <w:r w:rsidRPr="00047FEA">
        <w:rPr>
          <w:rFonts w:ascii="Calibri" w:hAnsi="Calibri"/>
        </w:rPr>
        <w:t xml:space="preserve"> stakeholders</w:t>
      </w:r>
      <w:r w:rsidR="00B54B01">
        <w:rPr>
          <w:rFonts w:ascii="Calibri" w:hAnsi="Calibri"/>
        </w:rPr>
        <w:t xml:space="preserve"> toesturen</w:t>
      </w:r>
      <w:r w:rsidRPr="00047FEA">
        <w:rPr>
          <w:rFonts w:ascii="Calibri" w:hAnsi="Calibri"/>
        </w:rPr>
        <w:t>.</w:t>
      </w:r>
    </w:p>
    <w:p w14:paraId="76AF439D" w14:textId="77777777" w:rsidR="00DF478B" w:rsidRDefault="00DF478B" w:rsidP="00DF478B"/>
    <w:p w14:paraId="3CC1E26F" w14:textId="1FFFF726" w:rsidR="00DF478B" w:rsidRPr="00A53A0E" w:rsidRDefault="00DF478B" w:rsidP="00D34823">
      <w:pPr>
        <w:pStyle w:val="Lijstalinea"/>
        <w:numPr>
          <w:ilvl w:val="0"/>
          <w:numId w:val="17"/>
        </w:numPr>
      </w:pPr>
      <w:r>
        <w:rPr>
          <w:b/>
          <w:bCs/>
        </w:rPr>
        <w:t>P</w:t>
      </w:r>
      <w:r w:rsidR="00195617">
        <w:rPr>
          <w:b/>
          <w:bCs/>
        </w:rPr>
        <w:t>RV</w:t>
      </w:r>
      <w:r>
        <w:rPr>
          <w:b/>
          <w:bCs/>
        </w:rPr>
        <w:t>4 Betalingsschema</w:t>
      </w:r>
    </w:p>
    <w:p w14:paraId="4B0C1D84" w14:textId="5DB10144" w:rsidR="00DF478B" w:rsidRPr="00605367" w:rsidRDefault="00DF478B" w:rsidP="00D34823">
      <w:pPr>
        <w:pStyle w:val="Lijstalinea"/>
        <w:numPr>
          <w:ilvl w:val="0"/>
          <w:numId w:val="20"/>
        </w:numPr>
      </w:pPr>
      <w:r>
        <w:rPr>
          <w:rFonts w:ascii="Calibri" w:hAnsi="Calibri"/>
        </w:rPr>
        <w:t xml:space="preserve">de </w:t>
      </w:r>
      <w:r w:rsidR="0054015F">
        <w:rPr>
          <w:rFonts w:ascii="Calibri" w:hAnsi="Calibri"/>
        </w:rPr>
        <w:t>ON</w:t>
      </w:r>
      <w:r>
        <w:rPr>
          <w:rFonts w:ascii="Calibri" w:hAnsi="Calibri"/>
        </w:rPr>
        <w:t xml:space="preserve"> stemt direct na opdrachtverlening een betalingsschema af met </w:t>
      </w:r>
      <w:r w:rsidR="00C66E71">
        <w:rPr>
          <w:rFonts w:ascii="Calibri" w:hAnsi="Calibri"/>
        </w:rPr>
        <w:t>Opdrachtgever</w:t>
      </w:r>
      <w:r>
        <w:rPr>
          <w:rFonts w:ascii="Calibri" w:hAnsi="Calibri"/>
        </w:rPr>
        <w:t xml:space="preserve">. Het betalingsschema </w:t>
      </w:r>
      <w:r w:rsidR="00B54B01">
        <w:rPr>
          <w:rFonts w:ascii="Calibri" w:hAnsi="Calibri"/>
        </w:rPr>
        <w:t>dient</w:t>
      </w:r>
      <w:r>
        <w:rPr>
          <w:rFonts w:ascii="Calibri" w:hAnsi="Calibri"/>
        </w:rPr>
        <w:t xml:space="preserve"> zodanig te zijn dat deze in verhouding staat tot de </w:t>
      </w:r>
      <w:r w:rsidR="00B54B01">
        <w:rPr>
          <w:rFonts w:ascii="Calibri" w:hAnsi="Calibri"/>
        </w:rPr>
        <w:t>voortgang van de</w:t>
      </w:r>
      <w:r>
        <w:rPr>
          <w:rFonts w:ascii="Calibri" w:hAnsi="Calibri"/>
        </w:rPr>
        <w:t xml:space="preserve"> werkzaamheden.</w:t>
      </w:r>
    </w:p>
    <w:p w14:paraId="4405E534" w14:textId="77777777" w:rsidR="00605367" w:rsidRPr="008E09E9" w:rsidRDefault="00605367" w:rsidP="00605367">
      <w:pPr>
        <w:pStyle w:val="Lijstalinea"/>
      </w:pPr>
    </w:p>
    <w:p w14:paraId="2AD53030" w14:textId="05EF01CF" w:rsidR="00DF478B" w:rsidRDefault="00DF478B" w:rsidP="00D34823">
      <w:pPr>
        <w:pStyle w:val="Kop4"/>
        <w:numPr>
          <w:ilvl w:val="1"/>
          <w:numId w:val="46"/>
        </w:numPr>
      </w:pPr>
      <w:r>
        <w:t>Voorbereidende werkzaamheden (VW)</w:t>
      </w:r>
    </w:p>
    <w:p w14:paraId="4FA6761B" w14:textId="6A8A83DD" w:rsidR="00DF478B" w:rsidRPr="00A53A0E" w:rsidRDefault="00DF478B" w:rsidP="00D34823">
      <w:pPr>
        <w:pStyle w:val="Lijstalinea"/>
        <w:numPr>
          <w:ilvl w:val="0"/>
          <w:numId w:val="17"/>
        </w:numPr>
      </w:pPr>
      <w:r>
        <w:rPr>
          <w:b/>
          <w:bCs/>
        </w:rPr>
        <w:t>VW1 Productenverificatie</w:t>
      </w:r>
    </w:p>
    <w:p w14:paraId="400DCD63" w14:textId="460545F6" w:rsidR="00DF478B" w:rsidRDefault="0054015F" w:rsidP="00D34823">
      <w:pPr>
        <w:widowControl w:val="0"/>
        <w:numPr>
          <w:ilvl w:val="0"/>
          <w:numId w:val="19"/>
        </w:numPr>
        <w:rPr>
          <w:rFonts w:ascii="Calibri" w:hAnsi="Calibri"/>
        </w:rPr>
      </w:pPr>
      <w:r>
        <w:rPr>
          <w:rFonts w:ascii="Calibri" w:hAnsi="Calibri"/>
        </w:rPr>
        <w:t>ON</w:t>
      </w:r>
      <w:r w:rsidR="00DF478B">
        <w:rPr>
          <w:rFonts w:ascii="Calibri" w:hAnsi="Calibri"/>
        </w:rPr>
        <w:t xml:space="preserve"> </w:t>
      </w:r>
      <w:r w:rsidR="00953DB4">
        <w:rPr>
          <w:rFonts w:ascii="Calibri" w:hAnsi="Calibri"/>
        </w:rPr>
        <w:t>dient aan te tonen</w:t>
      </w:r>
      <w:r w:rsidR="00DF478B">
        <w:rPr>
          <w:rFonts w:ascii="Calibri" w:hAnsi="Calibri"/>
        </w:rPr>
        <w:t xml:space="preserve"> op welke wijze de producten vermeld </w:t>
      </w:r>
      <w:r w:rsidR="00DF478B" w:rsidRPr="00047FEA">
        <w:rPr>
          <w:rFonts w:ascii="Calibri" w:hAnsi="Calibri"/>
        </w:rPr>
        <w:t>in §</w:t>
      </w:r>
      <w:r w:rsidR="00DF478B">
        <w:rPr>
          <w:rFonts w:ascii="Calibri" w:hAnsi="Calibri"/>
        </w:rPr>
        <w:t xml:space="preserve">2.2 t/m </w:t>
      </w:r>
      <w:r w:rsidR="00DF478B" w:rsidRPr="00047FEA">
        <w:rPr>
          <w:rFonts w:ascii="Calibri" w:hAnsi="Calibri"/>
        </w:rPr>
        <w:t>§</w:t>
      </w:r>
      <w:r w:rsidR="00DF478B">
        <w:rPr>
          <w:rFonts w:ascii="Calibri" w:hAnsi="Calibri"/>
        </w:rPr>
        <w:t>2.6 voldoen aan de gestelde eisen;</w:t>
      </w:r>
    </w:p>
    <w:p w14:paraId="6C8D3829" w14:textId="31A8693C" w:rsidR="00DF478B" w:rsidRPr="00A53A0E" w:rsidRDefault="00DF478B" w:rsidP="00D34823">
      <w:pPr>
        <w:pStyle w:val="Lijstalinea"/>
        <w:numPr>
          <w:ilvl w:val="0"/>
          <w:numId w:val="19"/>
        </w:numPr>
      </w:pPr>
      <w:r>
        <w:rPr>
          <w:rFonts w:ascii="Calibri" w:hAnsi="Calibri"/>
        </w:rPr>
        <w:t xml:space="preserve">de </w:t>
      </w:r>
      <w:r w:rsidR="0054015F">
        <w:rPr>
          <w:rFonts w:ascii="Calibri" w:hAnsi="Calibri"/>
        </w:rPr>
        <w:t>ON</w:t>
      </w:r>
      <w:r>
        <w:rPr>
          <w:rFonts w:ascii="Calibri" w:hAnsi="Calibri"/>
        </w:rPr>
        <w:t xml:space="preserve"> </w:t>
      </w:r>
      <w:r w:rsidR="00B54B01">
        <w:rPr>
          <w:rFonts w:ascii="Calibri" w:hAnsi="Calibri"/>
        </w:rPr>
        <w:t>dient</w:t>
      </w:r>
      <w:r>
        <w:rPr>
          <w:rFonts w:ascii="Calibri" w:hAnsi="Calibri"/>
        </w:rPr>
        <w:t xml:space="preserve"> inzichtelijk </w:t>
      </w:r>
      <w:r w:rsidR="00B54B01">
        <w:rPr>
          <w:rFonts w:ascii="Calibri" w:hAnsi="Calibri"/>
        </w:rPr>
        <w:t xml:space="preserve">te </w:t>
      </w:r>
      <w:r>
        <w:rPr>
          <w:rFonts w:ascii="Calibri" w:hAnsi="Calibri"/>
        </w:rPr>
        <w:t>maken op welke wijze de opmerkingen van de</w:t>
      </w:r>
      <w:r w:rsidR="00EC366C">
        <w:rPr>
          <w:rFonts w:ascii="Calibri" w:hAnsi="Calibri"/>
        </w:rPr>
        <w:t xml:space="preserve"> Opdrachtgever </w:t>
      </w:r>
      <w:r>
        <w:rPr>
          <w:rFonts w:ascii="Calibri" w:hAnsi="Calibri"/>
        </w:rPr>
        <w:t>op de diverse documenten zijn verwerkt in de nieuwe versie van dat document.</w:t>
      </w:r>
    </w:p>
    <w:p w14:paraId="00B07E00" w14:textId="77777777" w:rsidR="00DF478B" w:rsidRPr="00130759" w:rsidRDefault="00DF478B" w:rsidP="00DF478B"/>
    <w:p w14:paraId="0DDE7848" w14:textId="77777777" w:rsidR="00DF478B" w:rsidRDefault="00DF478B" w:rsidP="00D34823">
      <w:pPr>
        <w:pStyle w:val="Lijstalinea"/>
        <w:numPr>
          <w:ilvl w:val="0"/>
          <w:numId w:val="17"/>
        </w:numPr>
        <w:rPr>
          <w:b/>
          <w:bCs/>
        </w:rPr>
      </w:pPr>
      <w:r>
        <w:rPr>
          <w:b/>
          <w:bCs/>
        </w:rPr>
        <w:t>VW2 Stakeholder inventarisatie</w:t>
      </w:r>
    </w:p>
    <w:p w14:paraId="2AB91110" w14:textId="24D9E795" w:rsidR="00DF478B" w:rsidRPr="001146E6" w:rsidRDefault="00DF478B" w:rsidP="00D34823">
      <w:pPr>
        <w:pStyle w:val="Lijstalinea"/>
        <w:numPr>
          <w:ilvl w:val="0"/>
          <w:numId w:val="21"/>
        </w:numPr>
      </w:pPr>
      <w:r>
        <w:rPr>
          <w:rFonts w:ascii="Calibri" w:hAnsi="Calibri"/>
        </w:rPr>
        <w:t>e</w:t>
      </w:r>
      <w:r w:rsidRPr="001146E6">
        <w:rPr>
          <w:rFonts w:ascii="Calibri" w:hAnsi="Calibri"/>
        </w:rPr>
        <w:t>en nadere stakeholder-/omgevingsanalyse uitvoeren met als input de tabel in §1.</w:t>
      </w:r>
      <w:r w:rsidR="00EC366C">
        <w:rPr>
          <w:rFonts w:ascii="Calibri" w:hAnsi="Calibri"/>
        </w:rPr>
        <w:t>4</w:t>
      </w:r>
      <w:r w:rsidRPr="001146E6">
        <w:rPr>
          <w:rFonts w:ascii="Calibri" w:hAnsi="Calibri"/>
        </w:rPr>
        <w:t xml:space="preserve"> Omgevingsanalyse".</w:t>
      </w:r>
    </w:p>
    <w:p w14:paraId="18D06CEB" w14:textId="77777777" w:rsidR="00DF478B" w:rsidRDefault="00DF478B" w:rsidP="00DF478B">
      <w:pPr>
        <w:pStyle w:val="Lijstalinea"/>
      </w:pPr>
    </w:p>
    <w:p w14:paraId="0EEF23E4" w14:textId="76AA0EE4" w:rsidR="00DF478B" w:rsidRPr="00EB0BEB" w:rsidRDefault="00DF478B" w:rsidP="00DF478B">
      <w:pPr>
        <w:autoSpaceDE w:val="0"/>
        <w:autoSpaceDN w:val="0"/>
        <w:adjustRightInd w:val="0"/>
        <w:spacing w:line="240" w:lineRule="auto"/>
        <w:ind w:left="360"/>
        <w:rPr>
          <w:rFonts w:ascii="Calibri" w:hAnsi="Calibri" w:cs="Calibri"/>
          <w:b/>
          <w:color w:val="000000"/>
        </w:rPr>
      </w:pPr>
      <w:r w:rsidRPr="00EB0BEB">
        <w:rPr>
          <w:rFonts w:ascii="Calibri" w:hAnsi="Calibri" w:cs="Calibri"/>
          <w:b/>
          <w:color w:val="000000"/>
        </w:rPr>
        <w:t>Toelichting:</w:t>
      </w:r>
    </w:p>
    <w:p w14:paraId="0740999E" w14:textId="488238BE" w:rsidR="00DF478B" w:rsidRDefault="00C66E71" w:rsidP="00DF478B">
      <w:pPr>
        <w:autoSpaceDE w:val="0"/>
        <w:autoSpaceDN w:val="0"/>
        <w:adjustRightInd w:val="0"/>
        <w:spacing w:line="240" w:lineRule="auto"/>
        <w:ind w:left="708"/>
        <w:rPr>
          <w:rFonts w:ascii="Calibri" w:hAnsi="Calibri" w:cs="Calibri"/>
          <w:color w:val="000000"/>
        </w:rPr>
      </w:pPr>
      <w:r>
        <w:rPr>
          <w:rFonts w:ascii="Calibri" w:hAnsi="Calibri" w:cs="Calibri"/>
          <w:color w:val="000000"/>
        </w:rPr>
        <w:t>Opdrachtgever</w:t>
      </w:r>
      <w:r w:rsidR="00DF478B">
        <w:rPr>
          <w:rFonts w:ascii="Calibri" w:hAnsi="Calibri" w:cs="Calibri"/>
          <w:color w:val="000000"/>
        </w:rPr>
        <w:t xml:space="preserve"> </w:t>
      </w:r>
      <w:r w:rsidR="00DF478B" w:rsidRPr="007A12B9">
        <w:rPr>
          <w:rFonts w:ascii="Calibri" w:hAnsi="Calibri" w:cs="Calibri"/>
          <w:color w:val="000000"/>
        </w:rPr>
        <w:t xml:space="preserve">heeft een eerste </w:t>
      </w:r>
      <w:r w:rsidR="00953DB4">
        <w:rPr>
          <w:rFonts w:ascii="Calibri" w:hAnsi="Calibri" w:cs="Calibri"/>
          <w:color w:val="000000"/>
        </w:rPr>
        <w:t>(</w:t>
      </w:r>
      <w:r w:rsidR="00DF478B" w:rsidRPr="007A12B9">
        <w:rPr>
          <w:rFonts w:ascii="Calibri" w:hAnsi="Calibri" w:cs="Calibri"/>
          <w:color w:val="000000"/>
        </w:rPr>
        <w:t>indicatieve</w:t>
      </w:r>
      <w:r w:rsidR="00953DB4">
        <w:rPr>
          <w:rFonts w:ascii="Calibri" w:hAnsi="Calibri" w:cs="Calibri"/>
          <w:color w:val="000000"/>
        </w:rPr>
        <w:t>)</w:t>
      </w:r>
      <w:r w:rsidR="00DF478B" w:rsidRPr="007A12B9">
        <w:rPr>
          <w:rFonts w:ascii="Calibri" w:hAnsi="Calibri" w:cs="Calibri"/>
          <w:color w:val="000000"/>
        </w:rPr>
        <w:t xml:space="preserve"> stakeho</w:t>
      </w:r>
      <w:r w:rsidR="00DF478B">
        <w:rPr>
          <w:rFonts w:ascii="Calibri" w:hAnsi="Calibri" w:cs="Calibri"/>
          <w:color w:val="000000"/>
        </w:rPr>
        <w:t>lder</w:t>
      </w:r>
      <w:r w:rsidR="00EE2AD4">
        <w:rPr>
          <w:rFonts w:ascii="Calibri" w:hAnsi="Calibri" w:cs="Calibri"/>
          <w:color w:val="000000"/>
        </w:rPr>
        <w:t>s</w:t>
      </w:r>
      <w:r w:rsidR="00DF478B">
        <w:rPr>
          <w:rFonts w:ascii="Calibri" w:hAnsi="Calibri" w:cs="Calibri"/>
          <w:color w:val="000000"/>
        </w:rPr>
        <w:t xml:space="preserve">analyse uitgevoerd, welke door de </w:t>
      </w:r>
      <w:r w:rsidR="0054015F">
        <w:rPr>
          <w:rFonts w:ascii="Calibri" w:hAnsi="Calibri" w:cs="Calibri"/>
          <w:color w:val="000000"/>
        </w:rPr>
        <w:t>ON</w:t>
      </w:r>
      <w:r w:rsidR="00DF478B">
        <w:rPr>
          <w:rFonts w:ascii="Calibri" w:hAnsi="Calibri" w:cs="Calibri"/>
          <w:color w:val="000000"/>
        </w:rPr>
        <w:t xml:space="preserve"> verder uitgewerkt moet worden. Op basis van deze stakeholder</w:t>
      </w:r>
      <w:r w:rsidR="00562D83">
        <w:rPr>
          <w:rFonts w:ascii="Calibri" w:hAnsi="Calibri" w:cs="Calibri"/>
          <w:color w:val="000000"/>
        </w:rPr>
        <w:t>s</w:t>
      </w:r>
      <w:r w:rsidR="00DF478B">
        <w:rPr>
          <w:rFonts w:ascii="Calibri" w:hAnsi="Calibri" w:cs="Calibri"/>
          <w:color w:val="000000"/>
        </w:rPr>
        <w:t>analyse kan onder meer worden bepaald:</w:t>
      </w:r>
    </w:p>
    <w:p w14:paraId="5451EB92" w14:textId="77777777" w:rsidR="00DF478B" w:rsidRDefault="00DF478B" w:rsidP="00D34823">
      <w:pPr>
        <w:pStyle w:val="Lijstalinea"/>
        <w:numPr>
          <w:ilvl w:val="0"/>
          <w:numId w:val="13"/>
        </w:numPr>
        <w:autoSpaceDE w:val="0"/>
        <w:autoSpaceDN w:val="0"/>
        <w:adjustRightInd w:val="0"/>
        <w:spacing w:line="240" w:lineRule="auto"/>
        <w:ind w:left="1428"/>
        <w:rPr>
          <w:rFonts w:ascii="Calibri" w:hAnsi="Calibri" w:cs="Calibri"/>
          <w:color w:val="000000"/>
        </w:rPr>
      </w:pPr>
      <w:r>
        <w:rPr>
          <w:rFonts w:ascii="Calibri" w:hAnsi="Calibri" w:cs="Calibri"/>
          <w:color w:val="000000"/>
        </w:rPr>
        <w:t>welke stakeholders betrokken moeten te worden;</w:t>
      </w:r>
    </w:p>
    <w:p w14:paraId="65C725D4" w14:textId="77777777" w:rsidR="00DF478B" w:rsidRDefault="00DF478B" w:rsidP="00D34823">
      <w:pPr>
        <w:pStyle w:val="Lijstalinea"/>
        <w:numPr>
          <w:ilvl w:val="0"/>
          <w:numId w:val="13"/>
        </w:numPr>
        <w:autoSpaceDE w:val="0"/>
        <w:autoSpaceDN w:val="0"/>
        <w:adjustRightInd w:val="0"/>
        <w:spacing w:line="240" w:lineRule="auto"/>
        <w:ind w:left="1428"/>
        <w:rPr>
          <w:rFonts w:ascii="Calibri" w:hAnsi="Calibri" w:cs="Calibri"/>
          <w:color w:val="000000"/>
        </w:rPr>
      </w:pPr>
      <w:r>
        <w:rPr>
          <w:rFonts w:ascii="Calibri" w:hAnsi="Calibri" w:cs="Calibri"/>
          <w:color w:val="000000"/>
        </w:rPr>
        <w:t>welke stakeholders actief input moeten te leveren voor de nadere uitwerking van onder meer het ontwerp;</w:t>
      </w:r>
    </w:p>
    <w:p w14:paraId="240319D2" w14:textId="77777777" w:rsidR="00DF478B" w:rsidRDefault="00DF478B" w:rsidP="00D34823">
      <w:pPr>
        <w:pStyle w:val="Lijstalinea"/>
        <w:numPr>
          <w:ilvl w:val="0"/>
          <w:numId w:val="13"/>
        </w:numPr>
        <w:autoSpaceDE w:val="0"/>
        <w:autoSpaceDN w:val="0"/>
        <w:adjustRightInd w:val="0"/>
        <w:spacing w:line="240" w:lineRule="auto"/>
        <w:ind w:left="1428"/>
        <w:rPr>
          <w:rFonts w:ascii="Calibri" w:hAnsi="Calibri" w:cs="Calibri"/>
          <w:color w:val="000000"/>
        </w:rPr>
      </w:pPr>
      <w:r>
        <w:rPr>
          <w:rFonts w:ascii="Calibri" w:hAnsi="Calibri" w:cs="Calibri"/>
          <w:color w:val="000000"/>
        </w:rPr>
        <w:t>welke stakeholders enkel geïnformeerd behoeven te worden;</w:t>
      </w:r>
    </w:p>
    <w:p w14:paraId="26026508" w14:textId="526F4B98" w:rsidR="00DF478B" w:rsidRDefault="00DF478B" w:rsidP="00DF478B">
      <w:pPr>
        <w:pStyle w:val="Lijstalinea"/>
        <w:ind w:left="1428"/>
      </w:pPr>
      <w:r>
        <w:rPr>
          <w:rFonts w:ascii="Calibri" w:hAnsi="Calibri" w:cs="Calibri"/>
          <w:color w:val="000000"/>
        </w:rPr>
        <w:t xml:space="preserve">welke overleggen de </w:t>
      </w:r>
      <w:r w:rsidR="0054015F">
        <w:rPr>
          <w:rFonts w:ascii="Calibri" w:hAnsi="Calibri" w:cs="Calibri"/>
          <w:color w:val="000000"/>
        </w:rPr>
        <w:t>ON</w:t>
      </w:r>
      <w:r>
        <w:rPr>
          <w:rFonts w:ascii="Calibri" w:hAnsi="Calibri" w:cs="Calibri"/>
          <w:color w:val="000000"/>
        </w:rPr>
        <w:t xml:space="preserve"> benodigd heeft om uiteindelijk een gedragen ontwerp op te stellen.</w:t>
      </w:r>
    </w:p>
    <w:p w14:paraId="44EAB248" w14:textId="77777777" w:rsidR="00DF478B" w:rsidRDefault="00DF478B" w:rsidP="00DF478B"/>
    <w:p w14:paraId="7AC64DD8" w14:textId="12B3EC33" w:rsidR="00DF478B" w:rsidRPr="004E5710" w:rsidRDefault="00DF478B" w:rsidP="00D34823">
      <w:pPr>
        <w:pStyle w:val="Lijstalinea"/>
        <w:numPr>
          <w:ilvl w:val="0"/>
          <w:numId w:val="17"/>
        </w:numPr>
      </w:pPr>
      <w:r>
        <w:rPr>
          <w:b/>
          <w:bCs/>
        </w:rPr>
        <w:t xml:space="preserve">VW3 </w:t>
      </w:r>
      <w:proofErr w:type="spellStart"/>
      <w:r>
        <w:rPr>
          <w:b/>
          <w:bCs/>
        </w:rPr>
        <w:t>Klanteis</w:t>
      </w:r>
      <w:r w:rsidR="008F1A78">
        <w:rPr>
          <w:b/>
          <w:bCs/>
        </w:rPr>
        <w:t>en</w:t>
      </w:r>
      <w:r>
        <w:rPr>
          <w:b/>
          <w:bCs/>
        </w:rPr>
        <w:t>specificatie</w:t>
      </w:r>
      <w:proofErr w:type="spellEnd"/>
      <w:r>
        <w:rPr>
          <w:b/>
          <w:bCs/>
        </w:rPr>
        <w:t xml:space="preserve"> (KES)</w:t>
      </w:r>
    </w:p>
    <w:p w14:paraId="24A54192" w14:textId="3612D585" w:rsidR="00DF478B" w:rsidRPr="0044233C" w:rsidRDefault="00DF478B" w:rsidP="00D34823">
      <w:pPr>
        <w:widowControl w:val="0"/>
        <w:numPr>
          <w:ilvl w:val="0"/>
          <w:numId w:val="22"/>
        </w:numPr>
        <w:rPr>
          <w:rFonts w:ascii="Calibri" w:hAnsi="Calibri"/>
        </w:rPr>
      </w:pPr>
      <w:r>
        <w:rPr>
          <w:rFonts w:ascii="Calibri" w:hAnsi="Calibri"/>
        </w:rPr>
        <w:t>i</w:t>
      </w:r>
      <w:r w:rsidRPr="00047FEA">
        <w:rPr>
          <w:rFonts w:ascii="Calibri" w:hAnsi="Calibri"/>
        </w:rPr>
        <w:t>nventariseren en vastleggen</w:t>
      </w:r>
      <w:r>
        <w:rPr>
          <w:rFonts w:ascii="Calibri" w:hAnsi="Calibri"/>
        </w:rPr>
        <w:t xml:space="preserve"> van</w:t>
      </w:r>
      <w:r w:rsidRPr="00047FEA">
        <w:rPr>
          <w:rFonts w:ascii="Calibri" w:hAnsi="Calibri"/>
        </w:rPr>
        <w:t xml:space="preserve"> </w:t>
      </w:r>
      <w:r w:rsidR="00FF13ED">
        <w:rPr>
          <w:rFonts w:ascii="Calibri" w:hAnsi="Calibri"/>
        </w:rPr>
        <w:t xml:space="preserve">alle </w:t>
      </w:r>
      <w:r w:rsidRPr="00047FEA">
        <w:rPr>
          <w:rFonts w:ascii="Calibri" w:hAnsi="Calibri"/>
        </w:rPr>
        <w:t>eisen en wensen van</w:t>
      </w:r>
      <w:r w:rsidR="00EC366C">
        <w:rPr>
          <w:rFonts w:ascii="Calibri" w:hAnsi="Calibri"/>
        </w:rPr>
        <w:t xml:space="preserve"> Opdrachtgever </w:t>
      </w:r>
      <w:r w:rsidRPr="00047FEA">
        <w:rPr>
          <w:rFonts w:ascii="Calibri" w:hAnsi="Calibri"/>
        </w:rPr>
        <w:t xml:space="preserve">en </w:t>
      </w:r>
      <w:r>
        <w:rPr>
          <w:rFonts w:ascii="Calibri" w:hAnsi="Calibri"/>
        </w:rPr>
        <w:t xml:space="preserve">alle relevante </w:t>
      </w:r>
      <w:r w:rsidRPr="00047FEA">
        <w:rPr>
          <w:rFonts w:ascii="Calibri" w:hAnsi="Calibri"/>
        </w:rPr>
        <w:t xml:space="preserve">stakeholders in </w:t>
      </w:r>
      <w:r>
        <w:rPr>
          <w:rFonts w:ascii="Calibri" w:hAnsi="Calibri"/>
        </w:rPr>
        <w:t xml:space="preserve">een </w:t>
      </w:r>
      <w:proofErr w:type="spellStart"/>
      <w:r>
        <w:rPr>
          <w:rFonts w:ascii="Calibri" w:hAnsi="Calibri"/>
        </w:rPr>
        <w:t>Klanteisenspecificatie</w:t>
      </w:r>
      <w:proofErr w:type="spellEnd"/>
      <w:r>
        <w:rPr>
          <w:rFonts w:ascii="Calibri" w:hAnsi="Calibri"/>
        </w:rPr>
        <w:t xml:space="preserve"> (</w:t>
      </w:r>
      <w:r w:rsidRPr="00047FEA">
        <w:rPr>
          <w:rFonts w:ascii="Calibri" w:hAnsi="Calibri"/>
        </w:rPr>
        <w:t>KES</w:t>
      </w:r>
      <w:r>
        <w:rPr>
          <w:rFonts w:ascii="Calibri" w:hAnsi="Calibri"/>
        </w:rPr>
        <w:t>)</w:t>
      </w:r>
      <w:r w:rsidR="00DA40C1">
        <w:rPr>
          <w:rFonts w:ascii="Calibri" w:hAnsi="Calibri"/>
        </w:rPr>
        <w:t xml:space="preserve">. De ontwerpen dienen in alle fasen aan de KES </w:t>
      </w:r>
      <w:r w:rsidR="00DA40C1">
        <w:rPr>
          <w:rFonts w:ascii="Calibri" w:hAnsi="Calibri"/>
        </w:rPr>
        <w:lastRenderedPageBreak/>
        <w:t>getoetst te worden</w:t>
      </w:r>
      <w:r>
        <w:rPr>
          <w:rFonts w:ascii="Calibri" w:hAnsi="Calibri"/>
        </w:rPr>
        <w:t>;</w:t>
      </w:r>
    </w:p>
    <w:p w14:paraId="72D1394E" w14:textId="47C00C43" w:rsidR="00DF478B" w:rsidRDefault="00DF478B" w:rsidP="00D34823">
      <w:pPr>
        <w:widowControl w:val="0"/>
        <w:numPr>
          <w:ilvl w:val="0"/>
          <w:numId w:val="22"/>
        </w:numPr>
        <w:rPr>
          <w:rFonts w:ascii="Calibri" w:hAnsi="Calibri"/>
        </w:rPr>
      </w:pPr>
      <w:r>
        <w:rPr>
          <w:rFonts w:ascii="Calibri" w:hAnsi="Calibri"/>
        </w:rPr>
        <w:t>alle eisen en wensen in de KES</w:t>
      </w:r>
      <w:r w:rsidRPr="00047FEA">
        <w:rPr>
          <w:rFonts w:ascii="Calibri" w:hAnsi="Calibri"/>
        </w:rPr>
        <w:t xml:space="preserve"> </w:t>
      </w:r>
      <w:r>
        <w:rPr>
          <w:rFonts w:ascii="Calibri" w:hAnsi="Calibri"/>
        </w:rPr>
        <w:t>moeten ge</w:t>
      </w:r>
      <w:r w:rsidRPr="00047FEA">
        <w:rPr>
          <w:rFonts w:ascii="Calibri" w:hAnsi="Calibri"/>
        </w:rPr>
        <w:t>valid</w:t>
      </w:r>
      <w:r>
        <w:rPr>
          <w:rFonts w:ascii="Calibri" w:hAnsi="Calibri"/>
        </w:rPr>
        <w:t>eerd</w:t>
      </w:r>
      <w:r w:rsidRPr="00047FEA">
        <w:rPr>
          <w:rFonts w:ascii="Calibri" w:hAnsi="Calibri"/>
        </w:rPr>
        <w:t xml:space="preserve"> en </w:t>
      </w:r>
      <w:r>
        <w:rPr>
          <w:rFonts w:ascii="Calibri" w:hAnsi="Calibri"/>
        </w:rPr>
        <w:t>ge</w:t>
      </w:r>
      <w:r w:rsidRPr="00047FEA">
        <w:rPr>
          <w:rFonts w:ascii="Calibri" w:hAnsi="Calibri"/>
        </w:rPr>
        <w:t>verifi</w:t>
      </w:r>
      <w:r>
        <w:rPr>
          <w:rFonts w:ascii="Calibri" w:hAnsi="Calibri"/>
        </w:rPr>
        <w:t>eerd worden;</w:t>
      </w:r>
    </w:p>
    <w:p w14:paraId="464237FB" w14:textId="6DED3436" w:rsidR="00FE10DF" w:rsidRPr="00047FEA" w:rsidRDefault="00FE10DF" w:rsidP="00D34823">
      <w:pPr>
        <w:widowControl w:val="0"/>
        <w:numPr>
          <w:ilvl w:val="0"/>
          <w:numId w:val="22"/>
        </w:numPr>
        <w:rPr>
          <w:rFonts w:ascii="Calibri" w:hAnsi="Calibri"/>
        </w:rPr>
      </w:pPr>
      <w:r>
        <w:rPr>
          <w:rFonts w:ascii="Calibri" w:eastAsia="Times New Roman" w:hAnsi="Calibri" w:cs="Calibri"/>
          <w:color w:val="000000"/>
          <w:szCs w:val="24"/>
          <w:lang w:val="x-none"/>
        </w:rPr>
        <w:t>De HIOR richtlijnen dienen onderdeel te zijn van de KES</w:t>
      </w:r>
      <w:r w:rsidR="003E151E">
        <w:rPr>
          <w:rFonts w:ascii="Calibri" w:eastAsia="Times New Roman" w:hAnsi="Calibri" w:cs="Calibri"/>
          <w:color w:val="000000"/>
          <w:szCs w:val="24"/>
        </w:rPr>
        <w:t>, dit kan per ontwerpfase ook met 1 regel opgelost worden. De HIOR richtlijnen dienen op tilburg.hior.nl gevalideerd te worden</w:t>
      </w:r>
      <w:r>
        <w:rPr>
          <w:rFonts w:ascii="Calibri" w:eastAsia="Times New Roman" w:hAnsi="Calibri" w:cs="Calibri"/>
          <w:color w:val="000000"/>
          <w:szCs w:val="24"/>
          <w:lang w:val="x-none"/>
        </w:rPr>
        <w:t>;</w:t>
      </w:r>
    </w:p>
    <w:p w14:paraId="5F90592C" w14:textId="5F654D1D" w:rsidR="00DF478B" w:rsidRPr="0044233C" w:rsidRDefault="00DF478B" w:rsidP="00D34823">
      <w:pPr>
        <w:pStyle w:val="Lijstalinea"/>
        <w:numPr>
          <w:ilvl w:val="0"/>
          <w:numId w:val="22"/>
        </w:numPr>
      </w:pPr>
      <w:r>
        <w:rPr>
          <w:rFonts w:ascii="Calibri" w:hAnsi="Calibri"/>
        </w:rPr>
        <w:t>d</w:t>
      </w:r>
      <w:r w:rsidRPr="00047FEA">
        <w:rPr>
          <w:rFonts w:ascii="Calibri" w:hAnsi="Calibri"/>
        </w:rPr>
        <w:t xml:space="preserve">e KES </w:t>
      </w:r>
      <w:r>
        <w:rPr>
          <w:rFonts w:ascii="Calibri" w:hAnsi="Calibri"/>
        </w:rPr>
        <w:t>moet</w:t>
      </w:r>
      <w:r w:rsidRPr="00047FEA">
        <w:rPr>
          <w:rFonts w:ascii="Calibri" w:hAnsi="Calibri"/>
        </w:rPr>
        <w:t xml:space="preserve"> bij </w:t>
      </w:r>
      <w:r w:rsidR="007A12B9">
        <w:rPr>
          <w:rFonts w:ascii="Calibri" w:hAnsi="Calibri"/>
        </w:rPr>
        <w:t>oplevering van ontwerpproducten als actueel bestand worden bijgesloten</w:t>
      </w:r>
      <w:r>
        <w:rPr>
          <w:rFonts w:ascii="Calibri" w:hAnsi="Calibri"/>
        </w:rPr>
        <w:t>;</w:t>
      </w:r>
    </w:p>
    <w:p w14:paraId="3FB9E64B" w14:textId="645CB2BB" w:rsidR="00DF478B" w:rsidRPr="004E5710" w:rsidRDefault="0054015F" w:rsidP="00D34823">
      <w:pPr>
        <w:pStyle w:val="Lijstalinea"/>
        <w:numPr>
          <w:ilvl w:val="0"/>
          <w:numId w:val="22"/>
        </w:numPr>
      </w:pPr>
      <w:r>
        <w:rPr>
          <w:rFonts w:ascii="Calibri" w:hAnsi="Calibri"/>
        </w:rPr>
        <w:t>ON</w:t>
      </w:r>
      <w:r w:rsidR="00DF478B">
        <w:rPr>
          <w:rFonts w:ascii="Calibri" w:hAnsi="Calibri"/>
        </w:rPr>
        <w:t xml:space="preserve"> moet mogelijke tegenstrijdigheden tussen eisen inzichtelijk te maken</w:t>
      </w:r>
      <w:r w:rsidR="00953DB4">
        <w:rPr>
          <w:rFonts w:ascii="Calibri" w:hAnsi="Calibri"/>
        </w:rPr>
        <w:t xml:space="preserve"> en met een mogelijke oplossing aan OG voorleggen</w:t>
      </w:r>
      <w:r w:rsidR="00DF478B">
        <w:rPr>
          <w:rFonts w:ascii="Calibri" w:hAnsi="Calibri"/>
        </w:rPr>
        <w:t>.</w:t>
      </w:r>
    </w:p>
    <w:p w14:paraId="59C4A802" w14:textId="77777777" w:rsidR="00DF478B" w:rsidRPr="004E5710" w:rsidRDefault="00DF478B" w:rsidP="00DF478B"/>
    <w:p w14:paraId="71CDA179" w14:textId="77777777" w:rsidR="001C7477" w:rsidRPr="001C7477" w:rsidRDefault="00DF478B" w:rsidP="00D34823">
      <w:pPr>
        <w:pStyle w:val="Lijstalinea"/>
        <w:widowControl w:val="0"/>
        <w:numPr>
          <w:ilvl w:val="0"/>
          <w:numId w:val="49"/>
        </w:numPr>
        <w:rPr>
          <w:rFonts w:ascii="Calibri" w:hAnsi="Calibri"/>
        </w:rPr>
      </w:pPr>
      <w:r w:rsidRPr="001C7477">
        <w:rPr>
          <w:b/>
          <w:bCs/>
        </w:rPr>
        <w:t>VW4 Raakvlakkenanalyse</w:t>
      </w:r>
      <w:r w:rsidR="00187975" w:rsidRPr="001C7477">
        <w:rPr>
          <w:b/>
          <w:bCs/>
        </w:rPr>
        <w:t xml:space="preserve"> </w:t>
      </w:r>
    </w:p>
    <w:p w14:paraId="653F8AE2" w14:textId="155BE80B" w:rsidR="00DF478B" w:rsidRPr="00373C33" w:rsidRDefault="00877BF1" w:rsidP="00D34823">
      <w:pPr>
        <w:pStyle w:val="Lijstalinea"/>
        <w:widowControl w:val="0"/>
        <w:numPr>
          <w:ilvl w:val="0"/>
          <w:numId w:val="23"/>
        </w:numPr>
        <w:rPr>
          <w:rFonts w:ascii="Calibri" w:hAnsi="Calibri"/>
        </w:rPr>
      </w:pPr>
      <w:r>
        <w:rPr>
          <w:rFonts w:ascii="Calibri" w:hAnsi="Calibri"/>
        </w:rPr>
        <w:t>E</w:t>
      </w:r>
      <w:r w:rsidR="00DF478B" w:rsidRPr="00373C33">
        <w:rPr>
          <w:rFonts w:ascii="Calibri" w:hAnsi="Calibri"/>
        </w:rPr>
        <w:t xml:space="preserve">en raakvlakkenanalyse uitvoeren met als resultaat een </w:t>
      </w:r>
      <w:r w:rsidR="00D90BF5" w:rsidRPr="00373C33">
        <w:rPr>
          <w:rFonts w:ascii="Calibri" w:hAnsi="Calibri"/>
        </w:rPr>
        <w:t>raakvlakkentabel</w:t>
      </w:r>
      <w:r w:rsidR="00DF478B" w:rsidRPr="00373C33">
        <w:rPr>
          <w:rFonts w:ascii="Calibri" w:hAnsi="Calibri"/>
        </w:rPr>
        <w:t>;</w:t>
      </w:r>
    </w:p>
    <w:p w14:paraId="51BFDCF0" w14:textId="1AE9F816" w:rsidR="00DF478B" w:rsidRPr="006F7DF1" w:rsidRDefault="00DF478B" w:rsidP="00D34823">
      <w:pPr>
        <w:pStyle w:val="Lijstalinea"/>
        <w:numPr>
          <w:ilvl w:val="0"/>
          <w:numId w:val="23"/>
        </w:numPr>
      </w:pPr>
      <w:r>
        <w:rPr>
          <w:rFonts w:ascii="Calibri" w:hAnsi="Calibri"/>
        </w:rPr>
        <w:t xml:space="preserve">de geïnventariseerde raakvlakken in de KES </w:t>
      </w:r>
      <w:r w:rsidR="00877BF1">
        <w:rPr>
          <w:rFonts w:ascii="Calibri" w:hAnsi="Calibri"/>
        </w:rPr>
        <w:t>op</w:t>
      </w:r>
      <w:r w:rsidR="00D90BF5">
        <w:rPr>
          <w:rFonts w:ascii="Calibri" w:hAnsi="Calibri"/>
        </w:rPr>
        <w:t>n</w:t>
      </w:r>
      <w:r w:rsidR="00877BF1">
        <w:rPr>
          <w:rFonts w:ascii="Calibri" w:hAnsi="Calibri"/>
        </w:rPr>
        <w:t>e</w:t>
      </w:r>
      <w:r w:rsidR="00D90BF5">
        <w:rPr>
          <w:rFonts w:ascii="Calibri" w:hAnsi="Calibri"/>
        </w:rPr>
        <w:t xml:space="preserve">men en knelpunten </w:t>
      </w:r>
      <w:r w:rsidR="00877BF1">
        <w:rPr>
          <w:rFonts w:ascii="Calibri" w:hAnsi="Calibri"/>
        </w:rPr>
        <w:t xml:space="preserve">(in overleg) </w:t>
      </w:r>
      <w:r w:rsidR="00D90BF5">
        <w:rPr>
          <w:rFonts w:ascii="Calibri" w:hAnsi="Calibri"/>
        </w:rPr>
        <w:t>oplos</w:t>
      </w:r>
      <w:r w:rsidR="00877BF1">
        <w:rPr>
          <w:rFonts w:ascii="Calibri" w:hAnsi="Calibri"/>
        </w:rPr>
        <w:t>sen</w:t>
      </w:r>
      <w:r w:rsidR="00D90BF5">
        <w:rPr>
          <w:rFonts w:ascii="Calibri" w:hAnsi="Calibri"/>
        </w:rPr>
        <w:t>.</w:t>
      </w:r>
    </w:p>
    <w:p w14:paraId="488BBF0D" w14:textId="77777777" w:rsidR="00DF478B" w:rsidRDefault="00DF478B" w:rsidP="00DF478B">
      <w:pPr>
        <w:rPr>
          <w:rFonts w:ascii="Calibri" w:hAnsi="Calibri"/>
        </w:rPr>
      </w:pPr>
    </w:p>
    <w:p w14:paraId="12CE2961" w14:textId="153EF81C" w:rsidR="00DF478B" w:rsidRPr="00F541F0" w:rsidRDefault="00DF478B" w:rsidP="00D34823">
      <w:pPr>
        <w:pStyle w:val="Lijstalinea"/>
        <w:numPr>
          <w:ilvl w:val="0"/>
          <w:numId w:val="17"/>
        </w:numPr>
      </w:pPr>
      <w:r>
        <w:rPr>
          <w:b/>
          <w:bCs/>
        </w:rPr>
        <w:t>VW</w:t>
      </w:r>
      <w:r w:rsidR="00214D3A">
        <w:rPr>
          <w:b/>
          <w:bCs/>
        </w:rPr>
        <w:t>5</w:t>
      </w:r>
      <w:r>
        <w:rPr>
          <w:b/>
          <w:bCs/>
        </w:rPr>
        <w:t xml:space="preserve"> Risicodossier</w:t>
      </w:r>
    </w:p>
    <w:p w14:paraId="0A1626F6" w14:textId="58D61CE5" w:rsidR="00DF478B" w:rsidRPr="00047FEA" w:rsidRDefault="00DF478B" w:rsidP="00D34823">
      <w:pPr>
        <w:widowControl w:val="0"/>
        <w:numPr>
          <w:ilvl w:val="0"/>
          <w:numId w:val="24"/>
        </w:numPr>
        <w:rPr>
          <w:rFonts w:ascii="Calibri" w:hAnsi="Calibri"/>
        </w:rPr>
      </w:pPr>
      <w:r>
        <w:rPr>
          <w:rFonts w:ascii="Calibri" w:hAnsi="Calibri"/>
        </w:rPr>
        <w:t>b</w:t>
      </w:r>
      <w:r w:rsidRPr="00047FEA">
        <w:rPr>
          <w:rFonts w:ascii="Calibri" w:hAnsi="Calibri"/>
        </w:rPr>
        <w:t>ij aanvang van de opdracht een risicoanalyse/-sessie verzorg</w:t>
      </w:r>
      <w:r w:rsidR="00877BF1">
        <w:rPr>
          <w:rFonts w:ascii="Calibri" w:hAnsi="Calibri"/>
        </w:rPr>
        <w:t>en</w:t>
      </w:r>
      <w:r w:rsidRPr="00047FEA">
        <w:rPr>
          <w:rFonts w:ascii="Calibri" w:hAnsi="Calibri"/>
        </w:rPr>
        <w:t xml:space="preserve"> </w:t>
      </w:r>
      <w:r w:rsidR="00D90BF5">
        <w:rPr>
          <w:rFonts w:ascii="Calibri" w:hAnsi="Calibri"/>
        </w:rPr>
        <w:t>voor</w:t>
      </w:r>
      <w:r w:rsidRPr="00047FEA">
        <w:rPr>
          <w:rFonts w:ascii="Calibri" w:hAnsi="Calibri"/>
        </w:rPr>
        <w:t xml:space="preserve"> het inventariseren van de </w:t>
      </w:r>
      <w:r>
        <w:rPr>
          <w:rFonts w:ascii="Calibri" w:hAnsi="Calibri"/>
        </w:rPr>
        <w:t>project</w:t>
      </w:r>
      <w:r w:rsidRPr="00047FEA">
        <w:rPr>
          <w:rFonts w:ascii="Calibri" w:hAnsi="Calibri"/>
        </w:rPr>
        <w:t>risico</w:t>
      </w:r>
      <w:r w:rsidR="008F1A78">
        <w:rPr>
          <w:rFonts w:ascii="Calibri" w:hAnsi="Calibri"/>
        </w:rPr>
        <w:t>’</w:t>
      </w:r>
      <w:r w:rsidRPr="00047FEA">
        <w:rPr>
          <w:rFonts w:ascii="Calibri" w:hAnsi="Calibri"/>
        </w:rPr>
        <w:t>s</w:t>
      </w:r>
      <w:r w:rsidR="008F1A78">
        <w:rPr>
          <w:rFonts w:ascii="Calibri" w:hAnsi="Calibri"/>
        </w:rPr>
        <w:t xml:space="preserve"> en de beheersing ervan</w:t>
      </w:r>
      <w:r>
        <w:rPr>
          <w:rFonts w:ascii="Calibri" w:hAnsi="Calibri"/>
        </w:rPr>
        <w:t>;</w:t>
      </w:r>
    </w:p>
    <w:p w14:paraId="0EE1721A" w14:textId="06A14126" w:rsidR="00DF478B" w:rsidRDefault="00DF478B" w:rsidP="00D34823">
      <w:pPr>
        <w:widowControl w:val="0"/>
        <w:numPr>
          <w:ilvl w:val="0"/>
          <w:numId w:val="24"/>
        </w:numPr>
        <w:rPr>
          <w:rFonts w:ascii="Calibri" w:hAnsi="Calibri"/>
        </w:rPr>
      </w:pPr>
      <w:r>
        <w:rPr>
          <w:rFonts w:ascii="Calibri" w:hAnsi="Calibri"/>
        </w:rPr>
        <w:t>de risico's in het (RISMAN) r</w:t>
      </w:r>
      <w:r w:rsidRPr="00047FEA">
        <w:rPr>
          <w:rFonts w:ascii="Calibri" w:hAnsi="Calibri"/>
        </w:rPr>
        <w:t xml:space="preserve">isicodossier </w:t>
      </w:r>
      <w:r>
        <w:rPr>
          <w:rFonts w:ascii="Calibri" w:hAnsi="Calibri"/>
        </w:rPr>
        <w:t>moeten zijn voorzien van (een):</w:t>
      </w:r>
    </w:p>
    <w:p w14:paraId="79E314E7" w14:textId="77777777" w:rsidR="00DF478B" w:rsidRDefault="00DF478B" w:rsidP="00D34823">
      <w:pPr>
        <w:widowControl w:val="0"/>
        <w:numPr>
          <w:ilvl w:val="1"/>
          <w:numId w:val="24"/>
        </w:numPr>
        <w:rPr>
          <w:rFonts w:ascii="Calibri" w:hAnsi="Calibri"/>
        </w:rPr>
      </w:pPr>
      <w:r w:rsidRPr="00047FEA">
        <w:rPr>
          <w:rFonts w:ascii="Calibri" w:hAnsi="Calibri"/>
        </w:rPr>
        <w:t>kwantifice</w:t>
      </w:r>
      <w:r>
        <w:rPr>
          <w:rFonts w:ascii="Calibri" w:hAnsi="Calibri"/>
        </w:rPr>
        <w:t>ring;</w:t>
      </w:r>
    </w:p>
    <w:p w14:paraId="17A5CA5F" w14:textId="77777777" w:rsidR="00DF478B" w:rsidRDefault="00DF478B" w:rsidP="00D34823">
      <w:pPr>
        <w:widowControl w:val="0"/>
        <w:numPr>
          <w:ilvl w:val="1"/>
          <w:numId w:val="24"/>
        </w:numPr>
        <w:rPr>
          <w:rFonts w:ascii="Calibri" w:hAnsi="Calibri"/>
        </w:rPr>
      </w:pPr>
      <w:r w:rsidRPr="00047FEA">
        <w:rPr>
          <w:rFonts w:ascii="Calibri" w:hAnsi="Calibri"/>
        </w:rPr>
        <w:t>priorite</w:t>
      </w:r>
      <w:r>
        <w:rPr>
          <w:rFonts w:ascii="Calibri" w:hAnsi="Calibri"/>
        </w:rPr>
        <w:t xml:space="preserve">ring; </w:t>
      </w:r>
    </w:p>
    <w:p w14:paraId="4E515A14" w14:textId="7FE94F99" w:rsidR="00DF478B" w:rsidRDefault="00DF478B" w:rsidP="00D34823">
      <w:pPr>
        <w:widowControl w:val="0"/>
        <w:numPr>
          <w:ilvl w:val="1"/>
          <w:numId w:val="24"/>
        </w:numPr>
        <w:rPr>
          <w:rFonts w:ascii="Calibri" w:hAnsi="Calibri"/>
        </w:rPr>
      </w:pPr>
      <w:r>
        <w:rPr>
          <w:rFonts w:ascii="Calibri" w:hAnsi="Calibri"/>
        </w:rPr>
        <w:t>allocatie bij de partij</w:t>
      </w:r>
      <w:r w:rsidR="008F6247">
        <w:rPr>
          <w:rFonts w:ascii="Calibri" w:hAnsi="Calibri"/>
        </w:rPr>
        <w:t>/persoon</w:t>
      </w:r>
      <w:r>
        <w:rPr>
          <w:rFonts w:ascii="Calibri" w:hAnsi="Calibri"/>
        </w:rPr>
        <w:t xml:space="preserve"> die het risico het beste kan beheersen (O</w:t>
      </w:r>
      <w:r w:rsidR="00FF07F2">
        <w:rPr>
          <w:rFonts w:ascii="Calibri" w:hAnsi="Calibri"/>
        </w:rPr>
        <w:t>pdrachtgever/</w:t>
      </w:r>
      <w:r w:rsidR="0054015F">
        <w:rPr>
          <w:rFonts w:ascii="Calibri" w:hAnsi="Calibri"/>
        </w:rPr>
        <w:t>ON</w:t>
      </w:r>
      <w:r>
        <w:rPr>
          <w:rFonts w:ascii="Calibri" w:hAnsi="Calibri"/>
        </w:rPr>
        <w:t>);</w:t>
      </w:r>
    </w:p>
    <w:p w14:paraId="21F99A9E" w14:textId="77777777" w:rsidR="00DF478B" w:rsidRPr="00047FEA" w:rsidRDefault="00DF478B" w:rsidP="00D34823">
      <w:pPr>
        <w:widowControl w:val="0"/>
        <w:numPr>
          <w:ilvl w:val="1"/>
          <w:numId w:val="24"/>
        </w:numPr>
        <w:rPr>
          <w:rFonts w:ascii="Calibri" w:hAnsi="Calibri"/>
        </w:rPr>
      </w:pPr>
      <w:r w:rsidRPr="00047FEA">
        <w:rPr>
          <w:rFonts w:ascii="Calibri" w:hAnsi="Calibri"/>
        </w:rPr>
        <w:t>preventieve en correctieve beheersmaatregelen.</w:t>
      </w:r>
    </w:p>
    <w:p w14:paraId="7FAD61B5" w14:textId="093CD886" w:rsidR="00DF478B" w:rsidRPr="00BF1029" w:rsidRDefault="00DF478B" w:rsidP="00D34823">
      <w:pPr>
        <w:pStyle w:val="Lijstalinea"/>
        <w:numPr>
          <w:ilvl w:val="0"/>
          <w:numId w:val="24"/>
        </w:numPr>
      </w:pPr>
      <w:r>
        <w:rPr>
          <w:rFonts w:ascii="Calibri" w:hAnsi="Calibri"/>
        </w:rPr>
        <w:t>h</w:t>
      </w:r>
      <w:r w:rsidRPr="00047FEA">
        <w:rPr>
          <w:rFonts w:ascii="Calibri" w:hAnsi="Calibri"/>
        </w:rPr>
        <w:t xml:space="preserve">et risicodossier </w:t>
      </w:r>
      <w:r>
        <w:rPr>
          <w:rFonts w:ascii="Calibri" w:hAnsi="Calibri"/>
        </w:rPr>
        <w:t xml:space="preserve">tot einde </w:t>
      </w:r>
      <w:r w:rsidRPr="00047FEA">
        <w:rPr>
          <w:rFonts w:ascii="Calibri" w:hAnsi="Calibri"/>
        </w:rPr>
        <w:t>opdracht actu</w:t>
      </w:r>
      <w:r w:rsidR="008F6247">
        <w:rPr>
          <w:rFonts w:ascii="Calibri" w:hAnsi="Calibri"/>
        </w:rPr>
        <w:t>eel houden</w:t>
      </w:r>
      <w:r w:rsidR="00FF07F2">
        <w:rPr>
          <w:rFonts w:ascii="Calibri" w:hAnsi="Calibri"/>
        </w:rPr>
        <w:t xml:space="preserve">. Actualiseren o.b.v. input vanuit voortgangsoverleggen, </w:t>
      </w:r>
      <w:proofErr w:type="spellStart"/>
      <w:r w:rsidR="00FF07F2">
        <w:rPr>
          <w:rFonts w:ascii="Calibri" w:hAnsi="Calibri"/>
        </w:rPr>
        <w:t>ontwerpoverleggen</w:t>
      </w:r>
      <w:proofErr w:type="spellEnd"/>
      <w:r w:rsidR="00FF07F2">
        <w:rPr>
          <w:rFonts w:ascii="Calibri" w:hAnsi="Calibri"/>
        </w:rPr>
        <w:t xml:space="preserve"> en </w:t>
      </w:r>
      <w:r w:rsidR="00C209A8">
        <w:rPr>
          <w:rFonts w:ascii="Calibri" w:hAnsi="Calibri"/>
        </w:rPr>
        <w:t>inzichten tijdens ontwerpproces.</w:t>
      </w:r>
    </w:p>
    <w:p w14:paraId="398A5371" w14:textId="77777777" w:rsidR="00DF478B" w:rsidRDefault="00DF478B" w:rsidP="00DF478B"/>
    <w:p w14:paraId="0AAFE51B" w14:textId="08AD6ABF" w:rsidR="00DF478B" w:rsidRPr="00223029" w:rsidRDefault="00DF478B" w:rsidP="00D34823">
      <w:pPr>
        <w:pStyle w:val="Lijstalinea"/>
        <w:numPr>
          <w:ilvl w:val="0"/>
          <w:numId w:val="17"/>
        </w:numPr>
      </w:pPr>
      <w:r w:rsidRPr="00223029">
        <w:rPr>
          <w:b/>
          <w:bCs/>
        </w:rPr>
        <w:t>VW</w:t>
      </w:r>
      <w:r w:rsidR="00214D3A" w:rsidRPr="00223029">
        <w:rPr>
          <w:b/>
          <w:bCs/>
        </w:rPr>
        <w:t>6</w:t>
      </w:r>
      <w:r w:rsidRPr="00223029">
        <w:rPr>
          <w:b/>
          <w:bCs/>
        </w:rPr>
        <w:t xml:space="preserve"> Onderzoeken</w:t>
      </w:r>
    </w:p>
    <w:p w14:paraId="0593AAA3" w14:textId="182CF170" w:rsidR="00DF478B" w:rsidRPr="00223029" w:rsidRDefault="00C209A8" w:rsidP="00D34823">
      <w:pPr>
        <w:widowControl w:val="0"/>
        <w:numPr>
          <w:ilvl w:val="0"/>
          <w:numId w:val="25"/>
        </w:numPr>
        <w:rPr>
          <w:rFonts w:ascii="Calibri" w:hAnsi="Calibri"/>
        </w:rPr>
      </w:pPr>
      <w:r w:rsidRPr="00223029">
        <w:rPr>
          <w:rFonts w:ascii="Calibri" w:hAnsi="Calibri"/>
        </w:rPr>
        <w:t>d</w:t>
      </w:r>
      <w:r w:rsidR="00DF478B" w:rsidRPr="00223029">
        <w:rPr>
          <w:rFonts w:ascii="Calibri" w:hAnsi="Calibri"/>
        </w:rPr>
        <w:t xml:space="preserve">e </w:t>
      </w:r>
      <w:r w:rsidR="002772A6" w:rsidRPr="00223029">
        <w:rPr>
          <w:rFonts w:ascii="Calibri" w:hAnsi="Calibri"/>
        </w:rPr>
        <w:t xml:space="preserve">kosten voor </w:t>
      </w:r>
      <w:r w:rsidR="00DF478B" w:rsidRPr="00223029">
        <w:rPr>
          <w:rFonts w:ascii="Calibri" w:hAnsi="Calibri"/>
        </w:rPr>
        <w:t xml:space="preserve">onderzoeken benoemd in bijlage </w:t>
      </w:r>
      <w:r w:rsidR="00DA06CB" w:rsidRPr="00223029">
        <w:rPr>
          <w:rFonts w:ascii="Calibri" w:hAnsi="Calibri"/>
        </w:rPr>
        <w:t>5</w:t>
      </w:r>
      <w:r w:rsidR="00DF478B" w:rsidRPr="00223029">
        <w:rPr>
          <w:rFonts w:ascii="Calibri" w:hAnsi="Calibri"/>
        </w:rPr>
        <w:t xml:space="preserve"> moeten bij inschrijving opgenomen te worden;</w:t>
      </w:r>
    </w:p>
    <w:p w14:paraId="0D05EDDC" w14:textId="10B82ACE" w:rsidR="00DF478B" w:rsidRPr="00223029" w:rsidRDefault="00DF478B" w:rsidP="00D34823">
      <w:pPr>
        <w:pStyle w:val="Lijstalinea"/>
        <w:numPr>
          <w:ilvl w:val="0"/>
          <w:numId w:val="25"/>
        </w:numPr>
      </w:pPr>
      <w:r w:rsidRPr="00223029">
        <w:rPr>
          <w:rFonts w:ascii="Calibri" w:hAnsi="Calibri"/>
        </w:rPr>
        <w:t xml:space="preserve">de beschikbaar gestelde onderzoeken en informatie </w:t>
      </w:r>
      <w:r w:rsidR="004A0D33" w:rsidRPr="00223029">
        <w:rPr>
          <w:rFonts w:ascii="Calibri" w:hAnsi="Calibri"/>
        </w:rPr>
        <w:t>dient</w:t>
      </w:r>
      <w:r w:rsidRPr="00223029">
        <w:rPr>
          <w:rFonts w:ascii="Calibri" w:hAnsi="Calibri"/>
        </w:rPr>
        <w:t xml:space="preserve"> de </w:t>
      </w:r>
      <w:r w:rsidR="0054015F" w:rsidRPr="00223029">
        <w:rPr>
          <w:rFonts w:ascii="Calibri" w:hAnsi="Calibri"/>
        </w:rPr>
        <w:t>ON</w:t>
      </w:r>
      <w:r w:rsidRPr="00223029">
        <w:rPr>
          <w:rFonts w:ascii="Calibri" w:hAnsi="Calibri"/>
        </w:rPr>
        <w:t xml:space="preserve"> te screenen op volledigheid</w:t>
      </w:r>
      <w:r w:rsidR="00592059" w:rsidRPr="00223029">
        <w:rPr>
          <w:rFonts w:ascii="Calibri" w:hAnsi="Calibri"/>
        </w:rPr>
        <w:t>:</w:t>
      </w:r>
    </w:p>
    <w:p w14:paraId="044EEC25" w14:textId="38AB5814" w:rsidR="00CA6FD8" w:rsidRPr="00223029" w:rsidRDefault="00CA6FD8" w:rsidP="00D34823">
      <w:pPr>
        <w:pStyle w:val="Lijstalinea"/>
        <w:numPr>
          <w:ilvl w:val="0"/>
          <w:numId w:val="25"/>
        </w:numPr>
      </w:pPr>
      <w:r w:rsidRPr="00223029">
        <w:rPr>
          <w:rFonts w:ascii="Calibri" w:hAnsi="Calibri"/>
        </w:rPr>
        <w:t>de beschikbaar gestelde onderzoeken en informatie dient de ON te verwerken in de ontwerpen;</w:t>
      </w:r>
    </w:p>
    <w:p w14:paraId="3782BEB4" w14:textId="194C16BC" w:rsidR="00DF478B" w:rsidRDefault="00C209A8" w:rsidP="00D34823">
      <w:pPr>
        <w:widowControl w:val="0"/>
        <w:numPr>
          <w:ilvl w:val="0"/>
          <w:numId w:val="25"/>
        </w:numPr>
        <w:rPr>
          <w:rFonts w:ascii="Calibri" w:hAnsi="Calibri"/>
        </w:rPr>
      </w:pPr>
      <w:r w:rsidRPr="00223029">
        <w:rPr>
          <w:rFonts w:ascii="Calibri" w:hAnsi="Calibri"/>
        </w:rPr>
        <w:t xml:space="preserve">een check uitvoeren op de voor het Werk benodigde onderzoeken en zo nodig bijlage </w:t>
      </w:r>
      <w:r w:rsidR="00272BF7" w:rsidRPr="00223029">
        <w:rPr>
          <w:rFonts w:ascii="Calibri" w:hAnsi="Calibri"/>
        </w:rPr>
        <w:t>6</w:t>
      </w:r>
      <w:r w:rsidRPr="00223029">
        <w:rPr>
          <w:rFonts w:ascii="Calibri" w:hAnsi="Calibri"/>
        </w:rPr>
        <w:t xml:space="preserve"> aanvullen. Dit gebeurt in overleg met Opdrachtgever, tijdens dit overleg wordt ook bepaald wie de onderzoeken zal aanvragen</w:t>
      </w:r>
      <w:r w:rsidR="002B2DE7">
        <w:rPr>
          <w:rFonts w:ascii="Calibri" w:hAnsi="Calibri"/>
        </w:rPr>
        <w:t>;</w:t>
      </w:r>
    </w:p>
    <w:p w14:paraId="4E140C9A" w14:textId="2220A762" w:rsidR="002B2DE7" w:rsidRPr="00223029" w:rsidRDefault="002B2DE7" w:rsidP="00D34823">
      <w:pPr>
        <w:widowControl w:val="0"/>
        <w:numPr>
          <w:ilvl w:val="0"/>
          <w:numId w:val="25"/>
        </w:numPr>
        <w:rPr>
          <w:rFonts w:ascii="Calibri" w:hAnsi="Calibri"/>
        </w:rPr>
      </w:pPr>
      <w:r>
        <w:rPr>
          <w:rFonts w:ascii="Calibri" w:hAnsi="Calibri"/>
        </w:rPr>
        <w:t>Mochten er naar aanleiding van ontwerpkeuzes aanvullende onderzoeken nodig zijn, dan worden deze op stelpost verrekend.</w:t>
      </w:r>
    </w:p>
    <w:p w14:paraId="2DDAD88F" w14:textId="77777777" w:rsidR="00DF478B" w:rsidRDefault="00DF478B" w:rsidP="00DF478B"/>
    <w:p w14:paraId="3FB29F45" w14:textId="654136A6" w:rsidR="00DF478B" w:rsidRDefault="00DF478B" w:rsidP="00D34823">
      <w:pPr>
        <w:pStyle w:val="Lijstalinea"/>
        <w:numPr>
          <w:ilvl w:val="0"/>
          <w:numId w:val="17"/>
        </w:numPr>
        <w:rPr>
          <w:b/>
          <w:bCs/>
        </w:rPr>
      </w:pPr>
      <w:r>
        <w:rPr>
          <w:b/>
          <w:bCs/>
        </w:rPr>
        <w:t>VW</w:t>
      </w:r>
      <w:r w:rsidR="00214D3A">
        <w:rPr>
          <w:b/>
          <w:bCs/>
        </w:rPr>
        <w:t>7</w:t>
      </w:r>
      <w:r>
        <w:rPr>
          <w:b/>
          <w:bCs/>
        </w:rPr>
        <w:t xml:space="preserve"> Vergunningenscan</w:t>
      </w:r>
    </w:p>
    <w:p w14:paraId="53C5D45F" w14:textId="77A00B7B" w:rsidR="00C209A8" w:rsidRPr="00C209A8" w:rsidRDefault="00C209A8" w:rsidP="00D34823">
      <w:pPr>
        <w:pStyle w:val="Lijstalinea"/>
        <w:numPr>
          <w:ilvl w:val="0"/>
          <w:numId w:val="26"/>
        </w:numPr>
        <w:rPr>
          <w:rFonts w:ascii="Calibri" w:hAnsi="Calibri"/>
        </w:rPr>
      </w:pPr>
      <w:r>
        <w:rPr>
          <w:rFonts w:ascii="Calibri" w:hAnsi="Calibri"/>
        </w:rPr>
        <w:t>d</w:t>
      </w:r>
      <w:r w:rsidRPr="00F541F0">
        <w:rPr>
          <w:rFonts w:ascii="Calibri" w:hAnsi="Calibri"/>
        </w:rPr>
        <w:t xml:space="preserve">e </w:t>
      </w:r>
      <w:r w:rsidR="002772A6">
        <w:rPr>
          <w:rFonts w:ascii="Calibri" w:hAnsi="Calibri"/>
        </w:rPr>
        <w:t xml:space="preserve">kosten van de </w:t>
      </w:r>
      <w:r w:rsidR="00C24374">
        <w:rPr>
          <w:rFonts w:ascii="Calibri" w:hAnsi="Calibri"/>
        </w:rPr>
        <w:t xml:space="preserve">aanvraag van de </w:t>
      </w:r>
      <w:r>
        <w:rPr>
          <w:rFonts w:ascii="Calibri" w:hAnsi="Calibri"/>
        </w:rPr>
        <w:t xml:space="preserve">vergunningen </w:t>
      </w:r>
      <w:r w:rsidR="00C24374">
        <w:rPr>
          <w:rFonts w:ascii="Calibri" w:hAnsi="Calibri"/>
        </w:rPr>
        <w:t>g</w:t>
      </w:r>
      <w:r>
        <w:rPr>
          <w:rFonts w:ascii="Calibri" w:hAnsi="Calibri"/>
        </w:rPr>
        <w:t xml:space="preserve">enoemd </w:t>
      </w:r>
      <w:r w:rsidRPr="00383E94">
        <w:rPr>
          <w:rFonts w:ascii="Calibri" w:hAnsi="Calibri"/>
        </w:rPr>
        <w:t xml:space="preserve">in bijlage </w:t>
      </w:r>
      <w:r w:rsidR="00223029">
        <w:rPr>
          <w:rFonts w:ascii="Calibri" w:hAnsi="Calibri"/>
        </w:rPr>
        <w:t>5</w:t>
      </w:r>
      <w:r w:rsidRPr="00383E94">
        <w:rPr>
          <w:rFonts w:ascii="Calibri" w:hAnsi="Calibri"/>
        </w:rPr>
        <w:t xml:space="preserve"> </w:t>
      </w:r>
      <w:r>
        <w:rPr>
          <w:rFonts w:ascii="Calibri" w:hAnsi="Calibri"/>
        </w:rPr>
        <w:t>moeten</w:t>
      </w:r>
      <w:r w:rsidRPr="00F541F0">
        <w:rPr>
          <w:rFonts w:ascii="Calibri" w:hAnsi="Calibri"/>
        </w:rPr>
        <w:t xml:space="preserve"> </w:t>
      </w:r>
      <w:r w:rsidR="00592059">
        <w:rPr>
          <w:rFonts w:ascii="Calibri" w:hAnsi="Calibri"/>
        </w:rPr>
        <w:t xml:space="preserve">in de </w:t>
      </w:r>
      <w:r>
        <w:rPr>
          <w:rFonts w:ascii="Calibri" w:hAnsi="Calibri"/>
        </w:rPr>
        <w:t>inschrijving opgenomen worden;</w:t>
      </w:r>
    </w:p>
    <w:p w14:paraId="7DA61F6F" w14:textId="6B1765B6" w:rsidR="008F6247" w:rsidRPr="008F6247" w:rsidRDefault="008F6247" w:rsidP="00D34823">
      <w:pPr>
        <w:pStyle w:val="Lijstalinea"/>
        <w:numPr>
          <w:ilvl w:val="0"/>
          <w:numId w:val="26"/>
        </w:numPr>
      </w:pPr>
      <w:r w:rsidRPr="008F6247">
        <w:t xml:space="preserve">een check uit voeren op de voor het Werk benodigde vergunningen en zo nodig bijlage </w:t>
      </w:r>
      <w:r w:rsidR="00223029">
        <w:t>5</w:t>
      </w:r>
      <w:r w:rsidRPr="008F6247">
        <w:t xml:space="preserve"> aanvullen. Dit in overleg </w:t>
      </w:r>
      <w:r w:rsidRPr="00223029">
        <w:t>met Opdrachtgever, tijdens dit overleg wordt ook bepaald wie de vergunning zal aanvragen en wie deze voorbereidt.</w:t>
      </w:r>
    </w:p>
    <w:p w14:paraId="671BBFED" w14:textId="4C163B0A" w:rsidR="00DF478B" w:rsidRDefault="0054015F" w:rsidP="00D34823">
      <w:pPr>
        <w:pStyle w:val="Lijstalinea"/>
        <w:numPr>
          <w:ilvl w:val="0"/>
          <w:numId w:val="26"/>
        </w:numPr>
        <w:rPr>
          <w:b/>
          <w:bCs/>
        </w:rPr>
      </w:pPr>
      <w:r>
        <w:rPr>
          <w:rFonts w:ascii="Calibri" w:hAnsi="Calibri"/>
        </w:rPr>
        <w:t>ON</w:t>
      </w:r>
      <w:r w:rsidR="00DF478B" w:rsidRPr="00E31986">
        <w:rPr>
          <w:rFonts w:ascii="Calibri" w:hAnsi="Calibri"/>
        </w:rPr>
        <w:t xml:space="preserve"> </w:t>
      </w:r>
      <w:r w:rsidR="00DF478B">
        <w:rPr>
          <w:rFonts w:ascii="Calibri" w:hAnsi="Calibri"/>
        </w:rPr>
        <w:t>is verantwoordelijk voor het tijdig</w:t>
      </w:r>
      <w:r w:rsidR="00DF478B" w:rsidRPr="00E31986">
        <w:rPr>
          <w:rFonts w:ascii="Calibri" w:hAnsi="Calibri"/>
        </w:rPr>
        <w:t xml:space="preserve"> uitvoeren</w:t>
      </w:r>
      <w:r w:rsidR="00C209A8">
        <w:rPr>
          <w:rFonts w:ascii="Calibri" w:hAnsi="Calibri"/>
        </w:rPr>
        <w:t>/starten</w:t>
      </w:r>
      <w:r w:rsidR="00DF478B" w:rsidRPr="00E31986">
        <w:rPr>
          <w:rFonts w:ascii="Calibri" w:hAnsi="Calibri"/>
        </w:rPr>
        <w:t xml:space="preserve"> van vergunningaanvragen</w:t>
      </w:r>
      <w:r w:rsidR="00DF478B">
        <w:rPr>
          <w:rFonts w:ascii="Calibri" w:hAnsi="Calibri"/>
        </w:rPr>
        <w:t xml:space="preserve"> </w:t>
      </w:r>
      <w:r w:rsidR="00DF478B" w:rsidRPr="00E31986">
        <w:rPr>
          <w:rFonts w:ascii="Calibri" w:hAnsi="Calibri"/>
        </w:rPr>
        <w:t xml:space="preserve"> </w:t>
      </w:r>
      <w:r w:rsidR="00DF478B">
        <w:rPr>
          <w:rFonts w:ascii="Calibri" w:hAnsi="Calibri"/>
        </w:rPr>
        <w:t xml:space="preserve">en de voorbereiding hiervan conform bijlage </w:t>
      </w:r>
      <w:r w:rsidR="00F04280">
        <w:rPr>
          <w:rFonts w:ascii="Calibri" w:hAnsi="Calibri"/>
        </w:rPr>
        <w:t>5</w:t>
      </w:r>
      <w:r w:rsidR="00223029">
        <w:rPr>
          <w:rFonts w:ascii="Calibri" w:hAnsi="Calibri"/>
        </w:rPr>
        <w:t xml:space="preserve"> </w:t>
      </w:r>
      <w:r w:rsidR="00DF478B">
        <w:rPr>
          <w:rFonts w:ascii="Calibri" w:hAnsi="Calibri"/>
        </w:rPr>
        <w:t>(kolom K en L);</w:t>
      </w:r>
    </w:p>
    <w:p w14:paraId="2E9ED28C" w14:textId="67BD58F4" w:rsidR="00DF478B" w:rsidRDefault="00DF478B" w:rsidP="00D34823">
      <w:pPr>
        <w:widowControl w:val="0"/>
        <w:numPr>
          <w:ilvl w:val="0"/>
          <w:numId w:val="26"/>
        </w:numPr>
        <w:rPr>
          <w:rFonts w:ascii="Calibri" w:hAnsi="Calibri"/>
        </w:rPr>
      </w:pPr>
      <w:r>
        <w:rPr>
          <w:rFonts w:ascii="Calibri" w:hAnsi="Calibri"/>
        </w:rPr>
        <w:t>de aanvragen opnemen in de planning zodat vergunningsaanvragen tijdig gestart kunnen worden;</w:t>
      </w:r>
    </w:p>
    <w:p w14:paraId="660A7A74" w14:textId="1171AE60" w:rsidR="002B2DE7" w:rsidRPr="002B2DE7" w:rsidRDefault="002B2DE7" w:rsidP="002B2DE7">
      <w:pPr>
        <w:widowControl w:val="0"/>
        <w:numPr>
          <w:ilvl w:val="0"/>
          <w:numId w:val="26"/>
        </w:numPr>
        <w:rPr>
          <w:rFonts w:ascii="Calibri" w:hAnsi="Calibri"/>
        </w:rPr>
      </w:pPr>
      <w:r>
        <w:rPr>
          <w:rFonts w:ascii="Calibri" w:hAnsi="Calibri"/>
        </w:rPr>
        <w:t>Mochten er naar aanleiding van ontwerpkeuzes aanvullende vergunningsaanvragen nodig zijn, dan worden deze op stelpost verrekend.</w:t>
      </w:r>
    </w:p>
    <w:p w14:paraId="12E01FF1" w14:textId="77777777" w:rsidR="00DF478B" w:rsidRDefault="00DF478B" w:rsidP="00DF478B"/>
    <w:p w14:paraId="3B36165A" w14:textId="21EB9069" w:rsidR="00DF478B" w:rsidRPr="00F1069E" w:rsidRDefault="00DF478B" w:rsidP="00D34823">
      <w:pPr>
        <w:pStyle w:val="Lijstalinea"/>
        <w:numPr>
          <w:ilvl w:val="0"/>
          <w:numId w:val="17"/>
        </w:numPr>
      </w:pPr>
      <w:r>
        <w:rPr>
          <w:b/>
          <w:bCs/>
        </w:rPr>
        <w:t>VW</w:t>
      </w:r>
      <w:r w:rsidR="00214D3A">
        <w:rPr>
          <w:b/>
          <w:bCs/>
        </w:rPr>
        <w:t>8</w:t>
      </w:r>
      <w:r>
        <w:rPr>
          <w:b/>
          <w:bCs/>
        </w:rPr>
        <w:t xml:space="preserve"> V&amp;G dossier</w:t>
      </w:r>
    </w:p>
    <w:p w14:paraId="25045536" w14:textId="6CBA4BC2" w:rsidR="00DF478B" w:rsidRDefault="0054015F" w:rsidP="00D34823">
      <w:pPr>
        <w:widowControl w:val="0"/>
        <w:numPr>
          <w:ilvl w:val="0"/>
          <w:numId w:val="27"/>
        </w:numPr>
        <w:rPr>
          <w:rFonts w:ascii="Calibri" w:hAnsi="Calibri"/>
        </w:rPr>
      </w:pPr>
      <w:r>
        <w:rPr>
          <w:rFonts w:ascii="Calibri" w:hAnsi="Calibri"/>
        </w:rPr>
        <w:t>ON</w:t>
      </w:r>
      <w:r w:rsidR="00DF478B">
        <w:rPr>
          <w:rFonts w:ascii="Calibri" w:hAnsi="Calibri"/>
        </w:rPr>
        <w:t xml:space="preserve"> stelt een V&amp;G</w:t>
      </w:r>
      <w:r w:rsidR="008F1A78">
        <w:rPr>
          <w:rFonts w:ascii="Calibri" w:hAnsi="Calibri"/>
        </w:rPr>
        <w:t>-</w:t>
      </w:r>
      <w:r w:rsidR="00DF478B">
        <w:rPr>
          <w:rFonts w:ascii="Calibri" w:hAnsi="Calibri"/>
        </w:rPr>
        <w:t>dossier op;</w:t>
      </w:r>
    </w:p>
    <w:p w14:paraId="3245BC47" w14:textId="4F7B6175" w:rsidR="00DF478B" w:rsidRDefault="0054015F" w:rsidP="00D34823">
      <w:pPr>
        <w:widowControl w:val="0"/>
        <w:numPr>
          <w:ilvl w:val="0"/>
          <w:numId w:val="27"/>
        </w:numPr>
        <w:rPr>
          <w:rFonts w:ascii="Calibri" w:hAnsi="Calibri"/>
        </w:rPr>
      </w:pPr>
      <w:r>
        <w:rPr>
          <w:rFonts w:ascii="Calibri" w:hAnsi="Calibri"/>
        </w:rPr>
        <w:t>ON</w:t>
      </w:r>
      <w:r w:rsidR="00DF478B">
        <w:rPr>
          <w:rFonts w:ascii="Calibri" w:hAnsi="Calibri"/>
        </w:rPr>
        <w:t xml:space="preserve"> stelt een V&amp;G-plan </w:t>
      </w:r>
      <w:r w:rsidR="002230B8">
        <w:rPr>
          <w:rFonts w:ascii="Calibri" w:hAnsi="Calibri"/>
        </w:rPr>
        <w:t xml:space="preserve">ontwerpfase </w:t>
      </w:r>
      <w:r w:rsidR="00DF478B">
        <w:rPr>
          <w:rFonts w:ascii="Calibri" w:hAnsi="Calibri"/>
        </w:rPr>
        <w:t>op</w:t>
      </w:r>
      <w:r w:rsidR="00FD6467">
        <w:rPr>
          <w:rFonts w:ascii="Calibri" w:hAnsi="Calibri"/>
        </w:rPr>
        <w:t xml:space="preserve"> en </w:t>
      </w:r>
      <w:r w:rsidR="00B453D2">
        <w:rPr>
          <w:rFonts w:ascii="Calibri" w:hAnsi="Calibri"/>
        </w:rPr>
        <w:t xml:space="preserve">houdt </w:t>
      </w:r>
      <w:r w:rsidR="00FD6467">
        <w:rPr>
          <w:rFonts w:ascii="Calibri" w:hAnsi="Calibri"/>
        </w:rPr>
        <w:t>deze</w:t>
      </w:r>
      <w:r w:rsidR="00B453D2">
        <w:rPr>
          <w:rFonts w:ascii="Calibri" w:hAnsi="Calibri"/>
        </w:rPr>
        <w:t xml:space="preserve"> actueel</w:t>
      </w:r>
      <w:r w:rsidR="00DF478B">
        <w:rPr>
          <w:rFonts w:ascii="Calibri" w:hAnsi="Calibri"/>
        </w:rPr>
        <w:t>;</w:t>
      </w:r>
    </w:p>
    <w:p w14:paraId="3854CA75" w14:textId="297AF605" w:rsidR="00DF478B" w:rsidRDefault="00DF478B" w:rsidP="00D34823">
      <w:pPr>
        <w:widowControl w:val="0"/>
        <w:numPr>
          <w:ilvl w:val="0"/>
          <w:numId w:val="27"/>
        </w:numPr>
        <w:rPr>
          <w:rFonts w:ascii="Calibri" w:hAnsi="Calibri"/>
        </w:rPr>
      </w:pPr>
      <w:r>
        <w:rPr>
          <w:rFonts w:ascii="Calibri" w:hAnsi="Calibri"/>
        </w:rPr>
        <w:t xml:space="preserve">voer een inventarisatie en evaluatie (I&amp;ER) van de </w:t>
      </w:r>
      <w:r w:rsidRPr="00695F5B">
        <w:rPr>
          <w:rFonts w:ascii="Calibri" w:hAnsi="Calibri"/>
        </w:rPr>
        <w:t>veiligheids</w:t>
      </w:r>
      <w:r>
        <w:rPr>
          <w:rFonts w:ascii="Calibri" w:hAnsi="Calibri"/>
        </w:rPr>
        <w:t>- en gezondheidsrisico's, inclusief de daarmee samenhangende maatregelen, uit;</w:t>
      </w:r>
    </w:p>
    <w:p w14:paraId="27E7BC1A" w14:textId="0C15BE29" w:rsidR="00DF478B" w:rsidRPr="00605367" w:rsidRDefault="00DF478B" w:rsidP="00D34823">
      <w:pPr>
        <w:pStyle w:val="Lijstalinea"/>
        <w:numPr>
          <w:ilvl w:val="0"/>
          <w:numId w:val="27"/>
        </w:numPr>
      </w:pPr>
      <w:r>
        <w:rPr>
          <w:rFonts w:ascii="Calibri" w:hAnsi="Calibri"/>
        </w:rPr>
        <w:t xml:space="preserve">de </w:t>
      </w:r>
      <w:r w:rsidR="0054015F">
        <w:rPr>
          <w:rFonts w:ascii="Calibri" w:hAnsi="Calibri"/>
        </w:rPr>
        <w:t>ON</w:t>
      </w:r>
      <w:r>
        <w:rPr>
          <w:rFonts w:ascii="Calibri" w:hAnsi="Calibri"/>
        </w:rPr>
        <w:t xml:space="preserve"> is de V&amp;G</w:t>
      </w:r>
      <w:r w:rsidR="00C24374">
        <w:rPr>
          <w:rFonts w:ascii="Calibri" w:hAnsi="Calibri"/>
        </w:rPr>
        <w:t>-</w:t>
      </w:r>
      <w:r>
        <w:rPr>
          <w:rFonts w:ascii="Calibri" w:hAnsi="Calibri"/>
        </w:rPr>
        <w:t xml:space="preserve">coördinator namens de </w:t>
      </w:r>
      <w:r w:rsidR="00EC366C">
        <w:rPr>
          <w:rFonts w:ascii="Calibri" w:hAnsi="Calibri"/>
        </w:rPr>
        <w:t>Opdrachtgever</w:t>
      </w:r>
      <w:r>
        <w:rPr>
          <w:rFonts w:ascii="Calibri" w:hAnsi="Calibri"/>
        </w:rPr>
        <w:t xml:space="preserve"> </w:t>
      </w:r>
      <w:r w:rsidR="00C24374">
        <w:rPr>
          <w:rFonts w:ascii="Calibri" w:hAnsi="Calibri"/>
        </w:rPr>
        <w:t xml:space="preserve">tijdens </w:t>
      </w:r>
      <w:r>
        <w:rPr>
          <w:rFonts w:ascii="Calibri" w:hAnsi="Calibri"/>
        </w:rPr>
        <w:t>de uitvoering van de voorbereidende werkzaamheden.</w:t>
      </w:r>
    </w:p>
    <w:p w14:paraId="0CC65A78" w14:textId="707C9737" w:rsidR="00405642" w:rsidRDefault="00405642">
      <w:pPr>
        <w:spacing w:after="200" w:line="276" w:lineRule="auto"/>
      </w:pPr>
      <w:r>
        <w:br w:type="page"/>
      </w:r>
    </w:p>
    <w:p w14:paraId="76C20061" w14:textId="77777777" w:rsidR="00605367" w:rsidRPr="00CD4C61" w:rsidRDefault="00605367" w:rsidP="00605367">
      <w:pPr>
        <w:pStyle w:val="Lijstalinea"/>
      </w:pPr>
    </w:p>
    <w:p w14:paraId="002803DF" w14:textId="77777777" w:rsidR="00DF478B" w:rsidRDefault="00DF478B" w:rsidP="00D34823">
      <w:pPr>
        <w:pStyle w:val="Kop4"/>
        <w:numPr>
          <w:ilvl w:val="1"/>
          <w:numId w:val="46"/>
        </w:numPr>
      </w:pPr>
      <w:r>
        <w:t>Ontwerpfase (OF)</w:t>
      </w:r>
    </w:p>
    <w:p w14:paraId="1A292DFF" w14:textId="77777777" w:rsidR="00DF478B" w:rsidRPr="00405642" w:rsidRDefault="00DF478B" w:rsidP="00D34823">
      <w:pPr>
        <w:pStyle w:val="Lijstalinea"/>
        <w:numPr>
          <w:ilvl w:val="0"/>
          <w:numId w:val="17"/>
        </w:numPr>
      </w:pPr>
      <w:r w:rsidRPr="00405642">
        <w:rPr>
          <w:b/>
          <w:bCs/>
        </w:rPr>
        <w:t>OF1 Participatieplan</w:t>
      </w:r>
    </w:p>
    <w:p w14:paraId="38D65B04" w14:textId="36DE8DDE" w:rsidR="00DF478B" w:rsidRDefault="00DF478B" w:rsidP="00D34823">
      <w:pPr>
        <w:widowControl w:val="0"/>
        <w:numPr>
          <w:ilvl w:val="0"/>
          <w:numId w:val="28"/>
        </w:numPr>
        <w:rPr>
          <w:rFonts w:ascii="Calibri" w:hAnsi="Calibri"/>
        </w:rPr>
      </w:pPr>
      <w:r w:rsidRPr="00405642">
        <w:rPr>
          <w:rFonts w:ascii="Calibri" w:hAnsi="Calibri"/>
        </w:rPr>
        <w:t>stel een participatieplan op</w:t>
      </w:r>
      <w:r w:rsidR="0058650F" w:rsidRPr="00405642">
        <w:rPr>
          <w:rFonts w:ascii="Calibri" w:hAnsi="Calibri"/>
        </w:rPr>
        <w:t xml:space="preserve"> in overleg met opdrachtgever</w:t>
      </w:r>
      <w:r w:rsidRPr="00405642">
        <w:rPr>
          <w:rFonts w:ascii="Calibri" w:hAnsi="Calibri"/>
        </w:rPr>
        <w:t xml:space="preserve"> en voer de acties, waaronder </w:t>
      </w:r>
      <w:r w:rsidR="00BF1674" w:rsidRPr="00405642">
        <w:rPr>
          <w:rFonts w:ascii="Calibri" w:hAnsi="Calibri"/>
        </w:rPr>
        <w:t>2</w:t>
      </w:r>
      <w:r w:rsidR="00405642" w:rsidRPr="00405642">
        <w:rPr>
          <w:rFonts w:ascii="Calibri" w:hAnsi="Calibri"/>
        </w:rPr>
        <w:t xml:space="preserve"> </w:t>
      </w:r>
      <w:r w:rsidRPr="00405642">
        <w:rPr>
          <w:rFonts w:ascii="Calibri" w:hAnsi="Calibri"/>
        </w:rPr>
        <w:t>stakeholder</w:t>
      </w:r>
      <w:r w:rsidR="0058650F" w:rsidRPr="00405642">
        <w:rPr>
          <w:rFonts w:ascii="Calibri" w:hAnsi="Calibri"/>
        </w:rPr>
        <w:t>s</w:t>
      </w:r>
      <w:r w:rsidRPr="00405642">
        <w:rPr>
          <w:rFonts w:ascii="Calibri" w:hAnsi="Calibri"/>
        </w:rPr>
        <w:t>overleggen en/of bewonersavonden, uit;</w:t>
      </w:r>
    </w:p>
    <w:p w14:paraId="12F54402" w14:textId="440B5205" w:rsidR="005356BF" w:rsidRDefault="005356BF" w:rsidP="00D34823">
      <w:pPr>
        <w:widowControl w:val="0"/>
        <w:numPr>
          <w:ilvl w:val="0"/>
          <w:numId w:val="28"/>
        </w:numPr>
        <w:rPr>
          <w:rFonts w:ascii="Calibri" w:hAnsi="Calibri"/>
        </w:rPr>
      </w:pPr>
      <w:r>
        <w:rPr>
          <w:rFonts w:ascii="Calibri" w:hAnsi="Calibri"/>
        </w:rPr>
        <w:t>betrek de bewoners/ stakeholders</w:t>
      </w:r>
      <w:r w:rsidR="00B84E2F">
        <w:rPr>
          <w:rFonts w:ascii="Calibri" w:hAnsi="Calibri"/>
        </w:rPr>
        <w:t xml:space="preserve"> (in overleg met de gemeente),</w:t>
      </w:r>
      <w:r>
        <w:rPr>
          <w:rFonts w:ascii="Calibri" w:hAnsi="Calibri"/>
        </w:rPr>
        <w:t xml:space="preserve"> bij het ontwerp</w:t>
      </w:r>
      <w:r w:rsidR="00B84E2F">
        <w:rPr>
          <w:rFonts w:ascii="Calibri" w:hAnsi="Calibri"/>
        </w:rPr>
        <w:t>,</w:t>
      </w:r>
      <w:r>
        <w:rPr>
          <w:rFonts w:ascii="Calibri" w:hAnsi="Calibri"/>
        </w:rPr>
        <w:t xml:space="preserve"> in de volgende ontwerpfase(s): SO</w:t>
      </w:r>
      <w:r w:rsidR="00B84E2F">
        <w:rPr>
          <w:rFonts w:ascii="Calibri" w:hAnsi="Calibri"/>
        </w:rPr>
        <w:t>;</w:t>
      </w:r>
    </w:p>
    <w:p w14:paraId="1D9CA776" w14:textId="6E966AF7" w:rsidR="00B84E2F" w:rsidRPr="00405642" w:rsidRDefault="00B84E2F" w:rsidP="00D34823">
      <w:pPr>
        <w:widowControl w:val="0"/>
        <w:numPr>
          <w:ilvl w:val="0"/>
          <w:numId w:val="28"/>
        </w:numPr>
        <w:rPr>
          <w:rFonts w:ascii="Calibri" w:hAnsi="Calibri"/>
        </w:rPr>
      </w:pPr>
      <w:r>
        <w:rPr>
          <w:rFonts w:ascii="Calibri" w:hAnsi="Calibri"/>
        </w:rPr>
        <w:t>Informeer de bewoners/ stakeholders, over het ontwerp, in de volgende ontwerpfases: VO en DO;</w:t>
      </w:r>
    </w:p>
    <w:p w14:paraId="126E8653" w14:textId="77777777" w:rsidR="00DF478B" w:rsidRPr="00405642" w:rsidRDefault="00DF478B" w:rsidP="00D34823">
      <w:pPr>
        <w:pStyle w:val="Lijstalinea"/>
        <w:numPr>
          <w:ilvl w:val="0"/>
          <w:numId w:val="28"/>
        </w:numPr>
      </w:pPr>
      <w:r w:rsidRPr="00405642">
        <w:rPr>
          <w:rFonts w:ascii="Calibri" w:hAnsi="Calibri"/>
        </w:rPr>
        <w:t>inventariseer de eisen en wensen van de bewoners/stakeholders en neem deze op in de KES;</w:t>
      </w:r>
    </w:p>
    <w:p w14:paraId="3523C9FD" w14:textId="2FD47730" w:rsidR="00DF478B" w:rsidRPr="00405642" w:rsidRDefault="00DF478B" w:rsidP="00D34823">
      <w:pPr>
        <w:pStyle w:val="Lijstalinea"/>
        <w:numPr>
          <w:ilvl w:val="0"/>
          <w:numId w:val="28"/>
        </w:numPr>
      </w:pPr>
      <w:r w:rsidRPr="00405642">
        <w:rPr>
          <w:rFonts w:ascii="Calibri" w:hAnsi="Calibri"/>
        </w:rPr>
        <w:t>voor onderbouwing zie HIOR INT-SO-003.</w:t>
      </w:r>
    </w:p>
    <w:p w14:paraId="04ED3B31" w14:textId="574B3816" w:rsidR="00FE10DF" w:rsidRPr="00405642" w:rsidRDefault="00FE10DF" w:rsidP="00D34823">
      <w:pPr>
        <w:pStyle w:val="Lijstalinea"/>
        <w:numPr>
          <w:ilvl w:val="0"/>
          <w:numId w:val="28"/>
        </w:numPr>
      </w:pPr>
      <w:r w:rsidRPr="00405642">
        <w:rPr>
          <w:rFonts w:ascii="Calibri" w:eastAsia="Times New Roman" w:hAnsi="Calibri" w:cs="Calibri"/>
          <w:color w:val="000000"/>
          <w:szCs w:val="24"/>
          <w:lang w:val="x-none"/>
        </w:rPr>
        <w:t>Onderdeel van dit participatieplan zijn de activiteiten die Adviseur uitvoert om de bewustwording van mensen met betrekking tot klimaatadaptatie te stimuleren;</w:t>
      </w:r>
    </w:p>
    <w:p w14:paraId="3908AC5A" w14:textId="77777777" w:rsidR="00DF478B" w:rsidRPr="00933C4F" w:rsidRDefault="00DF478B" w:rsidP="00DF478B">
      <w:pPr>
        <w:pStyle w:val="Lijstalinea"/>
      </w:pPr>
    </w:p>
    <w:p w14:paraId="1CC8D070" w14:textId="7E199123" w:rsidR="00DF478B" w:rsidRDefault="00DF478B" w:rsidP="00DF478B">
      <w:pPr>
        <w:autoSpaceDE w:val="0"/>
        <w:autoSpaceDN w:val="0"/>
        <w:adjustRightInd w:val="0"/>
        <w:spacing w:line="240" w:lineRule="auto"/>
        <w:ind w:left="360"/>
        <w:rPr>
          <w:rFonts w:ascii="Calibri" w:hAnsi="Calibri" w:cs="Calibri"/>
          <w:b/>
          <w:color w:val="000000"/>
        </w:rPr>
      </w:pPr>
      <w:r w:rsidRPr="00933C4F">
        <w:rPr>
          <w:rFonts w:ascii="Calibri" w:hAnsi="Calibri" w:cs="Calibri"/>
          <w:b/>
          <w:color w:val="000000"/>
        </w:rPr>
        <w:t>Toelichting</w:t>
      </w:r>
      <w:r>
        <w:rPr>
          <w:rFonts w:ascii="Calibri" w:hAnsi="Calibri" w:cs="Calibri"/>
          <w:b/>
          <w:color w:val="000000"/>
        </w:rPr>
        <w:t>:</w:t>
      </w:r>
    </w:p>
    <w:p w14:paraId="35E1E1CE" w14:textId="2344BD52" w:rsidR="00CE115B" w:rsidRPr="00933C4F" w:rsidRDefault="00CE115B" w:rsidP="00DF478B">
      <w:pPr>
        <w:autoSpaceDE w:val="0"/>
        <w:autoSpaceDN w:val="0"/>
        <w:adjustRightInd w:val="0"/>
        <w:spacing w:line="240" w:lineRule="auto"/>
        <w:ind w:left="360"/>
        <w:rPr>
          <w:rFonts w:ascii="Calibri" w:hAnsi="Calibri" w:cs="Calibri"/>
          <w:b/>
          <w:color w:val="000000"/>
        </w:rPr>
      </w:pPr>
    </w:p>
    <w:p w14:paraId="5EF12710" w14:textId="621C6B68" w:rsidR="00DF478B" w:rsidRDefault="00DF478B" w:rsidP="00DF478B">
      <w:pPr>
        <w:autoSpaceDE w:val="0"/>
        <w:autoSpaceDN w:val="0"/>
        <w:adjustRightInd w:val="0"/>
        <w:spacing w:line="240" w:lineRule="auto"/>
        <w:ind w:left="708"/>
        <w:rPr>
          <w:rFonts w:ascii="Calibri" w:hAnsi="Calibri" w:cs="Calibri"/>
          <w:bCs/>
          <w:color w:val="000000"/>
        </w:rPr>
      </w:pPr>
      <w:r w:rsidRPr="00933C4F">
        <w:rPr>
          <w:rFonts w:ascii="Calibri" w:hAnsi="Calibri" w:cs="Calibri"/>
          <w:bCs/>
          <w:color w:val="000000"/>
        </w:rPr>
        <w:t>De locatie en alle bijbehorende kosten (koffie, huur zaal etc.) worden, in overleg, door de gemeente geregeld.</w:t>
      </w:r>
      <w:r>
        <w:rPr>
          <w:rFonts w:ascii="Calibri" w:hAnsi="Calibri" w:cs="Calibri"/>
          <w:bCs/>
          <w:color w:val="000000"/>
        </w:rPr>
        <w:t xml:space="preserve"> </w:t>
      </w:r>
      <w:r w:rsidRPr="00933C4F">
        <w:rPr>
          <w:rFonts w:ascii="Calibri" w:hAnsi="Calibri" w:cs="Calibri"/>
          <w:bCs/>
          <w:color w:val="000000"/>
        </w:rPr>
        <w:t xml:space="preserve">Bij het houden van bewonersavonden </w:t>
      </w:r>
      <w:r>
        <w:rPr>
          <w:rFonts w:ascii="Calibri" w:hAnsi="Calibri" w:cs="Calibri"/>
          <w:bCs/>
          <w:color w:val="000000"/>
        </w:rPr>
        <w:t>moeten</w:t>
      </w:r>
      <w:r w:rsidRPr="00933C4F">
        <w:rPr>
          <w:rFonts w:ascii="Calibri" w:hAnsi="Calibri" w:cs="Calibri"/>
          <w:bCs/>
          <w:color w:val="000000"/>
        </w:rPr>
        <w:t xml:space="preserve"> de tekeningen en andere producten geschikt zijn voor het publiek. De informatie moet gelezen kunnen worden door mensen met een niet technische achtergrond. Denk daarbij aan opgemaakte presentatietekeningen, referentiebeelden etc.</w:t>
      </w:r>
    </w:p>
    <w:p w14:paraId="64746A80" w14:textId="77777777" w:rsidR="00DF478B" w:rsidRPr="00231BCF" w:rsidRDefault="00DF478B" w:rsidP="00DF478B"/>
    <w:p w14:paraId="61269A99" w14:textId="00D81C0C" w:rsidR="00DF478B" w:rsidRPr="00933C4F" w:rsidRDefault="00DF478B" w:rsidP="00D34823">
      <w:pPr>
        <w:pStyle w:val="Lijstalinea"/>
        <w:numPr>
          <w:ilvl w:val="0"/>
          <w:numId w:val="17"/>
        </w:numPr>
      </w:pPr>
      <w:r>
        <w:rPr>
          <w:b/>
          <w:bCs/>
        </w:rPr>
        <w:t>OF</w:t>
      </w:r>
      <w:r w:rsidR="00405642">
        <w:rPr>
          <w:b/>
          <w:bCs/>
        </w:rPr>
        <w:t>2</w:t>
      </w:r>
      <w:r>
        <w:rPr>
          <w:b/>
          <w:bCs/>
        </w:rPr>
        <w:t xml:space="preserve"> Schetsontwerp</w:t>
      </w:r>
      <w:r w:rsidR="00214D3A">
        <w:rPr>
          <w:b/>
          <w:bCs/>
        </w:rPr>
        <w:t xml:space="preserve"> (SO)</w:t>
      </w:r>
    </w:p>
    <w:p w14:paraId="2105C137" w14:textId="15FF9603" w:rsidR="00DF478B" w:rsidRDefault="00DF478B" w:rsidP="00D34823">
      <w:pPr>
        <w:widowControl w:val="0"/>
        <w:numPr>
          <w:ilvl w:val="0"/>
          <w:numId w:val="43"/>
        </w:numPr>
        <w:rPr>
          <w:rFonts w:ascii="Calibri" w:hAnsi="Calibri"/>
        </w:rPr>
      </w:pPr>
      <w:r>
        <w:rPr>
          <w:rFonts w:ascii="Calibri" w:hAnsi="Calibri"/>
        </w:rPr>
        <w:t xml:space="preserve">de </w:t>
      </w:r>
      <w:r w:rsidR="0054015F">
        <w:rPr>
          <w:rFonts w:ascii="Calibri" w:hAnsi="Calibri"/>
        </w:rPr>
        <w:t>ON</w:t>
      </w:r>
      <w:r>
        <w:rPr>
          <w:rFonts w:ascii="Calibri" w:hAnsi="Calibri"/>
        </w:rPr>
        <w:t xml:space="preserve"> moet een Schets</w:t>
      </w:r>
      <w:r w:rsidR="00F53730">
        <w:rPr>
          <w:rFonts w:ascii="Calibri" w:hAnsi="Calibri"/>
        </w:rPr>
        <w:t>o</w:t>
      </w:r>
      <w:r>
        <w:rPr>
          <w:rFonts w:ascii="Calibri" w:hAnsi="Calibri"/>
        </w:rPr>
        <w:t>ntwerp (SO) opstellen;</w:t>
      </w:r>
    </w:p>
    <w:p w14:paraId="7C6458A8" w14:textId="77777777" w:rsidR="003E077E" w:rsidRDefault="00E041C3" w:rsidP="00D34823">
      <w:pPr>
        <w:widowControl w:val="0"/>
        <w:numPr>
          <w:ilvl w:val="0"/>
          <w:numId w:val="43"/>
        </w:numPr>
        <w:rPr>
          <w:rFonts w:ascii="Calibri" w:hAnsi="Calibri"/>
        </w:rPr>
      </w:pPr>
      <w:r>
        <w:rPr>
          <w:rFonts w:ascii="Calibri" w:eastAsia="Times New Roman" w:hAnsi="Calibri" w:cs="Calibri"/>
          <w:color w:val="000000"/>
          <w:szCs w:val="24"/>
          <w:lang w:val="x-none"/>
        </w:rPr>
        <w:t>in het SO moeten de in de HIOR en evt. KES vastgelegde eisen integraal zijn verwerkt, zodanig dat er zich geen tegenstrijdigheden voordoen tussen de eisen en het Schets Ontwerp;</w:t>
      </w:r>
    </w:p>
    <w:p w14:paraId="42B5CE3F" w14:textId="77777777" w:rsidR="003E077E" w:rsidRPr="00A74901" w:rsidRDefault="00B3293B" w:rsidP="00D34823">
      <w:pPr>
        <w:widowControl w:val="0"/>
        <w:numPr>
          <w:ilvl w:val="0"/>
          <w:numId w:val="43"/>
        </w:numPr>
        <w:rPr>
          <w:rFonts w:ascii="Calibri" w:hAnsi="Calibri"/>
        </w:rPr>
      </w:pPr>
      <w:r w:rsidRPr="00A74901">
        <w:rPr>
          <w:rFonts w:ascii="Calibri" w:hAnsi="Calibri"/>
        </w:rPr>
        <w:t>een landschapsarchitect/landschapsontwerper dient v</w:t>
      </w:r>
      <w:r w:rsidR="00DF478B" w:rsidRPr="00A74901">
        <w:rPr>
          <w:rFonts w:ascii="Calibri" w:hAnsi="Calibri"/>
        </w:rPr>
        <w:t xml:space="preserve">oor het gehele SO-traject onderdeel </w:t>
      </w:r>
      <w:r w:rsidRPr="00A74901">
        <w:rPr>
          <w:rFonts w:ascii="Calibri" w:hAnsi="Calibri"/>
        </w:rPr>
        <w:t>uit te maken</w:t>
      </w:r>
      <w:r w:rsidR="00DF478B" w:rsidRPr="00A74901">
        <w:rPr>
          <w:rFonts w:ascii="Calibri" w:hAnsi="Calibri"/>
        </w:rPr>
        <w:t xml:space="preserve"> van het projectteam van de </w:t>
      </w:r>
      <w:r w:rsidR="0054015F" w:rsidRPr="00A74901">
        <w:rPr>
          <w:rFonts w:ascii="Calibri" w:hAnsi="Calibri"/>
        </w:rPr>
        <w:t>ON</w:t>
      </w:r>
      <w:r w:rsidR="00DF478B" w:rsidRPr="00A74901">
        <w:rPr>
          <w:rFonts w:ascii="Calibri" w:hAnsi="Calibri"/>
        </w:rPr>
        <w:t xml:space="preserve">. </w:t>
      </w:r>
    </w:p>
    <w:p w14:paraId="2F2ACFE0" w14:textId="4BB3905B" w:rsidR="00DF478B" w:rsidRPr="003E077E" w:rsidRDefault="00DF478B" w:rsidP="00D34823">
      <w:pPr>
        <w:widowControl w:val="0"/>
        <w:numPr>
          <w:ilvl w:val="0"/>
          <w:numId w:val="43"/>
        </w:numPr>
        <w:rPr>
          <w:rFonts w:ascii="Calibri" w:hAnsi="Calibri"/>
        </w:rPr>
      </w:pPr>
      <w:r w:rsidRPr="003E077E">
        <w:rPr>
          <w:rFonts w:ascii="Calibri" w:hAnsi="Calibri"/>
        </w:rPr>
        <w:t>het SO moet aan de volgende eisen voldoen/de volgende producten minstens bevatten:</w:t>
      </w:r>
    </w:p>
    <w:p w14:paraId="5A9FCEC9" w14:textId="77777777" w:rsidR="00DF478B" w:rsidRDefault="00DF478B" w:rsidP="00D34823">
      <w:pPr>
        <w:pStyle w:val="Lijstalinea"/>
        <w:numPr>
          <w:ilvl w:val="0"/>
          <w:numId w:val="29"/>
        </w:numPr>
        <w:rPr>
          <w:rFonts w:ascii="Calibri" w:hAnsi="Calibri"/>
        </w:rPr>
      </w:pPr>
      <w:r>
        <w:rPr>
          <w:rFonts w:ascii="Calibri" w:hAnsi="Calibri"/>
        </w:rPr>
        <w:t>m</w:t>
      </w:r>
      <w:r w:rsidRPr="009C003A">
        <w:rPr>
          <w:rFonts w:ascii="Calibri" w:hAnsi="Calibri"/>
        </w:rPr>
        <w:t>inimaal de volgende producten zijn inbegrepen bij het SO:</w:t>
      </w:r>
    </w:p>
    <w:p w14:paraId="319583A9" w14:textId="4E398F66" w:rsidR="00DF478B" w:rsidRDefault="00DF478B" w:rsidP="00D34823">
      <w:pPr>
        <w:pStyle w:val="Lijstalinea"/>
        <w:numPr>
          <w:ilvl w:val="0"/>
          <w:numId w:val="51"/>
        </w:numPr>
        <w:rPr>
          <w:rFonts w:ascii="Calibri" w:hAnsi="Calibri"/>
        </w:rPr>
      </w:pPr>
      <w:r>
        <w:rPr>
          <w:rFonts w:ascii="Calibri" w:hAnsi="Calibri"/>
        </w:rPr>
        <w:t>schetsontwerp, conform richtlijnen HIOR SO-fase;</w:t>
      </w:r>
    </w:p>
    <w:p w14:paraId="4FE8BBFE" w14:textId="562C43E9" w:rsidR="00DF478B" w:rsidRDefault="00DF478B" w:rsidP="00D34823">
      <w:pPr>
        <w:pStyle w:val="Lijstalinea"/>
        <w:numPr>
          <w:ilvl w:val="0"/>
          <w:numId w:val="51"/>
        </w:numPr>
        <w:rPr>
          <w:rFonts w:ascii="Calibri" w:hAnsi="Calibri"/>
        </w:rPr>
      </w:pPr>
      <w:r>
        <w:rPr>
          <w:rFonts w:ascii="Calibri" w:hAnsi="Calibri"/>
        </w:rPr>
        <w:t>ontwerpnotitie</w:t>
      </w:r>
      <w:r w:rsidR="00E041C3">
        <w:rPr>
          <w:rFonts w:ascii="Calibri" w:hAnsi="Calibri"/>
        </w:rPr>
        <w:t xml:space="preserve"> </w:t>
      </w:r>
      <w:r w:rsidR="00E041C3">
        <w:rPr>
          <w:rFonts w:ascii="Calibri" w:eastAsia="Times New Roman" w:hAnsi="Calibri" w:cs="Calibri"/>
          <w:color w:val="000000"/>
          <w:szCs w:val="24"/>
          <w:lang w:val="x-none"/>
        </w:rPr>
        <w:t>(Een ontwerpnotitie legt verslag van de belangrijkste keuzes en de afwijkende keuzes. Keuzes op visie niveau, maar ook keuzes op detailniveau die van belang zijn voor het gebruik en de inrichting moeten worden vastgelegd zodat later duidelijk is wat er gekozen is én waarom dat gekozen is)</w:t>
      </w:r>
      <w:r>
        <w:rPr>
          <w:rFonts w:ascii="Calibri" w:hAnsi="Calibri"/>
        </w:rPr>
        <w:t>;</w:t>
      </w:r>
    </w:p>
    <w:p w14:paraId="050FF81D" w14:textId="77777777" w:rsidR="00A74901" w:rsidRDefault="002E3016" w:rsidP="00D34823">
      <w:pPr>
        <w:pStyle w:val="Lijstalinea"/>
        <w:numPr>
          <w:ilvl w:val="0"/>
          <w:numId w:val="51"/>
        </w:numPr>
        <w:rPr>
          <w:rFonts w:ascii="Calibri" w:hAnsi="Calibri"/>
        </w:rPr>
      </w:pPr>
      <w:r w:rsidRPr="00A74901">
        <w:rPr>
          <w:rFonts w:ascii="Calibri" w:hAnsi="Calibri"/>
        </w:rPr>
        <w:t>aanpassingen voorvlo</w:t>
      </w:r>
      <w:r w:rsidR="00A74901">
        <w:rPr>
          <w:rFonts w:ascii="Calibri" w:hAnsi="Calibri"/>
        </w:rPr>
        <w:t>e</w:t>
      </w:r>
      <w:r w:rsidRPr="00A74901">
        <w:rPr>
          <w:rFonts w:ascii="Calibri" w:hAnsi="Calibri"/>
        </w:rPr>
        <w:t>iend uit de B</w:t>
      </w:r>
      <w:r>
        <w:rPr>
          <w:rFonts w:ascii="Calibri" w:hAnsi="Calibri"/>
        </w:rPr>
        <w:t xml:space="preserve">EA en de </w:t>
      </w:r>
      <w:proofErr w:type="spellStart"/>
      <w:r>
        <w:rPr>
          <w:rFonts w:ascii="Calibri" w:hAnsi="Calibri"/>
        </w:rPr>
        <w:t>Quickscan</w:t>
      </w:r>
      <w:proofErr w:type="spellEnd"/>
      <w:r>
        <w:rPr>
          <w:rFonts w:ascii="Calibri" w:hAnsi="Calibri"/>
        </w:rPr>
        <w:t xml:space="preserve"> Natuurbescherming;</w:t>
      </w:r>
    </w:p>
    <w:p w14:paraId="5024D0BB" w14:textId="3EACC50A" w:rsidR="005B2BB8" w:rsidRPr="00021687" w:rsidRDefault="008E5E04" w:rsidP="00D34823">
      <w:pPr>
        <w:pStyle w:val="Lijstalinea"/>
        <w:numPr>
          <w:ilvl w:val="0"/>
          <w:numId w:val="51"/>
        </w:numPr>
        <w:rPr>
          <w:rFonts w:ascii="Calibri" w:hAnsi="Calibri"/>
        </w:rPr>
      </w:pPr>
      <w:r w:rsidRPr="00021687">
        <w:rPr>
          <w:rFonts w:ascii="Calibri" w:hAnsi="Calibri"/>
        </w:rPr>
        <w:t>Raakvlakkenoverzicht</w:t>
      </w:r>
      <w:r w:rsidR="00021687" w:rsidRPr="00021687">
        <w:rPr>
          <w:rFonts w:ascii="Calibri" w:hAnsi="Calibri"/>
        </w:rPr>
        <w:t xml:space="preserve"> </w:t>
      </w:r>
      <w:r w:rsidR="00B3293B">
        <w:rPr>
          <w:rFonts w:ascii="Calibri" w:hAnsi="Calibri"/>
        </w:rPr>
        <w:t>k</w:t>
      </w:r>
      <w:r w:rsidR="00021687" w:rsidRPr="00021687">
        <w:rPr>
          <w:rFonts w:ascii="Calibri" w:hAnsi="Calibri"/>
        </w:rPr>
        <w:t>abels en leidingen</w:t>
      </w:r>
      <w:r w:rsidRPr="00021687">
        <w:rPr>
          <w:rFonts w:ascii="Calibri" w:hAnsi="Calibri"/>
        </w:rPr>
        <w:t>:</w:t>
      </w:r>
      <w:r w:rsidRPr="00021687">
        <w:rPr>
          <w:rFonts w:ascii="Calibri" w:hAnsi="Calibri"/>
        </w:rPr>
        <w:br/>
        <w:t xml:space="preserve"> o.b.v. het SO dient een raakvlakkenoverzicht op te worden gesteld. </w:t>
      </w:r>
      <w:r w:rsidR="005B2BB8" w:rsidRPr="00021687">
        <w:rPr>
          <w:rFonts w:ascii="Calibri" w:hAnsi="Calibri"/>
        </w:rPr>
        <w:t>D</w:t>
      </w:r>
      <w:r w:rsidRPr="00021687">
        <w:rPr>
          <w:rFonts w:ascii="Calibri" w:hAnsi="Calibri"/>
        </w:rPr>
        <w:t>it</w:t>
      </w:r>
      <w:r w:rsidR="005B2BB8" w:rsidRPr="00021687">
        <w:rPr>
          <w:rFonts w:ascii="Calibri" w:hAnsi="Calibri"/>
        </w:rPr>
        <w:t xml:space="preserve"> overzicht beschrijft het volgende:</w:t>
      </w:r>
    </w:p>
    <w:p w14:paraId="7755E50C" w14:textId="2F413777" w:rsidR="005B2BB8" w:rsidRPr="00021687" w:rsidRDefault="007603EB" w:rsidP="00D34823">
      <w:pPr>
        <w:pStyle w:val="Lijstalinea"/>
        <w:numPr>
          <w:ilvl w:val="1"/>
          <w:numId w:val="51"/>
        </w:numPr>
        <w:rPr>
          <w:rFonts w:ascii="Calibri" w:hAnsi="Calibri"/>
        </w:rPr>
      </w:pPr>
      <w:r w:rsidRPr="00021687">
        <w:rPr>
          <w:rFonts w:ascii="Calibri" w:hAnsi="Calibri"/>
        </w:rPr>
        <w:t>i</w:t>
      </w:r>
      <w:r w:rsidR="005B2BB8" w:rsidRPr="00021687">
        <w:rPr>
          <w:rFonts w:ascii="Calibri" w:hAnsi="Calibri"/>
        </w:rPr>
        <w:t xml:space="preserve">mpact project op kabels en leidingen, ook i.r.t. andere </w:t>
      </w:r>
      <w:r w:rsidRPr="00021687">
        <w:rPr>
          <w:rFonts w:ascii="Calibri" w:hAnsi="Calibri"/>
        </w:rPr>
        <w:t>disciplines</w:t>
      </w:r>
      <w:r w:rsidR="005B2BB8" w:rsidRPr="00021687">
        <w:rPr>
          <w:rFonts w:ascii="Calibri" w:hAnsi="Calibri"/>
        </w:rPr>
        <w:t xml:space="preserve"> zoals </w:t>
      </w:r>
      <w:r w:rsidRPr="00021687">
        <w:rPr>
          <w:rFonts w:ascii="Calibri" w:hAnsi="Calibri"/>
        </w:rPr>
        <w:t>bijv</w:t>
      </w:r>
      <w:r w:rsidR="00B3293B">
        <w:rPr>
          <w:rFonts w:ascii="Calibri" w:hAnsi="Calibri"/>
        </w:rPr>
        <w:t>oorbeeld</w:t>
      </w:r>
      <w:r w:rsidR="005B2BB8" w:rsidRPr="00021687">
        <w:rPr>
          <w:rFonts w:ascii="Calibri" w:hAnsi="Calibri"/>
        </w:rPr>
        <w:t xml:space="preserve"> </w:t>
      </w:r>
      <w:r w:rsidRPr="00021687">
        <w:rPr>
          <w:rFonts w:ascii="Calibri" w:hAnsi="Calibri"/>
        </w:rPr>
        <w:t>groen en water;</w:t>
      </w:r>
    </w:p>
    <w:p w14:paraId="5836D39E" w14:textId="69B307DE" w:rsidR="007603EB" w:rsidRPr="00021687" w:rsidRDefault="007603EB" w:rsidP="00D34823">
      <w:pPr>
        <w:pStyle w:val="Lijstalinea"/>
        <w:numPr>
          <w:ilvl w:val="1"/>
          <w:numId w:val="51"/>
        </w:numPr>
        <w:rPr>
          <w:rFonts w:ascii="Calibri" w:hAnsi="Calibri"/>
        </w:rPr>
      </w:pPr>
      <w:r w:rsidRPr="00021687">
        <w:rPr>
          <w:rFonts w:ascii="Calibri" w:hAnsi="Calibri"/>
        </w:rPr>
        <w:t>welke partijen eigenaar zijn van de diverse ondergrondse voorzieningen;</w:t>
      </w:r>
    </w:p>
    <w:p w14:paraId="339C3108" w14:textId="06D51B46" w:rsidR="007603EB" w:rsidRPr="00021687" w:rsidRDefault="007603EB" w:rsidP="00D34823">
      <w:pPr>
        <w:pStyle w:val="Lijstalinea"/>
        <w:numPr>
          <w:ilvl w:val="1"/>
          <w:numId w:val="51"/>
        </w:numPr>
        <w:rPr>
          <w:rFonts w:ascii="Calibri" w:hAnsi="Calibri"/>
        </w:rPr>
      </w:pPr>
      <w:r w:rsidRPr="00021687">
        <w:rPr>
          <w:rFonts w:ascii="Calibri" w:hAnsi="Calibri"/>
        </w:rPr>
        <w:t>mogelijke risico’s;</w:t>
      </w:r>
    </w:p>
    <w:p w14:paraId="44E90EF9" w14:textId="6BAF366C" w:rsidR="007603EB" w:rsidRPr="00021687" w:rsidRDefault="007603EB" w:rsidP="00D34823">
      <w:pPr>
        <w:pStyle w:val="Lijstalinea"/>
        <w:numPr>
          <w:ilvl w:val="1"/>
          <w:numId w:val="51"/>
        </w:numPr>
        <w:rPr>
          <w:rFonts w:ascii="Calibri" w:hAnsi="Calibri"/>
        </w:rPr>
      </w:pPr>
      <w:r w:rsidRPr="00021687">
        <w:rPr>
          <w:rFonts w:ascii="Calibri" w:hAnsi="Calibri"/>
        </w:rPr>
        <w:t>locaties voor vastgoedontwikkeling, in en in de nabijheid van het projectgebied)</w:t>
      </w:r>
      <w:r w:rsidR="00021687" w:rsidRPr="00021687">
        <w:rPr>
          <w:rFonts w:ascii="Calibri" w:hAnsi="Calibri"/>
        </w:rPr>
        <w:t>.</w:t>
      </w:r>
    </w:p>
    <w:p w14:paraId="17F5673C" w14:textId="77777777" w:rsidR="007603EB" w:rsidRPr="00021687" w:rsidRDefault="007603EB" w:rsidP="007603EB">
      <w:pPr>
        <w:rPr>
          <w:rFonts w:ascii="Calibri" w:hAnsi="Calibri"/>
        </w:rPr>
      </w:pPr>
    </w:p>
    <w:p w14:paraId="0B492ADA" w14:textId="77777777" w:rsidR="00A74901" w:rsidRDefault="005B2BB8" w:rsidP="00A74901">
      <w:pPr>
        <w:ind w:left="1800"/>
        <w:rPr>
          <w:rFonts w:ascii="Calibri" w:hAnsi="Calibri"/>
        </w:rPr>
      </w:pPr>
      <w:r w:rsidRPr="00021687">
        <w:rPr>
          <w:rFonts w:ascii="Calibri" w:hAnsi="Calibri"/>
        </w:rPr>
        <w:t xml:space="preserve">Het raakvlakkenoverzicht </w:t>
      </w:r>
      <w:r w:rsidR="008E5E04" w:rsidRPr="00021687">
        <w:rPr>
          <w:rFonts w:ascii="Calibri" w:hAnsi="Calibri"/>
        </w:rPr>
        <w:t xml:space="preserve">dient voorgelegd te worden aan de adviseur </w:t>
      </w:r>
      <w:r w:rsidRPr="00021687">
        <w:rPr>
          <w:rFonts w:ascii="Calibri" w:hAnsi="Calibri"/>
        </w:rPr>
        <w:t xml:space="preserve">Kabels &amp; Leidingen </w:t>
      </w:r>
      <w:r w:rsidR="008E5E04" w:rsidRPr="00021687">
        <w:rPr>
          <w:rFonts w:ascii="Calibri" w:hAnsi="Calibri"/>
        </w:rPr>
        <w:t xml:space="preserve">van de </w:t>
      </w:r>
      <w:r w:rsidRPr="00021687">
        <w:rPr>
          <w:rFonts w:ascii="Calibri" w:hAnsi="Calibri"/>
        </w:rPr>
        <w:t>Opdrachtgever.</w:t>
      </w:r>
      <w:r w:rsidR="008E5E04" w:rsidRPr="00021687">
        <w:rPr>
          <w:rFonts w:ascii="Calibri" w:hAnsi="Calibri"/>
        </w:rPr>
        <w:t xml:space="preserve"> </w:t>
      </w:r>
      <w:r w:rsidRPr="00021687">
        <w:rPr>
          <w:rFonts w:ascii="Calibri" w:hAnsi="Calibri"/>
        </w:rPr>
        <w:t>I</w:t>
      </w:r>
      <w:r w:rsidR="008E5E04" w:rsidRPr="00021687">
        <w:rPr>
          <w:rFonts w:ascii="Calibri" w:hAnsi="Calibri"/>
        </w:rPr>
        <w:t>n een overleg</w:t>
      </w:r>
      <w:r w:rsidRPr="00021687">
        <w:rPr>
          <w:rFonts w:ascii="Calibri" w:hAnsi="Calibri"/>
        </w:rPr>
        <w:t xml:space="preserve"> met deze adviseur dient te worden</w:t>
      </w:r>
      <w:r w:rsidR="008E5E04" w:rsidRPr="00021687">
        <w:rPr>
          <w:rFonts w:ascii="Calibri" w:hAnsi="Calibri"/>
        </w:rPr>
        <w:t xml:space="preserve"> bep</w:t>
      </w:r>
      <w:r w:rsidRPr="00021687">
        <w:rPr>
          <w:rFonts w:ascii="Calibri" w:hAnsi="Calibri"/>
        </w:rPr>
        <w:t>a</w:t>
      </w:r>
      <w:r w:rsidR="008E5E04" w:rsidRPr="00021687">
        <w:rPr>
          <w:rFonts w:ascii="Calibri" w:hAnsi="Calibri"/>
        </w:rPr>
        <w:t>al</w:t>
      </w:r>
      <w:r w:rsidR="00B3293B">
        <w:rPr>
          <w:rFonts w:ascii="Calibri" w:hAnsi="Calibri"/>
        </w:rPr>
        <w:t>d</w:t>
      </w:r>
      <w:r w:rsidR="008E5E04" w:rsidRPr="00021687">
        <w:rPr>
          <w:rFonts w:ascii="Calibri" w:hAnsi="Calibri"/>
        </w:rPr>
        <w:t xml:space="preserve"> wat de uitgangspunten worden voor VO. Hier</w:t>
      </w:r>
      <w:r w:rsidRPr="00021687">
        <w:rPr>
          <w:rFonts w:ascii="Calibri" w:hAnsi="Calibri"/>
        </w:rPr>
        <w:t>naast wordt afgewogen</w:t>
      </w:r>
      <w:r w:rsidR="008E5E04" w:rsidRPr="00021687">
        <w:rPr>
          <w:rFonts w:ascii="Calibri" w:hAnsi="Calibri"/>
        </w:rPr>
        <w:t xml:space="preserve"> of nader onderzoek plaats dient te vinden</w:t>
      </w:r>
      <w:r w:rsidRPr="00021687">
        <w:rPr>
          <w:rFonts w:ascii="Calibri" w:hAnsi="Calibri"/>
        </w:rPr>
        <w:t>,</w:t>
      </w:r>
      <w:r w:rsidR="008E5E04" w:rsidRPr="00021687">
        <w:rPr>
          <w:rFonts w:ascii="Calibri" w:hAnsi="Calibri"/>
        </w:rPr>
        <w:t xml:space="preserve"> zoals proefsleuven, radar o.i.d.</w:t>
      </w:r>
      <w:r w:rsidR="00A74901">
        <w:rPr>
          <w:rFonts w:ascii="Calibri" w:hAnsi="Calibri"/>
        </w:rPr>
        <w:t xml:space="preserve"> </w:t>
      </w:r>
    </w:p>
    <w:p w14:paraId="61B17A77" w14:textId="136351B0" w:rsidR="00DF478B" w:rsidRPr="00A74901" w:rsidRDefault="00A74901" w:rsidP="00A74901">
      <w:pPr>
        <w:ind w:left="1800"/>
        <w:rPr>
          <w:rFonts w:ascii="Calibri" w:hAnsi="Calibri"/>
        </w:rPr>
      </w:pPr>
      <w:r>
        <w:rPr>
          <w:rFonts w:ascii="Calibri" w:hAnsi="Calibri"/>
        </w:rPr>
        <w:t>H</w:t>
      </w:r>
      <w:r w:rsidR="00DF478B" w:rsidRPr="00A74901">
        <w:rPr>
          <w:rFonts w:ascii="Calibri" w:hAnsi="Calibri"/>
        </w:rPr>
        <w:t>et</w:t>
      </w:r>
      <w:r w:rsidR="007603EB" w:rsidRPr="00A74901">
        <w:rPr>
          <w:rFonts w:ascii="Calibri" w:hAnsi="Calibri"/>
        </w:rPr>
        <w:t xml:space="preserve"> definitieve</w:t>
      </w:r>
      <w:r w:rsidR="00DF478B" w:rsidRPr="00A74901">
        <w:rPr>
          <w:rFonts w:ascii="Calibri" w:hAnsi="Calibri"/>
        </w:rPr>
        <w:t xml:space="preserve"> </w:t>
      </w:r>
      <w:r w:rsidR="00916262" w:rsidRPr="00A74901">
        <w:rPr>
          <w:rFonts w:ascii="Calibri" w:hAnsi="Calibri"/>
        </w:rPr>
        <w:t>s</w:t>
      </w:r>
      <w:r w:rsidR="00DF478B" w:rsidRPr="00A74901">
        <w:rPr>
          <w:rFonts w:ascii="Calibri" w:hAnsi="Calibri"/>
        </w:rPr>
        <w:t>chets</w:t>
      </w:r>
      <w:r w:rsidR="006A182C" w:rsidRPr="00A74901">
        <w:rPr>
          <w:rFonts w:ascii="Calibri" w:hAnsi="Calibri"/>
        </w:rPr>
        <w:t>o</w:t>
      </w:r>
      <w:r w:rsidR="00DF478B" w:rsidRPr="00A74901">
        <w:rPr>
          <w:rFonts w:ascii="Calibri" w:hAnsi="Calibri"/>
        </w:rPr>
        <w:t>ntwerp</w:t>
      </w:r>
      <w:r w:rsidR="00916262" w:rsidRPr="00A74901">
        <w:rPr>
          <w:rFonts w:ascii="Calibri" w:hAnsi="Calibri"/>
        </w:rPr>
        <w:t xml:space="preserve"> laten</w:t>
      </w:r>
      <w:r w:rsidR="00DF478B" w:rsidRPr="00A74901">
        <w:rPr>
          <w:rFonts w:ascii="Calibri" w:hAnsi="Calibri"/>
        </w:rPr>
        <w:t xml:space="preserve"> accorderen door de nuts- en telecombedrijven</w:t>
      </w:r>
      <w:r w:rsidR="00752328" w:rsidRPr="00A74901">
        <w:rPr>
          <w:rFonts w:ascii="Calibri" w:hAnsi="Calibri"/>
        </w:rPr>
        <w:t xml:space="preserve">. Plan hiertoe een overleg in met Projectleider opdrachtgever, </w:t>
      </w:r>
      <w:r w:rsidR="0054015F" w:rsidRPr="00A74901">
        <w:rPr>
          <w:rFonts w:ascii="Calibri" w:hAnsi="Calibri"/>
        </w:rPr>
        <w:t>ON</w:t>
      </w:r>
      <w:r w:rsidR="00752328" w:rsidRPr="00A74901">
        <w:rPr>
          <w:rFonts w:ascii="Calibri" w:hAnsi="Calibri"/>
        </w:rPr>
        <w:t xml:space="preserve"> en de NUTS-partijen. L</w:t>
      </w:r>
      <w:r w:rsidR="00DF478B" w:rsidRPr="00A74901">
        <w:rPr>
          <w:rFonts w:ascii="Calibri" w:hAnsi="Calibri"/>
        </w:rPr>
        <w:t>eg de gemaakte afspraken en opmerkingen</w:t>
      </w:r>
      <w:r w:rsidR="00916262" w:rsidRPr="00A74901">
        <w:rPr>
          <w:rFonts w:ascii="Calibri" w:hAnsi="Calibri"/>
        </w:rPr>
        <w:t>/aandachtspunten</w:t>
      </w:r>
      <w:r w:rsidR="00DF478B" w:rsidRPr="00A74901">
        <w:rPr>
          <w:rFonts w:ascii="Calibri" w:hAnsi="Calibri"/>
        </w:rPr>
        <w:t xml:space="preserve"> vast</w:t>
      </w:r>
      <w:r w:rsidR="00021687" w:rsidRPr="00A74901">
        <w:rPr>
          <w:rFonts w:ascii="Calibri" w:hAnsi="Calibri"/>
        </w:rPr>
        <w:t>.</w:t>
      </w:r>
    </w:p>
    <w:p w14:paraId="19F2108D" w14:textId="77777777" w:rsidR="00DF478B" w:rsidRDefault="00DF478B" w:rsidP="00DF478B">
      <w:pPr>
        <w:widowControl w:val="0"/>
        <w:ind w:left="720"/>
        <w:rPr>
          <w:rFonts w:ascii="Calibri" w:hAnsi="Calibri"/>
        </w:rPr>
      </w:pPr>
    </w:p>
    <w:p w14:paraId="7671A96A" w14:textId="2EF00D84" w:rsidR="00DF478B" w:rsidRPr="00501BF3" w:rsidRDefault="00DF478B" w:rsidP="00D34823">
      <w:pPr>
        <w:pStyle w:val="Lijstalinea"/>
        <w:widowControl w:val="0"/>
        <w:numPr>
          <w:ilvl w:val="0"/>
          <w:numId w:val="30"/>
        </w:numPr>
        <w:rPr>
          <w:rFonts w:ascii="Calibri" w:hAnsi="Calibri"/>
        </w:rPr>
      </w:pPr>
      <w:r w:rsidRPr="00501BF3">
        <w:rPr>
          <w:rFonts w:ascii="Calibri" w:hAnsi="Calibri"/>
          <w:b/>
          <w:bCs/>
        </w:rPr>
        <w:t>OF</w:t>
      </w:r>
      <w:r w:rsidR="00DB41F7">
        <w:rPr>
          <w:rFonts w:ascii="Calibri" w:hAnsi="Calibri"/>
          <w:b/>
          <w:bCs/>
        </w:rPr>
        <w:t>3</w:t>
      </w:r>
      <w:r w:rsidRPr="00501BF3">
        <w:rPr>
          <w:rFonts w:ascii="Calibri" w:hAnsi="Calibri"/>
          <w:b/>
          <w:bCs/>
        </w:rPr>
        <w:t xml:space="preserve"> Voorlopig ontwerp</w:t>
      </w:r>
      <w:r w:rsidR="00214D3A">
        <w:rPr>
          <w:rFonts w:ascii="Calibri" w:hAnsi="Calibri"/>
          <w:b/>
          <w:bCs/>
        </w:rPr>
        <w:t xml:space="preserve"> (VO)</w:t>
      </w:r>
    </w:p>
    <w:p w14:paraId="017D508E" w14:textId="05E1FB29" w:rsidR="00DF478B" w:rsidRDefault="00DF478B" w:rsidP="00D34823">
      <w:pPr>
        <w:widowControl w:val="0"/>
        <w:numPr>
          <w:ilvl w:val="0"/>
          <w:numId w:val="31"/>
        </w:numPr>
        <w:rPr>
          <w:rFonts w:ascii="Calibri" w:hAnsi="Calibri"/>
        </w:rPr>
      </w:pPr>
      <w:r>
        <w:rPr>
          <w:rFonts w:ascii="Calibri" w:hAnsi="Calibri"/>
        </w:rPr>
        <w:t>d</w:t>
      </w:r>
      <w:r w:rsidRPr="00501BF3">
        <w:rPr>
          <w:rFonts w:ascii="Calibri" w:hAnsi="Calibri"/>
        </w:rPr>
        <w:t xml:space="preserve">e </w:t>
      </w:r>
      <w:r w:rsidR="0054015F">
        <w:rPr>
          <w:rFonts w:ascii="Calibri" w:hAnsi="Calibri"/>
        </w:rPr>
        <w:t>ON</w:t>
      </w:r>
      <w:r w:rsidRPr="00501BF3">
        <w:rPr>
          <w:rFonts w:ascii="Calibri" w:hAnsi="Calibri"/>
        </w:rPr>
        <w:t xml:space="preserve"> </w:t>
      </w:r>
      <w:r>
        <w:rPr>
          <w:rFonts w:ascii="Calibri" w:hAnsi="Calibri"/>
        </w:rPr>
        <w:t>moet</w:t>
      </w:r>
      <w:r w:rsidRPr="00501BF3">
        <w:rPr>
          <w:rFonts w:ascii="Calibri" w:hAnsi="Calibri"/>
        </w:rPr>
        <w:t xml:space="preserve"> een Voorlopig Ontwerp (VO) o</w:t>
      </w:r>
      <w:r w:rsidR="00C31F0E">
        <w:rPr>
          <w:rFonts w:ascii="Calibri" w:hAnsi="Calibri"/>
        </w:rPr>
        <w:t>p</w:t>
      </w:r>
      <w:r w:rsidRPr="00501BF3">
        <w:rPr>
          <w:rFonts w:ascii="Calibri" w:hAnsi="Calibri"/>
        </w:rPr>
        <w:t>stellen</w:t>
      </w:r>
      <w:r>
        <w:rPr>
          <w:rFonts w:ascii="Calibri" w:hAnsi="Calibri"/>
        </w:rPr>
        <w:t>;</w:t>
      </w:r>
    </w:p>
    <w:p w14:paraId="496CFE14" w14:textId="7DE26C54" w:rsidR="00E041C3" w:rsidRPr="00501BF3" w:rsidRDefault="00E041C3" w:rsidP="00D34823">
      <w:pPr>
        <w:widowControl w:val="0"/>
        <w:numPr>
          <w:ilvl w:val="0"/>
          <w:numId w:val="31"/>
        </w:numPr>
        <w:rPr>
          <w:rFonts w:ascii="Calibri" w:hAnsi="Calibri"/>
        </w:rPr>
      </w:pPr>
      <w:r>
        <w:rPr>
          <w:rFonts w:ascii="Calibri" w:eastAsia="Times New Roman" w:hAnsi="Calibri" w:cs="Calibri"/>
          <w:color w:val="000000"/>
          <w:szCs w:val="24"/>
          <w:lang w:val="x-none"/>
        </w:rPr>
        <w:t>in het VO moeten de in de KES vastgelegde eisen integraal zijn verwerkt, zodanig dat er zich geen tegenstrijdigheden voordoen tussen de eisen en het Voorlopig Ontwerp;</w:t>
      </w:r>
    </w:p>
    <w:p w14:paraId="6264E7BE" w14:textId="2595D0AA" w:rsidR="00DF478B" w:rsidRPr="003B1BF2" w:rsidRDefault="00EC366C" w:rsidP="00D34823">
      <w:pPr>
        <w:widowControl w:val="0"/>
        <w:numPr>
          <w:ilvl w:val="0"/>
          <w:numId w:val="31"/>
        </w:numPr>
        <w:rPr>
          <w:rFonts w:ascii="Calibri" w:hAnsi="Calibri"/>
        </w:rPr>
      </w:pPr>
      <w:r w:rsidRPr="003B1BF2">
        <w:rPr>
          <w:rFonts w:ascii="Calibri" w:hAnsi="Calibri"/>
        </w:rPr>
        <w:t>Opdrachtgever</w:t>
      </w:r>
      <w:r w:rsidR="00DF478B" w:rsidRPr="003B1BF2">
        <w:rPr>
          <w:rFonts w:ascii="Calibri" w:hAnsi="Calibri"/>
        </w:rPr>
        <w:t xml:space="preserve"> eist dat voor het gehele VO-traject een landschapsarchitect/landschapsontwerper onderdeel is van het projectteam aan de kant van de </w:t>
      </w:r>
      <w:r w:rsidR="0054015F" w:rsidRPr="003B1BF2">
        <w:rPr>
          <w:rFonts w:ascii="Calibri" w:hAnsi="Calibri"/>
        </w:rPr>
        <w:t>ON</w:t>
      </w:r>
      <w:r w:rsidR="00DF478B" w:rsidRPr="003B1BF2">
        <w:rPr>
          <w:rFonts w:ascii="Calibri" w:hAnsi="Calibri"/>
        </w:rPr>
        <w:t xml:space="preserve">. </w:t>
      </w:r>
    </w:p>
    <w:p w14:paraId="541B3F6F" w14:textId="7A8E572B" w:rsidR="00DF478B" w:rsidRDefault="00DF478B" w:rsidP="00D34823">
      <w:pPr>
        <w:widowControl w:val="0"/>
        <w:numPr>
          <w:ilvl w:val="0"/>
          <w:numId w:val="31"/>
        </w:numPr>
        <w:rPr>
          <w:rFonts w:ascii="Calibri" w:hAnsi="Calibri"/>
        </w:rPr>
      </w:pPr>
      <w:r>
        <w:rPr>
          <w:rFonts w:ascii="Calibri" w:hAnsi="Calibri"/>
        </w:rPr>
        <w:lastRenderedPageBreak/>
        <w:t>l</w:t>
      </w:r>
      <w:r w:rsidRPr="00501BF3">
        <w:rPr>
          <w:rFonts w:ascii="Calibri" w:hAnsi="Calibri"/>
        </w:rPr>
        <w:t>eg het VO voor aan de belanghebbende netbeheerders om de haalbaarheid te toetsen</w:t>
      </w:r>
      <w:r>
        <w:rPr>
          <w:rFonts w:ascii="Calibri" w:hAnsi="Calibri"/>
        </w:rPr>
        <w:t>;</w:t>
      </w:r>
    </w:p>
    <w:p w14:paraId="41B309C0" w14:textId="77322349" w:rsidR="000D5A75" w:rsidRPr="00237953" w:rsidRDefault="000D5A75" w:rsidP="00D34823">
      <w:pPr>
        <w:widowControl w:val="0"/>
        <w:numPr>
          <w:ilvl w:val="0"/>
          <w:numId w:val="31"/>
        </w:numPr>
        <w:rPr>
          <w:rFonts w:ascii="Calibri" w:hAnsi="Calibri"/>
        </w:rPr>
      </w:pPr>
      <w:r w:rsidRPr="00237953">
        <w:rPr>
          <w:rFonts w:ascii="Calibri" w:hAnsi="Calibri"/>
        </w:rPr>
        <w:t xml:space="preserve">Opdrachtgever levert informatie uit de </w:t>
      </w:r>
      <w:r w:rsidRPr="00237953">
        <w:rPr>
          <w:rFonts w:ascii="Calibri" w:hAnsi="Calibri"/>
          <w:u w:val="single"/>
        </w:rPr>
        <w:t>eventuele</w:t>
      </w:r>
      <w:r w:rsidRPr="00237953">
        <w:rPr>
          <w:rFonts w:ascii="Calibri" w:hAnsi="Calibri"/>
        </w:rPr>
        <w:t xml:space="preserve"> nadere onderzoeken omtrent kabels en leidingen aan bij </w:t>
      </w:r>
      <w:r w:rsidR="007603EB" w:rsidRPr="00237953">
        <w:rPr>
          <w:rFonts w:ascii="Calibri" w:hAnsi="Calibri"/>
        </w:rPr>
        <w:t>de a</w:t>
      </w:r>
      <w:r w:rsidRPr="00237953">
        <w:rPr>
          <w:rFonts w:ascii="Calibri" w:hAnsi="Calibri"/>
        </w:rPr>
        <w:t>dviseur</w:t>
      </w:r>
      <w:r w:rsidR="007603EB" w:rsidRPr="00237953">
        <w:rPr>
          <w:rFonts w:ascii="Calibri" w:hAnsi="Calibri"/>
        </w:rPr>
        <w:t xml:space="preserve"> Kabels en Leidingen van de Opdrachtgever</w:t>
      </w:r>
      <w:r w:rsidRPr="00237953">
        <w:rPr>
          <w:rFonts w:ascii="Calibri" w:hAnsi="Calibri"/>
        </w:rPr>
        <w:t>. Adviseur dient voor de start van de ontwerpwerkzaamheden VO navraag te doen naar deze onderzoeken</w:t>
      </w:r>
      <w:r w:rsidR="007603EB" w:rsidRPr="00237953">
        <w:rPr>
          <w:rFonts w:ascii="Calibri" w:hAnsi="Calibri"/>
        </w:rPr>
        <w:t xml:space="preserve"> als deze nog niet door Opdrachtgever zijn verstrekt</w:t>
      </w:r>
      <w:r w:rsidRPr="00237953">
        <w:rPr>
          <w:rFonts w:ascii="Calibri" w:hAnsi="Calibri"/>
        </w:rPr>
        <w:t>.</w:t>
      </w:r>
      <w:r w:rsidR="00DB3A7D" w:rsidRPr="00237953">
        <w:rPr>
          <w:rFonts w:ascii="Calibri" w:hAnsi="Calibri"/>
        </w:rPr>
        <w:t xml:space="preserve"> In het geval er geen nader onderzoek heeft plaatsgevonden dient dit als notitie opgenomen te worden op de volgende ontwerpstukken:</w:t>
      </w:r>
    </w:p>
    <w:p w14:paraId="465C7470" w14:textId="0BFBD091" w:rsidR="00DB3A7D" w:rsidRPr="00237953" w:rsidRDefault="00DB3A7D" w:rsidP="00D34823">
      <w:pPr>
        <w:pStyle w:val="Lijstalinea"/>
        <w:widowControl w:val="0"/>
        <w:numPr>
          <w:ilvl w:val="0"/>
          <w:numId w:val="50"/>
        </w:numPr>
        <w:rPr>
          <w:rFonts w:ascii="Calibri" w:hAnsi="Calibri"/>
        </w:rPr>
      </w:pPr>
      <w:r w:rsidRPr="00237953">
        <w:rPr>
          <w:rFonts w:ascii="Calibri" w:hAnsi="Calibri"/>
        </w:rPr>
        <w:t>VO;</w:t>
      </w:r>
    </w:p>
    <w:p w14:paraId="4B387BB9" w14:textId="567CF3E3" w:rsidR="00DB3A7D" w:rsidRPr="00237953" w:rsidRDefault="00DB3A7D" w:rsidP="00D34823">
      <w:pPr>
        <w:pStyle w:val="Lijstalinea"/>
        <w:widowControl w:val="0"/>
        <w:numPr>
          <w:ilvl w:val="0"/>
          <w:numId w:val="50"/>
        </w:numPr>
        <w:rPr>
          <w:rFonts w:ascii="Calibri" w:hAnsi="Calibri"/>
        </w:rPr>
      </w:pPr>
      <w:r w:rsidRPr="00237953">
        <w:rPr>
          <w:rFonts w:ascii="Calibri" w:hAnsi="Calibri"/>
        </w:rPr>
        <w:t>DO;</w:t>
      </w:r>
    </w:p>
    <w:p w14:paraId="377ABE95" w14:textId="01BE1D2A" w:rsidR="00DB3A7D" w:rsidRPr="00237953" w:rsidRDefault="00DB3A7D" w:rsidP="00D34823">
      <w:pPr>
        <w:pStyle w:val="Lijstalinea"/>
        <w:widowControl w:val="0"/>
        <w:numPr>
          <w:ilvl w:val="0"/>
          <w:numId w:val="50"/>
        </w:numPr>
        <w:rPr>
          <w:rFonts w:ascii="Calibri" w:hAnsi="Calibri"/>
        </w:rPr>
      </w:pPr>
      <w:r w:rsidRPr="00237953">
        <w:rPr>
          <w:rFonts w:ascii="Calibri" w:hAnsi="Calibri"/>
        </w:rPr>
        <w:t>UO.</w:t>
      </w:r>
    </w:p>
    <w:p w14:paraId="345D763E" w14:textId="77777777" w:rsidR="00DF478B" w:rsidRDefault="00DF478B" w:rsidP="00D34823">
      <w:pPr>
        <w:pStyle w:val="Lijstalinea"/>
        <w:widowControl w:val="0"/>
        <w:numPr>
          <w:ilvl w:val="0"/>
          <w:numId w:val="31"/>
        </w:numPr>
        <w:rPr>
          <w:rFonts w:ascii="Calibri" w:hAnsi="Calibri"/>
        </w:rPr>
      </w:pPr>
      <w:r>
        <w:rPr>
          <w:rFonts w:ascii="Calibri" w:hAnsi="Calibri"/>
        </w:rPr>
        <w:t>het VO moet aan de volgende eisen voldoen/de volgende producten minstens bevatten:</w:t>
      </w:r>
    </w:p>
    <w:p w14:paraId="008DF81A" w14:textId="04D1D41E" w:rsidR="00DF478B" w:rsidRPr="005758EC" w:rsidRDefault="00DF478B" w:rsidP="00D34823">
      <w:pPr>
        <w:pStyle w:val="Lijstalinea"/>
        <w:widowControl w:val="0"/>
        <w:numPr>
          <w:ilvl w:val="0"/>
          <w:numId w:val="35"/>
        </w:numPr>
        <w:rPr>
          <w:rFonts w:ascii="Calibri" w:hAnsi="Calibri"/>
        </w:rPr>
      </w:pPr>
      <w:r>
        <w:rPr>
          <w:rFonts w:ascii="Calibri" w:hAnsi="Calibri"/>
        </w:rPr>
        <w:t>het ontwerp en de onderbouwing hiervan;</w:t>
      </w:r>
    </w:p>
    <w:p w14:paraId="2DC765E0" w14:textId="77777777" w:rsidR="00DF478B" w:rsidRPr="004629D1" w:rsidRDefault="00DF478B" w:rsidP="00D34823">
      <w:pPr>
        <w:pStyle w:val="Lijstalinea"/>
        <w:numPr>
          <w:ilvl w:val="0"/>
          <w:numId w:val="32"/>
        </w:numPr>
        <w:rPr>
          <w:rFonts w:cs="Calibri"/>
          <w:i/>
          <w:vanish/>
          <w:color w:val="0000FF"/>
          <w:sz w:val="17"/>
        </w:rPr>
      </w:pPr>
      <w:r w:rsidRPr="004629D1">
        <w:rPr>
          <w:rFonts w:cs="Calibri"/>
          <w:i/>
          <w:vanish/>
          <w:color w:val="0000FF"/>
          <w:sz w:val="17"/>
        </w:rPr>
        <w:t>Per uitvraag bezien wat allemaal benodigd is. Wat niet benodigd is, verwijderen.</w:t>
      </w:r>
    </w:p>
    <w:p w14:paraId="559C0F1A" w14:textId="77777777" w:rsidR="00DF478B" w:rsidRPr="004629D1" w:rsidRDefault="00DF478B" w:rsidP="00D34823">
      <w:pPr>
        <w:pStyle w:val="Lijstalinea"/>
        <w:numPr>
          <w:ilvl w:val="0"/>
          <w:numId w:val="32"/>
        </w:numPr>
        <w:rPr>
          <w:rFonts w:ascii="Calibri" w:hAnsi="Calibri"/>
        </w:rPr>
      </w:pPr>
      <w:r>
        <w:rPr>
          <w:rFonts w:ascii="Calibri" w:hAnsi="Calibri"/>
        </w:rPr>
        <w:t>m</w:t>
      </w:r>
      <w:r w:rsidRPr="004629D1">
        <w:rPr>
          <w:rFonts w:ascii="Calibri" w:hAnsi="Calibri"/>
        </w:rPr>
        <w:t>inimaal de volgende producten zijn inbegrepen bij het Voorlopig Ontwerp:</w:t>
      </w:r>
    </w:p>
    <w:p w14:paraId="5EFC3248" w14:textId="77777777" w:rsidR="00DF478B" w:rsidRDefault="00DF478B" w:rsidP="00D34823">
      <w:pPr>
        <w:widowControl w:val="0"/>
        <w:numPr>
          <w:ilvl w:val="0"/>
          <w:numId w:val="33"/>
        </w:numPr>
        <w:rPr>
          <w:rFonts w:ascii="Calibri" w:hAnsi="Calibri"/>
        </w:rPr>
      </w:pPr>
      <w:r>
        <w:rPr>
          <w:rFonts w:ascii="Calibri" w:hAnsi="Calibri"/>
        </w:rPr>
        <w:t>voorlopig ontwerptekening;</w:t>
      </w:r>
    </w:p>
    <w:p w14:paraId="0C21EC32" w14:textId="4E2C14C4" w:rsidR="00DF478B" w:rsidRDefault="00DF478B" w:rsidP="00D34823">
      <w:pPr>
        <w:widowControl w:val="0"/>
        <w:numPr>
          <w:ilvl w:val="0"/>
          <w:numId w:val="33"/>
        </w:numPr>
        <w:rPr>
          <w:rFonts w:ascii="Calibri" w:hAnsi="Calibri"/>
        </w:rPr>
      </w:pPr>
      <w:r>
        <w:rPr>
          <w:rFonts w:ascii="Calibri" w:hAnsi="Calibri"/>
        </w:rPr>
        <w:t>ontwerpnotitie</w:t>
      </w:r>
      <w:r w:rsidR="00E041C3">
        <w:rPr>
          <w:rFonts w:ascii="Calibri" w:hAnsi="Calibri"/>
        </w:rPr>
        <w:t xml:space="preserve"> </w:t>
      </w:r>
      <w:r w:rsidR="00E041C3">
        <w:rPr>
          <w:rFonts w:ascii="Calibri" w:eastAsia="Times New Roman" w:hAnsi="Calibri" w:cs="Calibri"/>
          <w:color w:val="000000"/>
          <w:szCs w:val="24"/>
          <w:lang w:val="x-none"/>
        </w:rPr>
        <w:t>(Een ontwerpnotitie legt verslag van de belangrijkste keuzes en de afwijkende keuzes. Keuzes op visie niveau, maar ook keuzes op detailniveau die van belang zijn voor het gebruik en de inrichting moeten worden vastgelegd zodat later duidelijk is wat er gekozen is én waarom dat gekozen is)</w:t>
      </w:r>
      <w:r>
        <w:rPr>
          <w:rFonts w:ascii="Calibri" w:hAnsi="Calibri"/>
        </w:rPr>
        <w:t>;</w:t>
      </w:r>
    </w:p>
    <w:p w14:paraId="0C6EED32" w14:textId="77777777" w:rsidR="00DF478B" w:rsidRDefault="00DF478B" w:rsidP="00D34823">
      <w:pPr>
        <w:widowControl w:val="0"/>
        <w:numPr>
          <w:ilvl w:val="0"/>
          <w:numId w:val="33"/>
        </w:numPr>
        <w:rPr>
          <w:rFonts w:ascii="Calibri" w:hAnsi="Calibri"/>
        </w:rPr>
      </w:pPr>
      <w:r>
        <w:rPr>
          <w:rFonts w:ascii="Calibri" w:hAnsi="Calibri"/>
        </w:rPr>
        <w:t>profielen;</w:t>
      </w:r>
    </w:p>
    <w:p w14:paraId="168E3F07" w14:textId="77777777" w:rsidR="00DF478B" w:rsidRPr="00DD2798" w:rsidRDefault="00DF478B" w:rsidP="00D34823">
      <w:pPr>
        <w:widowControl w:val="0"/>
        <w:numPr>
          <w:ilvl w:val="0"/>
          <w:numId w:val="33"/>
        </w:numPr>
        <w:rPr>
          <w:rFonts w:ascii="Calibri" w:hAnsi="Calibri"/>
        </w:rPr>
      </w:pPr>
      <w:r w:rsidRPr="00DD2798">
        <w:rPr>
          <w:rFonts w:ascii="Calibri" w:hAnsi="Calibri"/>
        </w:rPr>
        <w:t>hoogteplan in ontwerptekening: zie HIOR VHR-VO-013</w:t>
      </w:r>
      <w:r>
        <w:rPr>
          <w:rFonts w:ascii="Calibri" w:hAnsi="Calibri"/>
        </w:rPr>
        <w:t>;</w:t>
      </w:r>
    </w:p>
    <w:p w14:paraId="38621E96" w14:textId="146F2688" w:rsidR="00DF478B" w:rsidRDefault="00DF478B" w:rsidP="00D34823">
      <w:pPr>
        <w:widowControl w:val="0"/>
        <w:numPr>
          <w:ilvl w:val="0"/>
          <w:numId w:val="33"/>
        </w:numPr>
        <w:rPr>
          <w:rFonts w:ascii="Calibri" w:hAnsi="Calibri"/>
        </w:rPr>
      </w:pPr>
      <w:r>
        <w:rPr>
          <w:rFonts w:ascii="Calibri" w:hAnsi="Calibri"/>
        </w:rPr>
        <w:t>beplantingsplan: zie HIOR GRO-</w:t>
      </w:r>
      <w:r w:rsidR="00640B3E">
        <w:rPr>
          <w:rFonts w:ascii="Calibri" w:hAnsi="Calibri"/>
        </w:rPr>
        <w:t>UO-006</w:t>
      </w:r>
      <w:r>
        <w:rPr>
          <w:rFonts w:ascii="Calibri" w:hAnsi="Calibri"/>
        </w:rPr>
        <w:t>;</w:t>
      </w:r>
    </w:p>
    <w:p w14:paraId="273C4160" w14:textId="77777777" w:rsidR="00DF478B" w:rsidRDefault="00DF478B" w:rsidP="00D34823">
      <w:pPr>
        <w:widowControl w:val="0"/>
        <w:numPr>
          <w:ilvl w:val="0"/>
          <w:numId w:val="33"/>
        </w:numPr>
        <w:rPr>
          <w:rFonts w:ascii="Calibri" w:hAnsi="Calibri"/>
        </w:rPr>
      </w:pPr>
      <w:r>
        <w:rPr>
          <w:rFonts w:ascii="Calibri" w:hAnsi="Calibri"/>
        </w:rPr>
        <w:t>referentiebeelden;</w:t>
      </w:r>
    </w:p>
    <w:p w14:paraId="3B46F2FA" w14:textId="77777777" w:rsidR="00DF478B" w:rsidRPr="00AA0F05" w:rsidRDefault="00DF478B" w:rsidP="00D34823">
      <w:pPr>
        <w:widowControl w:val="0"/>
        <w:numPr>
          <w:ilvl w:val="0"/>
          <w:numId w:val="33"/>
        </w:numPr>
        <w:rPr>
          <w:rFonts w:ascii="Calibri" w:hAnsi="Calibri"/>
        </w:rPr>
      </w:pPr>
      <w:r>
        <w:rPr>
          <w:rFonts w:ascii="Calibri" w:hAnsi="Calibri"/>
        </w:rPr>
        <w:t>riooltekening: zie HIOR RIO-VO-001 -002 -003 -004 -007;</w:t>
      </w:r>
    </w:p>
    <w:p w14:paraId="2BE438F0" w14:textId="77777777" w:rsidR="00DF478B" w:rsidRDefault="00DF478B" w:rsidP="00D34823">
      <w:pPr>
        <w:widowControl w:val="0"/>
        <w:numPr>
          <w:ilvl w:val="0"/>
          <w:numId w:val="33"/>
        </w:numPr>
        <w:rPr>
          <w:rFonts w:ascii="Calibri" w:hAnsi="Calibri"/>
        </w:rPr>
      </w:pPr>
      <w:r>
        <w:rPr>
          <w:rFonts w:ascii="Calibri" w:hAnsi="Calibri"/>
        </w:rPr>
        <w:t>uitkomst rekenmodel bestaande riolering: zie HIOR RIO-VO-004;</w:t>
      </w:r>
    </w:p>
    <w:p w14:paraId="7418DD14" w14:textId="49FAEB58" w:rsidR="00DF478B" w:rsidRDefault="00DF478B" w:rsidP="00D34823">
      <w:pPr>
        <w:widowControl w:val="0"/>
        <w:numPr>
          <w:ilvl w:val="0"/>
          <w:numId w:val="33"/>
        </w:numPr>
        <w:rPr>
          <w:rFonts w:ascii="Calibri" w:hAnsi="Calibri"/>
        </w:rPr>
      </w:pPr>
      <w:r>
        <w:rPr>
          <w:rFonts w:ascii="Calibri" w:hAnsi="Calibri"/>
        </w:rPr>
        <w:t>afwateringsplan</w:t>
      </w:r>
      <w:r w:rsidR="009D3E4B">
        <w:rPr>
          <w:rFonts w:ascii="Calibri" w:hAnsi="Calibri"/>
        </w:rPr>
        <w:t xml:space="preserve">: zie HIOR </w:t>
      </w:r>
      <w:r>
        <w:rPr>
          <w:rFonts w:ascii="Calibri" w:hAnsi="Calibri"/>
        </w:rPr>
        <w:t>WAT-VO-008;</w:t>
      </w:r>
    </w:p>
    <w:p w14:paraId="3F34F468" w14:textId="314D3097" w:rsidR="007603EB" w:rsidRPr="00237953" w:rsidRDefault="006D2B1B" w:rsidP="00D34823">
      <w:pPr>
        <w:widowControl w:val="0"/>
        <w:numPr>
          <w:ilvl w:val="0"/>
          <w:numId w:val="33"/>
        </w:numPr>
        <w:rPr>
          <w:rFonts w:ascii="Calibri" w:hAnsi="Calibri"/>
        </w:rPr>
      </w:pPr>
      <w:r w:rsidRPr="00237953">
        <w:rPr>
          <w:rFonts w:ascii="Calibri" w:hAnsi="Calibri"/>
        </w:rPr>
        <w:t>Knelpuntenanalyse</w:t>
      </w:r>
      <w:r w:rsidR="007603EB" w:rsidRPr="00237953">
        <w:rPr>
          <w:rFonts w:ascii="Calibri" w:hAnsi="Calibri"/>
        </w:rPr>
        <w:t xml:space="preserve"> Kabels en Leidingen:</w:t>
      </w:r>
      <w:r w:rsidRPr="00237953">
        <w:rPr>
          <w:rFonts w:ascii="Calibri" w:hAnsi="Calibri"/>
        </w:rPr>
        <w:t xml:space="preserve"> </w:t>
      </w:r>
    </w:p>
    <w:p w14:paraId="0A9FE6E3" w14:textId="460764F7" w:rsidR="00021687" w:rsidRPr="00237953" w:rsidRDefault="007603EB" w:rsidP="007603EB">
      <w:pPr>
        <w:widowControl w:val="0"/>
        <w:ind w:left="1428"/>
        <w:rPr>
          <w:rFonts w:ascii="Calibri" w:hAnsi="Calibri"/>
        </w:rPr>
      </w:pPr>
      <w:r w:rsidRPr="00237953">
        <w:rPr>
          <w:rFonts w:ascii="Calibri" w:hAnsi="Calibri"/>
        </w:rPr>
        <w:t xml:space="preserve">In de </w:t>
      </w:r>
      <w:r w:rsidR="00916262" w:rsidRPr="00237953">
        <w:rPr>
          <w:rFonts w:ascii="Calibri" w:hAnsi="Calibri"/>
        </w:rPr>
        <w:t>analyse</w:t>
      </w:r>
      <w:r w:rsidR="00021687" w:rsidRPr="00237953">
        <w:rPr>
          <w:rFonts w:ascii="Calibri" w:hAnsi="Calibri"/>
        </w:rPr>
        <w:t xml:space="preserve"> dienen</w:t>
      </w:r>
      <w:r w:rsidR="006D2B1B" w:rsidRPr="00237953">
        <w:rPr>
          <w:rFonts w:ascii="Calibri" w:hAnsi="Calibri"/>
        </w:rPr>
        <w:t xml:space="preserve"> de</w:t>
      </w:r>
      <w:r w:rsidR="00021687" w:rsidRPr="00237953">
        <w:rPr>
          <w:rFonts w:ascii="Calibri" w:hAnsi="Calibri"/>
        </w:rPr>
        <w:t xml:space="preserve"> uitkomsten van</w:t>
      </w:r>
      <w:r w:rsidR="006D2B1B" w:rsidRPr="00237953">
        <w:rPr>
          <w:rFonts w:ascii="Calibri" w:hAnsi="Calibri"/>
        </w:rPr>
        <w:t xml:space="preserve"> nadere onderzoeken zijn verwerkt</w:t>
      </w:r>
      <w:r w:rsidR="00021687" w:rsidRPr="00237953">
        <w:rPr>
          <w:rFonts w:ascii="Calibri" w:hAnsi="Calibri"/>
        </w:rPr>
        <w:t xml:space="preserve"> m.b.t. kabels en leidingen</w:t>
      </w:r>
      <w:r w:rsidR="000D5A75" w:rsidRPr="00237953">
        <w:rPr>
          <w:rFonts w:ascii="Calibri" w:hAnsi="Calibri"/>
        </w:rPr>
        <w:t xml:space="preserve"> en andere disciplines zoals bijv. BEA 0-meting of eventuele aanvullende </w:t>
      </w:r>
      <w:proofErr w:type="spellStart"/>
      <w:r w:rsidR="000D5A75" w:rsidRPr="00237953">
        <w:rPr>
          <w:rFonts w:ascii="Calibri" w:hAnsi="Calibri"/>
        </w:rPr>
        <w:t>BEA’s</w:t>
      </w:r>
      <w:proofErr w:type="spellEnd"/>
      <w:r w:rsidR="000D5A75" w:rsidRPr="00237953">
        <w:rPr>
          <w:rFonts w:ascii="Calibri" w:hAnsi="Calibri"/>
        </w:rPr>
        <w:t>;</w:t>
      </w:r>
      <w:r w:rsidR="00DB3A7D" w:rsidRPr="00237953">
        <w:rPr>
          <w:rFonts w:ascii="Calibri" w:hAnsi="Calibri"/>
        </w:rPr>
        <w:t xml:space="preserve"> </w:t>
      </w:r>
    </w:p>
    <w:p w14:paraId="46F25CFD" w14:textId="70130D9C" w:rsidR="001D3797" w:rsidRPr="00237953" w:rsidRDefault="00DB3A7D" w:rsidP="002E3016">
      <w:pPr>
        <w:widowControl w:val="0"/>
        <w:ind w:left="1428"/>
        <w:rPr>
          <w:rFonts w:ascii="Calibri" w:hAnsi="Calibri"/>
        </w:rPr>
      </w:pPr>
      <w:r w:rsidRPr="00237953">
        <w:rPr>
          <w:rFonts w:ascii="Calibri" w:hAnsi="Calibri"/>
        </w:rPr>
        <w:t xml:space="preserve">De knelpuntenanalyse dient besproken te worden met de adviseur kabels en leidingen van de opdrachtgever. </w:t>
      </w:r>
    </w:p>
    <w:p w14:paraId="32749800" w14:textId="77777777" w:rsidR="00DF478B" w:rsidRPr="00237953" w:rsidRDefault="00DF478B" w:rsidP="00DF478B">
      <w:pPr>
        <w:rPr>
          <w:rFonts w:ascii="Calibri" w:hAnsi="Calibri"/>
        </w:rPr>
      </w:pPr>
    </w:p>
    <w:p w14:paraId="3DF81057" w14:textId="2C014C9D" w:rsidR="00DF478B" w:rsidRPr="00237953" w:rsidRDefault="00DF478B" w:rsidP="00D34823">
      <w:pPr>
        <w:pStyle w:val="Lijstalinea"/>
        <w:numPr>
          <w:ilvl w:val="0"/>
          <w:numId w:val="34"/>
        </w:numPr>
        <w:rPr>
          <w:rFonts w:ascii="Calibri" w:hAnsi="Calibri"/>
        </w:rPr>
      </w:pPr>
      <w:r w:rsidRPr="00237953">
        <w:rPr>
          <w:rFonts w:ascii="Calibri" w:hAnsi="Calibri"/>
        </w:rPr>
        <w:t xml:space="preserve">op basis van het </w:t>
      </w:r>
      <w:r w:rsidR="00021687" w:rsidRPr="00237953">
        <w:rPr>
          <w:rFonts w:ascii="Calibri" w:hAnsi="Calibri"/>
        </w:rPr>
        <w:t>geaccepteerde definitieve</w:t>
      </w:r>
      <w:r w:rsidRPr="00237953">
        <w:rPr>
          <w:rFonts w:ascii="Calibri" w:hAnsi="Calibri"/>
        </w:rPr>
        <w:t xml:space="preserve"> VO</w:t>
      </w:r>
      <w:r w:rsidR="00752328" w:rsidRPr="00237953">
        <w:rPr>
          <w:rFonts w:ascii="Calibri" w:hAnsi="Calibri"/>
        </w:rPr>
        <w:t xml:space="preserve"> </w:t>
      </w:r>
      <w:r w:rsidRPr="00237953">
        <w:rPr>
          <w:rFonts w:ascii="Calibri" w:hAnsi="Calibri"/>
        </w:rPr>
        <w:t>moeten de netbeheerders aanvangen met het offertetraject ter voorbereiding op de uitvoering.</w:t>
      </w:r>
      <w:r w:rsidR="00752328" w:rsidRPr="00237953">
        <w:rPr>
          <w:rFonts w:ascii="Calibri" w:hAnsi="Calibri"/>
        </w:rPr>
        <w:t xml:space="preserve"> De voorbereidingstijd is</w:t>
      </w:r>
      <w:r w:rsidR="00D80C7E" w:rsidRPr="00237953">
        <w:rPr>
          <w:rFonts w:ascii="Calibri" w:hAnsi="Calibri"/>
        </w:rPr>
        <w:t xml:space="preserve"> circa</w:t>
      </w:r>
      <w:r w:rsidR="00752328" w:rsidRPr="00237953">
        <w:rPr>
          <w:rFonts w:ascii="Calibri" w:hAnsi="Calibri"/>
        </w:rPr>
        <w:t xml:space="preserve"> </w:t>
      </w:r>
      <w:r w:rsidR="006D2B1B" w:rsidRPr="00237953">
        <w:rPr>
          <w:rFonts w:ascii="Calibri" w:hAnsi="Calibri"/>
        </w:rPr>
        <w:t xml:space="preserve"> </w:t>
      </w:r>
      <w:r w:rsidR="00566906">
        <w:rPr>
          <w:rFonts w:ascii="Calibri" w:hAnsi="Calibri"/>
        </w:rPr>
        <w:t>60</w:t>
      </w:r>
      <w:r w:rsidR="00752328" w:rsidRPr="00237953">
        <w:rPr>
          <w:rFonts w:ascii="Calibri" w:hAnsi="Calibri"/>
        </w:rPr>
        <w:t xml:space="preserve"> weken. Hierdoor </w:t>
      </w:r>
      <w:r w:rsidR="00021687" w:rsidRPr="00237953">
        <w:rPr>
          <w:rFonts w:ascii="Calibri" w:hAnsi="Calibri"/>
        </w:rPr>
        <w:t xml:space="preserve">ligt dit traject vaak op het kritieke </w:t>
      </w:r>
      <w:r w:rsidR="00752328" w:rsidRPr="00237953">
        <w:rPr>
          <w:rFonts w:ascii="Calibri" w:hAnsi="Calibri"/>
        </w:rPr>
        <w:t>pad</w:t>
      </w:r>
      <w:r w:rsidR="00021687" w:rsidRPr="00237953">
        <w:rPr>
          <w:rFonts w:ascii="Calibri" w:hAnsi="Calibri"/>
        </w:rPr>
        <w:t xml:space="preserve"> m.b.t. de projectplanning</w:t>
      </w:r>
      <w:r w:rsidR="00752328" w:rsidRPr="00237953">
        <w:rPr>
          <w:rFonts w:ascii="Calibri" w:hAnsi="Calibri"/>
        </w:rPr>
        <w:t>.</w:t>
      </w:r>
      <w:r w:rsidRPr="00237953">
        <w:rPr>
          <w:rFonts w:ascii="Calibri" w:hAnsi="Calibri"/>
        </w:rPr>
        <w:t xml:space="preserve"> Het aanvragen van de offertes gebeurt door de gemeentelijke projectleider</w:t>
      </w:r>
      <w:r w:rsidR="00DA40C1" w:rsidRPr="00237953">
        <w:rPr>
          <w:rFonts w:ascii="Calibri" w:hAnsi="Calibri"/>
        </w:rPr>
        <w:t>,</w:t>
      </w:r>
      <w:r w:rsidR="00752328" w:rsidRPr="00237953">
        <w:rPr>
          <w:rFonts w:ascii="Calibri" w:hAnsi="Calibri"/>
        </w:rPr>
        <w:t xml:space="preserve"> stem hiermee de voorbereiding van de aanvraag af</w:t>
      </w:r>
      <w:r w:rsidR="006F0E4C" w:rsidRPr="00237953">
        <w:rPr>
          <w:rFonts w:ascii="Calibri" w:hAnsi="Calibri"/>
        </w:rPr>
        <w:t>.</w:t>
      </w:r>
    </w:p>
    <w:p w14:paraId="416DA978" w14:textId="516899B5" w:rsidR="00C31F0E" w:rsidRPr="00251825" w:rsidRDefault="00C31F0E" w:rsidP="00D34823">
      <w:pPr>
        <w:pStyle w:val="Lijstalinea"/>
        <w:numPr>
          <w:ilvl w:val="0"/>
          <w:numId w:val="34"/>
        </w:numPr>
      </w:pPr>
      <w:r>
        <w:rPr>
          <w:rFonts w:ascii="Calibri" w:hAnsi="Calibri"/>
        </w:rPr>
        <w:t>Na het vaststellen van het definitie</w:t>
      </w:r>
      <w:r w:rsidR="00916262">
        <w:rPr>
          <w:rFonts w:ascii="Calibri" w:hAnsi="Calibri"/>
        </w:rPr>
        <w:t>ve</w:t>
      </w:r>
      <w:r>
        <w:rPr>
          <w:rFonts w:ascii="Calibri" w:hAnsi="Calibri"/>
        </w:rPr>
        <w:t xml:space="preserve"> VO zijn de volgende onderzoeken/berekeningen noodzakelijk voor</w:t>
      </w:r>
      <w:r w:rsidR="00DA40C1">
        <w:rPr>
          <w:rFonts w:ascii="Calibri" w:hAnsi="Calibri"/>
        </w:rPr>
        <w:t>dat</w:t>
      </w:r>
      <w:r>
        <w:rPr>
          <w:rFonts w:ascii="Calibri" w:hAnsi="Calibri"/>
        </w:rPr>
        <w:t xml:space="preserve"> gestart kan worden met </w:t>
      </w:r>
      <w:r w:rsidR="002A083B">
        <w:rPr>
          <w:rFonts w:ascii="Calibri" w:hAnsi="Calibri"/>
        </w:rPr>
        <w:t xml:space="preserve">het </w:t>
      </w:r>
      <w:r>
        <w:rPr>
          <w:rFonts w:ascii="Calibri" w:hAnsi="Calibri"/>
        </w:rPr>
        <w:t>definitief ontwerp:</w:t>
      </w:r>
    </w:p>
    <w:p w14:paraId="0AEC07A9" w14:textId="77777777" w:rsidR="00C31F0E" w:rsidRDefault="00C31F0E" w:rsidP="00D34823">
      <w:pPr>
        <w:widowControl w:val="0"/>
        <w:numPr>
          <w:ilvl w:val="1"/>
          <w:numId w:val="42"/>
        </w:numPr>
        <w:rPr>
          <w:rFonts w:ascii="Calibri" w:hAnsi="Calibri"/>
        </w:rPr>
      </w:pPr>
      <w:r w:rsidRPr="000A3E1A">
        <w:rPr>
          <w:rFonts w:ascii="Calibri" w:hAnsi="Calibri"/>
        </w:rPr>
        <w:t>b</w:t>
      </w:r>
      <w:r>
        <w:rPr>
          <w:rFonts w:ascii="Calibri" w:hAnsi="Calibri"/>
        </w:rPr>
        <w:t>oomeffectanalyse (BEA): zie HIOR GRO-VO-011</w:t>
      </w:r>
      <w:r w:rsidRPr="000A3E1A">
        <w:rPr>
          <w:rFonts w:ascii="Calibri" w:hAnsi="Calibri"/>
        </w:rPr>
        <w:t>;</w:t>
      </w:r>
    </w:p>
    <w:p w14:paraId="183DB923" w14:textId="77777777" w:rsidR="00C31F0E" w:rsidRDefault="00C31F0E" w:rsidP="00D34823">
      <w:pPr>
        <w:widowControl w:val="0"/>
        <w:numPr>
          <w:ilvl w:val="1"/>
          <w:numId w:val="42"/>
        </w:numPr>
        <w:rPr>
          <w:rFonts w:ascii="Calibri" w:hAnsi="Calibri"/>
        </w:rPr>
      </w:pPr>
      <w:r>
        <w:rPr>
          <w:rFonts w:ascii="Calibri" w:hAnsi="Calibri"/>
        </w:rPr>
        <w:t>hydrologische toets inclusief afwateringsplan: zie HIOR WAT-VO-008;</w:t>
      </w:r>
    </w:p>
    <w:p w14:paraId="07AF03DF" w14:textId="3357B77A" w:rsidR="00DF478B" w:rsidRDefault="00C31F0E" w:rsidP="002230B8">
      <w:pPr>
        <w:pStyle w:val="Lijstalinea"/>
      </w:pPr>
      <w:r>
        <w:t>Zorg dus dat tijdig wordt gestart met deze onderbouwing.</w:t>
      </w:r>
    </w:p>
    <w:p w14:paraId="603448D1" w14:textId="77777777" w:rsidR="00DF478B" w:rsidRDefault="00DF478B" w:rsidP="00DF478B"/>
    <w:p w14:paraId="50DA6CB7" w14:textId="12EE0738" w:rsidR="00DF478B" w:rsidRPr="00DA2D55" w:rsidRDefault="00DF478B" w:rsidP="00D34823">
      <w:pPr>
        <w:pStyle w:val="Lijstalinea"/>
        <w:numPr>
          <w:ilvl w:val="0"/>
          <w:numId w:val="30"/>
        </w:numPr>
      </w:pPr>
      <w:r>
        <w:rPr>
          <w:b/>
          <w:bCs/>
        </w:rPr>
        <w:t>OF</w:t>
      </w:r>
      <w:r w:rsidR="00DB41F7">
        <w:rPr>
          <w:b/>
          <w:bCs/>
        </w:rPr>
        <w:t>4</w:t>
      </w:r>
      <w:r>
        <w:rPr>
          <w:b/>
          <w:bCs/>
        </w:rPr>
        <w:t xml:space="preserve"> Definitief ontwerp</w:t>
      </w:r>
      <w:r w:rsidR="00214D3A">
        <w:rPr>
          <w:b/>
          <w:bCs/>
        </w:rPr>
        <w:t xml:space="preserve"> (DO)</w:t>
      </w:r>
    </w:p>
    <w:p w14:paraId="66898CCF" w14:textId="16EFFFE9" w:rsidR="00DF478B" w:rsidRDefault="00237953" w:rsidP="00D34823">
      <w:pPr>
        <w:widowControl w:val="0"/>
        <w:numPr>
          <w:ilvl w:val="0"/>
          <w:numId w:val="11"/>
        </w:numPr>
        <w:ind w:left="720"/>
        <w:rPr>
          <w:rFonts w:ascii="Calibri" w:hAnsi="Calibri"/>
        </w:rPr>
      </w:pPr>
      <w:r>
        <w:rPr>
          <w:rFonts w:ascii="Calibri" w:hAnsi="Calibri"/>
        </w:rPr>
        <w:t>opstellen van</w:t>
      </w:r>
      <w:r w:rsidR="00DF478B" w:rsidRPr="00047FEA">
        <w:rPr>
          <w:rFonts w:ascii="Calibri" w:hAnsi="Calibri"/>
        </w:rPr>
        <w:t xml:space="preserve"> </w:t>
      </w:r>
      <w:r w:rsidR="00DF478B">
        <w:rPr>
          <w:rFonts w:ascii="Calibri" w:hAnsi="Calibri"/>
        </w:rPr>
        <w:t>een Definitief Ontwerp (DO);</w:t>
      </w:r>
    </w:p>
    <w:p w14:paraId="10395A00" w14:textId="49E3C369" w:rsidR="006F6D1C" w:rsidRDefault="006F6D1C" w:rsidP="00D34823">
      <w:pPr>
        <w:widowControl w:val="0"/>
        <w:numPr>
          <w:ilvl w:val="0"/>
          <w:numId w:val="11"/>
        </w:numPr>
        <w:ind w:left="720"/>
        <w:rPr>
          <w:rFonts w:ascii="Calibri" w:hAnsi="Calibri"/>
        </w:rPr>
      </w:pPr>
      <w:r>
        <w:rPr>
          <w:rFonts w:ascii="Calibri" w:eastAsia="Times New Roman" w:hAnsi="Calibri" w:cs="Calibri"/>
          <w:color w:val="000000"/>
          <w:szCs w:val="24"/>
          <w:lang w:val="x-none"/>
        </w:rPr>
        <w:t>in het DO moeten de in de KES vastgelegde eisen integraal zijn verwerkt, zodanig dat er zich geen tegenstrijdigheden voordoen tussen de eisen in het contract en het DO;</w:t>
      </w:r>
    </w:p>
    <w:p w14:paraId="00B251F4" w14:textId="0E6A5C5F" w:rsidR="00DF478B" w:rsidRPr="001356D1" w:rsidRDefault="00EC366C" w:rsidP="00D34823">
      <w:pPr>
        <w:widowControl w:val="0"/>
        <w:numPr>
          <w:ilvl w:val="0"/>
          <w:numId w:val="11"/>
        </w:numPr>
        <w:ind w:left="720"/>
        <w:rPr>
          <w:rFonts w:ascii="Calibri" w:hAnsi="Calibri"/>
        </w:rPr>
      </w:pPr>
      <w:r w:rsidRPr="001356D1">
        <w:rPr>
          <w:rFonts w:ascii="Calibri" w:hAnsi="Calibri"/>
        </w:rPr>
        <w:t>Opdrachtgever</w:t>
      </w:r>
      <w:r w:rsidR="00DF478B" w:rsidRPr="001356D1">
        <w:rPr>
          <w:rFonts w:ascii="Calibri" w:hAnsi="Calibri"/>
        </w:rPr>
        <w:t xml:space="preserve"> eist dat voor het gehele DO-traject een landschapsarchitect/landschapsontwerper onderdeel is van het projectteam aan de kant van de </w:t>
      </w:r>
      <w:r w:rsidR="0054015F" w:rsidRPr="001356D1">
        <w:rPr>
          <w:rFonts w:ascii="Calibri" w:hAnsi="Calibri"/>
        </w:rPr>
        <w:t>ON</w:t>
      </w:r>
      <w:r w:rsidR="00DF478B" w:rsidRPr="001356D1">
        <w:rPr>
          <w:rFonts w:ascii="Calibri" w:hAnsi="Calibri"/>
        </w:rPr>
        <w:t xml:space="preserve">. </w:t>
      </w:r>
    </w:p>
    <w:p w14:paraId="53FEB397" w14:textId="77777777" w:rsidR="00DF478B" w:rsidRPr="008C35E5" w:rsidRDefault="00DF478B" w:rsidP="00D34823">
      <w:pPr>
        <w:pStyle w:val="Lijstalinea"/>
        <w:widowControl w:val="0"/>
        <w:numPr>
          <w:ilvl w:val="0"/>
          <w:numId w:val="11"/>
        </w:numPr>
        <w:ind w:left="720"/>
        <w:rPr>
          <w:rFonts w:ascii="Calibri" w:hAnsi="Calibri"/>
        </w:rPr>
      </w:pPr>
      <w:r>
        <w:rPr>
          <w:rFonts w:ascii="Calibri" w:hAnsi="Calibri"/>
        </w:rPr>
        <w:t>het DO moet aan de volgende eisen voldoen/de volgende producten minstens bevatten:</w:t>
      </w:r>
    </w:p>
    <w:p w14:paraId="44067549" w14:textId="77777777" w:rsidR="00DF478B" w:rsidRPr="004629D1" w:rsidRDefault="00DF478B" w:rsidP="00D34823">
      <w:pPr>
        <w:pStyle w:val="Lijstalinea"/>
        <w:numPr>
          <w:ilvl w:val="0"/>
          <w:numId w:val="32"/>
        </w:numPr>
        <w:rPr>
          <w:rFonts w:cs="Calibri"/>
          <w:i/>
          <w:vanish/>
          <w:color w:val="0000FF"/>
          <w:sz w:val="17"/>
        </w:rPr>
      </w:pPr>
      <w:r w:rsidRPr="004629D1">
        <w:rPr>
          <w:rFonts w:cs="Calibri"/>
          <w:i/>
          <w:vanish/>
          <w:color w:val="0000FF"/>
          <w:sz w:val="17"/>
        </w:rPr>
        <w:t>Per uitvraag bezien wat allemaal benodigd is. Wat niet benodigd is, verwijderen.</w:t>
      </w:r>
    </w:p>
    <w:p w14:paraId="46CE442A" w14:textId="663CD2C4" w:rsidR="00DF478B" w:rsidRPr="00FF7735" w:rsidRDefault="00DF478B" w:rsidP="00D34823">
      <w:pPr>
        <w:pStyle w:val="Lijstalinea"/>
        <w:numPr>
          <w:ilvl w:val="0"/>
          <w:numId w:val="32"/>
        </w:numPr>
        <w:rPr>
          <w:rFonts w:ascii="Calibri" w:hAnsi="Calibri"/>
        </w:rPr>
      </w:pPr>
      <w:r>
        <w:rPr>
          <w:rFonts w:ascii="Calibri" w:hAnsi="Calibri"/>
        </w:rPr>
        <w:t>m</w:t>
      </w:r>
      <w:r w:rsidRPr="004629D1">
        <w:rPr>
          <w:rFonts w:ascii="Calibri" w:hAnsi="Calibri"/>
        </w:rPr>
        <w:t xml:space="preserve">inimaal de volgende producten zijn inbegrepen bij het </w:t>
      </w:r>
      <w:r w:rsidR="00C03AC6">
        <w:rPr>
          <w:rFonts w:ascii="Calibri" w:hAnsi="Calibri"/>
        </w:rPr>
        <w:t>Definitief</w:t>
      </w:r>
      <w:r w:rsidR="00C03AC6" w:rsidRPr="004629D1">
        <w:rPr>
          <w:rFonts w:ascii="Calibri" w:hAnsi="Calibri"/>
        </w:rPr>
        <w:t xml:space="preserve"> </w:t>
      </w:r>
      <w:r w:rsidRPr="004629D1">
        <w:rPr>
          <w:rFonts w:ascii="Calibri" w:hAnsi="Calibri"/>
        </w:rPr>
        <w:t>Ontwerp:</w:t>
      </w:r>
    </w:p>
    <w:p w14:paraId="7219E682" w14:textId="77777777" w:rsidR="00DF478B" w:rsidRDefault="00DF478B" w:rsidP="00D34823">
      <w:pPr>
        <w:widowControl w:val="0"/>
        <w:numPr>
          <w:ilvl w:val="0"/>
          <w:numId w:val="36"/>
        </w:numPr>
        <w:rPr>
          <w:rFonts w:ascii="Calibri" w:hAnsi="Calibri"/>
        </w:rPr>
      </w:pPr>
      <w:r>
        <w:rPr>
          <w:rFonts w:ascii="Calibri" w:hAnsi="Calibri"/>
        </w:rPr>
        <w:t>definitieve ontwerptekening;</w:t>
      </w:r>
    </w:p>
    <w:p w14:paraId="66ACEE9A" w14:textId="652C059D" w:rsidR="00DF478B" w:rsidRDefault="00DF478B" w:rsidP="00D34823">
      <w:pPr>
        <w:widowControl w:val="0"/>
        <w:numPr>
          <w:ilvl w:val="0"/>
          <w:numId w:val="36"/>
        </w:numPr>
        <w:rPr>
          <w:rFonts w:ascii="Calibri" w:hAnsi="Calibri"/>
        </w:rPr>
      </w:pPr>
      <w:r>
        <w:rPr>
          <w:rFonts w:ascii="Calibri" w:hAnsi="Calibri"/>
        </w:rPr>
        <w:t>ontwerpnotitie</w:t>
      </w:r>
      <w:r w:rsidR="00E041C3">
        <w:rPr>
          <w:rFonts w:ascii="Calibri" w:hAnsi="Calibri"/>
        </w:rPr>
        <w:t xml:space="preserve"> </w:t>
      </w:r>
      <w:r w:rsidR="00E041C3">
        <w:rPr>
          <w:rFonts w:ascii="Calibri" w:eastAsia="Times New Roman" w:hAnsi="Calibri" w:cs="Calibri"/>
          <w:color w:val="000000"/>
          <w:szCs w:val="24"/>
          <w:lang w:val="x-none"/>
        </w:rPr>
        <w:t>(Een ontwerpnotitie legt verslag van de belangrijkste keuzes en de afwijkende keuzes. Keuzes op visie niveau, maar ook keuzes op detailniveau die van belang zijn voor het gebruik en de inrichting moeten worden vastgelegd zodat later duidelijk is wat er gekozen is én waarom dat gekozen is)</w:t>
      </w:r>
      <w:r>
        <w:rPr>
          <w:rFonts w:ascii="Calibri" w:hAnsi="Calibri"/>
        </w:rPr>
        <w:t>;</w:t>
      </w:r>
    </w:p>
    <w:p w14:paraId="134A8102" w14:textId="77777777" w:rsidR="00DF478B" w:rsidRDefault="00DF478B" w:rsidP="00D34823">
      <w:pPr>
        <w:widowControl w:val="0"/>
        <w:numPr>
          <w:ilvl w:val="0"/>
          <w:numId w:val="36"/>
        </w:numPr>
        <w:rPr>
          <w:rFonts w:ascii="Calibri" w:hAnsi="Calibri"/>
        </w:rPr>
      </w:pPr>
      <w:r>
        <w:rPr>
          <w:rFonts w:ascii="Calibri" w:hAnsi="Calibri"/>
        </w:rPr>
        <w:t>profielen;</w:t>
      </w:r>
    </w:p>
    <w:p w14:paraId="2C43F541" w14:textId="77777777" w:rsidR="00DF478B" w:rsidRDefault="00DF478B" w:rsidP="00D34823">
      <w:pPr>
        <w:widowControl w:val="0"/>
        <w:numPr>
          <w:ilvl w:val="0"/>
          <w:numId w:val="36"/>
        </w:numPr>
        <w:rPr>
          <w:rFonts w:ascii="Calibri" w:hAnsi="Calibri"/>
        </w:rPr>
      </w:pPr>
      <w:r>
        <w:rPr>
          <w:rFonts w:ascii="Calibri" w:hAnsi="Calibri"/>
        </w:rPr>
        <w:t>detailtekeningen;</w:t>
      </w:r>
    </w:p>
    <w:p w14:paraId="46249C0C" w14:textId="2ED10EF8" w:rsidR="00DF478B" w:rsidRDefault="00DF478B" w:rsidP="00D34823">
      <w:pPr>
        <w:widowControl w:val="0"/>
        <w:numPr>
          <w:ilvl w:val="0"/>
          <w:numId w:val="36"/>
        </w:numPr>
        <w:rPr>
          <w:rFonts w:ascii="Calibri" w:hAnsi="Calibri"/>
        </w:rPr>
      </w:pPr>
      <w:r>
        <w:rPr>
          <w:rFonts w:ascii="Calibri" w:hAnsi="Calibri"/>
        </w:rPr>
        <w:t xml:space="preserve">beplantingsplan: zie HIOR </w:t>
      </w:r>
      <w:r w:rsidR="00640B3E">
        <w:rPr>
          <w:rFonts w:ascii="Calibri" w:hAnsi="Calibri"/>
        </w:rPr>
        <w:t>GRO-UO-006</w:t>
      </w:r>
    </w:p>
    <w:p w14:paraId="0583659C" w14:textId="649B1C59" w:rsidR="00DF478B" w:rsidRPr="00DD2798" w:rsidRDefault="00DF478B" w:rsidP="00D34823">
      <w:pPr>
        <w:widowControl w:val="0"/>
        <w:numPr>
          <w:ilvl w:val="0"/>
          <w:numId w:val="36"/>
        </w:numPr>
        <w:rPr>
          <w:rFonts w:ascii="Calibri" w:hAnsi="Calibri"/>
        </w:rPr>
      </w:pPr>
      <w:r w:rsidRPr="00DD2798">
        <w:rPr>
          <w:rFonts w:ascii="Calibri" w:hAnsi="Calibri"/>
        </w:rPr>
        <w:t>hoogteplan in ontwerptekening: zie</w:t>
      </w:r>
      <w:r w:rsidR="002E3016">
        <w:rPr>
          <w:rFonts w:ascii="Calibri" w:hAnsi="Calibri"/>
        </w:rPr>
        <w:t xml:space="preserve"> HIOR</w:t>
      </w:r>
    </w:p>
    <w:p w14:paraId="1CDDBEB5" w14:textId="517D9756" w:rsidR="00DF478B" w:rsidRDefault="002E3016" w:rsidP="00D34823">
      <w:pPr>
        <w:widowControl w:val="0"/>
        <w:numPr>
          <w:ilvl w:val="0"/>
          <w:numId w:val="36"/>
        </w:numPr>
        <w:rPr>
          <w:rFonts w:ascii="Calibri" w:hAnsi="Calibri"/>
        </w:rPr>
      </w:pPr>
      <w:r>
        <w:rPr>
          <w:rFonts w:ascii="Calibri" w:hAnsi="Calibri"/>
        </w:rPr>
        <w:lastRenderedPageBreak/>
        <w:t xml:space="preserve">Aanpassingen o.b.v. de BEA herleidbaar verwerkt </w:t>
      </w:r>
    </w:p>
    <w:p w14:paraId="01E9DF9A" w14:textId="77777777" w:rsidR="00DF478B" w:rsidRDefault="00DF478B" w:rsidP="00D34823">
      <w:pPr>
        <w:widowControl w:val="0"/>
        <w:numPr>
          <w:ilvl w:val="0"/>
          <w:numId w:val="36"/>
        </w:numPr>
        <w:rPr>
          <w:rFonts w:ascii="Calibri" w:hAnsi="Calibri"/>
        </w:rPr>
      </w:pPr>
      <w:r>
        <w:rPr>
          <w:rFonts w:ascii="Calibri" w:hAnsi="Calibri"/>
        </w:rPr>
        <w:t>definitief verlichtingsplan: zie HIOR OVL-VO-001;</w:t>
      </w:r>
    </w:p>
    <w:p w14:paraId="5336D3E8" w14:textId="77777777" w:rsidR="00DF478B" w:rsidRDefault="00DF478B" w:rsidP="00D34823">
      <w:pPr>
        <w:widowControl w:val="0"/>
        <w:numPr>
          <w:ilvl w:val="0"/>
          <w:numId w:val="36"/>
        </w:numPr>
        <w:rPr>
          <w:rFonts w:ascii="Calibri" w:hAnsi="Calibri"/>
        </w:rPr>
      </w:pPr>
      <w:r>
        <w:rPr>
          <w:rFonts w:ascii="Calibri" w:hAnsi="Calibri"/>
        </w:rPr>
        <w:t>definitieve hydrologische toets inclusief afwateringsplan: zie HIOR WAT-DO-003;</w:t>
      </w:r>
    </w:p>
    <w:p w14:paraId="4A5F0384" w14:textId="0026D3EF" w:rsidR="00DF478B" w:rsidRDefault="00DF478B" w:rsidP="00D34823">
      <w:pPr>
        <w:widowControl w:val="0"/>
        <w:numPr>
          <w:ilvl w:val="0"/>
          <w:numId w:val="36"/>
        </w:numPr>
        <w:rPr>
          <w:rFonts w:ascii="Calibri" w:hAnsi="Calibri"/>
        </w:rPr>
      </w:pPr>
      <w:r>
        <w:rPr>
          <w:rFonts w:ascii="Calibri" w:hAnsi="Calibri"/>
        </w:rPr>
        <w:t>definitief bebordingsplan: zie HIOR VER-DO-001 en -002;</w:t>
      </w:r>
    </w:p>
    <w:p w14:paraId="6C9D163E" w14:textId="0612E88A" w:rsidR="00D96017" w:rsidRDefault="00D96017" w:rsidP="00D34823">
      <w:pPr>
        <w:widowControl w:val="0"/>
        <w:numPr>
          <w:ilvl w:val="1"/>
          <w:numId w:val="36"/>
        </w:numPr>
        <w:rPr>
          <w:rFonts w:ascii="Calibri" w:hAnsi="Calibri"/>
        </w:rPr>
      </w:pPr>
      <w:r>
        <w:rPr>
          <w:rFonts w:ascii="Calibri" w:hAnsi="Calibri"/>
        </w:rPr>
        <w:t>Te verwijderen bebording tekening</w:t>
      </w:r>
    </w:p>
    <w:p w14:paraId="62B32231" w14:textId="0EE7A4EE" w:rsidR="00D96017" w:rsidRDefault="00D96017" w:rsidP="00D34823">
      <w:pPr>
        <w:widowControl w:val="0"/>
        <w:numPr>
          <w:ilvl w:val="1"/>
          <w:numId w:val="36"/>
        </w:numPr>
        <w:rPr>
          <w:rFonts w:ascii="Calibri" w:hAnsi="Calibri"/>
        </w:rPr>
      </w:pPr>
      <w:r>
        <w:rPr>
          <w:rFonts w:ascii="Calibri" w:hAnsi="Calibri"/>
        </w:rPr>
        <w:t>Nieuw aan te brengen bebordingstekening</w:t>
      </w:r>
    </w:p>
    <w:p w14:paraId="5B03DEB4" w14:textId="2C6EC3BA" w:rsidR="006F6D1C" w:rsidRPr="002E3016" w:rsidRDefault="00DF478B" w:rsidP="00D34823">
      <w:pPr>
        <w:widowControl w:val="0"/>
        <w:numPr>
          <w:ilvl w:val="0"/>
          <w:numId w:val="36"/>
        </w:numPr>
        <w:rPr>
          <w:rFonts w:ascii="Calibri" w:hAnsi="Calibri"/>
        </w:rPr>
      </w:pPr>
      <w:r>
        <w:rPr>
          <w:rFonts w:ascii="Calibri" w:hAnsi="Calibri"/>
        </w:rPr>
        <w:t>verlegplan Kabels en Leidingen;</w:t>
      </w:r>
    </w:p>
    <w:p w14:paraId="37F495E3" w14:textId="77777777" w:rsidR="00DF478B" w:rsidRDefault="00DF478B" w:rsidP="00DF478B">
      <w:pPr>
        <w:pStyle w:val="Lijstalinea"/>
        <w:ind w:left="360"/>
      </w:pPr>
    </w:p>
    <w:p w14:paraId="3D26EAB3" w14:textId="62E3F441" w:rsidR="00DF478B" w:rsidRDefault="00DF478B" w:rsidP="00D34823">
      <w:pPr>
        <w:pStyle w:val="Lijstalinea"/>
        <w:numPr>
          <w:ilvl w:val="0"/>
          <w:numId w:val="30"/>
        </w:numPr>
        <w:rPr>
          <w:b/>
          <w:bCs/>
        </w:rPr>
      </w:pPr>
      <w:r>
        <w:rPr>
          <w:b/>
          <w:bCs/>
        </w:rPr>
        <w:t>OF</w:t>
      </w:r>
      <w:r w:rsidR="00DB41F7">
        <w:rPr>
          <w:b/>
          <w:bCs/>
        </w:rPr>
        <w:t>5</w:t>
      </w:r>
      <w:r>
        <w:rPr>
          <w:b/>
          <w:bCs/>
        </w:rPr>
        <w:t xml:space="preserve"> Kostenraming/ramingsdossier</w:t>
      </w:r>
    </w:p>
    <w:p w14:paraId="40B362CD" w14:textId="567187C5" w:rsidR="0020269C" w:rsidRDefault="0054015F" w:rsidP="00D34823">
      <w:pPr>
        <w:pStyle w:val="Lijstalinea"/>
        <w:numPr>
          <w:ilvl w:val="0"/>
          <w:numId w:val="37"/>
        </w:numPr>
        <w:ind w:left="720"/>
        <w:rPr>
          <w:rFonts w:ascii="Calibri" w:hAnsi="Calibri"/>
        </w:rPr>
      </w:pPr>
      <w:r>
        <w:rPr>
          <w:rFonts w:ascii="Calibri" w:hAnsi="Calibri"/>
        </w:rPr>
        <w:t>ON</w:t>
      </w:r>
      <w:r w:rsidR="0020269C">
        <w:rPr>
          <w:rFonts w:ascii="Calibri" w:hAnsi="Calibri"/>
        </w:rPr>
        <w:t xml:space="preserve"> moet de volgende producten vervaardigen: </w:t>
      </w:r>
    </w:p>
    <w:p w14:paraId="2A2A305C" w14:textId="2CC20572" w:rsidR="0020269C" w:rsidRDefault="0057286E" w:rsidP="00D34823">
      <w:pPr>
        <w:pStyle w:val="Lijstalinea"/>
        <w:numPr>
          <w:ilvl w:val="1"/>
          <w:numId w:val="37"/>
        </w:numPr>
        <w:rPr>
          <w:rFonts w:cstheme="minorHAnsi"/>
          <w:szCs w:val="20"/>
        </w:rPr>
      </w:pPr>
      <w:r>
        <w:rPr>
          <w:rFonts w:cstheme="minorHAnsi"/>
          <w:szCs w:val="20"/>
        </w:rPr>
        <w:t>k</w:t>
      </w:r>
      <w:r w:rsidR="0020269C">
        <w:rPr>
          <w:rFonts w:cstheme="minorHAnsi"/>
          <w:szCs w:val="20"/>
        </w:rPr>
        <w:t xml:space="preserve">ostenraming opgesteld met het SSK-2018 rekenmodel (te downloaden van de CROW); </w:t>
      </w:r>
    </w:p>
    <w:p w14:paraId="2F8E0699" w14:textId="018045EC" w:rsidR="0020269C" w:rsidRDefault="0057286E" w:rsidP="00D34823">
      <w:pPr>
        <w:pStyle w:val="Lijstalinea"/>
        <w:numPr>
          <w:ilvl w:val="1"/>
          <w:numId w:val="37"/>
        </w:numPr>
        <w:rPr>
          <w:rFonts w:cstheme="minorHAnsi"/>
          <w:szCs w:val="20"/>
        </w:rPr>
      </w:pPr>
      <w:r>
        <w:rPr>
          <w:rFonts w:cstheme="minorHAnsi"/>
          <w:szCs w:val="20"/>
        </w:rPr>
        <w:t>h</w:t>
      </w:r>
      <w:r w:rsidR="0020269C">
        <w:rPr>
          <w:rFonts w:cstheme="minorHAnsi"/>
          <w:szCs w:val="20"/>
        </w:rPr>
        <w:t>oeveelheden en prijzenboek met daarin een nadere onderbouwing van hoeveelheden en eenheidsprijzen/kostenkengetallen. Deze zijn gebaseerd op onderbouwde productienormen en uurtarieven en transparant herleidbare materiaalprijzen en stort</w:t>
      </w:r>
      <w:r w:rsidR="001E7CDD">
        <w:rPr>
          <w:rFonts w:cstheme="minorHAnsi"/>
          <w:szCs w:val="20"/>
        </w:rPr>
        <w:t>-</w:t>
      </w:r>
      <w:r w:rsidR="0020269C">
        <w:rPr>
          <w:rFonts w:cstheme="minorHAnsi"/>
          <w:szCs w:val="20"/>
        </w:rPr>
        <w:t xml:space="preserve"> en verwerkingskosten bouw- en reststoffen. </w:t>
      </w:r>
    </w:p>
    <w:p w14:paraId="767709D0" w14:textId="32C82CBE" w:rsidR="0020269C" w:rsidRDefault="0057286E" w:rsidP="00D34823">
      <w:pPr>
        <w:pStyle w:val="Lijstalinea"/>
        <w:numPr>
          <w:ilvl w:val="1"/>
          <w:numId w:val="37"/>
        </w:numPr>
        <w:rPr>
          <w:rFonts w:cstheme="minorHAnsi"/>
          <w:szCs w:val="20"/>
        </w:rPr>
      </w:pPr>
      <w:r>
        <w:rPr>
          <w:rFonts w:cstheme="minorHAnsi"/>
          <w:szCs w:val="20"/>
        </w:rPr>
        <w:t>k</w:t>
      </w:r>
      <w:r w:rsidR="0020269C">
        <w:rPr>
          <w:rFonts w:cstheme="minorHAnsi"/>
          <w:szCs w:val="20"/>
        </w:rPr>
        <w:t xml:space="preserve">ostenrapportage; </w:t>
      </w:r>
    </w:p>
    <w:p w14:paraId="1906A893" w14:textId="5E03C9DF" w:rsidR="00DF478B" w:rsidRDefault="00DF478B" w:rsidP="00D34823">
      <w:pPr>
        <w:pStyle w:val="Lijstalinea"/>
        <w:numPr>
          <w:ilvl w:val="0"/>
          <w:numId w:val="37"/>
        </w:numPr>
        <w:ind w:left="720"/>
        <w:rPr>
          <w:rFonts w:ascii="Calibri" w:hAnsi="Calibri"/>
        </w:rPr>
      </w:pPr>
      <w:r>
        <w:rPr>
          <w:rFonts w:ascii="Calibri" w:hAnsi="Calibri"/>
        </w:rPr>
        <w:t>d</w:t>
      </w:r>
      <w:r w:rsidRPr="00951286">
        <w:rPr>
          <w:rFonts w:ascii="Calibri" w:hAnsi="Calibri"/>
        </w:rPr>
        <w:t>e kostenraming en ramingsdossier</w:t>
      </w:r>
      <w:r w:rsidR="0020269C">
        <w:rPr>
          <w:rFonts w:ascii="Calibri" w:hAnsi="Calibri"/>
        </w:rPr>
        <w:t xml:space="preserve"> zijn opgesteld conform v</w:t>
      </w:r>
      <w:r w:rsidRPr="00951286">
        <w:rPr>
          <w:rFonts w:ascii="Calibri" w:hAnsi="Calibri"/>
        </w:rPr>
        <w:t xml:space="preserve">oorwaarden volgens bijlage </w:t>
      </w:r>
      <w:r w:rsidR="00E03E0D">
        <w:rPr>
          <w:rFonts w:ascii="Calibri" w:hAnsi="Calibri"/>
        </w:rPr>
        <w:t>8</w:t>
      </w:r>
      <w:r>
        <w:rPr>
          <w:rFonts w:ascii="Calibri" w:hAnsi="Calibri"/>
        </w:rPr>
        <w:t>;</w:t>
      </w:r>
    </w:p>
    <w:p w14:paraId="2D51CB52" w14:textId="13CC8EEA" w:rsidR="0020269C" w:rsidRPr="0020269C" w:rsidRDefault="00DF478B" w:rsidP="00D34823">
      <w:pPr>
        <w:pStyle w:val="Lijstalinea"/>
        <w:numPr>
          <w:ilvl w:val="0"/>
          <w:numId w:val="37"/>
        </w:numPr>
        <w:ind w:left="720"/>
        <w:rPr>
          <w:rFonts w:ascii="Calibri" w:hAnsi="Calibri"/>
        </w:rPr>
      </w:pPr>
      <w:r>
        <w:rPr>
          <w:rFonts w:ascii="Calibri" w:hAnsi="Calibri"/>
        </w:rPr>
        <w:t>r</w:t>
      </w:r>
      <w:r w:rsidRPr="00FF7735">
        <w:rPr>
          <w:rFonts w:ascii="Calibri" w:hAnsi="Calibri"/>
        </w:rPr>
        <w:t xml:space="preserve">aming </w:t>
      </w:r>
      <w:r>
        <w:rPr>
          <w:rFonts w:ascii="Calibri" w:hAnsi="Calibri"/>
        </w:rPr>
        <w:t>moet</w:t>
      </w:r>
      <w:r w:rsidR="00AE6358">
        <w:rPr>
          <w:rFonts w:ascii="Calibri" w:hAnsi="Calibri"/>
        </w:rPr>
        <w:t xml:space="preserve"> voor</w:t>
      </w:r>
      <w:r w:rsidRPr="00FF7735">
        <w:rPr>
          <w:rFonts w:ascii="Calibri" w:hAnsi="Calibri"/>
        </w:rPr>
        <w:t xml:space="preserve"> elke </w:t>
      </w:r>
      <w:r w:rsidRPr="001356D1">
        <w:rPr>
          <w:rFonts w:ascii="Calibri" w:hAnsi="Calibri"/>
        </w:rPr>
        <w:t>projectfase (SO, VO, DO, contract)</w:t>
      </w:r>
      <w:r w:rsidRPr="00FF7735">
        <w:rPr>
          <w:rFonts w:ascii="Calibri" w:hAnsi="Calibri"/>
        </w:rPr>
        <w:t xml:space="preserve"> opgesteld/geactualiseerd te worden</w:t>
      </w:r>
      <w:r>
        <w:rPr>
          <w:rFonts w:ascii="Calibri" w:hAnsi="Calibri"/>
        </w:rPr>
        <w:t>;</w:t>
      </w:r>
    </w:p>
    <w:p w14:paraId="09B5005E" w14:textId="6987C6DD" w:rsidR="00DF478B" w:rsidRPr="00FF7735" w:rsidRDefault="00DF478B" w:rsidP="00D34823">
      <w:pPr>
        <w:pStyle w:val="Lijstalinea"/>
        <w:numPr>
          <w:ilvl w:val="0"/>
          <w:numId w:val="37"/>
        </w:numPr>
        <w:ind w:left="720"/>
        <w:rPr>
          <w:rFonts w:ascii="Calibri" w:hAnsi="Calibri"/>
        </w:rPr>
      </w:pPr>
      <w:r>
        <w:rPr>
          <w:rFonts w:ascii="Calibri" w:hAnsi="Calibri"/>
        </w:rPr>
        <w:t xml:space="preserve">na iedere raming vindt er een Go/No-go moment plaats. </w:t>
      </w:r>
      <w:r w:rsidR="00EC366C">
        <w:rPr>
          <w:rFonts w:ascii="Calibri" w:hAnsi="Calibri"/>
        </w:rPr>
        <w:t>Opdrachtgever</w:t>
      </w:r>
      <w:r>
        <w:rPr>
          <w:rFonts w:ascii="Calibri" w:hAnsi="Calibri"/>
        </w:rPr>
        <w:t xml:space="preserve"> is in het geval van een No-go vrij om de voortzetting van de samenwerking stop te zetten;</w:t>
      </w:r>
    </w:p>
    <w:p w14:paraId="7FDBC4E6" w14:textId="77777777" w:rsidR="00DF478B" w:rsidRDefault="00DF478B" w:rsidP="00DF478B"/>
    <w:p w14:paraId="38C14682" w14:textId="7DCB1EE4" w:rsidR="00DF478B" w:rsidRDefault="00DF478B" w:rsidP="00D34823">
      <w:pPr>
        <w:pStyle w:val="Kop4"/>
        <w:numPr>
          <w:ilvl w:val="1"/>
          <w:numId w:val="46"/>
        </w:numPr>
      </w:pPr>
      <w:r>
        <w:t>Contract en Aanbestedingsfase (CA)</w:t>
      </w:r>
    </w:p>
    <w:p w14:paraId="164D9422" w14:textId="77777777" w:rsidR="00DF478B" w:rsidRPr="00B14CC5" w:rsidRDefault="00DF478B" w:rsidP="00D34823">
      <w:pPr>
        <w:pStyle w:val="Lijstalinea"/>
        <w:numPr>
          <w:ilvl w:val="0"/>
          <w:numId w:val="38"/>
        </w:numPr>
      </w:pPr>
      <w:r>
        <w:rPr>
          <w:b/>
          <w:bCs/>
        </w:rPr>
        <w:t>CA1 Uitvoeringsontwerp UO (bestekstekening)</w:t>
      </w:r>
    </w:p>
    <w:p w14:paraId="39388C62" w14:textId="5FAD53C1" w:rsidR="00DF478B" w:rsidRDefault="00DF478B" w:rsidP="00D34823">
      <w:pPr>
        <w:widowControl w:val="0"/>
        <w:numPr>
          <w:ilvl w:val="0"/>
          <w:numId w:val="39"/>
        </w:numPr>
        <w:rPr>
          <w:rFonts w:ascii="Calibri" w:hAnsi="Calibri"/>
        </w:rPr>
      </w:pPr>
      <w:r>
        <w:rPr>
          <w:rFonts w:ascii="Calibri" w:hAnsi="Calibri"/>
        </w:rPr>
        <w:t>d</w:t>
      </w:r>
      <w:r w:rsidRPr="00137DDB">
        <w:rPr>
          <w:rFonts w:ascii="Calibri" w:hAnsi="Calibri"/>
        </w:rPr>
        <w:t xml:space="preserve">e </w:t>
      </w:r>
      <w:r w:rsidR="0054015F">
        <w:rPr>
          <w:rFonts w:ascii="Calibri" w:hAnsi="Calibri"/>
        </w:rPr>
        <w:t>ON</w:t>
      </w:r>
      <w:r w:rsidRPr="00137DDB">
        <w:rPr>
          <w:rFonts w:ascii="Calibri" w:hAnsi="Calibri"/>
        </w:rPr>
        <w:t xml:space="preserve"> </w:t>
      </w:r>
      <w:r>
        <w:rPr>
          <w:rFonts w:ascii="Calibri" w:hAnsi="Calibri"/>
        </w:rPr>
        <w:t>moet</w:t>
      </w:r>
      <w:r w:rsidRPr="00137DDB">
        <w:rPr>
          <w:rFonts w:ascii="Calibri" w:hAnsi="Calibri"/>
        </w:rPr>
        <w:t xml:space="preserve"> een Uitvoerings</w:t>
      </w:r>
      <w:r>
        <w:rPr>
          <w:rFonts w:ascii="Calibri" w:hAnsi="Calibri"/>
        </w:rPr>
        <w:t>o</w:t>
      </w:r>
      <w:r w:rsidRPr="00137DDB">
        <w:rPr>
          <w:rFonts w:ascii="Calibri" w:hAnsi="Calibri"/>
        </w:rPr>
        <w:t>ntwerp (UO) opstellen</w:t>
      </w:r>
      <w:r>
        <w:rPr>
          <w:rFonts w:ascii="Calibri" w:hAnsi="Calibri"/>
        </w:rPr>
        <w:t>;</w:t>
      </w:r>
    </w:p>
    <w:p w14:paraId="1772FA4B" w14:textId="2E785CA3" w:rsidR="00252782" w:rsidRPr="00137DDB" w:rsidRDefault="00252782" w:rsidP="00D34823">
      <w:pPr>
        <w:widowControl w:val="0"/>
        <w:numPr>
          <w:ilvl w:val="0"/>
          <w:numId w:val="39"/>
        </w:numPr>
        <w:rPr>
          <w:rFonts w:ascii="Calibri" w:hAnsi="Calibri"/>
        </w:rPr>
      </w:pPr>
      <w:r>
        <w:rPr>
          <w:rFonts w:ascii="Calibri" w:hAnsi="Calibri"/>
        </w:rPr>
        <w:t>de tekeningen dienen als .pdf en tevens als .</w:t>
      </w:r>
      <w:proofErr w:type="spellStart"/>
      <w:r>
        <w:rPr>
          <w:rFonts w:ascii="Calibri" w:hAnsi="Calibri"/>
        </w:rPr>
        <w:t>dwg</w:t>
      </w:r>
      <w:proofErr w:type="spellEnd"/>
      <w:r>
        <w:rPr>
          <w:rFonts w:ascii="Calibri" w:hAnsi="Calibri"/>
        </w:rPr>
        <w:t xml:space="preserve"> bestand te worden aangeleverd;</w:t>
      </w:r>
    </w:p>
    <w:p w14:paraId="496E4FA3" w14:textId="31074099" w:rsidR="00DF478B" w:rsidRPr="00137DDB" w:rsidRDefault="00DF478B" w:rsidP="00D34823">
      <w:pPr>
        <w:widowControl w:val="0"/>
        <w:numPr>
          <w:ilvl w:val="0"/>
          <w:numId w:val="39"/>
        </w:numPr>
        <w:rPr>
          <w:rFonts w:ascii="Calibri" w:hAnsi="Calibri"/>
        </w:rPr>
      </w:pPr>
      <w:r>
        <w:rPr>
          <w:rFonts w:ascii="Calibri" w:hAnsi="Calibri"/>
        </w:rPr>
        <w:t>h</w:t>
      </w:r>
      <w:r w:rsidRPr="00137DDB">
        <w:rPr>
          <w:rFonts w:ascii="Calibri" w:hAnsi="Calibri"/>
        </w:rPr>
        <w:t xml:space="preserve">et UO </w:t>
      </w:r>
      <w:r>
        <w:rPr>
          <w:rFonts w:ascii="Calibri" w:hAnsi="Calibri"/>
        </w:rPr>
        <w:t>moet</w:t>
      </w:r>
      <w:r w:rsidRPr="00137DDB">
        <w:rPr>
          <w:rFonts w:ascii="Calibri" w:hAnsi="Calibri"/>
        </w:rPr>
        <w:t xml:space="preserve"> op basis van het DO gemaakt worden. Hierin mogen geen nieuwe ontwerpkeuzes gemaakt worden die tegenstrijdig zijn met eerder vastgestelde ontwerp. Het UO wordt </w:t>
      </w:r>
      <w:r w:rsidR="00ED0FE1">
        <w:rPr>
          <w:rFonts w:ascii="Calibri" w:hAnsi="Calibri"/>
        </w:rPr>
        <w:t xml:space="preserve">ook </w:t>
      </w:r>
      <w:r w:rsidRPr="00137DDB">
        <w:rPr>
          <w:rFonts w:ascii="Calibri" w:hAnsi="Calibri"/>
        </w:rPr>
        <w:t>niet meer besproken met stakeholders</w:t>
      </w:r>
      <w:r>
        <w:rPr>
          <w:rFonts w:ascii="Calibri" w:hAnsi="Calibri"/>
        </w:rPr>
        <w:t>;</w:t>
      </w:r>
    </w:p>
    <w:p w14:paraId="61255368" w14:textId="25B39D3C" w:rsidR="00DF478B" w:rsidRPr="002F53FA" w:rsidRDefault="00DF478B" w:rsidP="00D34823">
      <w:pPr>
        <w:pStyle w:val="Lijstalinea"/>
        <w:numPr>
          <w:ilvl w:val="0"/>
          <w:numId w:val="39"/>
        </w:numPr>
      </w:pPr>
      <w:r w:rsidRPr="002F53FA">
        <w:rPr>
          <w:rFonts w:ascii="Calibri" w:hAnsi="Calibri"/>
        </w:rPr>
        <w:t>minimaal de volgende producten zijn inbegrepen bij het UO:</w:t>
      </w:r>
    </w:p>
    <w:p w14:paraId="6FFDADEC" w14:textId="6CF23C57" w:rsidR="00DF478B" w:rsidRPr="002F53FA" w:rsidRDefault="00DF478B" w:rsidP="00D34823">
      <w:pPr>
        <w:widowControl w:val="0"/>
        <w:numPr>
          <w:ilvl w:val="0"/>
          <w:numId w:val="12"/>
        </w:numPr>
        <w:ind w:left="1428"/>
        <w:rPr>
          <w:rFonts w:ascii="Calibri" w:hAnsi="Calibri"/>
        </w:rPr>
      </w:pPr>
      <w:r>
        <w:rPr>
          <w:rFonts w:ascii="Calibri" w:hAnsi="Calibri"/>
        </w:rPr>
        <w:t>opbreek- en aanlegtekeningen</w:t>
      </w:r>
      <w:r w:rsidR="002F53FA">
        <w:rPr>
          <w:rFonts w:ascii="Calibri" w:hAnsi="Calibri"/>
        </w:rPr>
        <w:t>, aanlegtekening is incl.</w:t>
      </w:r>
      <w:r w:rsidR="00EB2B39">
        <w:rPr>
          <w:rFonts w:ascii="Calibri" w:hAnsi="Calibri"/>
        </w:rPr>
        <w:t xml:space="preserve"> </w:t>
      </w:r>
      <w:r w:rsidR="002F53FA">
        <w:rPr>
          <w:rFonts w:ascii="Calibri" w:hAnsi="Calibri"/>
        </w:rPr>
        <w:t>hoogteplan: zie HIOR VHR-UO-008;</w:t>
      </w:r>
    </w:p>
    <w:p w14:paraId="72061B36" w14:textId="77777777" w:rsidR="00DF478B" w:rsidRDefault="00DF478B" w:rsidP="00D34823">
      <w:pPr>
        <w:widowControl w:val="0"/>
        <w:numPr>
          <w:ilvl w:val="0"/>
          <w:numId w:val="12"/>
        </w:numPr>
        <w:ind w:left="1428"/>
        <w:rPr>
          <w:rFonts w:ascii="Calibri" w:hAnsi="Calibri"/>
        </w:rPr>
      </w:pPr>
      <w:r>
        <w:rPr>
          <w:rFonts w:ascii="Calibri" w:hAnsi="Calibri"/>
        </w:rPr>
        <w:t>technische detailtekeningen;</w:t>
      </w:r>
    </w:p>
    <w:p w14:paraId="6F4ED6C8" w14:textId="48BE9664" w:rsidR="00DF478B" w:rsidRDefault="00DF478B" w:rsidP="00D34823">
      <w:pPr>
        <w:widowControl w:val="0"/>
        <w:numPr>
          <w:ilvl w:val="0"/>
          <w:numId w:val="12"/>
        </w:numPr>
        <w:ind w:left="1428"/>
        <w:rPr>
          <w:rFonts w:ascii="Calibri" w:hAnsi="Calibri"/>
        </w:rPr>
      </w:pPr>
      <w:r>
        <w:rPr>
          <w:rFonts w:ascii="Calibri" w:hAnsi="Calibri"/>
        </w:rPr>
        <w:t>riool detailtekening: zie HIOR</w:t>
      </w:r>
      <w:r w:rsidR="00480DB6">
        <w:rPr>
          <w:rFonts w:ascii="Calibri" w:hAnsi="Calibri"/>
        </w:rPr>
        <w:t xml:space="preserve"> RIO</w:t>
      </w:r>
      <w:r>
        <w:rPr>
          <w:rFonts w:ascii="Calibri" w:hAnsi="Calibri"/>
        </w:rPr>
        <w:t>-UO-003;</w:t>
      </w:r>
    </w:p>
    <w:p w14:paraId="2AD34325" w14:textId="6B83473B" w:rsidR="007B2EDF" w:rsidRDefault="007B2EDF" w:rsidP="00D34823">
      <w:pPr>
        <w:widowControl w:val="0"/>
        <w:numPr>
          <w:ilvl w:val="0"/>
          <w:numId w:val="12"/>
        </w:numPr>
        <w:ind w:left="1428"/>
        <w:rPr>
          <w:rFonts w:ascii="Calibri" w:hAnsi="Calibri"/>
        </w:rPr>
      </w:pPr>
      <w:r>
        <w:rPr>
          <w:rFonts w:ascii="Calibri" w:hAnsi="Calibri"/>
        </w:rPr>
        <w:t>Beplantingsplan;</w:t>
      </w:r>
    </w:p>
    <w:p w14:paraId="26509959" w14:textId="78421D2C" w:rsidR="007B2EDF" w:rsidRDefault="007B2EDF" w:rsidP="00D34823">
      <w:pPr>
        <w:widowControl w:val="0"/>
        <w:numPr>
          <w:ilvl w:val="0"/>
          <w:numId w:val="12"/>
        </w:numPr>
        <w:ind w:left="1428"/>
        <w:rPr>
          <w:rFonts w:ascii="Calibri" w:hAnsi="Calibri"/>
        </w:rPr>
      </w:pPr>
      <w:r>
        <w:rPr>
          <w:rFonts w:ascii="Calibri" w:hAnsi="Calibri"/>
        </w:rPr>
        <w:t>Grondbalans;</w:t>
      </w:r>
    </w:p>
    <w:p w14:paraId="64719814" w14:textId="108A5AD3" w:rsidR="002F53FA" w:rsidRDefault="00DF478B" w:rsidP="00D34823">
      <w:pPr>
        <w:widowControl w:val="0"/>
        <w:numPr>
          <w:ilvl w:val="0"/>
          <w:numId w:val="12"/>
        </w:numPr>
        <w:ind w:left="1428"/>
        <w:rPr>
          <w:rFonts w:ascii="Calibri" w:hAnsi="Calibri"/>
        </w:rPr>
      </w:pPr>
      <w:r>
        <w:rPr>
          <w:rFonts w:ascii="Calibri" w:hAnsi="Calibri"/>
        </w:rPr>
        <w:t xml:space="preserve">uitkomst berekening en tekening </w:t>
      </w:r>
      <w:r w:rsidRPr="00CA0F9A">
        <w:rPr>
          <w:rFonts w:ascii="Calibri" w:hAnsi="Calibri"/>
        </w:rPr>
        <w:t>gemalen en drukrioolsysteem:</w:t>
      </w:r>
      <w:r w:rsidRPr="00CD2661">
        <w:rPr>
          <w:rFonts w:ascii="Calibri" w:hAnsi="Calibri"/>
        </w:rPr>
        <w:t xml:space="preserve"> zie HIOR RIO-UO-005.</w:t>
      </w:r>
    </w:p>
    <w:p w14:paraId="6DB4C35C" w14:textId="056ED331" w:rsidR="006F6D1C" w:rsidRDefault="002F53FA" w:rsidP="002E3016">
      <w:pPr>
        <w:widowControl w:val="0"/>
        <w:ind w:left="708"/>
        <w:rPr>
          <w:rFonts w:ascii="Calibri" w:hAnsi="Calibri"/>
        </w:rPr>
      </w:pPr>
      <w:r>
        <w:rPr>
          <w:rFonts w:ascii="Calibri" w:hAnsi="Calibri"/>
        </w:rPr>
        <w:t>De naamgeving van de bovenstaande tekeningen is conform basisbestek 2.1 Algemene gegevens 01 tekeningen van het basisbestek;</w:t>
      </w:r>
    </w:p>
    <w:p w14:paraId="54DAABF9" w14:textId="77777777" w:rsidR="00DF478B" w:rsidRDefault="00DF478B" w:rsidP="00DF478B"/>
    <w:p w14:paraId="64046026" w14:textId="77777777" w:rsidR="00DF478B" w:rsidRDefault="00DF478B" w:rsidP="00D34823">
      <w:pPr>
        <w:pStyle w:val="Lijstalinea"/>
        <w:numPr>
          <w:ilvl w:val="0"/>
          <w:numId w:val="38"/>
        </w:numPr>
      </w:pPr>
      <w:r>
        <w:rPr>
          <w:b/>
          <w:bCs/>
        </w:rPr>
        <w:t>CA2 RAW bestek</w:t>
      </w:r>
    </w:p>
    <w:p w14:paraId="750542D8" w14:textId="45F93419" w:rsidR="00210AB3" w:rsidRPr="00251825" w:rsidRDefault="00210AB3" w:rsidP="00D34823">
      <w:pPr>
        <w:pStyle w:val="Lijstalinea"/>
        <w:numPr>
          <w:ilvl w:val="0"/>
          <w:numId w:val="40"/>
        </w:numPr>
        <w:rPr>
          <w:rFonts w:ascii="Calibri" w:hAnsi="Calibri"/>
        </w:rPr>
      </w:pPr>
      <w:r w:rsidRPr="00210AB3">
        <w:rPr>
          <w:rFonts w:ascii="Calibri" w:hAnsi="Calibri"/>
        </w:rPr>
        <w:t>Voor</w:t>
      </w:r>
      <w:r>
        <w:rPr>
          <w:rFonts w:ascii="Calibri" w:hAnsi="Calibri"/>
        </w:rPr>
        <w:t xml:space="preserve">dat </w:t>
      </w:r>
      <w:r w:rsidR="0054015F">
        <w:rPr>
          <w:rFonts w:ascii="Calibri" w:hAnsi="Calibri"/>
        </w:rPr>
        <w:t>ON</w:t>
      </w:r>
      <w:r>
        <w:rPr>
          <w:rFonts w:ascii="Calibri" w:hAnsi="Calibri"/>
        </w:rPr>
        <w:t xml:space="preserve"> start met het </w:t>
      </w:r>
      <w:r w:rsidRPr="00210AB3">
        <w:rPr>
          <w:rFonts w:ascii="Calibri" w:hAnsi="Calibri"/>
        </w:rPr>
        <w:t>opstellen</w:t>
      </w:r>
      <w:r>
        <w:rPr>
          <w:rFonts w:ascii="Calibri" w:hAnsi="Calibri"/>
        </w:rPr>
        <w:t xml:space="preserve"> van het concept</w:t>
      </w:r>
      <w:r w:rsidRPr="00210AB3">
        <w:rPr>
          <w:rFonts w:ascii="Calibri" w:hAnsi="Calibri"/>
        </w:rPr>
        <w:t xml:space="preserve"> bestek </w:t>
      </w:r>
      <w:r>
        <w:rPr>
          <w:rFonts w:ascii="Calibri" w:hAnsi="Calibri"/>
        </w:rPr>
        <w:t xml:space="preserve">moet er een </w:t>
      </w:r>
      <w:r w:rsidRPr="00210AB3">
        <w:rPr>
          <w:rFonts w:ascii="Calibri" w:hAnsi="Calibri"/>
        </w:rPr>
        <w:t>overleg pl</w:t>
      </w:r>
      <w:r>
        <w:rPr>
          <w:rFonts w:ascii="Calibri" w:hAnsi="Calibri"/>
        </w:rPr>
        <w:t>aatsvinden. Het doel van dit overleg is om</w:t>
      </w:r>
      <w:r w:rsidRPr="00210AB3">
        <w:rPr>
          <w:rFonts w:ascii="Calibri" w:hAnsi="Calibri"/>
        </w:rPr>
        <w:t xml:space="preserve"> </w:t>
      </w:r>
      <w:r>
        <w:rPr>
          <w:rFonts w:ascii="Calibri" w:hAnsi="Calibri"/>
        </w:rPr>
        <w:t>de</w:t>
      </w:r>
      <w:r w:rsidRPr="00210AB3">
        <w:rPr>
          <w:rFonts w:ascii="Calibri" w:hAnsi="Calibri"/>
        </w:rPr>
        <w:t xml:space="preserve"> </w:t>
      </w:r>
      <w:r w:rsidRPr="00251825">
        <w:rPr>
          <w:rFonts w:ascii="Calibri" w:hAnsi="Calibri"/>
          <w:i/>
          <w:iCs/>
        </w:rPr>
        <w:t>“checklist bestekken”</w:t>
      </w:r>
      <w:r w:rsidRPr="00210AB3">
        <w:rPr>
          <w:rFonts w:ascii="Calibri" w:hAnsi="Calibri"/>
        </w:rPr>
        <w:t xml:space="preserve"> </w:t>
      </w:r>
      <w:r>
        <w:rPr>
          <w:rFonts w:ascii="Calibri" w:hAnsi="Calibri"/>
        </w:rPr>
        <w:t xml:space="preserve"> </w:t>
      </w:r>
      <w:r w:rsidRPr="00F04280">
        <w:rPr>
          <w:rFonts w:ascii="Calibri" w:hAnsi="Calibri"/>
        </w:rPr>
        <w:t xml:space="preserve">(bijlage </w:t>
      </w:r>
      <w:r w:rsidR="0054183D">
        <w:rPr>
          <w:rFonts w:ascii="Calibri" w:hAnsi="Calibri"/>
        </w:rPr>
        <w:t>9</w:t>
      </w:r>
      <w:r w:rsidRPr="00F04280">
        <w:rPr>
          <w:rFonts w:ascii="Calibri" w:hAnsi="Calibri"/>
        </w:rPr>
        <w:t>)</w:t>
      </w:r>
      <w:r>
        <w:rPr>
          <w:rFonts w:ascii="Calibri" w:hAnsi="Calibri"/>
        </w:rPr>
        <w:t xml:space="preserve"> te bespreken</w:t>
      </w:r>
      <w:r w:rsidRPr="00210AB3">
        <w:rPr>
          <w:rFonts w:ascii="Calibri" w:hAnsi="Calibri"/>
        </w:rPr>
        <w:t xml:space="preserve">. Dit om </w:t>
      </w:r>
      <w:r w:rsidR="00DB41F7" w:rsidRPr="00210AB3">
        <w:rPr>
          <w:rFonts w:ascii="Calibri" w:hAnsi="Calibri"/>
        </w:rPr>
        <w:t>bestek</w:t>
      </w:r>
      <w:r w:rsidR="00DB41F7">
        <w:rPr>
          <w:rFonts w:ascii="Calibri" w:hAnsi="Calibri"/>
        </w:rPr>
        <w:t xml:space="preserve"> </w:t>
      </w:r>
      <w:r w:rsidR="00DB41F7" w:rsidRPr="00210AB3">
        <w:rPr>
          <w:rFonts w:ascii="Calibri" w:hAnsi="Calibri"/>
        </w:rPr>
        <w:t>technische</w:t>
      </w:r>
      <w:r w:rsidRPr="00210AB3">
        <w:rPr>
          <w:rFonts w:ascii="Calibri" w:hAnsi="Calibri"/>
        </w:rPr>
        <w:t xml:space="preserve"> zaken </w:t>
      </w:r>
      <w:r>
        <w:rPr>
          <w:rFonts w:ascii="Calibri" w:hAnsi="Calibri"/>
        </w:rPr>
        <w:t>nader af te stemmen</w:t>
      </w:r>
      <w:r w:rsidRPr="00210AB3">
        <w:rPr>
          <w:rFonts w:ascii="Calibri" w:hAnsi="Calibri"/>
        </w:rPr>
        <w:t xml:space="preserve"> die niet in het DO naar voren zijn gekomen.</w:t>
      </w:r>
    </w:p>
    <w:p w14:paraId="16E972D7" w14:textId="1632CB85" w:rsidR="00DF478B" w:rsidRPr="00137DDB" w:rsidRDefault="007537B5" w:rsidP="00D34823">
      <w:pPr>
        <w:widowControl w:val="0"/>
        <w:numPr>
          <w:ilvl w:val="0"/>
          <w:numId w:val="40"/>
        </w:numPr>
        <w:rPr>
          <w:rFonts w:ascii="Calibri" w:hAnsi="Calibri"/>
        </w:rPr>
      </w:pPr>
      <w:r>
        <w:rPr>
          <w:rFonts w:ascii="Calibri" w:hAnsi="Calibri"/>
        </w:rPr>
        <w:t>Opstellen</w:t>
      </w:r>
      <w:r w:rsidR="00DF478B" w:rsidRPr="00137DDB">
        <w:rPr>
          <w:rFonts w:ascii="Calibri" w:hAnsi="Calibri"/>
        </w:rPr>
        <w:t xml:space="preserve"> </w:t>
      </w:r>
      <w:r w:rsidR="00DF478B">
        <w:rPr>
          <w:rFonts w:ascii="Calibri" w:hAnsi="Calibri"/>
        </w:rPr>
        <w:t>RAW</w:t>
      </w:r>
      <w:r w:rsidR="00BC6B6C">
        <w:rPr>
          <w:rFonts w:ascii="Calibri" w:hAnsi="Calibri"/>
        </w:rPr>
        <w:t>-</w:t>
      </w:r>
      <w:r w:rsidR="00DF478B">
        <w:rPr>
          <w:rFonts w:ascii="Calibri" w:hAnsi="Calibri"/>
        </w:rPr>
        <w:t>bestek inclusief bijbehorende bijlage</w:t>
      </w:r>
      <w:r w:rsidR="008E1073">
        <w:rPr>
          <w:rFonts w:ascii="Calibri" w:hAnsi="Calibri"/>
        </w:rPr>
        <w:t>n</w:t>
      </w:r>
      <w:r w:rsidR="00DF478B">
        <w:rPr>
          <w:rFonts w:ascii="Calibri" w:hAnsi="Calibri"/>
        </w:rPr>
        <w:t>;</w:t>
      </w:r>
      <w:r w:rsidR="00F543AE">
        <w:rPr>
          <w:rFonts w:ascii="Calibri" w:hAnsi="Calibri"/>
        </w:rPr>
        <w:t xml:space="preserve"> mag allebei</w:t>
      </w:r>
    </w:p>
    <w:p w14:paraId="14E75E33" w14:textId="2455616D" w:rsidR="00DF478B" w:rsidRDefault="00DF478B" w:rsidP="00D34823">
      <w:pPr>
        <w:widowControl w:val="0"/>
        <w:numPr>
          <w:ilvl w:val="0"/>
          <w:numId w:val="40"/>
        </w:numPr>
        <w:rPr>
          <w:rFonts w:ascii="Calibri" w:hAnsi="Calibri"/>
        </w:rPr>
      </w:pPr>
      <w:r>
        <w:rPr>
          <w:rFonts w:ascii="Calibri" w:hAnsi="Calibri"/>
        </w:rPr>
        <w:t>h</w:t>
      </w:r>
      <w:r w:rsidRPr="00137DDB">
        <w:rPr>
          <w:rFonts w:ascii="Calibri" w:hAnsi="Calibri"/>
        </w:rPr>
        <w:t xml:space="preserve">et </w:t>
      </w:r>
      <w:r>
        <w:rPr>
          <w:rFonts w:ascii="Calibri" w:hAnsi="Calibri"/>
        </w:rPr>
        <w:t>bestek</w:t>
      </w:r>
      <w:r w:rsidRPr="00137DDB">
        <w:rPr>
          <w:rFonts w:ascii="Calibri" w:hAnsi="Calibri"/>
        </w:rPr>
        <w:t xml:space="preserve"> op basis van het</w:t>
      </w:r>
      <w:r w:rsidR="002E3016">
        <w:rPr>
          <w:rFonts w:ascii="Calibri" w:hAnsi="Calibri"/>
        </w:rPr>
        <w:t xml:space="preserve"> definitief</w:t>
      </w:r>
      <w:r w:rsidRPr="00137DDB">
        <w:rPr>
          <w:rFonts w:ascii="Calibri" w:hAnsi="Calibri"/>
        </w:rPr>
        <w:t xml:space="preserve"> </w:t>
      </w:r>
      <w:r>
        <w:rPr>
          <w:rFonts w:ascii="Calibri" w:hAnsi="Calibri"/>
        </w:rPr>
        <w:t>U</w:t>
      </w:r>
      <w:r w:rsidRPr="00137DDB">
        <w:rPr>
          <w:rFonts w:ascii="Calibri" w:hAnsi="Calibri"/>
        </w:rPr>
        <w:t>O mak</w:t>
      </w:r>
      <w:r w:rsidR="007537B5">
        <w:rPr>
          <w:rFonts w:ascii="Calibri" w:hAnsi="Calibri"/>
        </w:rPr>
        <w:t>en</w:t>
      </w:r>
      <w:r>
        <w:rPr>
          <w:rFonts w:ascii="Calibri" w:hAnsi="Calibri"/>
        </w:rPr>
        <w:t>;</w:t>
      </w:r>
    </w:p>
    <w:p w14:paraId="4A190119" w14:textId="141603BF" w:rsidR="00E51E8A" w:rsidRPr="002E3016" w:rsidRDefault="00DF478B" w:rsidP="00D34823">
      <w:pPr>
        <w:widowControl w:val="0"/>
        <w:numPr>
          <w:ilvl w:val="0"/>
          <w:numId w:val="40"/>
        </w:numPr>
        <w:rPr>
          <w:rFonts w:ascii="Calibri" w:hAnsi="Calibri"/>
        </w:rPr>
      </w:pPr>
      <w:r>
        <w:rPr>
          <w:rFonts w:ascii="Calibri" w:hAnsi="Calibri"/>
        </w:rPr>
        <w:t xml:space="preserve">de </w:t>
      </w:r>
      <w:r w:rsidR="0054015F">
        <w:rPr>
          <w:rFonts w:ascii="Calibri" w:hAnsi="Calibri"/>
        </w:rPr>
        <w:t>ON</w:t>
      </w:r>
      <w:r>
        <w:rPr>
          <w:rFonts w:ascii="Calibri" w:hAnsi="Calibri"/>
        </w:rPr>
        <w:t xml:space="preserve"> stelt de</w:t>
      </w:r>
      <w:r w:rsidR="00EC366C">
        <w:rPr>
          <w:rFonts w:ascii="Calibri" w:hAnsi="Calibri"/>
        </w:rPr>
        <w:t xml:space="preserve"> Opdrachtgever </w:t>
      </w:r>
      <w:r>
        <w:rPr>
          <w:rFonts w:ascii="Calibri" w:hAnsi="Calibri"/>
        </w:rPr>
        <w:t xml:space="preserve">in staat om reviews uit te voeren op de contractdocumenten en </w:t>
      </w:r>
    </w:p>
    <w:p w14:paraId="0B1597EF" w14:textId="254B055A" w:rsidR="00DF478B" w:rsidRDefault="00DF478B" w:rsidP="002E3016">
      <w:pPr>
        <w:widowControl w:val="0"/>
        <w:ind w:left="720"/>
        <w:rPr>
          <w:rFonts w:ascii="Calibri" w:hAnsi="Calibri"/>
        </w:rPr>
      </w:pPr>
      <w:r>
        <w:rPr>
          <w:rFonts w:ascii="Calibri" w:hAnsi="Calibri"/>
        </w:rPr>
        <w:t>verwerkt de reviewresultaten aantoonbaar / herleidbaar (reviewlijst);</w:t>
      </w:r>
    </w:p>
    <w:p w14:paraId="1E0508C2" w14:textId="6C3D4EF7" w:rsidR="00864484" w:rsidRPr="00864484" w:rsidRDefault="00210AB3" w:rsidP="00D34823">
      <w:pPr>
        <w:pStyle w:val="Lijstalinea"/>
        <w:numPr>
          <w:ilvl w:val="0"/>
          <w:numId w:val="40"/>
        </w:numPr>
        <w:rPr>
          <w:rFonts w:ascii="Calibri" w:hAnsi="Calibri"/>
        </w:rPr>
      </w:pPr>
      <w:r w:rsidRPr="00210AB3">
        <w:rPr>
          <w:rFonts w:ascii="Calibri" w:hAnsi="Calibri"/>
        </w:rPr>
        <w:t>bij</w:t>
      </w:r>
      <w:r>
        <w:rPr>
          <w:rFonts w:ascii="Calibri" w:hAnsi="Calibri"/>
        </w:rPr>
        <w:t xml:space="preserve"> oplevering van het</w:t>
      </w:r>
      <w:r w:rsidRPr="00210AB3">
        <w:rPr>
          <w:rFonts w:ascii="Calibri" w:hAnsi="Calibri"/>
        </w:rPr>
        <w:t xml:space="preserve"> concept bestek </w:t>
      </w:r>
      <w:r>
        <w:rPr>
          <w:rFonts w:ascii="Calibri" w:hAnsi="Calibri"/>
        </w:rPr>
        <w:t>moet een no</w:t>
      </w:r>
      <w:r w:rsidR="008E1073">
        <w:rPr>
          <w:rFonts w:ascii="Calibri" w:hAnsi="Calibri"/>
        </w:rPr>
        <w:t>ti</w:t>
      </w:r>
      <w:r>
        <w:rPr>
          <w:rFonts w:ascii="Calibri" w:hAnsi="Calibri"/>
        </w:rPr>
        <w:t xml:space="preserve">tie toe worden gevoegd waarin </w:t>
      </w:r>
      <w:r w:rsidRPr="00210AB3">
        <w:rPr>
          <w:rFonts w:ascii="Calibri" w:hAnsi="Calibri"/>
        </w:rPr>
        <w:t>openstaande zaken</w:t>
      </w:r>
      <w:r w:rsidR="00FE2A05">
        <w:rPr>
          <w:rFonts w:ascii="Calibri" w:hAnsi="Calibri"/>
        </w:rPr>
        <w:t xml:space="preserve"> (hiermee worden ook @@ bedoeld</w:t>
      </w:r>
      <w:r w:rsidR="00B61171">
        <w:rPr>
          <w:rFonts w:ascii="Calibri" w:hAnsi="Calibri"/>
        </w:rPr>
        <w:t>)</w:t>
      </w:r>
      <w:r w:rsidR="00FE2A05">
        <w:rPr>
          <w:rFonts w:ascii="Calibri" w:hAnsi="Calibri"/>
        </w:rPr>
        <w:t xml:space="preserve"> in het bestek</w:t>
      </w:r>
      <w:r w:rsidRPr="00210AB3">
        <w:rPr>
          <w:rFonts w:ascii="Calibri" w:hAnsi="Calibri"/>
        </w:rPr>
        <w:t>, vragen</w:t>
      </w:r>
      <w:r>
        <w:rPr>
          <w:rFonts w:ascii="Calibri" w:hAnsi="Calibri"/>
        </w:rPr>
        <w:t xml:space="preserve"> en andere onduidelijkheden</w:t>
      </w:r>
      <w:r w:rsidRPr="00210AB3">
        <w:rPr>
          <w:rFonts w:ascii="Calibri" w:hAnsi="Calibri"/>
        </w:rPr>
        <w:t xml:space="preserve"> die bij opstellen concept naar voren zijn gekomen</w:t>
      </w:r>
      <w:r>
        <w:rPr>
          <w:rFonts w:ascii="Calibri" w:hAnsi="Calibri"/>
        </w:rPr>
        <w:t>, zijn beschreven</w:t>
      </w:r>
      <w:r w:rsidRPr="00210AB3">
        <w:rPr>
          <w:rFonts w:ascii="Calibri" w:hAnsi="Calibri"/>
        </w:rPr>
        <w:t>.</w:t>
      </w:r>
      <w:r w:rsidR="00864484">
        <w:rPr>
          <w:rFonts w:ascii="Calibri" w:hAnsi="Calibri"/>
        </w:rPr>
        <w:t xml:space="preserve"> Hiermee worden alleen zaken bedoeld die op het laatste moment naar boven zijn gekomen. De opdrachtgever verwacht een 99% ingevuld conceptbestek. Bij het maken van het bestek is er tussentijds altijd gelegenheid tot het stellen van vragen.</w:t>
      </w:r>
    </w:p>
    <w:p w14:paraId="2095AA57" w14:textId="4A53A994" w:rsidR="00DF478B" w:rsidRPr="002F53FA" w:rsidRDefault="00DF478B" w:rsidP="00D34823">
      <w:pPr>
        <w:pStyle w:val="Lijstalinea"/>
        <w:numPr>
          <w:ilvl w:val="0"/>
          <w:numId w:val="40"/>
        </w:numPr>
      </w:pPr>
      <w:r w:rsidRPr="002F53FA">
        <w:rPr>
          <w:rFonts w:ascii="Calibri" w:hAnsi="Calibri"/>
        </w:rPr>
        <w:t xml:space="preserve">de </w:t>
      </w:r>
      <w:r w:rsidR="0054015F">
        <w:rPr>
          <w:rFonts w:ascii="Calibri" w:hAnsi="Calibri"/>
        </w:rPr>
        <w:t>ON</w:t>
      </w:r>
      <w:r w:rsidRPr="002F53FA">
        <w:rPr>
          <w:rFonts w:ascii="Calibri" w:hAnsi="Calibri"/>
        </w:rPr>
        <w:t xml:space="preserve"> moet alle in het kader van deze uitvraag noodzakelijke contractdocumenten vervaardigen, waarbij minimaal: </w:t>
      </w:r>
    </w:p>
    <w:p w14:paraId="28B4854D" w14:textId="77777777" w:rsidR="00DF478B" w:rsidRDefault="00DF478B" w:rsidP="00D34823">
      <w:pPr>
        <w:widowControl w:val="0"/>
        <w:numPr>
          <w:ilvl w:val="0"/>
          <w:numId w:val="14"/>
        </w:numPr>
        <w:ind w:left="1428"/>
        <w:rPr>
          <w:rFonts w:ascii="Calibri" w:hAnsi="Calibri"/>
        </w:rPr>
      </w:pPr>
      <w:r>
        <w:rPr>
          <w:rFonts w:ascii="Calibri" w:hAnsi="Calibri"/>
        </w:rPr>
        <w:t>RAW bestek inclusief  bijlagen;</w:t>
      </w:r>
    </w:p>
    <w:p w14:paraId="4836B8D5" w14:textId="77777777" w:rsidR="00DF478B" w:rsidRPr="00246105" w:rsidRDefault="00DF478B" w:rsidP="00D34823">
      <w:pPr>
        <w:widowControl w:val="0"/>
        <w:numPr>
          <w:ilvl w:val="0"/>
          <w:numId w:val="14"/>
        </w:numPr>
        <w:ind w:left="1428"/>
        <w:rPr>
          <w:rFonts w:ascii="Calibri" w:hAnsi="Calibri"/>
        </w:rPr>
      </w:pPr>
      <w:r>
        <w:rPr>
          <w:rFonts w:ascii="Calibri" w:hAnsi="Calibri"/>
        </w:rPr>
        <w:t xml:space="preserve">uitkomst berekening en tekening </w:t>
      </w:r>
      <w:r w:rsidRPr="00CA0F9A">
        <w:rPr>
          <w:rFonts w:ascii="Calibri" w:hAnsi="Calibri"/>
        </w:rPr>
        <w:t>gemalen en drukrioolsysteem:</w:t>
      </w:r>
      <w:r w:rsidRPr="00CD2661">
        <w:rPr>
          <w:rFonts w:ascii="Calibri" w:hAnsi="Calibri"/>
        </w:rPr>
        <w:t xml:space="preserve"> zie HIOR RIO-UO-005</w:t>
      </w:r>
      <w:r>
        <w:rPr>
          <w:rFonts w:ascii="Calibri" w:hAnsi="Calibri"/>
        </w:rPr>
        <w:t>.</w:t>
      </w:r>
    </w:p>
    <w:p w14:paraId="62DABF3A" w14:textId="2CFF1FDD" w:rsidR="002F53FA" w:rsidRDefault="00DF478B" w:rsidP="00D34823">
      <w:pPr>
        <w:pStyle w:val="Lijstalinea"/>
        <w:numPr>
          <w:ilvl w:val="0"/>
          <w:numId w:val="40"/>
        </w:numPr>
        <w:rPr>
          <w:rFonts w:ascii="Calibri" w:hAnsi="Calibri"/>
        </w:rPr>
      </w:pPr>
      <w:r w:rsidRPr="002F53FA">
        <w:rPr>
          <w:rFonts w:ascii="Calibri" w:hAnsi="Calibri"/>
        </w:rPr>
        <w:lastRenderedPageBreak/>
        <w:t xml:space="preserve">de contractdocumenten moeten zodanig compleet zijn, dat de aannemer na gunning in staat is om het </w:t>
      </w:r>
      <w:r w:rsidR="00FE2A05" w:rsidRPr="002F53FA">
        <w:rPr>
          <w:rFonts w:ascii="Calibri" w:hAnsi="Calibri"/>
        </w:rPr>
        <w:t>w</w:t>
      </w:r>
      <w:r w:rsidRPr="002F53FA">
        <w:rPr>
          <w:rFonts w:ascii="Calibri" w:hAnsi="Calibri"/>
        </w:rPr>
        <w:t>erk uit te voeren.</w:t>
      </w:r>
    </w:p>
    <w:p w14:paraId="3E743074" w14:textId="069D6617" w:rsidR="002F53FA" w:rsidRDefault="00DF478B" w:rsidP="00D34823">
      <w:pPr>
        <w:pStyle w:val="Lijstalinea"/>
        <w:numPr>
          <w:ilvl w:val="0"/>
          <w:numId w:val="40"/>
        </w:numPr>
        <w:rPr>
          <w:rFonts w:ascii="Calibri" w:hAnsi="Calibri"/>
        </w:rPr>
      </w:pPr>
      <w:r w:rsidRPr="002F53FA">
        <w:rPr>
          <w:rFonts w:ascii="Calibri" w:hAnsi="Calibri"/>
        </w:rPr>
        <w:t>de benodigde contractdocumenten moeten gebaseerd</w:t>
      </w:r>
      <w:r w:rsidR="00FE2A05" w:rsidRPr="002F53FA">
        <w:rPr>
          <w:rFonts w:ascii="Calibri" w:hAnsi="Calibri"/>
        </w:rPr>
        <w:t xml:space="preserve"> </w:t>
      </w:r>
      <w:r w:rsidRPr="002F53FA">
        <w:rPr>
          <w:rFonts w:ascii="Calibri" w:hAnsi="Calibri"/>
        </w:rPr>
        <w:t xml:space="preserve">zijn op de door de </w:t>
      </w:r>
      <w:r w:rsidR="00EC366C" w:rsidRPr="002F53FA">
        <w:rPr>
          <w:rFonts w:ascii="Calibri" w:hAnsi="Calibri"/>
        </w:rPr>
        <w:t>Opdrachtgever</w:t>
      </w:r>
      <w:r w:rsidR="00FE2A05" w:rsidRPr="002F53FA">
        <w:rPr>
          <w:rFonts w:ascii="Calibri" w:hAnsi="Calibri"/>
        </w:rPr>
        <w:t xml:space="preserve"> </w:t>
      </w:r>
      <w:r w:rsidRPr="002F53FA">
        <w:rPr>
          <w:rFonts w:ascii="Calibri" w:hAnsi="Calibri"/>
        </w:rPr>
        <w:t>verstrek</w:t>
      </w:r>
      <w:r w:rsidR="00FE2A05" w:rsidRPr="002F53FA">
        <w:rPr>
          <w:rFonts w:ascii="Calibri" w:hAnsi="Calibri"/>
        </w:rPr>
        <w:t>te</w:t>
      </w:r>
      <w:r w:rsidRPr="002F53FA">
        <w:rPr>
          <w:rFonts w:ascii="Calibri" w:hAnsi="Calibri"/>
        </w:rPr>
        <w:t xml:space="preserve"> formats/sjablonen. Bij ontbreken van formats/sjablonen moet de </w:t>
      </w:r>
      <w:r w:rsidR="0054015F">
        <w:rPr>
          <w:rFonts w:ascii="Calibri" w:hAnsi="Calibri"/>
        </w:rPr>
        <w:t>ON</w:t>
      </w:r>
      <w:r w:rsidRPr="002F53FA">
        <w:rPr>
          <w:rFonts w:ascii="Calibri" w:hAnsi="Calibri"/>
        </w:rPr>
        <w:t xml:space="preserve"> deze documenten vervaardigen.</w:t>
      </w:r>
      <w:r w:rsidRPr="002F53FA">
        <w:rPr>
          <w:rFonts w:cs="Calibri"/>
          <w:i/>
          <w:vanish/>
          <w:color w:val="0000FF"/>
          <w:sz w:val="17"/>
        </w:rPr>
        <w:t>Keuze uit 3 verschillende opties, afhankelijk van type contract dat wordt opgesteld:</w:t>
      </w:r>
      <w:r w:rsidRPr="002F53FA">
        <w:rPr>
          <w:rFonts w:ascii="Calibri" w:hAnsi="Calibri"/>
        </w:rPr>
        <w:t xml:space="preserve"> De </w:t>
      </w:r>
      <w:r w:rsidR="00EC366C" w:rsidRPr="002F53FA">
        <w:rPr>
          <w:rFonts w:ascii="Calibri" w:hAnsi="Calibri"/>
        </w:rPr>
        <w:t>Opdrachtgever</w:t>
      </w:r>
      <w:r w:rsidRPr="002F53FA">
        <w:rPr>
          <w:rFonts w:ascii="Calibri" w:hAnsi="Calibri"/>
        </w:rPr>
        <w:t xml:space="preserve"> stelt in ieder geval het "RAW Basisbestek gemeente Tilburg" beschikbaar.</w:t>
      </w:r>
    </w:p>
    <w:p w14:paraId="3462416A" w14:textId="19CC729D" w:rsidR="00E9028B" w:rsidRDefault="0054015F" w:rsidP="00D34823">
      <w:pPr>
        <w:pStyle w:val="Lijstalinea"/>
        <w:numPr>
          <w:ilvl w:val="0"/>
          <w:numId w:val="40"/>
        </w:numPr>
        <w:rPr>
          <w:rFonts w:cs="Calibri"/>
          <w:i/>
          <w:color w:val="0000FF"/>
          <w:sz w:val="17"/>
        </w:rPr>
      </w:pPr>
      <w:r w:rsidRPr="00834F70">
        <w:rPr>
          <w:rFonts w:ascii="Calibri" w:hAnsi="Calibri"/>
        </w:rPr>
        <w:t>ON</w:t>
      </w:r>
      <w:r w:rsidR="00DF478B" w:rsidRPr="00834F70">
        <w:rPr>
          <w:rFonts w:ascii="Calibri" w:hAnsi="Calibri"/>
        </w:rPr>
        <w:t xml:space="preserve"> moet voor start van de werkzaamheden aan het bestek de laatste versie van het basisbestek bij</w:t>
      </w:r>
      <w:r w:rsidR="00EC366C" w:rsidRPr="00834F70">
        <w:rPr>
          <w:rFonts w:ascii="Calibri" w:hAnsi="Calibri"/>
        </w:rPr>
        <w:t xml:space="preserve"> Opdrachtgever </w:t>
      </w:r>
      <w:r w:rsidR="00026C19" w:rsidRPr="00834F70">
        <w:rPr>
          <w:rFonts w:ascii="Calibri" w:hAnsi="Calibri"/>
        </w:rPr>
        <w:t>op</w:t>
      </w:r>
      <w:r w:rsidR="00DF478B" w:rsidRPr="00834F70">
        <w:rPr>
          <w:rFonts w:ascii="Calibri" w:hAnsi="Calibri"/>
        </w:rPr>
        <w:t>vragen.</w:t>
      </w:r>
      <w:r w:rsidR="00DF478B" w:rsidRPr="00834F70">
        <w:rPr>
          <w:rFonts w:cs="Calibri"/>
          <w:i/>
          <w:vanish/>
          <w:color w:val="0000FF"/>
          <w:sz w:val="17"/>
        </w:rPr>
        <w:t>Optie 2 = RAW bestek</w:t>
      </w:r>
    </w:p>
    <w:p w14:paraId="3D3DA7FE" w14:textId="77777777" w:rsidR="00DF478B" w:rsidRDefault="00DF478B" w:rsidP="00DF478B"/>
    <w:p w14:paraId="30F3FBC8" w14:textId="726ED5EC" w:rsidR="00441778" w:rsidRPr="00096335" w:rsidRDefault="00441778" w:rsidP="00D34823">
      <w:pPr>
        <w:pStyle w:val="Lijstalinea"/>
        <w:numPr>
          <w:ilvl w:val="0"/>
          <w:numId w:val="38"/>
        </w:numPr>
      </w:pPr>
      <w:r w:rsidRPr="00096335">
        <w:rPr>
          <w:b/>
          <w:bCs/>
        </w:rPr>
        <w:t>CA</w:t>
      </w:r>
      <w:r>
        <w:rPr>
          <w:b/>
          <w:bCs/>
        </w:rPr>
        <w:t>3</w:t>
      </w:r>
      <w:r w:rsidRPr="00096335">
        <w:rPr>
          <w:b/>
          <w:bCs/>
        </w:rPr>
        <w:t xml:space="preserve"> Nota van inlichtingen</w:t>
      </w:r>
    </w:p>
    <w:p w14:paraId="1B0EFDC0" w14:textId="5DFEB898" w:rsidR="00441778" w:rsidRPr="00096335" w:rsidRDefault="00441778" w:rsidP="00D34823">
      <w:pPr>
        <w:pStyle w:val="Lijstalinea"/>
        <w:numPr>
          <w:ilvl w:val="0"/>
          <w:numId w:val="48"/>
        </w:numPr>
      </w:pPr>
      <w:r>
        <w:rPr>
          <w:rFonts w:ascii="Calibri" w:hAnsi="Calibri"/>
        </w:rPr>
        <w:t>d</w:t>
      </w:r>
      <w:r w:rsidRPr="00096335">
        <w:rPr>
          <w:rFonts w:ascii="Calibri" w:hAnsi="Calibri"/>
        </w:rPr>
        <w:t xml:space="preserve">e </w:t>
      </w:r>
      <w:r w:rsidR="0054015F">
        <w:rPr>
          <w:rFonts w:ascii="Calibri" w:hAnsi="Calibri"/>
        </w:rPr>
        <w:t>ON</w:t>
      </w:r>
      <w:r w:rsidRPr="00096335">
        <w:rPr>
          <w:rFonts w:ascii="Calibri" w:hAnsi="Calibri"/>
        </w:rPr>
        <w:t xml:space="preserve"> vervaardigt alle Nota's van Inlichtingen (</w:t>
      </w:r>
      <w:proofErr w:type="spellStart"/>
      <w:r w:rsidRPr="00096335">
        <w:rPr>
          <w:rFonts w:ascii="Calibri" w:hAnsi="Calibri"/>
        </w:rPr>
        <w:t>NvI</w:t>
      </w:r>
      <w:proofErr w:type="spellEnd"/>
      <w:r w:rsidRPr="00096335">
        <w:rPr>
          <w:rFonts w:ascii="Calibri" w:hAnsi="Calibri"/>
        </w:rPr>
        <w:t>)</w:t>
      </w:r>
      <w:r>
        <w:rPr>
          <w:rFonts w:ascii="Calibri" w:hAnsi="Calibri"/>
        </w:rPr>
        <w:t>,</w:t>
      </w:r>
      <w:r w:rsidRPr="00096335">
        <w:rPr>
          <w:rFonts w:ascii="Calibri" w:hAnsi="Calibri"/>
        </w:rPr>
        <w:t xml:space="preserve"> bij elke ronde moeten de vragen in concept  worden beantwoord</w:t>
      </w:r>
      <w:r>
        <w:rPr>
          <w:rFonts w:ascii="Calibri" w:hAnsi="Calibri"/>
        </w:rPr>
        <w:t xml:space="preserve">. Uitgangspunt voor </w:t>
      </w:r>
      <w:r w:rsidR="00026C19">
        <w:rPr>
          <w:rFonts w:ascii="Calibri" w:hAnsi="Calibri"/>
        </w:rPr>
        <w:t>de</w:t>
      </w:r>
      <w:r>
        <w:rPr>
          <w:rFonts w:ascii="Calibri" w:hAnsi="Calibri"/>
        </w:rPr>
        <w:t xml:space="preserve"> aanbieding is het vervaardigen van </w:t>
      </w:r>
      <w:r w:rsidRPr="00480DB6">
        <w:rPr>
          <w:rFonts w:ascii="Calibri" w:hAnsi="Calibri"/>
        </w:rPr>
        <w:t>één (1)</w:t>
      </w:r>
      <w:r>
        <w:rPr>
          <w:rFonts w:ascii="Calibri" w:hAnsi="Calibri"/>
        </w:rPr>
        <w:t xml:space="preserve"> nota van inlichtingen;</w:t>
      </w:r>
    </w:p>
    <w:p w14:paraId="29297D47" w14:textId="77777777" w:rsidR="00441778" w:rsidRDefault="00441778" w:rsidP="00441778"/>
    <w:p w14:paraId="37B7CE0E" w14:textId="3FBFFB8E" w:rsidR="00441778" w:rsidRPr="006B5D0C" w:rsidRDefault="00441778" w:rsidP="00D34823">
      <w:pPr>
        <w:pStyle w:val="Lijstalinea"/>
        <w:numPr>
          <w:ilvl w:val="0"/>
          <w:numId w:val="38"/>
        </w:numPr>
      </w:pPr>
      <w:r>
        <w:rPr>
          <w:b/>
          <w:bCs/>
        </w:rPr>
        <w:t>CA4 Werkcontract</w:t>
      </w:r>
    </w:p>
    <w:p w14:paraId="2168D0F2" w14:textId="1EBA5437" w:rsidR="00441778" w:rsidRDefault="00441778" w:rsidP="00D34823">
      <w:pPr>
        <w:pStyle w:val="Lijstalinea"/>
        <w:numPr>
          <w:ilvl w:val="0"/>
          <w:numId w:val="47"/>
        </w:numPr>
      </w:pPr>
      <w:r>
        <w:rPr>
          <w:rFonts w:ascii="Calibri" w:hAnsi="Calibri"/>
        </w:rPr>
        <w:t xml:space="preserve">omvat alle contractdocumenten, de </w:t>
      </w:r>
      <w:r w:rsidR="0054015F">
        <w:rPr>
          <w:rFonts w:ascii="Calibri" w:hAnsi="Calibri"/>
        </w:rPr>
        <w:t>ON</w:t>
      </w:r>
      <w:r>
        <w:rPr>
          <w:rFonts w:ascii="Calibri" w:hAnsi="Calibri"/>
        </w:rPr>
        <w:t xml:space="preserve"> moet alle Nota’s van Inlichtingen herleidbaar </w:t>
      </w:r>
      <w:r w:rsidR="005458BD">
        <w:rPr>
          <w:rFonts w:ascii="Calibri" w:hAnsi="Calibri"/>
        </w:rPr>
        <w:t xml:space="preserve"> </w:t>
      </w:r>
      <w:r>
        <w:rPr>
          <w:rFonts w:ascii="Calibri" w:hAnsi="Calibri"/>
        </w:rPr>
        <w:t>verwerken.</w:t>
      </w:r>
    </w:p>
    <w:p w14:paraId="66BA7EDF" w14:textId="77777777" w:rsidR="00DF478B" w:rsidRDefault="00DF478B" w:rsidP="00DF478B"/>
    <w:p w14:paraId="1BA215DE" w14:textId="77777777" w:rsidR="00DF478B" w:rsidRPr="00F04280" w:rsidRDefault="00DF478B" w:rsidP="00D34823">
      <w:pPr>
        <w:pStyle w:val="Lijstalinea"/>
        <w:numPr>
          <w:ilvl w:val="0"/>
          <w:numId w:val="38"/>
        </w:numPr>
      </w:pPr>
      <w:r w:rsidRPr="00F04280">
        <w:rPr>
          <w:b/>
          <w:bCs/>
        </w:rPr>
        <w:t>CA5 Start bijeenkomst PSU</w:t>
      </w:r>
    </w:p>
    <w:p w14:paraId="627BC33E" w14:textId="18685451" w:rsidR="006E6F0B" w:rsidRPr="00F04280" w:rsidRDefault="00DF478B" w:rsidP="00D34823">
      <w:pPr>
        <w:pStyle w:val="Lijstalinea"/>
        <w:numPr>
          <w:ilvl w:val="0"/>
          <w:numId w:val="41"/>
        </w:numPr>
        <w:rPr>
          <w:rFonts w:cs="Calibri"/>
          <w:i/>
          <w:color w:val="0000FF"/>
          <w:sz w:val="17"/>
        </w:rPr>
      </w:pPr>
      <w:r w:rsidRPr="00F04280">
        <w:rPr>
          <w:rFonts w:ascii="Calibri" w:hAnsi="Calibri"/>
        </w:rPr>
        <w:t xml:space="preserve">aanwezigheid bij de startbijeenkomst / PSU met de </w:t>
      </w:r>
      <w:r w:rsidR="0054015F" w:rsidRPr="00F04280">
        <w:rPr>
          <w:rFonts w:ascii="Calibri" w:hAnsi="Calibri"/>
        </w:rPr>
        <w:t>ON</w:t>
      </w:r>
      <w:r w:rsidRPr="00F04280">
        <w:rPr>
          <w:rFonts w:ascii="Calibri" w:hAnsi="Calibri"/>
        </w:rPr>
        <w:t>.</w:t>
      </w:r>
      <w:r w:rsidRPr="00F04280">
        <w:rPr>
          <w:rFonts w:cs="Calibri"/>
          <w:i/>
          <w:vanish/>
          <w:color w:val="0000FF"/>
          <w:sz w:val="17"/>
        </w:rPr>
        <w:t>Optie 3 = Werkbeschrijving</w:t>
      </w:r>
    </w:p>
    <w:p w14:paraId="757770ED" w14:textId="77777777" w:rsidR="006E6F0B" w:rsidRPr="00F04280" w:rsidRDefault="006E6F0B">
      <w:pPr>
        <w:spacing w:after="200" w:line="276" w:lineRule="auto"/>
        <w:rPr>
          <w:rFonts w:cs="Calibri"/>
          <w:i/>
          <w:color w:val="0000FF"/>
          <w:sz w:val="17"/>
        </w:rPr>
      </w:pPr>
      <w:r w:rsidRPr="00F04280">
        <w:rPr>
          <w:rFonts w:cs="Calibri"/>
          <w:i/>
          <w:color w:val="0000FF"/>
          <w:sz w:val="17"/>
        </w:rPr>
        <w:br w:type="page"/>
      </w:r>
    </w:p>
    <w:p w14:paraId="02343B92" w14:textId="77777777" w:rsidR="006E6F0B" w:rsidRPr="005616A9" w:rsidRDefault="006E6F0B" w:rsidP="006E6F0B">
      <w:pPr>
        <w:pStyle w:val="Kop2"/>
      </w:pPr>
      <w:bookmarkStart w:id="13" w:name="_Toc146808109"/>
      <w:r>
        <w:lastRenderedPageBreak/>
        <w:t>Bijlagen</w:t>
      </w:r>
      <w:bookmarkEnd w:id="13"/>
    </w:p>
    <w:p w14:paraId="28DE131A" w14:textId="77777777" w:rsidR="006E6F0B" w:rsidRDefault="006E6F0B" w:rsidP="006E6F0B">
      <w:pPr>
        <w:rPr>
          <w:rFonts w:ascii="Calibri" w:hAnsi="Calibri"/>
        </w:rPr>
      </w:pPr>
      <w:r>
        <w:rPr>
          <w:rFonts w:ascii="Calibri" w:hAnsi="Calibri"/>
        </w:rPr>
        <w:t>Bij dit Programma van Eisen behoren de volgende bijlagen:</w:t>
      </w:r>
    </w:p>
    <w:tbl>
      <w:tblPr>
        <w:tblW w:w="10026" w:type="dxa"/>
        <w:tblInd w:w="10" w:type="dxa"/>
        <w:tblCellMar>
          <w:left w:w="0" w:type="dxa"/>
          <w:right w:w="0" w:type="dxa"/>
        </w:tblCellMar>
        <w:tblLook w:val="04A0" w:firstRow="1" w:lastRow="0" w:firstColumn="1" w:lastColumn="0" w:noHBand="0" w:noVBand="1"/>
      </w:tblPr>
      <w:tblGrid>
        <w:gridCol w:w="319"/>
        <w:gridCol w:w="2126"/>
        <w:gridCol w:w="972"/>
        <w:gridCol w:w="857"/>
        <w:gridCol w:w="1436"/>
        <w:gridCol w:w="4316"/>
      </w:tblGrid>
      <w:tr w:rsidR="006E6F0B" w14:paraId="6C9AEF84" w14:textId="77777777" w:rsidTr="004762F9">
        <w:trPr>
          <w:trHeight w:val="538"/>
        </w:trPr>
        <w:tc>
          <w:tcPr>
            <w:tcW w:w="319" w:type="dxa"/>
            <w:tcBorders>
              <w:top w:val="single" w:sz="8" w:space="0" w:color="auto"/>
              <w:left w:val="single" w:sz="8" w:space="0" w:color="auto"/>
              <w:bottom w:val="single" w:sz="8" w:space="0" w:color="auto"/>
              <w:right w:val="single" w:sz="8" w:space="0" w:color="auto"/>
            </w:tcBorders>
          </w:tcPr>
          <w:p w14:paraId="6A8F95BA" w14:textId="77777777" w:rsidR="006E6F0B" w:rsidRPr="009515AF" w:rsidRDefault="006E6F0B" w:rsidP="007D5CA5">
            <w:pPr>
              <w:snapToGrid w:val="0"/>
              <w:rPr>
                <w:rFonts w:ascii="Calibri" w:hAnsi="Calibri"/>
                <w:b/>
                <w:bCs/>
              </w:rPr>
            </w:pPr>
            <w:r>
              <w:rPr>
                <w:rFonts w:ascii="Calibri" w:hAnsi="Calibri"/>
                <w:b/>
                <w:bCs/>
              </w:rPr>
              <w:t>Nr.</w:t>
            </w:r>
          </w:p>
        </w:tc>
        <w:tc>
          <w:tcPr>
            <w:tcW w:w="2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FE3C7" w14:textId="77777777" w:rsidR="006E6F0B" w:rsidRPr="009515AF" w:rsidRDefault="006E6F0B" w:rsidP="007D5CA5">
            <w:pPr>
              <w:snapToGrid w:val="0"/>
              <w:rPr>
                <w:rFonts w:ascii="Calibri" w:eastAsia="Calibri" w:hAnsi="Calibri"/>
                <w:b/>
                <w:bCs/>
              </w:rPr>
            </w:pPr>
            <w:r w:rsidRPr="009515AF">
              <w:rPr>
                <w:rFonts w:ascii="Calibri" w:hAnsi="Calibri"/>
                <w:b/>
                <w:bCs/>
              </w:rPr>
              <w:t>Naam</w:t>
            </w:r>
            <w:r>
              <w:rPr>
                <w:rFonts w:ascii="Calibri" w:hAnsi="Calibri"/>
                <w:b/>
                <w:bCs/>
              </w:rPr>
              <w:t xml:space="preserve"> map</w:t>
            </w:r>
          </w:p>
        </w:tc>
        <w:tc>
          <w:tcPr>
            <w:tcW w:w="9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820FA6" w14:textId="77777777" w:rsidR="006E6F0B" w:rsidRPr="009515AF" w:rsidRDefault="006E6F0B" w:rsidP="007D5CA5">
            <w:pPr>
              <w:snapToGrid w:val="0"/>
              <w:rPr>
                <w:rFonts w:ascii="Calibri" w:eastAsia="Calibri" w:hAnsi="Calibri"/>
                <w:b/>
                <w:bCs/>
              </w:rPr>
            </w:pPr>
            <w:r w:rsidRPr="009515AF">
              <w:rPr>
                <w:rFonts w:ascii="Calibri" w:hAnsi="Calibri"/>
                <w:b/>
                <w:bCs/>
              </w:rPr>
              <w:t>Status</w:t>
            </w:r>
          </w:p>
        </w:tc>
        <w:tc>
          <w:tcPr>
            <w:tcW w:w="8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F42A7" w14:textId="77777777" w:rsidR="006E6F0B" w:rsidRPr="009515AF" w:rsidRDefault="006E6F0B" w:rsidP="007D5CA5">
            <w:pPr>
              <w:snapToGrid w:val="0"/>
              <w:rPr>
                <w:rFonts w:ascii="Calibri" w:eastAsia="Calibri" w:hAnsi="Calibri"/>
                <w:b/>
                <w:bCs/>
              </w:rPr>
            </w:pPr>
            <w:r w:rsidRPr="009515AF">
              <w:rPr>
                <w:rFonts w:ascii="Calibri" w:hAnsi="Calibri"/>
                <w:b/>
                <w:bCs/>
              </w:rPr>
              <w:t>Revisie, datum</w:t>
            </w:r>
          </w:p>
        </w:tc>
        <w:tc>
          <w:tcPr>
            <w:tcW w:w="14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CCB0FF" w14:textId="77777777" w:rsidR="006E6F0B" w:rsidRPr="009515AF" w:rsidRDefault="006E6F0B" w:rsidP="007D5CA5">
            <w:pPr>
              <w:snapToGrid w:val="0"/>
              <w:rPr>
                <w:rFonts w:ascii="Calibri" w:eastAsia="Calibri" w:hAnsi="Calibri"/>
                <w:b/>
                <w:bCs/>
              </w:rPr>
            </w:pPr>
            <w:r w:rsidRPr="009515AF">
              <w:rPr>
                <w:rFonts w:ascii="Calibri" w:hAnsi="Calibri"/>
                <w:b/>
                <w:bCs/>
              </w:rPr>
              <w:t>Uitgever</w:t>
            </w:r>
          </w:p>
        </w:tc>
        <w:tc>
          <w:tcPr>
            <w:tcW w:w="4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F068D" w14:textId="77777777" w:rsidR="006E6F0B" w:rsidRPr="009515AF" w:rsidRDefault="006E6F0B" w:rsidP="007D5CA5">
            <w:pPr>
              <w:snapToGrid w:val="0"/>
              <w:rPr>
                <w:rFonts w:ascii="Calibri" w:eastAsia="Calibri" w:hAnsi="Calibri"/>
                <w:b/>
                <w:bCs/>
              </w:rPr>
            </w:pPr>
            <w:r w:rsidRPr="009515AF">
              <w:rPr>
                <w:rFonts w:ascii="Calibri" w:hAnsi="Calibri"/>
                <w:b/>
                <w:bCs/>
              </w:rPr>
              <w:t>Opmerking / toelichting</w:t>
            </w:r>
          </w:p>
        </w:tc>
      </w:tr>
      <w:tr w:rsidR="006E6F0B" w14:paraId="1E1C3C97" w14:textId="77777777" w:rsidTr="004762F9">
        <w:trPr>
          <w:trHeight w:val="538"/>
        </w:trPr>
        <w:tc>
          <w:tcPr>
            <w:tcW w:w="319" w:type="dxa"/>
            <w:tcBorders>
              <w:top w:val="nil"/>
              <w:left w:val="single" w:sz="8" w:space="0" w:color="auto"/>
              <w:bottom w:val="single" w:sz="8" w:space="0" w:color="auto"/>
              <w:right w:val="single" w:sz="8" w:space="0" w:color="auto"/>
            </w:tcBorders>
          </w:tcPr>
          <w:p w14:paraId="0EE37FCF" w14:textId="77777777" w:rsidR="006E6F0B" w:rsidRPr="00CA189E" w:rsidRDefault="006E6F0B" w:rsidP="007D5CA5">
            <w:pPr>
              <w:snapToGrid w:val="0"/>
              <w:rPr>
                <w:rFonts w:ascii="Calibri" w:hAnsi="Calibri"/>
              </w:rPr>
            </w:pPr>
            <w:r>
              <w:rPr>
                <w:rFonts w:ascii="Calibri" w:hAnsi="Calibri"/>
              </w:rPr>
              <w:t>1.</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AAEE8F" w14:textId="77777777" w:rsidR="006E6F0B" w:rsidRPr="009515AF" w:rsidRDefault="006E6F0B" w:rsidP="007D5CA5">
            <w:pPr>
              <w:snapToGrid w:val="0"/>
              <w:rPr>
                <w:rFonts w:ascii="Calibri" w:eastAsia="Calibri" w:hAnsi="Calibri"/>
              </w:rPr>
            </w:pPr>
            <w:r w:rsidRPr="00FD4516">
              <w:rPr>
                <w:rFonts w:ascii="Calibri" w:eastAsia="Calibri" w:hAnsi="Calibri"/>
              </w:rPr>
              <w:t xml:space="preserve">Inschrijfstaat </w:t>
            </w:r>
            <w:proofErr w:type="spellStart"/>
            <w:r w:rsidRPr="00FD4516">
              <w:rPr>
                <w:rFonts w:ascii="Calibri" w:eastAsia="Calibri" w:hAnsi="Calibri"/>
              </w:rPr>
              <w:t>PvE</w:t>
            </w:r>
            <w:proofErr w:type="spellEnd"/>
          </w:p>
        </w:tc>
        <w:tc>
          <w:tcPr>
            <w:tcW w:w="972" w:type="dxa"/>
            <w:tcBorders>
              <w:top w:val="nil"/>
              <w:left w:val="nil"/>
              <w:bottom w:val="single" w:sz="8" w:space="0" w:color="auto"/>
              <w:right w:val="single" w:sz="8" w:space="0" w:color="auto"/>
            </w:tcBorders>
            <w:tcMar>
              <w:top w:w="0" w:type="dxa"/>
              <w:left w:w="108" w:type="dxa"/>
              <w:bottom w:w="0" w:type="dxa"/>
              <w:right w:w="108" w:type="dxa"/>
            </w:tcMar>
          </w:tcPr>
          <w:p w14:paraId="608EACED" w14:textId="77777777" w:rsidR="006E6F0B" w:rsidRPr="009515AF" w:rsidRDefault="006E6F0B" w:rsidP="007D5CA5">
            <w:pPr>
              <w:snapToGrid w:val="0"/>
              <w:rPr>
                <w:rFonts w:ascii="Calibri" w:eastAsia="Calibri" w:hAnsi="Calibri"/>
              </w:rPr>
            </w:pPr>
            <w:r>
              <w:rPr>
                <w:rFonts w:ascii="Calibri" w:eastAsia="Calibri" w:hAnsi="Calibri"/>
              </w:rPr>
              <w:t>Definitief</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5C8CFD27" w14:textId="15223DF7" w:rsidR="006E6F0B" w:rsidRPr="009515AF" w:rsidRDefault="00267CE9" w:rsidP="007D5CA5">
            <w:pPr>
              <w:snapToGrid w:val="0"/>
              <w:rPr>
                <w:rFonts w:ascii="Calibri" w:eastAsia="Calibri" w:hAnsi="Calibri"/>
              </w:rPr>
            </w:pPr>
            <w:r>
              <w:rPr>
                <w:rFonts w:ascii="Calibri" w:eastAsia="Calibri" w:hAnsi="Calibri"/>
              </w:rPr>
              <w:t>28-9-2023</w:t>
            </w:r>
          </w:p>
        </w:tc>
        <w:tc>
          <w:tcPr>
            <w:tcW w:w="1436" w:type="dxa"/>
            <w:tcBorders>
              <w:top w:val="nil"/>
              <w:left w:val="nil"/>
              <w:bottom w:val="single" w:sz="8" w:space="0" w:color="auto"/>
              <w:right w:val="single" w:sz="8" w:space="0" w:color="auto"/>
            </w:tcBorders>
            <w:tcMar>
              <w:top w:w="0" w:type="dxa"/>
              <w:left w:w="108" w:type="dxa"/>
              <w:bottom w:w="0" w:type="dxa"/>
              <w:right w:w="108" w:type="dxa"/>
            </w:tcMar>
          </w:tcPr>
          <w:p w14:paraId="27D8A114" w14:textId="77777777" w:rsidR="006E6F0B" w:rsidRPr="009515AF" w:rsidRDefault="006E6F0B" w:rsidP="007D5CA5">
            <w:pPr>
              <w:snapToGrid w:val="0"/>
              <w:rPr>
                <w:rFonts w:ascii="Calibri" w:eastAsia="Calibri" w:hAnsi="Calibri"/>
              </w:rPr>
            </w:pPr>
            <w:r>
              <w:rPr>
                <w:rFonts w:ascii="Calibri" w:eastAsia="Calibri" w:hAnsi="Calibri"/>
              </w:rPr>
              <w:t>Opdrachtgever</w:t>
            </w:r>
          </w:p>
        </w:tc>
        <w:tc>
          <w:tcPr>
            <w:tcW w:w="4316" w:type="dxa"/>
            <w:tcBorders>
              <w:top w:val="nil"/>
              <w:left w:val="nil"/>
              <w:bottom w:val="single" w:sz="8" w:space="0" w:color="auto"/>
              <w:right w:val="single" w:sz="8" w:space="0" w:color="auto"/>
            </w:tcBorders>
            <w:tcMar>
              <w:top w:w="0" w:type="dxa"/>
              <w:left w:w="108" w:type="dxa"/>
              <w:bottom w:w="0" w:type="dxa"/>
              <w:right w:w="108" w:type="dxa"/>
            </w:tcMar>
          </w:tcPr>
          <w:p w14:paraId="3CA842EC" w14:textId="77777777" w:rsidR="006E6F0B" w:rsidRPr="009515AF" w:rsidRDefault="006E6F0B" w:rsidP="007D5CA5">
            <w:pPr>
              <w:snapToGrid w:val="0"/>
              <w:rPr>
                <w:rFonts w:ascii="Calibri" w:eastAsia="Calibri" w:hAnsi="Calibri"/>
              </w:rPr>
            </w:pPr>
            <w:r>
              <w:rPr>
                <w:rFonts w:ascii="Calibri" w:eastAsia="Calibri" w:hAnsi="Calibri"/>
              </w:rPr>
              <w:t>Inschrijfstaat voor onderbouwing van uw inschrijving</w:t>
            </w:r>
          </w:p>
        </w:tc>
      </w:tr>
      <w:tr w:rsidR="006E6F0B" w14:paraId="7759375C" w14:textId="77777777" w:rsidTr="004762F9">
        <w:trPr>
          <w:trHeight w:val="714"/>
        </w:trPr>
        <w:tc>
          <w:tcPr>
            <w:tcW w:w="319" w:type="dxa"/>
            <w:tcBorders>
              <w:top w:val="nil"/>
              <w:left w:val="single" w:sz="8" w:space="0" w:color="auto"/>
              <w:bottom w:val="single" w:sz="8" w:space="0" w:color="auto"/>
              <w:right w:val="single" w:sz="8" w:space="0" w:color="auto"/>
            </w:tcBorders>
          </w:tcPr>
          <w:p w14:paraId="3C4D3310" w14:textId="77777777" w:rsidR="006E6F0B" w:rsidRPr="009515AF" w:rsidRDefault="006E6F0B" w:rsidP="007D5CA5">
            <w:pPr>
              <w:snapToGrid w:val="0"/>
              <w:rPr>
                <w:rFonts w:ascii="Calibri" w:hAnsi="Calibri"/>
              </w:rPr>
            </w:pPr>
            <w:r>
              <w:rPr>
                <w:rFonts w:ascii="Calibri" w:hAnsi="Calibri"/>
              </w:rPr>
              <w:t>2.</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ACCE37" w14:textId="77777777" w:rsidR="006E6F0B" w:rsidRPr="009515AF" w:rsidRDefault="006E6F0B" w:rsidP="007D5CA5">
            <w:pPr>
              <w:snapToGrid w:val="0"/>
              <w:rPr>
                <w:rFonts w:ascii="Calibri" w:eastAsia="Calibri" w:hAnsi="Calibri"/>
              </w:rPr>
            </w:pPr>
            <w:r>
              <w:rPr>
                <w:rFonts w:ascii="Calibri" w:eastAsia="Calibri" w:hAnsi="Calibri"/>
              </w:rPr>
              <w:t>Standaarddocumenten</w:t>
            </w:r>
          </w:p>
        </w:tc>
        <w:tc>
          <w:tcPr>
            <w:tcW w:w="972" w:type="dxa"/>
            <w:tcBorders>
              <w:top w:val="nil"/>
              <w:left w:val="nil"/>
              <w:bottom w:val="single" w:sz="8" w:space="0" w:color="auto"/>
              <w:right w:val="single" w:sz="8" w:space="0" w:color="auto"/>
            </w:tcBorders>
            <w:tcMar>
              <w:top w:w="0" w:type="dxa"/>
              <w:left w:w="108" w:type="dxa"/>
              <w:bottom w:w="0" w:type="dxa"/>
              <w:right w:w="108" w:type="dxa"/>
            </w:tcMar>
          </w:tcPr>
          <w:p w14:paraId="18701948" w14:textId="77777777" w:rsidR="006E6F0B" w:rsidRPr="009515AF" w:rsidRDefault="006E6F0B" w:rsidP="007D5CA5">
            <w:pPr>
              <w:snapToGrid w:val="0"/>
              <w:rPr>
                <w:rFonts w:ascii="Calibri" w:eastAsia="Calibri" w:hAnsi="Calibri"/>
              </w:rPr>
            </w:pPr>
            <w:r>
              <w:rPr>
                <w:rFonts w:ascii="Calibri" w:eastAsia="Calibri" w:hAnsi="Calibri"/>
              </w:rPr>
              <w:t>Definitief</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1F869807" w14:textId="33B02D01" w:rsidR="006E6F0B" w:rsidRPr="009515AF" w:rsidRDefault="006E6F0B" w:rsidP="007D5CA5">
            <w:pPr>
              <w:snapToGrid w:val="0"/>
              <w:rPr>
                <w:rFonts w:ascii="Calibri" w:eastAsia="Calibri" w:hAnsi="Calibri"/>
              </w:rPr>
            </w:pPr>
          </w:p>
        </w:tc>
        <w:tc>
          <w:tcPr>
            <w:tcW w:w="1436" w:type="dxa"/>
            <w:tcBorders>
              <w:top w:val="nil"/>
              <w:left w:val="nil"/>
              <w:bottom w:val="single" w:sz="8" w:space="0" w:color="auto"/>
              <w:right w:val="single" w:sz="8" w:space="0" w:color="auto"/>
            </w:tcBorders>
            <w:tcMar>
              <w:top w:w="0" w:type="dxa"/>
              <w:left w:w="108" w:type="dxa"/>
              <w:bottom w:w="0" w:type="dxa"/>
              <w:right w:w="108" w:type="dxa"/>
            </w:tcMar>
          </w:tcPr>
          <w:p w14:paraId="09831937" w14:textId="77777777" w:rsidR="006E6F0B" w:rsidRPr="009515AF" w:rsidRDefault="006E6F0B" w:rsidP="007D5CA5">
            <w:pPr>
              <w:snapToGrid w:val="0"/>
              <w:rPr>
                <w:rFonts w:ascii="Calibri" w:eastAsia="Calibri" w:hAnsi="Calibri"/>
              </w:rPr>
            </w:pPr>
            <w:r>
              <w:rPr>
                <w:rFonts w:ascii="Calibri" w:eastAsia="Calibri" w:hAnsi="Calibri"/>
              </w:rPr>
              <w:t>Opdrachtgever</w:t>
            </w:r>
          </w:p>
        </w:tc>
        <w:tc>
          <w:tcPr>
            <w:tcW w:w="4316" w:type="dxa"/>
            <w:tcBorders>
              <w:top w:val="nil"/>
              <w:left w:val="nil"/>
              <w:bottom w:val="single" w:sz="8" w:space="0" w:color="auto"/>
              <w:right w:val="single" w:sz="8" w:space="0" w:color="auto"/>
            </w:tcBorders>
            <w:tcMar>
              <w:top w:w="0" w:type="dxa"/>
              <w:left w:w="108" w:type="dxa"/>
              <w:bottom w:w="0" w:type="dxa"/>
              <w:right w:w="108" w:type="dxa"/>
            </w:tcMar>
          </w:tcPr>
          <w:p w14:paraId="056B1033" w14:textId="392455F7" w:rsidR="006E6F0B" w:rsidRPr="009515AF" w:rsidRDefault="006E6F0B" w:rsidP="007D5CA5">
            <w:pPr>
              <w:snapToGrid w:val="0"/>
              <w:rPr>
                <w:rFonts w:ascii="Calibri" w:eastAsia="Calibri" w:hAnsi="Calibri"/>
              </w:rPr>
            </w:pPr>
            <w:r>
              <w:rPr>
                <w:rFonts w:ascii="Calibri" w:eastAsia="Calibri" w:hAnsi="Calibri"/>
              </w:rPr>
              <w:t>Formats Opdrachtgever voor diverse documenten die ON moet gebruiken voor het opstellen hiervan.</w:t>
            </w:r>
            <w:r w:rsidR="00337818">
              <w:rPr>
                <w:rFonts w:ascii="Calibri" w:eastAsia="Calibri" w:hAnsi="Calibri"/>
              </w:rPr>
              <w:br/>
            </w:r>
            <w:hyperlink r:id="rId11" w:history="1">
              <w:r w:rsidR="00337818" w:rsidRPr="0054183D">
                <w:rPr>
                  <w:rStyle w:val="Hyperlink"/>
                  <w:rFonts w:ascii="Calibri" w:eastAsia="Calibri" w:hAnsi="Calibri"/>
                </w:rPr>
                <w:t>https://www.tilburg.nl/ondernemers/basisbestek-en-bijlagen/</w:t>
              </w:r>
            </w:hyperlink>
          </w:p>
        </w:tc>
      </w:tr>
      <w:tr w:rsidR="006E6F0B" w14:paraId="2352EA86" w14:textId="77777777" w:rsidTr="004762F9">
        <w:trPr>
          <w:trHeight w:val="362"/>
        </w:trPr>
        <w:tc>
          <w:tcPr>
            <w:tcW w:w="319" w:type="dxa"/>
            <w:tcBorders>
              <w:top w:val="nil"/>
              <w:left w:val="single" w:sz="8" w:space="0" w:color="auto"/>
              <w:bottom w:val="single" w:sz="8" w:space="0" w:color="auto"/>
              <w:right w:val="single" w:sz="8" w:space="0" w:color="auto"/>
            </w:tcBorders>
          </w:tcPr>
          <w:p w14:paraId="34ADC586" w14:textId="77777777" w:rsidR="006E6F0B" w:rsidRDefault="006E6F0B" w:rsidP="007D5CA5">
            <w:pPr>
              <w:snapToGrid w:val="0"/>
              <w:rPr>
                <w:rFonts w:ascii="Calibri" w:hAnsi="Calibri"/>
              </w:rPr>
            </w:pPr>
            <w:r>
              <w:rPr>
                <w:rFonts w:ascii="Calibri" w:hAnsi="Calibri"/>
              </w:rPr>
              <w:t>3</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7F7E53" w14:textId="424B7B9C" w:rsidR="006E6F0B" w:rsidRPr="006F1A4D" w:rsidRDefault="006E6F0B" w:rsidP="007D5CA5">
            <w:pPr>
              <w:snapToGrid w:val="0"/>
              <w:rPr>
                <w:rFonts w:ascii="Calibri" w:eastAsia="Calibri" w:hAnsi="Calibri"/>
              </w:rPr>
            </w:pPr>
            <w:r>
              <w:rPr>
                <w:rFonts w:ascii="Calibri" w:eastAsia="Calibri" w:hAnsi="Calibri"/>
              </w:rPr>
              <w:t>Situatietekening</w:t>
            </w:r>
            <w:r w:rsidR="004A1676">
              <w:rPr>
                <w:rFonts w:ascii="Calibri" w:eastAsia="Calibri" w:hAnsi="Calibri"/>
              </w:rPr>
              <w:t xml:space="preserve"> en</w:t>
            </w:r>
            <w:r>
              <w:rPr>
                <w:rFonts w:ascii="Calibri" w:eastAsia="Calibri" w:hAnsi="Calibri"/>
              </w:rPr>
              <w:t xml:space="preserve"> projectgrens</w:t>
            </w:r>
          </w:p>
        </w:tc>
        <w:tc>
          <w:tcPr>
            <w:tcW w:w="972" w:type="dxa"/>
            <w:tcBorders>
              <w:top w:val="nil"/>
              <w:left w:val="nil"/>
              <w:bottom w:val="single" w:sz="8" w:space="0" w:color="auto"/>
              <w:right w:val="single" w:sz="8" w:space="0" w:color="auto"/>
            </w:tcBorders>
            <w:tcMar>
              <w:top w:w="0" w:type="dxa"/>
              <w:left w:w="108" w:type="dxa"/>
              <w:bottom w:w="0" w:type="dxa"/>
              <w:right w:w="108" w:type="dxa"/>
            </w:tcMar>
          </w:tcPr>
          <w:p w14:paraId="7B1DE50E" w14:textId="77777777" w:rsidR="006E6F0B" w:rsidRDefault="006E6F0B" w:rsidP="007D5CA5">
            <w:pPr>
              <w:snapToGrid w:val="0"/>
              <w:rPr>
                <w:rFonts w:ascii="Calibri" w:eastAsia="Calibri" w:hAnsi="Calibri"/>
              </w:rPr>
            </w:pPr>
            <w:r>
              <w:rPr>
                <w:rFonts w:ascii="Calibri" w:eastAsia="Calibri" w:hAnsi="Calibri"/>
              </w:rPr>
              <w:t>Definitief</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44E93F0D" w14:textId="2FAF9469" w:rsidR="006E6F0B" w:rsidRDefault="0054183D" w:rsidP="007D5CA5">
            <w:pPr>
              <w:snapToGrid w:val="0"/>
              <w:rPr>
                <w:rFonts w:ascii="Calibri" w:eastAsia="Calibri" w:hAnsi="Calibri"/>
              </w:rPr>
            </w:pPr>
            <w:r>
              <w:rPr>
                <w:rFonts w:ascii="Calibri" w:eastAsia="Calibri" w:hAnsi="Calibri"/>
              </w:rPr>
              <w:t>27-9-2023</w:t>
            </w:r>
          </w:p>
        </w:tc>
        <w:tc>
          <w:tcPr>
            <w:tcW w:w="1436" w:type="dxa"/>
            <w:tcBorders>
              <w:top w:val="nil"/>
              <w:left w:val="nil"/>
              <w:bottom w:val="single" w:sz="8" w:space="0" w:color="auto"/>
              <w:right w:val="single" w:sz="8" w:space="0" w:color="auto"/>
            </w:tcBorders>
            <w:tcMar>
              <w:top w:w="0" w:type="dxa"/>
              <w:left w:w="108" w:type="dxa"/>
              <w:bottom w:w="0" w:type="dxa"/>
              <w:right w:w="108" w:type="dxa"/>
            </w:tcMar>
          </w:tcPr>
          <w:p w14:paraId="43249E07" w14:textId="77777777" w:rsidR="006E6F0B" w:rsidRDefault="006E6F0B" w:rsidP="007D5CA5">
            <w:pPr>
              <w:snapToGrid w:val="0"/>
              <w:rPr>
                <w:rFonts w:ascii="Calibri" w:eastAsia="Calibri" w:hAnsi="Calibri"/>
              </w:rPr>
            </w:pPr>
            <w:r>
              <w:rPr>
                <w:rFonts w:ascii="Calibri" w:eastAsia="Calibri" w:hAnsi="Calibri"/>
              </w:rPr>
              <w:t>Opdrachtgever</w:t>
            </w:r>
          </w:p>
        </w:tc>
        <w:tc>
          <w:tcPr>
            <w:tcW w:w="4316" w:type="dxa"/>
            <w:tcBorders>
              <w:top w:val="nil"/>
              <w:left w:val="nil"/>
              <w:bottom w:val="single" w:sz="8" w:space="0" w:color="auto"/>
              <w:right w:val="single" w:sz="8" w:space="0" w:color="auto"/>
            </w:tcBorders>
            <w:tcMar>
              <w:top w:w="0" w:type="dxa"/>
              <w:left w:w="108" w:type="dxa"/>
              <w:bottom w:w="0" w:type="dxa"/>
              <w:right w:w="108" w:type="dxa"/>
            </w:tcMar>
          </w:tcPr>
          <w:p w14:paraId="6ECF573E" w14:textId="77777777" w:rsidR="006E6F0B" w:rsidRPr="009515AF" w:rsidRDefault="006E6F0B" w:rsidP="007D5CA5">
            <w:pPr>
              <w:snapToGrid w:val="0"/>
              <w:rPr>
                <w:rFonts w:ascii="Calibri" w:eastAsia="Calibri" w:hAnsi="Calibri"/>
              </w:rPr>
            </w:pPr>
            <w:r w:rsidRPr="00A456CC">
              <w:rPr>
                <w:rFonts w:ascii="Calibri" w:eastAsia="Calibri" w:hAnsi="Calibri"/>
              </w:rPr>
              <w:t>Begrenzing projectgebied</w:t>
            </w:r>
          </w:p>
        </w:tc>
      </w:tr>
      <w:tr w:rsidR="006E6F0B" w14:paraId="5EAFFA78" w14:textId="77777777" w:rsidTr="004762F9">
        <w:trPr>
          <w:trHeight w:val="538"/>
        </w:trPr>
        <w:tc>
          <w:tcPr>
            <w:tcW w:w="319" w:type="dxa"/>
            <w:tcBorders>
              <w:top w:val="nil"/>
              <w:left w:val="single" w:sz="8" w:space="0" w:color="auto"/>
              <w:bottom w:val="single" w:sz="8" w:space="0" w:color="auto"/>
              <w:right w:val="single" w:sz="8" w:space="0" w:color="auto"/>
            </w:tcBorders>
          </w:tcPr>
          <w:p w14:paraId="3EFBDA0A" w14:textId="77777777" w:rsidR="006E6F0B" w:rsidRPr="009515AF" w:rsidRDefault="006E6F0B" w:rsidP="007D5CA5">
            <w:pPr>
              <w:snapToGrid w:val="0"/>
              <w:rPr>
                <w:rFonts w:ascii="Calibri" w:hAnsi="Calibri"/>
              </w:rPr>
            </w:pPr>
            <w:r>
              <w:rPr>
                <w:rFonts w:ascii="Calibri" w:hAnsi="Calibri"/>
              </w:rPr>
              <w:t>4.</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E896C9" w14:textId="77777777" w:rsidR="006E6F0B" w:rsidRPr="009515AF" w:rsidRDefault="006E6F0B" w:rsidP="007D5CA5">
            <w:pPr>
              <w:snapToGrid w:val="0"/>
              <w:rPr>
                <w:rFonts w:ascii="Calibri" w:eastAsia="Calibri" w:hAnsi="Calibri"/>
              </w:rPr>
            </w:pPr>
            <w:r>
              <w:rPr>
                <w:rFonts w:ascii="Calibri" w:eastAsia="Calibri" w:hAnsi="Calibri"/>
              </w:rPr>
              <w:t>Handboek Inrichting Openbare Ruimte (HIOR)</w:t>
            </w:r>
          </w:p>
        </w:tc>
        <w:tc>
          <w:tcPr>
            <w:tcW w:w="972" w:type="dxa"/>
            <w:tcBorders>
              <w:top w:val="nil"/>
              <w:left w:val="nil"/>
              <w:bottom w:val="single" w:sz="8" w:space="0" w:color="auto"/>
              <w:right w:val="single" w:sz="8" w:space="0" w:color="auto"/>
            </w:tcBorders>
            <w:tcMar>
              <w:top w:w="0" w:type="dxa"/>
              <w:left w:w="108" w:type="dxa"/>
              <w:bottom w:w="0" w:type="dxa"/>
              <w:right w:w="108" w:type="dxa"/>
            </w:tcMar>
          </w:tcPr>
          <w:p w14:paraId="1BED7F1A" w14:textId="77777777" w:rsidR="006E6F0B" w:rsidRDefault="006E6F0B" w:rsidP="007D5CA5">
            <w:pPr>
              <w:snapToGrid w:val="0"/>
              <w:rPr>
                <w:rFonts w:ascii="Calibri" w:eastAsia="Calibri" w:hAnsi="Calibri"/>
              </w:rPr>
            </w:pPr>
            <w:r>
              <w:rPr>
                <w:rFonts w:ascii="Calibri" w:eastAsia="Calibri" w:hAnsi="Calibri"/>
              </w:rPr>
              <w:t>Definitief</w:t>
            </w:r>
          </w:p>
          <w:p w14:paraId="0131D95F" w14:textId="77777777" w:rsidR="006E6F0B" w:rsidRPr="009515AF" w:rsidRDefault="006E6F0B" w:rsidP="007D5CA5">
            <w:pPr>
              <w:snapToGrid w:val="0"/>
              <w:rPr>
                <w:rFonts w:ascii="Calibri" w:eastAsia="Calibri" w:hAnsi="Calibri"/>
              </w:rPr>
            </w:pP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706CCB94" w14:textId="217BC89F" w:rsidR="006E6F0B" w:rsidRPr="009515AF" w:rsidRDefault="004A1676" w:rsidP="007D5CA5">
            <w:pPr>
              <w:snapToGrid w:val="0"/>
              <w:rPr>
                <w:rFonts w:ascii="Calibri" w:eastAsia="Calibri" w:hAnsi="Calibri"/>
              </w:rPr>
            </w:pPr>
            <w:r>
              <w:rPr>
                <w:rFonts w:ascii="Calibri" w:eastAsia="Calibri" w:hAnsi="Calibri"/>
              </w:rPr>
              <w:t>07-09-2023</w:t>
            </w:r>
          </w:p>
        </w:tc>
        <w:tc>
          <w:tcPr>
            <w:tcW w:w="1436" w:type="dxa"/>
            <w:tcBorders>
              <w:top w:val="nil"/>
              <w:left w:val="nil"/>
              <w:bottom w:val="single" w:sz="8" w:space="0" w:color="auto"/>
              <w:right w:val="single" w:sz="8" w:space="0" w:color="auto"/>
            </w:tcBorders>
            <w:tcMar>
              <w:top w:w="0" w:type="dxa"/>
              <w:left w:w="108" w:type="dxa"/>
              <w:bottom w:w="0" w:type="dxa"/>
              <w:right w:w="108" w:type="dxa"/>
            </w:tcMar>
          </w:tcPr>
          <w:p w14:paraId="18CAE435" w14:textId="77777777" w:rsidR="006E6F0B" w:rsidRPr="009515AF" w:rsidRDefault="006E6F0B" w:rsidP="007D5CA5">
            <w:pPr>
              <w:snapToGrid w:val="0"/>
              <w:rPr>
                <w:rFonts w:ascii="Calibri" w:eastAsia="Calibri" w:hAnsi="Calibri"/>
              </w:rPr>
            </w:pPr>
            <w:proofErr w:type="spellStart"/>
            <w:r>
              <w:rPr>
                <w:rFonts w:ascii="Calibri" w:eastAsia="Calibri" w:hAnsi="Calibri"/>
              </w:rPr>
              <w:t>Planterra</w:t>
            </w:r>
            <w:proofErr w:type="spellEnd"/>
            <w:r>
              <w:rPr>
                <w:rFonts w:ascii="Calibri" w:eastAsia="Calibri" w:hAnsi="Calibri"/>
              </w:rPr>
              <w:t xml:space="preserve"> en Opdrachtgever</w:t>
            </w:r>
          </w:p>
        </w:tc>
        <w:tc>
          <w:tcPr>
            <w:tcW w:w="4316" w:type="dxa"/>
            <w:tcBorders>
              <w:top w:val="nil"/>
              <w:left w:val="nil"/>
              <w:bottom w:val="single" w:sz="8" w:space="0" w:color="auto"/>
              <w:right w:val="single" w:sz="8" w:space="0" w:color="auto"/>
            </w:tcBorders>
            <w:tcMar>
              <w:top w:w="0" w:type="dxa"/>
              <w:left w:w="108" w:type="dxa"/>
              <w:bottom w:w="0" w:type="dxa"/>
              <w:right w:w="108" w:type="dxa"/>
            </w:tcMar>
          </w:tcPr>
          <w:p w14:paraId="3AA17270" w14:textId="77777777" w:rsidR="006E6F0B" w:rsidRPr="009515AF" w:rsidRDefault="006E6F0B" w:rsidP="007D5CA5">
            <w:pPr>
              <w:snapToGrid w:val="0"/>
              <w:rPr>
                <w:rFonts w:ascii="Calibri" w:eastAsia="Calibri" w:hAnsi="Calibri"/>
              </w:rPr>
            </w:pPr>
            <w:r>
              <w:rPr>
                <w:rFonts w:ascii="Calibri" w:eastAsia="Calibri" w:hAnsi="Calibri"/>
              </w:rPr>
              <w:t>Richtlijnen/eisen voor het ontwerp van het project.</w:t>
            </w:r>
          </w:p>
        </w:tc>
      </w:tr>
      <w:tr w:rsidR="006E6F0B" w14:paraId="2AFD2A17" w14:textId="77777777" w:rsidTr="004762F9">
        <w:trPr>
          <w:trHeight w:val="901"/>
        </w:trPr>
        <w:tc>
          <w:tcPr>
            <w:tcW w:w="319" w:type="dxa"/>
            <w:tcBorders>
              <w:top w:val="nil"/>
              <w:left w:val="single" w:sz="8" w:space="0" w:color="auto"/>
              <w:bottom w:val="single" w:sz="8" w:space="0" w:color="auto"/>
              <w:right w:val="single" w:sz="8" w:space="0" w:color="auto"/>
            </w:tcBorders>
          </w:tcPr>
          <w:p w14:paraId="2028A7E2" w14:textId="77777777" w:rsidR="006E6F0B" w:rsidRPr="009515AF" w:rsidRDefault="006E6F0B" w:rsidP="007D5CA5">
            <w:pPr>
              <w:snapToGrid w:val="0"/>
              <w:rPr>
                <w:rFonts w:ascii="Calibri" w:hAnsi="Calibri"/>
              </w:rPr>
            </w:pPr>
            <w:r>
              <w:rPr>
                <w:rFonts w:ascii="Calibri" w:hAnsi="Calibri"/>
              </w:rPr>
              <w:t>5.</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BD5E38" w14:textId="77777777" w:rsidR="006E6F0B" w:rsidRPr="009515AF" w:rsidRDefault="006E6F0B" w:rsidP="007D5CA5">
            <w:pPr>
              <w:snapToGrid w:val="0"/>
              <w:rPr>
                <w:rFonts w:ascii="Calibri" w:eastAsia="Calibri" w:hAnsi="Calibri"/>
              </w:rPr>
            </w:pPr>
            <w:r>
              <w:rPr>
                <w:rFonts w:ascii="Calibri" w:eastAsia="Calibri" w:hAnsi="Calibri"/>
              </w:rPr>
              <w:t>Overzicht o</w:t>
            </w:r>
            <w:r w:rsidRPr="00B01BE5">
              <w:rPr>
                <w:rFonts w:ascii="Calibri" w:eastAsia="Calibri" w:hAnsi="Calibri"/>
              </w:rPr>
              <w:t>nderzoeken</w:t>
            </w:r>
            <w:r>
              <w:rPr>
                <w:rFonts w:ascii="Calibri" w:eastAsia="Calibri" w:hAnsi="Calibri"/>
              </w:rPr>
              <w:t xml:space="preserve"> &amp; vergunningen</w:t>
            </w:r>
          </w:p>
        </w:tc>
        <w:tc>
          <w:tcPr>
            <w:tcW w:w="972" w:type="dxa"/>
            <w:tcBorders>
              <w:top w:val="nil"/>
              <w:left w:val="nil"/>
              <w:bottom w:val="single" w:sz="8" w:space="0" w:color="auto"/>
              <w:right w:val="single" w:sz="8" w:space="0" w:color="auto"/>
            </w:tcBorders>
            <w:tcMar>
              <w:top w:w="0" w:type="dxa"/>
              <w:left w:w="108" w:type="dxa"/>
              <w:bottom w:w="0" w:type="dxa"/>
              <w:right w:w="108" w:type="dxa"/>
            </w:tcMar>
          </w:tcPr>
          <w:p w14:paraId="45D4715F" w14:textId="77777777" w:rsidR="006E6F0B" w:rsidRPr="009515AF" w:rsidRDefault="006E6F0B" w:rsidP="007D5CA5">
            <w:pPr>
              <w:snapToGrid w:val="0"/>
              <w:rPr>
                <w:rFonts w:ascii="Calibri" w:eastAsia="Calibri" w:hAnsi="Calibri"/>
              </w:rPr>
            </w:pPr>
            <w:r>
              <w:rPr>
                <w:rFonts w:ascii="Calibri" w:eastAsia="Calibri" w:hAnsi="Calibri"/>
              </w:rPr>
              <w:t>Definitief</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020E19FD" w14:textId="4AE791B3" w:rsidR="006E6F0B" w:rsidRPr="009515AF" w:rsidRDefault="0054183D" w:rsidP="007D5CA5">
            <w:pPr>
              <w:snapToGrid w:val="0"/>
              <w:rPr>
                <w:rFonts w:ascii="Calibri" w:eastAsia="Calibri" w:hAnsi="Calibri"/>
              </w:rPr>
            </w:pPr>
            <w:r>
              <w:rPr>
                <w:rFonts w:ascii="Calibri" w:eastAsia="Calibri" w:hAnsi="Calibri"/>
              </w:rPr>
              <w:t>27-9-2023</w:t>
            </w:r>
          </w:p>
        </w:tc>
        <w:tc>
          <w:tcPr>
            <w:tcW w:w="1436" w:type="dxa"/>
            <w:tcBorders>
              <w:top w:val="nil"/>
              <w:left w:val="nil"/>
              <w:bottom w:val="single" w:sz="8" w:space="0" w:color="auto"/>
              <w:right w:val="single" w:sz="8" w:space="0" w:color="auto"/>
            </w:tcBorders>
            <w:tcMar>
              <w:top w:w="0" w:type="dxa"/>
              <w:left w:w="108" w:type="dxa"/>
              <w:bottom w:w="0" w:type="dxa"/>
              <w:right w:w="108" w:type="dxa"/>
            </w:tcMar>
          </w:tcPr>
          <w:p w14:paraId="7207B588" w14:textId="77777777" w:rsidR="006E6F0B" w:rsidRPr="009515AF" w:rsidRDefault="006E6F0B" w:rsidP="007D5CA5">
            <w:pPr>
              <w:snapToGrid w:val="0"/>
              <w:rPr>
                <w:rFonts w:ascii="Calibri" w:eastAsia="Calibri" w:hAnsi="Calibri"/>
              </w:rPr>
            </w:pPr>
            <w:r>
              <w:rPr>
                <w:rFonts w:ascii="Calibri" w:eastAsia="Calibri" w:hAnsi="Calibri"/>
              </w:rPr>
              <w:t>Opdrachtgever</w:t>
            </w:r>
          </w:p>
        </w:tc>
        <w:tc>
          <w:tcPr>
            <w:tcW w:w="4316" w:type="dxa"/>
            <w:tcBorders>
              <w:top w:val="nil"/>
              <w:left w:val="nil"/>
              <w:bottom w:val="single" w:sz="8" w:space="0" w:color="auto"/>
              <w:right w:val="single" w:sz="8" w:space="0" w:color="auto"/>
            </w:tcBorders>
            <w:tcMar>
              <w:top w:w="0" w:type="dxa"/>
              <w:left w:w="108" w:type="dxa"/>
              <w:bottom w:w="0" w:type="dxa"/>
              <w:right w:w="108" w:type="dxa"/>
            </w:tcMar>
          </w:tcPr>
          <w:p w14:paraId="2CCC0C35" w14:textId="77777777" w:rsidR="006E6F0B" w:rsidRPr="009515AF" w:rsidRDefault="006E6F0B" w:rsidP="007D5CA5">
            <w:pPr>
              <w:snapToGrid w:val="0"/>
              <w:rPr>
                <w:rFonts w:ascii="Calibri" w:eastAsia="Calibri" w:hAnsi="Calibri"/>
              </w:rPr>
            </w:pPr>
            <w:r>
              <w:rPr>
                <w:rFonts w:ascii="Calibri" w:eastAsia="Calibri" w:hAnsi="Calibri"/>
              </w:rPr>
              <w:t>Overzicht van verwachte en uit te voeren onderzoeken en vergunningen. De uitgevoerde onderzoeken zijn hier ook opgenomen.</w:t>
            </w:r>
          </w:p>
        </w:tc>
      </w:tr>
      <w:tr w:rsidR="006E6F0B" w14:paraId="1E37CF4D" w14:textId="77777777" w:rsidTr="004762F9">
        <w:trPr>
          <w:trHeight w:val="362"/>
        </w:trPr>
        <w:tc>
          <w:tcPr>
            <w:tcW w:w="319" w:type="dxa"/>
            <w:tcBorders>
              <w:top w:val="nil"/>
              <w:left w:val="single" w:sz="8" w:space="0" w:color="auto"/>
              <w:bottom w:val="single" w:sz="8" w:space="0" w:color="auto"/>
              <w:right w:val="single" w:sz="8" w:space="0" w:color="auto"/>
            </w:tcBorders>
          </w:tcPr>
          <w:p w14:paraId="4D449038" w14:textId="77777777" w:rsidR="006E6F0B" w:rsidRPr="009515AF" w:rsidRDefault="006E6F0B" w:rsidP="007D5CA5">
            <w:pPr>
              <w:snapToGrid w:val="0"/>
              <w:rPr>
                <w:rFonts w:ascii="Calibri" w:hAnsi="Calibri"/>
              </w:rPr>
            </w:pPr>
            <w:r>
              <w:rPr>
                <w:rFonts w:ascii="Calibri" w:hAnsi="Calibri"/>
              </w:rPr>
              <w:t>6.</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5D8258" w14:textId="77777777" w:rsidR="006E6F0B" w:rsidRPr="009515AF" w:rsidRDefault="006E6F0B" w:rsidP="007D5CA5">
            <w:pPr>
              <w:snapToGrid w:val="0"/>
              <w:rPr>
                <w:rFonts w:ascii="Calibri" w:eastAsia="Calibri" w:hAnsi="Calibri"/>
              </w:rPr>
            </w:pPr>
            <w:r w:rsidRPr="00AE7409">
              <w:rPr>
                <w:rFonts w:ascii="Calibri" w:eastAsia="Calibri" w:hAnsi="Calibri"/>
              </w:rPr>
              <w:t>Detailniveau ontwerp</w:t>
            </w:r>
            <w:r>
              <w:rPr>
                <w:rFonts w:ascii="Calibri" w:eastAsia="Calibri" w:hAnsi="Calibri"/>
              </w:rPr>
              <w:t xml:space="preserve">fases </w:t>
            </w:r>
            <w:r w:rsidRPr="00AE7409">
              <w:rPr>
                <w:rFonts w:ascii="Calibri" w:eastAsia="Calibri" w:hAnsi="Calibri"/>
              </w:rPr>
              <w:t>def 191203.pdf</w:t>
            </w:r>
          </w:p>
        </w:tc>
        <w:tc>
          <w:tcPr>
            <w:tcW w:w="972" w:type="dxa"/>
            <w:tcBorders>
              <w:top w:val="nil"/>
              <w:left w:val="nil"/>
              <w:bottom w:val="single" w:sz="8" w:space="0" w:color="auto"/>
              <w:right w:val="single" w:sz="8" w:space="0" w:color="auto"/>
            </w:tcBorders>
            <w:tcMar>
              <w:top w:w="0" w:type="dxa"/>
              <w:left w:w="108" w:type="dxa"/>
              <w:bottom w:w="0" w:type="dxa"/>
              <w:right w:w="108" w:type="dxa"/>
            </w:tcMar>
          </w:tcPr>
          <w:p w14:paraId="505E472E" w14:textId="77777777" w:rsidR="006E6F0B" w:rsidRPr="009515AF" w:rsidRDefault="006E6F0B" w:rsidP="007D5CA5">
            <w:pPr>
              <w:snapToGrid w:val="0"/>
              <w:rPr>
                <w:rFonts w:ascii="Calibri" w:eastAsia="Calibri" w:hAnsi="Calibri"/>
              </w:rPr>
            </w:pPr>
            <w:r>
              <w:rPr>
                <w:rFonts w:ascii="Calibri" w:eastAsia="Calibri" w:hAnsi="Calibri"/>
              </w:rPr>
              <w:t>Definitief</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4BDD880D" w14:textId="77777777" w:rsidR="006E6F0B" w:rsidRPr="009515AF" w:rsidRDefault="006E6F0B" w:rsidP="007D5CA5">
            <w:pPr>
              <w:snapToGrid w:val="0"/>
              <w:rPr>
                <w:rFonts w:ascii="Calibri" w:eastAsia="Calibri" w:hAnsi="Calibri"/>
              </w:rPr>
            </w:pPr>
            <w:r>
              <w:rPr>
                <w:rFonts w:ascii="Calibri" w:eastAsia="Calibri" w:hAnsi="Calibri"/>
              </w:rPr>
              <w:t>03-12-2019</w:t>
            </w:r>
          </w:p>
        </w:tc>
        <w:tc>
          <w:tcPr>
            <w:tcW w:w="1436" w:type="dxa"/>
            <w:tcBorders>
              <w:top w:val="nil"/>
              <w:left w:val="nil"/>
              <w:bottom w:val="single" w:sz="8" w:space="0" w:color="auto"/>
              <w:right w:val="single" w:sz="8" w:space="0" w:color="auto"/>
            </w:tcBorders>
            <w:tcMar>
              <w:top w:w="0" w:type="dxa"/>
              <w:left w:w="108" w:type="dxa"/>
              <w:bottom w:w="0" w:type="dxa"/>
              <w:right w:w="108" w:type="dxa"/>
            </w:tcMar>
          </w:tcPr>
          <w:p w14:paraId="0CB93A7C" w14:textId="77777777" w:rsidR="006E6F0B" w:rsidRPr="009515AF" w:rsidRDefault="006E6F0B" w:rsidP="007D5CA5">
            <w:pPr>
              <w:snapToGrid w:val="0"/>
              <w:rPr>
                <w:rFonts w:ascii="Calibri" w:eastAsia="Calibri" w:hAnsi="Calibri"/>
              </w:rPr>
            </w:pPr>
            <w:r>
              <w:rPr>
                <w:rFonts w:ascii="Calibri" w:eastAsia="Calibri" w:hAnsi="Calibri"/>
              </w:rPr>
              <w:t>Opdrachtgever</w:t>
            </w:r>
          </w:p>
        </w:tc>
        <w:tc>
          <w:tcPr>
            <w:tcW w:w="4316" w:type="dxa"/>
            <w:tcBorders>
              <w:top w:val="nil"/>
              <w:left w:val="nil"/>
              <w:bottom w:val="single" w:sz="8" w:space="0" w:color="auto"/>
              <w:right w:val="single" w:sz="8" w:space="0" w:color="auto"/>
            </w:tcBorders>
            <w:tcMar>
              <w:top w:w="0" w:type="dxa"/>
              <w:left w:w="108" w:type="dxa"/>
              <w:bottom w:w="0" w:type="dxa"/>
              <w:right w:w="108" w:type="dxa"/>
            </w:tcMar>
          </w:tcPr>
          <w:p w14:paraId="39055FC5" w14:textId="77777777" w:rsidR="006E6F0B" w:rsidRPr="009515AF" w:rsidRDefault="006E6F0B" w:rsidP="007D5CA5">
            <w:pPr>
              <w:snapToGrid w:val="0"/>
              <w:rPr>
                <w:rFonts w:ascii="Calibri" w:eastAsia="Calibri" w:hAnsi="Calibri"/>
              </w:rPr>
            </w:pPr>
            <w:r>
              <w:rPr>
                <w:rFonts w:ascii="Calibri" w:eastAsia="Calibri" w:hAnsi="Calibri"/>
              </w:rPr>
              <w:t>Toelichting van gewenste detailniveau per ontwerpfase</w:t>
            </w:r>
          </w:p>
        </w:tc>
      </w:tr>
      <w:tr w:rsidR="006E6F0B" w14:paraId="2E12E8C0" w14:textId="77777777" w:rsidTr="004762F9">
        <w:trPr>
          <w:trHeight w:val="362"/>
        </w:trPr>
        <w:tc>
          <w:tcPr>
            <w:tcW w:w="319" w:type="dxa"/>
            <w:tcBorders>
              <w:top w:val="nil"/>
              <w:left w:val="single" w:sz="8" w:space="0" w:color="auto"/>
              <w:bottom w:val="single" w:sz="8" w:space="0" w:color="auto"/>
              <w:right w:val="single" w:sz="8" w:space="0" w:color="auto"/>
            </w:tcBorders>
          </w:tcPr>
          <w:p w14:paraId="5E18826E" w14:textId="77777777" w:rsidR="006E6F0B" w:rsidRDefault="006E6F0B" w:rsidP="007D5CA5">
            <w:pPr>
              <w:snapToGrid w:val="0"/>
              <w:rPr>
                <w:rFonts w:ascii="Calibri" w:hAnsi="Calibri"/>
              </w:rPr>
            </w:pPr>
            <w:r>
              <w:rPr>
                <w:rFonts w:ascii="Calibri" w:hAnsi="Calibri"/>
              </w:rPr>
              <w:t>7.</w:t>
            </w: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509E69" w14:textId="77777777" w:rsidR="006E6F0B" w:rsidRDefault="006E6F0B" w:rsidP="007D5CA5">
            <w:pPr>
              <w:snapToGrid w:val="0"/>
              <w:rPr>
                <w:rFonts w:ascii="Calibri" w:eastAsia="Calibri" w:hAnsi="Calibri"/>
              </w:rPr>
            </w:pPr>
            <w:r w:rsidRPr="008C6287">
              <w:rPr>
                <w:rFonts w:ascii="Calibri" w:eastAsia="Calibri" w:hAnsi="Calibri"/>
              </w:rPr>
              <w:t xml:space="preserve">Kwaliteitsniveau en </w:t>
            </w:r>
            <w:r>
              <w:rPr>
                <w:rFonts w:ascii="Calibri" w:eastAsia="Calibri" w:hAnsi="Calibri"/>
              </w:rPr>
              <w:t>-</w:t>
            </w:r>
            <w:r w:rsidRPr="008C6287">
              <w:rPr>
                <w:rFonts w:ascii="Calibri" w:eastAsia="Calibri" w:hAnsi="Calibri"/>
              </w:rPr>
              <w:t>eisen aan kostenramingen</w:t>
            </w:r>
          </w:p>
        </w:tc>
        <w:tc>
          <w:tcPr>
            <w:tcW w:w="972" w:type="dxa"/>
            <w:tcBorders>
              <w:top w:val="nil"/>
              <w:left w:val="nil"/>
              <w:bottom w:val="single" w:sz="8" w:space="0" w:color="auto"/>
              <w:right w:val="single" w:sz="8" w:space="0" w:color="auto"/>
            </w:tcBorders>
            <w:tcMar>
              <w:top w:w="0" w:type="dxa"/>
              <w:left w:w="108" w:type="dxa"/>
              <w:bottom w:w="0" w:type="dxa"/>
              <w:right w:w="108" w:type="dxa"/>
            </w:tcMar>
          </w:tcPr>
          <w:p w14:paraId="48DA03ED" w14:textId="77777777" w:rsidR="006E6F0B" w:rsidRDefault="006E6F0B" w:rsidP="007D5CA5">
            <w:pPr>
              <w:snapToGrid w:val="0"/>
              <w:rPr>
                <w:rFonts w:ascii="Calibri" w:eastAsia="Calibri" w:hAnsi="Calibri"/>
              </w:rPr>
            </w:pPr>
            <w:r>
              <w:rPr>
                <w:rFonts w:ascii="Calibri" w:eastAsia="Calibri" w:hAnsi="Calibri"/>
              </w:rPr>
              <w:t>Definitief</w:t>
            </w:r>
          </w:p>
        </w:tc>
        <w:tc>
          <w:tcPr>
            <w:tcW w:w="857" w:type="dxa"/>
            <w:tcBorders>
              <w:top w:val="nil"/>
              <w:left w:val="nil"/>
              <w:bottom w:val="single" w:sz="8" w:space="0" w:color="auto"/>
              <w:right w:val="single" w:sz="8" w:space="0" w:color="auto"/>
            </w:tcBorders>
            <w:tcMar>
              <w:top w:w="0" w:type="dxa"/>
              <w:left w:w="108" w:type="dxa"/>
              <w:bottom w:w="0" w:type="dxa"/>
              <w:right w:w="108" w:type="dxa"/>
            </w:tcMar>
          </w:tcPr>
          <w:p w14:paraId="6ED57695" w14:textId="13AF7CF0" w:rsidR="006E6F0B" w:rsidRPr="00260311" w:rsidRDefault="006E6F0B" w:rsidP="007D5CA5">
            <w:pPr>
              <w:snapToGrid w:val="0"/>
              <w:rPr>
                <w:rFonts w:ascii="Calibri" w:eastAsia="Calibri" w:hAnsi="Calibri"/>
                <w:highlight w:val="yellow"/>
              </w:rPr>
            </w:pPr>
          </w:p>
        </w:tc>
        <w:tc>
          <w:tcPr>
            <w:tcW w:w="1436" w:type="dxa"/>
            <w:tcBorders>
              <w:top w:val="nil"/>
              <w:left w:val="nil"/>
              <w:bottom w:val="single" w:sz="8" w:space="0" w:color="auto"/>
              <w:right w:val="single" w:sz="8" w:space="0" w:color="auto"/>
            </w:tcBorders>
            <w:tcMar>
              <w:top w:w="0" w:type="dxa"/>
              <w:left w:w="108" w:type="dxa"/>
              <w:bottom w:w="0" w:type="dxa"/>
              <w:right w:w="108" w:type="dxa"/>
            </w:tcMar>
          </w:tcPr>
          <w:p w14:paraId="0E332A04" w14:textId="77777777" w:rsidR="006E6F0B" w:rsidRDefault="006E6F0B" w:rsidP="007D5CA5">
            <w:pPr>
              <w:snapToGrid w:val="0"/>
              <w:rPr>
                <w:rFonts w:ascii="Calibri" w:eastAsia="Calibri" w:hAnsi="Calibri"/>
              </w:rPr>
            </w:pPr>
            <w:r>
              <w:rPr>
                <w:rFonts w:ascii="Calibri" w:eastAsia="Calibri" w:hAnsi="Calibri"/>
              </w:rPr>
              <w:t>Opdrachtgever</w:t>
            </w:r>
          </w:p>
        </w:tc>
        <w:tc>
          <w:tcPr>
            <w:tcW w:w="4316" w:type="dxa"/>
            <w:tcBorders>
              <w:top w:val="nil"/>
              <w:left w:val="nil"/>
              <w:bottom w:val="single" w:sz="8" w:space="0" w:color="auto"/>
              <w:right w:val="single" w:sz="8" w:space="0" w:color="auto"/>
            </w:tcBorders>
            <w:tcMar>
              <w:top w:w="0" w:type="dxa"/>
              <w:left w:w="108" w:type="dxa"/>
              <w:bottom w:w="0" w:type="dxa"/>
              <w:right w:w="108" w:type="dxa"/>
            </w:tcMar>
          </w:tcPr>
          <w:p w14:paraId="5BDFA6E8" w14:textId="77777777" w:rsidR="006E6F0B" w:rsidRDefault="006E6F0B" w:rsidP="007D5CA5">
            <w:pPr>
              <w:snapToGrid w:val="0"/>
              <w:rPr>
                <w:rFonts w:ascii="Calibri" w:eastAsia="Calibri" w:hAnsi="Calibri"/>
              </w:rPr>
            </w:pPr>
            <w:r>
              <w:rPr>
                <w:rFonts w:ascii="Calibri" w:eastAsia="Calibri" w:hAnsi="Calibri"/>
              </w:rPr>
              <w:t>Toelichting van gewenste detailniveau per ontwerpfase</w:t>
            </w:r>
          </w:p>
        </w:tc>
      </w:tr>
      <w:tr w:rsidR="006E6F0B" w14:paraId="4F9B303F" w14:textId="77777777" w:rsidTr="004762F9">
        <w:trPr>
          <w:trHeight w:val="725"/>
        </w:trPr>
        <w:tc>
          <w:tcPr>
            <w:tcW w:w="319" w:type="dxa"/>
            <w:tcBorders>
              <w:top w:val="single" w:sz="8" w:space="0" w:color="auto"/>
              <w:left w:val="single" w:sz="8" w:space="0" w:color="auto"/>
              <w:bottom w:val="single" w:sz="4" w:space="0" w:color="auto"/>
              <w:right w:val="single" w:sz="8" w:space="0" w:color="auto"/>
            </w:tcBorders>
          </w:tcPr>
          <w:p w14:paraId="2D0F0374" w14:textId="18BDA4A7" w:rsidR="006E6F0B" w:rsidRPr="009515AF" w:rsidRDefault="004762F9" w:rsidP="007D5CA5">
            <w:pPr>
              <w:snapToGrid w:val="0"/>
              <w:rPr>
                <w:rFonts w:ascii="Calibri" w:hAnsi="Calibri"/>
              </w:rPr>
            </w:pPr>
            <w:r>
              <w:rPr>
                <w:rFonts w:ascii="Calibri" w:hAnsi="Calibri"/>
              </w:rPr>
              <w:t>8</w:t>
            </w:r>
            <w:r w:rsidR="006E6F0B">
              <w:rPr>
                <w:rFonts w:ascii="Calibri" w:hAnsi="Calibri"/>
              </w:rPr>
              <w:t>.</w:t>
            </w:r>
          </w:p>
        </w:tc>
        <w:tc>
          <w:tcPr>
            <w:tcW w:w="212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40444AB" w14:textId="77777777" w:rsidR="006E6F0B" w:rsidRPr="009515AF" w:rsidRDefault="006E6F0B" w:rsidP="007D5CA5">
            <w:pPr>
              <w:snapToGrid w:val="0"/>
              <w:rPr>
                <w:rFonts w:ascii="Calibri" w:eastAsia="Calibri" w:hAnsi="Calibri"/>
              </w:rPr>
            </w:pPr>
            <w:r>
              <w:rPr>
                <w:rFonts w:ascii="Calibri" w:eastAsia="Calibri" w:hAnsi="Calibri"/>
              </w:rPr>
              <w:t>KRT</w:t>
            </w:r>
          </w:p>
        </w:tc>
        <w:tc>
          <w:tcPr>
            <w:tcW w:w="97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2CB318F" w14:textId="77777777" w:rsidR="006E6F0B" w:rsidRPr="009515AF" w:rsidRDefault="006E6F0B" w:rsidP="007D5CA5">
            <w:pPr>
              <w:snapToGrid w:val="0"/>
              <w:rPr>
                <w:rFonts w:ascii="Calibri" w:eastAsia="Calibri" w:hAnsi="Calibri"/>
              </w:rPr>
            </w:pPr>
            <w:r>
              <w:rPr>
                <w:rFonts w:ascii="Calibri" w:eastAsia="Calibri" w:hAnsi="Calibri"/>
              </w:rPr>
              <w:t>Actueel</w:t>
            </w:r>
          </w:p>
        </w:tc>
        <w:tc>
          <w:tcPr>
            <w:tcW w:w="85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83901D4" w14:textId="77777777" w:rsidR="006E6F0B" w:rsidRPr="009515AF" w:rsidRDefault="006E6F0B" w:rsidP="007D5CA5">
            <w:pPr>
              <w:snapToGrid w:val="0"/>
              <w:rPr>
                <w:rFonts w:ascii="Calibri" w:eastAsia="Calibri" w:hAnsi="Calibri"/>
              </w:rPr>
            </w:pPr>
            <w:r>
              <w:rPr>
                <w:rFonts w:ascii="Calibri" w:eastAsia="Calibri" w:hAnsi="Calibri"/>
              </w:rPr>
              <w:t>Actueel</w:t>
            </w:r>
          </w:p>
        </w:tc>
        <w:tc>
          <w:tcPr>
            <w:tcW w:w="1436"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E081BC6" w14:textId="77777777" w:rsidR="006E6F0B" w:rsidRPr="009515AF" w:rsidRDefault="006E6F0B" w:rsidP="007D5CA5">
            <w:pPr>
              <w:snapToGrid w:val="0"/>
              <w:rPr>
                <w:rFonts w:ascii="Calibri" w:eastAsia="Calibri" w:hAnsi="Calibri"/>
              </w:rPr>
            </w:pPr>
            <w:r w:rsidRPr="00505258">
              <w:rPr>
                <w:rFonts w:ascii="Calibri" w:eastAsia="Calibri" w:hAnsi="Calibri"/>
              </w:rPr>
              <w:t>Dataregister van de Nederlandse Overheid</w:t>
            </w:r>
          </w:p>
        </w:tc>
        <w:tc>
          <w:tcPr>
            <w:tcW w:w="4316"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81E5B23" w14:textId="77777777" w:rsidR="006E6F0B" w:rsidRPr="001C5DE4" w:rsidRDefault="006E6F0B" w:rsidP="007D5CA5">
            <w:pPr>
              <w:snapToGrid w:val="0"/>
              <w:rPr>
                <w:rFonts w:ascii="Calibri" w:eastAsia="Calibri" w:hAnsi="Calibri"/>
              </w:rPr>
            </w:pPr>
            <w:r>
              <w:rPr>
                <w:rFonts w:ascii="Calibri" w:eastAsia="Calibri" w:hAnsi="Calibri"/>
              </w:rPr>
              <w:t xml:space="preserve">Niet toegevoegd maar te downloaden via </w:t>
            </w:r>
            <w:hyperlink r:id="rId12" w:history="1">
              <w:r w:rsidRPr="00022DA5">
                <w:rPr>
                  <w:rStyle w:val="Hyperlink"/>
                  <w:rFonts w:ascii="Calibri" w:eastAsia="Calibri" w:hAnsi="Calibri"/>
                </w:rPr>
                <w:t>http://www.data.overheid.nl/</w:t>
              </w:r>
            </w:hyperlink>
            <w:r>
              <w:rPr>
                <w:rFonts w:ascii="Calibri" w:eastAsia="Calibri" w:hAnsi="Calibri"/>
              </w:rPr>
              <w:t xml:space="preserve"> </w:t>
            </w:r>
            <w:r w:rsidRPr="00505258">
              <w:rPr>
                <w:rFonts w:ascii="Calibri" w:eastAsia="Calibri" w:hAnsi="Calibri"/>
              </w:rPr>
              <w:t>zoekopdracht Tilburg</w:t>
            </w:r>
          </w:p>
        </w:tc>
      </w:tr>
      <w:tr w:rsidR="006E6F0B" w14:paraId="4AF99922" w14:textId="77777777" w:rsidTr="004762F9">
        <w:trPr>
          <w:trHeight w:val="725"/>
        </w:trPr>
        <w:tc>
          <w:tcPr>
            <w:tcW w:w="319" w:type="dxa"/>
            <w:tcBorders>
              <w:top w:val="single" w:sz="4" w:space="0" w:color="auto"/>
              <w:left w:val="single" w:sz="8" w:space="0" w:color="auto"/>
              <w:bottom w:val="single" w:sz="4" w:space="0" w:color="auto"/>
              <w:right w:val="single" w:sz="8" w:space="0" w:color="auto"/>
            </w:tcBorders>
          </w:tcPr>
          <w:p w14:paraId="0F96B542" w14:textId="4F08BB6A" w:rsidR="006E6F0B" w:rsidRDefault="004762F9" w:rsidP="007D5CA5">
            <w:pPr>
              <w:snapToGrid w:val="0"/>
              <w:rPr>
                <w:rFonts w:ascii="Calibri" w:hAnsi="Calibri"/>
              </w:rPr>
            </w:pPr>
            <w:r>
              <w:rPr>
                <w:rFonts w:ascii="Calibri" w:hAnsi="Calibri"/>
              </w:rPr>
              <w:t>9.</w:t>
            </w:r>
          </w:p>
        </w:tc>
        <w:tc>
          <w:tcPr>
            <w:tcW w:w="212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B46CAF" w14:textId="77777777" w:rsidR="006E6F0B" w:rsidRDefault="006E6F0B" w:rsidP="007D5CA5">
            <w:pPr>
              <w:snapToGrid w:val="0"/>
              <w:rPr>
                <w:rFonts w:ascii="Calibri" w:eastAsia="Calibri" w:hAnsi="Calibri"/>
              </w:rPr>
            </w:pPr>
            <w:r>
              <w:rPr>
                <w:rFonts w:ascii="Calibri" w:eastAsia="Calibri" w:hAnsi="Calibri"/>
              </w:rPr>
              <w:t>Checklist bestekken</w:t>
            </w:r>
          </w:p>
        </w:tc>
        <w:tc>
          <w:tcPr>
            <w:tcW w:w="97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BBA48E5" w14:textId="77777777" w:rsidR="006E6F0B" w:rsidRDefault="006E6F0B" w:rsidP="007D5CA5">
            <w:pPr>
              <w:snapToGrid w:val="0"/>
              <w:rPr>
                <w:rFonts w:ascii="Calibri" w:eastAsia="Calibri" w:hAnsi="Calibri"/>
              </w:rPr>
            </w:pPr>
            <w:r>
              <w:rPr>
                <w:rFonts w:ascii="Calibri" w:eastAsia="Calibri" w:hAnsi="Calibri"/>
              </w:rPr>
              <w:t>Definitief</w:t>
            </w:r>
          </w:p>
        </w:tc>
        <w:tc>
          <w:tcPr>
            <w:tcW w:w="85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8B526F" w14:textId="77777777" w:rsidR="006E6F0B" w:rsidRDefault="006E6F0B" w:rsidP="007D5CA5">
            <w:pPr>
              <w:snapToGrid w:val="0"/>
              <w:rPr>
                <w:rFonts w:ascii="Calibri" w:eastAsia="Calibri" w:hAnsi="Calibri"/>
              </w:rPr>
            </w:pPr>
            <w:r>
              <w:rPr>
                <w:rFonts w:ascii="Calibri" w:eastAsia="Calibri" w:hAnsi="Calibri"/>
              </w:rPr>
              <w:t>2022 V1</w:t>
            </w:r>
          </w:p>
        </w:tc>
        <w:tc>
          <w:tcPr>
            <w:tcW w:w="14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FE62C9D" w14:textId="77777777" w:rsidR="006E6F0B" w:rsidRPr="00505258" w:rsidRDefault="006E6F0B" w:rsidP="007D5CA5">
            <w:pPr>
              <w:snapToGrid w:val="0"/>
              <w:rPr>
                <w:rFonts w:ascii="Calibri" w:eastAsia="Calibri" w:hAnsi="Calibri"/>
              </w:rPr>
            </w:pPr>
            <w:r>
              <w:rPr>
                <w:rFonts w:ascii="Calibri" w:eastAsia="Calibri" w:hAnsi="Calibri"/>
              </w:rPr>
              <w:t>Opdrachtgever</w:t>
            </w:r>
          </w:p>
        </w:tc>
        <w:tc>
          <w:tcPr>
            <w:tcW w:w="431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C4A5707" w14:textId="77777777" w:rsidR="006E6F0B" w:rsidRDefault="006E6F0B" w:rsidP="007D5CA5">
            <w:pPr>
              <w:snapToGrid w:val="0"/>
              <w:rPr>
                <w:rFonts w:ascii="Calibri" w:eastAsia="Calibri" w:hAnsi="Calibri"/>
              </w:rPr>
            </w:pPr>
          </w:p>
        </w:tc>
      </w:tr>
      <w:tr w:rsidR="00606577" w14:paraId="6EF5A6CE" w14:textId="77777777" w:rsidTr="004762F9">
        <w:trPr>
          <w:trHeight w:val="725"/>
        </w:trPr>
        <w:tc>
          <w:tcPr>
            <w:tcW w:w="319" w:type="dxa"/>
            <w:tcBorders>
              <w:top w:val="single" w:sz="4" w:space="0" w:color="auto"/>
              <w:left w:val="single" w:sz="8" w:space="0" w:color="auto"/>
              <w:bottom w:val="single" w:sz="8" w:space="0" w:color="auto"/>
              <w:right w:val="single" w:sz="8" w:space="0" w:color="auto"/>
            </w:tcBorders>
          </w:tcPr>
          <w:p w14:paraId="17A90206" w14:textId="36931D45" w:rsidR="00606577" w:rsidRDefault="00606577" w:rsidP="007D5CA5">
            <w:pPr>
              <w:snapToGrid w:val="0"/>
              <w:rPr>
                <w:rFonts w:ascii="Calibri" w:hAnsi="Calibri"/>
              </w:rPr>
            </w:pPr>
            <w:r>
              <w:rPr>
                <w:rFonts w:ascii="Calibri" w:hAnsi="Calibri"/>
              </w:rPr>
              <w:t>1</w:t>
            </w:r>
            <w:r w:rsidR="004762F9">
              <w:rPr>
                <w:rFonts w:ascii="Calibri" w:hAnsi="Calibri"/>
              </w:rPr>
              <w:t>0</w:t>
            </w:r>
            <w:r>
              <w:rPr>
                <w:rFonts w:ascii="Calibri" w:hAnsi="Calibri"/>
              </w:rPr>
              <w:t>.</w:t>
            </w:r>
          </w:p>
        </w:tc>
        <w:tc>
          <w:tcPr>
            <w:tcW w:w="212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BF6843" w14:textId="6CE36D31" w:rsidR="00606577" w:rsidRDefault="00606577" w:rsidP="007D5CA5">
            <w:pPr>
              <w:snapToGrid w:val="0"/>
              <w:rPr>
                <w:rFonts w:ascii="Calibri" w:eastAsia="Calibri" w:hAnsi="Calibri"/>
              </w:rPr>
            </w:pPr>
            <w:r>
              <w:rPr>
                <w:rFonts w:ascii="Calibri" w:eastAsia="Calibri" w:hAnsi="Calibri"/>
              </w:rPr>
              <w:t>Verslag 1</w:t>
            </w:r>
            <w:r w:rsidRPr="002B2DD7">
              <w:rPr>
                <w:rFonts w:ascii="Calibri" w:eastAsia="Calibri" w:hAnsi="Calibri"/>
                <w:vertAlign w:val="superscript"/>
              </w:rPr>
              <w:t>e</w:t>
            </w:r>
            <w:r>
              <w:rPr>
                <w:rFonts w:ascii="Calibri" w:eastAsia="Calibri" w:hAnsi="Calibri"/>
              </w:rPr>
              <w:t xml:space="preserve"> bewonersbijeenkomst</w:t>
            </w:r>
          </w:p>
        </w:tc>
        <w:tc>
          <w:tcPr>
            <w:tcW w:w="97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F0FA223" w14:textId="29ADC84E" w:rsidR="00606577" w:rsidRDefault="00606577" w:rsidP="007D5CA5">
            <w:pPr>
              <w:snapToGrid w:val="0"/>
              <w:rPr>
                <w:rFonts w:ascii="Calibri" w:eastAsia="Calibri" w:hAnsi="Calibri"/>
              </w:rPr>
            </w:pPr>
            <w:r>
              <w:rPr>
                <w:rFonts w:ascii="Calibri" w:eastAsia="Calibri" w:hAnsi="Calibri"/>
              </w:rPr>
              <w:t>Definitief</w:t>
            </w:r>
          </w:p>
        </w:tc>
        <w:tc>
          <w:tcPr>
            <w:tcW w:w="85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5CC03B7" w14:textId="77777777" w:rsidR="00606577" w:rsidRDefault="00606577" w:rsidP="007D5CA5">
            <w:pPr>
              <w:snapToGrid w:val="0"/>
              <w:rPr>
                <w:rFonts w:ascii="Calibri" w:eastAsia="Calibri" w:hAnsi="Calibri"/>
              </w:rPr>
            </w:pPr>
          </w:p>
        </w:tc>
        <w:tc>
          <w:tcPr>
            <w:tcW w:w="143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EB745A5" w14:textId="0F08A550" w:rsidR="00606577" w:rsidRDefault="00606577" w:rsidP="007D5CA5">
            <w:pPr>
              <w:snapToGrid w:val="0"/>
              <w:rPr>
                <w:rFonts w:ascii="Calibri" w:eastAsia="Calibri" w:hAnsi="Calibri"/>
              </w:rPr>
            </w:pPr>
            <w:r>
              <w:rPr>
                <w:rFonts w:ascii="Calibri" w:eastAsia="Calibri" w:hAnsi="Calibri"/>
              </w:rPr>
              <w:t>Opdrachtgever</w:t>
            </w:r>
          </w:p>
        </w:tc>
        <w:tc>
          <w:tcPr>
            <w:tcW w:w="431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7F78D53" w14:textId="77777777" w:rsidR="00606577" w:rsidRDefault="00606577" w:rsidP="007D5CA5">
            <w:pPr>
              <w:snapToGrid w:val="0"/>
              <w:rPr>
                <w:rFonts w:ascii="Calibri" w:eastAsia="Calibri" w:hAnsi="Calibri"/>
              </w:rPr>
            </w:pPr>
          </w:p>
        </w:tc>
      </w:tr>
    </w:tbl>
    <w:p w14:paraId="64749546" w14:textId="77777777" w:rsidR="006E6F0B" w:rsidRDefault="006E6F0B" w:rsidP="006E6F0B">
      <w:pPr>
        <w:rPr>
          <w:color w:val="365F91" w:themeColor="accent1" w:themeShade="BF"/>
          <w:sz w:val="28"/>
          <w:lang w:eastAsia="nl-NL"/>
        </w:rPr>
      </w:pPr>
    </w:p>
    <w:p w14:paraId="678F9C28" w14:textId="77777777" w:rsidR="006E6F0B" w:rsidRPr="00CA189E" w:rsidRDefault="006E6F0B" w:rsidP="004762F9">
      <w:pPr>
        <w:pStyle w:val="Kop2"/>
        <w:spacing w:before="0"/>
      </w:pPr>
      <w:bookmarkStart w:id="14" w:name="_Toc146808110"/>
      <w:r>
        <w:t>DNR 2011</w:t>
      </w:r>
      <w:bookmarkEnd w:id="14"/>
    </w:p>
    <w:p w14:paraId="0B66A2CB" w14:textId="77777777" w:rsidR="006E6F0B" w:rsidRPr="0010740E" w:rsidRDefault="006E6F0B" w:rsidP="006E6F0B">
      <w:pPr>
        <w:autoSpaceDE w:val="0"/>
        <w:autoSpaceDN w:val="0"/>
        <w:adjustRightInd w:val="0"/>
        <w:snapToGrid w:val="0"/>
        <w:spacing w:line="240" w:lineRule="auto"/>
        <w:rPr>
          <w:rFonts w:ascii="Calibri" w:eastAsia="Times New Roman" w:hAnsi="Calibri" w:cs="Calibri"/>
          <w:color w:val="000000"/>
          <w:szCs w:val="24"/>
        </w:rPr>
      </w:pPr>
      <w:r>
        <w:rPr>
          <w:rFonts w:ascii="Calibri" w:eastAsia="Times New Roman" w:hAnsi="Calibri" w:cs="Calibri"/>
          <w:color w:val="000000"/>
          <w:szCs w:val="24"/>
        </w:rPr>
        <w:t xml:space="preserve">Waar in dit </w:t>
      </w:r>
      <w:proofErr w:type="spellStart"/>
      <w:r>
        <w:rPr>
          <w:rFonts w:ascii="Calibri" w:eastAsia="Times New Roman" w:hAnsi="Calibri" w:cs="Calibri"/>
          <w:color w:val="000000"/>
          <w:szCs w:val="24"/>
        </w:rPr>
        <w:t>PvE</w:t>
      </w:r>
      <w:proofErr w:type="spellEnd"/>
      <w:r>
        <w:rPr>
          <w:rFonts w:ascii="Calibri" w:eastAsia="Times New Roman" w:hAnsi="Calibri" w:cs="Calibri"/>
          <w:color w:val="000000"/>
          <w:szCs w:val="24"/>
        </w:rPr>
        <w:t xml:space="preserve"> de term Opdrachtnemer (of ON) wordt gehanteerd wordt hiermee bedoeld d</w:t>
      </w:r>
      <w:r>
        <w:rPr>
          <w:rFonts w:ascii="Calibri" w:eastAsia="Times New Roman" w:hAnsi="Calibri" w:cs="Calibri"/>
          <w:color w:val="000000"/>
          <w:szCs w:val="24"/>
          <w:lang w:val="x-none"/>
        </w:rPr>
        <w:t>e</w:t>
      </w:r>
      <w:r>
        <w:rPr>
          <w:rFonts w:ascii="Calibri" w:eastAsia="Times New Roman" w:hAnsi="Calibri" w:cs="Calibri"/>
          <w:color w:val="000000"/>
          <w:szCs w:val="24"/>
        </w:rPr>
        <w:t xml:space="preserve"> Adviseur als genoemd in </w:t>
      </w:r>
      <w:r>
        <w:rPr>
          <w:rFonts w:ascii="Calibri" w:eastAsia="Times New Roman" w:hAnsi="Calibri" w:cs="Calibri"/>
          <w:color w:val="000000"/>
          <w:szCs w:val="24"/>
          <w:lang w:val="x-none"/>
        </w:rPr>
        <w:t>DNR 2011 (herziening 2013)</w:t>
      </w:r>
      <w:r>
        <w:rPr>
          <w:rFonts w:ascii="Calibri" w:eastAsia="Times New Roman" w:hAnsi="Calibri" w:cs="Calibri"/>
          <w:color w:val="000000"/>
          <w:szCs w:val="24"/>
        </w:rPr>
        <w:t>.</w:t>
      </w:r>
    </w:p>
    <w:p w14:paraId="7B800DAD" w14:textId="77777777" w:rsidR="006E6F0B" w:rsidRDefault="006E6F0B" w:rsidP="004762F9">
      <w:pPr>
        <w:pStyle w:val="Kop2"/>
        <w:spacing w:before="120"/>
        <w:rPr>
          <w:lang w:eastAsia="nl-NL"/>
        </w:rPr>
      </w:pPr>
      <w:bookmarkStart w:id="15" w:name="_Toc146808111"/>
      <w:r>
        <w:rPr>
          <w:lang w:eastAsia="nl-NL"/>
        </w:rPr>
        <w:t>Rangorde</w:t>
      </w:r>
      <w:bookmarkEnd w:id="15"/>
    </w:p>
    <w:p w14:paraId="7A998E12" w14:textId="77777777" w:rsidR="006E6F0B" w:rsidRPr="00AF1144" w:rsidRDefault="006E6F0B" w:rsidP="006E6F0B">
      <w:p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Dit Programma van Eisen is met zorg samengesteld. Mochten er tegenstijdigheden in documenten staan dan geldt de volgende rangorde:</w:t>
      </w:r>
    </w:p>
    <w:p w14:paraId="6FEC3BDA" w14:textId="77777777" w:rsidR="006E6F0B" w:rsidRPr="00AF1144" w:rsidRDefault="006E6F0B" w:rsidP="00D34823">
      <w:pPr>
        <w:pStyle w:val="Lijstalinea"/>
        <w:numPr>
          <w:ilvl w:val="0"/>
          <w:numId w:val="16"/>
        </w:num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Het Programma van Eisen</w:t>
      </w:r>
    </w:p>
    <w:p w14:paraId="54C10903" w14:textId="77777777" w:rsidR="006E6F0B" w:rsidRPr="00AF1144" w:rsidRDefault="006E6F0B" w:rsidP="00D34823">
      <w:pPr>
        <w:pStyle w:val="Lijstalinea"/>
        <w:numPr>
          <w:ilvl w:val="0"/>
          <w:numId w:val="16"/>
        </w:num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 xml:space="preserve">Bijlage 1 Inschrijfstaat </w:t>
      </w:r>
      <w:proofErr w:type="spellStart"/>
      <w:r w:rsidRPr="00AF1144">
        <w:rPr>
          <w:rFonts w:ascii="Calibri" w:eastAsia="Times New Roman" w:hAnsi="Calibri" w:cs="Calibri"/>
          <w:color w:val="000000"/>
          <w:szCs w:val="24"/>
        </w:rPr>
        <w:t>PvE</w:t>
      </w:r>
      <w:proofErr w:type="spellEnd"/>
    </w:p>
    <w:p w14:paraId="323C7E33" w14:textId="77777777" w:rsidR="006E6F0B" w:rsidRPr="00AF1144" w:rsidRDefault="006E6F0B" w:rsidP="00D34823">
      <w:pPr>
        <w:pStyle w:val="Lijstalinea"/>
        <w:numPr>
          <w:ilvl w:val="0"/>
          <w:numId w:val="16"/>
        </w:num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Bijlage 2 Standaarddocumenten</w:t>
      </w:r>
    </w:p>
    <w:p w14:paraId="55C22A71" w14:textId="77777777" w:rsidR="006E6F0B" w:rsidRPr="00AF1144" w:rsidRDefault="006E6F0B" w:rsidP="00D34823">
      <w:pPr>
        <w:pStyle w:val="Lijstalinea"/>
        <w:numPr>
          <w:ilvl w:val="0"/>
          <w:numId w:val="16"/>
        </w:num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Bijlage 3 Projectgrens</w:t>
      </w:r>
    </w:p>
    <w:p w14:paraId="14E30892" w14:textId="77777777" w:rsidR="006E6F0B" w:rsidRPr="00AF1144" w:rsidRDefault="006E6F0B" w:rsidP="00D34823">
      <w:pPr>
        <w:pStyle w:val="Lijstalinea"/>
        <w:numPr>
          <w:ilvl w:val="0"/>
          <w:numId w:val="16"/>
        </w:num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Bijlage 4 Handboek Inrichting Openbare Ruimte</w:t>
      </w:r>
    </w:p>
    <w:p w14:paraId="64CC8282" w14:textId="77777777" w:rsidR="006E6F0B" w:rsidRPr="00AF1144" w:rsidRDefault="006E6F0B" w:rsidP="00D34823">
      <w:pPr>
        <w:pStyle w:val="Lijstalinea"/>
        <w:numPr>
          <w:ilvl w:val="0"/>
          <w:numId w:val="16"/>
        </w:num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Bijlage 5 Onderzoeken en vergunningen</w:t>
      </w:r>
    </w:p>
    <w:p w14:paraId="14B79B48" w14:textId="77777777" w:rsidR="006E6F0B" w:rsidRPr="00AF1144" w:rsidRDefault="006E6F0B" w:rsidP="00D34823">
      <w:pPr>
        <w:pStyle w:val="Lijstalinea"/>
        <w:numPr>
          <w:ilvl w:val="0"/>
          <w:numId w:val="16"/>
        </w:num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Bijlage 6 Detailniveaus ontwerpfases</w:t>
      </w:r>
    </w:p>
    <w:p w14:paraId="62CCDBC4" w14:textId="77777777" w:rsidR="006E6F0B" w:rsidRPr="00AF1144" w:rsidRDefault="006E6F0B" w:rsidP="00D34823">
      <w:pPr>
        <w:pStyle w:val="Lijstalinea"/>
        <w:numPr>
          <w:ilvl w:val="0"/>
          <w:numId w:val="16"/>
        </w:num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Bijlage 7 Kwaliteitsniveau en eisen aan kostenramingen</w:t>
      </w:r>
    </w:p>
    <w:p w14:paraId="76225FFB" w14:textId="4AD4F6AA" w:rsidR="006E6F0B" w:rsidRPr="00AF1144" w:rsidRDefault="006E6F0B" w:rsidP="00D34823">
      <w:pPr>
        <w:pStyle w:val="Lijstalinea"/>
        <w:numPr>
          <w:ilvl w:val="0"/>
          <w:numId w:val="16"/>
        </w:num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 xml:space="preserve">Bijlage </w:t>
      </w:r>
      <w:r w:rsidR="004762F9" w:rsidRPr="00AF1144">
        <w:rPr>
          <w:rFonts w:ascii="Calibri" w:eastAsia="Times New Roman" w:hAnsi="Calibri" w:cs="Calibri"/>
          <w:color w:val="000000"/>
          <w:szCs w:val="24"/>
        </w:rPr>
        <w:t>8</w:t>
      </w:r>
      <w:r w:rsidRPr="00AF1144">
        <w:rPr>
          <w:rFonts w:ascii="Calibri" w:eastAsia="Times New Roman" w:hAnsi="Calibri" w:cs="Calibri"/>
          <w:color w:val="000000"/>
          <w:szCs w:val="24"/>
        </w:rPr>
        <w:t xml:space="preserve"> KRT</w:t>
      </w:r>
    </w:p>
    <w:p w14:paraId="1FC913BA" w14:textId="218B48B9" w:rsidR="006E6F0B" w:rsidRPr="00AF1144" w:rsidRDefault="006E6F0B" w:rsidP="00D34823">
      <w:pPr>
        <w:pStyle w:val="Lijstalinea"/>
        <w:numPr>
          <w:ilvl w:val="0"/>
          <w:numId w:val="16"/>
        </w:numPr>
        <w:autoSpaceDE w:val="0"/>
        <w:autoSpaceDN w:val="0"/>
        <w:adjustRightInd w:val="0"/>
        <w:snapToGrid w:val="0"/>
        <w:spacing w:line="240" w:lineRule="auto"/>
        <w:rPr>
          <w:rFonts w:ascii="Calibri" w:eastAsia="Times New Roman" w:hAnsi="Calibri" w:cs="Calibri"/>
          <w:color w:val="000000"/>
          <w:szCs w:val="24"/>
        </w:rPr>
      </w:pPr>
      <w:r w:rsidRPr="00AF1144">
        <w:rPr>
          <w:rFonts w:ascii="Calibri" w:eastAsia="Times New Roman" w:hAnsi="Calibri" w:cs="Calibri"/>
          <w:color w:val="000000"/>
          <w:szCs w:val="24"/>
        </w:rPr>
        <w:t xml:space="preserve">Bijlage </w:t>
      </w:r>
      <w:r w:rsidR="004762F9" w:rsidRPr="00AF1144">
        <w:rPr>
          <w:rFonts w:ascii="Calibri" w:eastAsia="Times New Roman" w:hAnsi="Calibri" w:cs="Calibri"/>
          <w:color w:val="000000"/>
          <w:szCs w:val="24"/>
        </w:rPr>
        <w:t>9</w:t>
      </w:r>
      <w:r w:rsidRPr="00AF1144">
        <w:rPr>
          <w:rFonts w:ascii="Calibri" w:eastAsia="Times New Roman" w:hAnsi="Calibri" w:cs="Calibri"/>
          <w:color w:val="000000"/>
          <w:szCs w:val="24"/>
        </w:rPr>
        <w:t xml:space="preserve"> Checklist bestekken</w:t>
      </w:r>
    </w:p>
    <w:p w14:paraId="2BA5F302" w14:textId="2640EE80" w:rsidR="009D5BDC" w:rsidRPr="00AF1144" w:rsidRDefault="006E6F0B" w:rsidP="00AF1144">
      <w:pPr>
        <w:pStyle w:val="Lijstalinea"/>
        <w:numPr>
          <w:ilvl w:val="0"/>
          <w:numId w:val="16"/>
        </w:numPr>
        <w:autoSpaceDE w:val="0"/>
        <w:autoSpaceDN w:val="0"/>
        <w:adjustRightInd w:val="0"/>
        <w:snapToGrid w:val="0"/>
        <w:spacing w:line="240" w:lineRule="auto"/>
      </w:pPr>
      <w:r w:rsidRPr="00AF1144">
        <w:rPr>
          <w:rFonts w:ascii="Calibri" w:eastAsia="Times New Roman" w:hAnsi="Calibri" w:cs="Calibri"/>
          <w:color w:val="000000"/>
          <w:szCs w:val="24"/>
        </w:rPr>
        <w:t>Bijlage 11</w:t>
      </w:r>
      <w:r w:rsidR="004762F9" w:rsidRPr="00AF1144">
        <w:rPr>
          <w:rFonts w:ascii="Calibri" w:eastAsia="Times New Roman" w:hAnsi="Calibri" w:cs="Calibri"/>
          <w:color w:val="000000"/>
          <w:szCs w:val="24"/>
        </w:rPr>
        <w:t xml:space="preserve"> Verslag 1</w:t>
      </w:r>
      <w:r w:rsidR="004762F9" w:rsidRPr="00AF1144">
        <w:rPr>
          <w:rFonts w:ascii="Calibri" w:eastAsia="Times New Roman" w:hAnsi="Calibri" w:cs="Calibri"/>
          <w:color w:val="000000"/>
          <w:szCs w:val="24"/>
          <w:vertAlign w:val="superscript"/>
        </w:rPr>
        <w:t>e</w:t>
      </w:r>
      <w:r w:rsidR="004762F9" w:rsidRPr="00AF1144">
        <w:rPr>
          <w:rFonts w:ascii="Calibri" w:eastAsia="Times New Roman" w:hAnsi="Calibri" w:cs="Calibri"/>
          <w:color w:val="000000"/>
          <w:szCs w:val="24"/>
        </w:rPr>
        <w:t xml:space="preserve"> bijeenkomst</w:t>
      </w:r>
    </w:p>
    <w:sectPr w:rsidR="009D5BDC" w:rsidRPr="00AF1144" w:rsidSect="00B15327">
      <w:footerReference w:type="default" r:id="rId13"/>
      <w:pgSz w:w="11904" w:h="16843"/>
      <w:pgMar w:top="1417" w:right="1417" w:bottom="1417" w:left="1417"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587A" w14:textId="77777777" w:rsidR="00284622" w:rsidRDefault="00284622" w:rsidP="00F91A8A">
      <w:pPr>
        <w:spacing w:line="240" w:lineRule="auto"/>
      </w:pPr>
      <w:r>
        <w:separator/>
      </w:r>
    </w:p>
  </w:endnote>
  <w:endnote w:type="continuationSeparator" w:id="0">
    <w:p w14:paraId="1153D025" w14:textId="77777777" w:rsidR="00284622" w:rsidRDefault="00284622"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Til VL">
    <w:altName w:val="Calibri"/>
    <w:panose1 w:val="000004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5075241"/>
      <w:docPartObj>
        <w:docPartGallery w:val="Page Numbers (Bottom of Page)"/>
        <w:docPartUnique/>
      </w:docPartObj>
    </w:sdtPr>
    <w:sdtEndPr/>
    <w:sdtContent>
      <w:sdt>
        <w:sdtPr>
          <w:id w:val="609172783"/>
          <w:docPartObj>
            <w:docPartGallery w:val="Page Numbers (Top of Page)"/>
            <w:docPartUnique/>
          </w:docPartObj>
        </w:sdtPr>
        <w:sdtEndPr/>
        <w:sdtContent>
          <w:p w14:paraId="4ACC9859" w14:textId="77777777" w:rsidR="00CA189E" w:rsidRDefault="00CA189E">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noProof/>
              </w:rPr>
              <w:t>16</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1FFF1" w14:textId="77777777" w:rsidR="00284622" w:rsidRDefault="00284622" w:rsidP="00F91A8A">
      <w:pPr>
        <w:spacing w:line="240" w:lineRule="auto"/>
      </w:pPr>
      <w:r>
        <w:separator/>
      </w:r>
    </w:p>
  </w:footnote>
  <w:footnote w:type="continuationSeparator" w:id="0">
    <w:p w14:paraId="52E8C30C" w14:textId="77777777" w:rsidR="00284622" w:rsidRDefault="00284622" w:rsidP="00F91A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8FA8B8C"/>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42AF80A"/>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2F07151"/>
    <w:multiLevelType w:val="hybridMultilevel"/>
    <w:tmpl w:val="118EB164"/>
    <w:lvl w:ilvl="0" w:tplc="FFFFFFFF">
      <w:start w:val="1"/>
      <w:numFmt w:val="lowerLetter"/>
      <w:lvlText w:val="%1."/>
      <w:lvlJc w:val="left"/>
      <w:pPr>
        <w:ind w:left="1068" w:hanging="360"/>
      </w:pPr>
      <w:rPr>
        <w:rFonts w:hint="default"/>
        <w:i w:val="0"/>
      </w:rPr>
    </w:lvl>
    <w:lvl w:ilvl="1" w:tplc="B010FED4">
      <w:numFmt w:val="bullet"/>
      <w:lvlText w:val="-"/>
      <w:lvlJc w:val="left"/>
      <w:pPr>
        <w:ind w:left="1080" w:hanging="360"/>
      </w:pPr>
      <w:rPr>
        <w:rFonts w:ascii="Calibri" w:eastAsiaTheme="minorHAnsi" w:hAnsi="Calibri" w:cs="Calibri" w:hint="default"/>
        <w:color w:val="auto"/>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0AD542F7"/>
    <w:multiLevelType w:val="hybridMultilevel"/>
    <w:tmpl w:val="A1E68434"/>
    <w:lvl w:ilvl="0" w:tplc="3D8EE998">
      <w:start w:val="1"/>
      <w:numFmt w:val="lowerLetter"/>
      <w:lvlText w:val="%1)"/>
      <w:lvlJc w:val="left"/>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CE6D09"/>
    <w:multiLevelType w:val="hybridMultilevel"/>
    <w:tmpl w:val="898A11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1C74E2"/>
    <w:multiLevelType w:val="hybridMultilevel"/>
    <w:tmpl w:val="90B84D9C"/>
    <w:lvl w:ilvl="0" w:tplc="69AED956">
      <w:start w:val="14"/>
      <w:numFmt w:val="bullet"/>
      <w:lvlText w:val="-"/>
      <w:lvlJc w:val="left"/>
      <w:pPr>
        <w:ind w:left="1428" w:hanging="360"/>
      </w:pPr>
      <w:rPr>
        <w:rFonts w:ascii="Calibri" w:eastAsiaTheme="minorHAnsi" w:hAnsi="Calibri" w:cstheme="minorBidi" w:hint="default"/>
      </w:rPr>
    </w:lvl>
    <w:lvl w:ilvl="1" w:tplc="FFFFFFFF">
      <w:start w:val="1"/>
      <w:numFmt w:val="lowerLetter"/>
      <w:lvlText w:val="%2."/>
      <w:lvlJc w:val="left"/>
      <w:pPr>
        <w:ind w:left="2148" w:hanging="360"/>
      </w:pPr>
    </w:lvl>
    <w:lvl w:ilvl="2" w:tplc="FFFFFFFF">
      <w:start w:val="1"/>
      <w:numFmt w:val="decimal"/>
      <w:lvlText w:val="%3."/>
      <w:lvlJc w:val="lef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 w15:restartNumberingAfterBreak="0">
    <w:nsid w:val="13C9280A"/>
    <w:multiLevelType w:val="singleLevel"/>
    <w:tmpl w:val="1F24186C"/>
    <w:lvl w:ilvl="0">
      <w:start w:val="1"/>
      <w:numFmt w:val="bullet"/>
      <w:pStyle w:val="Bullet3"/>
      <w:lvlText w:val="•"/>
      <w:lvlJc w:val="left"/>
      <w:pPr>
        <w:tabs>
          <w:tab w:val="num" w:pos="1040"/>
        </w:tabs>
        <w:ind w:left="1021" w:hanging="341"/>
      </w:pPr>
      <w:rPr>
        <w:rFonts w:ascii="Arial" w:hAnsi="Arial" w:hint="default"/>
      </w:rPr>
    </w:lvl>
  </w:abstractNum>
  <w:abstractNum w:abstractNumId="7" w15:restartNumberingAfterBreak="0">
    <w:nsid w:val="14C15645"/>
    <w:multiLevelType w:val="hybridMultilevel"/>
    <w:tmpl w:val="9C6A01B4"/>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510335D"/>
    <w:multiLevelType w:val="hybridMultilevel"/>
    <w:tmpl w:val="48C4E094"/>
    <w:lvl w:ilvl="0" w:tplc="79B800F0">
      <w:start w:val="1"/>
      <w:numFmt w:val="lowerLetter"/>
      <w:lvlText w:val="%1."/>
      <w:lvlJc w:val="left"/>
      <w:pPr>
        <w:ind w:left="4536" w:hanging="360"/>
      </w:pPr>
      <w:rPr>
        <w:rFonts w:hint="default"/>
        <w:i w:val="0"/>
      </w:rPr>
    </w:lvl>
    <w:lvl w:ilvl="1" w:tplc="04130019">
      <w:start w:val="1"/>
      <w:numFmt w:val="lowerLetter"/>
      <w:lvlText w:val="%2."/>
      <w:lvlJc w:val="left"/>
      <w:pPr>
        <w:ind w:left="5256" w:hanging="360"/>
      </w:pPr>
    </w:lvl>
    <w:lvl w:ilvl="2" w:tplc="0413001B" w:tentative="1">
      <w:start w:val="1"/>
      <w:numFmt w:val="lowerRoman"/>
      <w:lvlText w:val="%3."/>
      <w:lvlJc w:val="right"/>
      <w:pPr>
        <w:ind w:left="5976" w:hanging="180"/>
      </w:pPr>
    </w:lvl>
    <w:lvl w:ilvl="3" w:tplc="0413000F" w:tentative="1">
      <w:start w:val="1"/>
      <w:numFmt w:val="decimal"/>
      <w:lvlText w:val="%4."/>
      <w:lvlJc w:val="left"/>
      <w:pPr>
        <w:ind w:left="6696" w:hanging="360"/>
      </w:pPr>
    </w:lvl>
    <w:lvl w:ilvl="4" w:tplc="04130019" w:tentative="1">
      <w:start w:val="1"/>
      <w:numFmt w:val="lowerLetter"/>
      <w:lvlText w:val="%5."/>
      <w:lvlJc w:val="left"/>
      <w:pPr>
        <w:ind w:left="7416" w:hanging="360"/>
      </w:pPr>
    </w:lvl>
    <w:lvl w:ilvl="5" w:tplc="0413001B" w:tentative="1">
      <w:start w:val="1"/>
      <w:numFmt w:val="lowerRoman"/>
      <w:lvlText w:val="%6."/>
      <w:lvlJc w:val="right"/>
      <w:pPr>
        <w:ind w:left="8136" w:hanging="180"/>
      </w:pPr>
    </w:lvl>
    <w:lvl w:ilvl="6" w:tplc="0413000F" w:tentative="1">
      <w:start w:val="1"/>
      <w:numFmt w:val="decimal"/>
      <w:lvlText w:val="%7."/>
      <w:lvlJc w:val="left"/>
      <w:pPr>
        <w:ind w:left="8856" w:hanging="360"/>
      </w:pPr>
    </w:lvl>
    <w:lvl w:ilvl="7" w:tplc="04130019" w:tentative="1">
      <w:start w:val="1"/>
      <w:numFmt w:val="lowerLetter"/>
      <w:lvlText w:val="%8."/>
      <w:lvlJc w:val="left"/>
      <w:pPr>
        <w:ind w:left="9576" w:hanging="360"/>
      </w:pPr>
    </w:lvl>
    <w:lvl w:ilvl="8" w:tplc="0413001B" w:tentative="1">
      <w:start w:val="1"/>
      <w:numFmt w:val="lowerRoman"/>
      <w:lvlText w:val="%9."/>
      <w:lvlJc w:val="right"/>
      <w:pPr>
        <w:ind w:left="10296" w:hanging="180"/>
      </w:pPr>
    </w:lvl>
  </w:abstractNum>
  <w:abstractNum w:abstractNumId="9" w15:restartNumberingAfterBreak="0">
    <w:nsid w:val="1D4A58A3"/>
    <w:multiLevelType w:val="hybridMultilevel"/>
    <w:tmpl w:val="EDBE187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572B54"/>
    <w:multiLevelType w:val="hybridMultilevel"/>
    <w:tmpl w:val="35CACD6A"/>
    <w:lvl w:ilvl="0" w:tplc="69AED956">
      <w:start w:val="14"/>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1707235"/>
    <w:multiLevelType w:val="multilevel"/>
    <w:tmpl w:val="A40865A6"/>
    <w:styleLink w:val="OpmaakprofielGenummerd"/>
    <w:lvl w:ilvl="0">
      <w:start w:val="1"/>
      <w:numFmt w:val="decimal"/>
      <w:lvlText w:val="%1."/>
      <w:lvlJc w:val="left"/>
      <w:pPr>
        <w:tabs>
          <w:tab w:val="num" w:pos="340"/>
        </w:tabs>
        <w:ind w:left="340" w:hanging="340"/>
      </w:pPr>
      <w:rPr>
        <w:rFonts w:ascii="Calibri" w:hAnsi="Calibr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80"/>
        </w:tabs>
        <w:ind w:left="680" w:hanging="340"/>
      </w:pPr>
      <w:rPr>
        <w:rFonts w:ascii="Calibri" w:hAnsi="Calibr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1"/>
        </w:tabs>
        <w:ind w:left="1641" w:hanging="504"/>
      </w:pPr>
      <w:rPr>
        <w:rFonts w:hint="default"/>
      </w:rPr>
    </w:lvl>
    <w:lvl w:ilvl="3">
      <w:start w:val="1"/>
      <w:numFmt w:val="decimal"/>
      <w:lvlText w:val="%1.%2.%3.%4."/>
      <w:lvlJc w:val="left"/>
      <w:pPr>
        <w:tabs>
          <w:tab w:val="num" w:pos="2217"/>
        </w:tabs>
        <w:ind w:left="2145" w:hanging="648"/>
      </w:pPr>
      <w:rPr>
        <w:rFonts w:hint="default"/>
      </w:rPr>
    </w:lvl>
    <w:lvl w:ilvl="4">
      <w:start w:val="1"/>
      <w:numFmt w:val="decimal"/>
      <w:lvlText w:val="%1.%2.%3.%4.%5."/>
      <w:lvlJc w:val="left"/>
      <w:pPr>
        <w:tabs>
          <w:tab w:val="num" w:pos="2937"/>
        </w:tabs>
        <w:ind w:left="2649" w:hanging="792"/>
      </w:pPr>
      <w:rPr>
        <w:rFonts w:hint="default"/>
      </w:rPr>
    </w:lvl>
    <w:lvl w:ilvl="5">
      <w:start w:val="1"/>
      <w:numFmt w:val="decimal"/>
      <w:lvlText w:val="%1.%2.%3.%4.%5.%6."/>
      <w:lvlJc w:val="left"/>
      <w:pPr>
        <w:tabs>
          <w:tab w:val="num" w:pos="3297"/>
        </w:tabs>
        <w:ind w:left="3153" w:hanging="936"/>
      </w:pPr>
      <w:rPr>
        <w:rFonts w:hint="default"/>
      </w:rPr>
    </w:lvl>
    <w:lvl w:ilvl="6">
      <w:start w:val="1"/>
      <w:numFmt w:val="decimal"/>
      <w:lvlText w:val="%1.%2.%3.%4.%5.%6.%7."/>
      <w:lvlJc w:val="left"/>
      <w:pPr>
        <w:tabs>
          <w:tab w:val="num" w:pos="4017"/>
        </w:tabs>
        <w:ind w:left="3657" w:hanging="1080"/>
      </w:pPr>
      <w:rPr>
        <w:rFonts w:hint="default"/>
      </w:rPr>
    </w:lvl>
    <w:lvl w:ilvl="7">
      <w:start w:val="1"/>
      <w:numFmt w:val="decimal"/>
      <w:lvlText w:val="%1.%2.%3.%4.%5.%6.%7.%8."/>
      <w:lvlJc w:val="left"/>
      <w:pPr>
        <w:tabs>
          <w:tab w:val="num" w:pos="4377"/>
        </w:tabs>
        <w:ind w:left="4161" w:hanging="1224"/>
      </w:pPr>
      <w:rPr>
        <w:rFonts w:hint="default"/>
      </w:rPr>
    </w:lvl>
    <w:lvl w:ilvl="8">
      <w:start w:val="1"/>
      <w:numFmt w:val="decimal"/>
      <w:lvlText w:val="%1.%2.%3.%4.%5.%6.%7.%8.%9."/>
      <w:lvlJc w:val="left"/>
      <w:pPr>
        <w:tabs>
          <w:tab w:val="num" w:pos="5097"/>
        </w:tabs>
        <w:ind w:left="4737" w:hanging="1440"/>
      </w:pPr>
      <w:rPr>
        <w:rFonts w:hint="default"/>
      </w:rPr>
    </w:lvl>
  </w:abstractNum>
  <w:abstractNum w:abstractNumId="12" w15:restartNumberingAfterBreak="0">
    <w:nsid w:val="2B133637"/>
    <w:multiLevelType w:val="hybridMultilevel"/>
    <w:tmpl w:val="354060F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5011396"/>
    <w:multiLevelType w:val="hybridMultilevel"/>
    <w:tmpl w:val="3F5AEAC2"/>
    <w:lvl w:ilvl="0" w:tplc="CE366CCC">
      <w:start w:val="1"/>
      <w:numFmt w:val="lowerLetter"/>
      <w:lvlText w:val="%1."/>
      <w:lvlJc w:val="left"/>
      <w:pPr>
        <w:ind w:left="360" w:hanging="360"/>
      </w:pPr>
      <w:rPr>
        <w:rFonts w:hint="default"/>
        <w:b w:val="0"/>
        <w:bCs w:val="0"/>
        <w:i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7CC5C23"/>
    <w:multiLevelType w:val="hybridMultilevel"/>
    <w:tmpl w:val="F7DC7594"/>
    <w:lvl w:ilvl="0" w:tplc="04130017">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AF6248D"/>
    <w:multiLevelType w:val="hybridMultilevel"/>
    <w:tmpl w:val="06A06D6A"/>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41050BDF"/>
    <w:multiLevelType w:val="hybridMultilevel"/>
    <w:tmpl w:val="0F92C4EA"/>
    <w:lvl w:ilvl="0" w:tplc="E5DEFC2E">
      <w:start w:val="1"/>
      <w:numFmt w:val="lowerLetter"/>
      <w:lvlText w:val="%1)"/>
      <w:lvlJc w:val="left"/>
      <w:pPr>
        <w:ind w:left="720" w:hanging="360"/>
      </w:pPr>
      <w:rPr>
        <w:i w:val="0"/>
        <w:iCs/>
        <w:color w:val="auto"/>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3211523"/>
    <w:multiLevelType w:val="hybridMultilevel"/>
    <w:tmpl w:val="1F96156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C51B2F"/>
    <w:multiLevelType w:val="hybridMultilevel"/>
    <w:tmpl w:val="221CD8D0"/>
    <w:lvl w:ilvl="0" w:tplc="FFFFFFFF">
      <w:start w:val="1"/>
      <w:numFmt w:val="bullet"/>
      <w:lvlText w:val="o"/>
      <w:lvlJc w:val="left"/>
      <w:pPr>
        <w:ind w:left="720" w:hanging="360"/>
      </w:pPr>
      <w:rPr>
        <w:rFonts w:ascii="Courier New" w:hAnsi="Courier New" w:cs="Courier New" w:hint="default"/>
      </w:rPr>
    </w:lvl>
    <w:lvl w:ilvl="1" w:tplc="69AED956">
      <w:start w:val="14"/>
      <w:numFmt w:val="bullet"/>
      <w:lvlText w:val="-"/>
      <w:lvlJc w:val="left"/>
      <w:pPr>
        <w:ind w:left="1440" w:hanging="360"/>
      </w:pPr>
      <w:rPr>
        <w:rFonts w:ascii="Calibri" w:eastAsiaTheme="minorHAnsi" w:hAnsi="Calibri" w:cstheme="minorBid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61718B6"/>
    <w:multiLevelType w:val="hybridMultilevel"/>
    <w:tmpl w:val="4A40C9F0"/>
    <w:lvl w:ilvl="0" w:tplc="0413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0" w15:restartNumberingAfterBreak="0">
    <w:nsid w:val="462F3DA3"/>
    <w:multiLevelType w:val="hybridMultilevel"/>
    <w:tmpl w:val="B8925A8C"/>
    <w:lvl w:ilvl="0" w:tplc="0413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46957999"/>
    <w:multiLevelType w:val="hybridMultilevel"/>
    <w:tmpl w:val="87321334"/>
    <w:lvl w:ilvl="0" w:tplc="3454F7B8">
      <w:start w:val="1"/>
      <w:numFmt w:val="lowerLetter"/>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A266197"/>
    <w:multiLevelType w:val="hybridMultilevel"/>
    <w:tmpl w:val="678E346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B0E2EF3"/>
    <w:multiLevelType w:val="multilevel"/>
    <w:tmpl w:val="AF388F4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733B3F"/>
    <w:multiLevelType w:val="hybridMultilevel"/>
    <w:tmpl w:val="5F06BFC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B831D59"/>
    <w:multiLevelType w:val="hybridMultilevel"/>
    <w:tmpl w:val="A67C4BFA"/>
    <w:lvl w:ilvl="0" w:tplc="69AED956">
      <w:start w:val="14"/>
      <w:numFmt w:val="bullet"/>
      <w:lvlText w:val="-"/>
      <w:lvlJc w:val="left"/>
      <w:pPr>
        <w:ind w:left="1440" w:hanging="360"/>
      </w:pPr>
      <w:rPr>
        <w:rFonts w:ascii="Calibri" w:eastAsiaTheme="minorHAnsi" w:hAnsi="Calibri" w:cstheme="minorBid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6" w15:restartNumberingAfterBreak="0">
    <w:nsid w:val="4E6E0ADC"/>
    <w:multiLevelType w:val="singleLevel"/>
    <w:tmpl w:val="74DCC16E"/>
    <w:lvl w:ilvl="0">
      <w:start w:val="1"/>
      <w:numFmt w:val="bullet"/>
      <w:pStyle w:val="Bullet2"/>
      <w:lvlText w:val=""/>
      <w:lvlJc w:val="left"/>
      <w:pPr>
        <w:tabs>
          <w:tab w:val="num" w:pos="700"/>
        </w:tabs>
        <w:ind w:left="680" w:hanging="340"/>
      </w:pPr>
      <w:rPr>
        <w:rFonts w:ascii="Symbol" w:hAnsi="Symbol" w:hint="default"/>
        <w:sz w:val="18"/>
        <w:szCs w:val="18"/>
      </w:rPr>
    </w:lvl>
  </w:abstractNum>
  <w:abstractNum w:abstractNumId="27" w15:restartNumberingAfterBreak="0">
    <w:nsid w:val="4F37379A"/>
    <w:multiLevelType w:val="hybridMultilevel"/>
    <w:tmpl w:val="339C55B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0F">
      <w:start w:val="1"/>
      <w:numFmt w:val="decimal"/>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06F67C5"/>
    <w:multiLevelType w:val="hybridMultilevel"/>
    <w:tmpl w:val="9508E890"/>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5176682C"/>
    <w:multiLevelType w:val="hybridMultilevel"/>
    <w:tmpl w:val="7E70359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33E46B7"/>
    <w:multiLevelType w:val="hybridMultilevel"/>
    <w:tmpl w:val="DD9A1842"/>
    <w:lvl w:ilvl="0" w:tplc="E73A2B1E">
      <w:start w:val="1"/>
      <w:numFmt w:val="bullet"/>
      <w:lvlText w:val=""/>
      <w:lvlJc w:val="left"/>
      <w:pPr>
        <w:ind w:left="360" w:hanging="360"/>
      </w:pPr>
      <w:rPr>
        <w:rFonts w:ascii="Wingdings" w:hAnsi="Wingdings" w:hint="default"/>
        <w:color w:val="auto"/>
      </w:rPr>
    </w:lvl>
    <w:lvl w:ilvl="1" w:tplc="04130017">
      <w:start w:val="1"/>
      <w:numFmt w:val="lowerLetter"/>
      <w:lvlText w:val="%2)"/>
      <w:lvlJc w:val="left"/>
      <w:pPr>
        <w:ind w:left="1080" w:hanging="360"/>
      </w:pPr>
      <w:rPr>
        <w:rFont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4BC07C9"/>
    <w:multiLevelType w:val="hybridMultilevel"/>
    <w:tmpl w:val="BB0C3782"/>
    <w:lvl w:ilvl="0" w:tplc="69AED956">
      <w:start w:val="14"/>
      <w:numFmt w:val="bullet"/>
      <w:lvlText w:val="-"/>
      <w:lvlJc w:val="left"/>
      <w:pPr>
        <w:ind w:left="1428" w:hanging="360"/>
      </w:pPr>
      <w:rPr>
        <w:rFonts w:ascii="Calibri" w:eastAsiaTheme="minorHAnsi" w:hAnsi="Calibri" w:cstheme="minorBidi" w:hint="default"/>
      </w:rPr>
    </w:lvl>
    <w:lvl w:ilvl="1" w:tplc="FFFFFFFF">
      <w:start w:val="1"/>
      <w:numFmt w:val="lowerLetter"/>
      <w:lvlText w:val="%2."/>
      <w:lvlJc w:val="left"/>
      <w:pPr>
        <w:ind w:left="2148" w:hanging="360"/>
      </w:pPr>
    </w:lvl>
    <w:lvl w:ilvl="2" w:tplc="FFFFFFFF">
      <w:start w:val="1"/>
      <w:numFmt w:val="decimal"/>
      <w:lvlText w:val="%3."/>
      <w:lvlJc w:val="lef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32" w15:restartNumberingAfterBreak="0">
    <w:nsid w:val="557A7BA9"/>
    <w:multiLevelType w:val="multilevel"/>
    <w:tmpl w:val="8C6A271A"/>
    <w:lvl w:ilvl="0">
      <w:start w:val="1"/>
      <w:numFmt w:val="decimal"/>
      <w:pStyle w:val="Quick1"/>
      <w:lvlText w:val="%1."/>
      <w:lvlJc w:val="left"/>
      <w:pPr>
        <w:ind w:left="720" w:hanging="360"/>
      </w:pPr>
      <w:rPr>
        <w:rFonts w:hint="default"/>
      </w:rPr>
    </w:lvl>
    <w:lvl w:ilvl="1">
      <w:start w:val="1"/>
      <w:numFmt w:val="decimal"/>
      <w:pStyle w:val="Kop3"/>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
      <w:lvlJc w:val="left"/>
      <w:pPr>
        <w:ind w:left="199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7DE1B9C"/>
    <w:multiLevelType w:val="hybridMultilevel"/>
    <w:tmpl w:val="B1E0915A"/>
    <w:lvl w:ilvl="0" w:tplc="B010FED4">
      <w:numFmt w:val="bullet"/>
      <w:lvlText w:val="-"/>
      <w:lvlJc w:val="left"/>
      <w:pPr>
        <w:ind w:left="720" w:hanging="360"/>
      </w:pPr>
      <w:rPr>
        <w:rFonts w:ascii="Calibri" w:eastAsiaTheme="minorHAnsi" w:hAnsi="Calibri" w:cs="Calibri"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85E526E"/>
    <w:multiLevelType w:val="hybridMultilevel"/>
    <w:tmpl w:val="67F0E466"/>
    <w:lvl w:ilvl="0" w:tplc="AB460ADC">
      <w:start w:val="1"/>
      <w:numFmt w:val="lowerLetter"/>
      <w:lvlText w:val="%1)"/>
      <w:lvlJc w:val="left"/>
      <w:pPr>
        <w:ind w:left="720" w:hanging="360"/>
      </w:pPr>
      <w:rPr>
        <w:i w:val="0"/>
        <w:iCs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87663E3"/>
    <w:multiLevelType w:val="hybridMultilevel"/>
    <w:tmpl w:val="E2EE4FE8"/>
    <w:lvl w:ilvl="0" w:tplc="04130019">
      <w:start w:val="1"/>
      <w:numFmt w:val="lowerLetter"/>
      <w:lvlText w:val="%1."/>
      <w:lvlJc w:val="left"/>
      <w:pPr>
        <w:ind w:left="360" w:hanging="360"/>
      </w:pPr>
      <w:rPr>
        <w:i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5DF2670C"/>
    <w:multiLevelType w:val="hybridMultilevel"/>
    <w:tmpl w:val="E940E382"/>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02E7D40"/>
    <w:multiLevelType w:val="hybridMultilevel"/>
    <w:tmpl w:val="CE0E91E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0957633"/>
    <w:multiLevelType w:val="hybridMultilevel"/>
    <w:tmpl w:val="129681F8"/>
    <w:lvl w:ilvl="0" w:tplc="4D8690A2">
      <w:start w:val="20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50258E4"/>
    <w:multiLevelType w:val="hybridMultilevel"/>
    <w:tmpl w:val="EC26096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653E5097"/>
    <w:multiLevelType w:val="multilevel"/>
    <w:tmpl w:val="077210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5.%3"/>
      <w:lvlJc w:val="left"/>
      <w:pPr>
        <w:ind w:left="1080"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6906F5F"/>
    <w:multiLevelType w:val="hybridMultilevel"/>
    <w:tmpl w:val="C94A8FF0"/>
    <w:lvl w:ilvl="0" w:tplc="B010FED4">
      <w:numFmt w:val="bullet"/>
      <w:lvlText w:val="-"/>
      <w:lvlJc w:val="left"/>
      <w:pPr>
        <w:ind w:left="1800" w:hanging="360"/>
      </w:pPr>
      <w:rPr>
        <w:rFonts w:ascii="Calibri" w:eastAsiaTheme="minorHAnsi" w:hAnsi="Calibri" w:cs="Calibri" w:hint="default"/>
        <w:color w:val="auto"/>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2" w15:restartNumberingAfterBreak="0">
    <w:nsid w:val="692739E0"/>
    <w:multiLevelType w:val="hybridMultilevel"/>
    <w:tmpl w:val="C390049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AFB5C9D"/>
    <w:multiLevelType w:val="hybridMultilevel"/>
    <w:tmpl w:val="7E367E24"/>
    <w:lvl w:ilvl="0" w:tplc="6DC6A60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B695C19"/>
    <w:multiLevelType w:val="multilevel"/>
    <w:tmpl w:val="E0105DF8"/>
    <w:styleLink w:val="OpmaakprofielGenummerdCursief"/>
    <w:lvl w:ilvl="0">
      <w:start w:val="1"/>
      <w:numFmt w:val="lowerLetter"/>
      <w:lvlText w:val="%1)"/>
      <w:lvlJc w:val="left"/>
      <w:pPr>
        <w:tabs>
          <w:tab w:val="num" w:pos="340"/>
        </w:tabs>
        <w:ind w:left="340" w:hanging="340"/>
      </w:pPr>
      <w:rPr>
        <w:rFonts w:ascii="Calibri" w:hAnsi="Calibri" w:hint="default"/>
        <w:i/>
        <w:iCs/>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45" w15:restartNumberingAfterBreak="0">
    <w:nsid w:val="6C0124D7"/>
    <w:multiLevelType w:val="hybridMultilevel"/>
    <w:tmpl w:val="1AE0468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DE94E79"/>
    <w:multiLevelType w:val="hybridMultilevel"/>
    <w:tmpl w:val="86A8742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6DF3649A"/>
    <w:multiLevelType w:val="hybridMultilevel"/>
    <w:tmpl w:val="6BF2C57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6F2531B7"/>
    <w:multiLevelType w:val="hybridMultilevel"/>
    <w:tmpl w:val="99F0F90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2EC28F5"/>
    <w:multiLevelType w:val="hybridMultilevel"/>
    <w:tmpl w:val="D7847232"/>
    <w:lvl w:ilvl="0" w:tplc="04130017">
      <w:start w:val="1"/>
      <w:numFmt w:val="lowerLetter"/>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50" w15:restartNumberingAfterBreak="0">
    <w:nsid w:val="769B6DAA"/>
    <w:multiLevelType w:val="hybridMultilevel"/>
    <w:tmpl w:val="C0BEC4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6BF5707"/>
    <w:multiLevelType w:val="hybridMultilevel"/>
    <w:tmpl w:val="1C900EB4"/>
    <w:lvl w:ilvl="0" w:tplc="09E4AC2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788A1FE5"/>
    <w:multiLevelType w:val="multilevel"/>
    <w:tmpl w:val="BE2E7D5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B8A26EE"/>
    <w:multiLevelType w:val="hybridMultilevel"/>
    <w:tmpl w:val="72C0998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7FDE41F9"/>
    <w:multiLevelType w:val="hybridMultilevel"/>
    <w:tmpl w:val="4254199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num w:numId="1" w16cid:durableId="573852550">
    <w:abstractNumId w:val="40"/>
  </w:num>
  <w:num w:numId="2" w16cid:durableId="808473788">
    <w:abstractNumId w:val="6"/>
  </w:num>
  <w:num w:numId="3" w16cid:durableId="1489325406">
    <w:abstractNumId w:val="26"/>
  </w:num>
  <w:num w:numId="4" w16cid:durableId="1890727615">
    <w:abstractNumId w:val="11"/>
  </w:num>
  <w:num w:numId="5" w16cid:durableId="150757993">
    <w:abstractNumId w:val="44"/>
  </w:num>
  <w:num w:numId="6" w16cid:durableId="1700353146">
    <w:abstractNumId w:val="1"/>
  </w:num>
  <w:num w:numId="7" w16cid:durableId="1938560803">
    <w:abstractNumId w:val="50"/>
  </w:num>
  <w:num w:numId="8" w16cid:durableId="914123857">
    <w:abstractNumId w:val="0"/>
  </w:num>
  <w:num w:numId="9" w16cid:durableId="1676035137">
    <w:abstractNumId w:val="8"/>
  </w:num>
  <w:num w:numId="10" w16cid:durableId="347603976">
    <w:abstractNumId w:val="13"/>
  </w:num>
  <w:num w:numId="11" w16cid:durableId="1498379176">
    <w:abstractNumId w:val="35"/>
  </w:num>
  <w:num w:numId="12" w16cid:durableId="455028026">
    <w:abstractNumId w:val="27"/>
  </w:num>
  <w:num w:numId="13" w16cid:durableId="1280986718">
    <w:abstractNumId w:val="10"/>
  </w:num>
  <w:num w:numId="14" w16cid:durableId="1024021083">
    <w:abstractNumId w:val="48"/>
  </w:num>
  <w:num w:numId="15" w16cid:durableId="894851724">
    <w:abstractNumId w:val="33"/>
  </w:num>
  <w:num w:numId="16" w16cid:durableId="799222682">
    <w:abstractNumId w:val="4"/>
  </w:num>
  <w:num w:numId="17" w16cid:durableId="488863326">
    <w:abstractNumId w:val="7"/>
  </w:num>
  <w:num w:numId="18" w16cid:durableId="1211764517">
    <w:abstractNumId w:val="22"/>
  </w:num>
  <w:num w:numId="19" w16cid:durableId="587276106">
    <w:abstractNumId w:val="47"/>
  </w:num>
  <w:num w:numId="20" w16cid:durableId="973096307">
    <w:abstractNumId w:val="39"/>
  </w:num>
  <w:num w:numId="21" w16cid:durableId="1205365698">
    <w:abstractNumId w:val="21"/>
  </w:num>
  <w:num w:numId="22" w16cid:durableId="1299602014">
    <w:abstractNumId w:val="29"/>
  </w:num>
  <w:num w:numId="23" w16cid:durableId="1918326068">
    <w:abstractNumId w:val="12"/>
  </w:num>
  <w:num w:numId="24" w16cid:durableId="79375242">
    <w:abstractNumId w:val="36"/>
  </w:num>
  <w:num w:numId="25" w16cid:durableId="996034745">
    <w:abstractNumId w:val="49"/>
  </w:num>
  <w:num w:numId="26" w16cid:durableId="1677687837">
    <w:abstractNumId w:val="3"/>
  </w:num>
  <w:num w:numId="27" w16cid:durableId="1741949623">
    <w:abstractNumId w:val="37"/>
  </w:num>
  <w:num w:numId="28" w16cid:durableId="2129859122">
    <w:abstractNumId w:val="46"/>
  </w:num>
  <w:num w:numId="29" w16cid:durableId="1087731831">
    <w:abstractNumId w:val="20"/>
  </w:num>
  <w:num w:numId="30" w16cid:durableId="2096702070">
    <w:abstractNumId w:val="15"/>
  </w:num>
  <w:num w:numId="31" w16cid:durableId="1594510209">
    <w:abstractNumId w:val="45"/>
  </w:num>
  <w:num w:numId="32" w16cid:durableId="1706589827">
    <w:abstractNumId w:val="28"/>
  </w:num>
  <w:num w:numId="33" w16cid:durableId="1107697105">
    <w:abstractNumId w:val="31"/>
  </w:num>
  <w:num w:numId="34" w16cid:durableId="1276257220">
    <w:abstractNumId w:val="42"/>
  </w:num>
  <w:num w:numId="35" w16cid:durableId="1736734886">
    <w:abstractNumId w:val="19"/>
  </w:num>
  <w:num w:numId="36" w16cid:durableId="48656378">
    <w:abstractNumId w:val="5"/>
  </w:num>
  <w:num w:numId="37" w16cid:durableId="634214980">
    <w:abstractNumId w:val="14"/>
  </w:num>
  <w:num w:numId="38" w16cid:durableId="38626608">
    <w:abstractNumId w:val="30"/>
  </w:num>
  <w:num w:numId="39" w16cid:durableId="1627472032">
    <w:abstractNumId w:val="53"/>
  </w:num>
  <w:num w:numId="40" w16cid:durableId="182984906">
    <w:abstractNumId w:val="34"/>
  </w:num>
  <w:num w:numId="41" w16cid:durableId="498353571">
    <w:abstractNumId w:val="16"/>
  </w:num>
  <w:num w:numId="42" w16cid:durableId="1818640829">
    <w:abstractNumId w:val="18"/>
  </w:num>
  <w:num w:numId="43" w16cid:durableId="871966543">
    <w:abstractNumId w:val="2"/>
  </w:num>
  <w:num w:numId="44" w16cid:durableId="231282229">
    <w:abstractNumId w:val="32"/>
  </w:num>
  <w:num w:numId="45" w16cid:durableId="748429322">
    <w:abstractNumId w:val="23"/>
  </w:num>
  <w:num w:numId="46" w16cid:durableId="2079666729">
    <w:abstractNumId w:val="52"/>
  </w:num>
  <w:num w:numId="47" w16cid:durableId="517356895">
    <w:abstractNumId w:val="17"/>
  </w:num>
  <w:num w:numId="48" w16cid:durableId="1594044254">
    <w:abstractNumId w:val="9"/>
  </w:num>
  <w:num w:numId="49" w16cid:durableId="877160750">
    <w:abstractNumId w:val="24"/>
  </w:num>
  <w:num w:numId="50" w16cid:durableId="1493107801">
    <w:abstractNumId w:val="54"/>
  </w:num>
  <w:num w:numId="51" w16cid:durableId="958991256">
    <w:abstractNumId w:val="41"/>
  </w:num>
  <w:num w:numId="52" w16cid:durableId="1293947773">
    <w:abstractNumId w:val="25"/>
  </w:num>
  <w:num w:numId="53" w16cid:durableId="402223872">
    <w:abstractNumId w:val="51"/>
  </w:num>
  <w:num w:numId="54" w16cid:durableId="990599071">
    <w:abstractNumId w:val="38"/>
  </w:num>
  <w:num w:numId="55" w16cid:durableId="658921438">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537"/>
    <w:rsid w:val="00000AD6"/>
    <w:rsid w:val="00000E12"/>
    <w:rsid w:val="00001226"/>
    <w:rsid w:val="00004259"/>
    <w:rsid w:val="00004A8E"/>
    <w:rsid w:val="00005161"/>
    <w:rsid w:val="00007F89"/>
    <w:rsid w:val="000102ED"/>
    <w:rsid w:val="00010994"/>
    <w:rsid w:val="00011434"/>
    <w:rsid w:val="000117DB"/>
    <w:rsid w:val="00016117"/>
    <w:rsid w:val="0002119B"/>
    <w:rsid w:val="00021687"/>
    <w:rsid w:val="00022157"/>
    <w:rsid w:val="000224FD"/>
    <w:rsid w:val="00022591"/>
    <w:rsid w:val="00022A74"/>
    <w:rsid w:val="0002332B"/>
    <w:rsid w:val="00026527"/>
    <w:rsid w:val="00026C19"/>
    <w:rsid w:val="00026CEE"/>
    <w:rsid w:val="0003077E"/>
    <w:rsid w:val="00031690"/>
    <w:rsid w:val="00033189"/>
    <w:rsid w:val="00034081"/>
    <w:rsid w:val="00034405"/>
    <w:rsid w:val="00035118"/>
    <w:rsid w:val="00036752"/>
    <w:rsid w:val="00037B6B"/>
    <w:rsid w:val="000402E8"/>
    <w:rsid w:val="00040E2F"/>
    <w:rsid w:val="000411EA"/>
    <w:rsid w:val="000416DE"/>
    <w:rsid w:val="00042C58"/>
    <w:rsid w:val="000437F8"/>
    <w:rsid w:val="00043B48"/>
    <w:rsid w:val="00043EC0"/>
    <w:rsid w:val="00045040"/>
    <w:rsid w:val="00050359"/>
    <w:rsid w:val="0005048E"/>
    <w:rsid w:val="00051533"/>
    <w:rsid w:val="0005213C"/>
    <w:rsid w:val="000521F8"/>
    <w:rsid w:val="00061D8F"/>
    <w:rsid w:val="00061E60"/>
    <w:rsid w:val="00062E0E"/>
    <w:rsid w:val="0006351B"/>
    <w:rsid w:val="00063D76"/>
    <w:rsid w:val="00065FED"/>
    <w:rsid w:val="00070D34"/>
    <w:rsid w:val="000710C3"/>
    <w:rsid w:val="000712FB"/>
    <w:rsid w:val="00071431"/>
    <w:rsid w:val="00074BE9"/>
    <w:rsid w:val="00076DA8"/>
    <w:rsid w:val="000805AA"/>
    <w:rsid w:val="00081012"/>
    <w:rsid w:val="000812BE"/>
    <w:rsid w:val="00082653"/>
    <w:rsid w:val="00085164"/>
    <w:rsid w:val="00085C54"/>
    <w:rsid w:val="00086254"/>
    <w:rsid w:val="0008698A"/>
    <w:rsid w:val="00087A04"/>
    <w:rsid w:val="00091357"/>
    <w:rsid w:val="0009184D"/>
    <w:rsid w:val="00092040"/>
    <w:rsid w:val="00096F62"/>
    <w:rsid w:val="00097632"/>
    <w:rsid w:val="000976B1"/>
    <w:rsid w:val="000A2946"/>
    <w:rsid w:val="000A39F6"/>
    <w:rsid w:val="000A4CFF"/>
    <w:rsid w:val="000A4E2E"/>
    <w:rsid w:val="000A513B"/>
    <w:rsid w:val="000B00FC"/>
    <w:rsid w:val="000B0DD7"/>
    <w:rsid w:val="000B6373"/>
    <w:rsid w:val="000B644D"/>
    <w:rsid w:val="000B6B17"/>
    <w:rsid w:val="000C07B0"/>
    <w:rsid w:val="000C25B2"/>
    <w:rsid w:val="000C49DE"/>
    <w:rsid w:val="000C5574"/>
    <w:rsid w:val="000D3444"/>
    <w:rsid w:val="000D5A75"/>
    <w:rsid w:val="000D668C"/>
    <w:rsid w:val="000E1B66"/>
    <w:rsid w:val="000E211D"/>
    <w:rsid w:val="000E27D1"/>
    <w:rsid w:val="000E49E3"/>
    <w:rsid w:val="000E4BB5"/>
    <w:rsid w:val="000E6502"/>
    <w:rsid w:val="000E6FFE"/>
    <w:rsid w:val="000F05A2"/>
    <w:rsid w:val="000F2DC6"/>
    <w:rsid w:val="000F5006"/>
    <w:rsid w:val="000F6A21"/>
    <w:rsid w:val="000F6E24"/>
    <w:rsid w:val="001002B8"/>
    <w:rsid w:val="00100801"/>
    <w:rsid w:val="00101C54"/>
    <w:rsid w:val="001026EB"/>
    <w:rsid w:val="00104541"/>
    <w:rsid w:val="001045EE"/>
    <w:rsid w:val="001052A9"/>
    <w:rsid w:val="00106E55"/>
    <w:rsid w:val="0010740E"/>
    <w:rsid w:val="001104CD"/>
    <w:rsid w:val="0011193A"/>
    <w:rsid w:val="001123DF"/>
    <w:rsid w:val="001124C8"/>
    <w:rsid w:val="001125A9"/>
    <w:rsid w:val="00112CFC"/>
    <w:rsid w:val="0011456F"/>
    <w:rsid w:val="00116BEA"/>
    <w:rsid w:val="00117014"/>
    <w:rsid w:val="00121044"/>
    <w:rsid w:val="00131276"/>
    <w:rsid w:val="0013164C"/>
    <w:rsid w:val="00133469"/>
    <w:rsid w:val="001355B7"/>
    <w:rsid w:val="0013565C"/>
    <w:rsid w:val="001356D1"/>
    <w:rsid w:val="00135A00"/>
    <w:rsid w:val="001373ED"/>
    <w:rsid w:val="00140A3D"/>
    <w:rsid w:val="001420F9"/>
    <w:rsid w:val="00142147"/>
    <w:rsid w:val="00142FA0"/>
    <w:rsid w:val="00144A0E"/>
    <w:rsid w:val="00145DF4"/>
    <w:rsid w:val="001463AD"/>
    <w:rsid w:val="00146885"/>
    <w:rsid w:val="00150318"/>
    <w:rsid w:val="0015048D"/>
    <w:rsid w:val="0015144B"/>
    <w:rsid w:val="00154852"/>
    <w:rsid w:val="001556DC"/>
    <w:rsid w:val="00157566"/>
    <w:rsid w:val="00161340"/>
    <w:rsid w:val="00162D76"/>
    <w:rsid w:val="00163A8D"/>
    <w:rsid w:val="001646BB"/>
    <w:rsid w:val="00164EA2"/>
    <w:rsid w:val="001652DF"/>
    <w:rsid w:val="00165E23"/>
    <w:rsid w:val="00166F94"/>
    <w:rsid w:val="0017142A"/>
    <w:rsid w:val="00173600"/>
    <w:rsid w:val="00173A9B"/>
    <w:rsid w:val="00174C2F"/>
    <w:rsid w:val="00175CE4"/>
    <w:rsid w:val="00176AB6"/>
    <w:rsid w:val="00176C6A"/>
    <w:rsid w:val="00180DA3"/>
    <w:rsid w:val="0018203B"/>
    <w:rsid w:val="00182381"/>
    <w:rsid w:val="00182D50"/>
    <w:rsid w:val="00183142"/>
    <w:rsid w:val="001836C5"/>
    <w:rsid w:val="00183BFF"/>
    <w:rsid w:val="0018482F"/>
    <w:rsid w:val="001856B3"/>
    <w:rsid w:val="001859FF"/>
    <w:rsid w:val="00186254"/>
    <w:rsid w:val="00187301"/>
    <w:rsid w:val="00187975"/>
    <w:rsid w:val="00191FA9"/>
    <w:rsid w:val="001921B2"/>
    <w:rsid w:val="0019278F"/>
    <w:rsid w:val="00192B26"/>
    <w:rsid w:val="00194438"/>
    <w:rsid w:val="001947FA"/>
    <w:rsid w:val="00195617"/>
    <w:rsid w:val="00195819"/>
    <w:rsid w:val="00196D72"/>
    <w:rsid w:val="00197946"/>
    <w:rsid w:val="00197AFF"/>
    <w:rsid w:val="001A5597"/>
    <w:rsid w:val="001A5E8D"/>
    <w:rsid w:val="001A74C5"/>
    <w:rsid w:val="001B0B1C"/>
    <w:rsid w:val="001B11BF"/>
    <w:rsid w:val="001B155A"/>
    <w:rsid w:val="001B15CE"/>
    <w:rsid w:val="001B6871"/>
    <w:rsid w:val="001B6F59"/>
    <w:rsid w:val="001C0DE2"/>
    <w:rsid w:val="001C336C"/>
    <w:rsid w:val="001C5985"/>
    <w:rsid w:val="001C5DE4"/>
    <w:rsid w:val="001C7477"/>
    <w:rsid w:val="001D1998"/>
    <w:rsid w:val="001D2C78"/>
    <w:rsid w:val="001D33E5"/>
    <w:rsid w:val="001D36AC"/>
    <w:rsid w:val="001D3797"/>
    <w:rsid w:val="001D4A22"/>
    <w:rsid w:val="001D5B45"/>
    <w:rsid w:val="001D5E9E"/>
    <w:rsid w:val="001D7DEA"/>
    <w:rsid w:val="001E3CD8"/>
    <w:rsid w:val="001E4461"/>
    <w:rsid w:val="001E55BF"/>
    <w:rsid w:val="001E7CDD"/>
    <w:rsid w:val="001F5E0B"/>
    <w:rsid w:val="001F5E9A"/>
    <w:rsid w:val="002012AB"/>
    <w:rsid w:val="002017C0"/>
    <w:rsid w:val="0020266E"/>
    <w:rsid w:val="0020269C"/>
    <w:rsid w:val="00203BFB"/>
    <w:rsid w:val="00203C8F"/>
    <w:rsid w:val="00204065"/>
    <w:rsid w:val="0020532B"/>
    <w:rsid w:val="00206556"/>
    <w:rsid w:val="002101BE"/>
    <w:rsid w:val="00210AB3"/>
    <w:rsid w:val="00210C96"/>
    <w:rsid w:val="00211496"/>
    <w:rsid w:val="002122FD"/>
    <w:rsid w:val="002126A9"/>
    <w:rsid w:val="00213F66"/>
    <w:rsid w:val="00214169"/>
    <w:rsid w:val="0021464C"/>
    <w:rsid w:val="00214D3A"/>
    <w:rsid w:val="00215841"/>
    <w:rsid w:val="00215F1C"/>
    <w:rsid w:val="002206F2"/>
    <w:rsid w:val="002213B7"/>
    <w:rsid w:val="00221C65"/>
    <w:rsid w:val="002228B1"/>
    <w:rsid w:val="00223029"/>
    <w:rsid w:val="002230B8"/>
    <w:rsid w:val="002241F0"/>
    <w:rsid w:val="00226B2B"/>
    <w:rsid w:val="002318A7"/>
    <w:rsid w:val="00231B4C"/>
    <w:rsid w:val="00231BCF"/>
    <w:rsid w:val="00232F5F"/>
    <w:rsid w:val="00234A0F"/>
    <w:rsid w:val="00236EC6"/>
    <w:rsid w:val="00237953"/>
    <w:rsid w:val="00243042"/>
    <w:rsid w:val="0024420E"/>
    <w:rsid w:val="00244595"/>
    <w:rsid w:val="002451A3"/>
    <w:rsid w:val="002455A3"/>
    <w:rsid w:val="002457CD"/>
    <w:rsid w:val="00247110"/>
    <w:rsid w:val="00250266"/>
    <w:rsid w:val="00250F40"/>
    <w:rsid w:val="00251825"/>
    <w:rsid w:val="00252782"/>
    <w:rsid w:val="00254FB8"/>
    <w:rsid w:val="00256FC3"/>
    <w:rsid w:val="00260A30"/>
    <w:rsid w:val="00261A97"/>
    <w:rsid w:val="00262171"/>
    <w:rsid w:val="00262C8C"/>
    <w:rsid w:val="00263D99"/>
    <w:rsid w:val="00266A4E"/>
    <w:rsid w:val="00267CE9"/>
    <w:rsid w:val="00271D1C"/>
    <w:rsid w:val="00272BF7"/>
    <w:rsid w:val="00275EAE"/>
    <w:rsid w:val="002772A6"/>
    <w:rsid w:val="00280C67"/>
    <w:rsid w:val="00282F0D"/>
    <w:rsid w:val="0028395D"/>
    <w:rsid w:val="002839AF"/>
    <w:rsid w:val="00284622"/>
    <w:rsid w:val="00285796"/>
    <w:rsid w:val="00285859"/>
    <w:rsid w:val="00286996"/>
    <w:rsid w:val="00286B7D"/>
    <w:rsid w:val="00286BAE"/>
    <w:rsid w:val="00286E8E"/>
    <w:rsid w:val="00290D05"/>
    <w:rsid w:val="00291769"/>
    <w:rsid w:val="002939E9"/>
    <w:rsid w:val="00294A1B"/>
    <w:rsid w:val="00295CC2"/>
    <w:rsid w:val="002964D4"/>
    <w:rsid w:val="002A03E6"/>
    <w:rsid w:val="002A083B"/>
    <w:rsid w:val="002A0EC5"/>
    <w:rsid w:val="002A1EDB"/>
    <w:rsid w:val="002A2D99"/>
    <w:rsid w:val="002A59D2"/>
    <w:rsid w:val="002A6474"/>
    <w:rsid w:val="002A64F4"/>
    <w:rsid w:val="002B2DD7"/>
    <w:rsid w:val="002B2DE7"/>
    <w:rsid w:val="002B3592"/>
    <w:rsid w:val="002B5153"/>
    <w:rsid w:val="002C050A"/>
    <w:rsid w:val="002C2AD5"/>
    <w:rsid w:val="002C3275"/>
    <w:rsid w:val="002C45BD"/>
    <w:rsid w:val="002C6078"/>
    <w:rsid w:val="002C69AC"/>
    <w:rsid w:val="002C7584"/>
    <w:rsid w:val="002C7CC0"/>
    <w:rsid w:val="002C7D0F"/>
    <w:rsid w:val="002D049D"/>
    <w:rsid w:val="002D0A5B"/>
    <w:rsid w:val="002D2D2D"/>
    <w:rsid w:val="002D3297"/>
    <w:rsid w:val="002D446F"/>
    <w:rsid w:val="002D681C"/>
    <w:rsid w:val="002D7FB5"/>
    <w:rsid w:val="002E1879"/>
    <w:rsid w:val="002E19AA"/>
    <w:rsid w:val="002E232F"/>
    <w:rsid w:val="002E24EF"/>
    <w:rsid w:val="002E3016"/>
    <w:rsid w:val="002E31B8"/>
    <w:rsid w:val="002E56AF"/>
    <w:rsid w:val="002E655E"/>
    <w:rsid w:val="002E791E"/>
    <w:rsid w:val="002F17AC"/>
    <w:rsid w:val="002F23D6"/>
    <w:rsid w:val="002F2A12"/>
    <w:rsid w:val="002F4610"/>
    <w:rsid w:val="002F53FA"/>
    <w:rsid w:val="002F592C"/>
    <w:rsid w:val="002F67D2"/>
    <w:rsid w:val="0030107C"/>
    <w:rsid w:val="003013B5"/>
    <w:rsid w:val="0030219E"/>
    <w:rsid w:val="00305314"/>
    <w:rsid w:val="00310297"/>
    <w:rsid w:val="0031035B"/>
    <w:rsid w:val="00310C01"/>
    <w:rsid w:val="0031399D"/>
    <w:rsid w:val="003157B4"/>
    <w:rsid w:val="003159B5"/>
    <w:rsid w:val="00315F57"/>
    <w:rsid w:val="003163BC"/>
    <w:rsid w:val="00316F0F"/>
    <w:rsid w:val="0032113B"/>
    <w:rsid w:val="00321911"/>
    <w:rsid w:val="00322283"/>
    <w:rsid w:val="00322F37"/>
    <w:rsid w:val="003230CB"/>
    <w:rsid w:val="00324432"/>
    <w:rsid w:val="00325999"/>
    <w:rsid w:val="00326B01"/>
    <w:rsid w:val="00326FEC"/>
    <w:rsid w:val="00331942"/>
    <w:rsid w:val="00331AF2"/>
    <w:rsid w:val="00331C80"/>
    <w:rsid w:val="00332542"/>
    <w:rsid w:val="0033375A"/>
    <w:rsid w:val="00333B79"/>
    <w:rsid w:val="00335E05"/>
    <w:rsid w:val="00336269"/>
    <w:rsid w:val="00336307"/>
    <w:rsid w:val="0033707D"/>
    <w:rsid w:val="00337818"/>
    <w:rsid w:val="00344E62"/>
    <w:rsid w:val="003525FD"/>
    <w:rsid w:val="00354196"/>
    <w:rsid w:val="003559DB"/>
    <w:rsid w:val="003613A4"/>
    <w:rsid w:val="00362046"/>
    <w:rsid w:val="003625B9"/>
    <w:rsid w:val="00362E8B"/>
    <w:rsid w:val="00364AA7"/>
    <w:rsid w:val="00365333"/>
    <w:rsid w:val="0036639F"/>
    <w:rsid w:val="00366C49"/>
    <w:rsid w:val="00367AA3"/>
    <w:rsid w:val="00370642"/>
    <w:rsid w:val="00370648"/>
    <w:rsid w:val="00371C2E"/>
    <w:rsid w:val="00373698"/>
    <w:rsid w:val="00373A9C"/>
    <w:rsid w:val="00373C33"/>
    <w:rsid w:val="00374958"/>
    <w:rsid w:val="00374D8F"/>
    <w:rsid w:val="003771C6"/>
    <w:rsid w:val="00377ECA"/>
    <w:rsid w:val="003800A2"/>
    <w:rsid w:val="003823BE"/>
    <w:rsid w:val="00382DDC"/>
    <w:rsid w:val="00383EC0"/>
    <w:rsid w:val="00385259"/>
    <w:rsid w:val="00385771"/>
    <w:rsid w:val="00385EE1"/>
    <w:rsid w:val="00387853"/>
    <w:rsid w:val="00390724"/>
    <w:rsid w:val="0039265E"/>
    <w:rsid w:val="00393537"/>
    <w:rsid w:val="00395162"/>
    <w:rsid w:val="003A1ADF"/>
    <w:rsid w:val="003A3438"/>
    <w:rsid w:val="003A4FC3"/>
    <w:rsid w:val="003A70E9"/>
    <w:rsid w:val="003A7702"/>
    <w:rsid w:val="003B107A"/>
    <w:rsid w:val="003B1115"/>
    <w:rsid w:val="003B1B7B"/>
    <w:rsid w:val="003B1BF2"/>
    <w:rsid w:val="003B4463"/>
    <w:rsid w:val="003B644A"/>
    <w:rsid w:val="003B6791"/>
    <w:rsid w:val="003B7998"/>
    <w:rsid w:val="003C05E9"/>
    <w:rsid w:val="003C0606"/>
    <w:rsid w:val="003C5449"/>
    <w:rsid w:val="003C657D"/>
    <w:rsid w:val="003C7BFB"/>
    <w:rsid w:val="003D1413"/>
    <w:rsid w:val="003D1E19"/>
    <w:rsid w:val="003D45AE"/>
    <w:rsid w:val="003D679D"/>
    <w:rsid w:val="003E04BD"/>
    <w:rsid w:val="003E077E"/>
    <w:rsid w:val="003E0DA6"/>
    <w:rsid w:val="003E151E"/>
    <w:rsid w:val="003E17B0"/>
    <w:rsid w:val="003E26ED"/>
    <w:rsid w:val="003E31F6"/>
    <w:rsid w:val="003E3480"/>
    <w:rsid w:val="003E39DE"/>
    <w:rsid w:val="003E46FB"/>
    <w:rsid w:val="003E4A49"/>
    <w:rsid w:val="003E6C04"/>
    <w:rsid w:val="003F059E"/>
    <w:rsid w:val="003F0AB6"/>
    <w:rsid w:val="003F1B78"/>
    <w:rsid w:val="003F2B90"/>
    <w:rsid w:val="003F3AC2"/>
    <w:rsid w:val="003F75B6"/>
    <w:rsid w:val="003F7786"/>
    <w:rsid w:val="004032D8"/>
    <w:rsid w:val="004041FC"/>
    <w:rsid w:val="00405642"/>
    <w:rsid w:val="004059DF"/>
    <w:rsid w:val="00405ADD"/>
    <w:rsid w:val="004062A9"/>
    <w:rsid w:val="00407292"/>
    <w:rsid w:val="0041170F"/>
    <w:rsid w:val="0041440A"/>
    <w:rsid w:val="00415179"/>
    <w:rsid w:val="00415DDE"/>
    <w:rsid w:val="004200D7"/>
    <w:rsid w:val="00420246"/>
    <w:rsid w:val="0042050A"/>
    <w:rsid w:val="004250A3"/>
    <w:rsid w:val="004257AE"/>
    <w:rsid w:val="00425C2F"/>
    <w:rsid w:val="004301FA"/>
    <w:rsid w:val="00430AAD"/>
    <w:rsid w:val="004324A8"/>
    <w:rsid w:val="00435D89"/>
    <w:rsid w:val="00437BD8"/>
    <w:rsid w:val="0044104D"/>
    <w:rsid w:val="00441778"/>
    <w:rsid w:val="004422F5"/>
    <w:rsid w:val="00442549"/>
    <w:rsid w:val="00445416"/>
    <w:rsid w:val="00447D4D"/>
    <w:rsid w:val="00450615"/>
    <w:rsid w:val="00450B3E"/>
    <w:rsid w:val="004514D4"/>
    <w:rsid w:val="0045212B"/>
    <w:rsid w:val="00452666"/>
    <w:rsid w:val="00456A70"/>
    <w:rsid w:val="0046053A"/>
    <w:rsid w:val="00460FAB"/>
    <w:rsid w:val="00461E86"/>
    <w:rsid w:val="0046229D"/>
    <w:rsid w:val="004638D8"/>
    <w:rsid w:val="00465698"/>
    <w:rsid w:val="00467ABD"/>
    <w:rsid w:val="00470642"/>
    <w:rsid w:val="004718B3"/>
    <w:rsid w:val="00472419"/>
    <w:rsid w:val="00473C15"/>
    <w:rsid w:val="00473F1B"/>
    <w:rsid w:val="00474540"/>
    <w:rsid w:val="00474DAD"/>
    <w:rsid w:val="00475CD4"/>
    <w:rsid w:val="004762F9"/>
    <w:rsid w:val="004763EA"/>
    <w:rsid w:val="0047788A"/>
    <w:rsid w:val="00480573"/>
    <w:rsid w:val="00480DB6"/>
    <w:rsid w:val="00481CAB"/>
    <w:rsid w:val="00482C32"/>
    <w:rsid w:val="00482E45"/>
    <w:rsid w:val="00483081"/>
    <w:rsid w:val="004833EA"/>
    <w:rsid w:val="004861E1"/>
    <w:rsid w:val="00490B84"/>
    <w:rsid w:val="004916F5"/>
    <w:rsid w:val="00492DC1"/>
    <w:rsid w:val="0049683E"/>
    <w:rsid w:val="00497ACB"/>
    <w:rsid w:val="004A03D9"/>
    <w:rsid w:val="004A0D33"/>
    <w:rsid w:val="004A1621"/>
    <w:rsid w:val="004A1676"/>
    <w:rsid w:val="004A408D"/>
    <w:rsid w:val="004A5A1D"/>
    <w:rsid w:val="004A62BE"/>
    <w:rsid w:val="004A75B4"/>
    <w:rsid w:val="004B12F9"/>
    <w:rsid w:val="004B4065"/>
    <w:rsid w:val="004B56D9"/>
    <w:rsid w:val="004B61F4"/>
    <w:rsid w:val="004B6312"/>
    <w:rsid w:val="004B69B6"/>
    <w:rsid w:val="004C12ED"/>
    <w:rsid w:val="004C1E9F"/>
    <w:rsid w:val="004C4671"/>
    <w:rsid w:val="004C4A65"/>
    <w:rsid w:val="004C4EB2"/>
    <w:rsid w:val="004C57E1"/>
    <w:rsid w:val="004C63FB"/>
    <w:rsid w:val="004C6E15"/>
    <w:rsid w:val="004C79F2"/>
    <w:rsid w:val="004C7E9B"/>
    <w:rsid w:val="004D23F2"/>
    <w:rsid w:val="004D2A63"/>
    <w:rsid w:val="004D437D"/>
    <w:rsid w:val="004D4675"/>
    <w:rsid w:val="004D658A"/>
    <w:rsid w:val="004D6F39"/>
    <w:rsid w:val="004D7D6D"/>
    <w:rsid w:val="004E10FA"/>
    <w:rsid w:val="004E2C06"/>
    <w:rsid w:val="004E32DA"/>
    <w:rsid w:val="004E3470"/>
    <w:rsid w:val="004E39EF"/>
    <w:rsid w:val="004E5B8E"/>
    <w:rsid w:val="004E633E"/>
    <w:rsid w:val="004E6C53"/>
    <w:rsid w:val="004E6EBC"/>
    <w:rsid w:val="004E70FD"/>
    <w:rsid w:val="004F06F7"/>
    <w:rsid w:val="004F06F9"/>
    <w:rsid w:val="004F0C1A"/>
    <w:rsid w:val="004F2970"/>
    <w:rsid w:val="004F3823"/>
    <w:rsid w:val="004F5B4E"/>
    <w:rsid w:val="004F7219"/>
    <w:rsid w:val="004F758D"/>
    <w:rsid w:val="0050214B"/>
    <w:rsid w:val="0050456E"/>
    <w:rsid w:val="00504E3E"/>
    <w:rsid w:val="00505258"/>
    <w:rsid w:val="00506D6F"/>
    <w:rsid w:val="005102F4"/>
    <w:rsid w:val="00510CBA"/>
    <w:rsid w:val="00513144"/>
    <w:rsid w:val="0051412A"/>
    <w:rsid w:val="00515FE7"/>
    <w:rsid w:val="0051665C"/>
    <w:rsid w:val="00517D78"/>
    <w:rsid w:val="005205A0"/>
    <w:rsid w:val="00520995"/>
    <w:rsid w:val="00523DAA"/>
    <w:rsid w:val="00524DE7"/>
    <w:rsid w:val="00526B9B"/>
    <w:rsid w:val="005271D0"/>
    <w:rsid w:val="005302CE"/>
    <w:rsid w:val="0053045B"/>
    <w:rsid w:val="0053152F"/>
    <w:rsid w:val="0053472B"/>
    <w:rsid w:val="005355A5"/>
    <w:rsid w:val="005356BF"/>
    <w:rsid w:val="00535B35"/>
    <w:rsid w:val="005363ED"/>
    <w:rsid w:val="0054015F"/>
    <w:rsid w:val="0054183D"/>
    <w:rsid w:val="00543420"/>
    <w:rsid w:val="005437C8"/>
    <w:rsid w:val="00543D3D"/>
    <w:rsid w:val="00544BAD"/>
    <w:rsid w:val="005458BD"/>
    <w:rsid w:val="0054718A"/>
    <w:rsid w:val="00547E50"/>
    <w:rsid w:val="005506F7"/>
    <w:rsid w:val="00551308"/>
    <w:rsid w:val="00552DFF"/>
    <w:rsid w:val="005532BD"/>
    <w:rsid w:val="00553E91"/>
    <w:rsid w:val="00556066"/>
    <w:rsid w:val="00557CA1"/>
    <w:rsid w:val="005602A8"/>
    <w:rsid w:val="00561276"/>
    <w:rsid w:val="005616A9"/>
    <w:rsid w:val="00562D83"/>
    <w:rsid w:val="0056443E"/>
    <w:rsid w:val="00566395"/>
    <w:rsid w:val="00566906"/>
    <w:rsid w:val="00566C26"/>
    <w:rsid w:val="00567AF5"/>
    <w:rsid w:val="00567BAD"/>
    <w:rsid w:val="0057045A"/>
    <w:rsid w:val="0057141C"/>
    <w:rsid w:val="00571E4B"/>
    <w:rsid w:val="0057286E"/>
    <w:rsid w:val="005744E6"/>
    <w:rsid w:val="00577383"/>
    <w:rsid w:val="0058002E"/>
    <w:rsid w:val="0058497D"/>
    <w:rsid w:val="005850B4"/>
    <w:rsid w:val="0058650F"/>
    <w:rsid w:val="0059159F"/>
    <w:rsid w:val="00591F8F"/>
    <w:rsid w:val="00592059"/>
    <w:rsid w:val="00592207"/>
    <w:rsid w:val="00592A30"/>
    <w:rsid w:val="00593092"/>
    <w:rsid w:val="005936F6"/>
    <w:rsid w:val="0059770D"/>
    <w:rsid w:val="005A20DC"/>
    <w:rsid w:val="005A2DB7"/>
    <w:rsid w:val="005A2F8F"/>
    <w:rsid w:val="005A3802"/>
    <w:rsid w:val="005A566A"/>
    <w:rsid w:val="005A59CF"/>
    <w:rsid w:val="005A5C97"/>
    <w:rsid w:val="005A696E"/>
    <w:rsid w:val="005A7358"/>
    <w:rsid w:val="005A7F50"/>
    <w:rsid w:val="005B0F03"/>
    <w:rsid w:val="005B2578"/>
    <w:rsid w:val="005B2BB8"/>
    <w:rsid w:val="005B31E7"/>
    <w:rsid w:val="005B4607"/>
    <w:rsid w:val="005B547B"/>
    <w:rsid w:val="005B5CFE"/>
    <w:rsid w:val="005B6226"/>
    <w:rsid w:val="005B704A"/>
    <w:rsid w:val="005B75C9"/>
    <w:rsid w:val="005C141A"/>
    <w:rsid w:val="005C2C41"/>
    <w:rsid w:val="005C2DBD"/>
    <w:rsid w:val="005C348F"/>
    <w:rsid w:val="005C6F90"/>
    <w:rsid w:val="005D10D3"/>
    <w:rsid w:val="005D1153"/>
    <w:rsid w:val="005D1647"/>
    <w:rsid w:val="005D2660"/>
    <w:rsid w:val="005D3299"/>
    <w:rsid w:val="005D45B2"/>
    <w:rsid w:val="005D4A9A"/>
    <w:rsid w:val="005D5FAA"/>
    <w:rsid w:val="005D66F3"/>
    <w:rsid w:val="005D74A1"/>
    <w:rsid w:val="005E0364"/>
    <w:rsid w:val="005E1B64"/>
    <w:rsid w:val="005E293E"/>
    <w:rsid w:val="005E3F6A"/>
    <w:rsid w:val="005E5015"/>
    <w:rsid w:val="005E5BDC"/>
    <w:rsid w:val="005E5CBA"/>
    <w:rsid w:val="005E6808"/>
    <w:rsid w:val="005E7373"/>
    <w:rsid w:val="005E7520"/>
    <w:rsid w:val="005E7886"/>
    <w:rsid w:val="005F10FE"/>
    <w:rsid w:val="005F20D9"/>
    <w:rsid w:val="005F295B"/>
    <w:rsid w:val="005F2C3E"/>
    <w:rsid w:val="005F3E0D"/>
    <w:rsid w:val="005F5D4B"/>
    <w:rsid w:val="005F7F33"/>
    <w:rsid w:val="00603379"/>
    <w:rsid w:val="00604C7C"/>
    <w:rsid w:val="006052C6"/>
    <w:rsid w:val="00605367"/>
    <w:rsid w:val="00606162"/>
    <w:rsid w:val="00606577"/>
    <w:rsid w:val="00606B60"/>
    <w:rsid w:val="00610229"/>
    <w:rsid w:val="006108AC"/>
    <w:rsid w:val="006109BF"/>
    <w:rsid w:val="006111F0"/>
    <w:rsid w:val="0061306C"/>
    <w:rsid w:val="00613108"/>
    <w:rsid w:val="00613CF9"/>
    <w:rsid w:val="00613F42"/>
    <w:rsid w:val="00614281"/>
    <w:rsid w:val="006148F4"/>
    <w:rsid w:val="00615131"/>
    <w:rsid w:val="00616CF8"/>
    <w:rsid w:val="00617039"/>
    <w:rsid w:val="00621AC0"/>
    <w:rsid w:val="00622FCC"/>
    <w:rsid w:val="00623873"/>
    <w:rsid w:val="00623892"/>
    <w:rsid w:val="006254F3"/>
    <w:rsid w:val="00625B4A"/>
    <w:rsid w:val="006262AC"/>
    <w:rsid w:val="00626F55"/>
    <w:rsid w:val="0062733B"/>
    <w:rsid w:val="006307E5"/>
    <w:rsid w:val="006313A6"/>
    <w:rsid w:val="00634822"/>
    <w:rsid w:val="00634AAE"/>
    <w:rsid w:val="0063599E"/>
    <w:rsid w:val="006361B6"/>
    <w:rsid w:val="006361D9"/>
    <w:rsid w:val="006376E1"/>
    <w:rsid w:val="006406B9"/>
    <w:rsid w:val="00640B3E"/>
    <w:rsid w:val="006415DE"/>
    <w:rsid w:val="006432C2"/>
    <w:rsid w:val="00643428"/>
    <w:rsid w:val="00643848"/>
    <w:rsid w:val="00644E5A"/>
    <w:rsid w:val="00646263"/>
    <w:rsid w:val="0064656D"/>
    <w:rsid w:val="00647E9E"/>
    <w:rsid w:val="006521B0"/>
    <w:rsid w:val="006523B1"/>
    <w:rsid w:val="00655CC6"/>
    <w:rsid w:val="006567A8"/>
    <w:rsid w:val="006577EF"/>
    <w:rsid w:val="00657807"/>
    <w:rsid w:val="00663B2A"/>
    <w:rsid w:val="00666AEE"/>
    <w:rsid w:val="00666BD2"/>
    <w:rsid w:val="006701CB"/>
    <w:rsid w:val="00670848"/>
    <w:rsid w:val="0067285D"/>
    <w:rsid w:val="0067639C"/>
    <w:rsid w:val="00681A50"/>
    <w:rsid w:val="006828C4"/>
    <w:rsid w:val="00684B2B"/>
    <w:rsid w:val="00685D85"/>
    <w:rsid w:val="0068647F"/>
    <w:rsid w:val="006870C4"/>
    <w:rsid w:val="006873A5"/>
    <w:rsid w:val="00687722"/>
    <w:rsid w:val="00687C1B"/>
    <w:rsid w:val="00690098"/>
    <w:rsid w:val="00691D93"/>
    <w:rsid w:val="006944DA"/>
    <w:rsid w:val="00695033"/>
    <w:rsid w:val="00695EF2"/>
    <w:rsid w:val="00695F5B"/>
    <w:rsid w:val="006968BB"/>
    <w:rsid w:val="0069775E"/>
    <w:rsid w:val="006A00FB"/>
    <w:rsid w:val="006A12D6"/>
    <w:rsid w:val="006A134E"/>
    <w:rsid w:val="006A182C"/>
    <w:rsid w:val="006A2B13"/>
    <w:rsid w:val="006A3ADC"/>
    <w:rsid w:val="006A5849"/>
    <w:rsid w:val="006A5B6A"/>
    <w:rsid w:val="006A5D86"/>
    <w:rsid w:val="006A6BDA"/>
    <w:rsid w:val="006A758E"/>
    <w:rsid w:val="006B08BC"/>
    <w:rsid w:val="006B0933"/>
    <w:rsid w:val="006B1CA1"/>
    <w:rsid w:val="006B3133"/>
    <w:rsid w:val="006B478D"/>
    <w:rsid w:val="006B570B"/>
    <w:rsid w:val="006B5841"/>
    <w:rsid w:val="006B5FE0"/>
    <w:rsid w:val="006B69B8"/>
    <w:rsid w:val="006B6E38"/>
    <w:rsid w:val="006C29AB"/>
    <w:rsid w:val="006C2FF3"/>
    <w:rsid w:val="006C31C8"/>
    <w:rsid w:val="006C36CE"/>
    <w:rsid w:val="006C3EA5"/>
    <w:rsid w:val="006C42B1"/>
    <w:rsid w:val="006C4869"/>
    <w:rsid w:val="006C7F65"/>
    <w:rsid w:val="006D00A5"/>
    <w:rsid w:val="006D07ED"/>
    <w:rsid w:val="006D1B2E"/>
    <w:rsid w:val="006D2B1B"/>
    <w:rsid w:val="006D2E39"/>
    <w:rsid w:val="006D3326"/>
    <w:rsid w:val="006D54C5"/>
    <w:rsid w:val="006E0D49"/>
    <w:rsid w:val="006E192B"/>
    <w:rsid w:val="006E1D52"/>
    <w:rsid w:val="006E2EED"/>
    <w:rsid w:val="006E4064"/>
    <w:rsid w:val="006E57F4"/>
    <w:rsid w:val="006E6F0B"/>
    <w:rsid w:val="006E7D3A"/>
    <w:rsid w:val="006F02B6"/>
    <w:rsid w:val="006F0E4C"/>
    <w:rsid w:val="006F1A4D"/>
    <w:rsid w:val="006F2439"/>
    <w:rsid w:val="006F33A1"/>
    <w:rsid w:val="006F373C"/>
    <w:rsid w:val="006F3EAF"/>
    <w:rsid w:val="006F4482"/>
    <w:rsid w:val="006F4A94"/>
    <w:rsid w:val="006F5364"/>
    <w:rsid w:val="006F6D1C"/>
    <w:rsid w:val="006F7DF1"/>
    <w:rsid w:val="00700ECC"/>
    <w:rsid w:val="007016C4"/>
    <w:rsid w:val="00702982"/>
    <w:rsid w:val="00702A12"/>
    <w:rsid w:val="00704284"/>
    <w:rsid w:val="00704625"/>
    <w:rsid w:val="007059F8"/>
    <w:rsid w:val="00705CB4"/>
    <w:rsid w:val="00706CEF"/>
    <w:rsid w:val="007076BD"/>
    <w:rsid w:val="007109F6"/>
    <w:rsid w:val="007110FE"/>
    <w:rsid w:val="00717D3B"/>
    <w:rsid w:val="00720697"/>
    <w:rsid w:val="0072098E"/>
    <w:rsid w:val="00722029"/>
    <w:rsid w:val="007238BF"/>
    <w:rsid w:val="0072403A"/>
    <w:rsid w:val="0072433E"/>
    <w:rsid w:val="00724708"/>
    <w:rsid w:val="00725362"/>
    <w:rsid w:val="0072768E"/>
    <w:rsid w:val="007307C0"/>
    <w:rsid w:val="00734D9B"/>
    <w:rsid w:val="0073588F"/>
    <w:rsid w:val="007362CE"/>
    <w:rsid w:val="00736831"/>
    <w:rsid w:val="0073718A"/>
    <w:rsid w:val="007425BA"/>
    <w:rsid w:val="00745005"/>
    <w:rsid w:val="0074575C"/>
    <w:rsid w:val="00747D8B"/>
    <w:rsid w:val="007508E4"/>
    <w:rsid w:val="00752328"/>
    <w:rsid w:val="00752B16"/>
    <w:rsid w:val="007537B5"/>
    <w:rsid w:val="00754877"/>
    <w:rsid w:val="00754AC3"/>
    <w:rsid w:val="00757DF5"/>
    <w:rsid w:val="007603EB"/>
    <w:rsid w:val="007612B0"/>
    <w:rsid w:val="0076160D"/>
    <w:rsid w:val="007619EE"/>
    <w:rsid w:val="00762D22"/>
    <w:rsid w:val="00763476"/>
    <w:rsid w:val="007634D9"/>
    <w:rsid w:val="0076590A"/>
    <w:rsid w:val="00766034"/>
    <w:rsid w:val="00766940"/>
    <w:rsid w:val="00767B28"/>
    <w:rsid w:val="007708F3"/>
    <w:rsid w:val="00770E29"/>
    <w:rsid w:val="00771545"/>
    <w:rsid w:val="0077598B"/>
    <w:rsid w:val="007762E7"/>
    <w:rsid w:val="00777BBB"/>
    <w:rsid w:val="00780CF7"/>
    <w:rsid w:val="00781162"/>
    <w:rsid w:val="00781D88"/>
    <w:rsid w:val="00781F9B"/>
    <w:rsid w:val="007827A5"/>
    <w:rsid w:val="00783394"/>
    <w:rsid w:val="00783607"/>
    <w:rsid w:val="00784C37"/>
    <w:rsid w:val="00785006"/>
    <w:rsid w:val="00787454"/>
    <w:rsid w:val="00787833"/>
    <w:rsid w:val="00791F5C"/>
    <w:rsid w:val="00793AC5"/>
    <w:rsid w:val="00794034"/>
    <w:rsid w:val="00794BCA"/>
    <w:rsid w:val="00796C41"/>
    <w:rsid w:val="007A0155"/>
    <w:rsid w:val="007A050C"/>
    <w:rsid w:val="007A08FC"/>
    <w:rsid w:val="007A12B9"/>
    <w:rsid w:val="007A4F08"/>
    <w:rsid w:val="007A54F8"/>
    <w:rsid w:val="007A5E18"/>
    <w:rsid w:val="007A60A6"/>
    <w:rsid w:val="007A7A8D"/>
    <w:rsid w:val="007B0631"/>
    <w:rsid w:val="007B0A67"/>
    <w:rsid w:val="007B2EDF"/>
    <w:rsid w:val="007B307D"/>
    <w:rsid w:val="007B493D"/>
    <w:rsid w:val="007B765F"/>
    <w:rsid w:val="007C16F6"/>
    <w:rsid w:val="007C29CC"/>
    <w:rsid w:val="007C2E17"/>
    <w:rsid w:val="007C381A"/>
    <w:rsid w:val="007C523E"/>
    <w:rsid w:val="007C6712"/>
    <w:rsid w:val="007C6A9F"/>
    <w:rsid w:val="007C7E92"/>
    <w:rsid w:val="007C7FF6"/>
    <w:rsid w:val="007D034A"/>
    <w:rsid w:val="007D129E"/>
    <w:rsid w:val="007D3F7B"/>
    <w:rsid w:val="007D596E"/>
    <w:rsid w:val="007D63BE"/>
    <w:rsid w:val="007D6499"/>
    <w:rsid w:val="007D657C"/>
    <w:rsid w:val="007D6897"/>
    <w:rsid w:val="007E2549"/>
    <w:rsid w:val="007E41C2"/>
    <w:rsid w:val="007F0601"/>
    <w:rsid w:val="007F0E67"/>
    <w:rsid w:val="007F47F0"/>
    <w:rsid w:val="007F4D34"/>
    <w:rsid w:val="007F7D3B"/>
    <w:rsid w:val="00800E59"/>
    <w:rsid w:val="00802465"/>
    <w:rsid w:val="00802606"/>
    <w:rsid w:val="008038E7"/>
    <w:rsid w:val="008043E7"/>
    <w:rsid w:val="00804A57"/>
    <w:rsid w:val="008055F4"/>
    <w:rsid w:val="00807E7D"/>
    <w:rsid w:val="00810A50"/>
    <w:rsid w:val="0081143E"/>
    <w:rsid w:val="008115F8"/>
    <w:rsid w:val="00811D6D"/>
    <w:rsid w:val="008120C0"/>
    <w:rsid w:val="00812945"/>
    <w:rsid w:val="00813489"/>
    <w:rsid w:val="0081507B"/>
    <w:rsid w:val="008162F2"/>
    <w:rsid w:val="00816B2D"/>
    <w:rsid w:val="00816EFB"/>
    <w:rsid w:val="00817AD9"/>
    <w:rsid w:val="00820712"/>
    <w:rsid w:val="008218C1"/>
    <w:rsid w:val="00822EB7"/>
    <w:rsid w:val="00824037"/>
    <w:rsid w:val="008255A3"/>
    <w:rsid w:val="00830007"/>
    <w:rsid w:val="00831091"/>
    <w:rsid w:val="008334A6"/>
    <w:rsid w:val="00834719"/>
    <w:rsid w:val="00834F70"/>
    <w:rsid w:val="008358CA"/>
    <w:rsid w:val="00841AF0"/>
    <w:rsid w:val="00842F39"/>
    <w:rsid w:val="00843C85"/>
    <w:rsid w:val="0084495B"/>
    <w:rsid w:val="00844E69"/>
    <w:rsid w:val="00845BD4"/>
    <w:rsid w:val="0084658B"/>
    <w:rsid w:val="00847799"/>
    <w:rsid w:val="00847CC9"/>
    <w:rsid w:val="00847CE6"/>
    <w:rsid w:val="00852269"/>
    <w:rsid w:val="00852D59"/>
    <w:rsid w:val="00855DE7"/>
    <w:rsid w:val="00856989"/>
    <w:rsid w:val="008619C1"/>
    <w:rsid w:val="0086428F"/>
    <w:rsid w:val="00864484"/>
    <w:rsid w:val="008661D3"/>
    <w:rsid w:val="00870AF3"/>
    <w:rsid w:val="008734FB"/>
    <w:rsid w:val="0087403C"/>
    <w:rsid w:val="0087510A"/>
    <w:rsid w:val="00876C74"/>
    <w:rsid w:val="00877BF1"/>
    <w:rsid w:val="00880C4B"/>
    <w:rsid w:val="00881215"/>
    <w:rsid w:val="008816B6"/>
    <w:rsid w:val="00882EE8"/>
    <w:rsid w:val="00883AD5"/>
    <w:rsid w:val="008852A6"/>
    <w:rsid w:val="00890967"/>
    <w:rsid w:val="00891EC5"/>
    <w:rsid w:val="00892C85"/>
    <w:rsid w:val="00893372"/>
    <w:rsid w:val="00893DBB"/>
    <w:rsid w:val="00894592"/>
    <w:rsid w:val="0089475D"/>
    <w:rsid w:val="00894E3D"/>
    <w:rsid w:val="008950D6"/>
    <w:rsid w:val="00895A58"/>
    <w:rsid w:val="008A03F3"/>
    <w:rsid w:val="008A1CAC"/>
    <w:rsid w:val="008A3EFF"/>
    <w:rsid w:val="008A4BDA"/>
    <w:rsid w:val="008A504B"/>
    <w:rsid w:val="008A5F7D"/>
    <w:rsid w:val="008A67B1"/>
    <w:rsid w:val="008A75C8"/>
    <w:rsid w:val="008A77DC"/>
    <w:rsid w:val="008B1479"/>
    <w:rsid w:val="008B196B"/>
    <w:rsid w:val="008B6CE9"/>
    <w:rsid w:val="008C2D0A"/>
    <w:rsid w:val="008C31EB"/>
    <w:rsid w:val="008C37FC"/>
    <w:rsid w:val="008C3AC0"/>
    <w:rsid w:val="008C4275"/>
    <w:rsid w:val="008C443C"/>
    <w:rsid w:val="008C5C38"/>
    <w:rsid w:val="008C6287"/>
    <w:rsid w:val="008D0525"/>
    <w:rsid w:val="008D18A6"/>
    <w:rsid w:val="008D43F2"/>
    <w:rsid w:val="008D5C23"/>
    <w:rsid w:val="008D7009"/>
    <w:rsid w:val="008E09E9"/>
    <w:rsid w:val="008E1073"/>
    <w:rsid w:val="008E2FE1"/>
    <w:rsid w:val="008E3C9E"/>
    <w:rsid w:val="008E3DE0"/>
    <w:rsid w:val="008E4881"/>
    <w:rsid w:val="008E4DC4"/>
    <w:rsid w:val="008E554A"/>
    <w:rsid w:val="008E5E04"/>
    <w:rsid w:val="008E6073"/>
    <w:rsid w:val="008E7301"/>
    <w:rsid w:val="008F03DA"/>
    <w:rsid w:val="008F04E2"/>
    <w:rsid w:val="008F1802"/>
    <w:rsid w:val="008F1A78"/>
    <w:rsid w:val="008F223C"/>
    <w:rsid w:val="008F38A6"/>
    <w:rsid w:val="008F564A"/>
    <w:rsid w:val="008F6247"/>
    <w:rsid w:val="008F761F"/>
    <w:rsid w:val="008F7798"/>
    <w:rsid w:val="008F77D2"/>
    <w:rsid w:val="00900939"/>
    <w:rsid w:val="00901A5F"/>
    <w:rsid w:val="00903061"/>
    <w:rsid w:val="009034F3"/>
    <w:rsid w:val="0090469B"/>
    <w:rsid w:val="0090498D"/>
    <w:rsid w:val="00905FF9"/>
    <w:rsid w:val="009066CE"/>
    <w:rsid w:val="00906F74"/>
    <w:rsid w:val="009075F2"/>
    <w:rsid w:val="00910C1D"/>
    <w:rsid w:val="00911087"/>
    <w:rsid w:val="00911C10"/>
    <w:rsid w:val="00915DA0"/>
    <w:rsid w:val="00916262"/>
    <w:rsid w:val="0091657D"/>
    <w:rsid w:val="00917922"/>
    <w:rsid w:val="00920EED"/>
    <w:rsid w:val="009229AA"/>
    <w:rsid w:val="009267F8"/>
    <w:rsid w:val="00927835"/>
    <w:rsid w:val="00927B2D"/>
    <w:rsid w:val="009339C9"/>
    <w:rsid w:val="009346EE"/>
    <w:rsid w:val="00940321"/>
    <w:rsid w:val="00940A2E"/>
    <w:rsid w:val="00942989"/>
    <w:rsid w:val="00943219"/>
    <w:rsid w:val="00943A22"/>
    <w:rsid w:val="009461A7"/>
    <w:rsid w:val="00946665"/>
    <w:rsid w:val="009504F0"/>
    <w:rsid w:val="00950A7E"/>
    <w:rsid w:val="00953DB4"/>
    <w:rsid w:val="00953E81"/>
    <w:rsid w:val="00954C4B"/>
    <w:rsid w:val="009554A7"/>
    <w:rsid w:val="0095747B"/>
    <w:rsid w:val="00960F95"/>
    <w:rsid w:val="0096185E"/>
    <w:rsid w:val="009621F8"/>
    <w:rsid w:val="009633E3"/>
    <w:rsid w:val="0096435A"/>
    <w:rsid w:val="00964579"/>
    <w:rsid w:val="00966B73"/>
    <w:rsid w:val="009727A0"/>
    <w:rsid w:val="0097614E"/>
    <w:rsid w:val="00977A90"/>
    <w:rsid w:val="0098001E"/>
    <w:rsid w:val="00980AF1"/>
    <w:rsid w:val="00982CD5"/>
    <w:rsid w:val="00982F74"/>
    <w:rsid w:val="0098319D"/>
    <w:rsid w:val="00985CB1"/>
    <w:rsid w:val="00986B57"/>
    <w:rsid w:val="0099088E"/>
    <w:rsid w:val="009942C1"/>
    <w:rsid w:val="00996E6B"/>
    <w:rsid w:val="009979CC"/>
    <w:rsid w:val="009A0B1D"/>
    <w:rsid w:val="009A1164"/>
    <w:rsid w:val="009A4390"/>
    <w:rsid w:val="009A55C9"/>
    <w:rsid w:val="009A6325"/>
    <w:rsid w:val="009A651A"/>
    <w:rsid w:val="009A680C"/>
    <w:rsid w:val="009A6BE1"/>
    <w:rsid w:val="009A7B4D"/>
    <w:rsid w:val="009B1934"/>
    <w:rsid w:val="009B219E"/>
    <w:rsid w:val="009B2460"/>
    <w:rsid w:val="009B391B"/>
    <w:rsid w:val="009B677E"/>
    <w:rsid w:val="009B707B"/>
    <w:rsid w:val="009B7782"/>
    <w:rsid w:val="009C0EEF"/>
    <w:rsid w:val="009C2030"/>
    <w:rsid w:val="009C473D"/>
    <w:rsid w:val="009C69BF"/>
    <w:rsid w:val="009C6D7D"/>
    <w:rsid w:val="009C733E"/>
    <w:rsid w:val="009C765F"/>
    <w:rsid w:val="009D0C85"/>
    <w:rsid w:val="009D188E"/>
    <w:rsid w:val="009D37AE"/>
    <w:rsid w:val="009D3DC7"/>
    <w:rsid w:val="009D3E4B"/>
    <w:rsid w:val="009D5275"/>
    <w:rsid w:val="009D5BDC"/>
    <w:rsid w:val="009D5D28"/>
    <w:rsid w:val="009D648C"/>
    <w:rsid w:val="009D6555"/>
    <w:rsid w:val="009E14E9"/>
    <w:rsid w:val="009E3F09"/>
    <w:rsid w:val="009E53CC"/>
    <w:rsid w:val="009E57AB"/>
    <w:rsid w:val="009E6AD1"/>
    <w:rsid w:val="009F4D69"/>
    <w:rsid w:val="009F6528"/>
    <w:rsid w:val="009F68EB"/>
    <w:rsid w:val="00A00576"/>
    <w:rsid w:val="00A0133F"/>
    <w:rsid w:val="00A02424"/>
    <w:rsid w:val="00A03067"/>
    <w:rsid w:val="00A062F5"/>
    <w:rsid w:val="00A068E3"/>
    <w:rsid w:val="00A070F1"/>
    <w:rsid w:val="00A10ED7"/>
    <w:rsid w:val="00A10F68"/>
    <w:rsid w:val="00A12DBF"/>
    <w:rsid w:val="00A13AFB"/>
    <w:rsid w:val="00A14991"/>
    <w:rsid w:val="00A16222"/>
    <w:rsid w:val="00A17296"/>
    <w:rsid w:val="00A20BE4"/>
    <w:rsid w:val="00A20E68"/>
    <w:rsid w:val="00A242F8"/>
    <w:rsid w:val="00A25A1F"/>
    <w:rsid w:val="00A33EDC"/>
    <w:rsid w:val="00A34EB5"/>
    <w:rsid w:val="00A372E5"/>
    <w:rsid w:val="00A405E7"/>
    <w:rsid w:val="00A45D1B"/>
    <w:rsid w:val="00A460F2"/>
    <w:rsid w:val="00A4653C"/>
    <w:rsid w:val="00A505F1"/>
    <w:rsid w:val="00A50942"/>
    <w:rsid w:val="00A53117"/>
    <w:rsid w:val="00A552B4"/>
    <w:rsid w:val="00A55CF3"/>
    <w:rsid w:val="00A60BB9"/>
    <w:rsid w:val="00A611F9"/>
    <w:rsid w:val="00A62FCD"/>
    <w:rsid w:val="00A648F4"/>
    <w:rsid w:val="00A65E80"/>
    <w:rsid w:val="00A66266"/>
    <w:rsid w:val="00A67AF0"/>
    <w:rsid w:val="00A71180"/>
    <w:rsid w:val="00A713AA"/>
    <w:rsid w:val="00A71B87"/>
    <w:rsid w:val="00A72527"/>
    <w:rsid w:val="00A74901"/>
    <w:rsid w:val="00A8066A"/>
    <w:rsid w:val="00A848B4"/>
    <w:rsid w:val="00A85A00"/>
    <w:rsid w:val="00A87D60"/>
    <w:rsid w:val="00A91EE7"/>
    <w:rsid w:val="00A92A1A"/>
    <w:rsid w:val="00A9425F"/>
    <w:rsid w:val="00A9435B"/>
    <w:rsid w:val="00A950F2"/>
    <w:rsid w:val="00A9619B"/>
    <w:rsid w:val="00A96273"/>
    <w:rsid w:val="00A96737"/>
    <w:rsid w:val="00A97ED3"/>
    <w:rsid w:val="00AA05FC"/>
    <w:rsid w:val="00AA20DA"/>
    <w:rsid w:val="00AA3E37"/>
    <w:rsid w:val="00AA56A7"/>
    <w:rsid w:val="00AA7209"/>
    <w:rsid w:val="00AB2CC4"/>
    <w:rsid w:val="00AB3AD4"/>
    <w:rsid w:val="00AB4285"/>
    <w:rsid w:val="00AB42ED"/>
    <w:rsid w:val="00AB5A47"/>
    <w:rsid w:val="00AB6441"/>
    <w:rsid w:val="00AB6D22"/>
    <w:rsid w:val="00AB7126"/>
    <w:rsid w:val="00AB7902"/>
    <w:rsid w:val="00AC01A0"/>
    <w:rsid w:val="00AC02FF"/>
    <w:rsid w:val="00AC08FE"/>
    <w:rsid w:val="00AC16AE"/>
    <w:rsid w:val="00AC28CA"/>
    <w:rsid w:val="00AC30EB"/>
    <w:rsid w:val="00AC4693"/>
    <w:rsid w:val="00AC4CEE"/>
    <w:rsid w:val="00AC4F70"/>
    <w:rsid w:val="00AC7479"/>
    <w:rsid w:val="00AD0F2D"/>
    <w:rsid w:val="00AD2967"/>
    <w:rsid w:val="00AD3F1B"/>
    <w:rsid w:val="00AD55AA"/>
    <w:rsid w:val="00AD5AAB"/>
    <w:rsid w:val="00AD6D51"/>
    <w:rsid w:val="00AE244A"/>
    <w:rsid w:val="00AE273A"/>
    <w:rsid w:val="00AE5072"/>
    <w:rsid w:val="00AE6358"/>
    <w:rsid w:val="00AE6E06"/>
    <w:rsid w:val="00AE7409"/>
    <w:rsid w:val="00AF0308"/>
    <w:rsid w:val="00AF1144"/>
    <w:rsid w:val="00AF29A8"/>
    <w:rsid w:val="00AF2BAF"/>
    <w:rsid w:val="00AF3426"/>
    <w:rsid w:val="00AF4284"/>
    <w:rsid w:val="00AF4A6B"/>
    <w:rsid w:val="00AF6F64"/>
    <w:rsid w:val="00B01456"/>
    <w:rsid w:val="00B01BE5"/>
    <w:rsid w:val="00B03291"/>
    <w:rsid w:val="00B04FBF"/>
    <w:rsid w:val="00B05A87"/>
    <w:rsid w:val="00B05C13"/>
    <w:rsid w:val="00B0777E"/>
    <w:rsid w:val="00B15327"/>
    <w:rsid w:val="00B17034"/>
    <w:rsid w:val="00B2180D"/>
    <w:rsid w:val="00B23A3A"/>
    <w:rsid w:val="00B23EF3"/>
    <w:rsid w:val="00B23F78"/>
    <w:rsid w:val="00B2471B"/>
    <w:rsid w:val="00B2600C"/>
    <w:rsid w:val="00B26815"/>
    <w:rsid w:val="00B26CEE"/>
    <w:rsid w:val="00B2787F"/>
    <w:rsid w:val="00B30A3D"/>
    <w:rsid w:val="00B3293B"/>
    <w:rsid w:val="00B32B72"/>
    <w:rsid w:val="00B349C1"/>
    <w:rsid w:val="00B35E0A"/>
    <w:rsid w:val="00B36036"/>
    <w:rsid w:val="00B368D4"/>
    <w:rsid w:val="00B3768E"/>
    <w:rsid w:val="00B3792A"/>
    <w:rsid w:val="00B37BCA"/>
    <w:rsid w:val="00B439A8"/>
    <w:rsid w:val="00B43D8D"/>
    <w:rsid w:val="00B44954"/>
    <w:rsid w:val="00B44B02"/>
    <w:rsid w:val="00B453D2"/>
    <w:rsid w:val="00B465D5"/>
    <w:rsid w:val="00B47F37"/>
    <w:rsid w:val="00B52B0E"/>
    <w:rsid w:val="00B53A9E"/>
    <w:rsid w:val="00B54B01"/>
    <w:rsid w:val="00B555B6"/>
    <w:rsid w:val="00B557D6"/>
    <w:rsid w:val="00B56536"/>
    <w:rsid w:val="00B57925"/>
    <w:rsid w:val="00B57C48"/>
    <w:rsid w:val="00B57EBA"/>
    <w:rsid w:val="00B60408"/>
    <w:rsid w:val="00B61171"/>
    <w:rsid w:val="00B62E14"/>
    <w:rsid w:val="00B63EAF"/>
    <w:rsid w:val="00B6412B"/>
    <w:rsid w:val="00B64C5E"/>
    <w:rsid w:val="00B652DE"/>
    <w:rsid w:val="00B660E3"/>
    <w:rsid w:val="00B675B6"/>
    <w:rsid w:val="00B704CC"/>
    <w:rsid w:val="00B72235"/>
    <w:rsid w:val="00B73872"/>
    <w:rsid w:val="00B73C3E"/>
    <w:rsid w:val="00B745E6"/>
    <w:rsid w:val="00B749A8"/>
    <w:rsid w:val="00B761B5"/>
    <w:rsid w:val="00B76A0D"/>
    <w:rsid w:val="00B76C19"/>
    <w:rsid w:val="00B7735B"/>
    <w:rsid w:val="00B77A4C"/>
    <w:rsid w:val="00B77E5A"/>
    <w:rsid w:val="00B80EC3"/>
    <w:rsid w:val="00B84120"/>
    <w:rsid w:val="00B84E2F"/>
    <w:rsid w:val="00B853E0"/>
    <w:rsid w:val="00B8666C"/>
    <w:rsid w:val="00B8704D"/>
    <w:rsid w:val="00B87631"/>
    <w:rsid w:val="00B87A3B"/>
    <w:rsid w:val="00B9140F"/>
    <w:rsid w:val="00B9412E"/>
    <w:rsid w:val="00B94E99"/>
    <w:rsid w:val="00B957A3"/>
    <w:rsid w:val="00BA1504"/>
    <w:rsid w:val="00BA1B56"/>
    <w:rsid w:val="00BA201C"/>
    <w:rsid w:val="00BA4C31"/>
    <w:rsid w:val="00BA74D7"/>
    <w:rsid w:val="00BB00BE"/>
    <w:rsid w:val="00BB2645"/>
    <w:rsid w:val="00BB2DC6"/>
    <w:rsid w:val="00BB3209"/>
    <w:rsid w:val="00BB4A31"/>
    <w:rsid w:val="00BB51DD"/>
    <w:rsid w:val="00BB7DFA"/>
    <w:rsid w:val="00BB7EBC"/>
    <w:rsid w:val="00BC0CB4"/>
    <w:rsid w:val="00BC19E0"/>
    <w:rsid w:val="00BC1B38"/>
    <w:rsid w:val="00BC315A"/>
    <w:rsid w:val="00BC3802"/>
    <w:rsid w:val="00BC3B83"/>
    <w:rsid w:val="00BC3BD5"/>
    <w:rsid w:val="00BC3C96"/>
    <w:rsid w:val="00BC525F"/>
    <w:rsid w:val="00BC5A1A"/>
    <w:rsid w:val="00BC6320"/>
    <w:rsid w:val="00BC6B6C"/>
    <w:rsid w:val="00BC71CA"/>
    <w:rsid w:val="00BD03E2"/>
    <w:rsid w:val="00BD199F"/>
    <w:rsid w:val="00BD1DE5"/>
    <w:rsid w:val="00BD2DC6"/>
    <w:rsid w:val="00BD4213"/>
    <w:rsid w:val="00BD6719"/>
    <w:rsid w:val="00BE113B"/>
    <w:rsid w:val="00BE21CA"/>
    <w:rsid w:val="00BE243B"/>
    <w:rsid w:val="00BE25FB"/>
    <w:rsid w:val="00BE2C00"/>
    <w:rsid w:val="00BE3F5B"/>
    <w:rsid w:val="00BE469E"/>
    <w:rsid w:val="00BE486D"/>
    <w:rsid w:val="00BE4C19"/>
    <w:rsid w:val="00BE6AE1"/>
    <w:rsid w:val="00BE6BEF"/>
    <w:rsid w:val="00BF0CDD"/>
    <w:rsid w:val="00BF1029"/>
    <w:rsid w:val="00BF1674"/>
    <w:rsid w:val="00BF50D5"/>
    <w:rsid w:val="00C00412"/>
    <w:rsid w:val="00C009C1"/>
    <w:rsid w:val="00C02B70"/>
    <w:rsid w:val="00C03AC6"/>
    <w:rsid w:val="00C0418E"/>
    <w:rsid w:val="00C0797F"/>
    <w:rsid w:val="00C07E33"/>
    <w:rsid w:val="00C10872"/>
    <w:rsid w:val="00C108F4"/>
    <w:rsid w:val="00C15367"/>
    <w:rsid w:val="00C1697C"/>
    <w:rsid w:val="00C209A8"/>
    <w:rsid w:val="00C232BB"/>
    <w:rsid w:val="00C23DD2"/>
    <w:rsid w:val="00C23E9C"/>
    <w:rsid w:val="00C24073"/>
    <w:rsid w:val="00C24374"/>
    <w:rsid w:val="00C24754"/>
    <w:rsid w:val="00C25BED"/>
    <w:rsid w:val="00C307E0"/>
    <w:rsid w:val="00C30C97"/>
    <w:rsid w:val="00C31F0E"/>
    <w:rsid w:val="00C33586"/>
    <w:rsid w:val="00C33E19"/>
    <w:rsid w:val="00C377A3"/>
    <w:rsid w:val="00C43338"/>
    <w:rsid w:val="00C44D8E"/>
    <w:rsid w:val="00C451E7"/>
    <w:rsid w:val="00C466B6"/>
    <w:rsid w:val="00C46704"/>
    <w:rsid w:val="00C4694D"/>
    <w:rsid w:val="00C47238"/>
    <w:rsid w:val="00C504E5"/>
    <w:rsid w:val="00C52215"/>
    <w:rsid w:val="00C53C72"/>
    <w:rsid w:val="00C53D83"/>
    <w:rsid w:val="00C55CE7"/>
    <w:rsid w:val="00C56B65"/>
    <w:rsid w:val="00C602C0"/>
    <w:rsid w:val="00C61B90"/>
    <w:rsid w:val="00C62ABD"/>
    <w:rsid w:val="00C647A2"/>
    <w:rsid w:val="00C666DC"/>
    <w:rsid w:val="00C66E71"/>
    <w:rsid w:val="00C70639"/>
    <w:rsid w:val="00C7384C"/>
    <w:rsid w:val="00C818F5"/>
    <w:rsid w:val="00C838E6"/>
    <w:rsid w:val="00C84BF2"/>
    <w:rsid w:val="00C84D7A"/>
    <w:rsid w:val="00C86157"/>
    <w:rsid w:val="00C87BD6"/>
    <w:rsid w:val="00C90BC2"/>
    <w:rsid w:val="00C92713"/>
    <w:rsid w:val="00C95300"/>
    <w:rsid w:val="00C95FC4"/>
    <w:rsid w:val="00CA0F9A"/>
    <w:rsid w:val="00CA189E"/>
    <w:rsid w:val="00CA1E50"/>
    <w:rsid w:val="00CA1EBE"/>
    <w:rsid w:val="00CA2A08"/>
    <w:rsid w:val="00CA2C4C"/>
    <w:rsid w:val="00CA3176"/>
    <w:rsid w:val="00CA4898"/>
    <w:rsid w:val="00CA566B"/>
    <w:rsid w:val="00CA6E70"/>
    <w:rsid w:val="00CA6FD8"/>
    <w:rsid w:val="00CB031D"/>
    <w:rsid w:val="00CB1090"/>
    <w:rsid w:val="00CB1609"/>
    <w:rsid w:val="00CB19B7"/>
    <w:rsid w:val="00CB52CF"/>
    <w:rsid w:val="00CB63D4"/>
    <w:rsid w:val="00CB7A4F"/>
    <w:rsid w:val="00CC028D"/>
    <w:rsid w:val="00CC145F"/>
    <w:rsid w:val="00CC22C4"/>
    <w:rsid w:val="00CC3654"/>
    <w:rsid w:val="00CC49A8"/>
    <w:rsid w:val="00CC5C53"/>
    <w:rsid w:val="00CD0E2A"/>
    <w:rsid w:val="00CD204A"/>
    <w:rsid w:val="00CD2661"/>
    <w:rsid w:val="00CD711B"/>
    <w:rsid w:val="00CE0C51"/>
    <w:rsid w:val="00CE115B"/>
    <w:rsid w:val="00CE1572"/>
    <w:rsid w:val="00CE16D3"/>
    <w:rsid w:val="00CE4C3F"/>
    <w:rsid w:val="00CE5989"/>
    <w:rsid w:val="00CE65C2"/>
    <w:rsid w:val="00CE7979"/>
    <w:rsid w:val="00CF0CAD"/>
    <w:rsid w:val="00CF100B"/>
    <w:rsid w:val="00CF252D"/>
    <w:rsid w:val="00CF393E"/>
    <w:rsid w:val="00CF4F7A"/>
    <w:rsid w:val="00CF7027"/>
    <w:rsid w:val="00D000AC"/>
    <w:rsid w:val="00D008A8"/>
    <w:rsid w:val="00D00AF5"/>
    <w:rsid w:val="00D0209F"/>
    <w:rsid w:val="00D026BD"/>
    <w:rsid w:val="00D064BA"/>
    <w:rsid w:val="00D1095C"/>
    <w:rsid w:val="00D116F8"/>
    <w:rsid w:val="00D119AC"/>
    <w:rsid w:val="00D12BA7"/>
    <w:rsid w:val="00D12DF1"/>
    <w:rsid w:val="00D13221"/>
    <w:rsid w:val="00D13DC2"/>
    <w:rsid w:val="00D14434"/>
    <w:rsid w:val="00D1575C"/>
    <w:rsid w:val="00D16C83"/>
    <w:rsid w:val="00D17196"/>
    <w:rsid w:val="00D20190"/>
    <w:rsid w:val="00D235EE"/>
    <w:rsid w:val="00D23779"/>
    <w:rsid w:val="00D2659E"/>
    <w:rsid w:val="00D26AC5"/>
    <w:rsid w:val="00D27741"/>
    <w:rsid w:val="00D30895"/>
    <w:rsid w:val="00D30ABA"/>
    <w:rsid w:val="00D30D86"/>
    <w:rsid w:val="00D312A0"/>
    <w:rsid w:val="00D325F4"/>
    <w:rsid w:val="00D3361B"/>
    <w:rsid w:val="00D34823"/>
    <w:rsid w:val="00D34AB9"/>
    <w:rsid w:val="00D34D02"/>
    <w:rsid w:val="00D355CD"/>
    <w:rsid w:val="00D360C1"/>
    <w:rsid w:val="00D3630D"/>
    <w:rsid w:val="00D370DC"/>
    <w:rsid w:val="00D375A6"/>
    <w:rsid w:val="00D403AA"/>
    <w:rsid w:val="00D4133A"/>
    <w:rsid w:val="00D4193D"/>
    <w:rsid w:val="00D47AAE"/>
    <w:rsid w:val="00D503A1"/>
    <w:rsid w:val="00D53C72"/>
    <w:rsid w:val="00D54E52"/>
    <w:rsid w:val="00D55399"/>
    <w:rsid w:val="00D5717A"/>
    <w:rsid w:val="00D57F69"/>
    <w:rsid w:val="00D60A6D"/>
    <w:rsid w:val="00D62565"/>
    <w:rsid w:val="00D63B15"/>
    <w:rsid w:val="00D63BFC"/>
    <w:rsid w:val="00D64BA0"/>
    <w:rsid w:val="00D64FFE"/>
    <w:rsid w:val="00D66C6E"/>
    <w:rsid w:val="00D66CD8"/>
    <w:rsid w:val="00D6780C"/>
    <w:rsid w:val="00D67C6F"/>
    <w:rsid w:val="00D7044A"/>
    <w:rsid w:val="00D70D25"/>
    <w:rsid w:val="00D71B5B"/>
    <w:rsid w:val="00D728E5"/>
    <w:rsid w:val="00D73A42"/>
    <w:rsid w:val="00D74A13"/>
    <w:rsid w:val="00D750F5"/>
    <w:rsid w:val="00D76E4C"/>
    <w:rsid w:val="00D8040B"/>
    <w:rsid w:val="00D80C7E"/>
    <w:rsid w:val="00D82E6E"/>
    <w:rsid w:val="00D83716"/>
    <w:rsid w:val="00D869C7"/>
    <w:rsid w:val="00D87A3E"/>
    <w:rsid w:val="00D87F41"/>
    <w:rsid w:val="00D90475"/>
    <w:rsid w:val="00D90BF5"/>
    <w:rsid w:val="00D931C6"/>
    <w:rsid w:val="00D940DA"/>
    <w:rsid w:val="00D96017"/>
    <w:rsid w:val="00D9629C"/>
    <w:rsid w:val="00D97C18"/>
    <w:rsid w:val="00D97E99"/>
    <w:rsid w:val="00DA06CB"/>
    <w:rsid w:val="00DA0B7F"/>
    <w:rsid w:val="00DA2F5B"/>
    <w:rsid w:val="00DA40C1"/>
    <w:rsid w:val="00DA7B4F"/>
    <w:rsid w:val="00DB24D2"/>
    <w:rsid w:val="00DB2CAD"/>
    <w:rsid w:val="00DB3A7D"/>
    <w:rsid w:val="00DB3C1C"/>
    <w:rsid w:val="00DB41F7"/>
    <w:rsid w:val="00DB4A58"/>
    <w:rsid w:val="00DB4CA3"/>
    <w:rsid w:val="00DB5048"/>
    <w:rsid w:val="00DB52AA"/>
    <w:rsid w:val="00DB6D03"/>
    <w:rsid w:val="00DC0429"/>
    <w:rsid w:val="00DC0B95"/>
    <w:rsid w:val="00DC507D"/>
    <w:rsid w:val="00DC6127"/>
    <w:rsid w:val="00DC61BD"/>
    <w:rsid w:val="00DC64A8"/>
    <w:rsid w:val="00DD2798"/>
    <w:rsid w:val="00DD32FD"/>
    <w:rsid w:val="00DD4F46"/>
    <w:rsid w:val="00DD50D9"/>
    <w:rsid w:val="00DD7705"/>
    <w:rsid w:val="00DD7C2A"/>
    <w:rsid w:val="00DD7F02"/>
    <w:rsid w:val="00DE284B"/>
    <w:rsid w:val="00DE2E3B"/>
    <w:rsid w:val="00DE35DE"/>
    <w:rsid w:val="00DE36DA"/>
    <w:rsid w:val="00DE3781"/>
    <w:rsid w:val="00DE426E"/>
    <w:rsid w:val="00DE4DDB"/>
    <w:rsid w:val="00DE7FF8"/>
    <w:rsid w:val="00DF2CFD"/>
    <w:rsid w:val="00DF4597"/>
    <w:rsid w:val="00DF478B"/>
    <w:rsid w:val="00DF4E05"/>
    <w:rsid w:val="00DF5B60"/>
    <w:rsid w:val="00DF7CCA"/>
    <w:rsid w:val="00E03E0D"/>
    <w:rsid w:val="00E041C3"/>
    <w:rsid w:val="00E057DB"/>
    <w:rsid w:val="00E139AA"/>
    <w:rsid w:val="00E14545"/>
    <w:rsid w:val="00E14779"/>
    <w:rsid w:val="00E14D22"/>
    <w:rsid w:val="00E213BC"/>
    <w:rsid w:val="00E24DE4"/>
    <w:rsid w:val="00E263F6"/>
    <w:rsid w:val="00E31397"/>
    <w:rsid w:val="00E328C6"/>
    <w:rsid w:val="00E34FFE"/>
    <w:rsid w:val="00E36F99"/>
    <w:rsid w:val="00E374EA"/>
    <w:rsid w:val="00E37641"/>
    <w:rsid w:val="00E41217"/>
    <w:rsid w:val="00E42D8F"/>
    <w:rsid w:val="00E42FB4"/>
    <w:rsid w:val="00E440D4"/>
    <w:rsid w:val="00E44F80"/>
    <w:rsid w:val="00E45D31"/>
    <w:rsid w:val="00E46B3E"/>
    <w:rsid w:val="00E46E5E"/>
    <w:rsid w:val="00E507B8"/>
    <w:rsid w:val="00E51704"/>
    <w:rsid w:val="00E51E8A"/>
    <w:rsid w:val="00E5247C"/>
    <w:rsid w:val="00E54913"/>
    <w:rsid w:val="00E54F29"/>
    <w:rsid w:val="00E563E0"/>
    <w:rsid w:val="00E61BFA"/>
    <w:rsid w:val="00E6317C"/>
    <w:rsid w:val="00E6532E"/>
    <w:rsid w:val="00E659A3"/>
    <w:rsid w:val="00E70FD9"/>
    <w:rsid w:val="00E7218E"/>
    <w:rsid w:val="00E724BE"/>
    <w:rsid w:val="00E72D81"/>
    <w:rsid w:val="00E72E2B"/>
    <w:rsid w:val="00E74241"/>
    <w:rsid w:val="00E75F62"/>
    <w:rsid w:val="00E8078C"/>
    <w:rsid w:val="00E82449"/>
    <w:rsid w:val="00E84911"/>
    <w:rsid w:val="00E84ACF"/>
    <w:rsid w:val="00E859DE"/>
    <w:rsid w:val="00E9028B"/>
    <w:rsid w:val="00E91436"/>
    <w:rsid w:val="00E93E7A"/>
    <w:rsid w:val="00E94148"/>
    <w:rsid w:val="00E944D7"/>
    <w:rsid w:val="00E965E7"/>
    <w:rsid w:val="00EA1A25"/>
    <w:rsid w:val="00EA1A2B"/>
    <w:rsid w:val="00EA2D75"/>
    <w:rsid w:val="00EA508D"/>
    <w:rsid w:val="00EA56F1"/>
    <w:rsid w:val="00EB0B46"/>
    <w:rsid w:val="00EB18B0"/>
    <w:rsid w:val="00EB2160"/>
    <w:rsid w:val="00EB2B39"/>
    <w:rsid w:val="00EB394B"/>
    <w:rsid w:val="00EB5266"/>
    <w:rsid w:val="00EB5CA6"/>
    <w:rsid w:val="00EB63DF"/>
    <w:rsid w:val="00EC034D"/>
    <w:rsid w:val="00EC03CB"/>
    <w:rsid w:val="00EC27B5"/>
    <w:rsid w:val="00EC366C"/>
    <w:rsid w:val="00EC5542"/>
    <w:rsid w:val="00EC6DDE"/>
    <w:rsid w:val="00EC7191"/>
    <w:rsid w:val="00ED0FE1"/>
    <w:rsid w:val="00ED4003"/>
    <w:rsid w:val="00ED4FD0"/>
    <w:rsid w:val="00ED535B"/>
    <w:rsid w:val="00ED5AD5"/>
    <w:rsid w:val="00ED6B00"/>
    <w:rsid w:val="00EE2AD4"/>
    <w:rsid w:val="00EE4C8C"/>
    <w:rsid w:val="00EE54FB"/>
    <w:rsid w:val="00EE65FD"/>
    <w:rsid w:val="00EE6E95"/>
    <w:rsid w:val="00EE7605"/>
    <w:rsid w:val="00EE7EEB"/>
    <w:rsid w:val="00EF21AD"/>
    <w:rsid w:val="00EF235B"/>
    <w:rsid w:val="00EF3144"/>
    <w:rsid w:val="00EF34BF"/>
    <w:rsid w:val="00EF3B7C"/>
    <w:rsid w:val="00EF4D7C"/>
    <w:rsid w:val="00EF6540"/>
    <w:rsid w:val="00EF67A1"/>
    <w:rsid w:val="00EF7974"/>
    <w:rsid w:val="00F00286"/>
    <w:rsid w:val="00F00678"/>
    <w:rsid w:val="00F00796"/>
    <w:rsid w:val="00F018E9"/>
    <w:rsid w:val="00F03753"/>
    <w:rsid w:val="00F03AD3"/>
    <w:rsid w:val="00F03B81"/>
    <w:rsid w:val="00F04280"/>
    <w:rsid w:val="00F04C1C"/>
    <w:rsid w:val="00F07432"/>
    <w:rsid w:val="00F10425"/>
    <w:rsid w:val="00F112AE"/>
    <w:rsid w:val="00F11522"/>
    <w:rsid w:val="00F1331E"/>
    <w:rsid w:val="00F13810"/>
    <w:rsid w:val="00F14743"/>
    <w:rsid w:val="00F17926"/>
    <w:rsid w:val="00F20DA5"/>
    <w:rsid w:val="00F22D78"/>
    <w:rsid w:val="00F23031"/>
    <w:rsid w:val="00F23988"/>
    <w:rsid w:val="00F23C69"/>
    <w:rsid w:val="00F24761"/>
    <w:rsid w:val="00F24E48"/>
    <w:rsid w:val="00F269FD"/>
    <w:rsid w:val="00F271D3"/>
    <w:rsid w:val="00F303DB"/>
    <w:rsid w:val="00F31136"/>
    <w:rsid w:val="00F32024"/>
    <w:rsid w:val="00F322C5"/>
    <w:rsid w:val="00F336B9"/>
    <w:rsid w:val="00F33BE4"/>
    <w:rsid w:val="00F36934"/>
    <w:rsid w:val="00F36D85"/>
    <w:rsid w:val="00F375FA"/>
    <w:rsid w:val="00F379DB"/>
    <w:rsid w:val="00F40641"/>
    <w:rsid w:val="00F40878"/>
    <w:rsid w:val="00F421FD"/>
    <w:rsid w:val="00F423BA"/>
    <w:rsid w:val="00F45535"/>
    <w:rsid w:val="00F45E35"/>
    <w:rsid w:val="00F5039B"/>
    <w:rsid w:val="00F50433"/>
    <w:rsid w:val="00F53730"/>
    <w:rsid w:val="00F543AE"/>
    <w:rsid w:val="00F562C0"/>
    <w:rsid w:val="00F57B81"/>
    <w:rsid w:val="00F606B7"/>
    <w:rsid w:val="00F61404"/>
    <w:rsid w:val="00F61A7F"/>
    <w:rsid w:val="00F62049"/>
    <w:rsid w:val="00F635DA"/>
    <w:rsid w:val="00F7107E"/>
    <w:rsid w:val="00F7265C"/>
    <w:rsid w:val="00F76060"/>
    <w:rsid w:val="00F77429"/>
    <w:rsid w:val="00F80462"/>
    <w:rsid w:val="00F80F78"/>
    <w:rsid w:val="00F81832"/>
    <w:rsid w:val="00F82036"/>
    <w:rsid w:val="00F83533"/>
    <w:rsid w:val="00F8565D"/>
    <w:rsid w:val="00F85A14"/>
    <w:rsid w:val="00F861F1"/>
    <w:rsid w:val="00F8696A"/>
    <w:rsid w:val="00F90687"/>
    <w:rsid w:val="00F90FED"/>
    <w:rsid w:val="00F91A8A"/>
    <w:rsid w:val="00F91F3D"/>
    <w:rsid w:val="00F92C8B"/>
    <w:rsid w:val="00F92DEE"/>
    <w:rsid w:val="00F9447E"/>
    <w:rsid w:val="00F95914"/>
    <w:rsid w:val="00F95C1A"/>
    <w:rsid w:val="00FA00F9"/>
    <w:rsid w:val="00FA0658"/>
    <w:rsid w:val="00FA1573"/>
    <w:rsid w:val="00FA1819"/>
    <w:rsid w:val="00FA207F"/>
    <w:rsid w:val="00FA2571"/>
    <w:rsid w:val="00FA303B"/>
    <w:rsid w:val="00FA4700"/>
    <w:rsid w:val="00FA6C7D"/>
    <w:rsid w:val="00FA6CC4"/>
    <w:rsid w:val="00FA7667"/>
    <w:rsid w:val="00FA79A5"/>
    <w:rsid w:val="00FA7EBE"/>
    <w:rsid w:val="00FB0BF5"/>
    <w:rsid w:val="00FB3C48"/>
    <w:rsid w:val="00FB511A"/>
    <w:rsid w:val="00FB602F"/>
    <w:rsid w:val="00FB69B0"/>
    <w:rsid w:val="00FB6C7C"/>
    <w:rsid w:val="00FB7617"/>
    <w:rsid w:val="00FC0BDF"/>
    <w:rsid w:val="00FC0FE2"/>
    <w:rsid w:val="00FC251A"/>
    <w:rsid w:val="00FC7817"/>
    <w:rsid w:val="00FD0DD9"/>
    <w:rsid w:val="00FD3A42"/>
    <w:rsid w:val="00FD4179"/>
    <w:rsid w:val="00FD4516"/>
    <w:rsid w:val="00FD6467"/>
    <w:rsid w:val="00FD6C74"/>
    <w:rsid w:val="00FE10DF"/>
    <w:rsid w:val="00FE15FC"/>
    <w:rsid w:val="00FE1C04"/>
    <w:rsid w:val="00FE2A05"/>
    <w:rsid w:val="00FE2A6B"/>
    <w:rsid w:val="00FE5223"/>
    <w:rsid w:val="00FE6F34"/>
    <w:rsid w:val="00FE7838"/>
    <w:rsid w:val="00FE7DC5"/>
    <w:rsid w:val="00FF017B"/>
    <w:rsid w:val="00FF07F2"/>
    <w:rsid w:val="00FF13ED"/>
    <w:rsid w:val="00FF283B"/>
    <w:rsid w:val="00FF37C8"/>
    <w:rsid w:val="00FF3F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34523012"/>
  <w15:docId w15:val="{4D925C5E-DB14-4697-8531-5235B8430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2DFF"/>
    <w:pPr>
      <w:spacing w:after="0" w:line="240" w:lineRule="atLeast"/>
    </w:pPr>
    <w:rPr>
      <w:sz w:val="20"/>
    </w:rPr>
  </w:style>
  <w:style w:type="paragraph" w:styleId="Kop1">
    <w:name w:val="heading 1"/>
    <w:basedOn w:val="Standaard"/>
    <w:next w:val="Standaard"/>
    <w:link w:val="Kop1Char"/>
    <w:uiPriority w:val="9"/>
    <w:qFormat/>
    <w:rsid w:val="00D83716"/>
    <w:pPr>
      <w:keepNext/>
      <w:keepLines/>
      <w:spacing w:after="240"/>
      <w:outlineLvl w:val="0"/>
    </w:pPr>
    <w:rPr>
      <w:rFonts w:eastAsiaTheme="majorEastAsia" w:cstheme="majorBidi"/>
      <w:b/>
      <w:bCs/>
      <w:color w:val="548DD4" w:themeColor="text2" w:themeTint="99"/>
      <w:sz w:val="30"/>
      <w:szCs w:val="28"/>
    </w:rPr>
  </w:style>
  <w:style w:type="paragraph" w:styleId="Kop2">
    <w:name w:val="heading 2"/>
    <w:basedOn w:val="Standaard"/>
    <w:next w:val="Standaard"/>
    <w:link w:val="Kop2Char"/>
    <w:uiPriority w:val="9"/>
    <w:unhideWhenUsed/>
    <w:qFormat/>
    <w:rsid w:val="00796C41"/>
    <w:pPr>
      <w:keepNext/>
      <w:keepLines/>
      <w:spacing w:before="240"/>
      <w:outlineLvl w:val="1"/>
    </w:pPr>
    <w:rPr>
      <w:rFonts w:eastAsiaTheme="majorEastAsia" w:cstheme="majorBidi"/>
      <w:b/>
      <w:bCs/>
      <w:sz w:val="24"/>
      <w:szCs w:val="26"/>
    </w:rPr>
  </w:style>
  <w:style w:type="paragraph" w:styleId="Kop3">
    <w:name w:val="heading 3"/>
    <w:basedOn w:val="Kop2"/>
    <w:next w:val="Standaard"/>
    <w:link w:val="Kop3Char"/>
    <w:uiPriority w:val="9"/>
    <w:unhideWhenUsed/>
    <w:qFormat/>
    <w:rsid w:val="00796C41"/>
    <w:pPr>
      <w:numPr>
        <w:ilvl w:val="1"/>
        <w:numId w:val="44"/>
      </w:numPr>
      <w:outlineLvl w:val="2"/>
    </w:pPr>
    <w:rPr>
      <w:rFonts w:cstheme="minorHAnsi"/>
      <w:sz w:val="20"/>
      <w:szCs w:val="20"/>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paragraph" w:styleId="Kop5">
    <w:name w:val="heading 5"/>
    <w:basedOn w:val="Standaard"/>
    <w:next w:val="Standaard"/>
    <w:link w:val="Kop5Char"/>
    <w:uiPriority w:val="9"/>
    <w:unhideWhenUsed/>
    <w:qFormat/>
    <w:rsid w:val="004F0C1A"/>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83716"/>
    <w:rPr>
      <w:rFonts w:eastAsiaTheme="majorEastAsia" w:cstheme="majorBidi"/>
      <w:b/>
      <w:bCs/>
      <w:color w:val="548DD4" w:themeColor="text2" w:themeTint="99"/>
      <w:sz w:val="30"/>
      <w:szCs w:val="28"/>
    </w:rPr>
  </w:style>
  <w:style w:type="character" w:customStyle="1" w:styleId="Kop2Char">
    <w:name w:val="Kop 2 Char"/>
    <w:basedOn w:val="Standaardalinea-lettertype"/>
    <w:link w:val="Kop2"/>
    <w:uiPriority w:val="9"/>
    <w:rsid w:val="00796C41"/>
    <w:rPr>
      <w:rFonts w:eastAsiaTheme="majorEastAsia" w:cstheme="majorBidi"/>
      <w:b/>
      <w:bCs/>
      <w:sz w:val="24"/>
      <w:szCs w:val="26"/>
    </w:rPr>
  </w:style>
  <w:style w:type="character" w:customStyle="1" w:styleId="Kop3Char">
    <w:name w:val="Kop 3 Char"/>
    <w:basedOn w:val="Standaardalinea-lettertype"/>
    <w:link w:val="Kop3"/>
    <w:uiPriority w:val="9"/>
    <w:rsid w:val="00796C41"/>
    <w:rPr>
      <w:rFonts w:eastAsiaTheme="majorEastAsia" w:cstheme="minorHAnsi"/>
      <w:b/>
      <w:bCs/>
      <w:sz w:val="20"/>
      <w:szCs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Lijstalinea">
    <w:name w:val="List Paragraph"/>
    <w:basedOn w:val="Standaard"/>
    <w:uiPriority w:val="34"/>
    <w:qFormat/>
    <w:rsid w:val="00393537"/>
    <w:pPr>
      <w:ind w:left="720"/>
      <w:contextualSpacing/>
    </w:pPr>
  </w:style>
  <w:style w:type="paragraph" w:styleId="Kopvaninhoudsopgave">
    <w:name w:val="TOC Heading"/>
    <w:basedOn w:val="Kop1"/>
    <w:next w:val="Standaard"/>
    <w:uiPriority w:val="39"/>
    <w:unhideWhenUsed/>
    <w:qFormat/>
    <w:rsid w:val="00393537"/>
    <w:pPr>
      <w:spacing w:before="480" w:after="0" w:line="276" w:lineRule="auto"/>
      <w:outlineLvl w:val="9"/>
    </w:pPr>
    <w:rPr>
      <w:rFonts w:asciiTheme="majorHAnsi" w:hAnsiTheme="majorHAnsi"/>
      <w:color w:val="365F91" w:themeColor="accent1" w:themeShade="BF"/>
      <w:sz w:val="28"/>
      <w:lang w:eastAsia="nl-NL"/>
    </w:rPr>
  </w:style>
  <w:style w:type="paragraph" w:styleId="Inhopg1">
    <w:name w:val="toc 1"/>
    <w:basedOn w:val="Standaard"/>
    <w:next w:val="Standaard"/>
    <w:autoRedefine/>
    <w:uiPriority w:val="39"/>
    <w:unhideWhenUsed/>
    <w:qFormat/>
    <w:rsid w:val="00A62FCD"/>
    <w:pPr>
      <w:tabs>
        <w:tab w:val="left" w:pos="1320"/>
        <w:tab w:val="right" w:leader="dot" w:pos="9060"/>
      </w:tabs>
      <w:spacing w:after="100"/>
      <w:ind w:left="142" w:hanging="142"/>
    </w:pPr>
  </w:style>
  <w:style w:type="paragraph" w:styleId="Inhopg2">
    <w:name w:val="toc 2"/>
    <w:basedOn w:val="Standaard"/>
    <w:next w:val="Standaard"/>
    <w:autoRedefine/>
    <w:uiPriority w:val="39"/>
    <w:unhideWhenUsed/>
    <w:qFormat/>
    <w:rsid w:val="00ED5AD5"/>
    <w:pPr>
      <w:tabs>
        <w:tab w:val="left" w:pos="1100"/>
        <w:tab w:val="right" w:leader="dot" w:pos="9090"/>
      </w:tabs>
      <w:spacing w:after="100"/>
      <w:ind w:left="200"/>
    </w:pPr>
    <w:rPr>
      <w:rFonts w:ascii="Arial Narrow" w:hAnsi="Arial Narrow"/>
      <w:noProof/>
    </w:rPr>
  </w:style>
  <w:style w:type="character" w:styleId="Hyperlink">
    <w:name w:val="Hyperlink"/>
    <w:basedOn w:val="Standaardalinea-lettertype"/>
    <w:uiPriority w:val="99"/>
    <w:unhideWhenUsed/>
    <w:rsid w:val="00393537"/>
    <w:rPr>
      <w:color w:val="0000FF" w:themeColor="hyperlink"/>
      <w:u w:val="single"/>
    </w:rPr>
  </w:style>
  <w:style w:type="paragraph" w:styleId="Ballontekst">
    <w:name w:val="Balloon Text"/>
    <w:basedOn w:val="Standaard"/>
    <w:link w:val="BallontekstChar"/>
    <w:uiPriority w:val="99"/>
    <w:semiHidden/>
    <w:unhideWhenUsed/>
    <w:rsid w:val="0039353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93537"/>
    <w:rPr>
      <w:rFonts w:ascii="Tahoma" w:hAnsi="Tahoma" w:cs="Tahoma"/>
      <w:sz w:val="16"/>
      <w:szCs w:val="16"/>
    </w:rPr>
  </w:style>
  <w:style w:type="table" w:styleId="Tabelraster">
    <w:name w:val="Table Grid"/>
    <w:basedOn w:val="Standaardtabel"/>
    <w:uiPriority w:val="59"/>
    <w:rsid w:val="001355B7"/>
    <w:pPr>
      <w:spacing w:after="0" w:line="240" w:lineRule="atLeast"/>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rsid w:val="00BC3B83"/>
    <w:pPr>
      <w:spacing w:line="240" w:lineRule="auto"/>
    </w:pPr>
  </w:style>
  <w:style w:type="paragraph" w:customStyle="1" w:styleId="Onderschrifttekst">
    <w:name w:val="Onderschrift tekst"/>
    <w:basedOn w:val="Standaard"/>
    <w:next w:val="Standaard"/>
    <w:link w:val="OnderschrifttekstChar"/>
    <w:rsid w:val="00BC3B83"/>
    <w:pPr>
      <w:spacing w:before="60" w:after="40" w:line="240" w:lineRule="auto"/>
    </w:pPr>
    <w:rPr>
      <w:b/>
      <w:sz w:val="16"/>
      <w:szCs w:val="16"/>
      <w:lang w:val="en-US"/>
    </w:rPr>
  </w:style>
  <w:style w:type="character" w:customStyle="1" w:styleId="OnderschrifttekstChar">
    <w:name w:val="Onderschrift tekst Char"/>
    <w:basedOn w:val="Standaardalinea-lettertype"/>
    <w:link w:val="Onderschrifttekst"/>
    <w:rsid w:val="00BC3B83"/>
    <w:rPr>
      <w:b/>
      <w:sz w:val="16"/>
      <w:szCs w:val="16"/>
      <w:lang w:val="en-US"/>
    </w:rPr>
  </w:style>
  <w:style w:type="paragraph" w:customStyle="1" w:styleId="Tabelkop">
    <w:name w:val="Tabelkop"/>
    <w:basedOn w:val="Standaard"/>
    <w:link w:val="TabelkopChar"/>
    <w:rsid w:val="00BC3B83"/>
    <w:pPr>
      <w:spacing w:line="240" w:lineRule="auto"/>
    </w:pPr>
    <w:rPr>
      <w:b/>
      <w:color w:val="C0504D" w:themeColor="accent2"/>
      <w:sz w:val="16"/>
    </w:rPr>
  </w:style>
  <w:style w:type="character" w:customStyle="1" w:styleId="TabelkopChar">
    <w:name w:val="Tabelkop Char"/>
    <w:basedOn w:val="Standaardalinea-lettertype"/>
    <w:link w:val="Tabelkop"/>
    <w:rsid w:val="00BC3B83"/>
    <w:rPr>
      <w:b/>
      <w:color w:val="C0504D" w:themeColor="accent2"/>
      <w:sz w:val="16"/>
    </w:rPr>
  </w:style>
  <w:style w:type="paragraph" w:customStyle="1" w:styleId="Tabeltekst">
    <w:name w:val="Tabeltekst"/>
    <w:basedOn w:val="Standaard"/>
    <w:link w:val="TabeltekstChar"/>
    <w:rsid w:val="00BC3B83"/>
    <w:pPr>
      <w:spacing w:line="240" w:lineRule="auto"/>
    </w:pPr>
    <w:rPr>
      <w:sz w:val="16"/>
      <w:szCs w:val="16"/>
    </w:rPr>
  </w:style>
  <w:style w:type="character" w:customStyle="1" w:styleId="TabeltekstChar">
    <w:name w:val="Tabeltekst Char"/>
    <w:basedOn w:val="Standaardalinea-lettertype"/>
    <w:link w:val="Tabeltekst"/>
    <w:rsid w:val="00BC3B83"/>
    <w:rPr>
      <w:sz w:val="16"/>
      <w:szCs w:val="16"/>
    </w:rPr>
  </w:style>
  <w:style w:type="paragraph" w:styleId="Bijschrift">
    <w:name w:val="caption"/>
    <w:basedOn w:val="Standaard"/>
    <w:next w:val="Standaard"/>
    <w:qFormat/>
    <w:rsid w:val="00777BBB"/>
    <w:pPr>
      <w:spacing w:line="240" w:lineRule="auto"/>
      <w:ind w:left="708"/>
    </w:pPr>
    <w:rPr>
      <w:rFonts w:ascii="Calibri" w:eastAsia="Times New Roman" w:hAnsi="Calibri" w:cs="Times New Roman"/>
      <w:sz w:val="12"/>
      <w:szCs w:val="12"/>
      <w:lang w:eastAsia="nl-NL"/>
    </w:rPr>
  </w:style>
  <w:style w:type="character" w:styleId="Tekstvantijdelijkeaanduiding">
    <w:name w:val="Placeholder Text"/>
    <w:basedOn w:val="Standaardalinea-lettertype"/>
    <w:uiPriority w:val="99"/>
    <w:semiHidden/>
    <w:rsid w:val="009554A7"/>
    <w:rPr>
      <w:color w:val="808080"/>
    </w:rPr>
  </w:style>
  <w:style w:type="paragraph" w:styleId="Inhopg3">
    <w:name w:val="toc 3"/>
    <w:basedOn w:val="Standaard"/>
    <w:next w:val="Standaard"/>
    <w:autoRedefine/>
    <w:uiPriority w:val="39"/>
    <w:unhideWhenUsed/>
    <w:qFormat/>
    <w:rsid w:val="0064656D"/>
    <w:pPr>
      <w:tabs>
        <w:tab w:val="left" w:pos="1134"/>
        <w:tab w:val="right" w:leader="dot" w:pos="9090"/>
      </w:tabs>
      <w:spacing w:after="100" w:line="276" w:lineRule="auto"/>
      <w:ind w:left="142"/>
    </w:pPr>
    <w:rPr>
      <w:rFonts w:ascii="Arial Narrow" w:eastAsiaTheme="minorEastAsia" w:hAnsi="Arial Narrow"/>
      <w:noProof/>
      <w:lang w:eastAsia="nl-NL"/>
    </w:rPr>
  </w:style>
  <w:style w:type="paragraph" w:customStyle="1" w:styleId="toelichting">
    <w:name w:val="toelichting"/>
    <w:basedOn w:val="Standaard"/>
    <w:next w:val="Standaard"/>
    <w:link w:val="toelichtingChar"/>
    <w:uiPriority w:val="99"/>
    <w:qFormat/>
    <w:rsid w:val="000805AA"/>
    <w:pPr>
      <w:shd w:val="clear" w:color="auto" w:fill="BFBFBF" w:themeFill="background1" w:themeFillShade="BF"/>
      <w:spacing w:line="264" w:lineRule="exact"/>
      <w:ind w:left="851" w:hanging="1985"/>
    </w:pPr>
    <w:rPr>
      <w:rFonts w:ascii="Verdana" w:eastAsia="Calibri" w:hAnsi="Verdana" w:cs="Times New Roman"/>
      <w:i/>
      <w:sz w:val="18"/>
      <w:szCs w:val="18"/>
    </w:rPr>
  </w:style>
  <w:style w:type="character" w:customStyle="1" w:styleId="toelichtingChar">
    <w:name w:val="toelichting Char"/>
    <w:link w:val="toelichting"/>
    <w:uiPriority w:val="99"/>
    <w:locked/>
    <w:rsid w:val="000805AA"/>
    <w:rPr>
      <w:rFonts w:ascii="Verdana" w:eastAsia="Calibri" w:hAnsi="Verdana" w:cs="Times New Roman"/>
      <w:i/>
      <w:sz w:val="18"/>
      <w:szCs w:val="18"/>
      <w:shd w:val="clear" w:color="auto" w:fill="BFBFBF" w:themeFill="background1" w:themeFillShade="BF"/>
    </w:rPr>
  </w:style>
  <w:style w:type="paragraph" w:styleId="Titel">
    <w:name w:val="Title"/>
    <w:basedOn w:val="Standaard"/>
    <w:next w:val="Standaard"/>
    <w:link w:val="TitelChar"/>
    <w:qFormat/>
    <w:rsid w:val="00A96737"/>
    <w:pPr>
      <w:spacing w:line="264" w:lineRule="exact"/>
      <w:contextualSpacing/>
    </w:pPr>
    <w:rPr>
      <w:rFonts w:ascii="Verdana" w:eastAsia="Times New Roman" w:hAnsi="Verdana" w:cs="Times New Roman"/>
      <w:b/>
      <w:spacing w:val="5"/>
      <w:kern w:val="28"/>
      <w:sz w:val="28"/>
      <w:szCs w:val="52"/>
    </w:rPr>
  </w:style>
  <w:style w:type="character" w:customStyle="1" w:styleId="TitelChar">
    <w:name w:val="Titel Char"/>
    <w:basedOn w:val="Standaardalinea-lettertype"/>
    <w:link w:val="Titel"/>
    <w:rsid w:val="00A96737"/>
    <w:rPr>
      <w:rFonts w:ascii="Verdana" w:eastAsia="Times New Roman" w:hAnsi="Verdana" w:cs="Times New Roman"/>
      <w:b/>
      <w:spacing w:val="5"/>
      <w:kern w:val="28"/>
      <w:sz w:val="28"/>
      <w:szCs w:val="52"/>
    </w:rPr>
  </w:style>
  <w:style w:type="paragraph" w:styleId="Plattetekst">
    <w:name w:val="Body Text"/>
    <w:aliases w:val="Body Text Char1,Body Text Char Char,Body Text Char1 Char Char1,Body Text Char Char Char Char1,Body Text Char Char1 Char,Body Text Char1 Char Char Char,Body Text Char Char Char Char Char,Body Text Char,Body Text Char1 Char"/>
    <w:basedOn w:val="Standaard"/>
    <w:link w:val="PlattetekstChar"/>
    <w:rsid w:val="003F3AC2"/>
    <w:pPr>
      <w:spacing w:line="260" w:lineRule="atLeast"/>
    </w:pPr>
    <w:rPr>
      <w:rFonts w:ascii="Arial" w:eastAsia="Times New Roman" w:hAnsi="Arial" w:cs="Times New Roman"/>
      <w:sz w:val="21"/>
      <w:szCs w:val="20"/>
      <w:lang w:val="en-GB"/>
    </w:rPr>
  </w:style>
  <w:style w:type="character" w:customStyle="1" w:styleId="PlattetekstChar">
    <w:name w:val="Platte tekst Char"/>
    <w:aliases w:val="Body Text Char1 Char1,Body Text Char Char Char,Body Text Char1 Char Char1 Char,Body Text Char Char Char Char1 Char,Body Text Char Char1 Char Char,Body Text Char1 Char Char Char Char,Body Text Char Char Char Char Char Char"/>
    <w:basedOn w:val="Standaardalinea-lettertype"/>
    <w:link w:val="Plattetekst"/>
    <w:rsid w:val="003F3AC2"/>
    <w:rPr>
      <w:rFonts w:ascii="Arial" w:eastAsia="Times New Roman" w:hAnsi="Arial" w:cs="Times New Roman"/>
      <w:sz w:val="21"/>
      <w:szCs w:val="20"/>
      <w:lang w:val="en-GB"/>
    </w:rPr>
  </w:style>
  <w:style w:type="character" w:customStyle="1" w:styleId="Kop5Char">
    <w:name w:val="Kop 5 Char"/>
    <w:basedOn w:val="Standaardalinea-lettertype"/>
    <w:link w:val="Kop5"/>
    <w:uiPriority w:val="9"/>
    <w:rsid w:val="004F0C1A"/>
    <w:rPr>
      <w:rFonts w:asciiTheme="majorHAnsi" w:eastAsiaTheme="majorEastAsia" w:hAnsiTheme="majorHAnsi" w:cstheme="majorBidi"/>
      <w:color w:val="243F60" w:themeColor="accent1" w:themeShade="7F"/>
      <w:sz w:val="20"/>
    </w:rPr>
  </w:style>
  <w:style w:type="paragraph" w:customStyle="1" w:styleId="Bullet3">
    <w:name w:val="Bullet3"/>
    <w:basedOn w:val="Plattetekst"/>
    <w:rsid w:val="00DC507D"/>
    <w:pPr>
      <w:numPr>
        <w:numId w:val="2"/>
      </w:numPr>
    </w:pPr>
  </w:style>
  <w:style w:type="paragraph" w:customStyle="1" w:styleId="Bullet2">
    <w:name w:val="Bullet2"/>
    <w:basedOn w:val="Plattetekst"/>
    <w:link w:val="Bullet2Char"/>
    <w:rsid w:val="00336269"/>
    <w:pPr>
      <w:numPr>
        <w:numId w:val="3"/>
      </w:numPr>
      <w:tabs>
        <w:tab w:val="clear" w:pos="700"/>
        <w:tab w:val="num" w:pos="360"/>
      </w:tabs>
      <w:ind w:left="0" w:firstLine="0"/>
    </w:pPr>
  </w:style>
  <w:style w:type="character" w:customStyle="1" w:styleId="Bullet2Char">
    <w:name w:val="Bullet2 Char"/>
    <w:basedOn w:val="PlattetekstChar"/>
    <w:link w:val="Bullet2"/>
    <w:rsid w:val="00336269"/>
    <w:rPr>
      <w:rFonts w:ascii="Arial" w:eastAsia="Times New Roman" w:hAnsi="Arial" w:cs="Times New Roman"/>
      <w:sz w:val="21"/>
      <w:szCs w:val="20"/>
      <w:lang w:val="en-GB"/>
    </w:rPr>
  </w:style>
  <w:style w:type="paragraph" w:customStyle="1" w:styleId="broodtekst">
    <w:name w:val="broodtekst"/>
    <w:basedOn w:val="Standaard"/>
    <w:link w:val="broodtekstChar"/>
    <w:rsid w:val="00215F1C"/>
    <w:pPr>
      <w:tabs>
        <w:tab w:val="left" w:pos="227"/>
        <w:tab w:val="left" w:pos="454"/>
        <w:tab w:val="left" w:pos="680"/>
      </w:tabs>
      <w:autoSpaceDE w:val="0"/>
      <w:autoSpaceDN w:val="0"/>
      <w:adjustRightInd w:val="0"/>
    </w:pPr>
    <w:rPr>
      <w:rFonts w:ascii="Verdana" w:eastAsia="MS Mincho" w:hAnsi="Verdana" w:cs="Times New Roman"/>
      <w:sz w:val="18"/>
      <w:szCs w:val="18"/>
      <w:lang w:eastAsia="nl-NL"/>
    </w:rPr>
  </w:style>
  <w:style w:type="character" w:customStyle="1" w:styleId="broodtekstChar">
    <w:name w:val="broodtekst Char"/>
    <w:basedOn w:val="Standaardalinea-lettertype"/>
    <w:link w:val="broodtekst"/>
    <w:rsid w:val="00215F1C"/>
    <w:rPr>
      <w:rFonts w:ascii="Verdana" w:eastAsia="MS Mincho" w:hAnsi="Verdana" w:cs="Times New Roman"/>
      <w:sz w:val="18"/>
      <w:szCs w:val="18"/>
      <w:lang w:eastAsia="nl-NL"/>
    </w:rPr>
  </w:style>
  <w:style w:type="character" w:customStyle="1" w:styleId="Verborgentekst">
    <w:name w:val="Verborgen tekst"/>
    <w:rsid w:val="00B3792A"/>
    <w:rPr>
      <w:rFonts w:ascii="Verdana" w:hAnsi="Verdana" w:cs="Arial"/>
      <w:b/>
      <w:i/>
      <w:vanish/>
      <w:color w:val="3366FF"/>
      <w:sz w:val="16"/>
      <w:szCs w:val="16"/>
    </w:rPr>
  </w:style>
  <w:style w:type="numbering" w:customStyle="1" w:styleId="OpmaakprofielGenummerd">
    <w:name w:val="Opmaakprofiel Genummerd"/>
    <w:basedOn w:val="Geenlijst"/>
    <w:rsid w:val="004F2970"/>
    <w:pPr>
      <w:numPr>
        <w:numId w:val="4"/>
      </w:numPr>
    </w:pPr>
  </w:style>
  <w:style w:type="numbering" w:customStyle="1" w:styleId="OpmaakprofielGenummerdCursief">
    <w:name w:val="Opmaakprofiel Genummerd Cursief"/>
    <w:basedOn w:val="Geenlijst"/>
    <w:rsid w:val="004F2970"/>
    <w:pPr>
      <w:numPr>
        <w:numId w:val="5"/>
      </w:numPr>
    </w:pPr>
  </w:style>
  <w:style w:type="character" w:styleId="Verwijzingopmerking">
    <w:name w:val="annotation reference"/>
    <w:basedOn w:val="Standaardalinea-lettertype"/>
    <w:unhideWhenUsed/>
    <w:rsid w:val="00CE5989"/>
    <w:rPr>
      <w:sz w:val="16"/>
      <w:szCs w:val="16"/>
    </w:rPr>
  </w:style>
  <w:style w:type="paragraph" w:styleId="Tekstopmerking">
    <w:name w:val="annotation text"/>
    <w:basedOn w:val="Standaard"/>
    <w:link w:val="TekstopmerkingChar"/>
    <w:unhideWhenUsed/>
    <w:rsid w:val="00CE5989"/>
    <w:pPr>
      <w:spacing w:line="240" w:lineRule="auto"/>
    </w:pPr>
    <w:rPr>
      <w:szCs w:val="20"/>
    </w:rPr>
  </w:style>
  <w:style w:type="character" w:customStyle="1" w:styleId="TekstopmerkingChar">
    <w:name w:val="Tekst opmerking Char"/>
    <w:basedOn w:val="Standaardalinea-lettertype"/>
    <w:link w:val="Tekstopmerking"/>
    <w:rsid w:val="00CE5989"/>
    <w:rPr>
      <w:sz w:val="20"/>
      <w:szCs w:val="20"/>
    </w:rPr>
  </w:style>
  <w:style w:type="paragraph" w:styleId="Onderwerpvanopmerking">
    <w:name w:val="annotation subject"/>
    <w:basedOn w:val="Tekstopmerking"/>
    <w:next w:val="Tekstopmerking"/>
    <w:link w:val="OnderwerpvanopmerkingChar"/>
    <w:uiPriority w:val="99"/>
    <w:semiHidden/>
    <w:unhideWhenUsed/>
    <w:rsid w:val="00CE5989"/>
    <w:rPr>
      <w:b/>
      <w:bCs/>
    </w:rPr>
  </w:style>
  <w:style w:type="character" w:customStyle="1" w:styleId="OnderwerpvanopmerkingChar">
    <w:name w:val="Onderwerp van opmerking Char"/>
    <w:basedOn w:val="TekstopmerkingChar"/>
    <w:link w:val="Onderwerpvanopmerking"/>
    <w:uiPriority w:val="99"/>
    <w:semiHidden/>
    <w:rsid w:val="00CE5989"/>
    <w:rPr>
      <w:b/>
      <w:bCs/>
      <w:sz w:val="20"/>
      <w:szCs w:val="20"/>
    </w:rPr>
  </w:style>
  <w:style w:type="paragraph" w:styleId="Lijstopsomteken">
    <w:name w:val="List Bullet"/>
    <w:basedOn w:val="Standaard"/>
    <w:uiPriority w:val="99"/>
    <w:unhideWhenUsed/>
    <w:rsid w:val="00DB4CA3"/>
    <w:pPr>
      <w:numPr>
        <w:numId w:val="6"/>
      </w:numPr>
      <w:contextualSpacing/>
    </w:pPr>
  </w:style>
  <w:style w:type="character" w:styleId="Nadruk">
    <w:name w:val="Emphasis"/>
    <w:basedOn w:val="Standaardalinea-lettertype"/>
    <w:qFormat/>
    <w:rsid w:val="00592207"/>
    <w:rPr>
      <w:i/>
      <w:iCs/>
    </w:rPr>
  </w:style>
  <w:style w:type="paragraph" w:styleId="Plattetekstinspringen">
    <w:name w:val="Body Text Indent"/>
    <w:basedOn w:val="Standaard"/>
    <w:link w:val="PlattetekstinspringenChar"/>
    <w:uiPriority w:val="99"/>
    <w:semiHidden/>
    <w:unhideWhenUsed/>
    <w:rsid w:val="009034F3"/>
    <w:pPr>
      <w:spacing w:after="120"/>
      <w:ind w:left="283"/>
    </w:pPr>
  </w:style>
  <w:style w:type="character" w:customStyle="1" w:styleId="PlattetekstinspringenChar">
    <w:name w:val="Platte tekst inspringen Char"/>
    <w:basedOn w:val="Standaardalinea-lettertype"/>
    <w:link w:val="Plattetekstinspringen"/>
    <w:uiPriority w:val="99"/>
    <w:semiHidden/>
    <w:rsid w:val="009034F3"/>
    <w:rPr>
      <w:sz w:val="20"/>
    </w:rPr>
  </w:style>
  <w:style w:type="paragraph" w:customStyle="1" w:styleId="Quick1">
    <w:name w:val="Quick 1."/>
    <w:basedOn w:val="Standaard"/>
    <w:rsid w:val="009034F3"/>
    <w:pPr>
      <w:widowControl w:val="0"/>
      <w:numPr>
        <w:numId w:val="44"/>
      </w:numPr>
      <w:spacing w:line="240" w:lineRule="auto"/>
    </w:pPr>
    <w:rPr>
      <w:rFonts w:ascii="Times New Roman" w:eastAsia="Times New Roman" w:hAnsi="Times New Roman" w:cs="Times New Roman"/>
      <w:snapToGrid w:val="0"/>
      <w:sz w:val="24"/>
      <w:szCs w:val="20"/>
      <w:lang w:val="en-US" w:eastAsia="nl-NL"/>
    </w:rPr>
  </w:style>
  <w:style w:type="paragraph" w:styleId="Voetnoottekst">
    <w:name w:val="footnote text"/>
    <w:basedOn w:val="Standaard"/>
    <w:link w:val="VoetnoottekstChar"/>
    <w:semiHidden/>
    <w:rsid w:val="009034F3"/>
    <w:pPr>
      <w:spacing w:line="240" w:lineRule="auto"/>
    </w:pPr>
    <w:rPr>
      <w:rFonts w:ascii="Times New Roman" w:eastAsia="Times New Roman" w:hAnsi="Times New Roman" w:cs="Times New Roman"/>
      <w:szCs w:val="20"/>
      <w:lang w:eastAsia="nl-NL"/>
    </w:rPr>
  </w:style>
  <w:style w:type="character" w:customStyle="1" w:styleId="VoetnoottekstChar">
    <w:name w:val="Voetnoottekst Char"/>
    <w:basedOn w:val="Standaardalinea-lettertype"/>
    <w:link w:val="Voetnoottekst"/>
    <w:semiHidden/>
    <w:rsid w:val="009034F3"/>
    <w:rPr>
      <w:rFonts w:ascii="Times New Roman" w:eastAsia="Times New Roman" w:hAnsi="Times New Roman" w:cs="Times New Roman"/>
      <w:sz w:val="20"/>
      <w:szCs w:val="20"/>
      <w:lang w:eastAsia="nl-NL"/>
    </w:rPr>
  </w:style>
  <w:style w:type="character" w:styleId="Voetnootmarkering">
    <w:name w:val="footnote reference"/>
    <w:semiHidden/>
    <w:rsid w:val="009034F3"/>
  </w:style>
  <w:style w:type="paragraph" w:customStyle="1" w:styleId="Quick10">
    <w:name w:val="Quick _1"/>
    <w:basedOn w:val="Standaard"/>
    <w:rsid w:val="009034F3"/>
    <w:pPr>
      <w:widowControl w:val="0"/>
      <w:spacing w:line="240" w:lineRule="auto"/>
      <w:ind w:left="720" w:hanging="720"/>
    </w:pPr>
    <w:rPr>
      <w:rFonts w:ascii="Times New Roman" w:eastAsia="Times New Roman" w:hAnsi="Times New Roman" w:cs="Times New Roman"/>
      <w:snapToGrid w:val="0"/>
      <w:sz w:val="24"/>
      <w:szCs w:val="20"/>
      <w:lang w:val="en-US" w:eastAsia="nl-NL"/>
    </w:rPr>
  </w:style>
  <w:style w:type="character" w:customStyle="1" w:styleId="OpmaakprofielVetLinks-15cmVerkeerd-om159cmChar">
    <w:name w:val="Opmaakprofiel Vet Links:  -15 cm Verkeerd-om:  159 cm Char"/>
    <w:link w:val="OpmaakprofielVetLinks-15cmVerkeerd-om159cm"/>
    <w:locked/>
    <w:rsid w:val="009034F3"/>
    <w:rPr>
      <w:rFonts w:ascii="Calibri" w:hAnsi="Calibri"/>
      <w:b/>
      <w:bCs/>
    </w:rPr>
  </w:style>
  <w:style w:type="paragraph" w:customStyle="1" w:styleId="OpmaakprofielVetLinks-15cmVerkeerd-om159cm">
    <w:name w:val="Opmaakprofiel Vet Links:  -15 cm Verkeerd-om:  159 cm"/>
    <w:basedOn w:val="Standaard"/>
    <w:link w:val="OpmaakprofielVetLinks-15cmVerkeerd-om159cmChar"/>
    <w:rsid w:val="009034F3"/>
    <w:pPr>
      <w:spacing w:line="240" w:lineRule="auto"/>
      <w:ind w:hanging="851"/>
    </w:pPr>
    <w:rPr>
      <w:rFonts w:ascii="Calibri" w:hAnsi="Calibri"/>
      <w:b/>
      <w:bCs/>
      <w:sz w:val="22"/>
    </w:rPr>
  </w:style>
  <w:style w:type="paragraph" w:customStyle="1" w:styleId="Lid">
    <w:name w:val="Lid"/>
    <w:basedOn w:val="Standaard"/>
    <w:rsid w:val="009034F3"/>
    <w:pPr>
      <w:spacing w:line="240" w:lineRule="auto"/>
      <w:ind w:hanging="851"/>
    </w:pPr>
    <w:rPr>
      <w:rFonts w:ascii="Calibri" w:eastAsia="Times New Roman" w:hAnsi="Calibri" w:cs="Times New Roman"/>
      <w:szCs w:val="20"/>
      <w:lang w:eastAsia="nl-NL"/>
    </w:rPr>
  </w:style>
  <w:style w:type="paragraph" w:customStyle="1" w:styleId="OpmaakprofielOpmaakprofielLinks02cmVerkeerd-om075cmLinks0">
    <w:name w:val="Opmaakprofiel Opmaakprofiel Links:  02 cm Verkeerd-om:  075 cm + Links:  0 ..."/>
    <w:basedOn w:val="Standaard"/>
    <w:rsid w:val="009034F3"/>
    <w:pPr>
      <w:spacing w:line="240" w:lineRule="auto"/>
      <w:ind w:left="454" w:hanging="454"/>
    </w:pPr>
    <w:rPr>
      <w:rFonts w:ascii="Calibri" w:eastAsia="Times New Roman" w:hAnsi="Calibri" w:cs="Times New Roman"/>
      <w:szCs w:val="20"/>
      <w:lang w:eastAsia="nl-NL"/>
    </w:rPr>
  </w:style>
  <w:style w:type="paragraph" w:customStyle="1" w:styleId="Default">
    <w:name w:val="Default"/>
    <w:rsid w:val="009034F3"/>
    <w:pPr>
      <w:autoSpaceDE w:val="0"/>
      <w:autoSpaceDN w:val="0"/>
      <w:adjustRightInd w:val="0"/>
      <w:spacing w:after="0" w:line="240" w:lineRule="auto"/>
    </w:pPr>
    <w:rPr>
      <w:rFonts w:ascii="Arial" w:eastAsia="Times New Roman" w:hAnsi="Arial" w:cs="Arial"/>
      <w:color w:val="000000"/>
      <w:sz w:val="24"/>
      <w:szCs w:val="24"/>
      <w:lang w:eastAsia="nl-NL"/>
    </w:rPr>
  </w:style>
  <w:style w:type="table" w:customStyle="1" w:styleId="RHDHVTable">
    <w:name w:val="RHDHV Table"/>
    <w:basedOn w:val="Standaardtabel"/>
    <w:uiPriority w:val="99"/>
    <w:unhideWhenUsed/>
    <w:rsid w:val="00F90FED"/>
    <w:pPr>
      <w:spacing w:after="0" w:line="271" w:lineRule="auto"/>
    </w:pPr>
    <w:rPr>
      <w:rFonts w:eastAsiaTheme="minorEastAsia"/>
      <w:color w:val="000000" w:themeColor="text1"/>
      <w:sz w:val="20"/>
      <w:szCs w:val="20"/>
      <w:lang w:val="en-GB" w:eastAsia="en-GB"/>
    </w:rPr>
    <w:tblPr>
      <w:tblBorders>
        <w:insideH w:val="single" w:sz="8" w:space="0" w:color="FFFFFF" w:themeColor="background1"/>
        <w:insideV w:val="single" w:sz="8" w:space="0" w:color="FFFFFF" w:themeColor="background1"/>
      </w:tblBorders>
      <w:tblCellMar>
        <w:top w:w="57" w:type="dxa"/>
        <w:left w:w="0" w:type="dxa"/>
        <w:bottom w:w="57" w:type="dxa"/>
        <w:right w:w="0" w:type="dxa"/>
      </w:tblCellMar>
    </w:tblPr>
    <w:tcPr>
      <w:shd w:val="clear" w:color="auto" w:fill="DBE5F1" w:themeFill="accent1" w:themeFillTint="33"/>
      <w:vAlign w:val="center"/>
    </w:tcPr>
    <w:tblStylePr w:type="firstRow">
      <w:rPr>
        <w:b/>
      </w:rPr>
      <w:tblPr/>
      <w:tcPr>
        <w:tcBorders>
          <w:top w:val="nil"/>
          <w:left w:val="nil"/>
          <w:bottom w:val="nil"/>
          <w:right w:val="nil"/>
          <w:insideH w:val="nil"/>
          <w:insideV w:val="single" w:sz="8" w:space="0" w:color="FFFFFF" w:themeColor="background1"/>
          <w:tl2br w:val="nil"/>
          <w:tr2bl w:val="nil"/>
        </w:tcBorders>
        <w:shd w:val="clear" w:color="auto" w:fill="4F81BD"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B8CCE4"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paragraph" w:customStyle="1" w:styleId="TableText">
    <w:name w:val="Table Text"/>
    <w:basedOn w:val="Standaard"/>
    <w:unhideWhenUsed/>
    <w:rsid w:val="00F90FED"/>
    <w:pPr>
      <w:spacing w:line="288" w:lineRule="auto"/>
      <w:ind w:left="113" w:right="113"/>
    </w:pPr>
    <w:rPr>
      <w:rFonts w:ascii="Arial" w:eastAsiaTheme="minorEastAsia" w:hAnsi="Arial" w:cs="Arial"/>
      <w:color w:val="000000" w:themeColor="text1"/>
      <w:sz w:val="16"/>
      <w:szCs w:val="20"/>
      <w:lang w:eastAsia="en-GB"/>
    </w:rPr>
  </w:style>
  <w:style w:type="paragraph" w:customStyle="1" w:styleId="TableHeading">
    <w:name w:val="Table Heading"/>
    <w:basedOn w:val="TableText"/>
    <w:unhideWhenUsed/>
    <w:rsid w:val="00F90FED"/>
    <w:rPr>
      <w:b/>
      <w:color w:val="FFFFFF" w:themeColor="background1"/>
    </w:rPr>
  </w:style>
  <w:style w:type="paragraph" w:customStyle="1" w:styleId="Tableheader">
    <w:name w:val="Tableheader"/>
    <w:basedOn w:val="Plattetekst"/>
    <w:rsid w:val="00F90FED"/>
    <w:pPr>
      <w:tabs>
        <w:tab w:val="left" w:pos="1418"/>
      </w:tabs>
      <w:spacing w:after="120"/>
    </w:pPr>
    <w:rPr>
      <w:b/>
      <w:sz w:val="17"/>
      <w:lang w:val="nl-NL"/>
    </w:rPr>
  </w:style>
  <w:style w:type="paragraph" w:styleId="Revisie">
    <w:name w:val="Revision"/>
    <w:hidden/>
    <w:uiPriority w:val="99"/>
    <w:semiHidden/>
    <w:rsid w:val="00D6780C"/>
    <w:pPr>
      <w:spacing w:after="0" w:line="240" w:lineRule="auto"/>
    </w:pPr>
    <w:rPr>
      <w:sz w:val="20"/>
    </w:rPr>
  </w:style>
  <w:style w:type="character" w:styleId="GevolgdeHyperlink">
    <w:name w:val="FollowedHyperlink"/>
    <w:basedOn w:val="Standaardalinea-lettertype"/>
    <w:uiPriority w:val="99"/>
    <w:semiHidden/>
    <w:unhideWhenUsed/>
    <w:rsid w:val="00B01456"/>
    <w:rPr>
      <w:color w:val="800080" w:themeColor="followedHyperlink"/>
      <w:u w:val="single"/>
    </w:rPr>
  </w:style>
  <w:style w:type="paragraph" w:styleId="Lijstopsomteken2">
    <w:name w:val="List Bullet 2"/>
    <w:basedOn w:val="Standaard"/>
    <w:rsid w:val="001859FF"/>
    <w:pPr>
      <w:widowControl w:val="0"/>
      <w:numPr>
        <w:numId w:val="8"/>
      </w:numPr>
    </w:pPr>
    <w:rPr>
      <w:rFonts w:ascii="Lucida Til VL" w:eastAsia="Times New Roman" w:hAnsi="Lucida Til VL" w:cs="Times New Roman"/>
      <w:snapToGrid w:val="0"/>
      <w:sz w:val="17"/>
      <w:szCs w:val="20"/>
      <w:lang w:eastAsia="nl-NL"/>
    </w:rPr>
  </w:style>
  <w:style w:type="character" w:customStyle="1" w:styleId="st1">
    <w:name w:val="st1"/>
    <w:rsid w:val="00A20BE4"/>
  </w:style>
  <w:style w:type="character" w:styleId="Onopgelostemelding">
    <w:name w:val="Unresolved Mention"/>
    <w:basedOn w:val="Standaardalinea-lettertype"/>
    <w:uiPriority w:val="99"/>
    <w:semiHidden/>
    <w:unhideWhenUsed/>
    <w:rsid w:val="00315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442">
      <w:bodyDiv w:val="1"/>
      <w:marLeft w:val="0"/>
      <w:marRight w:val="0"/>
      <w:marTop w:val="0"/>
      <w:marBottom w:val="0"/>
      <w:divBdr>
        <w:top w:val="none" w:sz="0" w:space="0" w:color="auto"/>
        <w:left w:val="none" w:sz="0" w:space="0" w:color="auto"/>
        <w:bottom w:val="none" w:sz="0" w:space="0" w:color="auto"/>
        <w:right w:val="none" w:sz="0" w:space="0" w:color="auto"/>
      </w:divBdr>
    </w:div>
    <w:div w:id="274095996">
      <w:bodyDiv w:val="1"/>
      <w:marLeft w:val="0"/>
      <w:marRight w:val="0"/>
      <w:marTop w:val="0"/>
      <w:marBottom w:val="0"/>
      <w:divBdr>
        <w:top w:val="none" w:sz="0" w:space="0" w:color="auto"/>
        <w:left w:val="none" w:sz="0" w:space="0" w:color="auto"/>
        <w:bottom w:val="none" w:sz="0" w:space="0" w:color="auto"/>
        <w:right w:val="none" w:sz="0" w:space="0" w:color="auto"/>
      </w:divBdr>
    </w:div>
    <w:div w:id="442961134">
      <w:bodyDiv w:val="1"/>
      <w:marLeft w:val="0"/>
      <w:marRight w:val="0"/>
      <w:marTop w:val="0"/>
      <w:marBottom w:val="0"/>
      <w:divBdr>
        <w:top w:val="none" w:sz="0" w:space="0" w:color="auto"/>
        <w:left w:val="none" w:sz="0" w:space="0" w:color="auto"/>
        <w:bottom w:val="none" w:sz="0" w:space="0" w:color="auto"/>
        <w:right w:val="none" w:sz="0" w:space="0" w:color="auto"/>
      </w:divBdr>
    </w:div>
    <w:div w:id="445277506">
      <w:bodyDiv w:val="1"/>
      <w:marLeft w:val="0"/>
      <w:marRight w:val="0"/>
      <w:marTop w:val="0"/>
      <w:marBottom w:val="0"/>
      <w:divBdr>
        <w:top w:val="none" w:sz="0" w:space="0" w:color="auto"/>
        <w:left w:val="none" w:sz="0" w:space="0" w:color="auto"/>
        <w:bottom w:val="none" w:sz="0" w:space="0" w:color="auto"/>
        <w:right w:val="none" w:sz="0" w:space="0" w:color="auto"/>
      </w:divBdr>
    </w:div>
    <w:div w:id="476144057">
      <w:bodyDiv w:val="1"/>
      <w:marLeft w:val="0"/>
      <w:marRight w:val="0"/>
      <w:marTop w:val="0"/>
      <w:marBottom w:val="0"/>
      <w:divBdr>
        <w:top w:val="none" w:sz="0" w:space="0" w:color="auto"/>
        <w:left w:val="none" w:sz="0" w:space="0" w:color="auto"/>
        <w:bottom w:val="none" w:sz="0" w:space="0" w:color="auto"/>
        <w:right w:val="none" w:sz="0" w:space="0" w:color="auto"/>
      </w:divBdr>
    </w:div>
    <w:div w:id="514811251">
      <w:bodyDiv w:val="1"/>
      <w:marLeft w:val="0"/>
      <w:marRight w:val="0"/>
      <w:marTop w:val="0"/>
      <w:marBottom w:val="0"/>
      <w:divBdr>
        <w:top w:val="none" w:sz="0" w:space="0" w:color="auto"/>
        <w:left w:val="none" w:sz="0" w:space="0" w:color="auto"/>
        <w:bottom w:val="none" w:sz="0" w:space="0" w:color="auto"/>
        <w:right w:val="none" w:sz="0" w:space="0" w:color="auto"/>
      </w:divBdr>
    </w:div>
    <w:div w:id="595947186">
      <w:bodyDiv w:val="1"/>
      <w:marLeft w:val="0"/>
      <w:marRight w:val="0"/>
      <w:marTop w:val="0"/>
      <w:marBottom w:val="0"/>
      <w:divBdr>
        <w:top w:val="none" w:sz="0" w:space="0" w:color="auto"/>
        <w:left w:val="none" w:sz="0" w:space="0" w:color="auto"/>
        <w:bottom w:val="none" w:sz="0" w:space="0" w:color="auto"/>
        <w:right w:val="none" w:sz="0" w:space="0" w:color="auto"/>
      </w:divBdr>
    </w:div>
    <w:div w:id="614600498">
      <w:bodyDiv w:val="1"/>
      <w:marLeft w:val="0"/>
      <w:marRight w:val="0"/>
      <w:marTop w:val="0"/>
      <w:marBottom w:val="0"/>
      <w:divBdr>
        <w:top w:val="none" w:sz="0" w:space="0" w:color="auto"/>
        <w:left w:val="none" w:sz="0" w:space="0" w:color="auto"/>
        <w:bottom w:val="none" w:sz="0" w:space="0" w:color="auto"/>
        <w:right w:val="none" w:sz="0" w:space="0" w:color="auto"/>
      </w:divBdr>
    </w:div>
    <w:div w:id="722677654">
      <w:bodyDiv w:val="1"/>
      <w:marLeft w:val="0"/>
      <w:marRight w:val="0"/>
      <w:marTop w:val="0"/>
      <w:marBottom w:val="0"/>
      <w:divBdr>
        <w:top w:val="none" w:sz="0" w:space="0" w:color="auto"/>
        <w:left w:val="none" w:sz="0" w:space="0" w:color="auto"/>
        <w:bottom w:val="none" w:sz="0" w:space="0" w:color="auto"/>
        <w:right w:val="none" w:sz="0" w:space="0" w:color="auto"/>
      </w:divBdr>
    </w:div>
    <w:div w:id="780690874">
      <w:bodyDiv w:val="1"/>
      <w:marLeft w:val="0"/>
      <w:marRight w:val="0"/>
      <w:marTop w:val="0"/>
      <w:marBottom w:val="0"/>
      <w:divBdr>
        <w:top w:val="none" w:sz="0" w:space="0" w:color="auto"/>
        <w:left w:val="none" w:sz="0" w:space="0" w:color="auto"/>
        <w:bottom w:val="none" w:sz="0" w:space="0" w:color="auto"/>
        <w:right w:val="none" w:sz="0" w:space="0" w:color="auto"/>
      </w:divBdr>
    </w:div>
    <w:div w:id="850753851">
      <w:bodyDiv w:val="1"/>
      <w:marLeft w:val="0"/>
      <w:marRight w:val="0"/>
      <w:marTop w:val="0"/>
      <w:marBottom w:val="0"/>
      <w:divBdr>
        <w:top w:val="none" w:sz="0" w:space="0" w:color="auto"/>
        <w:left w:val="none" w:sz="0" w:space="0" w:color="auto"/>
        <w:bottom w:val="none" w:sz="0" w:space="0" w:color="auto"/>
        <w:right w:val="none" w:sz="0" w:space="0" w:color="auto"/>
      </w:divBdr>
    </w:div>
    <w:div w:id="877207342">
      <w:bodyDiv w:val="1"/>
      <w:marLeft w:val="0"/>
      <w:marRight w:val="0"/>
      <w:marTop w:val="0"/>
      <w:marBottom w:val="0"/>
      <w:divBdr>
        <w:top w:val="none" w:sz="0" w:space="0" w:color="auto"/>
        <w:left w:val="none" w:sz="0" w:space="0" w:color="auto"/>
        <w:bottom w:val="none" w:sz="0" w:space="0" w:color="auto"/>
        <w:right w:val="none" w:sz="0" w:space="0" w:color="auto"/>
      </w:divBdr>
    </w:div>
    <w:div w:id="890461412">
      <w:bodyDiv w:val="1"/>
      <w:marLeft w:val="0"/>
      <w:marRight w:val="0"/>
      <w:marTop w:val="0"/>
      <w:marBottom w:val="0"/>
      <w:divBdr>
        <w:top w:val="none" w:sz="0" w:space="0" w:color="auto"/>
        <w:left w:val="none" w:sz="0" w:space="0" w:color="auto"/>
        <w:bottom w:val="none" w:sz="0" w:space="0" w:color="auto"/>
        <w:right w:val="none" w:sz="0" w:space="0" w:color="auto"/>
      </w:divBdr>
    </w:div>
    <w:div w:id="922647203">
      <w:bodyDiv w:val="1"/>
      <w:marLeft w:val="0"/>
      <w:marRight w:val="0"/>
      <w:marTop w:val="0"/>
      <w:marBottom w:val="0"/>
      <w:divBdr>
        <w:top w:val="none" w:sz="0" w:space="0" w:color="auto"/>
        <w:left w:val="none" w:sz="0" w:space="0" w:color="auto"/>
        <w:bottom w:val="none" w:sz="0" w:space="0" w:color="auto"/>
        <w:right w:val="none" w:sz="0" w:space="0" w:color="auto"/>
      </w:divBdr>
    </w:div>
    <w:div w:id="925459367">
      <w:bodyDiv w:val="1"/>
      <w:marLeft w:val="0"/>
      <w:marRight w:val="0"/>
      <w:marTop w:val="0"/>
      <w:marBottom w:val="0"/>
      <w:divBdr>
        <w:top w:val="none" w:sz="0" w:space="0" w:color="auto"/>
        <w:left w:val="none" w:sz="0" w:space="0" w:color="auto"/>
        <w:bottom w:val="none" w:sz="0" w:space="0" w:color="auto"/>
        <w:right w:val="none" w:sz="0" w:space="0" w:color="auto"/>
      </w:divBdr>
    </w:div>
    <w:div w:id="962803659">
      <w:bodyDiv w:val="1"/>
      <w:marLeft w:val="0"/>
      <w:marRight w:val="0"/>
      <w:marTop w:val="0"/>
      <w:marBottom w:val="0"/>
      <w:divBdr>
        <w:top w:val="none" w:sz="0" w:space="0" w:color="auto"/>
        <w:left w:val="none" w:sz="0" w:space="0" w:color="auto"/>
        <w:bottom w:val="none" w:sz="0" w:space="0" w:color="auto"/>
        <w:right w:val="none" w:sz="0" w:space="0" w:color="auto"/>
      </w:divBdr>
    </w:div>
    <w:div w:id="1045328036">
      <w:bodyDiv w:val="1"/>
      <w:marLeft w:val="0"/>
      <w:marRight w:val="0"/>
      <w:marTop w:val="0"/>
      <w:marBottom w:val="0"/>
      <w:divBdr>
        <w:top w:val="none" w:sz="0" w:space="0" w:color="auto"/>
        <w:left w:val="none" w:sz="0" w:space="0" w:color="auto"/>
        <w:bottom w:val="none" w:sz="0" w:space="0" w:color="auto"/>
        <w:right w:val="none" w:sz="0" w:space="0" w:color="auto"/>
      </w:divBdr>
    </w:div>
    <w:div w:id="1139306431">
      <w:bodyDiv w:val="1"/>
      <w:marLeft w:val="0"/>
      <w:marRight w:val="0"/>
      <w:marTop w:val="0"/>
      <w:marBottom w:val="0"/>
      <w:divBdr>
        <w:top w:val="none" w:sz="0" w:space="0" w:color="auto"/>
        <w:left w:val="none" w:sz="0" w:space="0" w:color="auto"/>
        <w:bottom w:val="none" w:sz="0" w:space="0" w:color="auto"/>
        <w:right w:val="none" w:sz="0" w:space="0" w:color="auto"/>
      </w:divBdr>
    </w:div>
    <w:div w:id="1213033226">
      <w:bodyDiv w:val="1"/>
      <w:marLeft w:val="0"/>
      <w:marRight w:val="0"/>
      <w:marTop w:val="0"/>
      <w:marBottom w:val="0"/>
      <w:divBdr>
        <w:top w:val="none" w:sz="0" w:space="0" w:color="auto"/>
        <w:left w:val="none" w:sz="0" w:space="0" w:color="auto"/>
        <w:bottom w:val="none" w:sz="0" w:space="0" w:color="auto"/>
        <w:right w:val="none" w:sz="0" w:space="0" w:color="auto"/>
      </w:divBdr>
    </w:div>
    <w:div w:id="1387416175">
      <w:bodyDiv w:val="1"/>
      <w:marLeft w:val="0"/>
      <w:marRight w:val="0"/>
      <w:marTop w:val="0"/>
      <w:marBottom w:val="0"/>
      <w:divBdr>
        <w:top w:val="none" w:sz="0" w:space="0" w:color="auto"/>
        <w:left w:val="none" w:sz="0" w:space="0" w:color="auto"/>
        <w:bottom w:val="none" w:sz="0" w:space="0" w:color="auto"/>
        <w:right w:val="none" w:sz="0" w:space="0" w:color="auto"/>
      </w:divBdr>
    </w:div>
    <w:div w:id="1730377104">
      <w:bodyDiv w:val="1"/>
      <w:marLeft w:val="0"/>
      <w:marRight w:val="0"/>
      <w:marTop w:val="0"/>
      <w:marBottom w:val="0"/>
      <w:divBdr>
        <w:top w:val="none" w:sz="0" w:space="0" w:color="auto"/>
        <w:left w:val="none" w:sz="0" w:space="0" w:color="auto"/>
        <w:bottom w:val="none" w:sz="0" w:space="0" w:color="auto"/>
        <w:right w:val="none" w:sz="0" w:space="0" w:color="auto"/>
      </w:divBdr>
    </w:div>
    <w:div w:id="1923564942">
      <w:bodyDiv w:val="1"/>
      <w:marLeft w:val="0"/>
      <w:marRight w:val="0"/>
      <w:marTop w:val="0"/>
      <w:marBottom w:val="0"/>
      <w:divBdr>
        <w:top w:val="none" w:sz="0" w:space="0" w:color="auto"/>
        <w:left w:val="none" w:sz="0" w:space="0" w:color="auto"/>
        <w:bottom w:val="none" w:sz="0" w:space="0" w:color="auto"/>
        <w:right w:val="none" w:sz="0" w:space="0" w:color="auto"/>
      </w:divBdr>
    </w:div>
    <w:div w:id="207777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ata.overheid.n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lburg.nl/ondernemers/basisbestek-en-bijlagen/"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2.tmp"/><Relationship Id="rId4" Type="http://schemas.openxmlformats.org/officeDocument/2006/relationships/settings" Target="settings.xml"/><Relationship Id="rId9" Type="http://schemas.openxmlformats.org/officeDocument/2006/relationships/image" Target="cid:image001.jpg@01D3AF99.7BE049F0"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gemeen"/>
          <w:gallery w:val="placeholder"/>
        </w:category>
        <w:types>
          <w:type w:val="bbPlcHdr"/>
        </w:types>
        <w:behaviors>
          <w:behavior w:val="content"/>
        </w:behaviors>
        <w:guid w:val="{0DBAA3EC-A937-44ED-B65F-D7589D893D81}"/>
      </w:docPartPr>
      <w:docPartBody>
        <w:p w:rsidR="0081470D" w:rsidRDefault="004377C3">
          <w:r w:rsidRPr="006F616E">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Til VL">
    <w:altName w:val="Calibri"/>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7C3"/>
    <w:rsid w:val="00007B9C"/>
    <w:rsid w:val="00014645"/>
    <w:rsid w:val="00025FE3"/>
    <w:rsid w:val="000335D6"/>
    <w:rsid w:val="00045520"/>
    <w:rsid w:val="000A28D4"/>
    <w:rsid w:val="000B431E"/>
    <w:rsid w:val="000D27E8"/>
    <w:rsid w:val="000E0091"/>
    <w:rsid w:val="000F3A1D"/>
    <w:rsid w:val="0012162A"/>
    <w:rsid w:val="00127C62"/>
    <w:rsid w:val="0015779E"/>
    <w:rsid w:val="001C128D"/>
    <w:rsid w:val="00260A5E"/>
    <w:rsid w:val="00277E9B"/>
    <w:rsid w:val="00292C18"/>
    <w:rsid w:val="002B71CD"/>
    <w:rsid w:val="002D2E09"/>
    <w:rsid w:val="002F69AC"/>
    <w:rsid w:val="00305D09"/>
    <w:rsid w:val="003077C1"/>
    <w:rsid w:val="003202FB"/>
    <w:rsid w:val="00385573"/>
    <w:rsid w:val="003B0F49"/>
    <w:rsid w:val="003B3988"/>
    <w:rsid w:val="003F1E24"/>
    <w:rsid w:val="003F7676"/>
    <w:rsid w:val="004071DA"/>
    <w:rsid w:val="0042751D"/>
    <w:rsid w:val="004377C3"/>
    <w:rsid w:val="00451832"/>
    <w:rsid w:val="00481B2C"/>
    <w:rsid w:val="004B2D48"/>
    <w:rsid w:val="004C728B"/>
    <w:rsid w:val="005106D3"/>
    <w:rsid w:val="00522A3E"/>
    <w:rsid w:val="00537636"/>
    <w:rsid w:val="005501DB"/>
    <w:rsid w:val="005812B4"/>
    <w:rsid w:val="00581E97"/>
    <w:rsid w:val="00591E92"/>
    <w:rsid w:val="005B74A5"/>
    <w:rsid w:val="005D45B9"/>
    <w:rsid w:val="00655B04"/>
    <w:rsid w:val="00656D22"/>
    <w:rsid w:val="00680B6E"/>
    <w:rsid w:val="00695BE0"/>
    <w:rsid w:val="006C2D26"/>
    <w:rsid w:val="006C5390"/>
    <w:rsid w:val="006D07A2"/>
    <w:rsid w:val="00713EF0"/>
    <w:rsid w:val="007543B9"/>
    <w:rsid w:val="00795F94"/>
    <w:rsid w:val="007C1DA0"/>
    <w:rsid w:val="007C61A4"/>
    <w:rsid w:val="007D3797"/>
    <w:rsid w:val="0081470D"/>
    <w:rsid w:val="00826F28"/>
    <w:rsid w:val="008517F6"/>
    <w:rsid w:val="00880258"/>
    <w:rsid w:val="0088544D"/>
    <w:rsid w:val="008D59F6"/>
    <w:rsid w:val="008E6B3A"/>
    <w:rsid w:val="00930302"/>
    <w:rsid w:val="00974CA2"/>
    <w:rsid w:val="009B0061"/>
    <w:rsid w:val="009C0C51"/>
    <w:rsid w:val="009D3A88"/>
    <w:rsid w:val="009E1133"/>
    <w:rsid w:val="009E531E"/>
    <w:rsid w:val="009E6FDC"/>
    <w:rsid w:val="00A0223D"/>
    <w:rsid w:val="00A76926"/>
    <w:rsid w:val="00AC6F34"/>
    <w:rsid w:val="00AD31EE"/>
    <w:rsid w:val="00AE23AA"/>
    <w:rsid w:val="00AF4149"/>
    <w:rsid w:val="00B07BBD"/>
    <w:rsid w:val="00B44538"/>
    <w:rsid w:val="00B44780"/>
    <w:rsid w:val="00B55B70"/>
    <w:rsid w:val="00B66420"/>
    <w:rsid w:val="00B72382"/>
    <w:rsid w:val="00B8181F"/>
    <w:rsid w:val="00B92BF6"/>
    <w:rsid w:val="00B97655"/>
    <w:rsid w:val="00BA56CB"/>
    <w:rsid w:val="00BE4B75"/>
    <w:rsid w:val="00C30EE9"/>
    <w:rsid w:val="00C45788"/>
    <w:rsid w:val="00C4623F"/>
    <w:rsid w:val="00C46970"/>
    <w:rsid w:val="00C525E2"/>
    <w:rsid w:val="00C751AF"/>
    <w:rsid w:val="00C80D8C"/>
    <w:rsid w:val="00C869A6"/>
    <w:rsid w:val="00C92A33"/>
    <w:rsid w:val="00C94EC3"/>
    <w:rsid w:val="00CC5252"/>
    <w:rsid w:val="00CD0310"/>
    <w:rsid w:val="00CD2CA0"/>
    <w:rsid w:val="00CE3B50"/>
    <w:rsid w:val="00CE7EDA"/>
    <w:rsid w:val="00D128A0"/>
    <w:rsid w:val="00D21E42"/>
    <w:rsid w:val="00D2403F"/>
    <w:rsid w:val="00D70F41"/>
    <w:rsid w:val="00D81E05"/>
    <w:rsid w:val="00D90EF5"/>
    <w:rsid w:val="00DA2DD9"/>
    <w:rsid w:val="00DD2A3C"/>
    <w:rsid w:val="00DD6535"/>
    <w:rsid w:val="00E17134"/>
    <w:rsid w:val="00E230FE"/>
    <w:rsid w:val="00E24992"/>
    <w:rsid w:val="00E65C35"/>
    <w:rsid w:val="00E73F95"/>
    <w:rsid w:val="00E77CF1"/>
    <w:rsid w:val="00E9180E"/>
    <w:rsid w:val="00EC14A4"/>
    <w:rsid w:val="00ED11E2"/>
    <w:rsid w:val="00F15CAE"/>
    <w:rsid w:val="00F338BE"/>
    <w:rsid w:val="00F526CC"/>
    <w:rsid w:val="00F55781"/>
    <w:rsid w:val="00F63A8A"/>
    <w:rsid w:val="00F6517B"/>
    <w:rsid w:val="00F86C0F"/>
    <w:rsid w:val="00FA410A"/>
    <w:rsid w:val="00FE36D5"/>
    <w:rsid w:val="00FE7B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AF414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E1D64-5B57-4C9E-B9E0-09AE0B5007D2}">
  <ds:schemaRefs>
    <ds:schemaRef ds:uri="http://schemas.openxmlformats.org/officeDocument/2006/bibliography"/>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770</TotalTime>
  <Pages>16</Pages>
  <Words>5438</Words>
  <Characters>29912</Characters>
  <Application>Microsoft Office Word</Application>
  <DocSecurity>0</DocSecurity>
  <Lines>249</Lines>
  <Paragraphs>70</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35280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Arnoldussen, Martijn</dc:creator>
  <cp:lastModifiedBy>Zijlmans, Michael</cp:lastModifiedBy>
  <cp:revision>33</cp:revision>
  <cp:lastPrinted>2023-09-28T14:20:00Z</cp:lastPrinted>
  <dcterms:created xsi:type="dcterms:W3CDTF">2023-09-21T09:34:00Z</dcterms:created>
  <dcterms:modified xsi:type="dcterms:W3CDTF">2023-10-03T08:36:00Z</dcterms:modified>
</cp:coreProperties>
</file>