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B14A" w14:textId="757A8BE8" w:rsidR="006E0CB4" w:rsidRDefault="008041EE" w:rsidP="006E0CB4">
      <w:pPr>
        <w:pStyle w:val="Default"/>
      </w:pPr>
      <w:r>
        <w:rPr>
          <w:noProof/>
        </w:rPr>
        <w:drawing>
          <wp:anchor distT="0" distB="0" distL="114300" distR="114300" simplePos="0" relativeHeight="251661312" behindDoc="1" locked="0" layoutInCell="1" allowOverlap="1" wp14:anchorId="06FBDE1A" wp14:editId="078431E3">
            <wp:simplePos x="0" y="0"/>
            <wp:positionH relativeFrom="column">
              <wp:posOffset>-635</wp:posOffset>
            </wp:positionH>
            <wp:positionV relativeFrom="paragraph">
              <wp:posOffset>-635</wp:posOffset>
            </wp:positionV>
            <wp:extent cx="2074460" cy="914400"/>
            <wp:effectExtent l="0" t="0" r="2540" b="0"/>
            <wp:wrapNone/>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076289" cy="915206"/>
                    </a:xfrm>
                    <a:prstGeom prst="rect">
                      <a:avLst/>
                    </a:prstGeom>
                  </pic:spPr>
                </pic:pic>
              </a:graphicData>
            </a:graphic>
            <wp14:sizeRelH relativeFrom="margin">
              <wp14:pctWidth>0</wp14:pctWidth>
            </wp14:sizeRelH>
            <wp14:sizeRelV relativeFrom="margin">
              <wp14:pctHeight>0</wp14:pctHeight>
            </wp14:sizeRelV>
          </wp:anchor>
        </w:drawing>
      </w:r>
    </w:p>
    <w:p w14:paraId="4DDE662F" w14:textId="6802F6A8" w:rsidR="00AF53BA" w:rsidRDefault="00AF53BA" w:rsidP="006E0CB4">
      <w:pPr>
        <w:pStyle w:val="Default"/>
      </w:pPr>
    </w:p>
    <w:p w14:paraId="54BD8636" w14:textId="44715464" w:rsidR="00AF53BA" w:rsidRDefault="00AF53BA" w:rsidP="006E0CB4">
      <w:pPr>
        <w:pStyle w:val="Default"/>
      </w:pPr>
    </w:p>
    <w:p w14:paraId="4ABF65A1" w14:textId="2BAAC182" w:rsidR="00AF53BA" w:rsidRDefault="00AF53BA" w:rsidP="006E0CB4">
      <w:pPr>
        <w:pStyle w:val="Default"/>
      </w:pPr>
    </w:p>
    <w:p w14:paraId="50CE60E8" w14:textId="18688577" w:rsidR="00AF53BA" w:rsidRDefault="00AF53BA" w:rsidP="006E0CB4">
      <w:pPr>
        <w:pStyle w:val="Default"/>
      </w:pPr>
    </w:p>
    <w:p w14:paraId="7CD4F042" w14:textId="77777777" w:rsidR="00AF53BA" w:rsidRDefault="00AF53BA" w:rsidP="006E0CB4">
      <w:pPr>
        <w:pStyle w:val="Default"/>
      </w:pPr>
    </w:p>
    <w:p w14:paraId="483609A6" w14:textId="76DBC2BF" w:rsidR="006E0CB4" w:rsidRPr="0041688A" w:rsidRDefault="006E0CB4" w:rsidP="006E0CB4">
      <w:pPr>
        <w:pStyle w:val="Default"/>
        <w:rPr>
          <w:b/>
          <w:bCs/>
          <w:color w:val="B83085"/>
          <w:sz w:val="48"/>
          <w:szCs w:val="48"/>
        </w:rPr>
      </w:pPr>
      <w:r w:rsidRPr="0041688A">
        <w:rPr>
          <w:b/>
          <w:bCs/>
          <w:color w:val="B83085"/>
          <w:sz w:val="48"/>
          <w:szCs w:val="48"/>
        </w:rPr>
        <w:t xml:space="preserve">Eenmalige Verklaring E-veiligheid </w:t>
      </w:r>
    </w:p>
    <w:p w14:paraId="67CAFE9D" w14:textId="77777777" w:rsidR="006E0CB4" w:rsidRPr="006E0CB4" w:rsidRDefault="006E0CB4" w:rsidP="006E0CB4">
      <w:pPr>
        <w:pStyle w:val="Default"/>
        <w:rPr>
          <w:color w:val="0070C0"/>
          <w:sz w:val="48"/>
          <w:szCs w:val="48"/>
        </w:rPr>
      </w:pPr>
    </w:p>
    <w:p w14:paraId="5C1CEDC2" w14:textId="452189D2" w:rsidR="006E0CB4" w:rsidRDefault="006E0CB4" w:rsidP="006E0CB4">
      <w:pPr>
        <w:pStyle w:val="Default"/>
        <w:rPr>
          <w:sz w:val="22"/>
          <w:szCs w:val="22"/>
        </w:rPr>
      </w:pPr>
      <w:r>
        <w:rPr>
          <w:b/>
          <w:bCs/>
          <w:sz w:val="22"/>
          <w:szCs w:val="22"/>
        </w:rPr>
        <w:t xml:space="preserve">Behorend bij </w:t>
      </w:r>
      <w:r w:rsidR="009C0766">
        <w:rPr>
          <w:b/>
          <w:bCs/>
          <w:sz w:val="22"/>
          <w:szCs w:val="22"/>
        </w:rPr>
        <w:t>zaaknummer</w:t>
      </w:r>
      <w:r>
        <w:rPr>
          <w:b/>
          <w:bCs/>
          <w:sz w:val="22"/>
          <w:szCs w:val="22"/>
        </w:rPr>
        <w:t xml:space="preserve">: </w:t>
      </w:r>
      <w:r w:rsidR="00AF53BA">
        <w:rPr>
          <w:b/>
          <w:bCs/>
          <w:sz w:val="22"/>
          <w:szCs w:val="22"/>
        </w:rPr>
        <w:tab/>
      </w:r>
      <w:r w:rsidR="009C0766">
        <w:rPr>
          <w:b/>
          <w:bCs/>
          <w:sz w:val="22"/>
          <w:szCs w:val="22"/>
        </w:rPr>
        <w:t>1329095 Raamovereenkomst onderhoud OVL 2024-2027</w:t>
      </w:r>
    </w:p>
    <w:p w14:paraId="3DD716AA" w14:textId="77777777" w:rsidR="006E0CB4" w:rsidRDefault="006E0CB4" w:rsidP="006E0CB4">
      <w:pPr>
        <w:pStyle w:val="Default"/>
        <w:rPr>
          <w:b/>
          <w:bCs/>
          <w:sz w:val="22"/>
          <w:szCs w:val="22"/>
        </w:rPr>
      </w:pPr>
    </w:p>
    <w:p w14:paraId="5CDA1E1E" w14:textId="20A3A060" w:rsidR="006E0CB4" w:rsidRDefault="006E0CB4" w:rsidP="006E0CB4">
      <w:pPr>
        <w:pStyle w:val="Default"/>
        <w:rPr>
          <w:sz w:val="22"/>
          <w:szCs w:val="22"/>
        </w:rPr>
      </w:pPr>
      <w:r>
        <w:rPr>
          <w:b/>
          <w:bCs/>
          <w:sz w:val="22"/>
          <w:szCs w:val="22"/>
        </w:rPr>
        <w:t>De opdrachtneme</w:t>
      </w:r>
      <w:r w:rsidR="00AF53BA">
        <w:rPr>
          <w:b/>
          <w:bCs/>
          <w:sz w:val="22"/>
          <w:szCs w:val="22"/>
        </w:rPr>
        <w:t>r:</w:t>
      </w:r>
    </w:p>
    <w:p w14:paraId="6BF32714" w14:textId="77777777" w:rsidR="006E0CB4" w:rsidRDefault="006E0CB4" w:rsidP="006E0CB4">
      <w:pPr>
        <w:pStyle w:val="Default"/>
        <w:rPr>
          <w:sz w:val="22"/>
          <w:szCs w:val="22"/>
        </w:rPr>
      </w:pPr>
    </w:p>
    <w:p w14:paraId="36C23B4B" w14:textId="4A29984F" w:rsidR="006E0CB4" w:rsidRDefault="006E0CB4" w:rsidP="006E0CB4">
      <w:pPr>
        <w:pStyle w:val="Default"/>
        <w:rPr>
          <w:sz w:val="22"/>
          <w:szCs w:val="22"/>
        </w:rPr>
      </w:pPr>
      <w:r>
        <w:rPr>
          <w:sz w:val="22"/>
          <w:szCs w:val="22"/>
        </w:rPr>
        <w:t xml:space="preserve">Bedrijfsnaam : </w:t>
      </w:r>
      <w:r w:rsidR="00AF53BA">
        <w:rPr>
          <w:sz w:val="22"/>
          <w:szCs w:val="22"/>
        </w:rPr>
        <w:tab/>
      </w:r>
      <w:r w:rsidR="00AF53BA">
        <w:rPr>
          <w:sz w:val="22"/>
          <w:szCs w:val="22"/>
        </w:rPr>
        <w:tab/>
        <w:t>………………………………….</w:t>
      </w:r>
    </w:p>
    <w:p w14:paraId="54697048" w14:textId="25A1EBD6" w:rsidR="006E0CB4" w:rsidRDefault="006E0CB4" w:rsidP="006E0CB4">
      <w:pPr>
        <w:pStyle w:val="Default"/>
        <w:rPr>
          <w:sz w:val="22"/>
          <w:szCs w:val="22"/>
        </w:rPr>
      </w:pPr>
      <w:r>
        <w:rPr>
          <w:sz w:val="22"/>
          <w:szCs w:val="22"/>
        </w:rPr>
        <w:t xml:space="preserve">Plaats : </w:t>
      </w:r>
      <w:r w:rsidR="00AF53BA">
        <w:rPr>
          <w:sz w:val="22"/>
          <w:szCs w:val="22"/>
        </w:rPr>
        <w:tab/>
      </w:r>
      <w:r w:rsidR="00AF53BA">
        <w:rPr>
          <w:sz w:val="22"/>
          <w:szCs w:val="22"/>
        </w:rPr>
        <w:tab/>
      </w:r>
      <w:r w:rsidR="00AF53BA">
        <w:rPr>
          <w:sz w:val="22"/>
          <w:szCs w:val="22"/>
        </w:rPr>
        <w:tab/>
        <w:t>………………………………….</w:t>
      </w:r>
    </w:p>
    <w:p w14:paraId="6C05514C" w14:textId="54F9F72A" w:rsidR="006E0CB4" w:rsidRDefault="006E0CB4" w:rsidP="006E0CB4">
      <w:pPr>
        <w:pStyle w:val="Default"/>
        <w:rPr>
          <w:sz w:val="22"/>
          <w:szCs w:val="22"/>
        </w:rPr>
      </w:pPr>
      <w:r>
        <w:rPr>
          <w:sz w:val="22"/>
          <w:szCs w:val="22"/>
        </w:rPr>
        <w:t xml:space="preserve">Contactpersoon : </w:t>
      </w:r>
      <w:r w:rsidR="00AF53BA">
        <w:rPr>
          <w:sz w:val="22"/>
          <w:szCs w:val="22"/>
        </w:rPr>
        <w:tab/>
        <w:t>………………………………….</w:t>
      </w:r>
    </w:p>
    <w:p w14:paraId="2CBCA384" w14:textId="5BD9D605" w:rsidR="006E0CB4" w:rsidRDefault="006E0CB4" w:rsidP="006E0CB4">
      <w:pPr>
        <w:pStyle w:val="Default"/>
        <w:rPr>
          <w:sz w:val="22"/>
          <w:szCs w:val="22"/>
        </w:rPr>
      </w:pPr>
    </w:p>
    <w:p w14:paraId="4EF45A34" w14:textId="0F35554F" w:rsidR="006E0CB4" w:rsidRDefault="006E0CB4" w:rsidP="006E0CB4">
      <w:pPr>
        <w:pStyle w:val="Default"/>
        <w:rPr>
          <w:sz w:val="22"/>
          <w:szCs w:val="22"/>
        </w:rPr>
      </w:pPr>
    </w:p>
    <w:p w14:paraId="0C167811" w14:textId="77777777" w:rsidR="006E0CB4" w:rsidRDefault="006E0CB4" w:rsidP="006E0CB4">
      <w:pPr>
        <w:pStyle w:val="Default"/>
        <w:rPr>
          <w:sz w:val="22"/>
          <w:szCs w:val="22"/>
        </w:rPr>
      </w:pPr>
    </w:p>
    <w:p w14:paraId="230CB3F7" w14:textId="5508D8C6" w:rsidR="006E0CB4" w:rsidRDefault="006E0CB4" w:rsidP="006E0CB4">
      <w:pPr>
        <w:pStyle w:val="Default"/>
        <w:rPr>
          <w:sz w:val="22"/>
          <w:szCs w:val="22"/>
        </w:rPr>
      </w:pPr>
      <w:r>
        <w:rPr>
          <w:sz w:val="22"/>
          <w:szCs w:val="22"/>
        </w:rPr>
        <w:t xml:space="preserve">Verklaart schriftelijk éénmalig bij aanvang van (deel)opdrachten in het kader van de overeenkomst dat hij voor de uitvoering van de werkzaamheden zich conformeert aan het, binnen zijn organisatie, vastgestelde en geïmplementeerde elektrotechnisch veiligheidsbeleid. Dit veiligheidsbeleid is een uitwerking van, met name, artikel 3.4 en 3.5 van het Arbeidsomstandighedenbesluit. Het interne veiligheidsbeleid geeft inzicht in de organisatie van de elektrotechnische bedrijfsvoering en maakt duidelijk hoe het aanwijzingsbeleid, de afbakening van verantwoordelijkheden en bevoegdheden in relatie tot het uit te voeren werk, is/wordt uitgevoerd. Dit document is reeds bij de aanbestedingsprocedure door de opdrachtnemer aangeleverd. </w:t>
      </w:r>
    </w:p>
    <w:p w14:paraId="4F711166" w14:textId="3FB55E5B" w:rsidR="006E0CB4" w:rsidRDefault="006E0CB4" w:rsidP="006E0CB4">
      <w:pPr>
        <w:pStyle w:val="Default"/>
        <w:rPr>
          <w:sz w:val="22"/>
          <w:szCs w:val="22"/>
        </w:rPr>
      </w:pPr>
    </w:p>
    <w:p w14:paraId="2BF19CE8" w14:textId="6F1D2D92" w:rsidR="006E0CB4" w:rsidRDefault="006E0CB4" w:rsidP="006E0CB4">
      <w:pPr>
        <w:pStyle w:val="Default"/>
        <w:rPr>
          <w:sz w:val="22"/>
          <w:szCs w:val="22"/>
        </w:rPr>
      </w:pPr>
    </w:p>
    <w:p w14:paraId="4D6A2A35" w14:textId="77777777" w:rsidR="006E0CB4" w:rsidRDefault="006E0CB4" w:rsidP="006E0CB4">
      <w:pPr>
        <w:pStyle w:val="Default"/>
        <w:rPr>
          <w:sz w:val="22"/>
          <w:szCs w:val="22"/>
        </w:rPr>
      </w:pPr>
    </w:p>
    <w:p w14:paraId="3960DF2D" w14:textId="7CE209F1" w:rsidR="006E0CB4" w:rsidRDefault="006E0CB4" w:rsidP="006E0CB4">
      <w:pPr>
        <w:pStyle w:val="Default"/>
        <w:rPr>
          <w:b/>
          <w:bCs/>
          <w:sz w:val="22"/>
          <w:szCs w:val="22"/>
        </w:rPr>
      </w:pPr>
      <w:r>
        <w:rPr>
          <w:b/>
          <w:bCs/>
          <w:sz w:val="22"/>
          <w:szCs w:val="22"/>
        </w:rPr>
        <w:t xml:space="preserve">Ondertekening: </w:t>
      </w:r>
    </w:p>
    <w:p w14:paraId="06A468D3" w14:textId="6C562D4F" w:rsidR="006E0CB4" w:rsidRDefault="006E0CB4" w:rsidP="006E0CB4">
      <w:pPr>
        <w:pStyle w:val="Default"/>
        <w:rPr>
          <w:b/>
          <w:bCs/>
          <w:sz w:val="22"/>
          <w:szCs w:val="22"/>
        </w:rPr>
      </w:pPr>
    </w:p>
    <w:p w14:paraId="4115148E" w14:textId="77777777" w:rsidR="006E0CB4" w:rsidRDefault="006E0CB4" w:rsidP="006E0CB4">
      <w:pPr>
        <w:pStyle w:val="Default"/>
        <w:rPr>
          <w:sz w:val="22"/>
          <w:szCs w:val="22"/>
        </w:rPr>
      </w:pPr>
    </w:p>
    <w:p w14:paraId="545E9005" w14:textId="60C251F1" w:rsidR="006E0CB4" w:rsidRDefault="006E0CB4" w:rsidP="006E0CB4">
      <w:pPr>
        <w:pStyle w:val="Default"/>
        <w:rPr>
          <w:sz w:val="22"/>
          <w:szCs w:val="22"/>
        </w:rPr>
      </w:pPr>
      <w:r>
        <w:rPr>
          <w:sz w:val="22"/>
          <w:szCs w:val="22"/>
        </w:rPr>
        <w:t xml:space="preserve">Opdrachtnemer: </w:t>
      </w:r>
    </w:p>
    <w:p w14:paraId="748BEA02" w14:textId="77777777" w:rsidR="006E0CB4" w:rsidRDefault="006E0CB4" w:rsidP="006E0CB4">
      <w:pPr>
        <w:pStyle w:val="Default"/>
        <w:rPr>
          <w:sz w:val="22"/>
          <w:szCs w:val="22"/>
        </w:rPr>
      </w:pPr>
    </w:p>
    <w:p w14:paraId="4AC80561" w14:textId="3E03F126" w:rsidR="006E0CB4" w:rsidRDefault="006E0CB4" w:rsidP="006E0CB4">
      <w:pPr>
        <w:pStyle w:val="Default"/>
        <w:rPr>
          <w:sz w:val="22"/>
          <w:szCs w:val="22"/>
        </w:rPr>
      </w:pPr>
      <w:r>
        <w:rPr>
          <w:sz w:val="22"/>
          <w:szCs w:val="22"/>
        </w:rPr>
        <w:t xml:space="preserve">Naam : </w:t>
      </w:r>
      <w:r w:rsidR="00AF53BA">
        <w:rPr>
          <w:sz w:val="22"/>
          <w:szCs w:val="22"/>
        </w:rPr>
        <w:tab/>
      </w:r>
      <w:r w:rsidR="00AF53BA">
        <w:rPr>
          <w:sz w:val="22"/>
          <w:szCs w:val="22"/>
        </w:rPr>
        <w:tab/>
        <w:t>……………………………..</w:t>
      </w:r>
    </w:p>
    <w:p w14:paraId="768333D9" w14:textId="242DF370" w:rsidR="006E0CB4" w:rsidRDefault="006E0CB4" w:rsidP="006E0CB4">
      <w:pPr>
        <w:pStyle w:val="Default"/>
        <w:rPr>
          <w:sz w:val="22"/>
          <w:szCs w:val="22"/>
        </w:rPr>
      </w:pPr>
      <w:r>
        <w:rPr>
          <w:sz w:val="22"/>
          <w:szCs w:val="22"/>
        </w:rPr>
        <w:t xml:space="preserve">Datum : </w:t>
      </w:r>
      <w:r w:rsidR="00AF53BA">
        <w:rPr>
          <w:sz w:val="22"/>
          <w:szCs w:val="22"/>
        </w:rPr>
        <w:tab/>
        <w:t>……………………………..</w:t>
      </w:r>
    </w:p>
    <w:p w14:paraId="22691554" w14:textId="048E8D26" w:rsidR="006E0CB4" w:rsidRDefault="006E0CB4" w:rsidP="006E0CB4">
      <w:pPr>
        <w:pStyle w:val="Default"/>
        <w:rPr>
          <w:sz w:val="22"/>
          <w:szCs w:val="22"/>
        </w:rPr>
      </w:pPr>
      <w:r>
        <w:rPr>
          <w:sz w:val="22"/>
          <w:szCs w:val="22"/>
        </w:rPr>
        <w:t xml:space="preserve">Plaats : </w:t>
      </w:r>
      <w:r w:rsidR="00AF53BA">
        <w:rPr>
          <w:sz w:val="22"/>
          <w:szCs w:val="22"/>
        </w:rPr>
        <w:tab/>
      </w:r>
      <w:r w:rsidR="00AF53BA">
        <w:rPr>
          <w:sz w:val="22"/>
          <w:szCs w:val="22"/>
        </w:rPr>
        <w:tab/>
        <w:t>……………………………..</w:t>
      </w:r>
    </w:p>
    <w:p w14:paraId="4909F351" w14:textId="77777777" w:rsidR="006E0CB4" w:rsidRDefault="006E0CB4" w:rsidP="006E0CB4">
      <w:pPr>
        <w:pStyle w:val="Default"/>
        <w:rPr>
          <w:sz w:val="22"/>
          <w:szCs w:val="22"/>
        </w:rPr>
      </w:pPr>
    </w:p>
    <w:p w14:paraId="3463F6FB" w14:textId="237F698C" w:rsidR="006E0CB4" w:rsidRDefault="006E0CB4" w:rsidP="006E0CB4">
      <w:pPr>
        <w:pStyle w:val="Default"/>
        <w:rPr>
          <w:sz w:val="22"/>
          <w:szCs w:val="22"/>
        </w:rPr>
      </w:pPr>
      <w:r>
        <w:rPr>
          <w:sz w:val="22"/>
          <w:szCs w:val="22"/>
        </w:rPr>
        <w:t>Handtekening :</w:t>
      </w:r>
      <w:r w:rsidR="00AF53BA">
        <w:rPr>
          <w:sz w:val="22"/>
          <w:szCs w:val="22"/>
        </w:rPr>
        <w:tab/>
      </w:r>
      <w:r w:rsidR="00AF53BA">
        <w:rPr>
          <w:sz w:val="22"/>
          <w:szCs w:val="22"/>
        </w:rPr>
        <w:tab/>
      </w:r>
      <w:r>
        <w:rPr>
          <w:sz w:val="22"/>
          <w:szCs w:val="22"/>
        </w:rPr>
        <w:t xml:space="preserve"> </w:t>
      </w:r>
    </w:p>
    <w:p w14:paraId="2509EC3C" w14:textId="08B872BF" w:rsidR="006E0CB4" w:rsidRDefault="006E0CB4" w:rsidP="006E0CB4">
      <w:pPr>
        <w:pStyle w:val="Default"/>
        <w:rPr>
          <w:sz w:val="22"/>
          <w:szCs w:val="22"/>
        </w:rPr>
      </w:pPr>
    </w:p>
    <w:p w14:paraId="2716BEAA" w14:textId="77777777" w:rsidR="006E0CB4" w:rsidRDefault="006E0CB4" w:rsidP="006E0CB4">
      <w:pPr>
        <w:pStyle w:val="Default"/>
        <w:rPr>
          <w:sz w:val="22"/>
          <w:szCs w:val="22"/>
        </w:rPr>
      </w:pPr>
    </w:p>
    <w:p w14:paraId="7A06CF40" w14:textId="2E9D38DB" w:rsidR="006E0CB4" w:rsidRDefault="006E0CB4" w:rsidP="006E0CB4">
      <w:pPr>
        <w:pStyle w:val="Default"/>
        <w:rPr>
          <w:sz w:val="22"/>
          <w:szCs w:val="22"/>
        </w:rPr>
      </w:pPr>
      <w:r>
        <w:rPr>
          <w:sz w:val="22"/>
          <w:szCs w:val="22"/>
        </w:rPr>
        <w:t xml:space="preserve">Opdrachtgever voor ontvangst: </w:t>
      </w:r>
    </w:p>
    <w:p w14:paraId="609AECC5" w14:textId="77777777" w:rsidR="006E0CB4" w:rsidRDefault="006E0CB4" w:rsidP="006E0CB4">
      <w:pPr>
        <w:pStyle w:val="Default"/>
        <w:rPr>
          <w:sz w:val="22"/>
          <w:szCs w:val="22"/>
        </w:rPr>
      </w:pPr>
    </w:p>
    <w:p w14:paraId="7249C2CF" w14:textId="16728680" w:rsidR="006E0CB4" w:rsidRDefault="006E0CB4" w:rsidP="006E0CB4">
      <w:pPr>
        <w:pStyle w:val="Default"/>
        <w:rPr>
          <w:sz w:val="22"/>
          <w:szCs w:val="22"/>
        </w:rPr>
      </w:pPr>
      <w:r>
        <w:rPr>
          <w:sz w:val="22"/>
          <w:szCs w:val="22"/>
        </w:rPr>
        <w:t xml:space="preserve">Naam : </w:t>
      </w:r>
      <w:r w:rsidR="00AF53BA">
        <w:rPr>
          <w:sz w:val="22"/>
          <w:szCs w:val="22"/>
        </w:rPr>
        <w:tab/>
      </w:r>
      <w:r w:rsidR="00AF53BA">
        <w:rPr>
          <w:sz w:val="22"/>
          <w:szCs w:val="22"/>
        </w:rPr>
        <w:tab/>
        <w:t>…………………………….</w:t>
      </w:r>
    </w:p>
    <w:p w14:paraId="12C36315" w14:textId="1FD355E1" w:rsidR="006E0CB4" w:rsidRDefault="006E0CB4" w:rsidP="006E0CB4">
      <w:pPr>
        <w:pStyle w:val="Default"/>
        <w:rPr>
          <w:sz w:val="22"/>
          <w:szCs w:val="22"/>
        </w:rPr>
      </w:pPr>
      <w:r>
        <w:rPr>
          <w:sz w:val="22"/>
          <w:szCs w:val="22"/>
        </w:rPr>
        <w:t xml:space="preserve">Datum : </w:t>
      </w:r>
      <w:r w:rsidR="00AF53BA">
        <w:rPr>
          <w:sz w:val="22"/>
          <w:szCs w:val="22"/>
        </w:rPr>
        <w:tab/>
        <w:t>…………………………….</w:t>
      </w:r>
    </w:p>
    <w:p w14:paraId="6CBCD50C" w14:textId="1F8FBBCA" w:rsidR="006E0CB4" w:rsidRDefault="006E0CB4" w:rsidP="006E0CB4">
      <w:pPr>
        <w:pStyle w:val="Default"/>
        <w:rPr>
          <w:sz w:val="22"/>
          <w:szCs w:val="22"/>
        </w:rPr>
      </w:pPr>
      <w:r>
        <w:rPr>
          <w:sz w:val="22"/>
          <w:szCs w:val="22"/>
        </w:rPr>
        <w:t xml:space="preserve">Plaats : </w:t>
      </w:r>
      <w:r w:rsidR="00AF53BA">
        <w:rPr>
          <w:sz w:val="22"/>
          <w:szCs w:val="22"/>
        </w:rPr>
        <w:tab/>
      </w:r>
      <w:r w:rsidR="00AF53BA">
        <w:rPr>
          <w:sz w:val="22"/>
          <w:szCs w:val="22"/>
        </w:rPr>
        <w:tab/>
        <w:t>…………………………….</w:t>
      </w:r>
    </w:p>
    <w:p w14:paraId="11159AFC" w14:textId="77777777" w:rsidR="006E0CB4" w:rsidRDefault="006E0CB4" w:rsidP="006E0CB4">
      <w:pPr>
        <w:pStyle w:val="Default"/>
        <w:rPr>
          <w:sz w:val="22"/>
          <w:szCs w:val="22"/>
        </w:rPr>
      </w:pPr>
    </w:p>
    <w:p w14:paraId="6E258BBE" w14:textId="234624F2" w:rsidR="00093BCD" w:rsidRDefault="006E0CB4" w:rsidP="006E0CB4">
      <w:r>
        <w:rPr>
          <w:sz w:val="22"/>
        </w:rPr>
        <w:t>Handtekening :</w:t>
      </w:r>
    </w:p>
    <w:sectPr w:rsidR="00093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B4"/>
    <w:rsid w:val="00030669"/>
    <w:rsid w:val="00093BCD"/>
    <w:rsid w:val="004032BF"/>
    <w:rsid w:val="0041688A"/>
    <w:rsid w:val="006E0CB4"/>
    <w:rsid w:val="008041EE"/>
    <w:rsid w:val="009C0766"/>
    <w:rsid w:val="00AF53BA"/>
    <w:rsid w:val="00FA5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7365"/>
  <w15:chartTrackingRefBased/>
  <w15:docId w15:val="{EA622899-0A66-4C68-8A76-380E94F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669"/>
    <w:pPr>
      <w:spacing w:after="0" w:line="240" w:lineRule="auto"/>
    </w:pPr>
    <w:rPr>
      <w:rFonts w:ascii="Arial" w:hAnsi="Arial"/>
      <w:sz w:val="20"/>
    </w:rPr>
  </w:style>
  <w:style w:type="paragraph" w:styleId="Kop1">
    <w:name w:val="heading 1"/>
    <w:basedOn w:val="Standaard"/>
    <w:next w:val="Standaard"/>
    <w:link w:val="Kop1Char"/>
    <w:uiPriority w:val="9"/>
    <w:qFormat/>
    <w:rsid w:val="00FA57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A57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FA57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77C"/>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A577C"/>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FA577C"/>
    <w:rPr>
      <w:rFonts w:asciiTheme="majorHAnsi" w:eastAsiaTheme="majorEastAsia" w:hAnsiTheme="majorHAnsi" w:cstheme="majorBidi"/>
      <w:color w:val="243F60" w:themeColor="accent1" w:themeShade="7F"/>
      <w:sz w:val="24"/>
      <w:szCs w:val="24"/>
    </w:rPr>
  </w:style>
  <w:style w:type="paragraph" w:customStyle="1" w:styleId="Default">
    <w:name w:val="Default"/>
    <w:rsid w:val="006E0C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1CEB5-DFAE-48E6-9855-6BF73B18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186</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MijnGemeenteDichtbij</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Schilder</dc:creator>
  <cp:keywords/>
  <dc:description/>
  <cp:lastModifiedBy>John Schilder</cp:lastModifiedBy>
  <cp:revision>3</cp:revision>
  <dcterms:created xsi:type="dcterms:W3CDTF">2023-01-26T12:59:00Z</dcterms:created>
  <dcterms:modified xsi:type="dcterms:W3CDTF">2023-10-05T09:08:00Z</dcterms:modified>
</cp:coreProperties>
</file>