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3790" w14:textId="397A6F59" w:rsidR="008F21E2" w:rsidRDefault="008F21E2" w:rsidP="00050CD6">
      <w:pPr>
        <w:spacing w:line="300" w:lineRule="atLeast"/>
        <w:rPr>
          <w:rFonts w:ascii="Calibri" w:hAnsi="Calibri" w:cs="Calibri"/>
        </w:rPr>
      </w:pPr>
      <w:bookmarkStart w:id="0" w:name="_Toc195593215"/>
      <w:bookmarkStart w:id="1" w:name="_Toc125787879"/>
    </w:p>
    <w:p w14:paraId="711B9961" w14:textId="77777777" w:rsidR="007C3C72" w:rsidRDefault="002B0A82" w:rsidP="002B0A82">
      <w:pPr>
        <w:spacing w:line="300" w:lineRule="atLeast"/>
        <w:jc w:val="right"/>
        <w:rPr>
          <w:rFonts w:ascii="Calibri" w:hAnsi="Calibri" w:cs="Calibri"/>
        </w:rPr>
      </w:pPr>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168F0DB9" w:rsidR="007C3C72" w:rsidRPr="00390E5C" w:rsidRDefault="007C3C72" w:rsidP="00E45BDA">
      <w:pPr>
        <w:pStyle w:val="pagetitle"/>
        <w:spacing w:before="0" w:beforeAutospacing="0" w:after="0" w:afterAutospacing="0" w:line="300" w:lineRule="atLeast"/>
        <w:rPr>
          <w:rFonts w:ascii="Calibri" w:hAnsi="Calibri" w:cs="Calibri"/>
          <w:sz w:val="20"/>
          <w:szCs w:val="20"/>
        </w:rPr>
      </w:pPr>
      <w:r w:rsidRPr="00390E5C">
        <w:rPr>
          <w:rFonts w:ascii="Calibri" w:hAnsi="Calibri" w:cs="Calibri"/>
          <w:sz w:val="20"/>
          <w:szCs w:val="20"/>
        </w:rPr>
        <w:t xml:space="preserve">Aanbestedingsleidraad </w:t>
      </w:r>
      <w:r w:rsidR="00467193" w:rsidRPr="00390E5C">
        <w:rPr>
          <w:rFonts w:ascii="Calibri" w:hAnsi="Calibri" w:cs="Calibri"/>
          <w:sz w:val="20"/>
          <w:szCs w:val="20"/>
        </w:rPr>
        <w:t>gemeente</w:t>
      </w:r>
      <w:r w:rsidRPr="00390E5C">
        <w:rPr>
          <w:rFonts w:ascii="Calibri" w:hAnsi="Calibri" w:cs="Calibri"/>
          <w:sz w:val="20"/>
          <w:szCs w:val="20"/>
        </w:rPr>
        <w:t xml:space="preserve"> Amersfoort</w:t>
      </w:r>
    </w:p>
    <w:p w14:paraId="6224C25A" w14:textId="27062FBA" w:rsidR="007C3C72" w:rsidRPr="00390E5C" w:rsidRDefault="007C3C72" w:rsidP="002C19C0">
      <w:pPr>
        <w:pStyle w:val="pagesubtitle"/>
        <w:spacing w:before="0" w:beforeAutospacing="0" w:after="0" w:afterAutospacing="0"/>
        <w:rPr>
          <w:rFonts w:ascii="Calibri" w:hAnsi="Calibri" w:cs="Calibri"/>
          <w:i w:val="0"/>
        </w:rPr>
      </w:pPr>
      <w:r w:rsidRPr="00390E5C">
        <w:rPr>
          <w:rFonts w:ascii="Calibri" w:hAnsi="Calibri" w:cs="Calibri"/>
          <w:i w:val="0"/>
        </w:rPr>
        <w:t>Ten behoeve van de Europese</w:t>
      </w:r>
      <w:r w:rsidR="00F004F8" w:rsidRPr="00390E5C">
        <w:rPr>
          <w:rFonts w:ascii="Calibri" w:hAnsi="Calibri" w:cs="Calibri"/>
          <w:i w:val="0"/>
        </w:rPr>
        <w:t xml:space="preserve"> openbare</w:t>
      </w:r>
      <w:r w:rsidRPr="00390E5C">
        <w:rPr>
          <w:rFonts w:ascii="Calibri" w:hAnsi="Calibri" w:cs="Calibri"/>
          <w:i w:val="0"/>
        </w:rPr>
        <w:t xml:space="preserve"> aanbesteding van </w:t>
      </w:r>
    </w:p>
    <w:p w14:paraId="3740DD20" w14:textId="0AFB8255" w:rsidR="007C3C72" w:rsidRPr="00390E5C" w:rsidRDefault="00644BC3" w:rsidP="002C19C0">
      <w:pPr>
        <w:pStyle w:val="pagesubtitle"/>
        <w:spacing w:before="0" w:beforeAutospacing="0" w:after="0" w:afterAutospacing="0"/>
        <w:rPr>
          <w:rFonts w:ascii="Calibri" w:hAnsi="Calibri" w:cs="Calibri"/>
          <w:i w:val="0"/>
        </w:rPr>
      </w:pPr>
      <w:r>
        <w:rPr>
          <w:rFonts w:ascii="Calibri" w:hAnsi="Calibri" w:cs="Calibri"/>
          <w:i w:val="0"/>
        </w:rPr>
        <w:t xml:space="preserve">Raamovereenkomst voor </w:t>
      </w:r>
      <w:r w:rsidR="00E7486B">
        <w:rPr>
          <w:rFonts w:ascii="Calibri" w:hAnsi="Calibri" w:cs="Calibri"/>
          <w:i w:val="0"/>
        </w:rPr>
        <w:t>Flex</w:t>
      </w:r>
      <w:r w:rsidR="00EF15C5">
        <w:rPr>
          <w:rFonts w:ascii="Calibri" w:hAnsi="Calibri" w:cs="Calibri"/>
          <w:i w:val="0"/>
        </w:rPr>
        <w:t>krachten WIZ</w:t>
      </w:r>
    </w:p>
    <w:p w14:paraId="4E6FD3B7" w14:textId="77777777" w:rsidR="007C3C72" w:rsidRPr="00390E5C" w:rsidRDefault="007C3C72" w:rsidP="002C19C0">
      <w:pPr>
        <w:pStyle w:val="pagesubtitle"/>
        <w:spacing w:before="0" w:beforeAutospacing="0" w:after="0" w:afterAutospacing="0"/>
        <w:rPr>
          <w:rFonts w:ascii="Calibri" w:hAnsi="Calibri" w:cs="Calibri"/>
        </w:rPr>
      </w:pPr>
    </w:p>
    <w:p w14:paraId="3319EB13" w14:textId="77777777" w:rsidR="007C3C72" w:rsidRPr="00390E5C" w:rsidRDefault="007C3C72" w:rsidP="002C19C0">
      <w:pPr>
        <w:pStyle w:val="pagesubtitle"/>
        <w:spacing w:before="0" w:beforeAutospacing="0" w:after="0" w:afterAutospacing="0"/>
        <w:rPr>
          <w:rFonts w:ascii="Calibri" w:hAnsi="Calibri" w:cs="Calibri"/>
        </w:rPr>
      </w:pPr>
    </w:p>
    <w:p w14:paraId="045BF858" w14:textId="77777777" w:rsidR="007C3C72" w:rsidRPr="00390E5C" w:rsidRDefault="007C3C72" w:rsidP="002C19C0">
      <w:pPr>
        <w:pStyle w:val="pagesubtitle"/>
        <w:spacing w:before="0" w:beforeAutospacing="0" w:after="0" w:afterAutospacing="0"/>
        <w:rPr>
          <w:rFonts w:ascii="Calibri" w:hAnsi="Calibri" w:cs="Calibri"/>
        </w:rPr>
      </w:pPr>
    </w:p>
    <w:p w14:paraId="57530389" w14:textId="77777777" w:rsidR="007C3C72" w:rsidRPr="00390E5C" w:rsidRDefault="007C3C72" w:rsidP="002C19C0">
      <w:pPr>
        <w:pStyle w:val="pagesubtitle"/>
        <w:spacing w:before="0" w:beforeAutospacing="0" w:after="0" w:afterAutospacing="0"/>
        <w:rPr>
          <w:rFonts w:ascii="Calibri" w:hAnsi="Calibri" w:cs="Calibri"/>
        </w:rPr>
      </w:pPr>
    </w:p>
    <w:p w14:paraId="26BB881F" w14:textId="77777777" w:rsidR="007C3C72" w:rsidRPr="00390E5C" w:rsidRDefault="007C3C72" w:rsidP="002C19C0">
      <w:pPr>
        <w:pStyle w:val="pagesubtitle"/>
        <w:spacing w:before="0" w:beforeAutospacing="0" w:after="0" w:afterAutospacing="0"/>
        <w:rPr>
          <w:rFonts w:ascii="Calibri" w:hAnsi="Calibri" w:cs="Calibri"/>
        </w:rPr>
      </w:pPr>
    </w:p>
    <w:p w14:paraId="0361CF94" w14:textId="599C9687" w:rsidR="007C3C72" w:rsidRPr="00390E5C" w:rsidRDefault="00F5104A" w:rsidP="00C92695">
      <w:pPr>
        <w:pStyle w:val="pagesubtitle"/>
        <w:spacing w:before="0" w:beforeAutospacing="0" w:after="0" w:afterAutospacing="0"/>
        <w:rPr>
          <w:rFonts w:ascii="Calibri" w:hAnsi="Calibri" w:cs="Calibri"/>
        </w:rPr>
      </w:pPr>
      <w:r w:rsidRPr="00390E5C">
        <w:rPr>
          <w:rFonts w:ascii="Calibri" w:hAnsi="Calibri" w:cs="Calibri"/>
        </w:rPr>
        <w:t xml:space="preserve">Referentienummer: </w:t>
      </w:r>
      <w:proofErr w:type="spellStart"/>
      <w:r w:rsidR="001874BB">
        <w:rPr>
          <w:rFonts w:ascii="Calibri" w:hAnsi="Calibri" w:cs="Calibri"/>
        </w:rPr>
        <w:t>TenderNedkenmerk</w:t>
      </w:r>
      <w:proofErr w:type="spellEnd"/>
      <w:r w:rsidR="001874BB">
        <w:rPr>
          <w:rFonts w:ascii="Calibri" w:hAnsi="Calibri" w:cs="Calibri"/>
        </w:rPr>
        <w:t xml:space="preserve"> </w:t>
      </w:r>
      <w:bookmarkStart w:id="2" w:name="_Hlk145430301"/>
      <w:r w:rsidR="001874BB" w:rsidRPr="001874BB">
        <w:rPr>
          <w:rFonts w:asciiTheme="minorHAnsi" w:hAnsiTheme="minorHAnsi" w:cstheme="minorHAnsi"/>
          <w:szCs w:val="22"/>
        </w:rPr>
        <w:t>429578</w:t>
      </w:r>
      <w:bookmarkEnd w:id="2"/>
    </w:p>
    <w:p w14:paraId="5A650AB9" w14:textId="7DE6E3FE" w:rsidR="007C3C72" w:rsidRPr="00390E5C" w:rsidRDefault="008C6BCE" w:rsidP="002C19C0">
      <w:pPr>
        <w:pStyle w:val="pagesubtitle"/>
        <w:spacing w:before="0" w:beforeAutospacing="0" w:after="0" w:afterAutospacing="0"/>
        <w:rPr>
          <w:rFonts w:ascii="Calibri" w:hAnsi="Calibri" w:cs="Calibri"/>
        </w:rPr>
      </w:pPr>
      <w:r w:rsidRPr="00390E5C">
        <w:rPr>
          <w:rFonts w:ascii="Calibri" w:hAnsi="Calibri" w:cs="Calibri"/>
        </w:rPr>
        <w:t xml:space="preserve">Datum: </w:t>
      </w:r>
      <w:r w:rsidR="00EF15C5">
        <w:rPr>
          <w:rFonts w:ascii="Calibri" w:hAnsi="Calibri" w:cs="Calibri"/>
        </w:rPr>
        <w:t xml:space="preserve">2 oktober </w:t>
      </w:r>
      <w:r w:rsidR="00743AE2">
        <w:rPr>
          <w:rFonts w:ascii="Calibri" w:hAnsi="Calibri" w:cs="Calibri"/>
        </w:rPr>
        <w:t xml:space="preserve"> 2023</w:t>
      </w:r>
    </w:p>
    <w:p w14:paraId="7159509E" w14:textId="77777777" w:rsidR="007C3C72" w:rsidRPr="00390E5C" w:rsidRDefault="007C3C72" w:rsidP="002C19C0">
      <w:pPr>
        <w:pStyle w:val="pagesubtitle"/>
        <w:spacing w:before="0" w:beforeAutospacing="0" w:after="0" w:afterAutospacing="0"/>
        <w:rPr>
          <w:rFonts w:ascii="Calibri" w:hAnsi="Calibri" w:cs="Calibri"/>
          <w:i w:val="0"/>
        </w:rPr>
      </w:pPr>
    </w:p>
    <w:p w14:paraId="16F554E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2B5F15" w:rsidRDefault="00D32010" w:rsidP="00D32010">
      <w:pPr>
        <w:pStyle w:val="pagesubtitle"/>
        <w:autoSpaceDE w:val="0"/>
        <w:autoSpaceDN w:val="0"/>
        <w:adjustRightInd w:val="0"/>
        <w:spacing w:before="0" w:beforeAutospacing="0" w:after="0" w:afterAutospacing="0"/>
        <w:rPr>
          <w:rFonts w:ascii="Calibri" w:hAnsi="Calibri" w:cs="Calibri"/>
          <w:i w:val="0"/>
        </w:rPr>
      </w:pPr>
      <w:r>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2B5F15"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sdt>
      <w:sdtPr>
        <w:rPr>
          <w:rFonts w:ascii="Trebuchet MS" w:eastAsia="Times New Roman" w:hAnsi="Trebuchet MS" w:cs="Times New Roman"/>
          <w:color w:val="auto"/>
          <w:sz w:val="20"/>
          <w:szCs w:val="20"/>
        </w:rPr>
        <w:id w:val="223112695"/>
        <w:docPartObj>
          <w:docPartGallery w:val="Table of Contents"/>
          <w:docPartUnique/>
        </w:docPartObj>
      </w:sdtPr>
      <w:sdtEndPr>
        <w:rPr>
          <w:b/>
          <w:bCs/>
        </w:rPr>
      </w:sdtEndPr>
      <w:sdtContent>
        <w:p w14:paraId="490DAF52" w14:textId="0477E55A" w:rsidR="009E40F5" w:rsidRPr="00B50602" w:rsidRDefault="009E40F5">
          <w:pPr>
            <w:pStyle w:val="Kopvaninhoudsopgave"/>
            <w:rPr>
              <w:rFonts w:asciiTheme="minorHAnsi" w:hAnsiTheme="minorHAnsi" w:cstheme="minorHAnsi"/>
            </w:rPr>
          </w:pPr>
          <w:r w:rsidRPr="00B50602">
            <w:rPr>
              <w:rFonts w:asciiTheme="minorHAnsi" w:hAnsiTheme="minorHAnsi" w:cstheme="minorHAnsi"/>
            </w:rPr>
            <w:t>Inhoudsopgave</w:t>
          </w:r>
        </w:p>
        <w:p w14:paraId="4F101EC8" w14:textId="0EF5F55D" w:rsidR="004F23E7" w:rsidRDefault="009E40F5">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47155060" w:history="1">
            <w:r w:rsidR="004F23E7" w:rsidRPr="0027577E">
              <w:rPr>
                <w:rStyle w:val="Hyperlink"/>
                <w:rFonts w:cs="Calibri"/>
                <w:noProof/>
              </w:rPr>
              <w:t>1</w:t>
            </w:r>
            <w:r w:rsidR="004F23E7">
              <w:rPr>
                <w:rFonts w:asciiTheme="minorHAnsi" w:eastAsiaTheme="minorEastAsia" w:hAnsiTheme="minorHAnsi" w:cstheme="minorBidi"/>
                <w:b w:val="0"/>
                <w:bCs w:val="0"/>
                <w:caps w:val="0"/>
                <w:noProof/>
                <w:kern w:val="2"/>
                <w:sz w:val="22"/>
                <w:szCs w:val="22"/>
                <w14:ligatures w14:val="standardContextual"/>
              </w:rPr>
              <w:tab/>
            </w:r>
            <w:r w:rsidR="004F23E7" w:rsidRPr="0027577E">
              <w:rPr>
                <w:rStyle w:val="Hyperlink"/>
                <w:rFonts w:cs="Calibri"/>
                <w:noProof/>
              </w:rPr>
              <w:t>Begrippenlijst</w:t>
            </w:r>
            <w:r w:rsidR="004F23E7">
              <w:rPr>
                <w:noProof/>
                <w:webHidden/>
              </w:rPr>
              <w:tab/>
            </w:r>
            <w:r w:rsidR="004F23E7">
              <w:rPr>
                <w:noProof/>
                <w:webHidden/>
              </w:rPr>
              <w:fldChar w:fldCharType="begin"/>
            </w:r>
            <w:r w:rsidR="004F23E7">
              <w:rPr>
                <w:noProof/>
                <w:webHidden/>
              </w:rPr>
              <w:instrText xml:space="preserve"> PAGEREF _Toc147155060 \h </w:instrText>
            </w:r>
            <w:r w:rsidR="004F23E7">
              <w:rPr>
                <w:noProof/>
                <w:webHidden/>
              </w:rPr>
            </w:r>
            <w:r w:rsidR="004F23E7">
              <w:rPr>
                <w:noProof/>
                <w:webHidden/>
              </w:rPr>
              <w:fldChar w:fldCharType="separate"/>
            </w:r>
            <w:r w:rsidR="004F23E7">
              <w:rPr>
                <w:noProof/>
                <w:webHidden/>
              </w:rPr>
              <w:t>4</w:t>
            </w:r>
            <w:r w:rsidR="004F23E7">
              <w:rPr>
                <w:noProof/>
                <w:webHidden/>
              </w:rPr>
              <w:fldChar w:fldCharType="end"/>
            </w:r>
          </w:hyperlink>
        </w:p>
        <w:p w14:paraId="3879B161" w14:textId="6ACE0B97"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061" w:history="1">
            <w:r w:rsidRPr="0027577E">
              <w:rPr>
                <w:rStyle w:val="Hyperlink"/>
                <w:rFonts w:cs="Calibri"/>
                <w:noProof/>
              </w:rPr>
              <w:t>2</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Algemene informatie</w:t>
            </w:r>
            <w:r>
              <w:rPr>
                <w:noProof/>
                <w:webHidden/>
              </w:rPr>
              <w:tab/>
            </w:r>
            <w:r>
              <w:rPr>
                <w:noProof/>
                <w:webHidden/>
              </w:rPr>
              <w:fldChar w:fldCharType="begin"/>
            </w:r>
            <w:r>
              <w:rPr>
                <w:noProof/>
                <w:webHidden/>
              </w:rPr>
              <w:instrText xml:space="preserve"> PAGEREF _Toc147155061 \h </w:instrText>
            </w:r>
            <w:r>
              <w:rPr>
                <w:noProof/>
                <w:webHidden/>
              </w:rPr>
            </w:r>
            <w:r>
              <w:rPr>
                <w:noProof/>
                <w:webHidden/>
              </w:rPr>
              <w:fldChar w:fldCharType="separate"/>
            </w:r>
            <w:r>
              <w:rPr>
                <w:noProof/>
                <w:webHidden/>
              </w:rPr>
              <w:t>6</w:t>
            </w:r>
            <w:r>
              <w:rPr>
                <w:noProof/>
                <w:webHidden/>
              </w:rPr>
              <w:fldChar w:fldCharType="end"/>
            </w:r>
          </w:hyperlink>
        </w:p>
        <w:p w14:paraId="2F969E19" w14:textId="66B69215"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2" w:history="1">
            <w:r w:rsidRPr="0027577E">
              <w:rPr>
                <w:rStyle w:val="Hyperlink"/>
                <w:rFonts w:cs="Calibri"/>
                <w:noProof/>
              </w:rPr>
              <w:t>2.1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Inleiding</w:t>
            </w:r>
            <w:r>
              <w:rPr>
                <w:noProof/>
                <w:webHidden/>
              </w:rPr>
              <w:tab/>
            </w:r>
            <w:r>
              <w:rPr>
                <w:noProof/>
                <w:webHidden/>
              </w:rPr>
              <w:fldChar w:fldCharType="begin"/>
            </w:r>
            <w:r>
              <w:rPr>
                <w:noProof/>
                <w:webHidden/>
              </w:rPr>
              <w:instrText xml:space="preserve"> PAGEREF _Toc147155062 \h </w:instrText>
            </w:r>
            <w:r>
              <w:rPr>
                <w:noProof/>
                <w:webHidden/>
              </w:rPr>
            </w:r>
            <w:r>
              <w:rPr>
                <w:noProof/>
                <w:webHidden/>
              </w:rPr>
              <w:fldChar w:fldCharType="separate"/>
            </w:r>
            <w:r>
              <w:rPr>
                <w:noProof/>
                <w:webHidden/>
              </w:rPr>
              <w:t>6</w:t>
            </w:r>
            <w:r>
              <w:rPr>
                <w:noProof/>
                <w:webHidden/>
              </w:rPr>
              <w:fldChar w:fldCharType="end"/>
            </w:r>
          </w:hyperlink>
        </w:p>
        <w:p w14:paraId="403BDFFA" w14:textId="6877B949"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3" w:history="1">
            <w:r w:rsidRPr="0027577E">
              <w:rPr>
                <w:rStyle w:val="Hyperlink"/>
                <w:rFonts w:cs="Calibri"/>
                <w:noProof/>
              </w:rPr>
              <w:t>2.2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Duurzaamheidsambitie gemeente Amersfoort</w:t>
            </w:r>
            <w:r>
              <w:rPr>
                <w:noProof/>
                <w:webHidden/>
              </w:rPr>
              <w:tab/>
            </w:r>
            <w:r>
              <w:rPr>
                <w:noProof/>
                <w:webHidden/>
              </w:rPr>
              <w:fldChar w:fldCharType="begin"/>
            </w:r>
            <w:r>
              <w:rPr>
                <w:noProof/>
                <w:webHidden/>
              </w:rPr>
              <w:instrText xml:space="preserve"> PAGEREF _Toc147155063 \h </w:instrText>
            </w:r>
            <w:r>
              <w:rPr>
                <w:noProof/>
                <w:webHidden/>
              </w:rPr>
            </w:r>
            <w:r>
              <w:rPr>
                <w:noProof/>
                <w:webHidden/>
              </w:rPr>
              <w:fldChar w:fldCharType="separate"/>
            </w:r>
            <w:r>
              <w:rPr>
                <w:noProof/>
                <w:webHidden/>
              </w:rPr>
              <w:t>6</w:t>
            </w:r>
            <w:r>
              <w:rPr>
                <w:noProof/>
                <w:webHidden/>
              </w:rPr>
              <w:fldChar w:fldCharType="end"/>
            </w:r>
          </w:hyperlink>
        </w:p>
        <w:p w14:paraId="540C4AD1" w14:textId="2380CD02"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064" w:history="1">
            <w:r w:rsidRPr="0027577E">
              <w:rPr>
                <w:rStyle w:val="Hyperlink"/>
                <w:rFonts w:cs="Calibri"/>
                <w:noProof/>
              </w:rPr>
              <w:t>3</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Informatie over de opdracht</w:t>
            </w:r>
            <w:r>
              <w:rPr>
                <w:noProof/>
                <w:webHidden/>
              </w:rPr>
              <w:tab/>
            </w:r>
            <w:r>
              <w:rPr>
                <w:noProof/>
                <w:webHidden/>
              </w:rPr>
              <w:fldChar w:fldCharType="begin"/>
            </w:r>
            <w:r>
              <w:rPr>
                <w:noProof/>
                <w:webHidden/>
              </w:rPr>
              <w:instrText xml:space="preserve"> PAGEREF _Toc147155064 \h </w:instrText>
            </w:r>
            <w:r>
              <w:rPr>
                <w:noProof/>
                <w:webHidden/>
              </w:rPr>
            </w:r>
            <w:r>
              <w:rPr>
                <w:noProof/>
                <w:webHidden/>
              </w:rPr>
              <w:fldChar w:fldCharType="separate"/>
            </w:r>
            <w:r>
              <w:rPr>
                <w:noProof/>
                <w:webHidden/>
              </w:rPr>
              <w:t>7</w:t>
            </w:r>
            <w:r>
              <w:rPr>
                <w:noProof/>
                <w:webHidden/>
              </w:rPr>
              <w:fldChar w:fldCharType="end"/>
            </w:r>
          </w:hyperlink>
        </w:p>
        <w:p w14:paraId="769F1B53" w14:textId="5A2C31E6"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5" w:history="1">
            <w:r w:rsidRPr="0027577E">
              <w:rPr>
                <w:rStyle w:val="Hyperlink"/>
                <w:rFonts w:cs="Calibri"/>
                <w:noProof/>
              </w:rPr>
              <w:t>3.1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Korte beschrijving van de opdracht</w:t>
            </w:r>
            <w:r>
              <w:rPr>
                <w:noProof/>
                <w:webHidden/>
              </w:rPr>
              <w:tab/>
            </w:r>
            <w:r>
              <w:rPr>
                <w:noProof/>
                <w:webHidden/>
              </w:rPr>
              <w:fldChar w:fldCharType="begin"/>
            </w:r>
            <w:r>
              <w:rPr>
                <w:noProof/>
                <w:webHidden/>
              </w:rPr>
              <w:instrText xml:space="preserve"> PAGEREF _Toc147155065 \h </w:instrText>
            </w:r>
            <w:r>
              <w:rPr>
                <w:noProof/>
                <w:webHidden/>
              </w:rPr>
            </w:r>
            <w:r>
              <w:rPr>
                <w:noProof/>
                <w:webHidden/>
              </w:rPr>
              <w:fldChar w:fldCharType="separate"/>
            </w:r>
            <w:r>
              <w:rPr>
                <w:noProof/>
                <w:webHidden/>
              </w:rPr>
              <w:t>7</w:t>
            </w:r>
            <w:r>
              <w:rPr>
                <w:noProof/>
                <w:webHidden/>
              </w:rPr>
              <w:fldChar w:fldCharType="end"/>
            </w:r>
          </w:hyperlink>
        </w:p>
        <w:p w14:paraId="50E83277" w14:textId="42DDC227"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6" w:history="1">
            <w:r w:rsidRPr="0027577E">
              <w:rPr>
                <w:rStyle w:val="Hyperlink"/>
                <w:rFonts w:cs="Calibri"/>
                <w:noProof/>
              </w:rPr>
              <w:t>3.2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Voorwaarden bij de opdracht</w:t>
            </w:r>
            <w:r>
              <w:rPr>
                <w:noProof/>
                <w:webHidden/>
              </w:rPr>
              <w:tab/>
            </w:r>
            <w:r>
              <w:rPr>
                <w:noProof/>
                <w:webHidden/>
              </w:rPr>
              <w:fldChar w:fldCharType="begin"/>
            </w:r>
            <w:r>
              <w:rPr>
                <w:noProof/>
                <w:webHidden/>
              </w:rPr>
              <w:instrText xml:space="preserve"> PAGEREF _Toc147155066 \h </w:instrText>
            </w:r>
            <w:r>
              <w:rPr>
                <w:noProof/>
                <w:webHidden/>
              </w:rPr>
            </w:r>
            <w:r>
              <w:rPr>
                <w:noProof/>
                <w:webHidden/>
              </w:rPr>
              <w:fldChar w:fldCharType="separate"/>
            </w:r>
            <w:r>
              <w:rPr>
                <w:noProof/>
                <w:webHidden/>
              </w:rPr>
              <w:t>8</w:t>
            </w:r>
            <w:r>
              <w:rPr>
                <w:noProof/>
                <w:webHidden/>
              </w:rPr>
              <w:fldChar w:fldCharType="end"/>
            </w:r>
          </w:hyperlink>
        </w:p>
        <w:p w14:paraId="76E4EE0C" w14:textId="37F545E5"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7" w:history="1">
            <w:r w:rsidRPr="0027577E">
              <w:rPr>
                <w:rStyle w:val="Hyperlink"/>
                <w:rFonts w:cs="Calibri"/>
                <w:noProof/>
              </w:rPr>
              <w:t>3.3</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Uitgangspunten bij de aanbesteding</w:t>
            </w:r>
            <w:r>
              <w:rPr>
                <w:noProof/>
                <w:webHidden/>
              </w:rPr>
              <w:tab/>
            </w:r>
            <w:r>
              <w:rPr>
                <w:noProof/>
                <w:webHidden/>
              </w:rPr>
              <w:fldChar w:fldCharType="begin"/>
            </w:r>
            <w:r>
              <w:rPr>
                <w:noProof/>
                <w:webHidden/>
              </w:rPr>
              <w:instrText xml:space="preserve"> PAGEREF _Toc147155067 \h </w:instrText>
            </w:r>
            <w:r>
              <w:rPr>
                <w:noProof/>
                <w:webHidden/>
              </w:rPr>
            </w:r>
            <w:r>
              <w:rPr>
                <w:noProof/>
                <w:webHidden/>
              </w:rPr>
              <w:fldChar w:fldCharType="separate"/>
            </w:r>
            <w:r>
              <w:rPr>
                <w:noProof/>
                <w:webHidden/>
              </w:rPr>
              <w:t>8</w:t>
            </w:r>
            <w:r>
              <w:rPr>
                <w:noProof/>
                <w:webHidden/>
              </w:rPr>
              <w:fldChar w:fldCharType="end"/>
            </w:r>
          </w:hyperlink>
        </w:p>
        <w:p w14:paraId="478D3500" w14:textId="17F4B6A9"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8" w:history="1">
            <w:r w:rsidRPr="0027577E">
              <w:rPr>
                <w:rStyle w:val="Hyperlink"/>
                <w:rFonts w:cs="Calibri"/>
                <w:noProof/>
              </w:rPr>
              <w:t>3.4</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Eisen gesteld aan de inschrijving</w:t>
            </w:r>
            <w:r>
              <w:rPr>
                <w:noProof/>
                <w:webHidden/>
              </w:rPr>
              <w:tab/>
            </w:r>
            <w:r>
              <w:rPr>
                <w:noProof/>
                <w:webHidden/>
              </w:rPr>
              <w:fldChar w:fldCharType="begin"/>
            </w:r>
            <w:r>
              <w:rPr>
                <w:noProof/>
                <w:webHidden/>
              </w:rPr>
              <w:instrText xml:space="preserve"> PAGEREF _Toc147155068 \h </w:instrText>
            </w:r>
            <w:r>
              <w:rPr>
                <w:noProof/>
                <w:webHidden/>
              </w:rPr>
            </w:r>
            <w:r>
              <w:rPr>
                <w:noProof/>
                <w:webHidden/>
              </w:rPr>
              <w:fldChar w:fldCharType="separate"/>
            </w:r>
            <w:r>
              <w:rPr>
                <w:noProof/>
                <w:webHidden/>
              </w:rPr>
              <w:t>9</w:t>
            </w:r>
            <w:r>
              <w:rPr>
                <w:noProof/>
                <w:webHidden/>
              </w:rPr>
              <w:fldChar w:fldCharType="end"/>
            </w:r>
          </w:hyperlink>
        </w:p>
        <w:p w14:paraId="0F37178C" w14:textId="669D9748"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69" w:history="1">
            <w:r w:rsidRPr="0027577E">
              <w:rPr>
                <w:rStyle w:val="Hyperlink"/>
                <w:rFonts w:cs="Calibri"/>
                <w:noProof/>
              </w:rPr>
              <w:t>3.5</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Privacy / bescherming van persoonsgegevens</w:t>
            </w:r>
            <w:r>
              <w:rPr>
                <w:noProof/>
                <w:webHidden/>
              </w:rPr>
              <w:tab/>
            </w:r>
            <w:r>
              <w:rPr>
                <w:noProof/>
                <w:webHidden/>
              </w:rPr>
              <w:fldChar w:fldCharType="begin"/>
            </w:r>
            <w:r>
              <w:rPr>
                <w:noProof/>
                <w:webHidden/>
              </w:rPr>
              <w:instrText xml:space="preserve"> PAGEREF _Toc147155069 \h </w:instrText>
            </w:r>
            <w:r>
              <w:rPr>
                <w:noProof/>
                <w:webHidden/>
              </w:rPr>
            </w:r>
            <w:r>
              <w:rPr>
                <w:noProof/>
                <w:webHidden/>
              </w:rPr>
              <w:fldChar w:fldCharType="separate"/>
            </w:r>
            <w:r>
              <w:rPr>
                <w:noProof/>
                <w:webHidden/>
              </w:rPr>
              <w:t>9</w:t>
            </w:r>
            <w:r>
              <w:rPr>
                <w:noProof/>
                <w:webHidden/>
              </w:rPr>
              <w:fldChar w:fldCharType="end"/>
            </w:r>
          </w:hyperlink>
        </w:p>
        <w:p w14:paraId="4F8F0178" w14:textId="57DAE69D"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0" w:history="1">
            <w:r w:rsidRPr="0027577E">
              <w:rPr>
                <w:rStyle w:val="Hyperlink"/>
                <w:rFonts w:cs="Calibri"/>
                <w:noProof/>
              </w:rPr>
              <w:t>3.6</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Klachtenregeling</w:t>
            </w:r>
            <w:r>
              <w:rPr>
                <w:noProof/>
                <w:webHidden/>
              </w:rPr>
              <w:tab/>
            </w:r>
            <w:r>
              <w:rPr>
                <w:noProof/>
                <w:webHidden/>
              </w:rPr>
              <w:fldChar w:fldCharType="begin"/>
            </w:r>
            <w:r>
              <w:rPr>
                <w:noProof/>
                <w:webHidden/>
              </w:rPr>
              <w:instrText xml:space="preserve"> PAGEREF _Toc147155070 \h </w:instrText>
            </w:r>
            <w:r>
              <w:rPr>
                <w:noProof/>
                <w:webHidden/>
              </w:rPr>
            </w:r>
            <w:r>
              <w:rPr>
                <w:noProof/>
                <w:webHidden/>
              </w:rPr>
              <w:fldChar w:fldCharType="separate"/>
            </w:r>
            <w:r>
              <w:rPr>
                <w:noProof/>
                <w:webHidden/>
              </w:rPr>
              <w:t>10</w:t>
            </w:r>
            <w:r>
              <w:rPr>
                <w:noProof/>
                <w:webHidden/>
              </w:rPr>
              <w:fldChar w:fldCharType="end"/>
            </w:r>
          </w:hyperlink>
        </w:p>
        <w:p w14:paraId="3C38277E" w14:textId="6D26B047"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071" w:history="1">
            <w:r w:rsidRPr="0027577E">
              <w:rPr>
                <w:rStyle w:val="Hyperlink"/>
                <w:rFonts w:cs="Calibri"/>
                <w:noProof/>
              </w:rPr>
              <w:t>4</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Procedure</w:t>
            </w:r>
            <w:r>
              <w:rPr>
                <w:noProof/>
                <w:webHidden/>
              </w:rPr>
              <w:tab/>
            </w:r>
            <w:r>
              <w:rPr>
                <w:noProof/>
                <w:webHidden/>
              </w:rPr>
              <w:fldChar w:fldCharType="begin"/>
            </w:r>
            <w:r>
              <w:rPr>
                <w:noProof/>
                <w:webHidden/>
              </w:rPr>
              <w:instrText xml:space="preserve"> PAGEREF _Toc147155071 \h </w:instrText>
            </w:r>
            <w:r>
              <w:rPr>
                <w:noProof/>
                <w:webHidden/>
              </w:rPr>
            </w:r>
            <w:r>
              <w:rPr>
                <w:noProof/>
                <w:webHidden/>
              </w:rPr>
              <w:fldChar w:fldCharType="separate"/>
            </w:r>
            <w:r>
              <w:rPr>
                <w:noProof/>
                <w:webHidden/>
              </w:rPr>
              <w:t>11</w:t>
            </w:r>
            <w:r>
              <w:rPr>
                <w:noProof/>
                <w:webHidden/>
              </w:rPr>
              <w:fldChar w:fldCharType="end"/>
            </w:r>
          </w:hyperlink>
        </w:p>
        <w:p w14:paraId="514FF0E0" w14:textId="651CB16E"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2" w:history="1">
            <w:r w:rsidRPr="0027577E">
              <w:rPr>
                <w:rStyle w:val="Hyperlink"/>
                <w:rFonts w:cs="Calibri"/>
                <w:noProof/>
              </w:rPr>
              <w:t>4.1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Tijdschema aanbestedingsprocedure</w:t>
            </w:r>
            <w:r>
              <w:rPr>
                <w:noProof/>
                <w:webHidden/>
              </w:rPr>
              <w:tab/>
            </w:r>
            <w:r>
              <w:rPr>
                <w:noProof/>
                <w:webHidden/>
              </w:rPr>
              <w:fldChar w:fldCharType="begin"/>
            </w:r>
            <w:r>
              <w:rPr>
                <w:noProof/>
                <w:webHidden/>
              </w:rPr>
              <w:instrText xml:space="preserve"> PAGEREF _Toc147155072 \h </w:instrText>
            </w:r>
            <w:r>
              <w:rPr>
                <w:noProof/>
                <w:webHidden/>
              </w:rPr>
            </w:r>
            <w:r>
              <w:rPr>
                <w:noProof/>
                <w:webHidden/>
              </w:rPr>
              <w:fldChar w:fldCharType="separate"/>
            </w:r>
            <w:r>
              <w:rPr>
                <w:noProof/>
                <w:webHidden/>
              </w:rPr>
              <w:t>11</w:t>
            </w:r>
            <w:r>
              <w:rPr>
                <w:noProof/>
                <w:webHidden/>
              </w:rPr>
              <w:fldChar w:fldCharType="end"/>
            </w:r>
          </w:hyperlink>
        </w:p>
        <w:p w14:paraId="02D8B4FE" w14:textId="184B95F7"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3" w:history="1">
            <w:r w:rsidRPr="0027577E">
              <w:rPr>
                <w:rStyle w:val="Hyperlink"/>
                <w:rFonts w:cs="Calibri"/>
                <w:noProof/>
              </w:rPr>
              <w:t>4.2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Nadere inlichtingen ten behoeve van de inschrijving</w:t>
            </w:r>
            <w:r>
              <w:rPr>
                <w:noProof/>
                <w:webHidden/>
              </w:rPr>
              <w:tab/>
            </w:r>
            <w:r>
              <w:rPr>
                <w:noProof/>
                <w:webHidden/>
              </w:rPr>
              <w:fldChar w:fldCharType="begin"/>
            </w:r>
            <w:r>
              <w:rPr>
                <w:noProof/>
                <w:webHidden/>
              </w:rPr>
              <w:instrText xml:space="preserve"> PAGEREF _Toc147155073 \h </w:instrText>
            </w:r>
            <w:r>
              <w:rPr>
                <w:noProof/>
                <w:webHidden/>
              </w:rPr>
            </w:r>
            <w:r>
              <w:rPr>
                <w:noProof/>
                <w:webHidden/>
              </w:rPr>
              <w:fldChar w:fldCharType="separate"/>
            </w:r>
            <w:r>
              <w:rPr>
                <w:noProof/>
                <w:webHidden/>
              </w:rPr>
              <w:t>11</w:t>
            </w:r>
            <w:r>
              <w:rPr>
                <w:noProof/>
                <w:webHidden/>
              </w:rPr>
              <w:fldChar w:fldCharType="end"/>
            </w:r>
          </w:hyperlink>
        </w:p>
        <w:p w14:paraId="4EA4322A" w14:textId="4E5E94A0"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4" w:history="1">
            <w:r w:rsidRPr="0027577E">
              <w:rPr>
                <w:rStyle w:val="Hyperlink"/>
                <w:rFonts w:cs="Calibri"/>
                <w:noProof/>
              </w:rPr>
              <w:t>4.3</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Vragenrondes</w:t>
            </w:r>
            <w:r>
              <w:rPr>
                <w:noProof/>
                <w:webHidden/>
              </w:rPr>
              <w:tab/>
            </w:r>
            <w:r>
              <w:rPr>
                <w:noProof/>
                <w:webHidden/>
              </w:rPr>
              <w:fldChar w:fldCharType="begin"/>
            </w:r>
            <w:r>
              <w:rPr>
                <w:noProof/>
                <w:webHidden/>
              </w:rPr>
              <w:instrText xml:space="preserve"> PAGEREF _Toc147155074 \h </w:instrText>
            </w:r>
            <w:r>
              <w:rPr>
                <w:noProof/>
                <w:webHidden/>
              </w:rPr>
            </w:r>
            <w:r>
              <w:rPr>
                <w:noProof/>
                <w:webHidden/>
              </w:rPr>
              <w:fldChar w:fldCharType="separate"/>
            </w:r>
            <w:r>
              <w:rPr>
                <w:noProof/>
                <w:webHidden/>
              </w:rPr>
              <w:t>11</w:t>
            </w:r>
            <w:r>
              <w:rPr>
                <w:noProof/>
                <w:webHidden/>
              </w:rPr>
              <w:fldChar w:fldCharType="end"/>
            </w:r>
          </w:hyperlink>
        </w:p>
        <w:p w14:paraId="0C255074" w14:textId="0441E74A"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5" w:history="1">
            <w:r w:rsidRPr="0027577E">
              <w:rPr>
                <w:rStyle w:val="Hyperlink"/>
                <w:rFonts w:cs="Calibri"/>
                <w:noProof/>
              </w:rPr>
              <w:t>4.4</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Onjuistheden of onduidelijkheden</w:t>
            </w:r>
            <w:r>
              <w:rPr>
                <w:noProof/>
                <w:webHidden/>
              </w:rPr>
              <w:tab/>
            </w:r>
            <w:r>
              <w:rPr>
                <w:noProof/>
                <w:webHidden/>
              </w:rPr>
              <w:fldChar w:fldCharType="begin"/>
            </w:r>
            <w:r>
              <w:rPr>
                <w:noProof/>
                <w:webHidden/>
              </w:rPr>
              <w:instrText xml:space="preserve"> PAGEREF _Toc147155075 \h </w:instrText>
            </w:r>
            <w:r>
              <w:rPr>
                <w:noProof/>
                <w:webHidden/>
              </w:rPr>
            </w:r>
            <w:r>
              <w:rPr>
                <w:noProof/>
                <w:webHidden/>
              </w:rPr>
              <w:fldChar w:fldCharType="separate"/>
            </w:r>
            <w:r>
              <w:rPr>
                <w:noProof/>
                <w:webHidden/>
              </w:rPr>
              <w:t>12</w:t>
            </w:r>
            <w:r>
              <w:rPr>
                <w:noProof/>
                <w:webHidden/>
              </w:rPr>
              <w:fldChar w:fldCharType="end"/>
            </w:r>
          </w:hyperlink>
        </w:p>
        <w:p w14:paraId="0E8C186F" w14:textId="1256997D"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076" w:history="1">
            <w:r w:rsidRPr="0027577E">
              <w:rPr>
                <w:rStyle w:val="Hyperlink"/>
                <w:rFonts w:cs="Calibri"/>
                <w:noProof/>
              </w:rPr>
              <w:t>5</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Uitgangspunten bij de procedure</w:t>
            </w:r>
            <w:r>
              <w:rPr>
                <w:noProof/>
                <w:webHidden/>
              </w:rPr>
              <w:tab/>
            </w:r>
            <w:r>
              <w:rPr>
                <w:noProof/>
                <w:webHidden/>
              </w:rPr>
              <w:fldChar w:fldCharType="begin"/>
            </w:r>
            <w:r>
              <w:rPr>
                <w:noProof/>
                <w:webHidden/>
              </w:rPr>
              <w:instrText xml:space="preserve"> PAGEREF _Toc147155076 \h </w:instrText>
            </w:r>
            <w:r>
              <w:rPr>
                <w:noProof/>
                <w:webHidden/>
              </w:rPr>
            </w:r>
            <w:r>
              <w:rPr>
                <w:noProof/>
                <w:webHidden/>
              </w:rPr>
              <w:fldChar w:fldCharType="separate"/>
            </w:r>
            <w:r>
              <w:rPr>
                <w:noProof/>
                <w:webHidden/>
              </w:rPr>
              <w:t>13</w:t>
            </w:r>
            <w:r>
              <w:rPr>
                <w:noProof/>
                <w:webHidden/>
              </w:rPr>
              <w:fldChar w:fldCharType="end"/>
            </w:r>
          </w:hyperlink>
        </w:p>
        <w:p w14:paraId="2F9206D5" w14:textId="2A406C62"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7" w:history="1">
            <w:r w:rsidRPr="0027577E">
              <w:rPr>
                <w:rStyle w:val="Hyperlink"/>
                <w:rFonts w:cs="Calibri"/>
                <w:noProof/>
              </w:rPr>
              <w:t>5.1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Geheimhouding</w:t>
            </w:r>
            <w:r>
              <w:rPr>
                <w:noProof/>
                <w:webHidden/>
              </w:rPr>
              <w:tab/>
            </w:r>
            <w:r>
              <w:rPr>
                <w:noProof/>
                <w:webHidden/>
              </w:rPr>
              <w:fldChar w:fldCharType="begin"/>
            </w:r>
            <w:r>
              <w:rPr>
                <w:noProof/>
                <w:webHidden/>
              </w:rPr>
              <w:instrText xml:space="preserve"> PAGEREF _Toc147155077 \h </w:instrText>
            </w:r>
            <w:r>
              <w:rPr>
                <w:noProof/>
                <w:webHidden/>
              </w:rPr>
            </w:r>
            <w:r>
              <w:rPr>
                <w:noProof/>
                <w:webHidden/>
              </w:rPr>
              <w:fldChar w:fldCharType="separate"/>
            </w:r>
            <w:r>
              <w:rPr>
                <w:noProof/>
                <w:webHidden/>
              </w:rPr>
              <w:t>13</w:t>
            </w:r>
            <w:r>
              <w:rPr>
                <w:noProof/>
                <w:webHidden/>
              </w:rPr>
              <w:fldChar w:fldCharType="end"/>
            </w:r>
          </w:hyperlink>
        </w:p>
        <w:p w14:paraId="101CEF2D" w14:textId="2C32B2DE"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8" w:history="1">
            <w:r w:rsidRPr="0027577E">
              <w:rPr>
                <w:rStyle w:val="Hyperlink"/>
                <w:rFonts w:cs="Calibri"/>
                <w:noProof/>
              </w:rPr>
              <w:t>5.2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Taal</w:t>
            </w:r>
            <w:r>
              <w:rPr>
                <w:noProof/>
                <w:webHidden/>
              </w:rPr>
              <w:tab/>
            </w:r>
            <w:r>
              <w:rPr>
                <w:noProof/>
                <w:webHidden/>
              </w:rPr>
              <w:fldChar w:fldCharType="begin"/>
            </w:r>
            <w:r>
              <w:rPr>
                <w:noProof/>
                <w:webHidden/>
              </w:rPr>
              <w:instrText xml:space="preserve"> PAGEREF _Toc147155078 \h </w:instrText>
            </w:r>
            <w:r>
              <w:rPr>
                <w:noProof/>
                <w:webHidden/>
              </w:rPr>
            </w:r>
            <w:r>
              <w:rPr>
                <w:noProof/>
                <w:webHidden/>
              </w:rPr>
              <w:fldChar w:fldCharType="separate"/>
            </w:r>
            <w:r>
              <w:rPr>
                <w:noProof/>
                <w:webHidden/>
              </w:rPr>
              <w:t>13</w:t>
            </w:r>
            <w:r>
              <w:rPr>
                <w:noProof/>
                <w:webHidden/>
              </w:rPr>
              <w:fldChar w:fldCharType="end"/>
            </w:r>
          </w:hyperlink>
        </w:p>
        <w:p w14:paraId="41104400" w14:textId="7C62FB5F"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79" w:history="1">
            <w:r w:rsidRPr="0027577E">
              <w:rPr>
                <w:rStyle w:val="Hyperlink"/>
                <w:rFonts w:cs="Calibri"/>
                <w:noProof/>
              </w:rPr>
              <w:t>5.3</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Vergoeding van kosten</w:t>
            </w:r>
            <w:r>
              <w:rPr>
                <w:noProof/>
                <w:webHidden/>
              </w:rPr>
              <w:tab/>
            </w:r>
            <w:r>
              <w:rPr>
                <w:noProof/>
                <w:webHidden/>
              </w:rPr>
              <w:fldChar w:fldCharType="begin"/>
            </w:r>
            <w:r>
              <w:rPr>
                <w:noProof/>
                <w:webHidden/>
              </w:rPr>
              <w:instrText xml:space="preserve"> PAGEREF _Toc147155079 \h </w:instrText>
            </w:r>
            <w:r>
              <w:rPr>
                <w:noProof/>
                <w:webHidden/>
              </w:rPr>
            </w:r>
            <w:r>
              <w:rPr>
                <w:noProof/>
                <w:webHidden/>
              </w:rPr>
              <w:fldChar w:fldCharType="separate"/>
            </w:r>
            <w:r>
              <w:rPr>
                <w:noProof/>
                <w:webHidden/>
              </w:rPr>
              <w:t>13</w:t>
            </w:r>
            <w:r>
              <w:rPr>
                <w:noProof/>
                <w:webHidden/>
              </w:rPr>
              <w:fldChar w:fldCharType="end"/>
            </w:r>
          </w:hyperlink>
        </w:p>
        <w:p w14:paraId="280D85C0" w14:textId="7B6B6E41"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80" w:history="1">
            <w:r w:rsidRPr="0027577E">
              <w:rPr>
                <w:rStyle w:val="Hyperlink"/>
                <w:rFonts w:cs="Calibri"/>
                <w:noProof/>
              </w:rPr>
              <w:t>5.4</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Verstrekte gegevens en verificatie</w:t>
            </w:r>
            <w:r>
              <w:rPr>
                <w:noProof/>
                <w:webHidden/>
              </w:rPr>
              <w:tab/>
            </w:r>
            <w:r>
              <w:rPr>
                <w:noProof/>
                <w:webHidden/>
              </w:rPr>
              <w:fldChar w:fldCharType="begin"/>
            </w:r>
            <w:r>
              <w:rPr>
                <w:noProof/>
                <w:webHidden/>
              </w:rPr>
              <w:instrText xml:space="preserve"> PAGEREF _Toc147155080 \h </w:instrText>
            </w:r>
            <w:r>
              <w:rPr>
                <w:noProof/>
                <w:webHidden/>
              </w:rPr>
            </w:r>
            <w:r>
              <w:rPr>
                <w:noProof/>
                <w:webHidden/>
              </w:rPr>
              <w:fldChar w:fldCharType="separate"/>
            </w:r>
            <w:r>
              <w:rPr>
                <w:noProof/>
                <w:webHidden/>
              </w:rPr>
              <w:t>13</w:t>
            </w:r>
            <w:r>
              <w:rPr>
                <w:noProof/>
                <w:webHidden/>
              </w:rPr>
              <w:fldChar w:fldCharType="end"/>
            </w:r>
          </w:hyperlink>
        </w:p>
        <w:p w14:paraId="29D0D0BF" w14:textId="6445D6AE"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81" w:history="1">
            <w:r w:rsidRPr="0027577E">
              <w:rPr>
                <w:rStyle w:val="Hyperlink"/>
                <w:rFonts w:cs="Calibri"/>
                <w:noProof/>
              </w:rPr>
              <w:t>5.5</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Indiening inschrijvingen</w:t>
            </w:r>
            <w:r>
              <w:rPr>
                <w:noProof/>
                <w:webHidden/>
              </w:rPr>
              <w:tab/>
            </w:r>
            <w:r>
              <w:rPr>
                <w:noProof/>
                <w:webHidden/>
              </w:rPr>
              <w:fldChar w:fldCharType="begin"/>
            </w:r>
            <w:r>
              <w:rPr>
                <w:noProof/>
                <w:webHidden/>
              </w:rPr>
              <w:instrText xml:space="preserve"> PAGEREF _Toc147155081 \h </w:instrText>
            </w:r>
            <w:r>
              <w:rPr>
                <w:noProof/>
                <w:webHidden/>
              </w:rPr>
            </w:r>
            <w:r>
              <w:rPr>
                <w:noProof/>
                <w:webHidden/>
              </w:rPr>
              <w:fldChar w:fldCharType="separate"/>
            </w:r>
            <w:r>
              <w:rPr>
                <w:noProof/>
                <w:webHidden/>
              </w:rPr>
              <w:t>13</w:t>
            </w:r>
            <w:r>
              <w:rPr>
                <w:noProof/>
                <w:webHidden/>
              </w:rPr>
              <w:fldChar w:fldCharType="end"/>
            </w:r>
          </w:hyperlink>
        </w:p>
        <w:p w14:paraId="4AE4F97E" w14:textId="2CADFE9A"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82" w:history="1">
            <w:r w:rsidRPr="0027577E">
              <w:rPr>
                <w:rStyle w:val="Hyperlink"/>
                <w:rFonts w:cs="Calibri"/>
                <w:noProof/>
              </w:rPr>
              <w:t>5.6</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Wijzigingen, blijven voldoen aan eisen en voorbehouden</w:t>
            </w:r>
            <w:r>
              <w:rPr>
                <w:noProof/>
                <w:webHidden/>
              </w:rPr>
              <w:tab/>
            </w:r>
            <w:r>
              <w:rPr>
                <w:noProof/>
                <w:webHidden/>
              </w:rPr>
              <w:fldChar w:fldCharType="begin"/>
            </w:r>
            <w:r>
              <w:rPr>
                <w:noProof/>
                <w:webHidden/>
              </w:rPr>
              <w:instrText xml:space="preserve"> PAGEREF _Toc147155082 \h </w:instrText>
            </w:r>
            <w:r>
              <w:rPr>
                <w:noProof/>
                <w:webHidden/>
              </w:rPr>
            </w:r>
            <w:r>
              <w:rPr>
                <w:noProof/>
                <w:webHidden/>
              </w:rPr>
              <w:fldChar w:fldCharType="separate"/>
            </w:r>
            <w:r>
              <w:rPr>
                <w:noProof/>
                <w:webHidden/>
              </w:rPr>
              <w:t>14</w:t>
            </w:r>
            <w:r>
              <w:rPr>
                <w:noProof/>
                <w:webHidden/>
              </w:rPr>
              <w:fldChar w:fldCharType="end"/>
            </w:r>
          </w:hyperlink>
        </w:p>
        <w:p w14:paraId="4D4422E6" w14:textId="78C04F21"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083" w:history="1">
            <w:r w:rsidRPr="0027577E">
              <w:rPr>
                <w:rStyle w:val="Hyperlink"/>
                <w:rFonts w:cs="Calibri"/>
                <w:noProof/>
              </w:rPr>
              <w:t>6</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Uitsluitingsgronden en geschiktheidseisen</w:t>
            </w:r>
            <w:r>
              <w:rPr>
                <w:noProof/>
                <w:webHidden/>
              </w:rPr>
              <w:tab/>
            </w:r>
            <w:r>
              <w:rPr>
                <w:noProof/>
                <w:webHidden/>
              </w:rPr>
              <w:fldChar w:fldCharType="begin"/>
            </w:r>
            <w:r>
              <w:rPr>
                <w:noProof/>
                <w:webHidden/>
              </w:rPr>
              <w:instrText xml:space="preserve"> PAGEREF _Toc147155083 \h </w:instrText>
            </w:r>
            <w:r>
              <w:rPr>
                <w:noProof/>
                <w:webHidden/>
              </w:rPr>
            </w:r>
            <w:r>
              <w:rPr>
                <w:noProof/>
                <w:webHidden/>
              </w:rPr>
              <w:fldChar w:fldCharType="separate"/>
            </w:r>
            <w:r>
              <w:rPr>
                <w:noProof/>
                <w:webHidden/>
              </w:rPr>
              <w:t>15</w:t>
            </w:r>
            <w:r>
              <w:rPr>
                <w:noProof/>
                <w:webHidden/>
              </w:rPr>
              <w:fldChar w:fldCharType="end"/>
            </w:r>
          </w:hyperlink>
        </w:p>
        <w:p w14:paraId="49FBC060" w14:textId="23690E6E"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84" w:history="1">
            <w:r w:rsidRPr="0027577E">
              <w:rPr>
                <w:rStyle w:val="Hyperlink"/>
                <w:rFonts w:cs="Calibri"/>
                <w:noProof/>
              </w:rPr>
              <w:t>6.1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Bij inschrijving in te dienen documenten</w:t>
            </w:r>
            <w:r>
              <w:rPr>
                <w:noProof/>
                <w:webHidden/>
              </w:rPr>
              <w:tab/>
            </w:r>
            <w:r>
              <w:rPr>
                <w:noProof/>
                <w:webHidden/>
              </w:rPr>
              <w:fldChar w:fldCharType="begin"/>
            </w:r>
            <w:r>
              <w:rPr>
                <w:noProof/>
                <w:webHidden/>
              </w:rPr>
              <w:instrText xml:space="preserve"> PAGEREF _Toc147155084 \h </w:instrText>
            </w:r>
            <w:r>
              <w:rPr>
                <w:noProof/>
                <w:webHidden/>
              </w:rPr>
            </w:r>
            <w:r>
              <w:rPr>
                <w:noProof/>
                <w:webHidden/>
              </w:rPr>
              <w:fldChar w:fldCharType="separate"/>
            </w:r>
            <w:r>
              <w:rPr>
                <w:noProof/>
                <w:webHidden/>
              </w:rPr>
              <w:t>15</w:t>
            </w:r>
            <w:r>
              <w:rPr>
                <w:noProof/>
                <w:webHidden/>
              </w:rPr>
              <w:fldChar w:fldCharType="end"/>
            </w:r>
          </w:hyperlink>
        </w:p>
        <w:p w14:paraId="5A0FEF27" w14:textId="683D02E3"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85" w:history="1">
            <w:r w:rsidRPr="0027577E">
              <w:rPr>
                <w:rStyle w:val="Hyperlink"/>
                <w:rFonts w:cs="Calibri"/>
                <w:noProof/>
              </w:rPr>
              <w:t>6.2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Uitsluitingsgronden</w:t>
            </w:r>
            <w:r>
              <w:rPr>
                <w:noProof/>
                <w:webHidden/>
              </w:rPr>
              <w:tab/>
            </w:r>
            <w:r>
              <w:rPr>
                <w:noProof/>
                <w:webHidden/>
              </w:rPr>
              <w:fldChar w:fldCharType="begin"/>
            </w:r>
            <w:r>
              <w:rPr>
                <w:noProof/>
                <w:webHidden/>
              </w:rPr>
              <w:instrText xml:space="preserve"> PAGEREF _Toc147155085 \h </w:instrText>
            </w:r>
            <w:r>
              <w:rPr>
                <w:noProof/>
                <w:webHidden/>
              </w:rPr>
            </w:r>
            <w:r>
              <w:rPr>
                <w:noProof/>
                <w:webHidden/>
              </w:rPr>
              <w:fldChar w:fldCharType="separate"/>
            </w:r>
            <w:r>
              <w:rPr>
                <w:noProof/>
                <w:webHidden/>
              </w:rPr>
              <w:t>15</w:t>
            </w:r>
            <w:r>
              <w:rPr>
                <w:noProof/>
                <w:webHidden/>
              </w:rPr>
              <w:fldChar w:fldCharType="end"/>
            </w:r>
          </w:hyperlink>
        </w:p>
        <w:p w14:paraId="30568190" w14:textId="592E8862"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86" w:history="1">
            <w:r w:rsidRPr="0027577E">
              <w:rPr>
                <w:rStyle w:val="Hyperlink"/>
                <w:rFonts w:cs="Calibri"/>
                <w:noProof/>
              </w:rPr>
              <w:t>6.2.1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Dwingende uitsluitingsgronden</w:t>
            </w:r>
            <w:r>
              <w:rPr>
                <w:noProof/>
                <w:webHidden/>
              </w:rPr>
              <w:tab/>
            </w:r>
            <w:r>
              <w:rPr>
                <w:noProof/>
                <w:webHidden/>
              </w:rPr>
              <w:fldChar w:fldCharType="begin"/>
            </w:r>
            <w:r>
              <w:rPr>
                <w:noProof/>
                <w:webHidden/>
              </w:rPr>
              <w:instrText xml:space="preserve"> PAGEREF _Toc147155086 \h </w:instrText>
            </w:r>
            <w:r>
              <w:rPr>
                <w:noProof/>
                <w:webHidden/>
              </w:rPr>
            </w:r>
            <w:r>
              <w:rPr>
                <w:noProof/>
                <w:webHidden/>
              </w:rPr>
              <w:fldChar w:fldCharType="separate"/>
            </w:r>
            <w:r>
              <w:rPr>
                <w:noProof/>
                <w:webHidden/>
              </w:rPr>
              <w:t>15</w:t>
            </w:r>
            <w:r>
              <w:rPr>
                <w:noProof/>
                <w:webHidden/>
              </w:rPr>
              <w:fldChar w:fldCharType="end"/>
            </w:r>
          </w:hyperlink>
        </w:p>
        <w:p w14:paraId="01B5355A" w14:textId="4F277FE3"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87" w:history="1">
            <w:r w:rsidRPr="0027577E">
              <w:rPr>
                <w:rStyle w:val="Hyperlink"/>
                <w:rFonts w:cs="Calibri"/>
                <w:noProof/>
              </w:rPr>
              <w:t>6.2.2</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Facultatieve uitsluitingsgronden</w:t>
            </w:r>
            <w:r>
              <w:rPr>
                <w:noProof/>
                <w:webHidden/>
              </w:rPr>
              <w:tab/>
            </w:r>
            <w:r>
              <w:rPr>
                <w:noProof/>
                <w:webHidden/>
              </w:rPr>
              <w:fldChar w:fldCharType="begin"/>
            </w:r>
            <w:r>
              <w:rPr>
                <w:noProof/>
                <w:webHidden/>
              </w:rPr>
              <w:instrText xml:space="preserve"> PAGEREF _Toc147155087 \h </w:instrText>
            </w:r>
            <w:r>
              <w:rPr>
                <w:noProof/>
                <w:webHidden/>
              </w:rPr>
            </w:r>
            <w:r>
              <w:rPr>
                <w:noProof/>
                <w:webHidden/>
              </w:rPr>
              <w:fldChar w:fldCharType="separate"/>
            </w:r>
            <w:r>
              <w:rPr>
                <w:noProof/>
                <w:webHidden/>
              </w:rPr>
              <w:t>16</w:t>
            </w:r>
            <w:r>
              <w:rPr>
                <w:noProof/>
                <w:webHidden/>
              </w:rPr>
              <w:fldChar w:fldCharType="end"/>
            </w:r>
          </w:hyperlink>
        </w:p>
        <w:p w14:paraId="1FCC6E7A" w14:textId="7A7A417C"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88" w:history="1">
            <w:r w:rsidRPr="0027577E">
              <w:rPr>
                <w:rStyle w:val="Hyperlink"/>
                <w:rFonts w:cs="Calibri"/>
                <w:noProof/>
              </w:rPr>
              <w:t>6.2.3</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Verschoning</w:t>
            </w:r>
            <w:r>
              <w:rPr>
                <w:noProof/>
                <w:webHidden/>
              </w:rPr>
              <w:tab/>
            </w:r>
            <w:r>
              <w:rPr>
                <w:noProof/>
                <w:webHidden/>
              </w:rPr>
              <w:fldChar w:fldCharType="begin"/>
            </w:r>
            <w:r>
              <w:rPr>
                <w:noProof/>
                <w:webHidden/>
              </w:rPr>
              <w:instrText xml:space="preserve"> PAGEREF _Toc147155088 \h </w:instrText>
            </w:r>
            <w:r>
              <w:rPr>
                <w:noProof/>
                <w:webHidden/>
              </w:rPr>
            </w:r>
            <w:r>
              <w:rPr>
                <w:noProof/>
                <w:webHidden/>
              </w:rPr>
              <w:fldChar w:fldCharType="separate"/>
            </w:r>
            <w:r>
              <w:rPr>
                <w:noProof/>
                <w:webHidden/>
              </w:rPr>
              <w:t>17</w:t>
            </w:r>
            <w:r>
              <w:rPr>
                <w:noProof/>
                <w:webHidden/>
              </w:rPr>
              <w:fldChar w:fldCharType="end"/>
            </w:r>
          </w:hyperlink>
        </w:p>
        <w:p w14:paraId="00B6FB52" w14:textId="4EC3BE28"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89" w:history="1">
            <w:r w:rsidRPr="0027577E">
              <w:rPr>
                <w:rStyle w:val="Hyperlink"/>
                <w:rFonts w:cs="Calibri"/>
                <w:noProof/>
              </w:rPr>
              <w:t>6.2.4</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Bewijsstukken</w:t>
            </w:r>
            <w:r>
              <w:rPr>
                <w:noProof/>
                <w:webHidden/>
              </w:rPr>
              <w:tab/>
            </w:r>
            <w:r>
              <w:rPr>
                <w:noProof/>
                <w:webHidden/>
              </w:rPr>
              <w:fldChar w:fldCharType="begin"/>
            </w:r>
            <w:r>
              <w:rPr>
                <w:noProof/>
                <w:webHidden/>
              </w:rPr>
              <w:instrText xml:space="preserve"> PAGEREF _Toc147155089 \h </w:instrText>
            </w:r>
            <w:r>
              <w:rPr>
                <w:noProof/>
                <w:webHidden/>
              </w:rPr>
            </w:r>
            <w:r>
              <w:rPr>
                <w:noProof/>
                <w:webHidden/>
              </w:rPr>
              <w:fldChar w:fldCharType="separate"/>
            </w:r>
            <w:r>
              <w:rPr>
                <w:noProof/>
                <w:webHidden/>
              </w:rPr>
              <w:t>17</w:t>
            </w:r>
            <w:r>
              <w:rPr>
                <w:noProof/>
                <w:webHidden/>
              </w:rPr>
              <w:fldChar w:fldCharType="end"/>
            </w:r>
          </w:hyperlink>
        </w:p>
        <w:p w14:paraId="06D4175D" w14:textId="591EEFF9"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90" w:history="1">
            <w:r w:rsidRPr="0027577E">
              <w:rPr>
                <w:rStyle w:val="Hyperlink"/>
                <w:rFonts w:cs="Calibri"/>
                <w:noProof/>
              </w:rPr>
              <w:t>6.3</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Geschiktheidseisen</w:t>
            </w:r>
            <w:r>
              <w:rPr>
                <w:noProof/>
                <w:webHidden/>
              </w:rPr>
              <w:tab/>
            </w:r>
            <w:r>
              <w:rPr>
                <w:noProof/>
                <w:webHidden/>
              </w:rPr>
              <w:fldChar w:fldCharType="begin"/>
            </w:r>
            <w:r>
              <w:rPr>
                <w:noProof/>
                <w:webHidden/>
              </w:rPr>
              <w:instrText xml:space="preserve"> PAGEREF _Toc147155090 \h </w:instrText>
            </w:r>
            <w:r>
              <w:rPr>
                <w:noProof/>
                <w:webHidden/>
              </w:rPr>
            </w:r>
            <w:r>
              <w:rPr>
                <w:noProof/>
                <w:webHidden/>
              </w:rPr>
              <w:fldChar w:fldCharType="separate"/>
            </w:r>
            <w:r>
              <w:rPr>
                <w:noProof/>
                <w:webHidden/>
              </w:rPr>
              <w:t>17</w:t>
            </w:r>
            <w:r>
              <w:rPr>
                <w:noProof/>
                <w:webHidden/>
              </w:rPr>
              <w:fldChar w:fldCharType="end"/>
            </w:r>
          </w:hyperlink>
        </w:p>
        <w:p w14:paraId="11910276" w14:textId="3F3E21FF"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1" w:history="1">
            <w:r w:rsidRPr="0027577E">
              <w:rPr>
                <w:rStyle w:val="Hyperlink"/>
                <w:rFonts w:cs="Calibri"/>
                <w:noProof/>
              </w:rPr>
              <w:t>6.3.1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Financiële en economische draagkracht</w:t>
            </w:r>
            <w:r>
              <w:rPr>
                <w:noProof/>
                <w:webHidden/>
              </w:rPr>
              <w:tab/>
            </w:r>
            <w:r>
              <w:rPr>
                <w:noProof/>
                <w:webHidden/>
              </w:rPr>
              <w:fldChar w:fldCharType="begin"/>
            </w:r>
            <w:r>
              <w:rPr>
                <w:noProof/>
                <w:webHidden/>
              </w:rPr>
              <w:instrText xml:space="preserve"> PAGEREF _Toc147155091 \h </w:instrText>
            </w:r>
            <w:r>
              <w:rPr>
                <w:noProof/>
                <w:webHidden/>
              </w:rPr>
            </w:r>
            <w:r>
              <w:rPr>
                <w:noProof/>
                <w:webHidden/>
              </w:rPr>
              <w:fldChar w:fldCharType="separate"/>
            </w:r>
            <w:r>
              <w:rPr>
                <w:noProof/>
                <w:webHidden/>
              </w:rPr>
              <w:t>17</w:t>
            </w:r>
            <w:r>
              <w:rPr>
                <w:noProof/>
                <w:webHidden/>
              </w:rPr>
              <w:fldChar w:fldCharType="end"/>
            </w:r>
          </w:hyperlink>
        </w:p>
        <w:p w14:paraId="03182646" w14:textId="3F28D8E2"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2" w:history="1">
            <w:r w:rsidRPr="0027577E">
              <w:rPr>
                <w:rStyle w:val="Hyperlink"/>
                <w:rFonts w:cs="Calibri"/>
                <w:noProof/>
              </w:rPr>
              <w:t>6.3.2</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Dekking tegen aansprakelijkheidsrisico’s</w:t>
            </w:r>
            <w:r>
              <w:rPr>
                <w:noProof/>
                <w:webHidden/>
              </w:rPr>
              <w:tab/>
            </w:r>
            <w:r>
              <w:rPr>
                <w:noProof/>
                <w:webHidden/>
              </w:rPr>
              <w:fldChar w:fldCharType="begin"/>
            </w:r>
            <w:r>
              <w:rPr>
                <w:noProof/>
                <w:webHidden/>
              </w:rPr>
              <w:instrText xml:space="preserve"> PAGEREF _Toc147155092 \h </w:instrText>
            </w:r>
            <w:r>
              <w:rPr>
                <w:noProof/>
                <w:webHidden/>
              </w:rPr>
            </w:r>
            <w:r>
              <w:rPr>
                <w:noProof/>
                <w:webHidden/>
              </w:rPr>
              <w:fldChar w:fldCharType="separate"/>
            </w:r>
            <w:r>
              <w:rPr>
                <w:noProof/>
                <w:webHidden/>
              </w:rPr>
              <w:t>18</w:t>
            </w:r>
            <w:r>
              <w:rPr>
                <w:noProof/>
                <w:webHidden/>
              </w:rPr>
              <w:fldChar w:fldCharType="end"/>
            </w:r>
          </w:hyperlink>
        </w:p>
        <w:p w14:paraId="50810C81" w14:textId="0E4D3B27"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93" w:history="1">
            <w:r w:rsidRPr="0027577E">
              <w:rPr>
                <w:rStyle w:val="Hyperlink"/>
                <w:rFonts w:cs="Calibri"/>
                <w:noProof/>
              </w:rPr>
              <w:t>6.4</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Technische en beroepsbekwaamheid</w:t>
            </w:r>
            <w:r>
              <w:rPr>
                <w:noProof/>
                <w:webHidden/>
              </w:rPr>
              <w:tab/>
            </w:r>
            <w:r>
              <w:rPr>
                <w:noProof/>
                <w:webHidden/>
              </w:rPr>
              <w:fldChar w:fldCharType="begin"/>
            </w:r>
            <w:r>
              <w:rPr>
                <w:noProof/>
                <w:webHidden/>
              </w:rPr>
              <w:instrText xml:space="preserve"> PAGEREF _Toc147155093 \h </w:instrText>
            </w:r>
            <w:r>
              <w:rPr>
                <w:noProof/>
                <w:webHidden/>
              </w:rPr>
            </w:r>
            <w:r>
              <w:rPr>
                <w:noProof/>
                <w:webHidden/>
              </w:rPr>
              <w:fldChar w:fldCharType="separate"/>
            </w:r>
            <w:r>
              <w:rPr>
                <w:noProof/>
                <w:webHidden/>
              </w:rPr>
              <w:t>18</w:t>
            </w:r>
            <w:r>
              <w:rPr>
                <w:noProof/>
                <w:webHidden/>
              </w:rPr>
              <w:fldChar w:fldCharType="end"/>
            </w:r>
          </w:hyperlink>
        </w:p>
        <w:p w14:paraId="01C9947D" w14:textId="75E6D59D"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4" w:history="1">
            <w:r w:rsidRPr="0027577E">
              <w:rPr>
                <w:rStyle w:val="Hyperlink"/>
                <w:rFonts w:cs="Calibri"/>
                <w:noProof/>
              </w:rPr>
              <w:t>6.4.1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Kerncompetentie</w:t>
            </w:r>
            <w:r>
              <w:rPr>
                <w:noProof/>
                <w:webHidden/>
              </w:rPr>
              <w:tab/>
            </w:r>
            <w:r>
              <w:rPr>
                <w:noProof/>
                <w:webHidden/>
              </w:rPr>
              <w:fldChar w:fldCharType="begin"/>
            </w:r>
            <w:r>
              <w:rPr>
                <w:noProof/>
                <w:webHidden/>
              </w:rPr>
              <w:instrText xml:space="preserve"> PAGEREF _Toc147155094 \h </w:instrText>
            </w:r>
            <w:r>
              <w:rPr>
                <w:noProof/>
                <w:webHidden/>
              </w:rPr>
            </w:r>
            <w:r>
              <w:rPr>
                <w:noProof/>
                <w:webHidden/>
              </w:rPr>
              <w:fldChar w:fldCharType="separate"/>
            </w:r>
            <w:r>
              <w:rPr>
                <w:noProof/>
                <w:webHidden/>
              </w:rPr>
              <w:t>18</w:t>
            </w:r>
            <w:r>
              <w:rPr>
                <w:noProof/>
                <w:webHidden/>
              </w:rPr>
              <w:fldChar w:fldCharType="end"/>
            </w:r>
          </w:hyperlink>
        </w:p>
        <w:p w14:paraId="2D522327" w14:textId="2122AF6B"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5" w:history="1">
            <w:r w:rsidRPr="0027577E">
              <w:rPr>
                <w:rStyle w:val="Hyperlink"/>
                <w:rFonts w:cs="Calibri"/>
                <w:noProof/>
              </w:rPr>
              <w:t>6.4.2</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Duurzaamheid (milieu)</w:t>
            </w:r>
            <w:r>
              <w:rPr>
                <w:noProof/>
                <w:webHidden/>
              </w:rPr>
              <w:tab/>
            </w:r>
            <w:r>
              <w:rPr>
                <w:noProof/>
                <w:webHidden/>
              </w:rPr>
              <w:fldChar w:fldCharType="begin"/>
            </w:r>
            <w:r>
              <w:rPr>
                <w:noProof/>
                <w:webHidden/>
              </w:rPr>
              <w:instrText xml:space="preserve"> PAGEREF _Toc147155095 \h </w:instrText>
            </w:r>
            <w:r>
              <w:rPr>
                <w:noProof/>
                <w:webHidden/>
              </w:rPr>
            </w:r>
            <w:r>
              <w:rPr>
                <w:noProof/>
                <w:webHidden/>
              </w:rPr>
              <w:fldChar w:fldCharType="separate"/>
            </w:r>
            <w:r>
              <w:rPr>
                <w:noProof/>
                <w:webHidden/>
              </w:rPr>
              <w:t>19</w:t>
            </w:r>
            <w:r>
              <w:rPr>
                <w:noProof/>
                <w:webHidden/>
              </w:rPr>
              <w:fldChar w:fldCharType="end"/>
            </w:r>
          </w:hyperlink>
        </w:p>
        <w:p w14:paraId="431B5B4C" w14:textId="57DAAAA2"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6" w:history="1">
            <w:r w:rsidRPr="0027577E">
              <w:rPr>
                <w:rStyle w:val="Hyperlink"/>
                <w:rFonts w:cs="Calibri"/>
                <w:noProof/>
              </w:rPr>
              <w:t>6.4.3</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Beroepsbevoegdheid</w:t>
            </w:r>
            <w:r>
              <w:rPr>
                <w:noProof/>
                <w:webHidden/>
              </w:rPr>
              <w:tab/>
            </w:r>
            <w:r>
              <w:rPr>
                <w:noProof/>
                <w:webHidden/>
              </w:rPr>
              <w:fldChar w:fldCharType="begin"/>
            </w:r>
            <w:r>
              <w:rPr>
                <w:noProof/>
                <w:webHidden/>
              </w:rPr>
              <w:instrText xml:space="preserve"> PAGEREF _Toc147155096 \h </w:instrText>
            </w:r>
            <w:r>
              <w:rPr>
                <w:noProof/>
                <w:webHidden/>
              </w:rPr>
            </w:r>
            <w:r>
              <w:rPr>
                <w:noProof/>
                <w:webHidden/>
              </w:rPr>
              <w:fldChar w:fldCharType="separate"/>
            </w:r>
            <w:r>
              <w:rPr>
                <w:noProof/>
                <w:webHidden/>
              </w:rPr>
              <w:t>19</w:t>
            </w:r>
            <w:r>
              <w:rPr>
                <w:noProof/>
                <w:webHidden/>
              </w:rPr>
              <w:fldChar w:fldCharType="end"/>
            </w:r>
          </w:hyperlink>
        </w:p>
        <w:p w14:paraId="0B8A5212" w14:textId="7C1F4712"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97" w:history="1">
            <w:r w:rsidRPr="0027577E">
              <w:rPr>
                <w:rStyle w:val="Hyperlink"/>
                <w:rFonts w:cs="Calibri"/>
                <w:noProof/>
              </w:rPr>
              <w:t>6.5</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Bijzondere uitvoeringsvoorwaarde: Social Return on Investment</w:t>
            </w:r>
            <w:r>
              <w:rPr>
                <w:noProof/>
                <w:webHidden/>
              </w:rPr>
              <w:tab/>
            </w:r>
            <w:r>
              <w:rPr>
                <w:noProof/>
                <w:webHidden/>
              </w:rPr>
              <w:fldChar w:fldCharType="begin"/>
            </w:r>
            <w:r>
              <w:rPr>
                <w:noProof/>
                <w:webHidden/>
              </w:rPr>
              <w:instrText xml:space="preserve"> PAGEREF _Toc147155097 \h </w:instrText>
            </w:r>
            <w:r>
              <w:rPr>
                <w:noProof/>
                <w:webHidden/>
              </w:rPr>
            </w:r>
            <w:r>
              <w:rPr>
                <w:noProof/>
                <w:webHidden/>
              </w:rPr>
              <w:fldChar w:fldCharType="separate"/>
            </w:r>
            <w:r>
              <w:rPr>
                <w:noProof/>
                <w:webHidden/>
              </w:rPr>
              <w:t>20</w:t>
            </w:r>
            <w:r>
              <w:rPr>
                <w:noProof/>
                <w:webHidden/>
              </w:rPr>
              <w:fldChar w:fldCharType="end"/>
            </w:r>
          </w:hyperlink>
        </w:p>
        <w:p w14:paraId="547B3FC0" w14:textId="5201F0D8"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098" w:history="1">
            <w:r w:rsidRPr="0027577E">
              <w:rPr>
                <w:rStyle w:val="Hyperlink"/>
                <w:rFonts w:cs="Calibri"/>
                <w:noProof/>
              </w:rPr>
              <w:t>6.6</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Verdere voorwaarden ten aanzien van de mededinging</w:t>
            </w:r>
            <w:r>
              <w:rPr>
                <w:noProof/>
                <w:webHidden/>
              </w:rPr>
              <w:tab/>
            </w:r>
            <w:r>
              <w:rPr>
                <w:noProof/>
                <w:webHidden/>
              </w:rPr>
              <w:fldChar w:fldCharType="begin"/>
            </w:r>
            <w:r>
              <w:rPr>
                <w:noProof/>
                <w:webHidden/>
              </w:rPr>
              <w:instrText xml:space="preserve"> PAGEREF _Toc147155098 \h </w:instrText>
            </w:r>
            <w:r>
              <w:rPr>
                <w:noProof/>
                <w:webHidden/>
              </w:rPr>
            </w:r>
            <w:r>
              <w:rPr>
                <w:noProof/>
                <w:webHidden/>
              </w:rPr>
              <w:fldChar w:fldCharType="separate"/>
            </w:r>
            <w:r>
              <w:rPr>
                <w:noProof/>
                <w:webHidden/>
              </w:rPr>
              <w:t>22</w:t>
            </w:r>
            <w:r>
              <w:rPr>
                <w:noProof/>
                <w:webHidden/>
              </w:rPr>
              <w:fldChar w:fldCharType="end"/>
            </w:r>
          </w:hyperlink>
        </w:p>
        <w:p w14:paraId="17497FF8" w14:textId="62A55D20"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099" w:history="1">
            <w:r w:rsidRPr="0027577E">
              <w:rPr>
                <w:rStyle w:val="Hyperlink"/>
                <w:rFonts w:cs="Calibri"/>
                <w:noProof/>
              </w:rPr>
              <w:t>6.6.1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Eénmaal inschrijven</w:t>
            </w:r>
            <w:r>
              <w:rPr>
                <w:noProof/>
                <w:webHidden/>
              </w:rPr>
              <w:tab/>
            </w:r>
            <w:r>
              <w:rPr>
                <w:noProof/>
                <w:webHidden/>
              </w:rPr>
              <w:fldChar w:fldCharType="begin"/>
            </w:r>
            <w:r>
              <w:rPr>
                <w:noProof/>
                <w:webHidden/>
              </w:rPr>
              <w:instrText xml:space="preserve"> PAGEREF _Toc147155099 \h </w:instrText>
            </w:r>
            <w:r>
              <w:rPr>
                <w:noProof/>
                <w:webHidden/>
              </w:rPr>
            </w:r>
            <w:r>
              <w:rPr>
                <w:noProof/>
                <w:webHidden/>
              </w:rPr>
              <w:fldChar w:fldCharType="separate"/>
            </w:r>
            <w:r>
              <w:rPr>
                <w:noProof/>
                <w:webHidden/>
              </w:rPr>
              <w:t>22</w:t>
            </w:r>
            <w:r>
              <w:rPr>
                <w:noProof/>
                <w:webHidden/>
              </w:rPr>
              <w:fldChar w:fldCharType="end"/>
            </w:r>
          </w:hyperlink>
        </w:p>
        <w:p w14:paraId="79BF110D" w14:textId="115B3271"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00" w:history="1">
            <w:r w:rsidRPr="0027577E">
              <w:rPr>
                <w:rStyle w:val="Hyperlink"/>
                <w:rFonts w:cs="Calibri"/>
                <w:noProof/>
              </w:rPr>
              <w:t>6.6.2</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Concernverhoudingen en holdingverklaring</w:t>
            </w:r>
            <w:r>
              <w:rPr>
                <w:noProof/>
                <w:webHidden/>
              </w:rPr>
              <w:tab/>
            </w:r>
            <w:r>
              <w:rPr>
                <w:noProof/>
                <w:webHidden/>
              </w:rPr>
              <w:fldChar w:fldCharType="begin"/>
            </w:r>
            <w:r>
              <w:rPr>
                <w:noProof/>
                <w:webHidden/>
              </w:rPr>
              <w:instrText xml:space="preserve"> PAGEREF _Toc147155100 \h </w:instrText>
            </w:r>
            <w:r>
              <w:rPr>
                <w:noProof/>
                <w:webHidden/>
              </w:rPr>
            </w:r>
            <w:r>
              <w:rPr>
                <w:noProof/>
                <w:webHidden/>
              </w:rPr>
              <w:fldChar w:fldCharType="separate"/>
            </w:r>
            <w:r>
              <w:rPr>
                <w:noProof/>
                <w:webHidden/>
              </w:rPr>
              <w:t>22</w:t>
            </w:r>
            <w:r>
              <w:rPr>
                <w:noProof/>
                <w:webHidden/>
              </w:rPr>
              <w:fldChar w:fldCharType="end"/>
            </w:r>
          </w:hyperlink>
        </w:p>
        <w:p w14:paraId="31FE1643" w14:textId="596C4DCA"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01" w:history="1">
            <w:r w:rsidRPr="0027577E">
              <w:rPr>
                <w:rStyle w:val="Hyperlink"/>
                <w:rFonts w:cs="Calibri"/>
                <w:noProof/>
              </w:rPr>
              <w:t>6.6.3</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Combinaties</w:t>
            </w:r>
            <w:r>
              <w:rPr>
                <w:noProof/>
                <w:webHidden/>
              </w:rPr>
              <w:tab/>
            </w:r>
            <w:r>
              <w:rPr>
                <w:noProof/>
                <w:webHidden/>
              </w:rPr>
              <w:fldChar w:fldCharType="begin"/>
            </w:r>
            <w:r>
              <w:rPr>
                <w:noProof/>
                <w:webHidden/>
              </w:rPr>
              <w:instrText xml:space="preserve"> PAGEREF _Toc147155101 \h </w:instrText>
            </w:r>
            <w:r>
              <w:rPr>
                <w:noProof/>
                <w:webHidden/>
              </w:rPr>
            </w:r>
            <w:r>
              <w:rPr>
                <w:noProof/>
                <w:webHidden/>
              </w:rPr>
              <w:fldChar w:fldCharType="separate"/>
            </w:r>
            <w:r>
              <w:rPr>
                <w:noProof/>
                <w:webHidden/>
              </w:rPr>
              <w:t>23</w:t>
            </w:r>
            <w:r>
              <w:rPr>
                <w:noProof/>
                <w:webHidden/>
              </w:rPr>
              <w:fldChar w:fldCharType="end"/>
            </w:r>
          </w:hyperlink>
        </w:p>
        <w:p w14:paraId="7BA8C999" w14:textId="1242B11D"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02" w:history="1">
            <w:r w:rsidRPr="0027577E">
              <w:rPr>
                <w:rStyle w:val="Hyperlink"/>
                <w:rFonts w:cs="Calibri"/>
                <w:noProof/>
              </w:rPr>
              <w:t>6.6.4</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Inzet onderaannemers</w:t>
            </w:r>
            <w:r>
              <w:rPr>
                <w:noProof/>
                <w:webHidden/>
              </w:rPr>
              <w:tab/>
            </w:r>
            <w:r>
              <w:rPr>
                <w:noProof/>
                <w:webHidden/>
              </w:rPr>
              <w:fldChar w:fldCharType="begin"/>
            </w:r>
            <w:r>
              <w:rPr>
                <w:noProof/>
                <w:webHidden/>
              </w:rPr>
              <w:instrText xml:space="preserve"> PAGEREF _Toc147155102 \h </w:instrText>
            </w:r>
            <w:r>
              <w:rPr>
                <w:noProof/>
                <w:webHidden/>
              </w:rPr>
            </w:r>
            <w:r>
              <w:rPr>
                <w:noProof/>
                <w:webHidden/>
              </w:rPr>
              <w:fldChar w:fldCharType="separate"/>
            </w:r>
            <w:r>
              <w:rPr>
                <w:noProof/>
                <w:webHidden/>
              </w:rPr>
              <w:t>23</w:t>
            </w:r>
            <w:r>
              <w:rPr>
                <w:noProof/>
                <w:webHidden/>
              </w:rPr>
              <w:fldChar w:fldCharType="end"/>
            </w:r>
          </w:hyperlink>
        </w:p>
        <w:p w14:paraId="154AFACE" w14:textId="03B6869D"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03" w:history="1">
            <w:r w:rsidRPr="0027577E">
              <w:rPr>
                <w:rStyle w:val="Hyperlink"/>
                <w:rFonts w:cs="Calibri"/>
                <w:noProof/>
              </w:rPr>
              <w:t>6.6.5</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Beroep op derde m.b.t. de technische of beroepsbekwaamheid</w:t>
            </w:r>
            <w:r>
              <w:rPr>
                <w:noProof/>
                <w:webHidden/>
              </w:rPr>
              <w:tab/>
            </w:r>
            <w:r>
              <w:rPr>
                <w:noProof/>
                <w:webHidden/>
              </w:rPr>
              <w:fldChar w:fldCharType="begin"/>
            </w:r>
            <w:r>
              <w:rPr>
                <w:noProof/>
                <w:webHidden/>
              </w:rPr>
              <w:instrText xml:space="preserve"> PAGEREF _Toc147155103 \h </w:instrText>
            </w:r>
            <w:r>
              <w:rPr>
                <w:noProof/>
                <w:webHidden/>
              </w:rPr>
            </w:r>
            <w:r>
              <w:rPr>
                <w:noProof/>
                <w:webHidden/>
              </w:rPr>
              <w:fldChar w:fldCharType="separate"/>
            </w:r>
            <w:r>
              <w:rPr>
                <w:noProof/>
                <w:webHidden/>
              </w:rPr>
              <w:t>23</w:t>
            </w:r>
            <w:r>
              <w:rPr>
                <w:noProof/>
                <w:webHidden/>
              </w:rPr>
              <w:fldChar w:fldCharType="end"/>
            </w:r>
          </w:hyperlink>
        </w:p>
        <w:p w14:paraId="78846D00" w14:textId="480B4A90"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04" w:history="1">
            <w:r w:rsidRPr="0027577E">
              <w:rPr>
                <w:rStyle w:val="Hyperlink"/>
                <w:rFonts w:cs="Calibri"/>
                <w:noProof/>
              </w:rPr>
              <w:t>6.7</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Uniform Europees Aanbestedingsdocument (UEA)</w:t>
            </w:r>
            <w:r>
              <w:rPr>
                <w:noProof/>
                <w:webHidden/>
              </w:rPr>
              <w:tab/>
            </w:r>
            <w:r>
              <w:rPr>
                <w:noProof/>
                <w:webHidden/>
              </w:rPr>
              <w:fldChar w:fldCharType="begin"/>
            </w:r>
            <w:r>
              <w:rPr>
                <w:noProof/>
                <w:webHidden/>
              </w:rPr>
              <w:instrText xml:space="preserve"> PAGEREF _Toc147155104 \h </w:instrText>
            </w:r>
            <w:r>
              <w:rPr>
                <w:noProof/>
                <w:webHidden/>
              </w:rPr>
            </w:r>
            <w:r>
              <w:rPr>
                <w:noProof/>
                <w:webHidden/>
              </w:rPr>
              <w:fldChar w:fldCharType="separate"/>
            </w:r>
            <w:r>
              <w:rPr>
                <w:noProof/>
                <w:webHidden/>
              </w:rPr>
              <w:t>24</w:t>
            </w:r>
            <w:r>
              <w:rPr>
                <w:noProof/>
                <w:webHidden/>
              </w:rPr>
              <w:fldChar w:fldCharType="end"/>
            </w:r>
          </w:hyperlink>
        </w:p>
        <w:p w14:paraId="0B5693BC" w14:textId="124E8C84"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105" w:history="1">
            <w:r w:rsidRPr="0027577E">
              <w:rPr>
                <w:rStyle w:val="Hyperlink"/>
                <w:rFonts w:cs="Calibri"/>
                <w:noProof/>
              </w:rPr>
              <w:t>7</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Wijze van beoordeling van de inschrijvingen</w:t>
            </w:r>
            <w:r>
              <w:rPr>
                <w:noProof/>
                <w:webHidden/>
              </w:rPr>
              <w:tab/>
            </w:r>
            <w:r>
              <w:rPr>
                <w:noProof/>
                <w:webHidden/>
              </w:rPr>
              <w:fldChar w:fldCharType="begin"/>
            </w:r>
            <w:r>
              <w:rPr>
                <w:noProof/>
                <w:webHidden/>
              </w:rPr>
              <w:instrText xml:space="preserve"> PAGEREF _Toc147155105 \h </w:instrText>
            </w:r>
            <w:r>
              <w:rPr>
                <w:noProof/>
                <w:webHidden/>
              </w:rPr>
            </w:r>
            <w:r>
              <w:rPr>
                <w:noProof/>
                <w:webHidden/>
              </w:rPr>
              <w:fldChar w:fldCharType="separate"/>
            </w:r>
            <w:r>
              <w:rPr>
                <w:noProof/>
                <w:webHidden/>
              </w:rPr>
              <w:t>25</w:t>
            </w:r>
            <w:r>
              <w:rPr>
                <w:noProof/>
                <w:webHidden/>
              </w:rPr>
              <w:fldChar w:fldCharType="end"/>
            </w:r>
          </w:hyperlink>
        </w:p>
        <w:p w14:paraId="136E5B28" w14:textId="2891283B"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06" w:history="1">
            <w:r w:rsidRPr="0027577E">
              <w:rPr>
                <w:rStyle w:val="Hyperlink"/>
                <w:rFonts w:cs="Calibri"/>
                <w:noProof/>
              </w:rPr>
              <w:t>7.1</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Stappenplan beoordeling inschrijvingen</w:t>
            </w:r>
            <w:r>
              <w:rPr>
                <w:noProof/>
                <w:webHidden/>
              </w:rPr>
              <w:tab/>
            </w:r>
            <w:r>
              <w:rPr>
                <w:noProof/>
                <w:webHidden/>
              </w:rPr>
              <w:fldChar w:fldCharType="begin"/>
            </w:r>
            <w:r>
              <w:rPr>
                <w:noProof/>
                <w:webHidden/>
              </w:rPr>
              <w:instrText xml:space="preserve"> PAGEREF _Toc147155106 \h </w:instrText>
            </w:r>
            <w:r>
              <w:rPr>
                <w:noProof/>
                <w:webHidden/>
              </w:rPr>
            </w:r>
            <w:r>
              <w:rPr>
                <w:noProof/>
                <w:webHidden/>
              </w:rPr>
              <w:fldChar w:fldCharType="separate"/>
            </w:r>
            <w:r>
              <w:rPr>
                <w:noProof/>
                <w:webHidden/>
              </w:rPr>
              <w:t>25</w:t>
            </w:r>
            <w:r>
              <w:rPr>
                <w:noProof/>
                <w:webHidden/>
              </w:rPr>
              <w:fldChar w:fldCharType="end"/>
            </w:r>
          </w:hyperlink>
        </w:p>
        <w:p w14:paraId="0BABC86E" w14:textId="0D3B0DB3"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07" w:history="1">
            <w:r w:rsidRPr="0027577E">
              <w:rPr>
                <w:rStyle w:val="Hyperlink"/>
                <w:rFonts w:cs="Calibri"/>
                <w:noProof/>
              </w:rPr>
              <w:t>7.2</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Verduidelijking en verificatie</w:t>
            </w:r>
            <w:r>
              <w:rPr>
                <w:noProof/>
                <w:webHidden/>
              </w:rPr>
              <w:tab/>
            </w:r>
            <w:r>
              <w:rPr>
                <w:noProof/>
                <w:webHidden/>
              </w:rPr>
              <w:fldChar w:fldCharType="begin"/>
            </w:r>
            <w:r>
              <w:rPr>
                <w:noProof/>
                <w:webHidden/>
              </w:rPr>
              <w:instrText xml:space="preserve"> PAGEREF _Toc147155107 \h </w:instrText>
            </w:r>
            <w:r>
              <w:rPr>
                <w:noProof/>
                <w:webHidden/>
              </w:rPr>
            </w:r>
            <w:r>
              <w:rPr>
                <w:noProof/>
                <w:webHidden/>
              </w:rPr>
              <w:fldChar w:fldCharType="separate"/>
            </w:r>
            <w:r>
              <w:rPr>
                <w:noProof/>
                <w:webHidden/>
              </w:rPr>
              <w:t>26</w:t>
            </w:r>
            <w:r>
              <w:rPr>
                <w:noProof/>
                <w:webHidden/>
              </w:rPr>
              <w:fldChar w:fldCharType="end"/>
            </w:r>
          </w:hyperlink>
        </w:p>
        <w:p w14:paraId="5834CE98" w14:textId="77BD0BCE"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08" w:history="1">
            <w:r w:rsidRPr="0027577E">
              <w:rPr>
                <w:rStyle w:val="Hyperlink"/>
                <w:rFonts w:cs="Calibri"/>
                <w:noProof/>
              </w:rPr>
              <w:t>7.3</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Gunningscriterium</w:t>
            </w:r>
            <w:r>
              <w:rPr>
                <w:noProof/>
                <w:webHidden/>
              </w:rPr>
              <w:tab/>
            </w:r>
            <w:r>
              <w:rPr>
                <w:noProof/>
                <w:webHidden/>
              </w:rPr>
              <w:fldChar w:fldCharType="begin"/>
            </w:r>
            <w:r>
              <w:rPr>
                <w:noProof/>
                <w:webHidden/>
              </w:rPr>
              <w:instrText xml:space="preserve"> PAGEREF _Toc147155108 \h </w:instrText>
            </w:r>
            <w:r>
              <w:rPr>
                <w:noProof/>
                <w:webHidden/>
              </w:rPr>
            </w:r>
            <w:r>
              <w:rPr>
                <w:noProof/>
                <w:webHidden/>
              </w:rPr>
              <w:fldChar w:fldCharType="separate"/>
            </w:r>
            <w:r>
              <w:rPr>
                <w:noProof/>
                <w:webHidden/>
              </w:rPr>
              <w:t>26</w:t>
            </w:r>
            <w:r>
              <w:rPr>
                <w:noProof/>
                <w:webHidden/>
              </w:rPr>
              <w:fldChar w:fldCharType="end"/>
            </w:r>
          </w:hyperlink>
        </w:p>
        <w:p w14:paraId="7CE6849E" w14:textId="2A74FDE4"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09" w:history="1">
            <w:r w:rsidRPr="0027577E">
              <w:rPr>
                <w:rStyle w:val="Hyperlink"/>
                <w:rFonts w:cs="Calibri"/>
                <w:noProof/>
              </w:rPr>
              <w:t>7.4</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Beoordelingsmethodiek</w:t>
            </w:r>
            <w:r>
              <w:rPr>
                <w:noProof/>
                <w:webHidden/>
              </w:rPr>
              <w:tab/>
            </w:r>
            <w:r>
              <w:rPr>
                <w:noProof/>
                <w:webHidden/>
              </w:rPr>
              <w:fldChar w:fldCharType="begin"/>
            </w:r>
            <w:r>
              <w:rPr>
                <w:noProof/>
                <w:webHidden/>
              </w:rPr>
              <w:instrText xml:space="preserve"> PAGEREF _Toc147155109 \h </w:instrText>
            </w:r>
            <w:r>
              <w:rPr>
                <w:noProof/>
                <w:webHidden/>
              </w:rPr>
            </w:r>
            <w:r>
              <w:rPr>
                <w:noProof/>
                <w:webHidden/>
              </w:rPr>
              <w:fldChar w:fldCharType="separate"/>
            </w:r>
            <w:r>
              <w:rPr>
                <w:noProof/>
                <w:webHidden/>
              </w:rPr>
              <w:t>26</w:t>
            </w:r>
            <w:r>
              <w:rPr>
                <w:noProof/>
                <w:webHidden/>
              </w:rPr>
              <w:fldChar w:fldCharType="end"/>
            </w:r>
          </w:hyperlink>
        </w:p>
        <w:p w14:paraId="327A94B7" w14:textId="1537ACF4"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10" w:history="1">
            <w:r w:rsidRPr="0027577E">
              <w:rPr>
                <w:rStyle w:val="Hyperlink"/>
                <w:rFonts w:cs="Calibri"/>
                <w:noProof/>
              </w:rPr>
              <w:t>7.4.1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Gunningscriterium ‘prijs’</w:t>
            </w:r>
            <w:r>
              <w:rPr>
                <w:noProof/>
                <w:webHidden/>
              </w:rPr>
              <w:tab/>
            </w:r>
            <w:r>
              <w:rPr>
                <w:noProof/>
                <w:webHidden/>
              </w:rPr>
              <w:fldChar w:fldCharType="begin"/>
            </w:r>
            <w:r>
              <w:rPr>
                <w:noProof/>
                <w:webHidden/>
              </w:rPr>
              <w:instrText xml:space="preserve"> PAGEREF _Toc147155110 \h </w:instrText>
            </w:r>
            <w:r>
              <w:rPr>
                <w:noProof/>
                <w:webHidden/>
              </w:rPr>
            </w:r>
            <w:r>
              <w:rPr>
                <w:noProof/>
                <w:webHidden/>
              </w:rPr>
              <w:fldChar w:fldCharType="separate"/>
            </w:r>
            <w:r>
              <w:rPr>
                <w:noProof/>
                <w:webHidden/>
              </w:rPr>
              <w:t>26</w:t>
            </w:r>
            <w:r>
              <w:rPr>
                <w:noProof/>
                <w:webHidden/>
              </w:rPr>
              <w:fldChar w:fldCharType="end"/>
            </w:r>
          </w:hyperlink>
        </w:p>
        <w:p w14:paraId="23A7F8F0" w14:textId="60CB3455"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11" w:history="1">
            <w:r w:rsidRPr="0027577E">
              <w:rPr>
                <w:rStyle w:val="Hyperlink"/>
                <w:rFonts w:cs="Calibri"/>
                <w:noProof/>
              </w:rPr>
              <w:t>7.4.2</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Gunningscriteria ‘kwaliteit’</w:t>
            </w:r>
            <w:r>
              <w:rPr>
                <w:noProof/>
                <w:webHidden/>
              </w:rPr>
              <w:tab/>
            </w:r>
            <w:r>
              <w:rPr>
                <w:noProof/>
                <w:webHidden/>
              </w:rPr>
              <w:fldChar w:fldCharType="begin"/>
            </w:r>
            <w:r>
              <w:rPr>
                <w:noProof/>
                <w:webHidden/>
              </w:rPr>
              <w:instrText xml:space="preserve"> PAGEREF _Toc147155111 \h </w:instrText>
            </w:r>
            <w:r>
              <w:rPr>
                <w:noProof/>
                <w:webHidden/>
              </w:rPr>
            </w:r>
            <w:r>
              <w:rPr>
                <w:noProof/>
                <w:webHidden/>
              </w:rPr>
              <w:fldChar w:fldCharType="separate"/>
            </w:r>
            <w:r>
              <w:rPr>
                <w:noProof/>
                <w:webHidden/>
              </w:rPr>
              <w:t>26</w:t>
            </w:r>
            <w:r>
              <w:rPr>
                <w:noProof/>
                <w:webHidden/>
              </w:rPr>
              <w:fldChar w:fldCharType="end"/>
            </w:r>
          </w:hyperlink>
        </w:p>
        <w:p w14:paraId="7E05DB76" w14:textId="06FFBBE9"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12" w:history="1">
            <w:r w:rsidRPr="0027577E">
              <w:rPr>
                <w:rStyle w:val="Hyperlink"/>
                <w:rFonts w:cs="Calibri"/>
                <w:noProof/>
              </w:rPr>
              <w:t>7.4.3</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Totstandkoming beste prijs/kwaliteitsverhouding</w:t>
            </w:r>
            <w:r>
              <w:rPr>
                <w:noProof/>
                <w:webHidden/>
              </w:rPr>
              <w:tab/>
            </w:r>
            <w:r>
              <w:rPr>
                <w:noProof/>
                <w:webHidden/>
              </w:rPr>
              <w:fldChar w:fldCharType="begin"/>
            </w:r>
            <w:r>
              <w:rPr>
                <w:noProof/>
                <w:webHidden/>
              </w:rPr>
              <w:instrText xml:space="preserve"> PAGEREF _Toc147155112 \h </w:instrText>
            </w:r>
            <w:r>
              <w:rPr>
                <w:noProof/>
                <w:webHidden/>
              </w:rPr>
            </w:r>
            <w:r>
              <w:rPr>
                <w:noProof/>
                <w:webHidden/>
              </w:rPr>
              <w:fldChar w:fldCharType="separate"/>
            </w:r>
            <w:r>
              <w:rPr>
                <w:noProof/>
                <w:webHidden/>
              </w:rPr>
              <w:t>28</w:t>
            </w:r>
            <w:r>
              <w:rPr>
                <w:noProof/>
                <w:webHidden/>
              </w:rPr>
              <w:fldChar w:fldCharType="end"/>
            </w:r>
          </w:hyperlink>
        </w:p>
        <w:p w14:paraId="41C13A9F" w14:textId="17F0BE6A"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13" w:history="1">
            <w:r w:rsidRPr="0027577E">
              <w:rPr>
                <w:rStyle w:val="Hyperlink"/>
                <w:rFonts w:cs="Calibri"/>
                <w:noProof/>
              </w:rPr>
              <w:t>7.5</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Toelichting werkwijze beoordelingscommissie</w:t>
            </w:r>
            <w:r>
              <w:rPr>
                <w:noProof/>
                <w:webHidden/>
              </w:rPr>
              <w:tab/>
            </w:r>
            <w:r>
              <w:rPr>
                <w:noProof/>
                <w:webHidden/>
              </w:rPr>
              <w:fldChar w:fldCharType="begin"/>
            </w:r>
            <w:r>
              <w:rPr>
                <w:noProof/>
                <w:webHidden/>
              </w:rPr>
              <w:instrText xml:space="preserve"> PAGEREF _Toc147155113 \h </w:instrText>
            </w:r>
            <w:r>
              <w:rPr>
                <w:noProof/>
                <w:webHidden/>
              </w:rPr>
            </w:r>
            <w:r>
              <w:rPr>
                <w:noProof/>
                <w:webHidden/>
              </w:rPr>
              <w:fldChar w:fldCharType="separate"/>
            </w:r>
            <w:r>
              <w:rPr>
                <w:noProof/>
                <w:webHidden/>
              </w:rPr>
              <w:t>28</w:t>
            </w:r>
            <w:r>
              <w:rPr>
                <w:noProof/>
                <w:webHidden/>
              </w:rPr>
              <w:fldChar w:fldCharType="end"/>
            </w:r>
          </w:hyperlink>
        </w:p>
        <w:p w14:paraId="2CF2D03C" w14:textId="27050AB6" w:rsidR="004F23E7" w:rsidRDefault="004F23E7">
          <w:pPr>
            <w:pStyle w:val="Inhopg3"/>
            <w:tabs>
              <w:tab w:val="left" w:pos="1200"/>
              <w:tab w:val="right" w:leader="dot" w:pos="9060"/>
            </w:tabs>
            <w:rPr>
              <w:rFonts w:asciiTheme="minorHAnsi" w:eastAsiaTheme="minorEastAsia" w:hAnsiTheme="minorHAnsi" w:cstheme="minorBidi"/>
              <w:i w:val="0"/>
              <w:iCs w:val="0"/>
              <w:noProof/>
              <w:kern w:val="2"/>
              <w:sz w:val="22"/>
              <w:szCs w:val="22"/>
              <w14:ligatures w14:val="standardContextual"/>
            </w:rPr>
          </w:pPr>
          <w:hyperlink w:anchor="_Toc147155114" w:history="1">
            <w:r w:rsidRPr="0027577E">
              <w:rPr>
                <w:rStyle w:val="Hyperlink"/>
                <w:rFonts w:cs="Calibri"/>
                <w:noProof/>
              </w:rPr>
              <w:t>7.5.1</w:t>
            </w:r>
            <w:r>
              <w:rPr>
                <w:rFonts w:asciiTheme="minorHAnsi" w:eastAsiaTheme="minorEastAsia" w:hAnsiTheme="minorHAnsi" w:cstheme="minorBidi"/>
                <w:i w:val="0"/>
                <w:iCs w:val="0"/>
                <w:noProof/>
                <w:kern w:val="2"/>
                <w:sz w:val="22"/>
                <w:szCs w:val="22"/>
                <w14:ligatures w14:val="standardContextual"/>
              </w:rPr>
              <w:tab/>
            </w:r>
            <w:r w:rsidRPr="0027577E">
              <w:rPr>
                <w:rStyle w:val="Hyperlink"/>
                <w:rFonts w:cs="Calibri"/>
                <w:noProof/>
              </w:rPr>
              <w:t>Totstandkoming van de scores</w:t>
            </w:r>
            <w:r>
              <w:rPr>
                <w:noProof/>
                <w:webHidden/>
              </w:rPr>
              <w:tab/>
            </w:r>
            <w:r>
              <w:rPr>
                <w:noProof/>
                <w:webHidden/>
              </w:rPr>
              <w:fldChar w:fldCharType="begin"/>
            </w:r>
            <w:r>
              <w:rPr>
                <w:noProof/>
                <w:webHidden/>
              </w:rPr>
              <w:instrText xml:space="preserve"> PAGEREF _Toc147155114 \h </w:instrText>
            </w:r>
            <w:r>
              <w:rPr>
                <w:noProof/>
                <w:webHidden/>
              </w:rPr>
            </w:r>
            <w:r>
              <w:rPr>
                <w:noProof/>
                <w:webHidden/>
              </w:rPr>
              <w:fldChar w:fldCharType="separate"/>
            </w:r>
            <w:r>
              <w:rPr>
                <w:noProof/>
                <w:webHidden/>
              </w:rPr>
              <w:t>28</w:t>
            </w:r>
            <w:r>
              <w:rPr>
                <w:noProof/>
                <w:webHidden/>
              </w:rPr>
              <w:fldChar w:fldCharType="end"/>
            </w:r>
          </w:hyperlink>
        </w:p>
        <w:p w14:paraId="7A2B6BE7" w14:textId="2CEA50EA"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15" w:history="1">
            <w:r w:rsidRPr="0027577E">
              <w:rPr>
                <w:rStyle w:val="Hyperlink"/>
                <w:rFonts w:cs="Calibri"/>
                <w:noProof/>
              </w:rPr>
              <w:t>7.6</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Gunningsbeslissing</w:t>
            </w:r>
            <w:r>
              <w:rPr>
                <w:noProof/>
                <w:webHidden/>
              </w:rPr>
              <w:tab/>
            </w:r>
            <w:r>
              <w:rPr>
                <w:noProof/>
                <w:webHidden/>
              </w:rPr>
              <w:fldChar w:fldCharType="begin"/>
            </w:r>
            <w:r>
              <w:rPr>
                <w:noProof/>
                <w:webHidden/>
              </w:rPr>
              <w:instrText xml:space="preserve"> PAGEREF _Toc147155115 \h </w:instrText>
            </w:r>
            <w:r>
              <w:rPr>
                <w:noProof/>
                <w:webHidden/>
              </w:rPr>
            </w:r>
            <w:r>
              <w:rPr>
                <w:noProof/>
                <w:webHidden/>
              </w:rPr>
              <w:fldChar w:fldCharType="separate"/>
            </w:r>
            <w:r>
              <w:rPr>
                <w:noProof/>
                <w:webHidden/>
              </w:rPr>
              <w:t>29</w:t>
            </w:r>
            <w:r>
              <w:rPr>
                <w:noProof/>
                <w:webHidden/>
              </w:rPr>
              <w:fldChar w:fldCharType="end"/>
            </w:r>
          </w:hyperlink>
        </w:p>
        <w:p w14:paraId="6ED78283" w14:textId="6514F1A3"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16" w:history="1">
            <w:r w:rsidRPr="0027577E">
              <w:rPr>
                <w:rStyle w:val="Hyperlink"/>
                <w:rFonts w:cs="Calibri"/>
                <w:noProof/>
              </w:rPr>
              <w:t>7.7</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Definitieve gunning</w:t>
            </w:r>
            <w:r>
              <w:rPr>
                <w:noProof/>
                <w:webHidden/>
              </w:rPr>
              <w:tab/>
            </w:r>
            <w:r>
              <w:rPr>
                <w:noProof/>
                <w:webHidden/>
              </w:rPr>
              <w:fldChar w:fldCharType="begin"/>
            </w:r>
            <w:r>
              <w:rPr>
                <w:noProof/>
                <w:webHidden/>
              </w:rPr>
              <w:instrText xml:space="preserve"> PAGEREF _Toc147155116 \h </w:instrText>
            </w:r>
            <w:r>
              <w:rPr>
                <w:noProof/>
                <w:webHidden/>
              </w:rPr>
            </w:r>
            <w:r>
              <w:rPr>
                <w:noProof/>
                <w:webHidden/>
              </w:rPr>
              <w:fldChar w:fldCharType="separate"/>
            </w:r>
            <w:r>
              <w:rPr>
                <w:noProof/>
                <w:webHidden/>
              </w:rPr>
              <w:t>30</w:t>
            </w:r>
            <w:r>
              <w:rPr>
                <w:noProof/>
                <w:webHidden/>
              </w:rPr>
              <w:fldChar w:fldCharType="end"/>
            </w:r>
          </w:hyperlink>
        </w:p>
        <w:p w14:paraId="5CB6D6B2" w14:textId="4E0BFDC6" w:rsidR="004F23E7" w:rsidRDefault="004F23E7">
          <w:pPr>
            <w:pStyle w:val="Inhopg2"/>
            <w:tabs>
              <w:tab w:val="left" w:pos="800"/>
              <w:tab w:val="right" w:leader="dot" w:pos="9060"/>
            </w:tabs>
            <w:rPr>
              <w:rFonts w:asciiTheme="minorHAnsi" w:eastAsiaTheme="minorEastAsia" w:hAnsiTheme="minorHAnsi" w:cstheme="minorBidi"/>
              <w:smallCaps w:val="0"/>
              <w:noProof/>
              <w:kern w:val="2"/>
              <w:sz w:val="22"/>
              <w:szCs w:val="22"/>
              <w14:ligatures w14:val="standardContextual"/>
            </w:rPr>
          </w:pPr>
          <w:hyperlink w:anchor="_Toc147155117" w:history="1">
            <w:r w:rsidRPr="0027577E">
              <w:rPr>
                <w:rStyle w:val="Hyperlink"/>
                <w:rFonts w:cs="Calibri"/>
                <w:noProof/>
              </w:rPr>
              <w:t>7.8</w:t>
            </w:r>
            <w:r>
              <w:rPr>
                <w:rFonts w:asciiTheme="minorHAnsi" w:eastAsiaTheme="minorEastAsia" w:hAnsiTheme="minorHAnsi" w:cstheme="minorBidi"/>
                <w:smallCaps w:val="0"/>
                <w:noProof/>
                <w:kern w:val="2"/>
                <w:sz w:val="22"/>
                <w:szCs w:val="22"/>
                <w14:ligatures w14:val="standardContextual"/>
              </w:rPr>
              <w:tab/>
            </w:r>
            <w:r w:rsidRPr="0027577E">
              <w:rPr>
                <w:rStyle w:val="Hyperlink"/>
                <w:rFonts w:cs="Calibri"/>
                <w:noProof/>
              </w:rPr>
              <w:t>Staken aanbestedingsprocedure</w:t>
            </w:r>
            <w:r>
              <w:rPr>
                <w:noProof/>
                <w:webHidden/>
              </w:rPr>
              <w:tab/>
            </w:r>
            <w:r>
              <w:rPr>
                <w:noProof/>
                <w:webHidden/>
              </w:rPr>
              <w:fldChar w:fldCharType="begin"/>
            </w:r>
            <w:r>
              <w:rPr>
                <w:noProof/>
                <w:webHidden/>
              </w:rPr>
              <w:instrText xml:space="preserve"> PAGEREF _Toc147155117 \h </w:instrText>
            </w:r>
            <w:r>
              <w:rPr>
                <w:noProof/>
                <w:webHidden/>
              </w:rPr>
            </w:r>
            <w:r>
              <w:rPr>
                <w:noProof/>
                <w:webHidden/>
              </w:rPr>
              <w:fldChar w:fldCharType="separate"/>
            </w:r>
            <w:r>
              <w:rPr>
                <w:noProof/>
                <w:webHidden/>
              </w:rPr>
              <w:t>30</w:t>
            </w:r>
            <w:r>
              <w:rPr>
                <w:noProof/>
                <w:webHidden/>
              </w:rPr>
              <w:fldChar w:fldCharType="end"/>
            </w:r>
          </w:hyperlink>
        </w:p>
        <w:p w14:paraId="6D575549" w14:textId="3DFBE50B"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118" w:history="1">
            <w:r w:rsidRPr="0027577E">
              <w:rPr>
                <w:rStyle w:val="Hyperlink"/>
                <w:rFonts w:cs="Calibri"/>
                <w:noProof/>
              </w:rPr>
              <w:t>8</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Programma van Eisen</w:t>
            </w:r>
            <w:r>
              <w:rPr>
                <w:noProof/>
                <w:webHidden/>
              </w:rPr>
              <w:tab/>
            </w:r>
            <w:r>
              <w:rPr>
                <w:noProof/>
                <w:webHidden/>
              </w:rPr>
              <w:fldChar w:fldCharType="begin"/>
            </w:r>
            <w:r>
              <w:rPr>
                <w:noProof/>
                <w:webHidden/>
              </w:rPr>
              <w:instrText xml:space="preserve"> PAGEREF _Toc147155118 \h </w:instrText>
            </w:r>
            <w:r>
              <w:rPr>
                <w:noProof/>
                <w:webHidden/>
              </w:rPr>
            </w:r>
            <w:r>
              <w:rPr>
                <w:noProof/>
                <w:webHidden/>
              </w:rPr>
              <w:fldChar w:fldCharType="separate"/>
            </w:r>
            <w:r>
              <w:rPr>
                <w:noProof/>
                <w:webHidden/>
              </w:rPr>
              <w:t>31</w:t>
            </w:r>
            <w:r>
              <w:rPr>
                <w:noProof/>
                <w:webHidden/>
              </w:rPr>
              <w:fldChar w:fldCharType="end"/>
            </w:r>
          </w:hyperlink>
        </w:p>
        <w:p w14:paraId="4A6FBD91" w14:textId="4A7A5E45" w:rsidR="004F23E7" w:rsidRDefault="004F23E7">
          <w:pPr>
            <w:pStyle w:val="Inhopg1"/>
            <w:tabs>
              <w:tab w:val="left" w:pos="400"/>
              <w:tab w:val="right" w:leader="dot" w:pos="9060"/>
            </w:tabs>
            <w:rPr>
              <w:rFonts w:asciiTheme="minorHAnsi" w:eastAsiaTheme="minorEastAsia" w:hAnsiTheme="minorHAnsi" w:cstheme="minorBidi"/>
              <w:b w:val="0"/>
              <w:bCs w:val="0"/>
              <w:caps w:val="0"/>
              <w:noProof/>
              <w:kern w:val="2"/>
              <w:sz w:val="22"/>
              <w:szCs w:val="22"/>
              <w14:ligatures w14:val="standardContextual"/>
            </w:rPr>
          </w:pPr>
          <w:hyperlink w:anchor="_Toc147155119" w:history="1">
            <w:r w:rsidRPr="0027577E">
              <w:rPr>
                <w:rStyle w:val="Hyperlink"/>
                <w:rFonts w:cs="Calibri"/>
                <w:noProof/>
              </w:rPr>
              <w:t>9</w:t>
            </w:r>
            <w:r>
              <w:rPr>
                <w:rFonts w:asciiTheme="minorHAnsi" w:eastAsiaTheme="minorEastAsia" w:hAnsiTheme="minorHAnsi" w:cstheme="minorBidi"/>
                <w:b w:val="0"/>
                <w:bCs w:val="0"/>
                <w:caps w:val="0"/>
                <w:noProof/>
                <w:kern w:val="2"/>
                <w:sz w:val="22"/>
                <w:szCs w:val="22"/>
                <w14:ligatures w14:val="standardContextual"/>
              </w:rPr>
              <w:tab/>
            </w:r>
            <w:r w:rsidRPr="0027577E">
              <w:rPr>
                <w:rStyle w:val="Hyperlink"/>
                <w:rFonts w:cs="Calibri"/>
                <w:noProof/>
              </w:rPr>
              <w:t>Programma  van Wensen</w:t>
            </w:r>
            <w:r>
              <w:rPr>
                <w:noProof/>
                <w:webHidden/>
              </w:rPr>
              <w:tab/>
            </w:r>
            <w:r>
              <w:rPr>
                <w:noProof/>
                <w:webHidden/>
              </w:rPr>
              <w:fldChar w:fldCharType="begin"/>
            </w:r>
            <w:r>
              <w:rPr>
                <w:noProof/>
                <w:webHidden/>
              </w:rPr>
              <w:instrText xml:space="preserve"> PAGEREF _Toc147155119 \h </w:instrText>
            </w:r>
            <w:r>
              <w:rPr>
                <w:noProof/>
                <w:webHidden/>
              </w:rPr>
            </w:r>
            <w:r>
              <w:rPr>
                <w:noProof/>
                <w:webHidden/>
              </w:rPr>
              <w:fldChar w:fldCharType="separate"/>
            </w:r>
            <w:r>
              <w:rPr>
                <w:noProof/>
                <w:webHidden/>
              </w:rPr>
              <w:t>35</w:t>
            </w:r>
            <w:r>
              <w:rPr>
                <w:noProof/>
                <w:webHidden/>
              </w:rPr>
              <w:fldChar w:fldCharType="end"/>
            </w:r>
          </w:hyperlink>
        </w:p>
        <w:p w14:paraId="2D0BBBE0" w14:textId="3BC83AD1" w:rsidR="009E40F5" w:rsidRDefault="009E40F5">
          <w:r>
            <w:rPr>
              <w:b/>
              <w:bCs/>
            </w:rPr>
            <w:fldChar w:fldCharType="end"/>
          </w:r>
        </w:p>
      </w:sdtContent>
    </w:sdt>
    <w:p w14:paraId="7F38E844" w14:textId="51D354FF" w:rsidR="007C3C72" w:rsidRPr="00C65BB8" w:rsidRDefault="007C3C72" w:rsidP="00C65BB8">
      <w:pPr>
        <w:rPr>
          <w:rFonts w:ascii="Calibri" w:hAnsi="Calibri" w:cs="Calibri"/>
          <w:b/>
          <w:bCs/>
          <w:caps/>
        </w:rPr>
      </w:pPr>
    </w:p>
    <w:p w14:paraId="45336247" w14:textId="0D79339D" w:rsidR="007C3C72" w:rsidRPr="00390E5C" w:rsidRDefault="002E54C1" w:rsidP="002C19C0">
      <w:pPr>
        <w:spacing w:line="300" w:lineRule="atLeast"/>
        <w:rPr>
          <w:rFonts w:ascii="Calibri" w:hAnsi="Calibri" w:cs="Calibri"/>
        </w:rPr>
      </w:pPr>
      <w:r w:rsidRPr="00390E5C">
        <w:rPr>
          <w:rFonts w:ascii="Calibri" w:hAnsi="Calibri" w:cs="Calibri"/>
        </w:rPr>
        <w:t xml:space="preserve">Bijlagen, </w:t>
      </w:r>
      <w:r w:rsidR="006E402B" w:rsidRPr="00390E5C">
        <w:rPr>
          <w:rFonts w:ascii="Calibri" w:hAnsi="Calibri" w:cs="Calibri"/>
        </w:rPr>
        <w:t>geüpload</w:t>
      </w:r>
      <w:r w:rsidR="00C92695" w:rsidRPr="00390E5C">
        <w:rPr>
          <w:rFonts w:ascii="Calibri" w:hAnsi="Calibri" w:cs="Calibri"/>
        </w:rPr>
        <w:t xml:space="preserve"> in </w:t>
      </w:r>
      <w:proofErr w:type="spellStart"/>
      <w:r w:rsidR="00C92695" w:rsidRPr="00390E5C">
        <w:rPr>
          <w:rFonts w:ascii="Calibri" w:hAnsi="Calibri" w:cs="Calibri"/>
        </w:rPr>
        <w:t>TenderN</w:t>
      </w:r>
      <w:r w:rsidRPr="00390E5C">
        <w:rPr>
          <w:rFonts w:ascii="Calibri" w:hAnsi="Calibri" w:cs="Calibri"/>
        </w:rPr>
        <w:t>ed</w:t>
      </w:r>
      <w:proofErr w:type="spellEnd"/>
    </w:p>
    <w:p w14:paraId="23375FDD" w14:textId="352653C8"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A</w:t>
      </w:r>
      <w:r w:rsidRPr="00390E5C">
        <w:rPr>
          <w:rFonts w:ascii="Calibri" w:hAnsi="Calibri" w:cs="Calibri"/>
        </w:rPr>
        <w:tab/>
      </w:r>
      <w:r w:rsidRPr="00390E5C">
        <w:rPr>
          <w:rFonts w:ascii="Calibri" w:hAnsi="Calibri" w:cs="Calibri"/>
        </w:rPr>
        <w:tab/>
        <w:t>UEA</w:t>
      </w:r>
    </w:p>
    <w:p w14:paraId="176AFD8C" w14:textId="7C5E1212" w:rsidR="002E54C1" w:rsidRPr="00390E5C" w:rsidRDefault="00983EB1" w:rsidP="002C19C0">
      <w:pPr>
        <w:spacing w:line="300" w:lineRule="atLeast"/>
        <w:rPr>
          <w:rFonts w:ascii="Calibri" w:hAnsi="Calibri" w:cs="Calibri"/>
        </w:rPr>
      </w:pPr>
      <w:r w:rsidRPr="00390E5C">
        <w:rPr>
          <w:rFonts w:ascii="Calibri" w:hAnsi="Calibri" w:cs="Calibri"/>
        </w:rPr>
        <w:t>Bijlage B</w:t>
      </w:r>
      <w:r w:rsidR="002E54C1" w:rsidRPr="00390E5C">
        <w:rPr>
          <w:rFonts w:ascii="Calibri" w:hAnsi="Calibri" w:cs="Calibri"/>
        </w:rPr>
        <w:tab/>
      </w:r>
      <w:r w:rsidRPr="00390E5C">
        <w:rPr>
          <w:rFonts w:ascii="Calibri" w:hAnsi="Calibri" w:cs="Calibri"/>
        </w:rPr>
        <w:tab/>
      </w:r>
      <w:r w:rsidR="002E54C1" w:rsidRPr="00390E5C">
        <w:rPr>
          <w:rFonts w:ascii="Calibri" w:hAnsi="Calibri" w:cs="Calibri"/>
        </w:rPr>
        <w:t>Format referenties</w:t>
      </w:r>
    </w:p>
    <w:p w14:paraId="06CBB22E" w14:textId="095A820D" w:rsidR="00F13E72" w:rsidRPr="00390E5C" w:rsidRDefault="00F13E72"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C</w:t>
      </w:r>
      <w:r w:rsidRPr="00390E5C">
        <w:rPr>
          <w:rFonts w:ascii="Calibri" w:hAnsi="Calibri" w:cs="Calibri"/>
        </w:rPr>
        <w:tab/>
      </w:r>
      <w:r w:rsidRPr="00390E5C">
        <w:rPr>
          <w:rFonts w:ascii="Calibri" w:hAnsi="Calibri" w:cs="Calibri"/>
        </w:rPr>
        <w:tab/>
        <w:t>Prijzenblad</w:t>
      </w:r>
    </w:p>
    <w:p w14:paraId="4201ECDC" w14:textId="0227D08C" w:rsidR="002E54C1" w:rsidRPr="00390E5C" w:rsidRDefault="002E54C1" w:rsidP="002C19C0">
      <w:pPr>
        <w:spacing w:line="300" w:lineRule="atLeast"/>
        <w:rPr>
          <w:rFonts w:ascii="Calibri" w:hAnsi="Calibri" w:cs="Calibri"/>
        </w:rPr>
      </w:pPr>
      <w:r w:rsidRPr="7E25DD4F">
        <w:rPr>
          <w:rFonts w:ascii="Calibri" w:hAnsi="Calibri" w:cs="Calibri"/>
        </w:rPr>
        <w:t xml:space="preserve">Bijlage </w:t>
      </w:r>
      <w:r w:rsidR="00983EB1" w:rsidRPr="7E25DD4F">
        <w:rPr>
          <w:rFonts w:ascii="Calibri" w:hAnsi="Calibri" w:cs="Calibri"/>
        </w:rPr>
        <w:t>D</w:t>
      </w:r>
      <w:r w:rsidR="00C65BB8">
        <w:rPr>
          <w:rFonts w:ascii="Calibri" w:hAnsi="Calibri" w:cs="Calibri"/>
        </w:rPr>
        <w:tab/>
      </w:r>
      <w:r>
        <w:tab/>
      </w:r>
      <w:r w:rsidR="00E214BA" w:rsidRPr="7E25DD4F">
        <w:rPr>
          <w:rFonts w:ascii="Calibri" w:hAnsi="Calibri" w:cs="Calibri"/>
        </w:rPr>
        <w:t>VNG Inkoopvoorwaarden</w:t>
      </w:r>
    </w:p>
    <w:p w14:paraId="59EDDC1E" w14:textId="15594682" w:rsidR="002E54C1" w:rsidRPr="00390E5C" w:rsidRDefault="00983EB1" w:rsidP="002C19C0">
      <w:pPr>
        <w:spacing w:line="300" w:lineRule="atLeast"/>
        <w:rPr>
          <w:rFonts w:ascii="Calibri" w:hAnsi="Calibri" w:cs="Calibri"/>
        </w:rPr>
      </w:pPr>
      <w:r w:rsidRPr="00390E5C">
        <w:rPr>
          <w:rFonts w:ascii="Calibri" w:hAnsi="Calibri" w:cs="Calibri"/>
        </w:rPr>
        <w:t>Bijlage E</w:t>
      </w:r>
      <w:r w:rsidRPr="00390E5C">
        <w:rPr>
          <w:rFonts w:ascii="Calibri" w:hAnsi="Calibri" w:cs="Calibri"/>
        </w:rPr>
        <w:tab/>
      </w:r>
      <w:r w:rsidR="00F13E72" w:rsidRPr="00390E5C">
        <w:rPr>
          <w:rFonts w:ascii="Calibri" w:hAnsi="Calibri" w:cs="Calibri"/>
        </w:rPr>
        <w:tab/>
        <w:t>Conceptovereenkomst</w:t>
      </w:r>
    </w:p>
    <w:p w14:paraId="75AF8421" w14:textId="3C76B69B"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0F3D28">
        <w:rPr>
          <w:rFonts w:ascii="Calibri" w:hAnsi="Calibri" w:cs="Calibri"/>
        </w:rPr>
        <w:t>F</w:t>
      </w:r>
      <w:r w:rsidRPr="00390E5C">
        <w:rPr>
          <w:rFonts w:ascii="Calibri" w:hAnsi="Calibri" w:cs="Calibri"/>
        </w:rPr>
        <w:tab/>
      </w:r>
      <w:r w:rsidR="000F3D28">
        <w:rPr>
          <w:rFonts w:ascii="Calibri" w:hAnsi="Calibri" w:cs="Calibri"/>
        </w:rPr>
        <w:tab/>
      </w:r>
      <w:r w:rsidR="00AF6832" w:rsidRPr="00390E5C">
        <w:rPr>
          <w:rFonts w:ascii="Calibri" w:hAnsi="Calibri" w:cs="Calibri"/>
        </w:rPr>
        <w:t>Concern</w:t>
      </w:r>
      <w:r w:rsidR="001041C3" w:rsidRPr="00390E5C">
        <w:rPr>
          <w:rFonts w:ascii="Calibri" w:hAnsi="Calibri" w:cs="Calibri"/>
        </w:rPr>
        <w:t>garantie</w:t>
      </w:r>
      <w:r w:rsidR="00AF6832" w:rsidRPr="00390E5C">
        <w:rPr>
          <w:rFonts w:ascii="Calibri" w:hAnsi="Calibri" w:cs="Calibri"/>
        </w:rPr>
        <w:t>verklaring</w:t>
      </w:r>
    </w:p>
    <w:p w14:paraId="4E8883A5" w14:textId="1DBC91F9" w:rsidR="00F13E72" w:rsidRPr="00390E5C" w:rsidRDefault="00983EB1" w:rsidP="002C19C0">
      <w:pPr>
        <w:spacing w:line="300" w:lineRule="atLeast"/>
        <w:rPr>
          <w:rFonts w:ascii="Calibri" w:hAnsi="Calibri" w:cs="Calibri"/>
        </w:rPr>
      </w:pPr>
      <w:r w:rsidRPr="00390E5C">
        <w:rPr>
          <w:rFonts w:ascii="Calibri" w:hAnsi="Calibri" w:cs="Calibri"/>
        </w:rPr>
        <w:t xml:space="preserve">Bijlage </w:t>
      </w:r>
      <w:r w:rsidR="000F3D28">
        <w:rPr>
          <w:rFonts w:ascii="Calibri" w:hAnsi="Calibri" w:cs="Calibri"/>
        </w:rPr>
        <w:t>G</w:t>
      </w:r>
      <w:r w:rsidR="00AF6832" w:rsidRPr="00390E5C">
        <w:rPr>
          <w:rFonts w:ascii="Calibri" w:hAnsi="Calibri" w:cs="Calibri"/>
        </w:rPr>
        <w:tab/>
      </w:r>
      <w:proofErr w:type="spellStart"/>
      <w:r w:rsidR="00AF6832" w:rsidRPr="00390E5C">
        <w:rPr>
          <w:rFonts w:ascii="Calibri" w:hAnsi="Calibri" w:cs="Calibri"/>
        </w:rPr>
        <w:t>Dataleveringsovereenkomst</w:t>
      </w:r>
      <w:proofErr w:type="spellEnd"/>
    </w:p>
    <w:p w14:paraId="69F39F08" w14:textId="33709C45" w:rsidR="00A00B9C" w:rsidRDefault="00983EB1" w:rsidP="002C19C0">
      <w:pPr>
        <w:spacing w:line="300" w:lineRule="atLeast"/>
        <w:rPr>
          <w:rFonts w:ascii="Calibri" w:hAnsi="Calibri" w:cs="Calibri"/>
        </w:rPr>
      </w:pPr>
      <w:r w:rsidRPr="7E25DD4F">
        <w:rPr>
          <w:rFonts w:ascii="Calibri" w:hAnsi="Calibri" w:cs="Calibri"/>
        </w:rPr>
        <w:t xml:space="preserve">Bijlage </w:t>
      </w:r>
      <w:r w:rsidR="000F3D28" w:rsidRPr="7E25DD4F">
        <w:rPr>
          <w:rFonts w:ascii="Calibri" w:hAnsi="Calibri" w:cs="Calibri"/>
        </w:rPr>
        <w:t>H</w:t>
      </w:r>
      <w:r>
        <w:tab/>
      </w:r>
      <w:r w:rsidR="00C65BB8">
        <w:tab/>
      </w:r>
      <w:proofErr w:type="spellStart"/>
      <w:r w:rsidR="00294AA3" w:rsidRPr="7E25DD4F">
        <w:rPr>
          <w:rFonts w:ascii="Calibri" w:hAnsi="Calibri" w:cs="Calibri"/>
        </w:rPr>
        <w:t>Geheimhoudings</w:t>
      </w:r>
      <w:proofErr w:type="spellEnd"/>
      <w:r w:rsidR="00294AA3" w:rsidRPr="7E25DD4F">
        <w:rPr>
          <w:rFonts w:ascii="Calibri" w:hAnsi="Calibri" w:cs="Calibri"/>
        </w:rPr>
        <w:t>/integriteitsverklaring</w:t>
      </w:r>
    </w:p>
    <w:p w14:paraId="58F8D381" w14:textId="37044149" w:rsidR="00A00B9C" w:rsidRDefault="00A00B9C" w:rsidP="002C19C0">
      <w:pPr>
        <w:spacing w:line="300" w:lineRule="atLeast"/>
        <w:rPr>
          <w:rFonts w:ascii="Calibri" w:hAnsi="Calibri" w:cs="Calibri"/>
        </w:rPr>
      </w:pPr>
      <w:r>
        <w:rPr>
          <w:rFonts w:ascii="Calibri" w:hAnsi="Calibri" w:cs="Calibri"/>
        </w:rPr>
        <w:t>Bijlage I</w:t>
      </w:r>
      <w:r>
        <w:tab/>
      </w:r>
      <w:r>
        <w:tab/>
      </w:r>
      <w:r>
        <w:rPr>
          <w:rFonts w:ascii="Calibri" w:hAnsi="Calibri" w:cs="Calibri"/>
        </w:rPr>
        <w:t>Zo zijn onze manieren</w:t>
      </w:r>
    </w:p>
    <w:p w14:paraId="30315BB0" w14:textId="1CE457DA" w:rsidR="2E6A9172" w:rsidRDefault="2E6A9172" w:rsidP="2E6A9172">
      <w:pPr>
        <w:spacing w:line="300" w:lineRule="atLeast"/>
        <w:rPr>
          <w:rFonts w:ascii="Calibri" w:hAnsi="Calibri" w:cs="Calibri"/>
        </w:rPr>
      </w:pPr>
    </w:p>
    <w:p w14:paraId="3DC8B07C" w14:textId="21744D73" w:rsidR="7E25DD4F" w:rsidRDefault="7E25DD4F">
      <w:r>
        <w:br w:type="page"/>
      </w:r>
    </w:p>
    <w:p w14:paraId="7170864F" w14:textId="7AFC3BDF" w:rsidR="7E25DD4F" w:rsidRDefault="7E25DD4F" w:rsidP="7E25DD4F">
      <w:pPr>
        <w:spacing w:line="300" w:lineRule="atLeast"/>
        <w:ind w:left="432" w:hanging="432"/>
        <w:rPr>
          <w:rFonts w:ascii="Calibri" w:hAnsi="Calibri" w:cs="Calibri"/>
        </w:rPr>
      </w:pPr>
      <w:bookmarkStart w:id="3" w:name="S0"/>
    </w:p>
    <w:p w14:paraId="518BB7EB" w14:textId="75EFABDA" w:rsidR="007C3C72" w:rsidRPr="00BF192B" w:rsidRDefault="007C3C72" w:rsidP="7E25DD4F">
      <w:pPr>
        <w:pStyle w:val="Kop1"/>
        <w:spacing w:line="300" w:lineRule="atLeast"/>
        <w:rPr>
          <w:rFonts w:ascii="Calibri" w:hAnsi="Calibri" w:cs="Calibri"/>
          <w:sz w:val="20"/>
        </w:rPr>
      </w:pPr>
      <w:bookmarkStart w:id="4" w:name="_Toc806521291"/>
      <w:bookmarkStart w:id="5" w:name="_Toc147155060"/>
      <w:r w:rsidRPr="7E25DD4F">
        <w:rPr>
          <w:rFonts w:ascii="Calibri" w:hAnsi="Calibri" w:cs="Calibri"/>
          <w:sz w:val="20"/>
        </w:rPr>
        <w:t>Begrippenlijst</w:t>
      </w:r>
      <w:bookmarkEnd w:id="4"/>
      <w:bookmarkEnd w:id="5"/>
      <w:r w:rsidRPr="7E25DD4F">
        <w:rPr>
          <w:rFonts w:ascii="Calibri" w:hAnsi="Calibri" w:cs="Calibri"/>
          <w:sz w:val="20"/>
        </w:rPr>
        <w:t xml:space="preserve"> </w:t>
      </w:r>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390E5C" w14:paraId="068FAAE8" w14:textId="77777777" w:rsidTr="7E25DD4F">
        <w:trPr>
          <w:trHeight w:val="702"/>
        </w:trPr>
        <w:tc>
          <w:tcPr>
            <w:tcW w:w="2943" w:type="dxa"/>
          </w:tcPr>
          <w:p w14:paraId="578D9ADE" w14:textId="61F578F4" w:rsidR="007C3C72" w:rsidRPr="00390E5C" w:rsidRDefault="00D873C3" w:rsidP="00F004F8">
            <w:pPr>
              <w:spacing w:line="300" w:lineRule="atLeast"/>
              <w:rPr>
                <w:rFonts w:ascii="Calibri" w:hAnsi="Calibri" w:cs="Calibri"/>
              </w:rPr>
            </w:pPr>
            <w:r w:rsidRPr="00390E5C">
              <w:rPr>
                <w:rFonts w:ascii="Calibri" w:hAnsi="Calibri" w:cs="Calibri"/>
              </w:rPr>
              <w:t>Aanbestedingswet</w:t>
            </w:r>
            <w:r w:rsidR="004D2821" w:rsidRPr="00390E5C">
              <w:rPr>
                <w:rFonts w:ascii="Calibri" w:hAnsi="Calibri" w:cs="Calibri"/>
              </w:rPr>
              <w:t xml:space="preserve">, ook wel </w:t>
            </w:r>
            <w:proofErr w:type="spellStart"/>
            <w:r w:rsidR="004D2821" w:rsidRPr="00390E5C">
              <w:rPr>
                <w:rFonts w:ascii="Calibri" w:hAnsi="Calibri" w:cs="Calibri"/>
              </w:rPr>
              <w:t>Aw</w:t>
            </w:r>
            <w:proofErr w:type="spellEnd"/>
            <w:r w:rsidR="004D2821" w:rsidRPr="00390E5C">
              <w:rPr>
                <w:rFonts w:ascii="Calibri" w:hAnsi="Calibri" w:cs="Calibri"/>
              </w:rPr>
              <w:t xml:space="preserve"> 2012</w:t>
            </w:r>
            <w:r w:rsidR="00F004F8" w:rsidRPr="00390E5C">
              <w:rPr>
                <w:rFonts w:ascii="Calibri" w:hAnsi="Calibri" w:cs="Calibri"/>
              </w:rPr>
              <w:t>.</w:t>
            </w:r>
            <w:r w:rsidR="007C3C72" w:rsidRPr="00390E5C">
              <w:rPr>
                <w:rFonts w:ascii="Calibri" w:hAnsi="Calibri" w:cs="Calibri"/>
              </w:rPr>
              <w:t xml:space="preserve"> </w:t>
            </w:r>
          </w:p>
        </w:tc>
        <w:tc>
          <w:tcPr>
            <w:tcW w:w="7088" w:type="dxa"/>
          </w:tcPr>
          <w:p w14:paraId="6E7B2D8F" w14:textId="65C9D2D2" w:rsidR="007C3C72" w:rsidRPr="00390E5C" w:rsidRDefault="00C90FE3" w:rsidP="00C90FE3">
            <w:pPr>
              <w:spacing w:line="300" w:lineRule="atLeast"/>
              <w:rPr>
                <w:rFonts w:ascii="Calibri" w:hAnsi="Calibri" w:cs="Calibri"/>
              </w:rPr>
            </w:pPr>
            <w:r w:rsidRPr="00390E5C">
              <w:rPr>
                <w:rFonts w:ascii="Calibri" w:hAnsi="Calibri" w:cs="Calibri"/>
              </w:rPr>
              <w:t>Wet van 1 november 2012, houdende nieuwe regels omtrent aanbestedingen, Stb. 2012, 313, zoals laatstelijk gewijzigd op 22 juni 2016, Stb. 2016, 241.</w:t>
            </w:r>
          </w:p>
        </w:tc>
      </w:tr>
      <w:tr w:rsidR="001A0746" w:rsidRPr="00390E5C" w14:paraId="559E7006" w14:textId="77777777" w:rsidTr="7E25DD4F">
        <w:trPr>
          <w:trHeight w:val="668"/>
        </w:trPr>
        <w:tc>
          <w:tcPr>
            <w:tcW w:w="2943" w:type="dxa"/>
          </w:tcPr>
          <w:p w14:paraId="7E03A3FF" w14:textId="3A3C7FE7" w:rsidR="001A0746" w:rsidRPr="00390E5C" w:rsidRDefault="001A0746" w:rsidP="002C19C0">
            <w:pPr>
              <w:spacing w:line="300" w:lineRule="atLeast"/>
              <w:rPr>
                <w:rFonts w:ascii="Calibri" w:hAnsi="Calibri" w:cs="Calibri"/>
              </w:rPr>
            </w:pPr>
            <w:r w:rsidRPr="00390E5C">
              <w:rPr>
                <w:rFonts w:ascii="Calibri" w:hAnsi="Calibri" w:cs="Calibri"/>
              </w:rPr>
              <w:t>Aanbestedingsdocumenten</w:t>
            </w:r>
          </w:p>
        </w:tc>
        <w:tc>
          <w:tcPr>
            <w:tcW w:w="7088" w:type="dxa"/>
          </w:tcPr>
          <w:p w14:paraId="6CB778B4" w14:textId="7946CB76" w:rsidR="001A0746" w:rsidRPr="00390E5C" w:rsidRDefault="001A0746" w:rsidP="002C19C0">
            <w:pPr>
              <w:spacing w:line="300" w:lineRule="atLeast"/>
              <w:rPr>
                <w:rFonts w:ascii="Calibri" w:hAnsi="Calibri" w:cs="Calibri"/>
              </w:rPr>
            </w:pPr>
            <w:r w:rsidRPr="00390E5C">
              <w:rPr>
                <w:rFonts w:ascii="Calibri" w:hAnsi="Calibri" w:cs="Calibri"/>
              </w:rPr>
              <w:t>De aanbestedingsleidraad inclusief bijlagen tezamen met de nota(‘s) van inlichtingen.</w:t>
            </w:r>
          </w:p>
        </w:tc>
      </w:tr>
      <w:tr w:rsidR="007C3C72" w:rsidRPr="00390E5C" w14:paraId="44E24EB3" w14:textId="77777777" w:rsidTr="7E25DD4F">
        <w:trPr>
          <w:trHeight w:val="407"/>
        </w:trPr>
        <w:tc>
          <w:tcPr>
            <w:tcW w:w="2943" w:type="dxa"/>
          </w:tcPr>
          <w:p w14:paraId="509C45BF" w14:textId="77777777" w:rsidR="007C3C72" w:rsidRPr="00390E5C" w:rsidRDefault="00D873C3" w:rsidP="002C19C0">
            <w:pPr>
              <w:spacing w:line="300" w:lineRule="atLeast"/>
              <w:rPr>
                <w:rFonts w:ascii="Calibri" w:hAnsi="Calibri" w:cs="Calibri"/>
              </w:rPr>
            </w:pPr>
            <w:r w:rsidRPr="00390E5C">
              <w:rPr>
                <w:rFonts w:ascii="Calibri" w:hAnsi="Calibri" w:cs="Calibri"/>
              </w:rPr>
              <w:t>Aanbestedingsleidraad</w:t>
            </w:r>
          </w:p>
        </w:tc>
        <w:tc>
          <w:tcPr>
            <w:tcW w:w="7088" w:type="dxa"/>
          </w:tcPr>
          <w:p w14:paraId="162C8476" w14:textId="51FB1A75" w:rsidR="007C3C72" w:rsidRPr="00390E5C" w:rsidRDefault="007C3C72" w:rsidP="002C19C0">
            <w:pPr>
              <w:spacing w:line="300" w:lineRule="atLeast"/>
              <w:rPr>
                <w:rFonts w:ascii="Calibri" w:hAnsi="Calibri" w:cs="Calibri"/>
              </w:rPr>
            </w:pPr>
            <w:r w:rsidRPr="00390E5C">
              <w:rPr>
                <w:rFonts w:ascii="Calibri" w:hAnsi="Calibri" w:cs="Calibri"/>
              </w:rPr>
              <w:t xml:space="preserve">Onderhavig document inclusief </w:t>
            </w:r>
            <w:r w:rsidR="00F004F8" w:rsidRPr="00390E5C">
              <w:rPr>
                <w:rFonts w:ascii="Calibri" w:hAnsi="Calibri" w:cs="Calibri"/>
              </w:rPr>
              <w:t>b</w:t>
            </w:r>
            <w:r w:rsidR="00D873C3" w:rsidRPr="00390E5C">
              <w:rPr>
                <w:rFonts w:ascii="Calibri" w:hAnsi="Calibri" w:cs="Calibri"/>
              </w:rPr>
              <w:t>ijlage</w:t>
            </w:r>
            <w:r w:rsidRPr="00390E5C">
              <w:rPr>
                <w:rFonts w:ascii="Calibri" w:hAnsi="Calibri" w:cs="Calibri"/>
              </w:rPr>
              <w:t>n.</w:t>
            </w:r>
          </w:p>
        </w:tc>
      </w:tr>
      <w:tr w:rsidR="007C3C72" w:rsidRPr="00390E5C" w14:paraId="7C2DB6A2" w14:textId="77777777" w:rsidTr="7E25DD4F">
        <w:trPr>
          <w:trHeight w:val="454"/>
        </w:trPr>
        <w:tc>
          <w:tcPr>
            <w:tcW w:w="2943" w:type="dxa"/>
          </w:tcPr>
          <w:p w14:paraId="38F20CD5" w14:textId="678DCAAB" w:rsidR="007C3C72" w:rsidRPr="00390E5C" w:rsidRDefault="00467193" w:rsidP="002C19C0">
            <w:pPr>
              <w:spacing w:line="300" w:lineRule="atLeast"/>
              <w:rPr>
                <w:rFonts w:ascii="Calibri" w:hAnsi="Calibri" w:cs="Calibri"/>
              </w:rPr>
            </w:pPr>
            <w:r w:rsidRPr="00390E5C">
              <w:rPr>
                <w:rFonts w:ascii="Calibri" w:hAnsi="Calibri" w:cs="Calibri"/>
              </w:rPr>
              <w:t>Inschrijving</w:t>
            </w:r>
          </w:p>
        </w:tc>
        <w:tc>
          <w:tcPr>
            <w:tcW w:w="7088" w:type="dxa"/>
          </w:tcPr>
          <w:p w14:paraId="38E31F1F" w14:textId="5151183B" w:rsidR="007C3C72" w:rsidRPr="00390E5C" w:rsidRDefault="004D2821" w:rsidP="004D2821">
            <w:pPr>
              <w:spacing w:line="300" w:lineRule="atLeast"/>
              <w:rPr>
                <w:rFonts w:ascii="Calibri" w:hAnsi="Calibri" w:cs="Calibri"/>
              </w:rPr>
            </w:pPr>
            <w:r w:rsidRPr="00390E5C">
              <w:rPr>
                <w:rFonts w:ascii="Calibri" w:hAnsi="Calibri" w:cs="Calibri"/>
              </w:rPr>
              <w:t xml:space="preserve">Offerte die de </w:t>
            </w:r>
            <w:r w:rsidR="00F004F8" w:rsidRPr="00390E5C">
              <w:rPr>
                <w:rFonts w:ascii="Calibri" w:hAnsi="Calibri" w:cs="Calibri"/>
              </w:rPr>
              <w:t>i</w:t>
            </w:r>
            <w:r w:rsidRPr="00390E5C">
              <w:rPr>
                <w:rFonts w:ascii="Calibri" w:hAnsi="Calibri" w:cs="Calibri"/>
              </w:rPr>
              <w:t xml:space="preserve">nschrijver ten behoeve van deze aanbesteding indient. </w:t>
            </w:r>
          </w:p>
        </w:tc>
      </w:tr>
      <w:tr w:rsidR="007C3C72" w:rsidRPr="00390E5C" w14:paraId="3D8B46F5" w14:textId="77777777" w:rsidTr="7E25DD4F">
        <w:trPr>
          <w:trHeight w:val="996"/>
        </w:trPr>
        <w:tc>
          <w:tcPr>
            <w:tcW w:w="2943" w:type="dxa"/>
          </w:tcPr>
          <w:p w14:paraId="00C464E8" w14:textId="77777777" w:rsidR="007C3C72" w:rsidRPr="00390E5C" w:rsidRDefault="00D873C3" w:rsidP="002C19C0">
            <w:pPr>
              <w:spacing w:line="300" w:lineRule="atLeast"/>
              <w:rPr>
                <w:rFonts w:ascii="Calibri" w:hAnsi="Calibri" w:cs="Calibri"/>
              </w:rPr>
            </w:pPr>
            <w:r w:rsidRPr="00390E5C">
              <w:rPr>
                <w:rFonts w:ascii="Calibri" w:hAnsi="Calibri" w:cs="Calibri"/>
              </w:rPr>
              <w:t>Bijlage</w:t>
            </w:r>
          </w:p>
        </w:tc>
        <w:tc>
          <w:tcPr>
            <w:tcW w:w="7088" w:type="dxa"/>
          </w:tcPr>
          <w:p w14:paraId="095FDC18" w14:textId="3C14DCAD" w:rsidR="007C3C72" w:rsidRPr="00390E5C" w:rsidRDefault="007C3C72" w:rsidP="002C19C0">
            <w:pPr>
              <w:spacing w:line="300" w:lineRule="atLeast"/>
              <w:rPr>
                <w:rFonts w:ascii="Calibri" w:hAnsi="Calibri" w:cs="Calibri"/>
              </w:rPr>
            </w:pPr>
            <w:r w:rsidRPr="00390E5C">
              <w:rPr>
                <w:rFonts w:ascii="Calibri" w:hAnsi="Calibri" w:cs="Calibri"/>
              </w:rPr>
              <w:t xml:space="preserve">Document dat ter ondersteuning, toelichting of kennisgeving aan deze </w:t>
            </w:r>
            <w:r w:rsidR="00F004F8" w:rsidRPr="00390E5C">
              <w:rPr>
                <w:rFonts w:ascii="Calibri" w:hAnsi="Calibri" w:cs="Calibri"/>
              </w:rPr>
              <w:t>a</w:t>
            </w:r>
            <w:r w:rsidR="00D873C3" w:rsidRPr="00390E5C">
              <w:rPr>
                <w:rFonts w:ascii="Calibri" w:hAnsi="Calibri" w:cs="Calibri"/>
              </w:rPr>
              <w:t>anbestedingsleidraad</w:t>
            </w:r>
            <w:r w:rsidRPr="00390E5C">
              <w:rPr>
                <w:rFonts w:ascii="Calibri" w:hAnsi="Calibri" w:cs="Calibri"/>
              </w:rPr>
              <w:t xml:space="preserve"> is toegevoegd</w:t>
            </w:r>
            <w:r w:rsidR="00C90FE3" w:rsidRPr="00390E5C">
              <w:rPr>
                <w:rFonts w:ascii="Calibri" w:hAnsi="Calibri" w:cs="Calibri"/>
              </w:rPr>
              <w:t xml:space="preserve"> en integraal deel uitmaakt van de </w:t>
            </w:r>
            <w:r w:rsidR="00F004F8" w:rsidRPr="00390E5C">
              <w:rPr>
                <w:rFonts w:ascii="Calibri" w:hAnsi="Calibri" w:cs="Calibri"/>
              </w:rPr>
              <w:t>a</w:t>
            </w:r>
            <w:r w:rsidR="00C90FE3" w:rsidRPr="00390E5C">
              <w:rPr>
                <w:rFonts w:ascii="Calibri" w:hAnsi="Calibri" w:cs="Calibri"/>
              </w:rPr>
              <w:t>anbestedingsleidraad</w:t>
            </w:r>
            <w:r w:rsidRPr="00390E5C">
              <w:rPr>
                <w:rFonts w:ascii="Calibri" w:hAnsi="Calibri" w:cs="Calibri"/>
              </w:rPr>
              <w:t>.</w:t>
            </w:r>
          </w:p>
        </w:tc>
      </w:tr>
      <w:tr w:rsidR="007C3C72" w:rsidRPr="00390E5C" w14:paraId="1FF60AAD" w14:textId="77777777" w:rsidTr="7E25DD4F">
        <w:trPr>
          <w:trHeight w:val="657"/>
        </w:trPr>
        <w:tc>
          <w:tcPr>
            <w:tcW w:w="2943" w:type="dxa"/>
          </w:tcPr>
          <w:p w14:paraId="232DF9DD" w14:textId="45A4F224" w:rsidR="007C3C72" w:rsidRPr="00390E5C" w:rsidRDefault="00467193" w:rsidP="008601FF">
            <w:pPr>
              <w:spacing w:line="300" w:lineRule="atLeast"/>
              <w:rPr>
                <w:rFonts w:ascii="Calibri" w:hAnsi="Calibri" w:cs="Calibri"/>
              </w:rPr>
            </w:pPr>
            <w:r w:rsidRPr="00390E5C">
              <w:rPr>
                <w:rFonts w:ascii="Calibri" w:hAnsi="Calibri" w:cs="Calibri"/>
              </w:rPr>
              <w:t>Inschrijver</w:t>
            </w:r>
          </w:p>
        </w:tc>
        <w:tc>
          <w:tcPr>
            <w:tcW w:w="7088" w:type="dxa"/>
          </w:tcPr>
          <w:p w14:paraId="35D74EC7" w14:textId="4B949AAF" w:rsidR="007C3C72" w:rsidRPr="00390E5C" w:rsidRDefault="007C3C72" w:rsidP="002C19C0">
            <w:pPr>
              <w:spacing w:line="300" w:lineRule="atLeast"/>
              <w:rPr>
                <w:rFonts w:ascii="Calibri" w:hAnsi="Calibri" w:cs="Calibri"/>
              </w:rPr>
            </w:pPr>
            <w:r w:rsidRPr="00390E5C">
              <w:rPr>
                <w:rFonts w:ascii="Calibri" w:hAnsi="Calibri" w:cs="Calibri"/>
              </w:rPr>
              <w:t xml:space="preserve">Leverancier/dienstverlener/aannemer die een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indient voor deze aanbesteding.</w:t>
            </w:r>
          </w:p>
        </w:tc>
      </w:tr>
      <w:tr w:rsidR="007C3C72" w:rsidRPr="00390E5C" w14:paraId="79A78D60" w14:textId="77777777" w:rsidTr="7E25DD4F">
        <w:trPr>
          <w:trHeight w:val="409"/>
        </w:trPr>
        <w:tc>
          <w:tcPr>
            <w:tcW w:w="2943" w:type="dxa"/>
          </w:tcPr>
          <w:p w14:paraId="3D045548" w14:textId="63EA17C2" w:rsidR="007C3C72" w:rsidRPr="00390E5C" w:rsidRDefault="00467193" w:rsidP="002C19C0">
            <w:pPr>
              <w:spacing w:line="300" w:lineRule="atLeast"/>
              <w:rPr>
                <w:rFonts w:ascii="Calibri" w:hAnsi="Calibri" w:cs="Calibri"/>
              </w:rPr>
            </w:pPr>
            <w:r w:rsidRPr="00390E5C">
              <w:rPr>
                <w:rFonts w:ascii="Calibri" w:hAnsi="Calibri" w:cs="Calibri"/>
              </w:rPr>
              <w:t>Gemeente</w:t>
            </w:r>
          </w:p>
        </w:tc>
        <w:tc>
          <w:tcPr>
            <w:tcW w:w="7088" w:type="dxa"/>
          </w:tcPr>
          <w:p w14:paraId="6A487B1A" w14:textId="269E4EA9" w:rsidR="007C3C72" w:rsidRPr="00390E5C" w:rsidRDefault="007C3C72" w:rsidP="00B04052">
            <w:pPr>
              <w:spacing w:line="300" w:lineRule="atLeast"/>
              <w:rPr>
                <w:rFonts w:ascii="Calibri" w:hAnsi="Calibri" w:cs="Calibri"/>
              </w:rPr>
            </w:pPr>
            <w:r w:rsidRPr="00390E5C">
              <w:rPr>
                <w:rFonts w:ascii="Calibri" w:hAnsi="Calibri" w:cs="Calibri"/>
              </w:rPr>
              <w:t>De</w:t>
            </w:r>
            <w:r w:rsidR="004D3219" w:rsidRPr="00390E5C">
              <w:rPr>
                <w:rFonts w:ascii="Calibri" w:hAnsi="Calibri" w:cs="Calibri"/>
              </w:rPr>
              <w:t xml:space="preserve"> aanbestedende dienst,</w:t>
            </w:r>
            <w:r w:rsidRPr="00390E5C">
              <w:rPr>
                <w:rFonts w:ascii="Calibri" w:hAnsi="Calibri" w:cs="Calibri"/>
              </w:rPr>
              <w:t xml:space="preserve"> </w:t>
            </w:r>
            <w:r w:rsidR="00467193" w:rsidRPr="00390E5C">
              <w:rPr>
                <w:rFonts w:ascii="Calibri" w:hAnsi="Calibri" w:cs="Calibri"/>
              </w:rPr>
              <w:t>gemeente</w:t>
            </w:r>
            <w:r w:rsidRPr="00390E5C">
              <w:rPr>
                <w:rFonts w:ascii="Calibri" w:hAnsi="Calibri" w:cs="Calibri"/>
              </w:rPr>
              <w:t xml:space="preserve"> Amersfoort, Stadhuisplein 1 in Amersfoort</w:t>
            </w:r>
            <w:r w:rsidR="00B04052" w:rsidRPr="00390E5C">
              <w:rPr>
                <w:rFonts w:ascii="Calibri" w:hAnsi="Calibri" w:cs="Calibri"/>
              </w:rPr>
              <w:t xml:space="preserve">. </w:t>
            </w:r>
          </w:p>
        </w:tc>
      </w:tr>
      <w:tr w:rsidR="007C3C72" w:rsidRPr="00390E5C" w14:paraId="2F7F4F0C" w14:textId="77777777" w:rsidTr="7E25DD4F">
        <w:trPr>
          <w:trHeight w:val="655"/>
        </w:trPr>
        <w:tc>
          <w:tcPr>
            <w:tcW w:w="2943" w:type="dxa"/>
          </w:tcPr>
          <w:p w14:paraId="2BE7A286" w14:textId="77777777" w:rsidR="007C3C72" w:rsidRPr="00390E5C" w:rsidRDefault="00031777" w:rsidP="002C19C0">
            <w:pPr>
              <w:spacing w:line="300" w:lineRule="atLeast"/>
              <w:rPr>
                <w:rFonts w:ascii="Calibri" w:hAnsi="Calibri" w:cs="Calibri"/>
              </w:rPr>
            </w:pPr>
            <w:r w:rsidRPr="00390E5C">
              <w:rPr>
                <w:rFonts w:ascii="Calibri" w:hAnsi="Calibri" w:cs="Calibri"/>
              </w:rPr>
              <w:t>Gegadigde</w:t>
            </w:r>
          </w:p>
        </w:tc>
        <w:tc>
          <w:tcPr>
            <w:tcW w:w="7088" w:type="dxa"/>
          </w:tcPr>
          <w:p w14:paraId="7052B1E3" w14:textId="223C736D" w:rsidR="007C3C72" w:rsidRPr="00390E5C" w:rsidRDefault="007C3C72" w:rsidP="002C19C0">
            <w:pPr>
              <w:spacing w:line="300" w:lineRule="atLeast"/>
              <w:rPr>
                <w:rFonts w:ascii="Calibri" w:hAnsi="Calibri" w:cs="Calibri"/>
              </w:rPr>
            </w:pPr>
            <w:r w:rsidRPr="00390E5C">
              <w:rPr>
                <w:rFonts w:ascii="Calibri" w:hAnsi="Calibri" w:cs="Calibri"/>
              </w:rPr>
              <w:t xml:space="preserve">Een partij die interesse heeft in de opdracht, maar nog geen </w:t>
            </w:r>
            <w:r w:rsidR="00467193" w:rsidRPr="00390E5C">
              <w:rPr>
                <w:rFonts w:ascii="Calibri" w:hAnsi="Calibri" w:cs="Calibri"/>
              </w:rPr>
              <w:t>inschrijving</w:t>
            </w:r>
            <w:r w:rsidRPr="00390E5C">
              <w:rPr>
                <w:rFonts w:ascii="Calibri" w:hAnsi="Calibri" w:cs="Calibri"/>
              </w:rPr>
              <w:t xml:space="preserve"> </w:t>
            </w:r>
            <w:r w:rsidR="00031777" w:rsidRPr="00390E5C">
              <w:rPr>
                <w:rFonts w:ascii="Calibri" w:hAnsi="Calibri" w:cs="Calibri"/>
              </w:rPr>
              <w:t>heeft gedaan</w:t>
            </w:r>
            <w:r w:rsidRPr="00390E5C">
              <w:rPr>
                <w:rFonts w:ascii="Calibri" w:hAnsi="Calibri" w:cs="Calibri"/>
              </w:rPr>
              <w:t>.</w:t>
            </w:r>
          </w:p>
        </w:tc>
      </w:tr>
      <w:tr w:rsidR="007C3C72" w:rsidRPr="00390E5C" w14:paraId="1BF974D8" w14:textId="77777777" w:rsidTr="7E25DD4F">
        <w:trPr>
          <w:trHeight w:val="641"/>
        </w:trPr>
        <w:tc>
          <w:tcPr>
            <w:tcW w:w="2943" w:type="dxa"/>
          </w:tcPr>
          <w:p w14:paraId="42084352" w14:textId="77777777" w:rsidR="007C3C72" w:rsidRPr="00390E5C" w:rsidRDefault="00031777" w:rsidP="002C19C0">
            <w:pPr>
              <w:spacing w:line="300" w:lineRule="atLeast"/>
              <w:rPr>
                <w:rFonts w:ascii="Calibri" w:hAnsi="Calibri" w:cs="Calibri"/>
              </w:rPr>
            </w:pPr>
            <w:r w:rsidRPr="00390E5C">
              <w:rPr>
                <w:rFonts w:ascii="Calibri" w:hAnsi="Calibri" w:cs="Calibri"/>
              </w:rPr>
              <w:t>Geschiktheidseis</w:t>
            </w:r>
          </w:p>
        </w:tc>
        <w:tc>
          <w:tcPr>
            <w:tcW w:w="7088" w:type="dxa"/>
          </w:tcPr>
          <w:p w14:paraId="520B70F6" w14:textId="5B4C9BF0" w:rsidR="007C3C72" w:rsidRPr="00390E5C" w:rsidRDefault="007C3C72" w:rsidP="00F004F8">
            <w:pPr>
              <w:spacing w:line="300" w:lineRule="atLeast"/>
              <w:rPr>
                <w:rFonts w:ascii="Calibri" w:hAnsi="Calibri" w:cs="Calibri"/>
              </w:rPr>
            </w:pPr>
            <w:r w:rsidRPr="7E25DD4F">
              <w:rPr>
                <w:rFonts w:ascii="Calibri" w:hAnsi="Calibri" w:cs="Calibri"/>
              </w:rPr>
              <w:t>Een</w:t>
            </w:r>
            <w:r w:rsidR="1435CC12" w:rsidRPr="7E25DD4F">
              <w:rPr>
                <w:rFonts w:ascii="Calibri" w:hAnsi="Calibri" w:cs="Calibri"/>
              </w:rPr>
              <w:t xml:space="preserve"> minimale</w:t>
            </w:r>
            <w:r w:rsidRPr="7E25DD4F">
              <w:rPr>
                <w:rFonts w:ascii="Calibri" w:hAnsi="Calibri" w:cs="Calibri"/>
              </w:rPr>
              <w:t xml:space="preserve"> eis waaraan een </w:t>
            </w:r>
            <w:r w:rsidR="00F004F8" w:rsidRPr="7E25DD4F">
              <w:rPr>
                <w:rFonts w:ascii="Calibri" w:hAnsi="Calibri" w:cs="Calibri"/>
              </w:rPr>
              <w:t>i</w:t>
            </w:r>
            <w:r w:rsidR="008601FF" w:rsidRPr="7E25DD4F">
              <w:rPr>
                <w:rFonts w:ascii="Calibri" w:hAnsi="Calibri" w:cs="Calibri"/>
              </w:rPr>
              <w:t>nschrijver</w:t>
            </w:r>
            <w:r w:rsidRPr="7E25DD4F">
              <w:rPr>
                <w:rFonts w:ascii="Calibri" w:hAnsi="Calibri" w:cs="Calibri"/>
              </w:rPr>
              <w:t xml:space="preserve"> moet voldoen om </w:t>
            </w:r>
            <w:r w:rsidR="1435CC12" w:rsidRPr="7E25DD4F">
              <w:rPr>
                <w:rFonts w:ascii="Calibri" w:hAnsi="Calibri" w:cs="Calibri"/>
              </w:rPr>
              <w:t>de opdracht uit te mogen voeren</w:t>
            </w:r>
            <w:r w:rsidRPr="7E25DD4F">
              <w:rPr>
                <w:rFonts w:ascii="Calibri" w:hAnsi="Calibri" w:cs="Calibri"/>
              </w:rPr>
              <w:t xml:space="preserve">. </w:t>
            </w:r>
          </w:p>
        </w:tc>
      </w:tr>
      <w:tr w:rsidR="007C3C72" w:rsidRPr="00390E5C" w14:paraId="1F9DAC8B" w14:textId="77777777" w:rsidTr="7E25DD4F">
        <w:trPr>
          <w:trHeight w:val="669"/>
        </w:trPr>
        <w:tc>
          <w:tcPr>
            <w:tcW w:w="2943" w:type="dxa"/>
          </w:tcPr>
          <w:p w14:paraId="4C045663" w14:textId="77777777" w:rsidR="007C3C72" w:rsidRPr="00390E5C" w:rsidRDefault="00031777" w:rsidP="002C19C0">
            <w:pPr>
              <w:spacing w:line="300" w:lineRule="atLeast"/>
              <w:rPr>
                <w:rFonts w:ascii="Calibri" w:hAnsi="Calibri" w:cs="Calibri"/>
              </w:rPr>
            </w:pPr>
            <w:r w:rsidRPr="00390E5C">
              <w:rPr>
                <w:rFonts w:ascii="Calibri" w:hAnsi="Calibri" w:cs="Calibri"/>
              </w:rPr>
              <w:t>Gunningscriterium</w:t>
            </w:r>
          </w:p>
        </w:tc>
        <w:tc>
          <w:tcPr>
            <w:tcW w:w="7088" w:type="dxa"/>
          </w:tcPr>
          <w:p w14:paraId="5D72FE96" w14:textId="0424E1C3" w:rsidR="007C3C72" w:rsidRPr="00390E5C" w:rsidRDefault="007C3C72" w:rsidP="00F004F8">
            <w:pPr>
              <w:spacing w:line="300" w:lineRule="atLeast"/>
              <w:rPr>
                <w:rFonts w:ascii="Calibri" w:hAnsi="Calibri" w:cs="Calibri"/>
              </w:rPr>
            </w:pPr>
            <w:r w:rsidRPr="00390E5C">
              <w:rPr>
                <w:rFonts w:ascii="Calibri" w:hAnsi="Calibri" w:cs="Calibri"/>
              </w:rPr>
              <w:t xml:space="preserve">Criterium op basis waarvan de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worden beoordeeld om te bepalen welke </w:t>
            </w:r>
            <w:r w:rsidR="00467193" w:rsidRPr="00390E5C">
              <w:rPr>
                <w:rFonts w:ascii="Calibri" w:hAnsi="Calibri" w:cs="Calibri"/>
              </w:rPr>
              <w:t>inschrijving</w:t>
            </w:r>
            <w:r w:rsidRPr="00390E5C">
              <w:rPr>
                <w:rFonts w:ascii="Calibri" w:hAnsi="Calibri" w:cs="Calibri"/>
              </w:rPr>
              <w:t xml:space="preserve"> voor gunning in aanmerking komt.</w:t>
            </w:r>
          </w:p>
        </w:tc>
      </w:tr>
      <w:tr w:rsidR="007C3C72" w:rsidRPr="00390E5C" w14:paraId="6652C888" w14:textId="77777777" w:rsidTr="7E25DD4F">
        <w:trPr>
          <w:trHeight w:val="721"/>
        </w:trPr>
        <w:tc>
          <w:tcPr>
            <w:tcW w:w="2943" w:type="dxa"/>
          </w:tcPr>
          <w:p w14:paraId="7EF1011F" w14:textId="77777777" w:rsidR="007C3C72" w:rsidRPr="00390E5C" w:rsidRDefault="00031777" w:rsidP="002C19C0">
            <w:pPr>
              <w:spacing w:line="300" w:lineRule="atLeast"/>
              <w:rPr>
                <w:rFonts w:ascii="Calibri" w:hAnsi="Calibri" w:cs="Calibri"/>
              </w:rPr>
            </w:pPr>
            <w:r w:rsidRPr="00390E5C">
              <w:rPr>
                <w:rFonts w:ascii="Calibri" w:hAnsi="Calibri" w:cs="Calibri"/>
              </w:rPr>
              <w:t>Nota van Inlichtingen</w:t>
            </w:r>
          </w:p>
        </w:tc>
        <w:tc>
          <w:tcPr>
            <w:tcW w:w="7088" w:type="dxa"/>
          </w:tcPr>
          <w:p w14:paraId="7EC4FE0A" w14:textId="15F59C0E" w:rsidR="007C3C72" w:rsidRPr="00390E5C" w:rsidRDefault="007C3C72" w:rsidP="004D3219">
            <w:pPr>
              <w:spacing w:line="300" w:lineRule="atLeast"/>
              <w:rPr>
                <w:rFonts w:ascii="Calibri" w:hAnsi="Calibri" w:cs="Calibri"/>
              </w:rPr>
            </w:pPr>
            <w:r w:rsidRPr="00390E5C">
              <w:rPr>
                <w:rFonts w:ascii="Calibri" w:hAnsi="Calibri" w:cs="Calibri"/>
              </w:rPr>
              <w:t xml:space="preserve">Document waarin de vragen en de antwoorden op </w:t>
            </w:r>
            <w:r w:rsidR="004D3219" w:rsidRPr="00390E5C">
              <w:rPr>
                <w:rFonts w:ascii="Calibri" w:hAnsi="Calibri" w:cs="Calibri"/>
              </w:rPr>
              <w:t xml:space="preserve">gestelde </w:t>
            </w:r>
            <w:r w:rsidRPr="00390E5C">
              <w:rPr>
                <w:rFonts w:ascii="Calibri" w:hAnsi="Calibri" w:cs="Calibri"/>
              </w:rPr>
              <w:t xml:space="preserve">vragen </w:t>
            </w:r>
            <w:r w:rsidR="00467193" w:rsidRPr="00390E5C">
              <w:rPr>
                <w:rFonts w:ascii="Calibri" w:hAnsi="Calibri" w:cs="Calibri"/>
              </w:rPr>
              <w:t>inschrijver</w:t>
            </w:r>
            <w:r w:rsidRPr="00390E5C">
              <w:rPr>
                <w:rFonts w:ascii="Calibri" w:hAnsi="Calibri" w:cs="Calibri"/>
              </w:rPr>
              <w:t xml:space="preserve">zijn opgenomen. </w:t>
            </w:r>
          </w:p>
        </w:tc>
      </w:tr>
      <w:tr w:rsidR="001A0746" w:rsidRPr="00390E5C" w14:paraId="40A63738" w14:textId="77777777" w:rsidTr="7E25DD4F">
        <w:trPr>
          <w:trHeight w:val="641"/>
        </w:trPr>
        <w:tc>
          <w:tcPr>
            <w:tcW w:w="2943" w:type="dxa"/>
          </w:tcPr>
          <w:p w14:paraId="5E2049BB" w14:textId="43A13C08" w:rsidR="001A0746" w:rsidRPr="00390E5C" w:rsidRDefault="001A0746" w:rsidP="00CA37FD">
            <w:pPr>
              <w:spacing w:line="300" w:lineRule="atLeast"/>
              <w:rPr>
                <w:rFonts w:ascii="Calibri" w:hAnsi="Calibri" w:cs="Calibri"/>
              </w:rPr>
            </w:pPr>
            <w:r w:rsidRPr="00390E5C">
              <w:rPr>
                <w:rFonts w:ascii="Calibri" w:hAnsi="Calibri" w:cs="Calibri"/>
              </w:rPr>
              <w:t>Opdracht</w:t>
            </w:r>
          </w:p>
        </w:tc>
        <w:tc>
          <w:tcPr>
            <w:tcW w:w="7088" w:type="dxa"/>
          </w:tcPr>
          <w:p w14:paraId="17B97410" w14:textId="317AEE8E" w:rsidR="001A0746" w:rsidRPr="00390E5C" w:rsidRDefault="001A0746" w:rsidP="007041B4">
            <w:pPr>
              <w:spacing w:line="300" w:lineRule="atLeast"/>
              <w:rPr>
                <w:rFonts w:ascii="Calibri" w:hAnsi="Calibri" w:cs="Calibri"/>
              </w:rPr>
            </w:pPr>
            <w:r w:rsidRPr="00390E5C">
              <w:rPr>
                <w:rFonts w:ascii="Calibri" w:hAnsi="Calibri" w:cs="Calibri"/>
              </w:rPr>
              <w:t xml:space="preserve">De in </w:t>
            </w:r>
            <w:r w:rsidR="007041B4" w:rsidRPr="00390E5C">
              <w:rPr>
                <w:rFonts w:ascii="Calibri" w:hAnsi="Calibri" w:cs="Calibri"/>
              </w:rPr>
              <w:t>paragraaf 3.1 en het programma van eisen</w:t>
            </w:r>
            <w:r w:rsidRPr="00390E5C">
              <w:rPr>
                <w:rFonts w:ascii="Calibri" w:hAnsi="Calibri" w:cs="Calibri"/>
              </w:rPr>
              <w:t xml:space="preserve"> beschreven diensten/leveringen</w:t>
            </w:r>
            <w:r w:rsidR="007041B4" w:rsidRPr="00390E5C">
              <w:rPr>
                <w:rFonts w:ascii="Calibri" w:hAnsi="Calibri" w:cs="Calibri"/>
              </w:rPr>
              <w:t xml:space="preserve"> die door Opdrachtnemer verricht zullen worden.</w:t>
            </w:r>
          </w:p>
        </w:tc>
      </w:tr>
      <w:tr w:rsidR="007C3C72" w:rsidRPr="00390E5C" w14:paraId="7CBDF9F7" w14:textId="77777777" w:rsidTr="7E25DD4F">
        <w:trPr>
          <w:trHeight w:val="414"/>
        </w:trPr>
        <w:tc>
          <w:tcPr>
            <w:tcW w:w="2943" w:type="dxa"/>
          </w:tcPr>
          <w:p w14:paraId="10E3EFD6" w14:textId="541E85D1" w:rsidR="007C3C72" w:rsidRPr="00390E5C" w:rsidRDefault="00467193" w:rsidP="00CA37FD">
            <w:pPr>
              <w:spacing w:line="300" w:lineRule="atLeast"/>
              <w:rPr>
                <w:rFonts w:ascii="Calibri" w:hAnsi="Calibri" w:cs="Calibri"/>
              </w:rPr>
            </w:pPr>
            <w:r w:rsidRPr="00390E5C">
              <w:rPr>
                <w:rFonts w:ascii="Calibri" w:hAnsi="Calibri" w:cs="Calibri"/>
              </w:rPr>
              <w:t>Opdrachtnemer</w:t>
            </w:r>
            <w:r w:rsidR="007C3C72" w:rsidRPr="00390E5C">
              <w:rPr>
                <w:rFonts w:ascii="Calibri" w:hAnsi="Calibri" w:cs="Calibri"/>
              </w:rPr>
              <w:tab/>
            </w:r>
          </w:p>
        </w:tc>
        <w:tc>
          <w:tcPr>
            <w:tcW w:w="7088" w:type="dxa"/>
          </w:tcPr>
          <w:p w14:paraId="1374A3D6" w14:textId="71A35AEB" w:rsidR="007C3C72" w:rsidRPr="00390E5C" w:rsidRDefault="00B60F18">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aan wie de opdracht definitief is gegund.</w:t>
            </w:r>
          </w:p>
        </w:tc>
      </w:tr>
      <w:tr w:rsidR="007C3C72" w:rsidRPr="00390E5C" w14:paraId="5225829C" w14:textId="77777777" w:rsidTr="7E25DD4F">
        <w:trPr>
          <w:trHeight w:val="419"/>
        </w:trPr>
        <w:tc>
          <w:tcPr>
            <w:tcW w:w="2943" w:type="dxa"/>
          </w:tcPr>
          <w:p w14:paraId="1F2B85E6" w14:textId="5854B626" w:rsidR="007C3C72" w:rsidRPr="00390E5C" w:rsidRDefault="00467193" w:rsidP="00CA37FD">
            <w:pPr>
              <w:spacing w:line="300" w:lineRule="atLeast"/>
              <w:rPr>
                <w:rFonts w:ascii="Calibri" w:hAnsi="Calibri" w:cs="Calibri"/>
              </w:rPr>
            </w:pPr>
            <w:r w:rsidRPr="00390E5C">
              <w:rPr>
                <w:rFonts w:ascii="Calibri" w:hAnsi="Calibri" w:cs="Calibri"/>
              </w:rPr>
              <w:t>Opdrachtgever</w:t>
            </w:r>
          </w:p>
        </w:tc>
        <w:tc>
          <w:tcPr>
            <w:tcW w:w="7088" w:type="dxa"/>
          </w:tcPr>
          <w:p w14:paraId="63BC841F" w14:textId="44DCB914" w:rsidR="007C3C72" w:rsidRPr="00390E5C" w:rsidRDefault="007C3C72">
            <w:pPr>
              <w:spacing w:line="300" w:lineRule="atLeast"/>
              <w:rPr>
                <w:rFonts w:ascii="Calibri" w:hAnsi="Calibri" w:cs="Calibri"/>
              </w:rPr>
            </w:pPr>
            <w:r w:rsidRPr="00390E5C">
              <w:rPr>
                <w:rFonts w:ascii="Calibri" w:hAnsi="Calibri" w:cs="Calibri"/>
              </w:rPr>
              <w:t xml:space="preserve">Het college van burgemeester en wethouders van de </w:t>
            </w:r>
            <w:r w:rsidR="00467193" w:rsidRPr="00390E5C">
              <w:rPr>
                <w:rFonts w:ascii="Calibri" w:hAnsi="Calibri" w:cs="Calibri"/>
              </w:rPr>
              <w:t>gemeente</w:t>
            </w:r>
            <w:r w:rsidRPr="00390E5C">
              <w:rPr>
                <w:rFonts w:ascii="Calibri" w:hAnsi="Calibri" w:cs="Calibri"/>
              </w:rPr>
              <w:t xml:space="preserve"> Amer</w:t>
            </w:r>
            <w:r w:rsidR="008407D2" w:rsidRPr="00390E5C">
              <w:rPr>
                <w:rFonts w:ascii="Calibri" w:hAnsi="Calibri" w:cs="Calibri"/>
              </w:rPr>
              <w:t>s</w:t>
            </w:r>
            <w:r w:rsidRPr="00390E5C">
              <w:rPr>
                <w:rFonts w:ascii="Calibri" w:hAnsi="Calibri" w:cs="Calibri"/>
              </w:rPr>
              <w:t>foort</w:t>
            </w:r>
            <w:r w:rsidR="009D4281" w:rsidRPr="00390E5C">
              <w:rPr>
                <w:rFonts w:ascii="Calibri" w:hAnsi="Calibri" w:cs="Calibri"/>
              </w:rPr>
              <w:t>.</w:t>
            </w:r>
          </w:p>
        </w:tc>
      </w:tr>
      <w:tr w:rsidR="00300E15" w:rsidRPr="00390E5C" w14:paraId="4D3F62C8" w14:textId="77777777" w:rsidTr="7E25DD4F">
        <w:trPr>
          <w:trHeight w:val="695"/>
        </w:trPr>
        <w:tc>
          <w:tcPr>
            <w:tcW w:w="2943" w:type="dxa"/>
          </w:tcPr>
          <w:p w14:paraId="4A160DD6" w14:textId="33ADBA7E" w:rsidR="00300E15" w:rsidRPr="00390E5C" w:rsidRDefault="00300E15" w:rsidP="00300E15">
            <w:pPr>
              <w:spacing w:line="300" w:lineRule="atLeast"/>
              <w:rPr>
                <w:rFonts w:ascii="Calibri" w:hAnsi="Calibri" w:cs="Calibri"/>
              </w:rPr>
            </w:pPr>
            <w:r w:rsidRPr="00390E5C">
              <w:rPr>
                <w:rFonts w:ascii="Calibri" w:hAnsi="Calibri" w:cs="Calibri"/>
              </w:rPr>
              <w:t>Uniform Europees Aanbestedingsdocument (UEA)</w:t>
            </w:r>
          </w:p>
        </w:tc>
        <w:tc>
          <w:tcPr>
            <w:tcW w:w="7088" w:type="dxa"/>
          </w:tcPr>
          <w:p w14:paraId="4B1DB1EB" w14:textId="4982A2D6" w:rsidR="00300E15" w:rsidRPr="00390E5C" w:rsidRDefault="00300E15" w:rsidP="00300E15">
            <w:pPr>
              <w:spacing w:line="300" w:lineRule="atLeast"/>
              <w:rPr>
                <w:rFonts w:ascii="Calibri" w:hAnsi="Calibri" w:cs="Calibri"/>
              </w:rPr>
            </w:pPr>
            <w:r w:rsidRPr="00390E5C">
              <w:rPr>
                <w:rFonts w:ascii="Calibri" w:hAnsi="Calibri" w:cs="Calibri"/>
              </w:rPr>
              <w:t xml:space="preserve">De Eigen Verklaring zoals bedoeld in de artikel 2.84 </w:t>
            </w:r>
            <w:proofErr w:type="spellStart"/>
            <w:r w:rsidRPr="00390E5C">
              <w:rPr>
                <w:rFonts w:ascii="Calibri" w:hAnsi="Calibri" w:cs="Calibri"/>
              </w:rPr>
              <w:t>Aw</w:t>
            </w:r>
            <w:proofErr w:type="spellEnd"/>
            <w:r w:rsidRPr="00390E5C">
              <w:rPr>
                <w:rFonts w:ascii="Calibri" w:hAnsi="Calibri" w:cs="Calibri"/>
              </w:rPr>
              <w:t xml:space="preserve"> 2012. Met het document legt de inschrijver verklaringen af over zijn hoedanigheid en capaciteiten. </w:t>
            </w:r>
          </w:p>
        </w:tc>
      </w:tr>
      <w:tr w:rsidR="00BD0375" w:rsidRPr="00390E5C" w14:paraId="2DE0708C" w14:textId="77777777" w:rsidTr="7E25DD4F">
        <w:trPr>
          <w:trHeight w:val="695"/>
        </w:trPr>
        <w:tc>
          <w:tcPr>
            <w:tcW w:w="2943" w:type="dxa"/>
          </w:tcPr>
          <w:p w14:paraId="54240B6D" w14:textId="5627ED14" w:rsidR="00BD0375" w:rsidRPr="00390E5C" w:rsidRDefault="00AF5E53" w:rsidP="00300E15">
            <w:pPr>
              <w:spacing w:line="300" w:lineRule="atLeast"/>
              <w:rPr>
                <w:rFonts w:ascii="Calibri" w:hAnsi="Calibri" w:cs="Calibri"/>
              </w:rPr>
            </w:pPr>
            <w:r>
              <w:rPr>
                <w:rFonts w:ascii="Calibri" w:hAnsi="Calibri" w:cs="Calibri"/>
              </w:rPr>
              <w:t>Flexibele arbeidskracht</w:t>
            </w:r>
          </w:p>
        </w:tc>
        <w:tc>
          <w:tcPr>
            <w:tcW w:w="7088" w:type="dxa"/>
          </w:tcPr>
          <w:p w14:paraId="05D740DF" w14:textId="0CF48076" w:rsidR="00BD0375" w:rsidRPr="00390E5C" w:rsidRDefault="00AF5E53" w:rsidP="00300E15">
            <w:pPr>
              <w:spacing w:line="300" w:lineRule="atLeast"/>
              <w:rPr>
                <w:rFonts w:ascii="Calibri" w:hAnsi="Calibri" w:cs="Calibri"/>
              </w:rPr>
            </w:pPr>
            <w:r>
              <w:rPr>
                <w:rFonts w:asciiTheme="minorHAnsi" w:hAnsiTheme="minorHAnsi" w:cstheme="minorHAnsi"/>
                <w:szCs w:val="22"/>
                <w:lang w:val="nl"/>
              </w:rPr>
              <w:t>N</w:t>
            </w:r>
            <w:r w:rsidRPr="002808B2">
              <w:rPr>
                <w:rFonts w:asciiTheme="minorHAnsi" w:hAnsiTheme="minorHAnsi" w:cstheme="minorHAnsi"/>
                <w:szCs w:val="22"/>
                <w:lang w:val="nl"/>
              </w:rPr>
              <w:t>atuurlijke persoon die in een rechtsverhouding staat tot Opdrachtnemer of tot een toeleverancier van Opdrachtnemer die krachtens een Nadere Overeenkomst ter beschikking is gesteld aan Opdrachtgever en onder diens leiding en toezicht werkzaamheden verricht op basis van een</w:t>
            </w:r>
            <w:r w:rsidR="00397A0B">
              <w:rPr>
                <w:rFonts w:asciiTheme="minorHAnsi" w:hAnsiTheme="minorHAnsi" w:cstheme="minorHAnsi"/>
                <w:szCs w:val="22"/>
                <w:lang w:val="nl"/>
              </w:rPr>
              <w:t xml:space="preserve"> Uitzend</w:t>
            </w:r>
            <w:r>
              <w:rPr>
                <w:rFonts w:asciiTheme="minorHAnsi" w:hAnsiTheme="minorHAnsi" w:cstheme="minorHAnsi"/>
                <w:szCs w:val="22"/>
                <w:lang w:val="nl"/>
              </w:rPr>
              <w:t>o</w:t>
            </w:r>
            <w:r w:rsidRPr="002808B2">
              <w:rPr>
                <w:rFonts w:asciiTheme="minorHAnsi" w:hAnsiTheme="minorHAnsi" w:cstheme="minorHAnsi"/>
                <w:szCs w:val="22"/>
                <w:lang w:val="nl"/>
              </w:rPr>
              <w:t>vereenkomst, alsmede kandidaten die door Opdrachtnemer worden aangeboden aan Opdrachtgever als mogelijke Flexibele Arbeidskracht</w:t>
            </w:r>
            <w:r>
              <w:rPr>
                <w:rFonts w:asciiTheme="minorHAnsi" w:hAnsiTheme="minorHAnsi" w:cstheme="minorHAnsi"/>
                <w:szCs w:val="22"/>
                <w:lang w:val="nl"/>
              </w:rPr>
              <w:t xml:space="preserve"> </w:t>
            </w:r>
          </w:p>
        </w:tc>
      </w:tr>
      <w:tr w:rsidR="00BD0375" w:rsidRPr="00390E5C" w14:paraId="6C64F327" w14:textId="77777777" w:rsidTr="7E25DD4F">
        <w:trPr>
          <w:trHeight w:val="695"/>
        </w:trPr>
        <w:tc>
          <w:tcPr>
            <w:tcW w:w="2943" w:type="dxa"/>
          </w:tcPr>
          <w:p w14:paraId="03E97D97" w14:textId="77A03474" w:rsidR="00BD0375" w:rsidRPr="00390E5C" w:rsidRDefault="00BD0375" w:rsidP="00300E15">
            <w:pPr>
              <w:spacing w:line="300" w:lineRule="atLeast"/>
              <w:rPr>
                <w:rFonts w:ascii="Calibri" w:hAnsi="Calibri" w:cs="Calibri"/>
              </w:rPr>
            </w:pPr>
            <w:r>
              <w:rPr>
                <w:rFonts w:ascii="Calibri" w:hAnsi="Calibri" w:cs="Calibri"/>
              </w:rPr>
              <w:t>Leidinggevende</w:t>
            </w:r>
          </w:p>
        </w:tc>
        <w:tc>
          <w:tcPr>
            <w:tcW w:w="7088" w:type="dxa"/>
          </w:tcPr>
          <w:p w14:paraId="2F83BFE1" w14:textId="55407579" w:rsidR="00BD0375" w:rsidRPr="00390E5C" w:rsidRDefault="009A62CD" w:rsidP="00300E15">
            <w:pPr>
              <w:spacing w:line="300" w:lineRule="atLeast"/>
              <w:rPr>
                <w:rFonts w:ascii="Calibri" w:hAnsi="Calibri" w:cs="Calibri"/>
              </w:rPr>
            </w:pPr>
            <w:r>
              <w:rPr>
                <w:rFonts w:ascii="Calibri" w:hAnsi="Calibri" w:cs="Calibri"/>
              </w:rPr>
              <w:t xml:space="preserve">De vertegenwoordiger van de </w:t>
            </w:r>
            <w:r w:rsidR="00CE3DC4">
              <w:rPr>
                <w:rFonts w:ascii="Calibri" w:hAnsi="Calibri" w:cs="Calibri"/>
              </w:rPr>
              <w:t>o</w:t>
            </w:r>
            <w:r>
              <w:rPr>
                <w:rFonts w:ascii="Calibri" w:hAnsi="Calibri" w:cs="Calibri"/>
              </w:rPr>
              <w:t>pdrachtgever die is belast met de dagelijkse leiding over de werkzaamheden die uit de Nadere overeenkomst voorkomen</w:t>
            </w:r>
          </w:p>
        </w:tc>
      </w:tr>
      <w:tr w:rsidR="00BD0375" w:rsidRPr="00390E5C" w14:paraId="32412E7C" w14:textId="77777777" w:rsidTr="7E25DD4F">
        <w:trPr>
          <w:trHeight w:val="695"/>
        </w:trPr>
        <w:tc>
          <w:tcPr>
            <w:tcW w:w="2943" w:type="dxa"/>
          </w:tcPr>
          <w:p w14:paraId="5DD6C696" w14:textId="7D2104F3" w:rsidR="00BD0375" w:rsidRPr="00390E5C" w:rsidRDefault="00AF5E53" w:rsidP="00300E15">
            <w:pPr>
              <w:spacing w:line="300" w:lineRule="atLeast"/>
              <w:rPr>
                <w:rFonts w:ascii="Calibri" w:hAnsi="Calibri" w:cs="Calibri"/>
              </w:rPr>
            </w:pPr>
            <w:r>
              <w:rPr>
                <w:rFonts w:ascii="Calibri" w:hAnsi="Calibri" w:cs="Calibri"/>
              </w:rPr>
              <w:t>Offerte-a</w:t>
            </w:r>
            <w:r w:rsidR="00BD0375">
              <w:rPr>
                <w:rFonts w:ascii="Calibri" w:hAnsi="Calibri" w:cs="Calibri"/>
              </w:rPr>
              <w:t>anvraag</w:t>
            </w:r>
          </w:p>
        </w:tc>
        <w:tc>
          <w:tcPr>
            <w:tcW w:w="7088" w:type="dxa"/>
          </w:tcPr>
          <w:p w14:paraId="138D63FA" w14:textId="76EBD614" w:rsidR="00BD0375" w:rsidRPr="00390E5C" w:rsidRDefault="4218618E" w:rsidP="00300E15">
            <w:pPr>
              <w:spacing w:line="300" w:lineRule="atLeast"/>
              <w:rPr>
                <w:rFonts w:ascii="Calibri" w:hAnsi="Calibri" w:cs="Calibri"/>
              </w:rPr>
            </w:pPr>
            <w:r w:rsidRPr="2E6A9172">
              <w:rPr>
                <w:rFonts w:asciiTheme="minorHAnsi" w:hAnsiTheme="minorHAnsi" w:cstheme="minorBidi"/>
              </w:rPr>
              <w:t>O</w:t>
            </w:r>
            <w:r w:rsidR="00AF5E53" w:rsidRPr="2E6A9172">
              <w:rPr>
                <w:rFonts w:asciiTheme="minorHAnsi" w:hAnsiTheme="minorHAnsi" w:cstheme="minorBidi"/>
              </w:rPr>
              <w:t>ok wel Aanvraag; een uitnodiging</w:t>
            </w:r>
            <w:r w:rsidR="00AF5E53" w:rsidRPr="2E6A9172">
              <w:rPr>
                <w:rFonts w:asciiTheme="minorHAnsi" w:hAnsiTheme="minorHAnsi" w:cstheme="minorBidi"/>
                <w:lang w:val="nl"/>
              </w:rPr>
              <w:t xml:space="preserve"> door Opdrachtgever aan Opdrachtnemer(s) onder deze Raamovereenkomst tot het uitbrengen van een Offerte voor een nadere </w:t>
            </w:r>
            <w:r w:rsidR="00AF5E53" w:rsidRPr="2E6A9172">
              <w:rPr>
                <w:rFonts w:asciiTheme="minorHAnsi" w:hAnsiTheme="minorHAnsi" w:cstheme="minorBidi"/>
                <w:lang w:val="nl"/>
              </w:rPr>
              <w:lastRenderedPageBreak/>
              <w:t>opdracht tot het gedurende een bepaalde tijd ter beschikking stellen van Flexibele</w:t>
            </w:r>
            <w:r w:rsidR="00397A0B" w:rsidRPr="2E6A9172">
              <w:rPr>
                <w:rFonts w:asciiTheme="minorHAnsi" w:hAnsiTheme="minorHAnsi" w:cstheme="minorBidi"/>
                <w:lang w:val="nl"/>
              </w:rPr>
              <w:t xml:space="preserve"> </w:t>
            </w:r>
            <w:r w:rsidR="00AF5E53" w:rsidRPr="2E6A9172">
              <w:rPr>
                <w:rFonts w:asciiTheme="minorHAnsi" w:hAnsiTheme="minorHAnsi" w:cstheme="minorBidi"/>
                <w:lang w:val="nl"/>
              </w:rPr>
              <w:t xml:space="preserve">arbeidskrachten </w:t>
            </w:r>
          </w:p>
        </w:tc>
      </w:tr>
      <w:tr w:rsidR="00BD0375" w:rsidRPr="00390E5C" w14:paraId="799165C5" w14:textId="77777777" w:rsidTr="7E25DD4F">
        <w:trPr>
          <w:trHeight w:val="695"/>
        </w:trPr>
        <w:tc>
          <w:tcPr>
            <w:tcW w:w="2943" w:type="dxa"/>
          </w:tcPr>
          <w:p w14:paraId="09A11B86" w14:textId="0C9230FE" w:rsidR="00BD0375" w:rsidRPr="00390E5C" w:rsidRDefault="00AF5E53" w:rsidP="00300E15">
            <w:pPr>
              <w:spacing w:line="300" w:lineRule="atLeast"/>
              <w:rPr>
                <w:rFonts w:ascii="Calibri" w:hAnsi="Calibri" w:cs="Calibri"/>
              </w:rPr>
            </w:pPr>
            <w:r>
              <w:rPr>
                <w:rFonts w:ascii="Calibri" w:hAnsi="Calibri" w:cs="Calibri"/>
              </w:rPr>
              <w:lastRenderedPageBreak/>
              <w:t xml:space="preserve">Offerte </w:t>
            </w:r>
          </w:p>
        </w:tc>
        <w:tc>
          <w:tcPr>
            <w:tcW w:w="7088" w:type="dxa"/>
          </w:tcPr>
          <w:p w14:paraId="04A99A4E" w14:textId="646A5648" w:rsidR="00BD0375" w:rsidRPr="00390E5C" w:rsidRDefault="08295B3A" w:rsidP="00300E15">
            <w:pPr>
              <w:spacing w:line="300" w:lineRule="atLeast"/>
              <w:rPr>
                <w:rFonts w:ascii="Calibri" w:hAnsi="Calibri" w:cs="Calibri"/>
              </w:rPr>
            </w:pPr>
            <w:r w:rsidRPr="2E6A9172">
              <w:rPr>
                <w:rFonts w:asciiTheme="minorHAnsi" w:hAnsiTheme="minorHAnsi" w:cstheme="minorBidi"/>
              </w:rPr>
              <w:t>O</w:t>
            </w:r>
            <w:r w:rsidR="00AF5E53" w:rsidRPr="2E6A9172">
              <w:rPr>
                <w:rFonts w:asciiTheme="minorHAnsi" w:hAnsiTheme="minorHAnsi" w:cstheme="minorBidi"/>
              </w:rPr>
              <w:t>ok wel Voordracht; e</w:t>
            </w:r>
            <w:r w:rsidR="00AF5E53" w:rsidRPr="2E6A9172">
              <w:rPr>
                <w:rFonts w:asciiTheme="minorHAnsi" w:hAnsiTheme="minorHAnsi" w:cstheme="minorBidi"/>
                <w:lang w:val="nl"/>
              </w:rPr>
              <w:t xml:space="preserve">en aanbieding voor het gedurende een bepaalde tijd ter beschikking stellen van Flexibele Arbeidskrachten op basis van een </w:t>
            </w:r>
            <w:r w:rsidR="00397A0B" w:rsidRPr="2E6A9172">
              <w:rPr>
                <w:rFonts w:asciiTheme="minorHAnsi" w:hAnsiTheme="minorHAnsi" w:cstheme="minorBidi"/>
                <w:lang w:val="nl"/>
              </w:rPr>
              <w:t>uitzend</w:t>
            </w:r>
            <w:r w:rsidR="00AF5E53" w:rsidRPr="2E6A9172">
              <w:rPr>
                <w:rFonts w:asciiTheme="minorHAnsi" w:hAnsiTheme="minorHAnsi" w:cstheme="minorBidi"/>
                <w:lang w:val="nl"/>
              </w:rPr>
              <w:t xml:space="preserve">overeenkomst die Opdrachtnemer naar aanleiding van een Offerteaanvraag onder deze Raamovereenkomst uitbrengt aan Opdrachtgever </w:t>
            </w:r>
          </w:p>
        </w:tc>
      </w:tr>
      <w:tr w:rsidR="00BD0375" w:rsidRPr="00390E5C" w14:paraId="63A0818E" w14:textId="77777777" w:rsidTr="7E25DD4F">
        <w:trPr>
          <w:trHeight w:val="695"/>
        </w:trPr>
        <w:tc>
          <w:tcPr>
            <w:tcW w:w="2943" w:type="dxa"/>
          </w:tcPr>
          <w:p w14:paraId="1113C6AB" w14:textId="23E0D9EC" w:rsidR="00BD0375" w:rsidRPr="00390E5C" w:rsidRDefault="001C0EBF" w:rsidP="00300E15">
            <w:pPr>
              <w:spacing w:line="300" w:lineRule="atLeast"/>
              <w:rPr>
                <w:rFonts w:ascii="Calibri" w:hAnsi="Calibri" w:cs="Calibri"/>
              </w:rPr>
            </w:pPr>
            <w:r>
              <w:rPr>
                <w:rFonts w:ascii="Calibri" w:hAnsi="Calibri" w:cs="Calibri"/>
              </w:rPr>
              <w:t>Nadere overeenkomst</w:t>
            </w:r>
          </w:p>
        </w:tc>
        <w:tc>
          <w:tcPr>
            <w:tcW w:w="7088" w:type="dxa"/>
          </w:tcPr>
          <w:p w14:paraId="3EB93E86" w14:textId="2A408CC6" w:rsidR="00BD0375" w:rsidRPr="00390E5C" w:rsidRDefault="009A62CD" w:rsidP="00300E15">
            <w:pPr>
              <w:spacing w:line="300" w:lineRule="atLeast"/>
              <w:rPr>
                <w:rFonts w:ascii="Calibri" w:hAnsi="Calibri" w:cs="Calibri"/>
              </w:rPr>
            </w:pPr>
            <w:r>
              <w:rPr>
                <w:rFonts w:ascii="Calibri" w:hAnsi="Calibri" w:cs="Calibri"/>
              </w:rPr>
              <w:t xml:space="preserve">De overeenkomst tussen </w:t>
            </w:r>
            <w:r w:rsidR="00CE3DC4">
              <w:rPr>
                <w:rFonts w:ascii="Calibri" w:hAnsi="Calibri" w:cs="Calibri"/>
              </w:rPr>
              <w:t>o</w:t>
            </w:r>
            <w:r>
              <w:rPr>
                <w:rFonts w:ascii="Calibri" w:hAnsi="Calibri" w:cs="Calibri"/>
              </w:rPr>
              <w:t xml:space="preserve">pdrachtgever en de </w:t>
            </w:r>
            <w:r w:rsidR="00CE3DC4">
              <w:rPr>
                <w:rFonts w:ascii="Calibri" w:hAnsi="Calibri" w:cs="Calibri"/>
              </w:rPr>
              <w:t>o</w:t>
            </w:r>
            <w:r>
              <w:rPr>
                <w:rFonts w:ascii="Calibri" w:hAnsi="Calibri" w:cs="Calibri"/>
              </w:rPr>
              <w:t xml:space="preserve">pdrachtnemer op grond waarvan een enkele </w:t>
            </w:r>
            <w:r w:rsidR="00E7486B">
              <w:rPr>
                <w:rFonts w:ascii="Calibri" w:hAnsi="Calibri" w:cs="Calibri"/>
              </w:rPr>
              <w:t>Flexibele arbeidskracht</w:t>
            </w:r>
            <w:r>
              <w:rPr>
                <w:rFonts w:ascii="Calibri" w:hAnsi="Calibri" w:cs="Calibri"/>
              </w:rPr>
              <w:t xml:space="preserve"> door de </w:t>
            </w:r>
            <w:r w:rsidR="00CE3DC4">
              <w:rPr>
                <w:rFonts w:ascii="Calibri" w:hAnsi="Calibri" w:cs="Calibri"/>
              </w:rPr>
              <w:t>o</w:t>
            </w:r>
            <w:r>
              <w:rPr>
                <w:rFonts w:ascii="Calibri" w:hAnsi="Calibri" w:cs="Calibri"/>
              </w:rPr>
              <w:t xml:space="preserve">pdrachtnemer aan de </w:t>
            </w:r>
            <w:r w:rsidR="00CE3DC4">
              <w:rPr>
                <w:rFonts w:ascii="Calibri" w:hAnsi="Calibri" w:cs="Calibri"/>
              </w:rPr>
              <w:t>o</w:t>
            </w:r>
            <w:r>
              <w:rPr>
                <w:rFonts w:ascii="Calibri" w:hAnsi="Calibri" w:cs="Calibri"/>
              </w:rPr>
              <w:t>pdrachtgever te beschikking gesteld wordt om onder diens leiding en toezicht werkzaamheden te verrichten, tegen betaling van een afgesproken tarief (ook wel opdrachtbevestiging genoemd)</w:t>
            </w:r>
          </w:p>
        </w:tc>
      </w:tr>
      <w:tr w:rsidR="00BD0375" w:rsidRPr="00390E5C" w14:paraId="26D4ED7B" w14:textId="77777777" w:rsidTr="7E25DD4F">
        <w:trPr>
          <w:trHeight w:val="695"/>
        </w:trPr>
        <w:tc>
          <w:tcPr>
            <w:tcW w:w="2943" w:type="dxa"/>
          </w:tcPr>
          <w:p w14:paraId="1F970D7D" w14:textId="1E7A53BF" w:rsidR="00BD0375" w:rsidRPr="00390E5C" w:rsidRDefault="00532E56" w:rsidP="00300E15">
            <w:pPr>
              <w:spacing w:line="300" w:lineRule="atLeast"/>
              <w:rPr>
                <w:rFonts w:ascii="Calibri" w:hAnsi="Calibri" w:cs="Calibri"/>
              </w:rPr>
            </w:pPr>
            <w:r>
              <w:rPr>
                <w:rFonts w:ascii="Calibri" w:hAnsi="Calibri" w:cs="Calibri"/>
              </w:rPr>
              <w:t>Prijs</w:t>
            </w:r>
          </w:p>
        </w:tc>
        <w:tc>
          <w:tcPr>
            <w:tcW w:w="7088" w:type="dxa"/>
          </w:tcPr>
          <w:p w14:paraId="00ED3347" w14:textId="7D360FAC" w:rsidR="00BD0375" w:rsidRPr="00390E5C" w:rsidRDefault="00532E56" w:rsidP="00300E15">
            <w:pPr>
              <w:spacing w:line="300" w:lineRule="atLeast"/>
              <w:rPr>
                <w:rFonts w:ascii="Calibri" w:hAnsi="Calibri" w:cs="Calibri"/>
              </w:rPr>
            </w:pPr>
            <w:r w:rsidRPr="7A3302F5">
              <w:rPr>
                <w:rFonts w:ascii="Calibri" w:hAnsi="Calibri" w:cs="Calibri"/>
              </w:rPr>
              <w:t xml:space="preserve">Uw </w:t>
            </w:r>
            <w:r w:rsidR="5CC475FC" w:rsidRPr="7A3302F5">
              <w:rPr>
                <w:rFonts w:ascii="Calibri" w:hAnsi="Calibri" w:cs="Calibri"/>
              </w:rPr>
              <w:t>o</w:t>
            </w:r>
            <w:r w:rsidR="00BA7B25" w:rsidRPr="7A3302F5">
              <w:rPr>
                <w:rFonts w:ascii="Calibri" w:hAnsi="Calibri" w:cs="Calibri"/>
              </w:rPr>
              <w:t>pslagfactor</w:t>
            </w:r>
            <w:r w:rsidRPr="7A3302F5">
              <w:rPr>
                <w:rFonts w:ascii="Calibri" w:hAnsi="Calibri" w:cs="Calibri"/>
              </w:rPr>
              <w:t>, zoals door aanbieder in te vullen in het prij</w:t>
            </w:r>
            <w:r w:rsidR="50820F80" w:rsidRPr="7A3302F5">
              <w:rPr>
                <w:rFonts w:ascii="Calibri" w:hAnsi="Calibri" w:cs="Calibri"/>
              </w:rPr>
              <w:t xml:space="preserve">zenblad </w:t>
            </w:r>
            <w:r w:rsidRPr="7A3302F5">
              <w:rPr>
                <w:rFonts w:ascii="Calibri" w:hAnsi="Calibri" w:cs="Calibri"/>
              </w:rPr>
              <w:t xml:space="preserve"> in bijlage</w:t>
            </w:r>
            <w:r w:rsidR="00797CDD" w:rsidRPr="7A3302F5">
              <w:rPr>
                <w:rFonts w:ascii="Calibri" w:hAnsi="Calibri" w:cs="Calibri"/>
              </w:rPr>
              <w:t xml:space="preserve"> C</w:t>
            </w:r>
            <w:r w:rsidRPr="7A3302F5">
              <w:rPr>
                <w:rFonts w:ascii="Calibri" w:hAnsi="Calibri" w:cs="Calibri"/>
              </w:rPr>
              <w:t xml:space="preserve"> bij dit aanbestedingsdocument. Zie paragraaf </w:t>
            </w:r>
            <w:r w:rsidR="00B21591" w:rsidRPr="7A3302F5">
              <w:rPr>
                <w:rFonts w:ascii="Calibri" w:hAnsi="Calibri" w:cs="Calibri"/>
              </w:rPr>
              <w:t>7</w:t>
            </w:r>
            <w:r w:rsidRPr="7A3302F5">
              <w:rPr>
                <w:rFonts w:ascii="Calibri" w:hAnsi="Calibri" w:cs="Calibri"/>
              </w:rPr>
              <w:t xml:space="preserve"> van dit document</w:t>
            </w:r>
          </w:p>
        </w:tc>
      </w:tr>
      <w:tr w:rsidR="00BD0375" w:rsidRPr="00390E5C" w14:paraId="74175038" w14:textId="77777777" w:rsidTr="7E25DD4F">
        <w:trPr>
          <w:trHeight w:val="695"/>
        </w:trPr>
        <w:tc>
          <w:tcPr>
            <w:tcW w:w="2943" w:type="dxa"/>
          </w:tcPr>
          <w:p w14:paraId="51A7547C" w14:textId="3E2AA268" w:rsidR="00BD0375" w:rsidRPr="00390E5C" w:rsidRDefault="00532E56" w:rsidP="00300E15">
            <w:pPr>
              <w:spacing w:line="300" w:lineRule="atLeast"/>
              <w:rPr>
                <w:rFonts w:ascii="Calibri" w:hAnsi="Calibri" w:cs="Calibri"/>
              </w:rPr>
            </w:pPr>
            <w:r>
              <w:rPr>
                <w:rFonts w:ascii="Calibri" w:hAnsi="Calibri" w:cs="Calibri"/>
              </w:rPr>
              <w:t>Selectiecriteria</w:t>
            </w:r>
          </w:p>
        </w:tc>
        <w:tc>
          <w:tcPr>
            <w:tcW w:w="7088" w:type="dxa"/>
          </w:tcPr>
          <w:p w14:paraId="1B61055C" w14:textId="106E2338" w:rsidR="00BD0375" w:rsidRPr="00390E5C" w:rsidRDefault="00532E56" w:rsidP="00300E15">
            <w:pPr>
              <w:spacing w:line="300" w:lineRule="atLeast"/>
              <w:rPr>
                <w:rFonts w:ascii="Calibri" w:hAnsi="Calibri" w:cs="Calibri"/>
              </w:rPr>
            </w:pPr>
            <w:r>
              <w:rPr>
                <w:rFonts w:ascii="Calibri" w:hAnsi="Calibri" w:cs="Calibri"/>
              </w:rPr>
              <w:t>Minimum eisen die aan de aanbieder worden gesteld om in aanmerking te komen voor gunning.</w:t>
            </w:r>
          </w:p>
        </w:tc>
      </w:tr>
      <w:tr w:rsidR="00300E15" w:rsidRPr="00390E5C" w14:paraId="5DA4CFE7" w14:textId="77777777" w:rsidTr="7E25DD4F">
        <w:trPr>
          <w:trHeight w:val="1043"/>
        </w:trPr>
        <w:tc>
          <w:tcPr>
            <w:tcW w:w="2943" w:type="dxa"/>
          </w:tcPr>
          <w:p w14:paraId="537B3636" w14:textId="0FF1DB34" w:rsidR="00300E15" w:rsidRPr="00390E5C" w:rsidRDefault="00300E15" w:rsidP="00300E15">
            <w:pPr>
              <w:spacing w:line="300" w:lineRule="atLeast"/>
              <w:rPr>
                <w:rFonts w:ascii="Calibri" w:hAnsi="Calibri" w:cs="Calibri"/>
              </w:rPr>
            </w:pPr>
            <w:r w:rsidRPr="00390E5C">
              <w:rPr>
                <w:rFonts w:ascii="Calibri" w:hAnsi="Calibri" w:cs="Calibri"/>
              </w:rPr>
              <w:t>Werkdag</w:t>
            </w:r>
          </w:p>
        </w:tc>
        <w:tc>
          <w:tcPr>
            <w:tcW w:w="7088" w:type="dxa"/>
          </w:tcPr>
          <w:p w14:paraId="38DBA710" w14:textId="4265FA97" w:rsidR="00300E15" w:rsidRPr="00390E5C" w:rsidRDefault="00300E15" w:rsidP="00300E15">
            <w:pPr>
              <w:rPr>
                <w:rFonts w:ascii="Calibri" w:hAnsi="Calibri" w:cs="Calibri"/>
              </w:rPr>
            </w:pPr>
            <w:r w:rsidRPr="00390E5C">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390E5C" w:rsidRDefault="008601FF" w:rsidP="008601FF">
      <w:pPr>
        <w:rPr>
          <w:rFonts w:ascii="Calibri" w:hAnsi="Calibri" w:cs="Calibri"/>
        </w:rPr>
      </w:pPr>
    </w:p>
    <w:p w14:paraId="15238081" w14:textId="7AF916A9" w:rsidR="004D2821" w:rsidRPr="00390E5C" w:rsidRDefault="004D2821" w:rsidP="00320339">
      <w:pPr>
        <w:spacing w:line="300" w:lineRule="atLeast"/>
        <w:rPr>
          <w:rFonts w:ascii="Calibri" w:hAnsi="Calibri" w:cs="Calibri"/>
        </w:rPr>
      </w:pPr>
      <w:r w:rsidRPr="00390E5C">
        <w:rPr>
          <w:rFonts w:ascii="Calibri" w:hAnsi="Calibri" w:cs="Calibri"/>
        </w:rPr>
        <w:t xml:space="preserve">Begrippen worden in dit document niet met een hoofdletter geschreven. Daar waar het enkelvoud is geschreven, wordt ook het meervoud bedoeld en </w:t>
      </w:r>
      <w:proofErr w:type="spellStart"/>
      <w:r w:rsidRPr="00390E5C">
        <w:rPr>
          <w:rFonts w:ascii="Calibri" w:hAnsi="Calibri" w:cs="Calibri"/>
        </w:rPr>
        <w:t>vice</w:t>
      </w:r>
      <w:proofErr w:type="spellEnd"/>
      <w:r w:rsidRPr="00390E5C">
        <w:rPr>
          <w:rFonts w:ascii="Calibri" w:hAnsi="Calibri" w:cs="Calibri"/>
        </w:rPr>
        <w:t xml:space="preserve"> versa.</w:t>
      </w:r>
    </w:p>
    <w:p w14:paraId="7E84E24E" w14:textId="4DC22350" w:rsidR="007C3C72" w:rsidRPr="00390E5C" w:rsidRDefault="007C3C72" w:rsidP="002C19C0">
      <w:pPr>
        <w:pStyle w:val="Kop1"/>
        <w:spacing w:line="300" w:lineRule="atLeast"/>
        <w:rPr>
          <w:rFonts w:ascii="Calibri" w:hAnsi="Calibri" w:cs="Calibri"/>
          <w:sz w:val="20"/>
        </w:rPr>
      </w:pPr>
      <w:bookmarkStart w:id="6" w:name="_Toc31070537"/>
      <w:r w:rsidRPr="00390E5C">
        <w:rPr>
          <w:rFonts w:ascii="Calibri" w:hAnsi="Calibri" w:cs="Calibri"/>
          <w:sz w:val="20"/>
        </w:rPr>
        <w:br w:type="page"/>
      </w:r>
      <w:bookmarkStart w:id="7" w:name="_Toc147155061"/>
      <w:r w:rsidRPr="00390E5C">
        <w:rPr>
          <w:rFonts w:ascii="Calibri" w:hAnsi="Calibri" w:cs="Calibri"/>
          <w:sz w:val="20"/>
        </w:rPr>
        <w:lastRenderedPageBreak/>
        <w:t>Algemene informatie</w:t>
      </w:r>
      <w:bookmarkEnd w:id="6"/>
      <w:bookmarkEnd w:id="7"/>
    </w:p>
    <w:p w14:paraId="4AEAB5DC" w14:textId="77777777" w:rsidR="007C3C72" w:rsidRPr="00390E5C" w:rsidRDefault="007C3C72" w:rsidP="002C19C0">
      <w:pPr>
        <w:pStyle w:val="Kop1"/>
        <w:numPr>
          <w:ilvl w:val="0"/>
          <w:numId w:val="0"/>
        </w:numPr>
        <w:spacing w:line="300" w:lineRule="atLeast"/>
        <w:ind w:left="432"/>
        <w:rPr>
          <w:rFonts w:ascii="Calibri" w:hAnsi="Calibri" w:cs="Calibri"/>
          <w:sz w:val="20"/>
        </w:rPr>
      </w:pPr>
    </w:p>
    <w:p w14:paraId="294F8593" w14:textId="4DC22350" w:rsidR="007C3C72" w:rsidRPr="00390E5C" w:rsidRDefault="007C3C72" w:rsidP="002C19C0">
      <w:pPr>
        <w:pStyle w:val="Kop2"/>
        <w:spacing w:line="300" w:lineRule="atLeast"/>
        <w:rPr>
          <w:rFonts w:ascii="Calibri" w:hAnsi="Calibri" w:cs="Calibri"/>
          <w:sz w:val="20"/>
          <w:szCs w:val="20"/>
        </w:rPr>
      </w:pPr>
      <w:bookmarkStart w:id="8" w:name="_Toc820848667"/>
      <w:bookmarkStart w:id="9" w:name="_Toc147155062"/>
      <w:r w:rsidRPr="00390E5C">
        <w:rPr>
          <w:rFonts w:ascii="Calibri" w:hAnsi="Calibri" w:cs="Calibri"/>
          <w:sz w:val="20"/>
          <w:szCs w:val="20"/>
        </w:rPr>
        <w:t>Inleiding</w:t>
      </w:r>
      <w:bookmarkEnd w:id="8"/>
      <w:bookmarkEnd w:id="9"/>
    </w:p>
    <w:p w14:paraId="02BCF23A" w14:textId="514FA8B3" w:rsidR="007C3C72" w:rsidRPr="00390E5C" w:rsidRDefault="007C3C72" w:rsidP="002C19C0">
      <w:pPr>
        <w:spacing w:line="300" w:lineRule="atLeast"/>
        <w:rPr>
          <w:rFonts w:ascii="Calibri" w:eastAsia="Calibri" w:hAnsi="Calibri" w:cs="Calibri"/>
          <w:i/>
          <w:lang w:eastAsia="en-US"/>
        </w:rPr>
      </w:pPr>
      <w:r w:rsidRPr="00390E5C">
        <w:rPr>
          <w:rFonts w:ascii="Calibri" w:eastAsia="Calibri" w:hAnsi="Calibri" w:cs="Calibri"/>
          <w:lang w:eastAsia="en-US"/>
        </w:rPr>
        <w:t>Dit document is onderdeel van de aanbestedingsdocumenten voor de</w:t>
      </w:r>
      <w:r w:rsidR="00117FD5" w:rsidRPr="00390E5C">
        <w:rPr>
          <w:rFonts w:ascii="Calibri" w:eastAsia="Calibri" w:hAnsi="Calibri" w:cs="Calibri"/>
          <w:lang w:eastAsia="en-US"/>
        </w:rPr>
        <w:t xml:space="preserve"> Europese</w:t>
      </w:r>
      <w:r w:rsidRPr="00390E5C">
        <w:rPr>
          <w:rFonts w:ascii="Calibri" w:eastAsia="Calibri" w:hAnsi="Calibri" w:cs="Calibri"/>
          <w:lang w:eastAsia="en-US"/>
        </w:rPr>
        <w:t xml:space="preserve"> aanbesteding van </w:t>
      </w:r>
      <w:r w:rsidR="00A3567F">
        <w:rPr>
          <w:rFonts w:ascii="Calibri" w:eastAsia="Calibri" w:hAnsi="Calibri" w:cs="Calibri"/>
          <w:lang w:eastAsia="en-US"/>
        </w:rPr>
        <w:t xml:space="preserve">raamovereenkomst </w:t>
      </w:r>
      <w:r w:rsidR="003747EF">
        <w:rPr>
          <w:rFonts w:ascii="Calibri" w:eastAsia="Calibri" w:hAnsi="Calibri" w:cs="Calibri"/>
          <w:lang w:eastAsia="en-US"/>
        </w:rPr>
        <w:t>voor gemeente Amersfoort</w:t>
      </w:r>
      <w:r w:rsidR="00A3567F">
        <w:rPr>
          <w:rFonts w:ascii="Calibri" w:eastAsia="Calibri" w:hAnsi="Calibri" w:cs="Calibri"/>
          <w:lang w:eastAsia="en-US"/>
        </w:rPr>
        <w:t xml:space="preserve"> ten behoeve van de </w:t>
      </w:r>
      <w:r w:rsidR="003747EF" w:rsidRPr="003747EF">
        <w:rPr>
          <w:rFonts w:asciiTheme="minorHAnsi" w:hAnsiTheme="minorHAnsi" w:cstheme="minorHAnsi"/>
          <w:szCs w:val="22"/>
        </w:rPr>
        <w:t>Raamovereenkomst voor Flexkrachten WIZ</w:t>
      </w:r>
      <w:r w:rsidR="003747EF">
        <w:rPr>
          <w:rFonts w:asciiTheme="minorHAnsi" w:hAnsiTheme="minorHAnsi" w:cstheme="minorHAnsi"/>
          <w:szCs w:val="22"/>
        </w:rPr>
        <w:t xml:space="preserve"> (</w:t>
      </w:r>
      <w:r w:rsidR="00A3567F" w:rsidRPr="003747EF">
        <w:rPr>
          <w:rFonts w:asciiTheme="minorHAnsi" w:eastAsia="Calibri" w:hAnsiTheme="minorHAnsi" w:cstheme="minorHAnsi"/>
          <w:szCs w:val="22"/>
        </w:rPr>
        <w:t>afdeling Werk, Inkomen en Zorg</w:t>
      </w:r>
      <w:r w:rsidR="003747EF">
        <w:rPr>
          <w:rFonts w:asciiTheme="minorHAnsi" w:hAnsiTheme="minorHAnsi" w:cstheme="minorHAnsi"/>
          <w:szCs w:val="22"/>
        </w:rPr>
        <w:t>)</w:t>
      </w:r>
      <w:r w:rsidR="003747EF" w:rsidRPr="003747EF">
        <w:rPr>
          <w:rFonts w:asciiTheme="minorHAnsi" w:hAnsiTheme="minorHAnsi" w:cstheme="minorHAnsi"/>
          <w:szCs w:val="22"/>
        </w:rPr>
        <w:t xml:space="preserve"> </w:t>
      </w:r>
      <w:r>
        <w:rPr>
          <w:rFonts w:asciiTheme="minorHAnsi" w:eastAsia="Calibri" w:hAnsiTheme="minorHAnsi" w:cstheme="minorHAnsi"/>
          <w:szCs w:val="22"/>
        </w:rPr>
        <w:t>met</w:t>
      </w:r>
      <w:r w:rsidR="00743AE2">
        <w:rPr>
          <w:rFonts w:asciiTheme="minorHAnsi" w:eastAsia="Calibri" w:hAnsiTheme="minorHAnsi" w:cstheme="minorHAnsi"/>
          <w:szCs w:val="22"/>
        </w:rPr>
        <w:t xml:space="preserve"> </w:t>
      </w:r>
      <w:proofErr w:type="spellStart"/>
      <w:r w:rsidR="003747EF">
        <w:rPr>
          <w:rFonts w:asciiTheme="minorHAnsi" w:hAnsiTheme="minorHAnsi" w:cstheme="minorHAnsi"/>
          <w:szCs w:val="22"/>
        </w:rPr>
        <w:t>TenderNedkenmer</w:t>
      </w:r>
      <w:r w:rsidR="00FC34BE">
        <w:rPr>
          <w:rFonts w:asciiTheme="minorHAnsi" w:hAnsiTheme="minorHAnsi" w:cstheme="minorHAnsi"/>
          <w:szCs w:val="22"/>
        </w:rPr>
        <w:t>k</w:t>
      </w:r>
      <w:proofErr w:type="spellEnd"/>
      <w:r w:rsidR="003747EF">
        <w:rPr>
          <w:rFonts w:asciiTheme="minorHAnsi" w:hAnsiTheme="minorHAnsi" w:cstheme="minorHAnsi"/>
          <w:szCs w:val="22"/>
        </w:rPr>
        <w:t xml:space="preserve"> </w:t>
      </w:r>
      <w:r w:rsidR="003747EF" w:rsidRPr="00930245">
        <w:rPr>
          <w:rFonts w:asciiTheme="minorHAnsi" w:hAnsiTheme="minorHAnsi" w:cstheme="minorHAnsi"/>
          <w:szCs w:val="22"/>
        </w:rPr>
        <w:t>429578</w:t>
      </w:r>
      <w:r w:rsidR="00743AE2" w:rsidRPr="00930245">
        <w:rPr>
          <w:rFonts w:ascii="Calibri" w:eastAsia="Calibri" w:hAnsi="Calibri" w:cs="Calibri"/>
          <w:lang w:eastAsia="en-US"/>
        </w:rPr>
        <w:t>.</w:t>
      </w:r>
    </w:p>
    <w:p w14:paraId="25A54DCC" w14:textId="67F3F10D" w:rsidR="007C3C72" w:rsidRPr="00390E5C" w:rsidRDefault="007C3C72" w:rsidP="002C19C0">
      <w:pPr>
        <w:spacing w:line="300" w:lineRule="atLeast"/>
        <w:rPr>
          <w:rFonts w:ascii="Calibri" w:hAnsi="Calibri" w:cs="Calibri"/>
          <w:lang w:eastAsia="en-US"/>
        </w:rPr>
      </w:pPr>
      <w:r w:rsidRPr="00390E5C">
        <w:rPr>
          <w:rFonts w:ascii="Calibri" w:hAnsi="Calibri" w:cs="Calibri"/>
          <w:lang w:eastAsia="en-US"/>
        </w:rPr>
        <w:t xml:space="preserve">Deze </w:t>
      </w:r>
      <w:r w:rsidR="00D873C3" w:rsidRPr="00390E5C">
        <w:rPr>
          <w:rFonts w:ascii="Calibri" w:hAnsi="Calibri" w:cs="Calibri"/>
          <w:lang w:eastAsia="en-US"/>
        </w:rPr>
        <w:t>Aanbestedingsleidraad</w:t>
      </w:r>
      <w:r w:rsidRPr="00390E5C">
        <w:rPr>
          <w:rFonts w:ascii="Calibri" w:hAnsi="Calibri" w:cs="Calibri"/>
          <w:lang w:eastAsia="en-US"/>
        </w:rPr>
        <w:t xml:space="preserve"> is bedoeld om informatie te geven over de procedure</w:t>
      </w:r>
      <w:r w:rsidR="005F622E" w:rsidRPr="00390E5C">
        <w:rPr>
          <w:rFonts w:ascii="Calibri" w:hAnsi="Calibri" w:cs="Calibri"/>
          <w:lang w:eastAsia="en-US"/>
        </w:rPr>
        <w:t xml:space="preserve">, over </w:t>
      </w:r>
      <w:r w:rsidRPr="00390E5C">
        <w:rPr>
          <w:rFonts w:ascii="Calibri" w:hAnsi="Calibri" w:cs="Calibri"/>
          <w:lang w:eastAsia="en-US"/>
        </w:rPr>
        <w:t>de wijze waarop men kan inschrijven</w:t>
      </w:r>
      <w:r w:rsidR="005F622E" w:rsidRPr="00390E5C">
        <w:rPr>
          <w:rFonts w:ascii="Calibri" w:hAnsi="Calibri" w:cs="Calibri"/>
          <w:lang w:eastAsia="en-US"/>
        </w:rPr>
        <w:t>, over de aard en omvang van de opdracht</w:t>
      </w:r>
      <w:r w:rsidR="00031777" w:rsidRPr="00390E5C">
        <w:rPr>
          <w:rFonts w:ascii="Calibri" w:hAnsi="Calibri" w:cs="Calibri"/>
          <w:lang w:eastAsia="en-US"/>
        </w:rPr>
        <w:t xml:space="preserve"> en over de eisen en voorwaarden die aan de </w:t>
      </w:r>
      <w:r w:rsidR="005F622E" w:rsidRPr="00390E5C">
        <w:rPr>
          <w:rFonts w:ascii="Calibri" w:hAnsi="Calibri" w:cs="Calibri"/>
          <w:lang w:eastAsia="en-US"/>
        </w:rPr>
        <w:t xml:space="preserve">uitvoering van de </w:t>
      </w:r>
      <w:r w:rsidR="00031777" w:rsidRPr="00390E5C">
        <w:rPr>
          <w:rFonts w:ascii="Calibri" w:hAnsi="Calibri" w:cs="Calibri"/>
          <w:lang w:eastAsia="en-US"/>
        </w:rPr>
        <w:t>opdracht worden gesteld</w:t>
      </w:r>
      <w:r w:rsidR="006E402B" w:rsidRPr="00390E5C">
        <w:rPr>
          <w:rFonts w:ascii="Calibri" w:hAnsi="Calibri" w:cs="Calibri"/>
          <w:lang w:eastAsia="en-US"/>
        </w:rPr>
        <w:t xml:space="preserve">. Ook </w:t>
      </w:r>
      <w:r w:rsidRPr="00390E5C">
        <w:rPr>
          <w:rFonts w:ascii="Calibri" w:hAnsi="Calibri" w:cs="Calibri"/>
          <w:lang w:eastAsia="en-US"/>
        </w:rPr>
        <w:t xml:space="preserve">wordt toegelicht hoe de </w:t>
      </w:r>
      <w:r w:rsidR="00467193" w:rsidRPr="00390E5C">
        <w:rPr>
          <w:rFonts w:ascii="Calibri" w:hAnsi="Calibri" w:cs="Calibri"/>
          <w:lang w:eastAsia="en-US"/>
        </w:rPr>
        <w:t>inschrijving</w:t>
      </w:r>
      <w:r w:rsidRPr="00390E5C">
        <w:rPr>
          <w:rFonts w:ascii="Calibri" w:hAnsi="Calibri" w:cs="Calibri"/>
          <w:lang w:eastAsia="en-US"/>
        </w:rPr>
        <w:t>en zullen worden beoordeeld.</w:t>
      </w:r>
      <w:r w:rsidR="00EF64C0" w:rsidRPr="00EF64C0">
        <w:t xml:space="preserve"> </w:t>
      </w:r>
    </w:p>
    <w:p w14:paraId="51A663D3" w14:textId="77777777" w:rsidR="007C3C72" w:rsidRPr="00390E5C" w:rsidRDefault="007C3C72" w:rsidP="002C19C0">
      <w:pPr>
        <w:spacing w:line="300" w:lineRule="atLeast"/>
        <w:rPr>
          <w:rFonts w:ascii="Calibri" w:hAnsi="Calibri" w:cs="Calibri"/>
          <w:lang w:eastAsia="en-US"/>
        </w:rPr>
      </w:pPr>
    </w:p>
    <w:p w14:paraId="67A07A9A" w14:textId="1FAA057D" w:rsidR="007C3C72" w:rsidRPr="00390E5C" w:rsidRDefault="007C3C72" w:rsidP="002C19C0">
      <w:pPr>
        <w:pStyle w:val="Kop2"/>
        <w:spacing w:line="300" w:lineRule="atLeast"/>
        <w:rPr>
          <w:rFonts w:ascii="Calibri" w:hAnsi="Calibri" w:cs="Calibri"/>
          <w:sz w:val="20"/>
          <w:szCs w:val="20"/>
        </w:rPr>
      </w:pPr>
      <w:r w:rsidRPr="00390E5C">
        <w:rPr>
          <w:rFonts w:ascii="Calibri" w:hAnsi="Calibri" w:cs="Calibri"/>
          <w:sz w:val="20"/>
          <w:szCs w:val="20"/>
        </w:rPr>
        <w:tab/>
      </w:r>
      <w:bookmarkStart w:id="10" w:name="_Toc127273449"/>
      <w:bookmarkStart w:id="11" w:name="_Toc448574244"/>
      <w:bookmarkStart w:id="12" w:name="_Toc147155063"/>
      <w:r w:rsidRPr="00390E5C">
        <w:rPr>
          <w:rFonts w:ascii="Calibri" w:hAnsi="Calibri" w:cs="Calibri"/>
          <w:sz w:val="20"/>
          <w:szCs w:val="20"/>
        </w:rPr>
        <w:t xml:space="preserve">Duurzaamheidsambitie </w:t>
      </w:r>
      <w:r w:rsidR="00467193" w:rsidRPr="00390E5C">
        <w:rPr>
          <w:rFonts w:ascii="Calibri" w:hAnsi="Calibri" w:cs="Calibri"/>
          <w:sz w:val="20"/>
          <w:szCs w:val="20"/>
        </w:rPr>
        <w:t>gemeente</w:t>
      </w:r>
      <w:r w:rsidRPr="00390E5C">
        <w:rPr>
          <w:rFonts w:ascii="Calibri" w:hAnsi="Calibri" w:cs="Calibri"/>
          <w:sz w:val="20"/>
          <w:szCs w:val="20"/>
        </w:rPr>
        <w:t xml:space="preserve"> Amersfoort</w:t>
      </w:r>
      <w:bookmarkEnd w:id="10"/>
      <w:bookmarkEnd w:id="11"/>
      <w:bookmarkEnd w:id="12"/>
    </w:p>
    <w:p w14:paraId="6D0BDA2D" w14:textId="77777777" w:rsidR="00D75254" w:rsidRPr="00BB7EA0" w:rsidRDefault="00D75254" w:rsidP="00D75254">
      <w:pPr>
        <w:spacing w:line="300" w:lineRule="atLeast"/>
        <w:rPr>
          <w:rFonts w:ascii="Calibri" w:hAnsi="Calibri" w:cs="Calibri"/>
          <w:lang w:eastAsia="en-US"/>
        </w:rPr>
      </w:pPr>
      <w:r w:rsidRPr="00BB7EA0">
        <w:rPr>
          <w:rFonts w:ascii="Calibri" w:hAnsi="Calibri" w:cs="Calibri"/>
          <w:lang w:eastAsia="en-US"/>
        </w:rPr>
        <w:t>In het coalitieakkoord 2022-2026 is “Goed leven binnen de grenzen van de aarde” een van de uitgangpunten. Het college verwoordt dit als volgt: “Doordat we in onze samenleving meer nemen dan de aarde ons kan geven, worden steeds meer grenzen van onze planeet bereikt. Voorbeelden hiervan zijn de opwarming van de aarde en het verlies van soortenrijkdom. Herstel is mogelijk als we binnen de grenzen blijven van wat de aarde aankan. Zo blijft onze planeet ook in de toekomst een veilige plek voor mens en dier. Wij willen als goed rentmeester de aarde doorgeven aan de volgende generaties.”</w:t>
      </w:r>
    </w:p>
    <w:p w14:paraId="7ABDF378" w14:textId="77777777" w:rsidR="00D75254" w:rsidRPr="00BB7EA0" w:rsidRDefault="00D75254" w:rsidP="00D75254">
      <w:pPr>
        <w:spacing w:line="300" w:lineRule="atLeast"/>
        <w:rPr>
          <w:rFonts w:ascii="Calibri" w:hAnsi="Calibri" w:cs="Calibri"/>
          <w:lang w:eastAsia="en-US"/>
        </w:rPr>
      </w:pPr>
      <w:r w:rsidRPr="00BB7EA0">
        <w:rPr>
          <w:rFonts w:ascii="Calibri" w:hAnsi="Calibri" w:cs="Calibri"/>
          <w:lang w:eastAsia="en-US"/>
        </w:rPr>
        <w:t xml:space="preserve">Dit uitgangspunt wordt concreet met de ambitie om te komen tot 100% CO2neutraal en 100% circulair inkopen. Wij vertalen deze doelstelling in het brede plan van aanpak Maatschappelijk Verantwoord Opdrachtgeverschap en Inkopen. Want duurzaam en maatschappelijk verantwoord inkopen betekent dat in alle fasen van het inkoopproces rekening wordt gehouden met de sociale, ecologische en economische dimensies van duurzaamheid. Het is een belangrijk instrument dat kan helpen duurzaamheidambities te realiseren. Deze ambities hebben dus onder andere betrekking op het drastisch verminderen van CO2-emissies, de transitie naar een circulaire economie, het voorkomen van schendingen van mensenrechten in de (internationale) productieketen en het werken aan een inclusieve samenleving (o.a. via </w:t>
      </w:r>
      <w:proofErr w:type="spellStart"/>
      <w:r w:rsidRPr="00BB7EA0">
        <w:rPr>
          <w:rFonts w:ascii="Calibri" w:hAnsi="Calibri" w:cs="Calibri"/>
          <w:lang w:eastAsia="en-US"/>
        </w:rPr>
        <w:t>social</w:t>
      </w:r>
      <w:proofErr w:type="spellEnd"/>
      <w:r w:rsidRPr="00BB7EA0">
        <w:rPr>
          <w:rFonts w:ascii="Calibri" w:hAnsi="Calibri" w:cs="Calibri"/>
          <w:lang w:eastAsia="en-US"/>
        </w:rPr>
        <w:t xml:space="preserve"> return en ruimte voor </w:t>
      </w:r>
      <w:proofErr w:type="spellStart"/>
      <w:r w:rsidRPr="00BB7EA0">
        <w:rPr>
          <w:rFonts w:ascii="Calibri" w:hAnsi="Calibri" w:cs="Calibri"/>
          <w:lang w:eastAsia="en-US"/>
        </w:rPr>
        <w:t>social</w:t>
      </w:r>
      <w:proofErr w:type="spellEnd"/>
      <w:r w:rsidRPr="00BB7EA0">
        <w:rPr>
          <w:rFonts w:ascii="Calibri" w:hAnsi="Calibri" w:cs="Calibri"/>
          <w:lang w:eastAsia="en-US"/>
        </w:rPr>
        <w:t xml:space="preserve"> </w:t>
      </w:r>
      <w:proofErr w:type="spellStart"/>
      <w:r w:rsidRPr="00BB7EA0">
        <w:rPr>
          <w:rFonts w:ascii="Calibri" w:hAnsi="Calibri" w:cs="Calibri"/>
          <w:lang w:eastAsia="en-US"/>
        </w:rPr>
        <w:t>enterprises</w:t>
      </w:r>
      <w:proofErr w:type="spellEnd"/>
      <w:r w:rsidRPr="00BB7EA0">
        <w:rPr>
          <w:rFonts w:ascii="Calibri" w:hAnsi="Calibri" w:cs="Calibri"/>
          <w:lang w:eastAsia="en-US"/>
        </w:rPr>
        <w:t>).</w:t>
      </w:r>
    </w:p>
    <w:p w14:paraId="64323E00" w14:textId="77777777" w:rsidR="00D75254" w:rsidRPr="00BB7EA0" w:rsidRDefault="00D75254" w:rsidP="00D75254">
      <w:pPr>
        <w:spacing w:line="300" w:lineRule="atLeast"/>
        <w:rPr>
          <w:rFonts w:ascii="Calibri" w:hAnsi="Calibri" w:cs="Calibri"/>
          <w:lang w:eastAsia="en-US"/>
        </w:rPr>
      </w:pPr>
    </w:p>
    <w:p w14:paraId="5D3801EA" w14:textId="77777777" w:rsidR="00D75254" w:rsidRDefault="00D75254" w:rsidP="00D75254"/>
    <w:p w14:paraId="6077BFF4" w14:textId="77777777" w:rsidR="00D75254" w:rsidRPr="00390E5C" w:rsidRDefault="00D75254" w:rsidP="002C19C0">
      <w:pPr>
        <w:spacing w:line="300" w:lineRule="atLeast"/>
        <w:rPr>
          <w:rFonts w:ascii="Calibri" w:eastAsia="Calibri" w:hAnsi="Calibri" w:cs="Calibri"/>
          <w:lang w:eastAsia="en-US"/>
        </w:rPr>
      </w:pPr>
    </w:p>
    <w:p w14:paraId="70A10749" w14:textId="4DC22350" w:rsidR="007C3C72" w:rsidRPr="00390E5C" w:rsidRDefault="007C3C72" w:rsidP="002C19C0">
      <w:pPr>
        <w:pStyle w:val="Kop1"/>
        <w:spacing w:line="300" w:lineRule="atLeast"/>
        <w:rPr>
          <w:rFonts w:ascii="Calibri" w:hAnsi="Calibri" w:cs="Calibri"/>
          <w:sz w:val="20"/>
        </w:rPr>
      </w:pPr>
      <w:bookmarkStart w:id="13" w:name="_Toc1419112307"/>
      <w:r w:rsidRPr="00390E5C">
        <w:rPr>
          <w:rFonts w:ascii="Calibri" w:hAnsi="Calibri" w:cs="Calibri"/>
          <w:sz w:val="20"/>
        </w:rPr>
        <w:br w:type="page"/>
      </w:r>
      <w:bookmarkStart w:id="14" w:name="_Toc147155064"/>
      <w:r w:rsidRPr="00390E5C">
        <w:rPr>
          <w:rFonts w:ascii="Calibri" w:hAnsi="Calibri" w:cs="Calibri"/>
          <w:sz w:val="20"/>
        </w:rPr>
        <w:lastRenderedPageBreak/>
        <w:t>Informatie over de opdracht</w:t>
      </w:r>
      <w:bookmarkEnd w:id="13"/>
      <w:bookmarkEnd w:id="14"/>
    </w:p>
    <w:p w14:paraId="6CA16265" w14:textId="77777777" w:rsidR="007C3C72" w:rsidRPr="00390E5C" w:rsidRDefault="007C3C72" w:rsidP="002C19C0">
      <w:pPr>
        <w:pStyle w:val="Kop2"/>
        <w:numPr>
          <w:ilvl w:val="0"/>
          <w:numId w:val="0"/>
        </w:numPr>
        <w:spacing w:line="300" w:lineRule="atLeast"/>
        <w:ind w:left="2847"/>
        <w:rPr>
          <w:rFonts w:ascii="Calibri" w:hAnsi="Calibri" w:cs="Calibri"/>
          <w:sz w:val="20"/>
          <w:szCs w:val="20"/>
        </w:rPr>
      </w:pPr>
    </w:p>
    <w:p w14:paraId="0648A5AB" w14:textId="4DC22350" w:rsidR="007C3C72" w:rsidRPr="00390E5C" w:rsidRDefault="007C3C72" w:rsidP="002C19C0">
      <w:pPr>
        <w:pStyle w:val="Kop2"/>
        <w:spacing w:line="300" w:lineRule="atLeast"/>
        <w:rPr>
          <w:rFonts w:ascii="Calibri" w:hAnsi="Calibri" w:cs="Calibri"/>
          <w:sz w:val="20"/>
          <w:szCs w:val="20"/>
        </w:rPr>
      </w:pPr>
      <w:bookmarkStart w:id="15" w:name="_Toc214954655"/>
      <w:bookmarkStart w:id="16" w:name="_Toc522782114"/>
      <w:bookmarkStart w:id="17" w:name="_Toc722442658"/>
      <w:bookmarkStart w:id="18" w:name="_Toc147155065"/>
      <w:r w:rsidRPr="00390E5C">
        <w:rPr>
          <w:rFonts w:ascii="Calibri" w:hAnsi="Calibri" w:cs="Calibri"/>
          <w:sz w:val="20"/>
          <w:szCs w:val="20"/>
        </w:rPr>
        <w:t>Korte beschrijving van de opdracht</w:t>
      </w:r>
      <w:bookmarkEnd w:id="15"/>
      <w:bookmarkEnd w:id="16"/>
      <w:bookmarkEnd w:id="17"/>
      <w:bookmarkEnd w:id="18"/>
    </w:p>
    <w:p w14:paraId="56FF9370" w14:textId="6E5FFC35" w:rsidR="007C3C72" w:rsidRPr="00390E5C" w:rsidRDefault="005F622E" w:rsidP="002C19C0">
      <w:pPr>
        <w:pStyle w:val="Plattetekst2"/>
        <w:spacing w:line="300" w:lineRule="atLeast"/>
        <w:rPr>
          <w:rFonts w:ascii="Calibri" w:hAnsi="Calibri" w:cs="Calibri"/>
          <w:i/>
          <w:sz w:val="20"/>
        </w:rPr>
      </w:pPr>
      <w:r w:rsidRPr="00390E5C">
        <w:rPr>
          <w:rFonts w:ascii="Calibri" w:hAnsi="Calibri" w:cs="Calibri"/>
          <w:i/>
          <w:sz w:val="20"/>
        </w:rPr>
        <w:t>O</w:t>
      </w:r>
      <w:r w:rsidR="00467193" w:rsidRPr="00390E5C">
        <w:rPr>
          <w:rFonts w:ascii="Calibri" w:hAnsi="Calibri" w:cs="Calibri"/>
          <w:i/>
          <w:sz w:val="20"/>
        </w:rPr>
        <w:t>pdrachtgever</w:t>
      </w:r>
    </w:p>
    <w:p w14:paraId="25C81F1C" w14:textId="6F8DDDB9" w:rsidR="007C3C72" w:rsidRPr="001C6526" w:rsidRDefault="007C3C72" w:rsidP="002C19C0">
      <w:pPr>
        <w:pStyle w:val="Plattetekst2"/>
        <w:spacing w:line="300" w:lineRule="atLeast"/>
        <w:rPr>
          <w:rFonts w:asciiTheme="minorHAnsi" w:hAnsiTheme="minorHAnsi" w:cstheme="minorHAnsi"/>
          <w:sz w:val="20"/>
        </w:rPr>
      </w:pPr>
      <w:r w:rsidRPr="00390E5C">
        <w:rPr>
          <w:rFonts w:ascii="Calibri" w:hAnsi="Calibri" w:cs="Calibri"/>
          <w:sz w:val="20"/>
        </w:rPr>
        <w:t xml:space="preserve">Namens het college van burgemeester en wethouders van de </w:t>
      </w:r>
      <w:r w:rsidR="00467193" w:rsidRPr="00390E5C">
        <w:rPr>
          <w:rFonts w:ascii="Calibri" w:hAnsi="Calibri" w:cs="Calibri"/>
          <w:sz w:val="20"/>
        </w:rPr>
        <w:t>gemeente</w:t>
      </w:r>
      <w:r w:rsidRPr="00390E5C">
        <w:rPr>
          <w:rFonts w:ascii="Calibri" w:hAnsi="Calibri" w:cs="Calibri"/>
          <w:sz w:val="20"/>
        </w:rPr>
        <w:t xml:space="preserve"> is </w:t>
      </w:r>
      <w:r w:rsidR="00BB32BC">
        <w:rPr>
          <w:rFonts w:ascii="Calibri" w:hAnsi="Calibri" w:cs="Calibri"/>
          <w:sz w:val="20"/>
        </w:rPr>
        <w:t xml:space="preserve">de Afdelingsmanager </w:t>
      </w:r>
      <w:r w:rsidR="000D79FD">
        <w:rPr>
          <w:rFonts w:ascii="Calibri" w:hAnsi="Calibri" w:cs="Calibri"/>
          <w:sz w:val="20"/>
        </w:rPr>
        <w:t xml:space="preserve">Organisatie en Talentontwikkeling, </w:t>
      </w:r>
      <w:r w:rsidRPr="00390E5C">
        <w:rPr>
          <w:rFonts w:ascii="Calibri" w:hAnsi="Calibri" w:cs="Calibri"/>
          <w:sz w:val="20"/>
        </w:rPr>
        <w:t xml:space="preserve">de </w:t>
      </w:r>
      <w:r w:rsidR="001C2918">
        <w:rPr>
          <w:rFonts w:ascii="Calibri" w:hAnsi="Calibri" w:cs="Calibri"/>
          <w:sz w:val="20"/>
        </w:rPr>
        <w:t xml:space="preserve">gemandateerd </w:t>
      </w:r>
      <w:r w:rsidR="00467193" w:rsidRPr="00390E5C">
        <w:rPr>
          <w:rFonts w:ascii="Calibri" w:hAnsi="Calibri" w:cs="Calibri"/>
          <w:sz w:val="20"/>
        </w:rPr>
        <w:t>o</w:t>
      </w:r>
      <w:r w:rsidR="00031777" w:rsidRPr="00390E5C">
        <w:rPr>
          <w:rFonts w:ascii="Calibri" w:hAnsi="Calibri" w:cs="Calibri"/>
          <w:sz w:val="20"/>
        </w:rPr>
        <w:t>pdrachtgever</w:t>
      </w:r>
      <w:r w:rsidR="005F622E" w:rsidRPr="00390E5C">
        <w:rPr>
          <w:rFonts w:ascii="Calibri" w:hAnsi="Calibri" w:cs="Calibri"/>
          <w:sz w:val="20"/>
        </w:rPr>
        <w:t>.</w:t>
      </w:r>
      <w:r w:rsidR="001C6526">
        <w:rPr>
          <w:rFonts w:ascii="Calibri" w:hAnsi="Calibri" w:cs="Calibri"/>
          <w:sz w:val="20"/>
        </w:rPr>
        <w:t xml:space="preserve"> </w:t>
      </w:r>
    </w:p>
    <w:p w14:paraId="095E2C79" w14:textId="77777777" w:rsidR="007C3C72" w:rsidRPr="00390E5C" w:rsidRDefault="007C3C72" w:rsidP="002C19C0">
      <w:pPr>
        <w:pStyle w:val="Plattetekst2"/>
        <w:spacing w:line="300" w:lineRule="atLeast"/>
        <w:rPr>
          <w:rFonts w:ascii="Calibri" w:hAnsi="Calibri" w:cs="Calibri"/>
          <w:sz w:val="20"/>
        </w:rPr>
      </w:pPr>
    </w:p>
    <w:p w14:paraId="7CDCD361"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Omvang van de opdracht</w:t>
      </w:r>
    </w:p>
    <w:p w14:paraId="05CBB130" w14:textId="6341EC0D" w:rsidR="007C3C72" w:rsidRPr="00390E5C" w:rsidRDefault="007C3C72" w:rsidP="002C19C0">
      <w:pPr>
        <w:pStyle w:val="Plattetekst2"/>
        <w:spacing w:line="300" w:lineRule="atLeast"/>
        <w:rPr>
          <w:rFonts w:ascii="Calibri" w:hAnsi="Calibri" w:cs="Calibri"/>
          <w:sz w:val="20"/>
        </w:rPr>
      </w:pPr>
      <w:r w:rsidRPr="7A3302F5">
        <w:rPr>
          <w:rFonts w:ascii="Calibri" w:hAnsi="Calibri" w:cs="Calibri"/>
          <w:sz w:val="20"/>
        </w:rPr>
        <w:t xml:space="preserve">De opdracht bestaat uit </w:t>
      </w:r>
      <w:r w:rsidR="00BD0375" w:rsidRPr="7A3302F5">
        <w:rPr>
          <w:rFonts w:ascii="Calibri" w:hAnsi="Calibri" w:cs="Calibri"/>
          <w:sz w:val="20"/>
        </w:rPr>
        <w:t xml:space="preserve">het </w:t>
      </w:r>
      <w:r w:rsidR="00BB32BC" w:rsidRPr="7A3302F5">
        <w:rPr>
          <w:rFonts w:ascii="Calibri" w:hAnsi="Calibri" w:cs="Calibri"/>
          <w:sz w:val="20"/>
        </w:rPr>
        <w:t xml:space="preserve">leveren van flexibele arbeidskrachten tot en met schaal 9 voor de gemeente Amersfoort. De omvang van de totale opdracht bedraagt naar verwachting </w:t>
      </w:r>
      <w:r w:rsidR="00BD0375" w:rsidRPr="7A3302F5">
        <w:rPr>
          <w:rFonts w:ascii="Calibri" w:hAnsi="Calibri" w:cs="Calibri"/>
          <w:sz w:val="20"/>
        </w:rPr>
        <w:t xml:space="preserve">circa </w:t>
      </w:r>
      <w:r w:rsidR="00BD0375" w:rsidRPr="7A3302F5">
        <w:rPr>
          <w:rFonts w:asciiTheme="minorHAnsi" w:hAnsiTheme="minorHAnsi" w:cstheme="minorBidi"/>
          <w:sz w:val="20"/>
        </w:rPr>
        <w:t>€50</w:t>
      </w:r>
      <w:r w:rsidR="00A3567F" w:rsidRPr="7A3302F5">
        <w:rPr>
          <w:rFonts w:asciiTheme="minorHAnsi" w:hAnsiTheme="minorHAnsi" w:cstheme="minorBidi"/>
          <w:sz w:val="20"/>
        </w:rPr>
        <w:t>0</w:t>
      </w:r>
      <w:r w:rsidR="00BD0375" w:rsidRPr="7A3302F5">
        <w:rPr>
          <w:rFonts w:asciiTheme="minorHAnsi" w:hAnsiTheme="minorHAnsi" w:cstheme="minorBidi"/>
          <w:sz w:val="20"/>
        </w:rPr>
        <w:t>.000 tot €</w:t>
      </w:r>
      <w:r w:rsidR="00AF5E53" w:rsidRPr="7A3302F5">
        <w:rPr>
          <w:rFonts w:asciiTheme="minorHAnsi" w:hAnsiTheme="minorHAnsi" w:cstheme="minorBidi"/>
          <w:sz w:val="20"/>
        </w:rPr>
        <w:t>2</w:t>
      </w:r>
      <w:r w:rsidR="00A3567F" w:rsidRPr="7A3302F5">
        <w:rPr>
          <w:rFonts w:asciiTheme="minorHAnsi" w:hAnsiTheme="minorHAnsi" w:cstheme="minorBidi"/>
          <w:sz w:val="20"/>
        </w:rPr>
        <w:t>.</w:t>
      </w:r>
      <w:r w:rsidR="00AF5E53" w:rsidRPr="7A3302F5">
        <w:rPr>
          <w:rFonts w:asciiTheme="minorHAnsi" w:hAnsiTheme="minorHAnsi" w:cstheme="minorBidi"/>
          <w:sz w:val="20"/>
        </w:rPr>
        <w:t>0</w:t>
      </w:r>
      <w:r w:rsidR="00BD0375" w:rsidRPr="7A3302F5">
        <w:rPr>
          <w:rFonts w:asciiTheme="minorHAnsi" w:hAnsiTheme="minorHAnsi" w:cstheme="minorBidi"/>
          <w:sz w:val="20"/>
        </w:rPr>
        <w:t>0</w:t>
      </w:r>
      <w:r w:rsidR="00A3567F" w:rsidRPr="7A3302F5">
        <w:rPr>
          <w:rFonts w:asciiTheme="minorHAnsi" w:hAnsiTheme="minorHAnsi" w:cstheme="minorBidi"/>
          <w:sz w:val="20"/>
        </w:rPr>
        <w:t>0</w:t>
      </w:r>
      <w:r w:rsidR="00BD0375" w:rsidRPr="7A3302F5">
        <w:rPr>
          <w:rFonts w:asciiTheme="minorHAnsi" w:hAnsiTheme="minorHAnsi" w:cstheme="minorBidi"/>
          <w:sz w:val="20"/>
        </w:rPr>
        <w:t>.000 per jaar</w:t>
      </w:r>
      <w:r w:rsidR="00BB32BC" w:rsidRPr="7A3302F5">
        <w:rPr>
          <w:rFonts w:asciiTheme="minorHAnsi" w:hAnsiTheme="minorHAnsi" w:cstheme="minorBidi"/>
          <w:sz w:val="20"/>
        </w:rPr>
        <w:t xml:space="preserve">, </w:t>
      </w:r>
      <w:r w:rsidR="00AF5E53" w:rsidRPr="7A3302F5">
        <w:rPr>
          <w:rFonts w:asciiTheme="minorHAnsi" w:hAnsiTheme="minorHAnsi" w:cstheme="minorBidi"/>
          <w:sz w:val="20"/>
        </w:rPr>
        <w:t>met een maximum van €</w:t>
      </w:r>
      <w:r w:rsidR="002E260D">
        <w:rPr>
          <w:rFonts w:asciiTheme="minorHAnsi" w:hAnsiTheme="minorHAnsi" w:cstheme="minorBidi"/>
          <w:sz w:val="20"/>
        </w:rPr>
        <w:t>4</w:t>
      </w:r>
      <w:r w:rsidR="00AF5E53" w:rsidRPr="7A3302F5">
        <w:rPr>
          <w:rFonts w:asciiTheme="minorHAnsi" w:hAnsiTheme="minorHAnsi" w:cstheme="minorBidi"/>
          <w:sz w:val="20"/>
        </w:rPr>
        <w:t>.</w:t>
      </w:r>
      <w:r w:rsidR="00A83A05" w:rsidRPr="7A3302F5">
        <w:rPr>
          <w:rFonts w:asciiTheme="minorHAnsi" w:hAnsiTheme="minorHAnsi" w:cstheme="minorBidi"/>
          <w:sz w:val="20"/>
        </w:rPr>
        <w:t>0</w:t>
      </w:r>
      <w:r w:rsidR="00AF5E53" w:rsidRPr="7A3302F5">
        <w:rPr>
          <w:rFonts w:asciiTheme="minorHAnsi" w:hAnsiTheme="minorHAnsi" w:cstheme="minorBidi"/>
          <w:sz w:val="20"/>
        </w:rPr>
        <w:t>00.000 voor de gehele looptijd</w:t>
      </w:r>
      <w:r w:rsidR="00BD0375" w:rsidRPr="7A3302F5">
        <w:rPr>
          <w:rFonts w:asciiTheme="minorHAnsi" w:hAnsiTheme="minorHAnsi" w:cstheme="minorBidi"/>
          <w:sz w:val="20"/>
        </w:rPr>
        <w:t>.</w:t>
      </w:r>
      <w:r w:rsidR="00AF5E53" w:rsidRPr="7A3302F5">
        <w:rPr>
          <w:rFonts w:asciiTheme="minorHAnsi" w:hAnsiTheme="minorHAnsi" w:cstheme="minorBidi"/>
          <w:sz w:val="20"/>
        </w:rPr>
        <w:t xml:space="preserve"> </w:t>
      </w:r>
      <w:r w:rsidRPr="7A3302F5">
        <w:rPr>
          <w:rFonts w:ascii="Calibri" w:hAnsi="Calibri" w:cs="Calibri"/>
          <w:sz w:val="20"/>
        </w:rPr>
        <w:t>De genoemde bedragen zijn slechts indicatief en vormen geen garantie voor het toekomstige afnamepatroon. U kunt geen rechten ontlenen aan deze indicatie</w:t>
      </w:r>
      <w:r w:rsidR="001C2918" w:rsidRPr="7A3302F5">
        <w:rPr>
          <w:rFonts w:ascii="Calibri" w:hAnsi="Calibri" w:cs="Calibri"/>
          <w:sz w:val="20"/>
        </w:rPr>
        <w:t>.</w:t>
      </w:r>
    </w:p>
    <w:p w14:paraId="026C286A" w14:textId="77777777" w:rsidR="007C3C72" w:rsidRPr="00390E5C" w:rsidRDefault="007C3C72" w:rsidP="002C19C0">
      <w:pPr>
        <w:pStyle w:val="Plattetekst2"/>
        <w:spacing w:line="300" w:lineRule="atLeast"/>
        <w:rPr>
          <w:rFonts w:ascii="Calibri" w:hAnsi="Calibri" w:cs="Calibri"/>
          <w:sz w:val="20"/>
        </w:rPr>
      </w:pPr>
    </w:p>
    <w:p w14:paraId="0A570FFA"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Soort overeenkomst</w:t>
      </w:r>
    </w:p>
    <w:p w14:paraId="490C9668" w14:textId="12F177FB"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De </w:t>
      </w:r>
      <w:r w:rsidR="00467193" w:rsidRPr="00390E5C">
        <w:rPr>
          <w:rFonts w:ascii="Calibri" w:hAnsi="Calibri" w:cs="Calibri"/>
          <w:sz w:val="20"/>
        </w:rPr>
        <w:t>gemeente</w:t>
      </w:r>
      <w:r w:rsidR="002E54C1" w:rsidRPr="00390E5C">
        <w:rPr>
          <w:rFonts w:ascii="Calibri" w:hAnsi="Calibri" w:cs="Calibri"/>
          <w:sz w:val="20"/>
        </w:rPr>
        <w:t xml:space="preserve"> </w:t>
      </w:r>
      <w:r w:rsidRPr="00390E5C">
        <w:rPr>
          <w:rFonts w:ascii="Calibri" w:hAnsi="Calibri" w:cs="Calibri"/>
          <w:sz w:val="20"/>
        </w:rPr>
        <w:t xml:space="preserve">wil een raamovereenkomst aangaan voor de duur van </w:t>
      </w:r>
      <w:r w:rsidR="00BC2E49">
        <w:rPr>
          <w:rFonts w:ascii="Calibri" w:hAnsi="Calibri" w:cs="Calibri"/>
          <w:sz w:val="20"/>
        </w:rPr>
        <w:t>1</w:t>
      </w:r>
      <w:r w:rsidRPr="00390E5C">
        <w:rPr>
          <w:rFonts w:ascii="Calibri" w:hAnsi="Calibri" w:cs="Calibri"/>
          <w:sz w:val="20"/>
        </w:rPr>
        <w:t xml:space="preserve"> jaar met de optie tot verlenging van </w:t>
      </w:r>
      <w:r w:rsidR="00EF15C5">
        <w:rPr>
          <w:rFonts w:ascii="Calibri" w:hAnsi="Calibri" w:cs="Calibri"/>
          <w:sz w:val="20"/>
        </w:rPr>
        <w:t>2</w:t>
      </w:r>
      <w:r w:rsidRPr="00390E5C">
        <w:rPr>
          <w:rFonts w:ascii="Calibri" w:hAnsi="Calibri" w:cs="Calibri"/>
          <w:sz w:val="20"/>
        </w:rPr>
        <w:t xml:space="preserve"> maal</w:t>
      </w:r>
      <w:r w:rsidR="005F622E" w:rsidRPr="00390E5C">
        <w:rPr>
          <w:rFonts w:ascii="Calibri" w:hAnsi="Calibri" w:cs="Calibri"/>
          <w:sz w:val="20"/>
        </w:rPr>
        <w:t xml:space="preserve"> </w:t>
      </w:r>
      <w:r w:rsidR="00EF15C5">
        <w:rPr>
          <w:rFonts w:ascii="Calibri" w:hAnsi="Calibri" w:cs="Calibri"/>
          <w:sz w:val="20"/>
        </w:rPr>
        <w:t>3 maanden</w:t>
      </w:r>
      <w:r w:rsidRPr="00390E5C">
        <w:rPr>
          <w:rFonts w:ascii="Calibri" w:hAnsi="Calibri" w:cs="Calibri"/>
          <w:sz w:val="20"/>
        </w:rPr>
        <w:t xml:space="preserve">. De verwachte ingangsdatum is </w:t>
      </w:r>
      <w:r w:rsidR="00BC2E49">
        <w:rPr>
          <w:rFonts w:ascii="Calibri" w:hAnsi="Calibri" w:cs="Calibri"/>
          <w:sz w:val="20"/>
        </w:rPr>
        <w:t>1</w:t>
      </w:r>
      <w:r w:rsidR="00EF15C5">
        <w:rPr>
          <w:rFonts w:ascii="Calibri" w:hAnsi="Calibri" w:cs="Calibri"/>
          <w:sz w:val="20"/>
        </w:rPr>
        <w:t xml:space="preserve"> januari 2024</w:t>
      </w:r>
      <w:r w:rsidRPr="00390E5C">
        <w:rPr>
          <w:rFonts w:ascii="Calibri" w:hAnsi="Calibri" w:cs="Calibri"/>
          <w:sz w:val="20"/>
        </w:rPr>
        <w:t xml:space="preserve">. </w:t>
      </w:r>
    </w:p>
    <w:p w14:paraId="3AB537E4" w14:textId="7F547AAC" w:rsidR="0016623D" w:rsidRPr="00390E5C" w:rsidRDefault="0016623D" w:rsidP="0016623D">
      <w:pPr>
        <w:pStyle w:val="Plattetekst2"/>
        <w:spacing w:line="300" w:lineRule="atLeast"/>
        <w:rPr>
          <w:rFonts w:ascii="Calibri" w:hAnsi="Calibri" w:cs="Calibri"/>
          <w:sz w:val="20"/>
        </w:rPr>
      </w:pPr>
    </w:p>
    <w:p w14:paraId="16B95E8E" w14:textId="7C3CC1CE"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De </w:t>
      </w:r>
      <w:r w:rsidR="00467193" w:rsidRPr="00390E5C">
        <w:rPr>
          <w:rFonts w:ascii="Calibri" w:hAnsi="Calibri" w:cs="Calibri"/>
          <w:sz w:val="20"/>
        </w:rPr>
        <w:t>gemeente</w:t>
      </w:r>
      <w:r w:rsidRPr="00390E5C">
        <w:rPr>
          <w:rFonts w:ascii="Calibri" w:hAnsi="Calibri" w:cs="Calibri"/>
          <w:sz w:val="20"/>
        </w:rPr>
        <w:t xml:space="preserve"> kiest voor het aangaan van een raamovereenkomst </w:t>
      </w:r>
      <w:r w:rsidR="0016623D" w:rsidRPr="00390E5C">
        <w:rPr>
          <w:rFonts w:ascii="Calibri" w:hAnsi="Calibri" w:cs="Calibri"/>
          <w:sz w:val="20"/>
        </w:rPr>
        <w:t xml:space="preserve">met </w:t>
      </w:r>
      <w:r w:rsidR="00F05EC0">
        <w:rPr>
          <w:rFonts w:ascii="Calibri" w:hAnsi="Calibri" w:cs="Calibri"/>
          <w:sz w:val="20"/>
        </w:rPr>
        <w:t>3</w:t>
      </w:r>
      <w:r w:rsidR="0016623D" w:rsidRPr="00390E5C">
        <w:rPr>
          <w:rFonts w:ascii="Calibri" w:hAnsi="Calibri" w:cs="Calibri"/>
          <w:sz w:val="20"/>
        </w:rPr>
        <w:t xml:space="preserve"> </w:t>
      </w:r>
      <w:r w:rsidR="00467193" w:rsidRPr="00390E5C">
        <w:rPr>
          <w:rFonts w:ascii="Calibri" w:hAnsi="Calibri" w:cs="Calibri"/>
          <w:sz w:val="20"/>
        </w:rPr>
        <w:t>opdrachtnemer</w:t>
      </w:r>
      <w:r w:rsidR="0016623D" w:rsidRPr="00390E5C">
        <w:rPr>
          <w:rFonts w:ascii="Calibri" w:hAnsi="Calibri" w:cs="Calibri"/>
          <w:sz w:val="20"/>
        </w:rPr>
        <w:t>s o</w:t>
      </w:r>
      <w:r w:rsidRPr="00390E5C">
        <w:rPr>
          <w:rFonts w:ascii="Calibri" w:hAnsi="Calibri" w:cs="Calibri"/>
          <w:sz w:val="20"/>
        </w:rPr>
        <w:t xml:space="preserve">m de voorwaarden waaronder de </w:t>
      </w:r>
      <w:r w:rsidR="00467193" w:rsidRPr="00390E5C">
        <w:rPr>
          <w:rFonts w:ascii="Calibri" w:hAnsi="Calibri" w:cs="Calibri"/>
          <w:sz w:val="20"/>
        </w:rPr>
        <w:t xml:space="preserve">gemeente </w:t>
      </w:r>
      <w:r w:rsidRPr="00390E5C">
        <w:rPr>
          <w:rFonts w:ascii="Calibri" w:hAnsi="Calibri" w:cs="Calibri"/>
          <w:sz w:val="20"/>
        </w:rPr>
        <w:t xml:space="preserve">gedurende de komende </w:t>
      </w:r>
      <w:r w:rsidR="00CE3DC4">
        <w:rPr>
          <w:rFonts w:ascii="Calibri" w:hAnsi="Calibri" w:cs="Calibri"/>
          <w:sz w:val="20"/>
        </w:rPr>
        <w:t>maxim</w:t>
      </w:r>
      <w:r w:rsidR="00EF15C5">
        <w:rPr>
          <w:rFonts w:ascii="Calibri" w:hAnsi="Calibri" w:cs="Calibri"/>
          <w:sz w:val="20"/>
        </w:rPr>
        <w:t>aa</w:t>
      </w:r>
      <w:r w:rsidR="00CE3DC4">
        <w:rPr>
          <w:rFonts w:ascii="Calibri" w:hAnsi="Calibri" w:cs="Calibri"/>
          <w:sz w:val="20"/>
        </w:rPr>
        <w:t xml:space="preserve">l </w:t>
      </w:r>
      <w:r w:rsidR="00EF15C5" w:rsidRPr="007A66E1">
        <w:rPr>
          <w:rFonts w:ascii="Calibri" w:hAnsi="Calibri" w:cs="Calibri"/>
          <w:sz w:val="20"/>
        </w:rPr>
        <w:t>1,5</w:t>
      </w:r>
      <w:r w:rsidR="00CE3DC4">
        <w:rPr>
          <w:rFonts w:ascii="Calibri" w:hAnsi="Calibri" w:cs="Calibri"/>
          <w:sz w:val="20"/>
        </w:rPr>
        <w:t xml:space="preserve"> </w:t>
      </w:r>
      <w:r w:rsidRPr="00390E5C">
        <w:rPr>
          <w:rFonts w:ascii="Calibri" w:hAnsi="Calibri" w:cs="Calibri"/>
          <w:sz w:val="20"/>
        </w:rPr>
        <w:t xml:space="preserve"> jaar het geheel van de repeterende kleinere diensten wil afnemen, vast te leggen. De omvang van de behoefte van de </w:t>
      </w:r>
      <w:r w:rsidR="00467193" w:rsidRPr="00390E5C">
        <w:rPr>
          <w:rFonts w:ascii="Calibri" w:hAnsi="Calibri" w:cs="Calibri"/>
          <w:sz w:val="20"/>
        </w:rPr>
        <w:t xml:space="preserve">gemeente </w:t>
      </w:r>
      <w:r w:rsidRPr="00390E5C">
        <w:rPr>
          <w:rFonts w:ascii="Calibri" w:hAnsi="Calibri" w:cs="Calibri"/>
          <w:sz w:val="20"/>
        </w:rPr>
        <w:t>aan de diensten is onzeker, maar zodra er een behoefte is ontstaan, wil</w:t>
      </w:r>
      <w:r w:rsidR="00E676CE" w:rsidRPr="00390E5C">
        <w:rPr>
          <w:rFonts w:ascii="Calibri" w:hAnsi="Calibri" w:cs="Calibri"/>
          <w:sz w:val="20"/>
        </w:rPr>
        <w:t xml:space="preserve"> de </w:t>
      </w:r>
      <w:r w:rsidR="00467193" w:rsidRPr="00390E5C">
        <w:rPr>
          <w:rFonts w:ascii="Calibri" w:hAnsi="Calibri" w:cs="Calibri"/>
          <w:sz w:val="20"/>
        </w:rPr>
        <w:t>gemeente</w:t>
      </w:r>
      <w:r w:rsidR="0004778F" w:rsidRPr="00390E5C">
        <w:rPr>
          <w:rFonts w:ascii="Calibri" w:hAnsi="Calibri" w:cs="Calibri"/>
          <w:sz w:val="20"/>
        </w:rPr>
        <w:t xml:space="preserve"> </w:t>
      </w:r>
      <w:r w:rsidRPr="00390E5C">
        <w:rPr>
          <w:rFonts w:ascii="Calibri" w:hAnsi="Calibri" w:cs="Calibri"/>
          <w:sz w:val="20"/>
        </w:rPr>
        <w:t xml:space="preserve">die snel kunnen voldoen onder de afgesproken voorwaarden. Daarmee hoopt de </w:t>
      </w:r>
      <w:r w:rsidR="00467193" w:rsidRPr="00390E5C">
        <w:rPr>
          <w:rFonts w:ascii="Calibri" w:hAnsi="Calibri" w:cs="Calibri"/>
          <w:sz w:val="20"/>
        </w:rPr>
        <w:t xml:space="preserve">gemeente </w:t>
      </w:r>
      <w:r w:rsidRPr="00390E5C">
        <w:rPr>
          <w:rFonts w:ascii="Calibri" w:hAnsi="Calibri" w:cs="Calibri"/>
          <w:sz w:val="20"/>
        </w:rPr>
        <w:t>de continuïteit van haar bedr</w:t>
      </w:r>
      <w:r w:rsidR="005F622E" w:rsidRPr="00390E5C">
        <w:rPr>
          <w:rFonts w:ascii="Calibri" w:hAnsi="Calibri" w:cs="Calibri"/>
          <w:sz w:val="20"/>
        </w:rPr>
        <w:t>ijfsvoering veilig te stellen.</w:t>
      </w:r>
    </w:p>
    <w:p w14:paraId="606D360A" w14:textId="4F745C50" w:rsidR="007C3C72" w:rsidRPr="00390E5C" w:rsidRDefault="0004778F" w:rsidP="002C19C0">
      <w:pPr>
        <w:pStyle w:val="Plattetekst2"/>
        <w:spacing w:line="300" w:lineRule="atLeast"/>
        <w:rPr>
          <w:rFonts w:ascii="Calibri" w:hAnsi="Calibri" w:cs="Calibri"/>
          <w:sz w:val="20"/>
        </w:rPr>
      </w:pPr>
      <w:r w:rsidRPr="00390E5C">
        <w:rPr>
          <w:rFonts w:ascii="Calibri" w:hAnsi="Calibri" w:cs="Calibri"/>
          <w:sz w:val="20"/>
        </w:rPr>
        <w:t>De a</w:t>
      </w:r>
      <w:r w:rsidR="007C3C72" w:rsidRPr="00390E5C">
        <w:rPr>
          <w:rFonts w:ascii="Calibri" w:hAnsi="Calibri" w:cs="Calibri"/>
          <w:sz w:val="20"/>
        </w:rPr>
        <w:t xml:space="preserve">anbesteding van elke opdracht afzonderlijk vergt veel meer tijd en transactiekosten van </w:t>
      </w:r>
      <w:r w:rsidRPr="00390E5C">
        <w:rPr>
          <w:rFonts w:ascii="Calibri" w:hAnsi="Calibri" w:cs="Calibri"/>
          <w:sz w:val="20"/>
        </w:rPr>
        <w:t xml:space="preserve">zowel de </w:t>
      </w:r>
      <w:r w:rsidR="00467193" w:rsidRPr="00390E5C">
        <w:rPr>
          <w:rFonts w:ascii="Calibri" w:hAnsi="Calibri" w:cs="Calibri"/>
          <w:sz w:val="20"/>
        </w:rPr>
        <w:t>gemeente</w:t>
      </w:r>
      <w:r w:rsidRPr="00390E5C">
        <w:rPr>
          <w:rFonts w:ascii="Calibri" w:hAnsi="Calibri" w:cs="Calibri"/>
          <w:sz w:val="20"/>
        </w:rPr>
        <w:t xml:space="preserve"> als </w:t>
      </w:r>
      <w:r w:rsidR="00E676CE" w:rsidRPr="00390E5C">
        <w:rPr>
          <w:rFonts w:ascii="Calibri" w:hAnsi="Calibri" w:cs="Calibri"/>
          <w:sz w:val="20"/>
        </w:rPr>
        <w:t>i</w:t>
      </w:r>
      <w:r w:rsidR="008601FF" w:rsidRPr="00390E5C">
        <w:rPr>
          <w:rFonts w:ascii="Calibri" w:hAnsi="Calibri" w:cs="Calibri"/>
          <w:sz w:val="20"/>
        </w:rPr>
        <w:t>nschrijver</w:t>
      </w:r>
      <w:r w:rsidRPr="00390E5C">
        <w:rPr>
          <w:rFonts w:ascii="Calibri" w:hAnsi="Calibri" w:cs="Calibri"/>
          <w:sz w:val="20"/>
        </w:rPr>
        <w:t>s</w:t>
      </w:r>
      <w:r w:rsidR="007C3C72" w:rsidRPr="00390E5C">
        <w:rPr>
          <w:rFonts w:ascii="Calibri" w:hAnsi="Calibri" w:cs="Calibri"/>
          <w:sz w:val="20"/>
        </w:rPr>
        <w:t>.</w:t>
      </w:r>
    </w:p>
    <w:p w14:paraId="7D67087E" w14:textId="140065C6" w:rsidR="007C3C72" w:rsidRDefault="007C3C72" w:rsidP="002C19C0">
      <w:pPr>
        <w:pStyle w:val="Plattetekst2"/>
        <w:spacing w:line="300" w:lineRule="atLeast"/>
        <w:rPr>
          <w:rFonts w:ascii="Calibri" w:hAnsi="Calibri" w:cs="Calibri"/>
          <w:noProof/>
          <w:color w:val="000000"/>
          <w:sz w:val="20"/>
        </w:rPr>
      </w:pPr>
    </w:p>
    <w:p w14:paraId="5820B6F5" w14:textId="65B58942" w:rsidR="00924AFE" w:rsidRPr="008B538E" w:rsidRDefault="00EB1BDC" w:rsidP="008B538E">
      <w:pPr>
        <w:pStyle w:val="Plattetekst2"/>
        <w:spacing w:line="300" w:lineRule="atLeast"/>
        <w:rPr>
          <w:rFonts w:ascii="Calibri" w:hAnsi="Calibri" w:cs="Calibri"/>
          <w:sz w:val="20"/>
        </w:rPr>
      </w:pPr>
      <w:bookmarkStart w:id="19" w:name="_Hlk74210606"/>
      <w:r w:rsidRPr="00E676CE">
        <w:rPr>
          <w:rFonts w:ascii="Calibri" w:hAnsi="Calibri" w:cs="Calibri"/>
          <w:sz w:val="20"/>
        </w:rPr>
        <w:t xml:space="preserve">Wanneer de raamovereenkomst is afgesloten, komt uitvoering tot stand door een nadere </w:t>
      </w:r>
      <w:r w:rsidR="000D79FD">
        <w:rPr>
          <w:rFonts w:ascii="Calibri" w:hAnsi="Calibri" w:cs="Calibri"/>
          <w:sz w:val="20"/>
        </w:rPr>
        <w:t xml:space="preserve">offerte </w:t>
      </w:r>
      <w:r w:rsidR="00CE3DC4">
        <w:rPr>
          <w:rFonts w:ascii="Calibri" w:hAnsi="Calibri" w:cs="Calibri"/>
          <w:sz w:val="20"/>
        </w:rPr>
        <w:t xml:space="preserve">aanvraag </w:t>
      </w:r>
      <w:r w:rsidRPr="00E676CE">
        <w:rPr>
          <w:rFonts w:ascii="Calibri" w:hAnsi="Calibri" w:cs="Calibri"/>
          <w:sz w:val="20"/>
        </w:rPr>
        <w:t xml:space="preserve">door de </w:t>
      </w:r>
      <w:r>
        <w:rPr>
          <w:rFonts w:ascii="Calibri" w:hAnsi="Calibri" w:cs="Calibri"/>
          <w:sz w:val="20"/>
        </w:rPr>
        <w:t>opdrachtgever</w:t>
      </w:r>
      <w:r w:rsidRPr="00E676CE">
        <w:rPr>
          <w:rFonts w:ascii="Calibri" w:hAnsi="Calibri" w:cs="Calibri"/>
          <w:sz w:val="20"/>
        </w:rPr>
        <w:t xml:space="preserve"> bij de elk van de </w:t>
      </w:r>
      <w:r w:rsidR="001C2918">
        <w:rPr>
          <w:rFonts w:ascii="Calibri" w:hAnsi="Calibri" w:cs="Calibri"/>
          <w:sz w:val="20"/>
        </w:rPr>
        <w:t>raamcontractanten</w:t>
      </w:r>
      <w:r w:rsidRPr="00E676CE">
        <w:rPr>
          <w:rFonts w:ascii="Calibri" w:hAnsi="Calibri" w:cs="Calibri"/>
          <w:sz w:val="20"/>
        </w:rPr>
        <w:t xml:space="preserve">. Deze aanvraag wordt tegelijkertijd aan de elk van de </w:t>
      </w:r>
      <w:r w:rsidR="001C2918">
        <w:rPr>
          <w:rFonts w:ascii="Calibri" w:hAnsi="Calibri" w:cs="Calibri"/>
          <w:sz w:val="20"/>
        </w:rPr>
        <w:t>raamcontractanten</w:t>
      </w:r>
      <w:r w:rsidR="001C2918" w:rsidRPr="00E676CE">
        <w:rPr>
          <w:rFonts w:ascii="Calibri" w:hAnsi="Calibri" w:cs="Calibri"/>
          <w:sz w:val="20"/>
        </w:rPr>
        <w:t xml:space="preserve"> </w:t>
      </w:r>
      <w:r w:rsidRPr="00E676CE">
        <w:rPr>
          <w:rFonts w:ascii="Calibri" w:hAnsi="Calibri" w:cs="Calibri"/>
          <w:sz w:val="20"/>
        </w:rPr>
        <w:t xml:space="preserve">verstuurd. Deze </w:t>
      </w:r>
      <w:r w:rsidR="00CE3DC4">
        <w:rPr>
          <w:rFonts w:ascii="Calibri" w:hAnsi="Calibri" w:cs="Calibri"/>
          <w:sz w:val="20"/>
        </w:rPr>
        <w:t>aanvraag</w:t>
      </w:r>
      <w:r w:rsidR="00CE3DC4" w:rsidRPr="00E676CE">
        <w:rPr>
          <w:rFonts w:ascii="Calibri" w:hAnsi="Calibri" w:cs="Calibri"/>
          <w:sz w:val="20"/>
        </w:rPr>
        <w:t xml:space="preserve"> </w:t>
      </w:r>
      <w:r w:rsidRPr="00E676CE">
        <w:rPr>
          <w:rFonts w:ascii="Calibri" w:hAnsi="Calibri" w:cs="Calibri"/>
          <w:sz w:val="20"/>
        </w:rPr>
        <w:t xml:space="preserve">is beperkt qua inhoud, aangezien deze refereert aan de raamovereenkomst. </w:t>
      </w:r>
      <w:r w:rsidR="00900256" w:rsidRPr="00DE6BE6">
        <w:rPr>
          <w:rFonts w:asciiTheme="minorHAnsi" w:hAnsiTheme="minorHAnsi" w:cstheme="minorHAnsi"/>
          <w:sz w:val="20"/>
        </w:rPr>
        <w:t xml:space="preserve">De </w:t>
      </w:r>
      <w:r w:rsidR="001C2918">
        <w:rPr>
          <w:rFonts w:asciiTheme="minorHAnsi" w:hAnsiTheme="minorHAnsi" w:cstheme="minorHAnsi"/>
          <w:sz w:val="20"/>
        </w:rPr>
        <w:t>raamcontractant</w:t>
      </w:r>
      <w:r w:rsidR="001C2918" w:rsidRPr="00DE6BE6">
        <w:rPr>
          <w:rFonts w:asciiTheme="minorHAnsi" w:hAnsiTheme="minorHAnsi" w:cstheme="minorHAnsi"/>
          <w:sz w:val="20"/>
        </w:rPr>
        <w:t xml:space="preserve"> </w:t>
      </w:r>
      <w:r w:rsidR="00900256" w:rsidRPr="00DE6BE6">
        <w:rPr>
          <w:rFonts w:asciiTheme="minorHAnsi" w:hAnsiTheme="minorHAnsi" w:cstheme="minorHAnsi"/>
          <w:sz w:val="20"/>
        </w:rPr>
        <w:t xml:space="preserve">meldt binnen 8 (werk) uren aan opdrachtgever of hij wel of geen geschikte kandidaten voorhanden heeft. De opdrachtnemer biedt uiterlijk 2 werkdagen na ontvangst van de aanvraag (minimaal) 1 of meerdere </w:t>
      </w:r>
      <w:proofErr w:type="spellStart"/>
      <w:r w:rsidR="00900256" w:rsidRPr="00DE6BE6">
        <w:rPr>
          <w:rFonts w:asciiTheme="minorHAnsi" w:hAnsiTheme="minorHAnsi" w:cstheme="minorHAnsi"/>
          <w:sz w:val="20"/>
        </w:rPr>
        <w:t>CV’s</w:t>
      </w:r>
      <w:proofErr w:type="spellEnd"/>
      <w:r w:rsidR="00900256" w:rsidRPr="00DE6BE6">
        <w:rPr>
          <w:rFonts w:asciiTheme="minorHAnsi" w:hAnsiTheme="minorHAnsi" w:cstheme="minorHAnsi"/>
          <w:sz w:val="20"/>
        </w:rPr>
        <w:t xml:space="preserve"> van geschikte kandidaten die binnen </w:t>
      </w:r>
      <w:r w:rsidR="00EF15C5">
        <w:rPr>
          <w:rFonts w:asciiTheme="minorHAnsi" w:hAnsiTheme="minorHAnsi" w:cstheme="minorHAnsi"/>
          <w:sz w:val="20"/>
        </w:rPr>
        <w:t>uiterlijk 30</w:t>
      </w:r>
      <w:r w:rsidR="00C35A63">
        <w:rPr>
          <w:rFonts w:asciiTheme="minorHAnsi" w:hAnsiTheme="minorHAnsi" w:cstheme="minorHAnsi"/>
          <w:sz w:val="20"/>
        </w:rPr>
        <w:t xml:space="preserve"> </w:t>
      </w:r>
      <w:r w:rsidR="00900256" w:rsidRPr="00DE6BE6">
        <w:rPr>
          <w:rFonts w:asciiTheme="minorHAnsi" w:hAnsiTheme="minorHAnsi" w:cstheme="minorHAnsi"/>
          <w:sz w:val="20"/>
        </w:rPr>
        <w:t>dagen beschikbaar zijn, alsmede een definitie</w:t>
      </w:r>
      <w:r w:rsidR="0057404C">
        <w:rPr>
          <w:rFonts w:asciiTheme="minorHAnsi" w:hAnsiTheme="minorHAnsi" w:cstheme="minorHAnsi"/>
          <w:sz w:val="20"/>
        </w:rPr>
        <w:t>ve</w:t>
      </w:r>
      <w:r w:rsidR="00900256" w:rsidRPr="00DE6BE6">
        <w:rPr>
          <w:rFonts w:asciiTheme="minorHAnsi" w:hAnsiTheme="minorHAnsi" w:cstheme="minorHAnsi"/>
          <w:sz w:val="20"/>
        </w:rPr>
        <w:t xml:space="preserve"> </w:t>
      </w:r>
      <w:r w:rsidR="0057404C">
        <w:rPr>
          <w:rFonts w:asciiTheme="minorHAnsi" w:hAnsiTheme="minorHAnsi" w:cstheme="minorHAnsi"/>
          <w:sz w:val="20"/>
        </w:rPr>
        <w:t>o</w:t>
      </w:r>
      <w:r w:rsidR="00900256" w:rsidRPr="00DE6BE6">
        <w:rPr>
          <w:rFonts w:asciiTheme="minorHAnsi" w:hAnsiTheme="minorHAnsi" w:cstheme="minorHAnsi"/>
          <w:sz w:val="20"/>
        </w:rPr>
        <w:t xml:space="preserve">fferte en andere relevante bijzonderheden (de voordracht). De </w:t>
      </w:r>
      <w:r w:rsidR="0057404C">
        <w:rPr>
          <w:rFonts w:asciiTheme="minorHAnsi" w:hAnsiTheme="minorHAnsi" w:cstheme="minorHAnsi"/>
          <w:sz w:val="20"/>
        </w:rPr>
        <w:t>offertes</w:t>
      </w:r>
      <w:r w:rsidR="0057404C" w:rsidRPr="00DE6BE6">
        <w:rPr>
          <w:rFonts w:asciiTheme="minorHAnsi" w:hAnsiTheme="minorHAnsi" w:cstheme="minorHAnsi"/>
          <w:sz w:val="20"/>
        </w:rPr>
        <w:t xml:space="preserve"> </w:t>
      </w:r>
      <w:r w:rsidR="00900256" w:rsidRPr="00DE6BE6">
        <w:rPr>
          <w:rFonts w:asciiTheme="minorHAnsi" w:hAnsiTheme="minorHAnsi" w:cstheme="minorHAnsi"/>
          <w:sz w:val="20"/>
        </w:rPr>
        <w:t xml:space="preserve">worden beoordeeld op prijs en kwaliteit. De </w:t>
      </w:r>
      <w:r w:rsidR="001C2918">
        <w:rPr>
          <w:rFonts w:asciiTheme="minorHAnsi" w:hAnsiTheme="minorHAnsi" w:cstheme="minorHAnsi"/>
          <w:sz w:val="20"/>
        </w:rPr>
        <w:t>raamcontractant</w:t>
      </w:r>
      <w:r w:rsidR="001C2918" w:rsidRPr="00DE6BE6">
        <w:rPr>
          <w:rFonts w:asciiTheme="minorHAnsi" w:hAnsiTheme="minorHAnsi" w:cstheme="minorHAnsi"/>
          <w:sz w:val="20"/>
        </w:rPr>
        <w:t xml:space="preserve"> </w:t>
      </w:r>
      <w:r w:rsidR="00900256" w:rsidRPr="00DE6BE6">
        <w:rPr>
          <w:rFonts w:asciiTheme="minorHAnsi" w:hAnsiTheme="minorHAnsi" w:cstheme="minorHAnsi"/>
          <w:sz w:val="20"/>
        </w:rPr>
        <w:t xml:space="preserve">met het beste prijs/kwaliteitsverhouding </w:t>
      </w:r>
      <w:r w:rsidR="00900256">
        <w:rPr>
          <w:rFonts w:asciiTheme="minorHAnsi" w:hAnsiTheme="minorHAnsi" w:cstheme="minorHAnsi"/>
          <w:sz w:val="20"/>
        </w:rPr>
        <w:t>(</w:t>
      </w:r>
      <w:r w:rsidR="004E3261">
        <w:rPr>
          <w:rFonts w:asciiTheme="minorHAnsi" w:hAnsiTheme="minorHAnsi" w:cstheme="minorHAnsi"/>
          <w:sz w:val="20"/>
        </w:rPr>
        <w:t>25</w:t>
      </w:r>
      <w:r w:rsidR="00900256">
        <w:rPr>
          <w:rFonts w:asciiTheme="minorHAnsi" w:hAnsiTheme="minorHAnsi" w:cstheme="minorHAnsi"/>
          <w:sz w:val="20"/>
        </w:rPr>
        <w:t xml:space="preserve">% prijs en </w:t>
      </w:r>
      <w:r w:rsidR="004E3261">
        <w:rPr>
          <w:rFonts w:asciiTheme="minorHAnsi" w:hAnsiTheme="minorHAnsi" w:cstheme="minorHAnsi"/>
          <w:sz w:val="20"/>
        </w:rPr>
        <w:t>75</w:t>
      </w:r>
      <w:r w:rsidR="00900256">
        <w:rPr>
          <w:rFonts w:asciiTheme="minorHAnsi" w:hAnsiTheme="minorHAnsi" w:cstheme="minorHAnsi"/>
          <w:sz w:val="20"/>
        </w:rPr>
        <w:t xml:space="preserve">% kwaliteit) </w:t>
      </w:r>
      <w:r w:rsidR="00900256" w:rsidRPr="00DE6BE6">
        <w:rPr>
          <w:rFonts w:asciiTheme="minorHAnsi" w:hAnsiTheme="minorHAnsi" w:cstheme="minorHAnsi"/>
          <w:sz w:val="20"/>
        </w:rPr>
        <w:t>verkrijgt de bij de</w:t>
      </w:r>
      <w:r w:rsidR="0057404C">
        <w:rPr>
          <w:rFonts w:asciiTheme="minorHAnsi" w:hAnsiTheme="minorHAnsi" w:cstheme="minorHAnsi"/>
          <w:sz w:val="20"/>
        </w:rPr>
        <w:t xml:space="preserve"> nadere offerte-aanvraag </w:t>
      </w:r>
      <w:r w:rsidR="00900256" w:rsidRPr="00DE6BE6">
        <w:rPr>
          <w:rFonts w:asciiTheme="minorHAnsi" w:hAnsiTheme="minorHAnsi" w:cstheme="minorHAnsi"/>
          <w:sz w:val="20"/>
        </w:rPr>
        <w:t>behorende opdracht.</w:t>
      </w:r>
      <w:r w:rsidR="008F1C22">
        <w:rPr>
          <w:rFonts w:asciiTheme="minorHAnsi" w:hAnsiTheme="minorHAnsi" w:cstheme="minorHAnsi"/>
          <w:sz w:val="20"/>
        </w:rPr>
        <w:t xml:space="preserve"> </w:t>
      </w:r>
      <w:bookmarkEnd w:id="19"/>
    </w:p>
    <w:p w14:paraId="5B988F1B" w14:textId="4DAA92D8" w:rsidR="001C6526" w:rsidRPr="00900256" w:rsidRDefault="001C6526" w:rsidP="00900256">
      <w:pPr>
        <w:pStyle w:val="Plattetekst"/>
        <w:spacing w:before="117" w:line="300" w:lineRule="atLeast"/>
        <w:ind w:right="159"/>
        <w:rPr>
          <w:rFonts w:asciiTheme="minorHAnsi" w:hAnsiTheme="minorHAnsi" w:cstheme="minorHAnsi"/>
          <w:b w:val="0"/>
          <w:sz w:val="20"/>
        </w:rPr>
      </w:pPr>
      <w:r w:rsidRPr="008A514C">
        <w:rPr>
          <w:rFonts w:asciiTheme="minorHAnsi" w:hAnsiTheme="minorHAnsi" w:cstheme="minorHAnsi"/>
          <w:b w:val="0"/>
          <w:sz w:val="20"/>
        </w:rPr>
        <w:t xml:space="preserve">De </w:t>
      </w:r>
      <w:r w:rsidR="006E571C">
        <w:rPr>
          <w:rFonts w:asciiTheme="minorHAnsi" w:hAnsiTheme="minorHAnsi" w:cstheme="minorHAnsi"/>
          <w:b w:val="0"/>
          <w:sz w:val="20"/>
        </w:rPr>
        <w:t>raamcontractanten</w:t>
      </w:r>
      <w:r w:rsidR="006E571C" w:rsidRPr="008A514C">
        <w:rPr>
          <w:rFonts w:asciiTheme="minorHAnsi" w:hAnsiTheme="minorHAnsi" w:cstheme="minorHAnsi"/>
          <w:b w:val="0"/>
          <w:sz w:val="20"/>
        </w:rPr>
        <w:t xml:space="preserve"> </w:t>
      </w:r>
      <w:r w:rsidRPr="008A514C">
        <w:rPr>
          <w:rFonts w:asciiTheme="minorHAnsi" w:hAnsiTheme="minorHAnsi" w:cstheme="minorHAnsi"/>
          <w:b w:val="0"/>
          <w:sz w:val="20"/>
        </w:rPr>
        <w:t xml:space="preserve">hebben een inspanningsverplichting om geschikte </w:t>
      </w:r>
      <w:r w:rsidR="00D43BF5" w:rsidRPr="008A514C">
        <w:rPr>
          <w:rFonts w:asciiTheme="minorHAnsi" w:hAnsiTheme="minorHAnsi" w:cstheme="minorHAnsi"/>
          <w:b w:val="0"/>
          <w:sz w:val="20"/>
        </w:rPr>
        <w:t>k</w:t>
      </w:r>
      <w:r w:rsidRPr="008A514C">
        <w:rPr>
          <w:rFonts w:asciiTheme="minorHAnsi" w:hAnsiTheme="minorHAnsi" w:cstheme="minorHAnsi"/>
          <w:b w:val="0"/>
          <w:sz w:val="20"/>
        </w:rPr>
        <w:t xml:space="preserve">andidaten </w:t>
      </w:r>
      <w:r w:rsidRPr="00900256">
        <w:rPr>
          <w:rFonts w:asciiTheme="minorHAnsi" w:hAnsiTheme="minorHAnsi" w:cstheme="minorHAnsi"/>
          <w:b w:val="0"/>
          <w:sz w:val="20"/>
        </w:rPr>
        <w:t>voor te stellen</w:t>
      </w:r>
      <w:r w:rsidR="00013E9E">
        <w:rPr>
          <w:rFonts w:asciiTheme="minorHAnsi" w:hAnsiTheme="minorHAnsi" w:cstheme="minorHAnsi"/>
          <w:b w:val="0"/>
          <w:sz w:val="20"/>
        </w:rPr>
        <w:t>.</w:t>
      </w:r>
      <w:r w:rsidRPr="008A514C">
        <w:rPr>
          <w:rFonts w:asciiTheme="minorHAnsi" w:hAnsiTheme="minorHAnsi" w:cstheme="minorHAnsi"/>
          <w:b w:val="0"/>
          <w:sz w:val="20"/>
        </w:rPr>
        <w:t xml:space="preserve"> </w:t>
      </w:r>
    </w:p>
    <w:p w14:paraId="45724380" w14:textId="77777777" w:rsidR="00EB1BDC" w:rsidRPr="00390E5C" w:rsidRDefault="00EB1BDC" w:rsidP="002C19C0">
      <w:pPr>
        <w:pStyle w:val="Plattetekst2"/>
        <w:spacing w:line="300" w:lineRule="atLeast"/>
        <w:rPr>
          <w:rFonts w:ascii="Calibri" w:hAnsi="Calibri" w:cs="Calibri"/>
          <w:noProof/>
          <w:color w:val="000000"/>
          <w:sz w:val="20"/>
        </w:rPr>
      </w:pPr>
    </w:p>
    <w:p w14:paraId="2387C500" w14:textId="77777777" w:rsidR="005F622E" w:rsidRPr="00390E5C" w:rsidRDefault="007C3C72" w:rsidP="002C19C0">
      <w:pPr>
        <w:spacing w:line="300" w:lineRule="atLeast"/>
        <w:rPr>
          <w:rFonts w:ascii="Calibri" w:hAnsi="Calibri" w:cs="Calibri"/>
          <w:i/>
          <w:noProof/>
          <w:color w:val="000000"/>
        </w:rPr>
      </w:pPr>
      <w:r w:rsidRPr="00390E5C">
        <w:rPr>
          <w:rFonts w:ascii="Calibri" w:hAnsi="Calibri" w:cs="Calibri"/>
          <w:i/>
          <w:noProof/>
          <w:color w:val="000000"/>
        </w:rPr>
        <w:t>Gevolgde Procedure</w:t>
      </w:r>
    </w:p>
    <w:p w14:paraId="3303E994" w14:textId="2A9D4634" w:rsidR="007C3C72" w:rsidRPr="00390E5C" w:rsidRDefault="007C3C72" w:rsidP="002C19C0">
      <w:pPr>
        <w:spacing w:line="300" w:lineRule="atLeast"/>
        <w:rPr>
          <w:rFonts w:ascii="Calibri" w:hAnsi="Calibri" w:cs="Calibri"/>
        </w:rPr>
      </w:pPr>
      <w:r w:rsidRPr="00390E5C">
        <w:rPr>
          <w:rFonts w:ascii="Calibri" w:hAnsi="Calibri" w:cs="Calibri"/>
        </w:rPr>
        <w:t>Deze Europese</w:t>
      </w:r>
      <w:r w:rsidR="00467193" w:rsidRPr="00390E5C">
        <w:rPr>
          <w:rFonts w:ascii="Calibri" w:hAnsi="Calibri" w:cs="Calibri"/>
        </w:rPr>
        <w:t xml:space="preserve"> </w:t>
      </w:r>
      <w:r w:rsidRPr="00390E5C">
        <w:rPr>
          <w:rFonts w:ascii="Calibri" w:hAnsi="Calibri" w:cs="Calibri"/>
        </w:rPr>
        <w:t xml:space="preserve">aanbesteding vindt plaats door middel van de </w:t>
      </w:r>
      <w:r w:rsidR="00F004F8" w:rsidRPr="00390E5C">
        <w:rPr>
          <w:rFonts w:ascii="Calibri" w:hAnsi="Calibri" w:cs="Calibri"/>
        </w:rPr>
        <w:t>o</w:t>
      </w:r>
      <w:r w:rsidRPr="00390E5C">
        <w:rPr>
          <w:rFonts w:ascii="Calibri" w:hAnsi="Calibri" w:cs="Calibri"/>
        </w:rPr>
        <w:t xml:space="preserve">penbare procedure conform de </w:t>
      </w:r>
      <w:r w:rsidR="00D873C3" w:rsidRPr="00390E5C">
        <w:rPr>
          <w:rFonts w:ascii="Calibri" w:hAnsi="Calibri" w:cs="Calibri"/>
        </w:rPr>
        <w:t>Aanbestedingswet</w:t>
      </w:r>
      <w:r w:rsidR="00F004F8" w:rsidRPr="00390E5C">
        <w:rPr>
          <w:rFonts w:ascii="Calibri" w:hAnsi="Calibri" w:cs="Calibri"/>
        </w:rPr>
        <w:t>.</w:t>
      </w:r>
      <w:r w:rsidRPr="00390E5C">
        <w:rPr>
          <w:rFonts w:ascii="Calibri" w:hAnsi="Calibri" w:cs="Calibri"/>
        </w:rPr>
        <w:t xml:space="preserve"> </w:t>
      </w:r>
    </w:p>
    <w:p w14:paraId="07B3715B" w14:textId="584EE175" w:rsidR="007C3C72" w:rsidRPr="00390E5C" w:rsidRDefault="007C3C72" w:rsidP="002C19C0">
      <w:pPr>
        <w:spacing w:line="300" w:lineRule="atLeast"/>
        <w:rPr>
          <w:rFonts w:ascii="Calibri" w:hAnsi="Calibri" w:cs="Calibri"/>
        </w:rPr>
      </w:pPr>
    </w:p>
    <w:p w14:paraId="329C06DF" w14:textId="53BFE5FF" w:rsidR="007C3C72" w:rsidRPr="00390E5C" w:rsidRDefault="00031777" w:rsidP="002C19C0">
      <w:pPr>
        <w:spacing w:line="300" w:lineRule="atLeast"/>
        <w:rPr>
          <w:rFonts w:ascii="Calibri" w:hAnsi="Calibri" w:cs="Calibri"/>
          <w:i/>
        </w:rPr>
      </w:pPr>
      <w:r w:rsidRPr="00390E5C">
        <w:rPr>
          <w:rFonts w:ascii="Calibri" w:hAnsi="Calibri" w:cs="Calibri"/>
          <w:i/>
        </w:rPr>
        <w:t>Gunningscriterium</w:t>
      </w:r>
    </w:p>
    <w:p w14:paraId="26C0745A" w14:textId="7FF23372" w:rsidR="007C3C72" w:rsidRPr="00390E5C" w:rsidRDefault="007C3C72" w:rsidP="002C19C0">
      <w:pPr>
        <w:spacing w:line="300" w:lineRule="atLeast"/>
        <w:rPr>
          <w:rFonts w:ascii="Calibri" w:hAnsi="Calibri" w:cs="Calibri"/>
        </w:rPr>
      </w:pPr>
      <w:r w:rsidRPr="00390E5C">
        <w:rPr>
          <w:rFonts w:ascii="Calibri" w:hAnsi="Calibri" w:cs="Calibri"/>
        </w:rPr>
        <w:t xml:space="preserve">De gunning van de </w:t>
      </w:r>
      <w:r w:rsidR="00F004F8" w:rsidRPr="00390E5C">
        <w:rPr>
          <w:rFonts w:ascii="Calibri" w:hAnsi="Calibri" w:cs="Calibri"/>
        </w:rPr>
        <w:t>o</w:t>
      </w:r>
      <w:r w:rsidRPr="00390E5C">
        <w:rPr>
          <w:rFonts w:ascii="Calibri" w:hAnsi="Calibri" w:cs="Calibri"/>
        </w:rPr>
        <w:t>pdracht zal plaatsvinden op basis van</w:t>
      </w:r>
      <w:r w:rsidR="00797CDD">
        <w:rPr>
          <w:rFonts w:ascii="Calibri" w:hAnsi="Calibri" w:cs="Calibri"/>
        </w:rPr>
        <w:t xml:space="preserve"> </w:t>
      </w:r>
      <w:r w:rsidRPr="00390E5C">
        <w:rPr>
          <w:rFonts w:ascii="Calibri" w:hAnsi="Calibri" w:cs="Calibri"/>
        </w:rPr>
        <w:t>de b</w:t>
      </w:r>
      <w:r w:rsidRPr="00390E5C">
        <w:rPr>
          <w:rFonts w:ascii="Calibri" w:hAnsi="Calibri" w:cs="Calibri"/>
          <w:noProof/>
        </w:rPr>
        <w:t xml:space="preserve">este prijs-kwaliteitverhouding. Dit wordt in </w:t>
      </w:r>
      <w:r w:rsidR="007B354A" w:rsidRPr="00390E5C">
        <w:rPr>
          <w:rFonts w:ascii="Calibri" w:hAnsi="Calibri" w:cs="Calibri"/>
          <w:noProof/>
        </w:rPr>
        <w:t xml:space="preserve">hoofdstuk </w:t>
      </w:r>
      <w:r w:rsidR="00767366">
        <w:rPr>
          <w:rFonts w:ascii="Calibri" w:hAnsi="Calibri" w:cs="Calibri"/>
          <w:noProof/>
        </w:rPr>
        <w:t>7</w:t>
      </w:r>
      <w:r w:rsidR="007B354A" w:rsidRPr="00390E5C">
        <w:rPr>
          <w:rFonts w:ascii="Calibri" w:hAnsi="Calibri" w:cs="Calibri"/>
          <w:noProof/>
        </w:rPr>
        <w:t xml:space="preserve"> </w:t>
      </w:r>
      <w:r w:rsidRPr="00390E5C">
        <w:rPr>
          <w:rFonts w:ascii="Calibri" w:hAnsi="Calibri" w:cs="Calibri"/>
          <w:noProof/>
        </w:rPr>
        <w:t xml:space="preserve">nader uitgewerkt. </w:t>
      </w:r>
    </w:p>
    <w:p w14:paraId="2784ABCB" w14:textId="77777777" w:rsidR="00EB70DD" w:rsidRPr="00390E5C" w:rsidRDefault="00EB70DD" w:rsidP="002C19C0">
      <w:pPr>
        <w:spacing w:line="300" w:lineRule="atLeast"/>
        <w:rPr>
          <w:rFonts w:ascii="Calibri" w:hAnsi="Calibri" w:cs="Calibri"/>
        </w:rPr>
      </w:pPr>
    </w:p>
    <w:p w14:paraId="5B706DB6" w14:textId="77777777" w:rsidR="00EB70DD" w:rsidRPr="00390E5C" w:rsidRDefault="00EB70DD" w:rsidP="002C19C0">
      <w:pPr>
        <w:spacing w:line="300" w:lineRule="atLeast"/>
        <w:rPr>
          <w:rFonts w:ascii="Calibri" w:hAnsi="Calibri" w:cs="Calibri"/>
        </w:rPr>
      </w:pPr>
    </w:p>
    <w:p w14:paraId="67DFF1D9" w14:textId="18AA8ABB" w:rsidR="007C3C72" w:rsidRPr="00390E5C" w:rsidRDefault="4A79620F" w:rsidP="002C19C0">
      <w:pPr>
        <w:spacing w:line="300" w:lineRule="atLeast"/>
        <w:rPr>
          <w:rFonts w:ascii="Calibri" w:hAnsi="Calibri" w:cs="Calibri"/>
          <w:i/>
        </w:rPr>
      </w:pPr>
      <w:r w:rsidRPr="2E6A9172">
        <w:rPr>
          <w:rFonts w:ascii="Calibri" w:hAnsi="Calibri" w:cs="Calibri"/>
          <w:i/>
          <w:iCs/>
        </w:rPr>
        <w:t xml:space="preserve">Scope van de opdracht </w:t>
      </w:r>
    </w:p>
    <w:p w14:paraId="5871BD3C" w14:textId="36A0DCA9" w:rsidR="00D43BF5" w:rsidRPr="00D06535" w:rsidRDefault="00D43BF5" w:rsidP="002C19C0">
      <w:pPr>
        <w:spacing w:line="300" w:lineRule="atLeast"/>
        <w:rPr>
          <w:rFonts w:asciiTheme="minorHAnsi" w:hAnsiTheme="minorHAnsi" w:cstheme="minorHAnsi"/>
        </w:rPr>
      </w:pPr>
      <w:r w:rsidRPr="00D06535">
        <w:rPr>
          <w:rFonts w:asciiTheme="minorHAnsi" w:hAnsiTheme="minorHAnsi" w:cstheme="minorHAnsi"/>
        </w:rPr>
        <w:t xml:space="preserve">De opdracht is </w:t>
      </w:r>
      <w:r w:rsidR="00985345">
        <w:rPr>
          <w:rFonts w:asciiTheme="minorHAnsi" w:hAnsiTheme="minorHAnsi" w:cstheme="minorHAnsi"/>
        </w:rPr>
        <w:t xml:space="preserve">niet </w:t>
      </w:r>
      <w:r w:rsidRPr="00D06535">
        <w:rPr>
          <w:rFonts w:asciiTheme="minorHAnsi" w:hAnsiTheme="minorHAnsi" w:cstheme="minorHAnsi"/>
        </w:rPr>
        <w:t xml:space="preserve">verdeeld in percelen. </w:t>
      </w:r>
      <w:r w:rsidR="00906A68">
        <w:rPr>
          <w:rFonts w:asciiTheme="minorHAnsi" w:hAnsiTheme="minorHAnsi" w:cstheme="minorHAnsi"/>
        </w:rPr>
        <w:t xml:space="preserve">De functies in deze opdracht zijn nauw aan elkaar verwant en </w:t>
      </w:r>
      <w:r w:rsidR="00EA0FCC">
        <w:rPr>
          <w:rFonts w:asciiTheme="minorHAnsi" w:hAnsiTheme="minorHAnsi" w:cstheme="minorHAnsi"/>
        </w:rPr>
        <w:t>worden geacht dermate specialistisch te zijn dat niet elke marktpartij in staat zal zijn deze functies te vervullen.</w:t>
      </w:r>
    </w:p>
    <w:p w14:paraId="0C6B57A0" w14:textId="0D8613B2" w:rsidR="00D43BF5" w:rsidRPr="00D06535" w:rsidRDefault="00131792" w:rsidP="002C19C0">
      <w:pPr>
        <w:spacing w:line="300" w:lineRule="atLeast"/>
        <w:rPr>
          <w:rFonts w:asciiTheme="minorHAnsi" w:hAnsiTheme="minorHAnsi" w:cstheme="minorBidi"/>
        </w:rPr>
      </w:pPr>
      <w:r w:rsidRPr="5F5F199E">
        <w:rPr>
          <w:rFonts w:asciiTheme="minorHAnsi" w:hAnsiTheme="minorHAnsi" w:cstheme="minorBidi"/>
        </w:rPr>
        <w:t xml:space="preserve">De </w:t>
      </w:r>
      <w:r w:rsidR="00354966">
        <w:rPr>
          <w:rFonts w:asciiTheme="minorHAnsi" w:hAnsiTheme="minorHAnsi" w:cstheme="minorBidi"/>
        </w:rPr>
        <w:t xml:space="preserve">verwachte </w:t>
      </w:r>
      <w:r w:rsidR="00D43BF5" w:rsidRPr="5F5F199E">
        <w:rPr>
          <w:rFonts w:asciiTheme="minorHAnsi" w:hAnsiTheme="minorHAnsi" w:cstheme="minorBidi"/>
        </w:rPr>
        <w:t xml:space="preserve">waarde </w:t>
      </w:r>
      <w:r w:rsidR="00354966">
        <w:rPr>
          <w:rFonts w:asciiTheme="minorHAnsi" w:hAnsiTheme="minorHAnsi" w:cstheme="minorBidi"/>
        </w:rPr>
        <w:t xml:space="preserve">bedraagt </w:t>
      </w:r>
      <w:r w:rsidR="00D43BF5" w:rsidRPr="5F5F199E">
        <w:rPr>
          <w:rFonts w:asciiTheme="minorHAnsi" w:hAnsiTheme="minorHAnsi" w:cstheme="minorBidi"/>
        </w:rPr>
        <w:t xml:space="preserve">tussen de € </w:t>
      </w:r>
      <w:r w:rsidR="5B7A43FF" w:rsidRPr="5F5F199E">
        <w:rPr>
          <w:rFonts w:asciiTheme="minorHAnsi" w:hAnsiTheme="minorHAnsi" w:cstheme="minorBidi"/>
        </w:rPr>
        <w:t>5</w:t>
      </w:r>
      <w:r w:rsidR="5C21CD48" w:rsidRPr="5F5F199E">
        <w:rPr>
          <w:rFonts w:asciiTheme="minorHAnsi" w:hAnsiTheme="minorHAnsi" w:cstheme="minorBidi"/>
        </w:rPr>
        <w:t>0</w:t>
      </w:r>
      <w:r w:rsidR="5B7A43FF" w:rsidRPr="5F5F199E">
        <w:rPr>
          <w:rFonts w:asciiTheme="minorHAnsi" w:hAnsiTheme="minorHAnsi" w:cstheme="minorBidi"/>
        </w:rPr>
        <w:t>0</w:t>
      </w:r>
      <w:r w:rsidR="00D43BF5" w:rsidRPr="5F5F199E">
        <w:rPr>
          <w:rFonts w:asciiTheme="minorHAnsi" w:hAnsiTheme="minorHAnsi" w:cstheme="minorBidi"/>
        </w:rPr>
        <w:t>.000 en €</w:t>
      </w:r>
      <w:r w:rsidR="5C21CD48" w:rsidRPr="5F5F199E">
        <w:rPr>
          <w:rFonts w:asciiTheme="minorHAnsi" w:hAnsiTheme="minorHAnsi" w:cstheme="minorBidi"/>
        </w:rPr>
        <w:t>2</w:t>
      </w:r>
      <w:r w:rsidR="1AC4DFC7" w:rsidRPr="5F5F199E">
        <w:rPr>
          <w:rFonts w:asciiTheme="minorHAnsi" w:hAnsiTheme="minorHAnsi" w:cstheme="minorBidi"/>
        </w:rPr>
        <w:t>.</w:t>
      </w:r>
      <w:r w:rsidR="5C21CD48" w:rsidRPr="5F5F199E">
        <w:rPr>
          <w:rFonts w:asciiTheme="minorHAnsi" w:hAnsiTheme="minorHAnsi" w:cstheme="minorBidi"/>
        </w:rPr>
        <w:t>0</w:t>
      </w:r>
      <w:r w:rsidR="1AC4DFC7" w:rsidRPr="5F5F199E">
        <w:rPr>
          <w:rFonts w:asciiTheme="minorHAnsi" w:hAnsiTheme="minorHAnsi" w:cstheme="minorBidi"/>
        </w:rPr>
        <w:t>00</w:t>
      </w:r>
      <w:r w:rsidR="00CE6A58" w:rsidRPr="5F5F199E">
        <w:rPr>
          <w:rFonts w:asciiTheme="minorHAnsi" w:hAnsiTheme="minorHAnsi" w:cstheme="minorBidi"/>
        </w:rPr>
        <w:t>.</w:t>
      </w:r>
      <w:r w:rsidR="00D43BF5" w:rsidRPr="5F5F199E">
        <w:rPr>
          <w:rFonts w:asciiTheme="minorHAnsi" w:hAnsiTheme="minorHAnsi" w:cstheme="minorBidi"/>
        </w:rPr>
        <w:t>000 per jaar</w:t>
      </w:r>
      <w:r w:rsidR="00354966">
        <w:rPr>
          <w:rFonts w:asciiTheme="minorHAnsi" w:hAnsiTheme="minorHAnsi" w:cstheme="minorBidi"/>
        </w:rPr>
        <w:t>.</w:t>
      </w:r>
    </w:p>
    <w:p w14:paraId="5864176E" w14:textId="77777777" w:rsidR="00D43BF5" w:rsidRPr="00D06535" w:rsidRDefault="00D43BF5" w:rsidP="002C19C0">
      <w:pPr>
        <w:spacing w:line="300" w:lineRule="atLeast"/>
        <w:rPr>
          <w:rFonts w:asciiTheme="minorHAnsi" w:hAnsiTheme="minorHAnsi" w:cstheme="minorHAnsi"/>
        </w:rPr>
      </w:pPr>
      <w:r w:rsidRPr="00D06535">
        <w:rPr>
          <w:rFonts w:asciiTheme="minorHAnsi" w:hAnsiTheme="minorHAnsi" w:cstheme="minorHAnsi"/>
        </w:rPr>
        <w:t>Inhuur van de functies:</w:t>
      </w:r>
    </w:p>
    <w:p w14:paraId="475F624E" w14:textId="7198CA64" w:rsidR="00D43BF5" w:rsidRPr="00F35889" w:rsidRDefault="0096532F" w:rsidP="00B308D6">
      <w:pPr>
        <w:pStyle w:val="Lijstalinea"/>
        <w:numPr>
          <w:ilvl w:val="0"/>
          <w:numId w:val="26"/>
        </w:numPr>
        <w:spacing w:line="300" w:lineRule="atLeast"/>
        <w:rPr>
          <w:rFonts w:asciiTheme="minorHAnsi" w:hAnsiTheme="minorHAnsi" w:cstheme="minorBidi"/>
        </w:rPr>
      </w:pPr>
      <w:r w:rsidRPr="00F35889">
        <w:rPr>
          <w:rFonts w:asciiTheme="minorHAnsi" w:hAnsiTheme="minorHAnsi" w:cstheme="minorBidi"/>
        </w:rPr>
        <w:t>K</w:t>
      </w:r>
      <w:r w:rsidR="00917242" w:rsidRPr="00F35889">
        <w:rPr>
          <w:rFonts w:asciiTheme="minorHAnsi" w:hAnsiTheme="minorHAnsi" w:cstheme="minorBidi"/>
        </w:rPr>
        <w:t>l</w:t>
      </w:r>
      <w:r w:rsidR="00D43BF5" w:rsidRPr="00F35889">
        <w:rPr>
          <w:rFonts w:asciiTheme="minorHAnsi" w:hAnsiTheme="minorHAnsi" w:cstheme="minorBidi"/>
        </w:rPr>
        <w:t>antmanager</w:t>
      </w:r>
      <w:r w:rsidR="003B78D1" w:rsidRPr="00F35889">
        <w:rPr>
          <w:rFonts w:asciiTheme="minorHAnsi" w:hAnsiTheme="minorHAnsi" w:cstheme="minorBidi"/>
        </w:rPr>
        <w:t xml:space="preserve"> inkomen</w:t>
      </w:r>
      <w:r w:rsidR="00C37DBB" w:rsidRPr="00F35889">
        <w:rPr>
          <w:rFonts w:asciiTheme="minorHAnsi" w:hAnsiTheme="minorHAnsi" w:cstheme="minorBidi"/>
        </w:rPr>
        <w:t>/</w:t>
      </w:r>
      <w:r w:rsidR="008606DE" w:rsidRPr="00F35889">
        <w:rPr>
          <w:rFonts w:asciiTheme="minorHAnsi" w:hAnsiTheme="minorHAnsi" w:cstheme="minorBidi"/>
        </w:rPr>
        <w:t>medewerker BBZ</w:t>
      </w:r>
      <w:r w:rsidR="000E2905">
        <w:rPr>
          <w:rFonts w:asciiTheme="minorHAnsi" w:hAnsiTheme="minorHAnsi" w:cstheme="minorBidi"/>
        </w:rPr>
        <w:t xml:space="preserve"> (schaal 9)</w:t>
      </w:r>
    </w:p>
    <w:p w14:paraId="6E00E69E" w14:textId="77F3FDB9" w:rsidR="000D6009" w:rsidRPr="00F35889" w:rsidRDefault="00917242" w:rsidP="00B308D6">
      <w:pPr>
        <w:pStyle w:val="Lijstalinea"/>
        <w:numPr>
          <w:ilvl w:val="0"/>
          <w:numId w:val="26"/>
        </w:numPr>
        <w:spacing w:line="300" w:lineRule="atLeast"/>
        <w:rPr>
          <w:rFonts w:asciiTheme="minorHAnsi" w:hAnsiTheme="minorHAnsi" w:cstheme="minorHAnsi"/>
        </w:rPr>
      </w:pPr>
      <w:r w:rsidRPr="00F35889">
        <w:rPr>
          <w:rFonts w:asciiTheme="minorHAnsi" w:hAnsiTheme="minorHAnsi" w:cstheme="minorHAnsi"/>
        </w:rPr>
        <w:t>M</w:t>
      </w:r>
      <w:r w:rsidR="00D43BF5" w:rsidRPr="00F35889">
        <w:rPr>
          <w:rFonts w:asciiTheme="minorHAnsi" w:hAnsiTheme="minorHAnsi" w:cstheme="minorHAnsi"/>
        </w:rPr>
        <w:t xml:space="preserve">edewerker uitkeringsadministratie </w:t>
      </w:r>
      <w:r w:rsidR="00AA400B" w:rsidRPr="00F35889">
        <w:rPr>
          <w:rFonts w:asciiTheme="minorHAnsi" w:hAnsiTheme="minorHAnsi" w:cstheme="minorHAnsi"/>
        </w:rPr>
        <w:t>(inkomen)</w:t>
      </w:r>
      <w:r w:rsidR="00DC2272">
        <w:rPr>
          <w:rFonts w:asciiTheme="minorHAnsi" w:hAnsiTheme="minorHAnsi" w:cstheme="minorHAnsi"/>
        </w:rPr>
        <w:t xml:space="preserve"> (schaal 8)</w:t>
      </w:r>
    </w:p>
    <w:p w14:paraId="0CC92017" w14:textId="0902C25D" w:rsidR="00924AFE" w:rsidRPr="00F35889" w:rsidRDefault="00354966" w:rsidP="00B308D6">
      <w:pPr>
        <w:pStyle w:val="Lijstalinea"/>
        <w:numPr>
          <w:ilvl w:val="0"/>
          <w:numId w:val="26"/>
        </w:numPr>
        <w:spacing w:line="300" w:lineRule="atLeast"/>
        <w:rPr>
          <w:rFonts w:asciiTheme="minorHAnsi" w:hAnsiTheme="minorHAnsi" w:cstheme="minorHAnsi"/>
        </w:rPr>
      </w:pPr>
      <w:r w:rsidRPr="00F35889">
        <w:rPr>
          <w:rFonts w:asciiTheme="minorHAnsi" w:hAnsiTheme="minorHAnsi" w:cstheme="minorHAnsi"/>
        </w:rPr>
        <w:t>L</w:t>
      </w:r>
      <w:r w:rsidR="007A66E1" w:rsidRPr="00F35889">
        <w:rPr>
          <w:rFonts w:asciiTheme="minorHAnsi" w:hAnsiTheme="minorHAnsi" w:cstheme="minorHAnsi"/>
        </w:rPr>
        <w:t>eerplichtambtenaar</w:t>
      </w:r>
      <w:r w:rsidR="00AF0D97">
        <w:rPr>
          <w:rFonts w:asciiTheme="minorHAnsi" w:hAnsiTheme="minorHAnsi" w:cstheme="minorHAnsi"/>
        </w:rPr>
        <w:t xml:space="preserve"> (schaal 9)</w:t>
      </w:r>
    </w:p>
    <w:p w14:paraId="7A26E729" w14:textId="462DAC9C" w:rsidR="00A11D73" w:rsidRPr="00F35889" w:rsidRDefault="00354966" w:rsidP="00B308D6">
      <w:pPr>
        <w:pStyle w:val="Lijstalinea"/>
        <w:numPr>
          <w:ilvl w:val="0"/>
          <w:numId w:val="26"/>
        </w:numPr>
        <w:spacing w:line="300" w:lineRule="atLeast"/>
        <w:rPr>
          <w:rFonts w:asciiTheme="minorHAnsi" w:hAnsiTheme="minorHAnsi" w:cstheme="minorBidi"/>
        </w:rPr>
      </w:pPr>
      <w:r w:rsidRPr="00F35889">
        <w:rPr>
          <w:rFonts w:asciiTheme="minorHAnsi" w:hAnsiTheme="minorHAnsi" w:cstheme="minorBidi"/>
        </w:rPr>
        <w:t>T</w:t>
      </w:r>
      <w:r w:rsidR="00924AFE" w:rsidRPr="00F35889">
        <w:rPr>
          <w:rFonts w:asciiTheme="minorHAnsi" w:hAnsiTheme="minorHAnsi" w:cstheme="minorBidi"/>
        </w:rPr>
        <w:t>rajectbegeleider</w:t>
      </w:r>
      <w:r w:rsidR="00233701" w:rsidRPr="00F35889">
        <w:rPr>
          <w:rFonts w:asciiTheme="minorHAnsi" w:hAnsiTheme="minorHAnsi" w:cstheme="minorBidi"/>
        </w:rPr>
        <w:t xml:space="preserve"> </w:t>
      </w:r>
      <w:r w:rsidR="00AF6841" w:rsidRPr="00F35889">
        <w:rPr>
          <w:rFonts w:asciiTheme="minorHAnsi" w:hAnsiTheme="minorHAnsi" w:cstheme="minorBidi"/>
        </w:rPr>
        <w:t>werk</w:t>
      </w:r>
      <w:r w:rsidR="3112F232" w:rsidRPr="00F35889">
        <w:rPr>
          <w:rFonts w:asciiTheme="minorHAnsi" w:hAnsiTheme="minorHAnsi" w:cstheme="minorBidi"/>
        </w:rPr>
        <w:t xml:space="preserve"> </w:t>
      </w:r>
      <w:r w:rsidR="006C7FC4">
        <w:rPr>
          <w:rFonts w:asciiTheme="minorHAnsi" w:hAnsiTheme="minorHAnsi" w:cstheme="minorBidi"/>
        </w:rPr>
        <w:t>(schaal 9)</w:t>
      </w:r>
    </w:p>
    <w:p w14:paraId="196B38A4" w14:textId="23701DCC" w:rsidR="00EF15C5" w:rsidRPr="00F35889" w:rsidRDefault="00EF15C5" w:rsidP="00B308D6">
      <w:pPr>
        <w:pStyle w:val="Lijstalinea"/>
        <w:numPr>
          <w:ilvl w:val="0"/>
          <w:numId w:val="26"/>
        </w:numPr>
        <w:spacing w:line="300" w:lineRule="atLeast"/>
        <w:rPr>
          <w:rFonts w:asciiTheme="minorHAnsi" w:hAnsiTheme="minorHAnsi" w:cstheme="minorHAnsi"/>
        </w:rPr>
      </w:pPr>
      <w:r w:rsidRPr="00F35889">
        <w:rPr>
          <w:rFonts w:asciiTheme="minorHAnsi" w:hAnsiTheme="minorHAnsi" w:cstheme="minorHAnsi"/>
        </w:rPr>
        <w:t xml:space="preserve">Administratief medewerker </w:t>
      </w:r>
      <w:r w:rsidR="00B54941" w:rsidRPr="00F35889">
        <w:rPr>
          <w:rFonts w:asciiTheme="minorHAnsi" w:hAnsiTheme="minorHAnsi" w:cstheme="minorHAnsi"/>
        </w:rPr>
        <w:t xml:space="preserve">inkomen en </w:t>
      </w:r>
      <w:r w:rsidRPr="00F35889">
        <w:rPr>
          <w:rFonts w:asciiTheme="minorHAnsi" w:hAnsiTheme="minorHAnsi" w:cstheme="minorHAnsi"/>
        </w:rPr>
        <w:t xml:space="preserve">zorg </w:t>
      </w:r>
      <w:r w:rsidR="002B5027">
        <w:rPr>
          <w:rFonts w:asciiTheme="minorHAnsi" w:hAnsiTheme="minorHAnsi" w:cstheme="minorHAnsi"/>
        </w:rPr>
        <w:t>(schaal 7)</w:t>
      </w:r>
    </w:p>
    <w:p w14:paraId="4168A101" w14:textId="5794AAF8" w:rsidR="00EF15C5" w:rsidRPr="00F35889" w:rsidRDefault="00EF15C5" w:rsidP="00B308D6">
      <w:pPr>
        <w:pStyle w:val="Lijstalinea"/>
        <w:numPr>
          <w:ilvl w:val="0"/>
          <w:numId w:val="26"/>
        </w:numPr>
        <w:spacing w:line="300" w:lineRule="atLeast"/>
        <w:rPr>
          <w:rFonts w:asciiTheme="minorHAnsi" w:hAnsiTheme="minorHAnsi" w:cstheme="minorHAnsi"/>
        </w:rPr>
      </w:pPr>
      <w:proofErr w:type="spellStart"/>
      <w:r w:rsidRPr="00F35889">
        <w:rPr>
          <w:rFonts w:asciiTheme="minorHAnsi" w:hAnsiTheme="minorHAnsi" w:cstheme="minorHAnsi"/>
        </w:rPr>
        <w:t>Medior</w:t>
      </w:r>
      <w:proofErr w:type="spellEnd"/>
      <w:r w:rsidRPr="00F35889">
        <w:rPr>
          <w:rFonts w:asciiTheme="minorHAnsi" w:hAnsiTheme="minorHAnsi" w:cstheme="minorHAnsi"/>
        </w:rPr>
        <w:t xml:space="preserve"> Administratief medewerker zorg</w:t>
      </w:r>
      <w:r w:rsidR="002B5027">
        <w:rPr>
          <w:rFonts w:asciiTheme="minorHAnsi" w:hAnsiTheme="minorHAnsi" w:cstheme="minorHAnsi"/>
        </w:rPr>
        <w:t xml:space="preserve"> (schaal 8)</w:t>
      </w:r>
    </w:p>
    <w:p w14:paraId="65F56A65" w14:textId="0C8F0A12" w:rsidR="00EF15C5" w:rsidRPr="00F35889" w:rsidRDefault="00EF15C5" w:rsidP="00B308D6">
      <w:pPr>
        <w:pStyle w:val="Lijstalinea"/>
        <w:numPr>
          <w:ilvl w:val="0"/>
          <w:numId w:val="26"/>
        </w:numPr>
        <w:spacing w:line="300" w:lineRule="atLeast"/>
        <w:rPr>
          <w:rFonts w:asciiTheme="minorHAnsi" w:hAnsiTheme="minorHAnsi" w:cstheme="minorHAnsi"/>
        </w:rPr>
      </w:pPr>
      <w:r w:rsidRPr="00F35889">
        <w:rPr>
          <w:rFonts w:asciiTheme="minorHAnsi" w:hAnsiTheme="minorHAnsi" w:cstheme="minorHAnsi"/>
        </w:rPr>
        <w:t xml:space="preserve">Medewerker </w:t>
      </w:r>
      <w:r w:rsidR="00B66D1F" w:rsidRPr="00F35889">
        <w:rPr>
          <w:rFonts w:asciiTheme="minorHAnsi" w:hAnsiTheme="minorHAnsi" w:cstheme="minorHAnsi"/>
        </w:rPr>
        <w:t>financiële</w:t>
      </w:r>
      <w:r w:rsidRPr="00F35889">
        <w:rPr>
          <w:rFonts w:asciiTheme="minorHAnsi" w:hAnsiTheme="minorHAnsi" w:cstheme="minorHAnsi"/>
        </w:rPr>
        <w:t xml:space="preserve"> administratie</w:t>
      </w:r>
      <w:r w:rsidR="00FA1835" w:rsidRPr="00F35889">
        <w:rPr>
          <w:rFonts w:asciiTheme="minorHAnsi" w:hAnsiTheme="minorHAnsi" w:cstheme="minorHAnsi"/>
        </w:rPr>
        <w:t xml:space="preserve"> </w:t>
      </w:r>
      <w:r w:rsidR="0063617E" w:rsidRPr="00F35889">
        <w:rPr>
          <w:rFonts w:asciiTheme="minorHAnsi" w:hAnsiTheme="minorHAnsi" w:cstheme="minorHAnsi"/>
        </w:rPr>
        <w:t xml:space="preserve">inkomen en </w:t>
      </w:r>
      <w:r w:rsidR="00FA1835" w:rsidRPr="00F35889">
        <w:rPr>
          <w:rFonts w:asciiTheme="minorHAnsi" w:hAnsiTheme="minorHAnsi" w:cstheme="minorHAnsi"/>
        </w:rPr>
        <w:t>zorg</w:t>
      </w:r>
      <w:r w:rsidR="00131DB0">
        <w:rPr>
          <w:rFonts w:asciiTheme="minorHAnsi" w:hAnsiTheme="minorHAnsi" w:cstheme="minorHAnsi"/>
        </w:rPr>
        <w:t xml:space="preserve"> (schaal </w:t>
      </w:r>
      <w:r w:rsidR="001C2434">
        <w:rPr>
          <w:rFonts w:asciiTheme="minorHAnsi" w:hAnsiTheme="minorHAnsi" w:cstheme="minorHAnsi"/>
        </w:rPr>
        <w:t>7</w:t>
      </w:r>
      <w:r w:rsidR="00131DB0">
        <w:rPr>
          <w:rFonts w:asciiTheme="minorHAnsi" w:hAnsiTheme="minorHAnsi" w:cstheme="minorHAnsi"/>
        </w:rPr>
        <w:t>)</w:t>
      </w:r>
    </w:p>
    <w:p w14:paraId="12FF8607" w14:textId="11F55A1F" w:rsidR="00EF15C5" w:rsidRPr="00F35889" w:rsidRDefault="00EF15C5" w:rsidP="00B308D6">
      <w:pPr>
        <w:pStyle w:val="Lijstalinea"/>
        <w:numPr>
          <w:ilvl w:val="0"/>
          <w:numId w:val="26"/>
        </w:numPr>
        <w:spacing w:line="300" w:lineRule="atLeast"/>
        <w:rPr>
          <w:rFonts w:asciiTheme="minorHAnsi" w:hAnsiTheme="minorHAnsi" w:cstheme="minorHAnsi"/>
        </w:rPr>
      </w:pPr>
      <w:proofErr w:type="spellStart"/>
      <w:r w:rsidRPr="00F35889">
        <w:rPr>
          <w:rFonts w:asciiTheme="minorHAnsi" w:hAnsiTheme="minorHAnsi" w:cstheme="minorHAnsi"/>
        </w:rPr>
        <w:t>Medior</w:t>
      </w:r>
      <w:proofErr w:type="spellEnd"/>
      <w:r w:rsidRPr="00F35889">
        <w:rPr>
          <w:rFonts w:asciiTheme="minorHAnsi" w:hAnsiTheme="minorHAnsi" w:cstheme="minorHAnsi"/>
        </w:rPr>
        <w:t xml:space="preserve"> medewerker </w:t>
      </w:r>
      <w:r w:rsidR="00131792" w:rsidRPr="00F35889">
        <w:rPr>
          <w:rFonts w:asciiTheme="minorHAnsi" w:hAnsiTheme="minorHAnsi" w:cstheme="minorHAnsi"/>
        </w:rPr>
        <w:t>financiële</w:t>
      </w:r>
      <w:r w:rsidRPr="00F35889">
        <w:rPr>
          <w:rFonts w:asciiTheme="minorHAnsi" w:hAnsiTheme="minorHAnsi" w:cstheme="minorHAnsi"/>
        </w:rPr>
        <w:t xml:space="preserve"> administratie </w:t>
      </w:r>
      <w:r w:rsidR="00FA1835" w:rsidRPr="00F35889">
        <w:rPr>
          <w:rFonts w:asciiTheme="minorHAnsi" w:hAnsiTheme="minorHAnsi" w:cstheme="minorHAnsi"/>
        </w:rPr>
        <w:t>zorg</w:t>
      </w:r>
      <w:r w:rsidR="001C2434">
        <w:rPr>
          <w:rFonts w:asciiTheme="minorHAnsi" w:hAnsiTheme="minorHAnsi" w:cstheme="minorHAnsi"/>
        </w:rPr>
        <w:t xml:space="preserve"> (schaal</w:t>
      </w:r>
      <w:r w:rsidR="000E2905">
        <w:rPr>
          <w:rFonts w:asciiTheme="minorHAnsi" w:hAnsiTheme="minorHAnsi" w:cstheme="minorHAnsi"/>
        </w:rPr>
        <w:t xml:space="preserve"> </w:t>
      </w:r>
      <w:r w:rsidR="003A10A9">
        <w:rPr>
          <w:rFonts w:asciiTheme="minorHAnsi" w:hAnsiTheme="minorHAnsi" w:cstheme="minorHAnsi"/>
        </w:rPr>
        <w:t>8</w:t>
      </w:r>
      <w:r w:rsidR="000E2905">
        <w:rPr>
          <w:rFonts w:asciiTheme="minorHAnsi" w:hAnsiTheme="minorHAnsi" w:cstheme="minorHAnsi"/>
        </w:rPr>
        <w:t>)</w:t>
      </w:r>
    </w:p>
    <w:p w14:paraId="6FC56C25" w14:textId="2C15A5DA" w:rsidR="00EF15C5" w:rsidRPr="00F35889" w:rsidRDefault="00EF15C5" w:rsidP="00B308D6">
      <w:pPr>
        <w:pStyle w:val="Lijstalinea"/>
        <w:numPr>
          <w:ilvl w:val="0"/>
          <w:numId w:val="26"/>
        </w:numPr>
        <w:spacing w:line="300" w:lineRule="atLeast"/>
        <w:rPr>
          <w:rFonts w:asciiTheme="minorHAnsi" w:hAnsiTheme="minorHAnsi" w:cstheme="minorBidi"/>
        </w:rPr>
      </w:pPr>
      <w:r w:rsidRPr="00F35889">
        <w:rPr>
          <w:rFonts w:asciiTheme="minorHAnsi" w:hAnsiTheme="minorHAnsi" w:cstheme="minorBidi"/>
        </w:rPr>
        <w:t xml:space="preserve">WMO consulent </w:t>
      </w:r>
      <w:r w:rsidR="00FA1835" w:rsidRPr="00F35889">
        <w:rPr>
          <w:rFonts w:asciiTheme="minorHAnsi" w:hAnsiTheme="minorHAnsi" w:cstheme="minorBidi"/>
        </w:rPr>
        <w:t>zorg</w:t>
      </w:r>
      <w:r w:rsidR="003C6E77">
        <w:rPr>
          <w:rFonts w:asciiTheme="minorHAnsi" w:hAnsiTheme="minorHAnsi" w:cstheme="minorBidi"/>
        </w:rPr>
        <w:t xml:space="preserve"> (schaal 8)</w:t>
      </w:r>
    </w:p>
    <w:p w14:paraId="03D2AABA" w14:textId="2371E4F4" w:rsidR="00EF15C5" w:rsidRPr="00F35889" w:rsidRDefault="2FE35A29" w:rsidP="00B308D6">
      <w:pPr>
        <w:pStyle w:val="Lijstalinea"/>
        <w:numPr>
          <w:ilvl w:val="0"/>
          <w:numId w:val="26"/>
        </w:numPr>
        <w:spacing w:line="300" w:lineRule="atLeast"/>
        <w:rPr>
          <w:rFonts w:asciiTheme="minorHAnsi" w:hAnsiTheme="minorHAnsi" w:cstheme="minorBidi"/>
        </w:rPr>
      </w:pPr>
      <w:r w:rsidRPr="00F35889">
        <w:rPr>
          <w:rFonts w:asciiTheme="minorHAnsi" w:hAnsiTheme="minorHAnsi" w:cstheme="minorBidi"/>
        </w:rPr>
        <w:t>S</w:t>
      </w:r>
      <w:r w:rsidR="00EF15C5" w:rsidRPr="00F35889">
        <w:rPr>
          <w:rFonts w:asciiTheme="minorHAnsi" w:hAnsiTheme="minorHAnsi" w:cstheme="minorBidi"/>
        </w:rPr>
        <w:t xml:space="preserve">enior WMO consulent </w:t>
      </w:r>
      <w:r w:rsidR="005F74C0" w:rsidRPr="00F35889">
        <w:rPr>
          <w:rFonts w:asciiTheme="minorHAnsi" w:hAnsiTheme="minorHAnsi" w:cstheme="minorBidi"/>
        </w:rPr>
        <w:t>zorg</w:t>
      </w:r>
      <w:r w:rsidR="003C6E77">
        <w:rPr>
          <w:rFonts w:asciiTheme="minorHAnsi" w:hAnsiTheme="minorHAnsi" w:cstheme="minorBidi"/>
        </w:rPr>
        <w:t xml:space="preserve"> (schaal 9)</w:t>
      </w:r>
    </w:p>
    <w:p w14:paraId="43EC489C" w14:textId="4AEE7C3B" w:rsidR="00EF15C5" w:rsidRPr="000E2905" w:rsidRDefault="00EF15C5" w:rsidP="00B308D6">
      <w:pPr>
        <w:pStyle w:val="Lijstalinea"/>
        <w:numPr>
          <w:ilvl w:val="0"/>
          <w:numId w:val="26"/>
        </w:numPr>
        <w:spacing w:line="300" w:lineRule="atLeast"/>
        <w:rPr>
          <w:rFonts w:asciiTheme="minorHAnsi" w:hAnsiTheme="minorHAnsi" w:cstheme="minorHAnsi"/>
        </w:rPr>
      </w:pPr>
      <w:r w:rsidRPr="000E2905">
        <w:rPr>
          <w:rFonts w:asciiTheme="minorHAnsi" w:hAnsiTheme="minorHAnsi" w:cstheme="minorHAnsi"/>
        </w:rPr>
        <w:t>Trainee WMO consulent</w:t>
      </w:r>
      <w:r w:rsidR="005F74C0" w:rsidRPr="000E2905">
        <w:rPr>
          <w:rFonts w:asciiTheme="minorHAnsi" w:hAnsiTheme="minorHAnsi" w:cstheme="minorHAnsi"/>
        </w:rPr>
        <w:t xml:space="preserve"> zorg</w:t>
      </w:r>
      <w:r w:rsidR="000E2905" w:rsidRPr="000E2905">
        <w:rPr>
          <w:rFonts w:asciiTheme="minorHAnsi" w:hAnsiTheme="minorHAnsi" w:cstheme="minorHAnsi"/>
        </w:rPr>
        <w:t>(sch</w:t>
      </w:r>
      <w:r w:rsidR="000E2905">
        <w:rPr>
          <w:rFonts w:asciiTheme="minorHAnsi" w:hAnsiTheme="minorHAnsi" w:cstheme="minorHAnsi"/>
        </w:rPr>
        <w:t>aal 8)</w:t>
      </w:r>
    </w:p>
    <w:p w14:paraId="07A9D422" w14:textId="77777777" w:rsidR="007C3C72" w:rsidRPr="000E2905" w:rsidRDefault="007C3C72" w:rsidP="002C19C0">
      <w:pPr>
        <w:spacing w:line="300" w:lineRule="atLeast"/>
        <w:rPr>
          <w:rFonts w:ascii="Calibri" w:hAnsi="Calibri" w:cs="Calibri"/>
        </w:rPr>
      </w:pPr>
    </w:p>
    <w:p w14:paraId="1CB9C309" w14:textId="4DC22350" w:rsidR="007C3C72" w:rsidRPr="00390E5C" w:rsidRDefault="007C3C72" w:rsidP="002C19C0">
      <w:pPr>
        <w:pStyle w:val="Kop2"/>
        <w:spacing w:line="300" w:lineRule="atLeast"/>
        <w:rPr>
          <w:rFonts w:ascii="Calibri" w:hAnsi="Calibri" w:cs="Calibri"/>
          <w:sz w:val="20"/>
          <w:szCs w:val="20"/>
        </w:rPr>
      </w:pPr>
      <w:bookmarkStart w:id="20" w:name="_Toc333371630"/>
      <w:bookmarkStart w:id="21" w:name="_Toc147155066"/>
      <w:r w:rsidRPr="00390E5C">
        <w:rPr>
          <w:rFonts w:ascii="Calibri" w:hAnsi="Calibri" w:cs="Calibri"/>
          <w:sz w:val="20"/>
          <w:szCs w:val="20"/>
        </w:rPr>
        <w:t>Voorwaarden bij de opdracht</w:t>
      </w:r>
      <w:bookmarkEnd w:id="20"/>
      <w:bookmarkEnd w:id="21"/>
    </w:p>
    <w:p w14:paraId="5184B0D6" w14:textId="723B91ED" w:rsidR="00CF7EA6" w:rsidRPr="00390E5C" w:rsidRDefault="00B66D1F" w:rsidP="002C19C0">
      <w:pPr>
        <w:spacing w:line="300" w:lineRule="atLeast"/>
        <w:rPr>
          <w:rFonts w:ascii="Calibri" w:hAnsi="Calibri" w:cs="Calibri"/>
        </w:rPr>
      </w:pPr>
      <w:r>
        <w:rPr>
          <w:rFonts w:ascii="Calibri" w:hAnsi="Calibri" w:cs="Calibri"/>
        </w:rPr>
        <w:t>Op deze aanbest</w:t>
      </w:r>
      <w:r w:rsidR="00A07DE5">
        <w:rPr>
          <w:rFonts w:ascii="Calibri" w:hAnsi="Calibri" w:cs="Calibri"/>
        </w:rPr>
        <w:t>eding en de daaruit voorvloeiende (</w:t>
      </w:r>
      <w:r w:rsidR="0012519F" w:rsidRPr="00390E5C">
        <w:rPr>
          <w:rFonts w:ascii="Calibri" w:hAnsi="Calibri" w:cs="Calibri"/>
        </w:rPr>
        <w:t>concept</w:t>
      </w:r>
      <w:r w:rsidR="00A07DE5">
        <w:rPr>
          <w:rFonts w:ascii="Calibri" w:hAnsi="Calibri" w:cs="Calibri"/>
        </w:rPr>
        <w:t>)</w:t>
      </w:r>
      <w:r w:rsidR="0012519F" w:rsidRPr="00390E5C">
        <w:rPr>
          <w:rFonts w:ascii="Calibri" w:hAnsi="Calibri" w:cs="Calibri"/>
        </w:rPr>
        <w:t>overeenkomst</w:t>
      </w:r>
      <w:r w:rsidR="00CF7EA6" w:rsidRPr="00390E5C">
        <w:rPr>
          <w:rFonts w:ascii="Calibri" w:hAnsi="Calibri" w:cs="Calibri"/>
        </w:rPr>
        <w:t xml:space="preserve"> zijn </w:t>
      </w:r>
      <w:r w:rsidR="00A07DE5">
        <w:rPr>
          <w:rFonts w:ascii="Calibri" w:hAnsi="Calibri" w:cs="Calibri"/>
        </w:rPr>
        <w:t xml:space="preserve">de inkoopvoorwaarden van toepassing die </w:t>
      </w:r>
      <w:r w:rsidR="00CF7EA6" w:rsidRPr="00390E5C">
        <w:rPr>
          <w:rFonts w:ascii="Calibri" w:hAnsi="Calibri" w:cs="Calibri"/>
        </w:rPr>
        <w:t xml:space="preserve">als losse documenten op </w:t>
      </w:r>
      <w:proofErr w:type="spellStart"/>
      <w:r w:rsidR="00CF7EA6" w:rsidRPr="00390E5C">
        <w:rPr>
          <w:rFonts w:ascii="Calibri" w:hAnsi="Calibri" w:cs="Calibri"/>
        </w:rPr>
        <w:t>Tender</w:t>
      </w:r>
      <w:r w:rsidR="0012519F" w:rsidRPr="00390E5C">
        <w:rPr>
          <w:rFonts w:ascii="Calibri" w:hAnsi="Calibri" w:cs="Calibri"/>
        </w:rPr>
        <w:t>N</w:t>
      </w:r>
      <w:r w:rsidR="00CF7EA6" w:rsidRPr="00390E5C">
        <w:rPr>
          <w:rFonts w:ascii="Calibri" w:hAnsi="Calibri" w:cs="Calibri"/>
        </w:rPr>
        <w:t>ed</w:t>
      </w:r>
      <w:proofErr w:type="spellEnd"/>
      <w:r w:rsidR="00CF7EA6" w:rsidRPr="00390E5C">
        <w:rPr>
          <w:rFonts w:ascii="Calibri" w:hAnsi="Calibri" w:cs="Calibri"/>
        </w:rPr>
        <w:t xml:space="preserve"> </w:t>
      </w:r>
      <w:r w:rsidR="00337615">
        <w:rPr>
          <w:rFonts w:ascii="Calibri" w:hAnsi="Calibri" w:cs="Calibri"/>
        </w:rPr>
        <w:t xml:space="preserve">bij deze aanbesteding zijn </w:t>
      </w:r>
      <w:r w:rsidR="00CF7EA6" w:rsidRPr="00390E5C">
        <w:rPr>
          <w:rFonts w:ascii="Calibri" w:hAnsi="Calibri" w:cs="Calibri"/>
        </w:rPr>
        <w:t>gepubliceerd.</w:t>
      </w:r>
      <w:r w:rsidR="0068376C" w:rsidRPr="00390E5C">
        <w:rPr>
          <w:rFonts w:ascii="Calibri" w:hAnsi="Calibri" w:cs="Calibri"/>
        </w:rPr>
        <w:t xml:space="preserve"> </w:t>
      </w:r>
      <w:r w:rsidR="005A03F7" w:rsidRPr="00390E5C">
        <w:rPr>
          <w:rFonts w:ascii="Calibri" w:hAnsi="Calibri" w:cs="Calibri"/>
        </w:rPr>
        <w:t xml:space="preserve"> </w:t>
      </w:r>
      <w:r w:rsidR="00411613">
        <w:rPr>
          <w:rFonts w:ascii="Calibri" w:hAnsi="Calibri" w:cs="Calibri"/>
        </w:rPr>
        <w:t>De concept</w:t>
      </w:r>
      <w:r w:rsidR="00222A81">
        <w:rPr>
          <w:rFonts w:ascii="Calibri" w:hAnsi="Calibri" w:cs="Calibri"/>
        </w:rPr>
        <w:t xml:space="preserve">overeenkomst zal uiterlijk 9 oktober op </w:t>
      </w:r>
      <w:proofErr w:type="spellStart"/>
      <w:r w:rsidR="00222A81">
        <w:rPr>
          <w:rFonts w:ascii="Calibri" w:hAnsi="Calibri" w:cs="Calibri"/>
        </w:rPr>
        <w:t>Tenderned</w:t>
      </w:r>
      <w:proofErr w:type="spellEnd"/>
      <w:r w:rsidR="00222A81">
        <w:rPr>
          <w:rFonts w:ascii="Calibri" w:hAnsi="Calibri" w:cs="Calibri"/>
        </w:rPr>
        <w:t xml:space="preserve"> worden gepubliceerd</w:t>
      </w:r>
      <w:r w:rsidR="00D42ECC">
        <w:rPr>
          <w:rFonts w:ascii="Calibri" w:hAnsi="Calibri" w:cs="Calibri"/>
        </w:rPr>
        <w:t>.</w:t>
      </w:r>
    </w:p>
    <w:p w14:paraId="6A80D403" w14:textId="572F3EC0" w:rsidR="007C3C72" w:rsidRPr="00390E5C" w:rsidRDefault="0068376C" w:rsidP="002C19C0">
      <w:pPr>
        <w:spacing w:line="300" w:lineRule="atLeast"/>
        <w:rPr>
          <w:rFonts w:ascii="Calibri" w:hAnsi="Calibri" w:cs="Calibri"/>
        </w:rPr>
      </w:pPr>
      <w:r w:rsidRPr="00390E5C">
        <w:rPr>
          <w:rFonts w:ascii="Calibri" w:hAnsi="Calibri" w:cs="Calibri"/>
        </w:rPr>
        <w:t xml:space="preserve">Na gunning wordt  de </w:t>
      </w:r>
      <w:r w:rsidR="0012519F" w:rsidRPr="00390E5C">
        <w:rPr>
          <w:rFonts w:ascii="Calibri" w:hAnsi="Calibri" w:cs="Calibri"/>
        </w:rPr>
        <w:t>conceptovereenkomst</w:t>
      </w:r>
      <w:r w:rsidR="00FD6094" w:rsidRPr="00390E5C">
        <w:rPr>
          <w:rFonts w:ascii="Calibri" w:hAnsi="Calibri" w:cs="Calibri"/>
        </w:rPr>
        <w:t>, mede aan de hand van de nota van inlichtingen,</w:t>
      </w:r>
      <w:r w:rsidRPr="00390E5C">
        <w:rPr>
          <w:rFonts w:ascii="Calibri" w:hAnsi="Calibri" w:cs="Calibri"/>
        </w:rPr>
        <w:t xml:space="preserve"> nader ingevuld. De overeenkomst is alleen geldig indien deze door de </w:t>
      </w:r>
      <w:r w:rsidR="00467193" w:rsidRPr="00390E5C">
        <w:rPr>
          <w:rFonts w:ascii="Calibri" w:hAnsi="Calibri" w:cs="Calibri"/>
        </w:rPr>
        <w:t>gemeente</w:t>
      </w:r>
      <w:r w:rsidR="005A03F7" w:rsidRPr="00390E5C">
        <w:rPr>
          <w:rFonts w:ascii="Calibri" w:hAnsi="Calibri" w:cs="Calibri"/>
        </w:rPr>
        <w:t xml:space="preserve"> </w:t>
      </w:r>
      <w:r w:rsidRPr="00390E5C">
        <w:rPr>
          <w:rFonts w:ascii="Calibri" w:hAnsi="Calibri" w:cs="Calibri"/>
        </w:rPr>
        <w:t xml:space="preserve">en door de </w:t>
      </w:r>
      <w:r w:rsidR="00467193" w:rsidRPr="00390E5C">
        <w:rPr>
          <w:rFonts w:ascii="Calibri" w:hAnsi="Calibri" w:cs="Calibri"/>
        </w:rPr>
        <w:t>opdrachtnemer</w:t>
      </w:r>
      <w:r w:rsidR="005A03F7" w:rsidRPr="00390E5C">
        <w:rPr>
          <w:rFonts w:ascii="Calibri" w:hAnsi="Calibri" w:cs="Calibri"/>
        </w:rPr>
        <w:t xml:space="preserve"> </w:t>
      </w:r>
      <w:r w:rsidRPr="00390E5C">
        <w:rPr>
          <w:rFonts w:ascii="Calibri" w:hAnsi="Calibri" w:cs="Calibri"/>
        </w:rPr>
        <w:t xml:space="preserve">rechtsgeldig zijn ondertekend. </w:t>
      </w:r>
    </w:p>
    <w:p w14:paraId="1BD64466" w14:textId="0B0E2FDD" w:rsidR="007C3C72" w:rsidRPr="00390E5C" w:rsidRDefault="007C3C72" w:rsidP="004231D2">
      <w:pPr>
        <w:widowControl w:val="0"/>
        <w:autoSpaceDE w:val="0"/>
        <w:autoSpaceDN w:val="0"/>
        <w:adjustRightInd w:val="0"/>
        <w:spacing w:line="300" w:lineRule="atLeast"/>
        <w:rPr>
          <w:rFonts w:ascii="Calibri" w:hAnsi="Calibri" w:cs="Calibri"/>
        </w:rPr>
      </w:pPr>
      <w:r w:rsidRPr="00390E5C">
        <w:rPr>
          <w:rFonts w:ascii="Calibri" w:hAnsi="Calibri" w:cs="Calibri"/>
        </w:rPr>
        <w:t xml:space="preserve">Uw algemene </w:t>
      </w:r>
      <w:r w:rsidR="00082414" w:rsidRPr="00390E5C">
        <w:rPr>
          <w:rFonts w:ascii="Calibri" w:hAnsi="Calibri" w:cs="Calibri"/>
        </w:rPr>
        <w:t>(</w:t>
      </w:r>
      <w:r w:rsidRPr="00390E5C">
        <w:rPr>
          <w:rFonts w:ascii="Calibri" w:hAnsi="Calibri" w:cs="Calibri"/>
        </w:rPr>
        <w:t>verkoop</w:t>
      </w:r>
      <w:r w:rsidR="00082414" w:rsidRPr="00390E5C">
        <w:rPr>
          <w:rFonts w:ascii="Calibri" w:hAnsi="Calibri" w:cs="Calibri"/>
        </w:rPr>
        <w:t>)</w:t>
      </w:r>
      <w:r w:rsidRPr="00390E5C">
        <w:rPr>
          <w:rFonts w:ascii="Calibri" w:hAnsi="Calibri" w:cs="Calibri"/>
        </w:rPr>
        <w:t>voorwaarden, branchevoorwaarden of andere voorwaarden worden uitdrukkelijk uitgesloten</w:t>
      </w:r>
      <w:r w:rsidR="00B66D1F">
        <w:rPr>
          <w:rFonts w:ascii="Calibri" w:hAnsi="Calibri" w:cs="Calibri"/>
        </w:rPr>
        <w:t xml:space="preserve"> en op voorhand van de hand gewezen</w:t>
      </w:r>
      <w:r w:rsidRPr="00390E5C">
        <w:rPr>
          <w:rFonts w:ascii="Calibri" w:hAnsi="Calibri" w:cs="Calibri"/>
        </w:rPr>
        <w:t xml:space="preserve">. </w:t>
      </w:r>
    </w:p>
    <w:p w14:paraId="57D9586A" w14:textId="77777777" w:rsidR="007C3C72" w:rsidRPr="00390E5C" w:rsidRDefault="007C3C72" w:rsidP="002C19C0">
      <w:pPr>
        <w:widowControl w:val="0"/>
        <w:autoSpaceDE w:val="0"/>
        <w:autoSpaceDN w:val="0"/>
        <w:adjustRightInd w:val="0"/>
        <w:spacing w:line="300" w:lineRule="atLeast"/>
        <w:rPr>
          <w:rFonts w:ascii="Calibri" w:hAnsi="Calibri" w:cs="Calibri"/>
          <w:color w:val="000000"/>
        </w:rPr>
      </w:pPr>
    </w:p>
    <w:p w14:paraId="4821AC54" w14:textId="7BAF7608" w:rsidR="007C3C72" w:rsidRPr="00390E5C" w:rsidRDefault="007C3C72" w:rsidP="002C19C0">
      <w:pPr>
        <w:pStyle w:val="Kop2"/>
        <w:spacing w:line="300" w:lineRule="atLeast"/>
        <w:rPr>
          <w:rFonts w:ascii="Calibri" w:hAnsi="Calibri" w:cs="Calibri"/>
          <w:sz w:val="20"/>
          <w:szCs w:val="20"/>
        </w:rPr>
      </w:pPr>
      <w:bookmarkStart w:id="22" w:name="_Toc214954660"/>
      <w:bookmarkStart w:id="23" w:name="_Toc522782120"/>
      <w:bookmarkStart w:id="24" w:name="_Toc1969904209"/>
      <w:bookmarkStart w:id="25" w:name="_Toc147155067"/>
      <w:r w:rsidRPr="00390E5C">
        <w:rPr>
          <w:rFonts w:ascii="Calibri" w:hAnsi="Calibri" w:cs="Calibri"/>
          <w:sz w:val="20"/>
          <w:szCs w:val="20"/>
        </w:rPr>
        <w:t xml:space="preserve">Uitgangspunten bij de </w:t>
      </w:r>
      <w:bookmarkEnd w:id="22"/>
      <w:bookmarkEnd w:id="23"/>
      <w:r w:rsidRPr="00390E5C">
        <w:rPr>
          <w:rFonts w:ascii="Calibri" w:hAnsi="Calibri" w:cs="Calibri"/>
          <w:sz w:val="20"/>
          <w:szCs w:val="20"/>
        </w:rPr>
        <w:t>aanbesteding</w:t>
      </w:r>
      <w:bookmarkEnd w:id="24"/>
      <w:bookmarkEnd w:id="25"/>
    </w:p>
    <w:p w14:paraId="4EDCF9D7" w14:textId="40201879" w:rsidR="007C3C72" w:rsidRPr="00390E5C" w:rsidRDefault="007C3C72" w:rsidP="00B308D6">
      <w:pPr>
        <w:numPr>
          <w:ilvl w:val="0"/>
          <w:numId w:val="16"/>
        </w:numPr>
        <w:spacing w:line="300" w:lineRule="atLeast"/>
        <w:rPr>
          <w:rFonts w:ascii="Calibri" w:hAnsi="Calibri" w:cs="Calibri"/>
          <w:color w:val="000000"/>
        </w:rPr>
      </w:pPr>
      <w:r w:rsidRPr="00390E5C">
        <w:rPr>
          <w:rFonts w:ascii="Calibri" w:hAnsi="Calibri" w:cs="Calibri"/>
          <w:noProof/>
          <w:color w:val="000000"/>
        </w:rPr>
        <w:t>De</w:t>
      </w:r>
      <w:r w:rsidR="005F622E" w:rsidRPr="00390E5C">
        <w:rPr>
          <w:rFonts w:ascii="Calibri" w:hAnsi="Calibri" w:cs="Calibri"/>
          <w:noProof/>
          <w:color w:val="000000"/>
        </w:rPr>
        <w:t xml:space="preserve">ze aanbestedingsprocedure biedt geen ruimte voor </w:t>
      </w:r>
      <w:r w:rsidRPr="00390E5C">
        <w:rPr>
          <w:rFonts w:ascii="Calibri" w:hAnsi="Calibri" w:cs="Calibri"/>
          <w:noProof/>
          <w:color w:val="000000"/>
        </w:rPr>
        <w:t xml:space="preserve">onderhandelingen. Dit houdt in dat de prijs volledig wordt bepaald door het uitbrengen van de </w:t>
      </w:r>
      <w:r w:rsidR="00467193" w:rsidRPr="00390E5C">
        <w:rPr>
          <w:rFonts w:ascii="Calibri" w:hAnsi="Calibri" w:cs="Calibri"/>
          <w:noProof/>
          <w:color w:val="000000"/>
        </w:rPr>
        <w:t>inschrijving</w:t>
      </w:r>
      <w:r w:rsidRPr="00390E5C">
        <w:rPr>
          <w:rFonts w:ascii="Calibri" w:hAnsi="Calibri" w:cs="Calibri"/>
          <w:noProof/>
          <w:color w:val="000000"/>
        </w:rPr>
        <w:t xml:space="preserve"> en dat de </w:t>
      </w:r>
      <w:r w:rsidR="004231D2" w:rsidRPr="00390E5C">
        <w:rPr>
          <w:rFonts w:ascii="Calibri" w:hAnsi="Calibri" w:cs="Calibri"/>
          <w:noProof/>
          <w:color w:val="000000"/>
        </w:rPr>
        <w:t>i</w:t>
      </w:r>
      <w:r w:rsidR="008601FF" w:rsidRPr="00390E5C">
        <w:rPr>
          <w:rFonts w:ascii="Calibri" w:hAnsi="Calibri" w:cs="Calibri"/>
          <w:noProof/>
          <w:color w:val="000000"/>
        </w:rPr>
        <w:t>nschrijver</w:t>
      </w:r>
      <w:r w:rsidRPr="00390E5C">
        <w:rPr>
          <w:rFonts w:ascii="Calibri" w:hAnsi="Calibri" w:cs="Calibri"/>
          <w:noProof/>
          <w:color w:val="000000"/>
        </w:rPr>
        <w:t xml:space="preserve"> slechts één gelegenh</w:t>
      </w:r>
      <w:r w:rsidR="005F622E" w:rsidRPr="00390E5C">
        <w:rPr>
          <w:rFonts w:ascii="Calibri" w:hAnsi="Calibri" w:cs="Calibri"/>
          <w:noProof/>
          <w:color w:val="000000"/>
        </w:rPr>
        <w:t>eid krijgt om een concurrerend aanbod te doen</w:t>
      </w:r>
      <w:r w:rsidRPr="00390E5C">
        <w:rPr>
          <w:rFonts w:ascii="Calibri" w:hAnsi="Calibri" w:cs="Calibri"/>
          <w:noProof/>
          <w:color w:val="000000"/>
        </w:rPr>
        <w:t xml:space="preserve">. </w:t>
      </w:r>
    </w:p>
    <w:p w14:paraId="4113F373" w14:textId="6E97C580" w:rsidR="00B21591" w:rsidRPr="00CC3333" w:rsidRDefault="00900256" w:rsidP="00B308D6">
      <w:pPr>
        <w:pStyle w:val="pf0"/>
        <w:numPr>
          <w:ilvl w:val="0"/>
          <w:numId w:val="16"/>
        </w:numPr>
        <w:spacing w:line="300" w:lineRule="atLeast"/>
        <w:rPr>
          <w:rFonts w:asciiTheme="minorHAnsi" w:hAnsiTheme="minorHAnsi" w:cstheme="minorBidi"/>
          <w:sz w:val="20"/>
          <w:szCs w:val="20"/>
        </w:rPr>
      </w:pPr>
      <w:r w:rsidRPr="00CC3333">
        <w:rPr>
          <w:rFonts w:asciiTheme="minorHAnsi" w:hAnsiTheme="minorHAnsi" w:cstheme="minorBidi"/>
          <w:color w:val="000000" w:themeColor="text1"/>
          <w:sz w:val="20"/>
          <w:szCs w:val="20"/>
        </w:rPr>
        <w:t xml:space="preserve">Bij inschrijving dient u </w:t>
      </w:r>
      <w:r w:rsidR="00EF15C5" w:rsidRPr="00CC3333">
        <w:rPr>
          <w:rFonts w:asciiTheme="minorHAnsi" w:hAnsiTheme="minorHAnsi" w:cstheme="minorBidi"/>
          <w:color w:val="000000" w:themeColor="text1"/>
          <w:sz w:val="20"/>
          <w:szCs w:val="20"/>
        </w:rPr>
        <w:t>een</w:t>
      </w:r>
      <w:r w:rsidRPr="00CC3333">
        <w:rPr>
          <w:rFonts w:asciiTheme="minorHAnsi" w:hAnsiTheme="minorHAnsi" w:cstheme="minorBidi"/>
          <w:color w:val="000000" w:themeColor="text1"/>
          <w:sz w:val="20"/>
          <w:szCs w:val="20"/>
        </w:rPr>
        <w:t xml:space="preserve"> </w:t>
      </w:r>
      <w:r w:rsidR="007B3A96" w:rsidRPr="00CC3333">
        <w:rPr>
          <w:rFonts w:asciiTheme="minorHAnsi" w:hAnsiTheme="minorHAnsi" w:cstheme="minorBidi"/>
          <w:color w:val="000000" w:themeColor="text1"/>
          <w:sz w:val="20"/>
          <w:szCs w:val="20"/>
        </w:rPr>
        <w:t>opslag</w:t>
      </w:r>
      <w:r w:rsidR="00965454" w:rsidRPr="00CC3333">
        <w:rPr>
          <w:rFonts w:asciiTheme="minorHAnsi" w:hAnsiTheme="minorHAnsi" w:cstheme="minorBidi"/>
          <w:color w:val="000000" w:themeColor="text1"/>
          <w:sz w:val="20"/>
          <w:szCs w:val="20"/>
        </w:rPr>
        <w:t>factor</w:t>
      </w:r>
      <w:r w:rsidRPr="00CC3333">
        <w:rPr>
          <w:rFonts w:asciiTheme="minorHAnsi" w:hAnsiTheme="minorHAnsi" w:cstheme="minorBidi"/>
          <w:color w:val="000000" w:themeColor="text1"/>
          <w:sz w:val="20"/>
          <w:szCs w:val="20"/>
        </w:rPr>
        <w:t xml:space="preserve"> op te geven</w:t>
      </w:r>
      <w:r w:rsidR="003B7575" w:rsidRPr="00CC3333">
        <w:rPr>
          <w:rFonts w:asciiTheme="minorHAnsi" w:hAnsiTheme="minorHAnsi" w:cstheme="minorBidi"/>
          <w:color w:val="000000" w:themeColor="text1"/>
          <w:sz w:val="20"/>
          <w:szCs w:val="20"/>
        </w:rPr>
        <w:t xml:space="preserve">, </w:t>
      </w:r>
      <w:r w:rsidR="00C255DE" w:rsidRPr="00CC3333">
        <w:rPr>
          <w:rFonts w:asciiTheme="minorHAnsi" w:hAnsiTheme="minorHAnsi" w:cstheme="minorBidi"/>
          <w:color w:val="000000" w:themeColor="text1"/>
          <w:sz w:val="20"/>
          <w:szCs w:val="20"/>
        </w:rPr>
        <w:t xml:space="preserve">die </w:t>
      </w:r>
      <w:r w:rsidR="000E60FE" w:rsidRPr="00CC3333">
        <w:rPr>
          <w:rFonts w:asciiTheme="minorHAnsi" w:hAnsiTheme="minorHAnsi" w:cstheme="minorBidi"/>
          <w:color w:val="000000" w:themeColor="text1"/>
          <w:sz w:val="20"/>
          <w:szCs w:val="20"/>
        </w:rPr>
        <w:t xml:space="preserve">u </w:t>
      </w:r>
      <w:r w:rsidR="009D7F64" w:rsidRPr="00CC3333">
        <w:rPr>
          <w:rFonts w:asciiTheme="minorHAnsi" w:hAnsiTheme="minorHAnsi" w:cstheme="minorBidi"/>
          <w:color w:val="000000" w:themeColor="text1"/>
          <w:sz w:val="20"/>
          <w:szCs w:val="20"/>
        </w:rPr>
        <w:t xml:space="preserve">in rekening kunt brengen </w:t>
      </w:r>
      <w:r w:rsidR="00C255DE" w:rsidRPr="00CC3333">
        <w:rPr>
          <w:rFonts w:asciiTheme="minorHAnsi" w:hAnsiTheme="minorHAnsi" w:cstheme="minorBidi"/>
          <w:color w:val="000000" w:themeColor="text1"/>
          <w:sz w:val="20"/>
          <w:szCs w:val="20"/>
        </w:rPr>
        <w:t>over het inhuurtarief</w:t>
      </w:r>
      <w:r w:rsidR="00D45CF2" w:rsidRPr="00CC3333">
        <w:rPr>
          <w:rFonts w:asciiTheme="minorHAnsi" w:hAnsiTheme="minorHAnsi" w:cstheme="minorBidi"/>
          <w:color w:val="000000" w:themeColor="text1"/>
          <w:sz w:val="20"/>
          <w:szCs w:val="20"/>
        </w:rPr>
        <w:t>. Voor het inhuurtarief geld</w:t>
      </w:r>
      <w:r w:rsidR="008B197E" w:rsidRPr="00CC3333">
        <w:rPr>
          <w:rFonts w:asciiTheme="minorHAnsi" w:hAnsiTheme="minorHAnsi" w:cstheme="minorBidi"/>
          <w:color w:val="000000" w:themeColor="text1"/>
          <w:sz w:val="20"/>
          <w:szCs w:val="20"/>
        </w:rPr>
        <w:t>en de minima en maxima van de functieschalen zoals die in de cao gemeenten staan</w:t>
      </w:r>
      <w:r w:rsidR="00773E6D" w:rsidRPr="00CC3333">
        <w:rPr>
          <w:rFonts w:asciiTheme="minorHAnsi" w:hAnsiTheme="minorHAnsi" w:cstheme="minorBidi"/>
          <w:color w:val="000000" w:themeColor="text1"/>
          <w:sz w:val="20"/>
          <w:szCs w:val="20"/>
        </w:rPr>
        <w:t xml:space="preserve"> voor de schalen </w:t>
      </w:r>
      <w:r w:rsidR="00741C32" w:rsidRPr="00CC3333">
        <w:rPr>
          <w:rFonts w:asciiTheme="minorHAnsi" w:hAnsiTheme="minorHAnsi" w:cstheme="minorBidi"/>
          <w:color w:val="000000" w:themeColor="text1"/>
          <w:sz w:val="20"/>
          <w:szCs w:val="20"/>
        </w:rPr>
        <w:t>7</w:t>
      </w:r>
      <w:r w:rsidR="00773E6D" w:rsidRPr="00CC3333">
        <w:rPr>
          <w:rFonts w:asciiTheme="minorHAnsi" w:hAnsiTheme="minorHAnsi" w:cstheme="minorBidi"/>
          <w:color w:val="000000" w:themeColor="text1"/>
          <w:sz w:val="20"/>
          <w:szCs w:val="20"/>
        </w:rPr>
        <w:t xml:space="preserve"> t/m </w:t>
      </w:r>
      <w:r w:rsidR="00741C32" w:rsidRPr="00CC3333">
        <w:rPr>
          <w:rFonts w:asciiTheme="minorHAnsi" w:hAnsiTheme="minorHAnsi" w:cstheme="minorBidi"/>
          <w:color w:val="000000" w:themeColor="text1"/>
          <w:sz w:val="20"/>
          <w:szCs w:val="20"/>
        </w:rPr>
        <w:t>9</w:t>
      </w:r>
      <w:r w:rsidR="00EA3627" w:rsidRPr="00CC3333">
        <w:rPr>
          <w:rFonts w:asciiTheme="minorHAnsi" w:hAnsiTheme="minorHAnsi" w:cstheme="minorBidi"/>
          <w:color w:val="000000" w:themeColor="text1"/>
          <w:sz w:val="20"/>
          <w:szCs w:val="20"/>
        </w:rPr>
        <w:t>. H</w:t>
      </w:r>
      <w:r w:rsidR="00F2465D" w:rsidRPr="00CC3333">
        <w:rPr>
          <w:rFonts w:asciiTheme="minorHAnsi" w:hAnsiTheme="minorHAnsi" w:cstheme="minorBidi"/>
          <w:color w:val="000000" w:themeColor="text1"/>
          <w:sz w:val="20"/>
          <w:szCs w:val="20"/>
        </w:rPr>
        <w:t>et betreft bruto bedragen</w:t>
      </w:r>
      <w:r w:rsidR="00D607E2" w:rsidRPr="00CC3333">
        <w:rPr>
          <w:rFonts w:asciiTheme="minorHAnsi" w:hAnsiTheme="minorHAnsi" w:cstheme="minorBidi"/>
          <w:color w:val="000000" w:themeColor="text1"/>
          <w:sz w:val="20"/>
          <w:szCs w:val="20"/>
        </w:rPr>
        <w:t xml:space="preserve">. </w:t>
      </w:r>
      <w:r w:rsidR="0003192D" w:rsidRPr="00CC3333">
        <w:rPr>
          <w:rFonts w:asciiTheme="minorHAnsi" w:hAnsiTheme="minorHAnsi" w:cstheme="minorBidi"/>
          <w:color w:val="000000" w:themeColor="text1"/>
          <w:sz w:val="20"/>
          <w:szCs w:val="20"/>
        </w:rPr>
        <w:t xml:space="preserve">Rekenvoorbeeld: een </w:t>
      </w:r>
      <w:r w:rsidR="004509B2" w:rsidRPr="00CC3333">
        <w:rPr>
          <w:rFonts w:asciiTheme="minorHAnsi" w:hAnsiTheme="minorHAnsi" w:cstheme="minorBidi"/>
          <w:color w:val="000000" w:themeColor="text1"/>
          <w:sz w:val="20"/>
          <w:szCs w:val="20"/>
        </w:rPr>
        <w:t>opslagfactor</w:t>
      </w:r>
      <w:r w:rsidR="0003192D" w:rsidRPr="00CC3333">
        <w:rPr>
          <w:rFonts w:asciiTheme="minorHAnsi" w:hAnsiTheme="minorHAnsi" w:cstheme="minorBidi"/>
          <w:color w:val="000000" w:themeColor="text1"/>
          <w:sz w:val="20"/>
          <w:szCs w:val="20"/>
        </w:rPr>
        <w:t xml:space="preserve"> van </w:t>
      </w:r>
      <w:r w:rsidR="004509B2" w:rsidRPr="00CC3333">
        <w:rPr>
          <w:rFonts w:asciiTheme="minorHAnsi" w:hAnsiTheme="minorHAnsi" w:cstheme="minorBidi"/>
          <w:color w:val="000000" w:themeColor="text1"/>
          <w:sz w:val="20"/>
          <w:szCs w:val="20"/>
        </w:rPr>
        <w:t>2</w:t>
      </w:r>
      <w:r w:rsidR="0003192D" w:rsidRPr="00CC3333">
        <w:rPr>
          <w:rFonts w:asciiTheme="minorHAnsi" w:hAnsiTheme="minorHAnsi" w:cstheme="minorBidi"/>
          <w:color w:val="000000" w:themeColor="text1"/>
          <w:sz w:val="20"/>
          <w:szCs w:val="20"/>
        </w:rPr>
        <w:t xml:space="preserve"> bij een inhuurtarief van </w:t>
      </w:r>
      <w:r w:rsidR="0003192D" w:rsidRPr="00CC3333">
        <w:rPr>
          <w:rFonts w:asciiTheme="minorHAnsi" w:hAnsiTheme="minorHAnsi" w:cstheme="minorBidi"/>
          <w:sz w:val="20"/>
          <w:szCs w:val="20"/>
        </w:rPr>
        <w:t xml:space="preserve">€ </w:t>
      </w:r>
      <w:r w:rsidR="00B31CC3" w:rsidRPr="00CC3333">
        <w:rPr>
          <w:rFonts w:asciiTheme="minorHAnsi" w:hAnsiTheme="minorHAnsi" w:cstheme="minorBidi"/>
          <w:sz w:val="20"/>
          <w:szCs w:val="20"/>
        </w:rPr>
        <w:t>2</w:t>
      </w:r>
      <w:r w:rsidR="004509B2" w:rsidRPr="00CC3333">
        <w:rPr>
          <w:rFonts w:asciiTheme="minorHAnsi" w:hAnsiTheme="minorHAnsi" w:cstheme="minorBidi"/>
          <w:sz w:val="20"/>
          <w:szCs w:val="20"/>
        </w:rPr>
        <w:t xml:space="preserve">5,00 </w:t>
      </w:r>
      <w:r w:rsidR="0003192D" w:rsidRPr="00CC3333">
        <w:rPr>
          <w:rFonts w:asciiTheme="minorHAnsi" w:hAnsiTheme="minorHAnsi" w:cstheme="minorBidi"/>
          <w:sz w:val="20"/>
          <w:szCs w:val="20"/>
        </w:rPr>
        <w:t xml:space="preserve"> betekent dat u per uur dat een flexibele </w:t>
      </w:r>
      <w:r w:rsidR="00664E6B" w:rsidRPr="00CC3333">
        <w:rPr>
          <w:rFonts w:asciiTheme="minorHAnsi" w:hAnsiTheme="minorHAnsi" w:cstheme="minorBidi"/>
          <w:sz w:val="20"/>
          <w:szCs w:val="20"/>
        </w:rPr>
        <w:t xml:space="preserve"> </w:t>
      </w:r>
      <w:r w:rsidR="0003192D" w:rsidRPr="00CC3333">
        <w:rPr>
          <w:rFonts w:asciiTheme="minorHAnsi" w:hAnsiTheme="minorHAnsi" w:cstheme="minorBidi"/>
          <w:sz w:val="20"/>
          <w:szCs w:val="20"/>
        </w:rPr>
        <w:t>arbeidskracht gewerkt heeft, een totale vergoeding krijgt van €</w:t>
      </w:r>
      <w:r w:rsidR="00BC0333" w:rsidRPr="00CC3333">
        <w:rPr>
          <w:rFonts w:asciiTheme="minorHAnsi" w:hAnsiTheme="minorHAnsi" w:cstheme="minorBidi"/>
          <w:sz w:val="20"/>
          <w:szCs w:val="20"/>
        </w:rPr>
        <w:t>2</w:t>
      </w:r>
      <w:r w:rsidR="0003192D" w:rsidRPr="00CC3333">
        <w:rPr>
          <w:rFonts w:asciiTheme="minorHAnsi" w:hAnsiTheme="minorHAnsi" w:cstheme="minorBidi"/>
          <w:sz w:val="20"/>
          <w:szCs w:val="20"/>
        </w:rPr>
        <w:t>5</w:t>
      </w:r>
      <w:r w:rsidR="00BD1C56" w:rsidRPr="00CC3333">
        <w:rPr>
          <w:rFonts w:asciiTheme="minorHAnsi" w:hAnsiTheme="minorHAnsi" w:cstheme="minorBidi"/>
          <w:sz w:val="20"/>
          <w:szCs w:val="20"/>
        </w:rPr>
        <w:t xml:space="preserve">*2 is € </w:t>
      </w:r>
      <w:r w:rsidR="00BC0333" w:rsidRPr="00CC3333">
        <w:rPr>
          <w:rFonts w:asciiTheme="minorHAnsi" w:hAnsiTheme="minorHAnsi" w:cstheme="minorBidi"/>
          <w:sz w:val="20"/>
          <w:szCs w:val="20"/>
        </w:rPr>
        <w:t>50,=</w:t>
      </w:r>
      <w:r w:rsidR="00BD1C56" w:rsidRPr="00CC3333">
        <w:rPr>
          <w:rFonts w:asciiTheme="minorHAnsi" w:hAnsiTheme="minorHAnsi" w:cstheme="minorBidi"/>
          <w:sz w:val="20"/>
          <w:szCs w:val="20"/>
        </w:rPr>
        <w:t xml:space="preserve"> per uur. </w:t>
      </w:r>
      <w:r w:rsidR="0003192D" w:rsidRPr="00CC3333">
        <w:rPr>
          <w:rFonts w:asciiTheme="minorHAnsi" w:hAnsiTheme="minorHAnsi" w:cstheme="minorBidi"/>
          <w:sz w:val="20"/>
          <w:szCs w:val="20"/>
        </w:rPr>
        <w:t xml:space="preserve"> </w:t>
      </w:r>
    </w:p>
    <w:p w14:paraId="0430C3A5" w14:textId="4F80A673" w:rsidR="007C3C72" w:rsidRPr="00617BCB" w:rsidRDefault="007C3C72" w:rsidP="00B308D6">
      <w:pPr>
        <w:numPr>
          <w:ilvl w:val="0"/>
          <w:numId w:val="16"/>
        </w:numPr>
        <w:spacing w:line="300" w:lineRule="atLeast"/>
        <w:rPr>
          <w:rFonts w:ascii="Calibri" w:hAnsi="Calibri" w:cs="Calibri"/>
        </w:rPr>
      </w:pPr>
      <w:r w:rsidRPr="00617BCB">
        <w:rPr>
          <w:rFonts w:ascii="Calibri" w:hAnsi="Calibri" w:cs="Calibri"/>
        </w:rPr>
        <w:t xml:space="preserve">De aan te bieden prijzen omvatten alle kosten in verband met de </w:t>
      </w:r>
      <w:r w:rsidR="009E5516" w:rsidRPr="00617BCB">
        <w:rPr>
          <w:rFonts w:ascii="Calibri" w:hAnsi="Calibri" w:cs="Calibri"/>
        </w:rPr>
        <w:t>uitvoering van de opdracht</w:t>
      </w:r>
      <w:r w:rsidRPr="00617BCB">
        <w:rPr>
          <w:rFonts w:ascii="Calibri" w:hAnsi="Calibri" w:cs="Calibri"/>
        </w:rPr>
        <w:t xml:space="preserve"> zoals, maar niet beperkt tot, reisuren, </w:t>
      </w:r>
      <w:r w:rsidR="0093381E" w:rsidRPr="00617BCB">
        <w:rPr>
          <w:rFonts w:ascii="Calibri" w:hAnsi="Calibri" w:cs="Calibri"/>
        </w:rPr>
        <w:t>v</w:t>
      </w:r>
      <w:r w:rsidRPr="00617BCB">
        <w:rPr>
          <w:rFonts w:ascii="Calibri" w:hAnsi="Calibri" w:cs="Calibri"/>
        </w:rPr>
        <w:t xml:space="preserve">erblijfskosten, kosten van vermenigvuldiging van documenten, mediakosten, verzekeringspremies. </w:t>
      </w:r>
    </w:p>
    <w:p w14:paraId="533DE4BA" w14:textId="77777777" w:rsidR="00EB1D1E" w:rsidRPr="00B21591" w:rsidRDefault="00EB1D1E" w:rsidP="00B308D6">
      <w:pPr>
        <w:pStyle w:val="pf0"/>
        <w:numPr>
          <w:ilvl w:val="0"/>
          <w:numId w:val="16"/>
        </w:numPr>
        <w:spacing w:line="300" w:lineRule="atLeast"/>
        <w:rPr>
          <w:rFonts w:asciiTheme="minorHAnsi" w:hAnsiTheme="minorHAnsi" w:cstheme="minorBidi"/>
          <w:sz w:val="20"/>
          <w:szCs w:val="20"/>
        </w:rPr>
      </w:pPr>
      <w:r>
        <w:rPr>
          <w:rStyle w:val="cf01"/>
          <w:rFonts w:asciiTheme="minorHAnsi" w:hAnsiTheme="minorHAnsi" w:cstheme="minorBidi"/>
          <w:sz w:val="20"/>
          <w:szCs w:val="20"/>
        </w:rPr>
        <w:t>Andere opslagfactoren of andere kosten</w:t>
      </w:r>
      <w:r w:rsidRPr="17B9374A">
        <w:rPr>
          <w:rStyle w:val="cf01"/>
          <w:rFonts w:asciiTheme="minorHAnsi" w:hAnsiTheme="minorHAnsi" w:cstheme="minorBidi"/>
          <w:sz w:val="20"/>
          <w:szCs w:val="20"/>
        </w:rPr>
        <w:t xml:space="preserve"> die niet gevraagd zijn in de prijstabel uit </w:t>
      </w:r>
      <w:r w:rsidRPr="17B9374A">
        <w:rPr>
          <w:rStyle w:val="cf11"/>
          <w:rFonts w:asciiTheme="minorHAnsi" w:hAnsiTheme="minorHAnsi" w:cstheme="minorBidi"/>
          <w:sz w:val="20"/>
          <w:szCs w:val="20"/>
        </w:rPr>
        <w:t>Bijlage C</w:t>
      </w:r>
      <w:r w:rsidRPr="17B9374A">
        <w:rPr>
          <w:rStyle w:val="cf01"/>
          <w:rFonts w:asciiTheme="minorHAnsi" w:hAnsiTheme="minorHAnsi" w:cstheme="minorBidi"/>
          <w:sz w:val="20"/>
          <w:szCs w:val="20"/>
        </w:rPr>
        <w:t xml:space="preserve">, kunnen niet in rekening worden gebracht. Indien tijdens het uitvoeren van de </w:t>
      </w:r>
      <w:r>
        <w:rPr>
          <w:rStyle w:val="cf01"/>
          <w:rFonts w:asciiTheme="minorHAnsi" w:hAnsiTheme="minorHAnsi" w:cstheme="minorBidi"/>
          <w:sz w:val="20"/>
          <w:szCs w:val="20"/>
        </w:rPr>
        <w:t>o</w:t>
      </w:r>
      <w:r w:rsidRPr="17B9374A">
        <w:rPr>
          <w:rStyle w:val="cf01"/>
          <w:rFonts w:asciiTheme="minorHAnsi" w:hAnsiTheme="minorHAnsi" w:cstheme="minorBidi"/>
          <w:sz w:val="20"/>
          <w:szCs w:val="20"/>
        </w:rPr>
        <w:t xml:space="preserve">pdracht blijkt dat bepaalde </w:t>
      </w:r>
      <w:r w:rsidRPr="17B9374A">
        <w:rPr>
          <w:rStyle w:val="cf01"/>
          <w:rFonts w:asciiTheme="minorHAnsi" w:hAnsiTheme="minorHAnsi" w:cstheme="minorBidi"/>
          <w:sz w:val="20"/>
          <w:szCs w:val="20"/>
        </w:rPr>
        <w:lastRenderedPageBreak/>
        <w:t xml:space="preserve">kosten niet voorzien waren, kunnen deze alleen in rekening worden gebracht na overleg en na schriftelijke toestemming van de Aanbesteder. </w:t>
      </w:r>
    </w:p>
    <w:p w14:paraId="4636A469" w14:textId="560A48E9" w:rsidR="007C3C72" w:rsidRPr="00390E5C" w:rsidRDefault="007C3C72" w:rsidP="00B308D6">
      <w:pPr>
        <w:numPr>
          <w:ilvl w:val="0"/>
          <w:numId w:val="16"/>
        </w:numPr>
        <w:spacing w:line="300" w:lineRule="atLeast"/>
        <w:rPr>
          <w:rFonts w:ascii="Calibri" w:hAnsi="Calibri" w:cs="Calibri"/>
        </w:rPr>
      </w:pPr>
      <w:r w:rsidRPr="00390E5C">
        <w:rPr>
          <w:rFonts w:ascii="Calibri" w:hAnsi="Calibri" w:cs="Calibri"/>
        </w:rPr>
        <w:t xml:space="preserve">Meerwerk is slechts toegestaan en mag alleen in rekening worden gebracht, indien de </w:t>
      </w:r>
      <w:r w:rsidR="00467193" w:rsidRPr="00390E5C">
        <w:rPr>
          <w:rFonts w:ascii="Calibri" w:hAnsi="Calibri" w:cs="Calibri"/>
        </w:rPr>
        <w:t>gemeente</w:t>
      </w:r>
      <w:r w:rsidRPr="00390E5C">
        <w:rPr>
          <w:rFonts w:ascii="Calibri" w:hAnsi="Calibri" w:cs="Calibri"/>
        </w:rPr>
        <w:t xml:space="preserve"> voor dat meerwerk een aparte schriftelijke opdracht heeft verstrekt.</w:t>
      </w:r>
    </w:p>
    <w:p w14:paraId="6B4A1D21" w14:textId="527B47CD" w:rsidR="002B0A82" w:rsidRPr="00390E5C" w:rsidRDefault="002B0A82" w:rsidP="00B308D6">
      <w:pPr>
        <w:numPr>
          <w:ilvl w:val="0"/>
          <w:numId w:val="16"/>
        </w:numPr>
        <w:spacing w:line="300" w:lineRule="atLeast"/>
        <w:rPr>
          <w:rFonts w:ascii="Calibri" w:hAnsi="Calibri" w:cs="Calibri"/>
        </w:rPr>
      </w:pPr>
      <w:r w:rsidRPr="00390E5C">
        <w:rPr>
          <w:rFonts w:ascii="Calibri" w:hAnsi="Calibri" w:cs="Calibri"/>
        </w:rPr>
        <w:t>Varianten worden niet</w:t>
      </w:r>
      <w:r w:rsidR="005E1B01" w:rsidRPr="00390E5C">
        <w:rPr>
          <w:rFonts w:ascii="Calibri" w:hAnsi="Calibri" w:cs="Calibri"/>
        </w:rPr>
        <w:t xml:space="preserve"> geaccepteerd.</w:t>
      </w:r>
    </w:p>
    <w:p w14:paraId="3166E0D3" w14:textId="77777777" w:rsidR="007C3C72" w:rsidRPr="00390E5C" w:rsidRDefault="007C3C72" w:rsidP="002C19C0">
      <w:pPr>
        <w:spacing w:line="300" w:lineRule="atLeast"/>
        <w:ind w:left="360"/>
        <w:rPr>
          <w:rFonts w:ascii="Calibri" w:hAnsi="Calibri" w:cs="Calibri"/>
        </w:rPr>
      </w:pPr>
    </w:p>
    <w:p w14:paraId="52CBDA37" w14:textId="7BAF7608" w:rsidR="007C3C72" w:rsidRPr="00390E5C" w:rsidRDefault="007C3C72" w:rsidP="002C19C0">
      <w:pPr>
        <w:pStyle w:val="Kop2"/>
        <w:spacing w:line="300" w:lineRule="atLeast"/>
        <w:rPr>
          <w:rFonts w:ascii="Calibri" w:hAnsi="Calibri" w:cs="Calibri"/>
          <w:sz w:val="20"/>
          <w:szCs w:val="20"/>
        </w:rPr>
      </w:pPr>
      <w:bookmarkStart w:id="26" w:name="_Toc1719010429"/>
      <w:bookmarkStart w:id="27" w:name="_Toc147155068"/>
      <w:r w:rsidRPr="00390E5C">
        <w:rPr>
          <w:rFonts w:ascii="Calibri" w:hAnsi="Calibri" w:cs="Calibri"/>
          <w:sz w:val="20"/>
          <w:szCs w:val="20"/>
        </w:rPr>
        <w:t xml:space="preserve">Eisen gesteld aan de </w:t>
      </w:r>
      <w:r w:rsidR="00467193" w:rsidRPr="00390E5C">
        <w:rPr>
          <w:rFonts w:ascii="Calibri" w:hAnsi="Calibri" w:cs="Calibri"/>
          <w:sz w:val="20"/>
          <w:szCs w:val="20"/>
        </w:rPr>
        <w:t>inschrijving</w:t>
      </w:r>
      <w:bookmarkEnd w:id="26"/>
      <w:bookmarkEnd w:id="27"/>
    </w:p>
    <w:p w14:paraId="717F4878" w14:textId="18291BD4" w:rsidR="007C3C72" w:rsidRPr="00390E5C" w:rsidRDefault="007C3C72" w:rsidP="002C19C0">
      <w:pPr>
        <w:spacing w:line="300" w:lineRule="atLeast"/>
        <w:ind w:left="360" w:hanging="360"/>
        <w:rPr>
          <w:rFonts w:ascii="Calibri" w:hAnsi="Calibri" w:cs="Calibri"/>
        </w:rPr>
      </w:pPr>
      <w:r w:rsidRPr="00390E5C">
        <w:rPr>
          <w:rFonts w:ascii="Calibri" w:hAnsi="Calibri" w:cs="Calibri"/>
        </w:rPr>
        <w:t xml:space="preserve">Uitsluitend </w:t>
      </w:r>
      <w:r w:rsidR="00467193" w:rsidRPr="00390E5C">
        <w:rPr>
          <w:rFonts w:ascii="Calibri" w:hAnsi="Calibri" w:cs="Calibri"/>
        </w:rPr>
        <w:t>inschrijving</w:t>
      </w:r>
      <w:r w:rsidRPr="00390E5C">
        <w:rPr>
          <w:rFonts w:ascii="Calibri" w:hAnsi="Calibri" w:cs="Calibri"/>
        </w:rPr>
        <w:t>en die voldoen aan de volgende voorwaarden worden in behandeling genomen:</w:t>
      </w:r>
    </w:p>
    <w:p w14:paraId="5AC73406" w14:textId="2A57AE67" w:rsidR="00F13E72" w:rsidRPr="00390E5C" w:rsidRDefault="007C3C72" w:rsidP="00B308D6">
      <w:pPr>
        <w:pStyle w:val="Lijstalinea"/>
        <w:numPr>
          <w:ilvl w:val="0"/>
          <w:numId w:val="19"/>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in de Nederlandse taal gesteld</w:t>
      </w:r>
      <w:r w:rsidR="00162DA8" w:rsidRPr="00390E5C">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390E5C">
        <w:rPr>
          <w:rFonts w:ascii="Calibri" w:hAnsi="Calibri" w:cs="Calibri"/>
        </w:rPr>
        <w:t>.</w:t>
      </w:r>
    </w:p>
    <w:p w14:paraId="5028D0B6" w14:textId="046FD505" w:rsidR="002E54C1" w:rsidRPr="00390E5C" w:rsidRDefault="007C3C72" w:rsidP="00B308D6">
      <w:pPr>
        <w:pStyle w:val="Lijstalinea"/>
        <w:numPr>
          <w:ilvl w:val="0"/>
          <w:numId w:val="19"/>
        </w:numPr>
        <w:spacing w:line="300" w:lineRule="atLeast"/>
        <w:rPr>
          <w:rFonts w:ascii="Calibri" w:hAnsi="Calibri" w:cs="Calibri"/>
        </w:rPr>
      </w:pPr>
      <w:r w:rsidRPr="00390E5C">
        <w:rPr>
          <w:rFonts w:ascii="Calibri" w:hAnsi="Calibri" w:cs="Calibri"/>
        </w:rPr>
        <w:t xml:space="preserve">Het UEA is ondertekend </w:t>
      </w:r>
      <w:r w:rsidR="00162DA8" w:rsidRPr="00390E5C">
        <w:rPr>
          <w:rFonts w:ascii="Calibri" w:hAnsi="Calibri" w:cs="Calibri"/>
        </w:rPr>
        <w:t xml:space="preserve">door een functionaris die blijkens het uittreksel van het handelsregister bevoegd is verplichtingen aan te gaan voor de omvang van de onderhavige opdracht. </w:t>
      </w:r>
    </w:p>
    <w:p w14:paraId="5BE3EC80" w14:textId="5EE470B9" w:rsidR="007C3C72" w:rsidRPr="00390E5C" w:rsidRDefault="007C3C72" w:rsidP="00B308D6">
      <w:pPr>
        <w:pStyle w:val="Lijstalinea"/>
        <w:numPr>
          <w:ilvl w:val="0"/>
          <w:numId w:val="19"/>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compleet: alle stukken waarvan de </w:t>
      </w:r>
      <w:r w:rsidR="00467193" w:rsidRPr="00390E5C">
        <w:rPr>
          <w:rFonts w:ascii="Calibri" w:hAnsi="Calibri" w:cs="Calibri"/>
        </w:rPr>
        <w:t>aanbestedingsdocumenten</w:t>
      </w:r>
      <w:r w:rsidRPr="00390E5C">
        <w:rPr>
          <w:rFonts w:ascii="Calibri" w:hAnsi="Calibri" w:cs="Calibri"/>
        </w:rPr>
        <w:t xml:space="preserve"> vermelden dat zij bij </w:t>
      </w:r>
      <w:r w:rsidR="00162DA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ingeleverd dienen te worden, zijn daadwerkelijk ingeleverd</w:t>
      </w:r>
      <w:r w:rsidR="00F2655B" w:rsidRPr="00390E5C">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390E5C">
        <w:rPr>
          <w:rFonts w:ascii="Calibri" w:hAnsi="Calibri" w:cs="Calibri"/>
        </w:rPr>
        <w:t>.</w:t>
      </w:r>
    </w:p>
    <w:p w14:paraId="51F4D02D" w14:textId="56D78B5E" w:rsidR="007C3C72" w:rsidRPr="00390E5C" w:rsidRDefault="007C3C72" w:rsidP="00B308D6">
      <w:pPr>
        <w:numPr>
          <w:ilvl w:val="0"/>
          <w:numId w:val="19"/>
        </w:numPr>
        <w:spacing w:line="300" w:lineRule="atLeast"/>
        <w:rPr>
          <w:rFonts w:ascii="Calibri" w:hAnsi="Calibri" w:cs="Calibri"/>
        </w:rPr>
      </w:pPr>
      <w:r w:rsidRPr="00390E5C">
        <w:rPr>
          <w:rFonts w:ascii="Calibri" w:hAnsi="Calibri" w:cs="Calibri"/>
        </w:rPr>
        <w:t xml:space="preserve">In te vullen formulieren (waaronder het UEA) zijn correct </w:t>
      </w:r>
      <w:r w:rsidR="005E1B01" w:rsidRPr="00390E5C">
        <w:rPr>
          <w:rFonts w:ascii="Calibri" w:hAnsi="Calibri" w:cs="Calibri"/>
        </w:rPr>
        <w:t>en volledig ingevuld.</w:t>
      </w:r>
    </w:p>
    <w:p w14:paraId="23B4751B" w14:textId="02088FFE" w:rsidR="00162DA8" w:rsidRPr="00390E5C" w:rsidRDefault="00F13E72" w:rsidP="00B308D6">
      <w:pPr>
        <w:pStyle w:val="Lijstalinea"/>
        <w:numPr>
          <w:ilvl w:val="0"/>
          <w:numId w:val="19"/>
        </w:numPr>
        <w:spacing w:line="300" w:lineRule="atLeast"/>
        <w:rPr>
          <w:rFonts w:ascii="Calibri" w:hAnsi="Calibri" w:cs="Calibri"/>
        </w:rPr>
      </w:pPr>
      <w:r w:rsidRPr="00390E5C">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390E5C">
        <w:rPr>
          <w:rFonts w:ascii="Calibri" w:hAnsi="Calibri" w:cs="Calibri"/>
        </w:rPr>
        <w:t>.</w:t>
      </w:r>
    </w:p>
    <w:p w14:paraId="1160ED09" w14:textId="4CF7B23D" w:rsidR="002E54C1" w:rsidRPr="00390E5C" w:rsidRDefault="00775632" w:rsidP="00B308D6">
      <w:pPr>
        <w:pStyle w:val="Lijstalinea"/>
        <w:numPr>
          <w:ilvl w:val="0"/>
          <w:numId w:val="19"/>
        </w:num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F13E72" w:rsidRPr="00390E5C">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 </w:t>
      </w:r>
      <w:r w:rsidR="00467193" w:rsidRPr="00390E5C">
        <w:rPr>
          <w:rFonts w:ascii="Calibri" w:hAnsi="Calibri" w:cs="Calibri"/>
        </w:rPr>
        <w:t>gemeente</w:t>
      </w:r>
      <w:r w:rsidR="00F13E72" w:rsidRPr="00390E5C">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4447CA5C" w:rsidR="007C3C72" w:rsidRPr="00390E5C" w:rsidRDefault="007C3C72" w:rsidP="00B308D6">
      <w:pPr>
        <w:pStyle w:val="Lijstalinea"/>
        <w:numPr>
          <w:ilvl w:val="0"/>
          <w:numId w:val="19"/>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kent een gestanddoeningstermijn van 60 dagen (vanaf de datum waarop de </w:t>
      </w:r>
      <w:r w:rsidR="00467193" w:rsidRPr="00390E5C">
        <w:rPr>
          <w:rFonts w:ascii="Calibri" w:hAnsi="Calibri" w:cs="Calibri"/>
        </w:rPr>
        <w:t>inschrijving</w:t>
      </w:r>
      <w:r w:rsidR="00B07750" w:rsidRPr="00390E5C">
        <w:rPr>
          <w:rFonts w:ascii="Calibri" w:hAnsi="Calibri" w:cs="Calibri"/>
        </w:rPr>
        <w:t>en ingediend moeten worden).</w:t>
      </w:r>
      <w:r w:rsidR="00162DA8" w:rsidRPr="00390E5C">
        <w:rPr>
          <w:rFonts w:ascii="Calibri" w:hAnsi="Calibri" w:cs="Calibri"/>
        </w:rPr>
        <w:t xml:space="preserve"> </w:t>
      </w:r>
    </w:p>
    <w:p w14:paraId="00D4FF00" w14:textId="691436BD" w:rsidR="00162DA8" w:rsidRPr="00390E5C" w:rsidRDefault="00162DA8" w:rsidP="00B308D6">
      <w:pPr>
        <w:pStyle w:val="Lijstalinea"/>
        <w:numPr>
          <w:ilvl w:val="0"/>
          <w:numId w:val="19"/>
        </w:numPr>
        <w:rPr>
          <w:rFonts w:ascii="Calibri" w:hAnsi="Calibri" w:cs="Calibri"/>
        </w:rPr>
      </w:pPr>
      <w:r w:rsidRPr="00390E5C">
        <w:rPr>
          <w:rFonts w:ascii="Calibri" w:hAnsi="Calibri" w:cs="Calibri"/>
        </w:rPr>
        <w:t xml:space="preserve">De </w:t>
      </w:r>
      <w:r w:rsidR="00F13E72" w:rsidRPr="00390E5C">
        <w:rPr>
          <w:rFonts w:ascii="Calibri" w:hAnsi="Calibri" w:cs="Calibri"/>
        </w:rPr>
        <w:t>i</w:t>
      </w:r>
      <w:r w:rsidRPr="00390E5C">
        <w:rPr>
          <w:rFonts w:ascii="Calibri" w:hAnsi="Calibri" w:cs="Calibri"/>
        </w:rPr>
        <w:t>nschrijving voldoet aan alle voorwaarden en eisen genoemd in de ver</w:t>
      </w:r>
      <w:r w:rsidR="005E1B01" w:rsidRPr="00390E5C">
        <w:rPr>
          <w:rFonts w:ascii="Calibri" w:hAnsi="Calibri" w:cs="Calibri"/>
        </w:rPr>
        <w:t>strekte aanbestedingsdocumenten.</w:t>
      </w:r>
    </w:p>
    <w:p w14:paraId="0B02B280" w14:textId="77777777" w:rsidR="00162DA8" w:rsidRPr="00390E5C" w:rsidRDefault="00162DA8" w:rsidP="00320339">
      <w:pPr>
        <w:spacing w:line="300" w:lineRule="atLeast"/>
        <w:ind w:left="360"/>
        <w:rPr>
          <w:rFonts w:ascii="Calibri" w:hAnsi="Calibri" w:cs="Calibri"/>
        </w:rPr>
      </w:pPr>
    </w:p>
    <w:p w14:paraId="79CC8706" w14:textId="7BAF7608" w:rsidR="007C3C72" w:rsidRPr="00390E5C" w:rsidRDefault="007C3C72" w:rsidP="002C19C0">
      <w:pPr>
        <w:pStyle w:val="Kop2"/>
        <w:spacing w:line="300" w:lineRule="atLeast"/>
        <w:rPr>
          <w:rFonts w:ascii="Calibri" w:hAnsi="Calibri" w:cs="Calibri"/>
          <w:sz w:val="20"/>
          <w:szCs w:val="20"/>
        </w:rPr>
      </w:pPr>
      <w:bookmarkStart w:id="28" w:name="_Toc315215942"/>
      <w:bookmarkStart w:id="29" w:name="_Toc147155069"/>
      <w:r w:rsidRPr="00390E5C">
        <w:rPr>
          <w:rFonts w:ascii="Calibri" w:hAnsi="Calibri" w:cs="Calibri"/>
          <w:sz w:val="20"/>
          <w:szCs w:val="20"/>
        </w:rPr>
        <w:t>Privacy / bescherming van persoonsgegevens</w:t>
      </w:r>
      <w:bookmarkEnd w:id="28"/>
      <w:bookmarkEnd w:id="29"/>
    </w:p>
    <w:p w14:paraId="2516690F" w14:textId="1F603D79" w:rsidR="0095458B" w:rsidRPr="00390E5C" w:rsidRDefault="0095458B" w:rsidP="0095458B">
      <w:pPr>
        <w:spacing w:line="300" w:lineRule="atLeast"/>
        <w:rPr>
          <w:rFonts w:ascii="Calibri" w:hAnsi="Calibri" w:cs="Calibri"/>
        </w:rPr>
      </w:pPr>
      <w:r w:rsidRPr="00390E5C">
        <w:rPr>
          <w:rFonts w:ascii="Calibri" w:hAnsi="Calibri" w:cs="Calibri"/>
        </w:rPr>
        <w:t xml:space="preserve">Zoals ook in de privacyverklaring van de gemeente Amersfoort staat vermeld </w:t>
      </w:r>
      <w:r w:rsidR="00A061DE">
        <w:rPr>
          <w:rFonts w:ascii="Calibri" w:hAnsi="Calibri" w:cs="Calibri"/>
        </w:rPr>
        <w:t>(</w:t>
      </w:r>
      <w:hyperlink r:id="rId15" w:history="1">
        <w:r w:rsidR="00A061DE" w:rsidRPr="00EF359A">
          <w:rPr>
            <w:rStyle w:val="Hyperlink"/>
            <w:rFonts w:ascii="Calibri" w:hAnsi="Calibri" w:cs="Calibri"/>
          </w:rPr>
          <w:t>https://www.amersfoort.nl/bericht/privacyverklaring-gemeente-amersfoort.htm</w:t>
        </w:r>
      </w:hyperlink>
      <w:r w:rsidR="00A061DE">
        <w:rPr>
          <w:rFonts w:ascii="Calibri" w:hAnsi="Calibri" w:cs="Calibri"/>
        </w:rPr>
        <w:t>)</w:t>
      </w:r>
      <w:r w:rsidRPr="00390E5C">
        <w:rPr>
          <w:rFonts w:ascii="Calibri" w:hAnsi="Calibri" w:cs="Calibri"/>
        </w:rPr>
        <w:t xml:space="preserve"> neemt de gemeente privacy en de bescherming van persoonsgegevens serieus.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390E5C" w:rsidRDefault="0095458B" w:rsidP="0095458B">
      <w:pPr>
        <w:spacing w:line="300" w:lineRule="atLeast"/>
        <w:rPr>
          <w:rFonts w:ascii="Calibri" w:hAnsi="Calibri" w:cs="Calibri"/>
        </w:rPr>
      </w:pPr>
    </w:p>
    <w:p w14:paraId="2BE94B44" w14:textId="5BFF4A8D" w:rsidR="0095458B" w:rsidRPr="00390E5C" w:rsidRDefault="0095458B" w:rsidP="0095458B">
      <w:pPr>
        <w:spacing w:line="300" w:lineRule="atLeast"/>
        <w:rPr>
          <w:rFonts w:ascii="Calibri" w:hAnsi="Calibri" w:cs="Calibri"/>
        </w:rPr>
      </w:pPr>
      <w:r w:rsidRPr="00390E5C">
        <w:rPr>
          <w:rFonts w:ascii="Calibri" w:hAnsi="Calibri" w:cs="Calibri"/>
        </w:rPr>
        <w:t xml:space="preserve">Wij verwachten van inschrijvers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w:t>
      </w:r>
      <w:r w:rsidR="00FA2D17" w:rsidRPr="00FA2D17">
        <w:rPr>
          <w:rFonts w:ascii="Calibri" w:hAnsi="Calibri" w:cs="Calibri"/>
        </w:rPr>
        <w:t xml:space="preserve">Dit betekent ook dat inschrijver conform het adequaatheidsbesluit van 10 juli 2023 voor </w:t>
      </w:r>
      <w:r w:rsidR="00FA2D17" w:rsidRPr="00FA2D17">
        <w:rPr>
          <w:rFonts w:ascii="Calibri" w:hAnsi="Calibri" w:cs="Calibri"/>
        </w:rPr>
        <w:lastRenderedPageBreak/>
        <w:t>het ‘EU-VS-kader voor gegevensbescherming’ ten behoeve</w:t>
      </w:r>
      <w:r w:rsidRPr="00390E5C">
        <w:rPr>
          <w:rFonts w:ascii="Calibri" w:hAnsi="Calibri" w:cs="Calibri"/>
        </w:rPr>
        <w:t xml:space="preserve"> van de </w:t>
      </w:r>
      <w:r w:rsidR="00FA2D17" w:rsidRPr="00FA2D17">
        <w:rPr>
          <w:rFonts w:ascii="Calibri" w:hAnsi="Calibri" w:cs="Calibri"/>
        </w:rPr>
        <w:t>doorgifte</w:t>
      </w:r>
      <w:r w:rsidRPr="00390E5C">
        <w:rPr>
          <w:rFonts w:ascii="Calibri" w:hAnsi="Calibri" w:cs="Calibri"/>
        </w:rPr>
        <w:t xml:space="preserve"> van </w:t>
      </w:r>
      <w:r w:rsidR="00FA2D17" w:rsidRPr="00FA2D17">
        <w:rPr>
          <w:rFonts w:ascii="Calibri" w:hAnsi="Calibri" w:cs="Calibri"/>
        </w:rPr>
        <w:t>persoonsgegevens naar</w:t>
      </w:r>
      <w:r w:rsidRPr="00390E5C">
        <w:rPr>
          <w:rFonts w:ascii="Calibri" w:hAnsi="Calibri" w:cs="Calibri"/>
        </w:rPr>
        <w:t xml:space="preserve"> de Verenigde Staten</w:t>
      </w:r>
      <w:r w:rsidR="00FA2D17" w:rsidRPr="00FA2D17">
        <w:rPr>
          <w:rFonts w:ascii="Calibri" w:hAnsi="Calibri" w:cs="Calibri"/>
        </w:rPr>
        <w:t>, deelneemt aan het ‘EU-US-Data Privacy Framework'.</w:t>
      </w:r>
      <w:r w:rsidRPr="00390E5C">
        <w:rPr>
          <w:rFonts w:ascii="Calibri" w:hAnsi="Calibri" w:cs="Calibri"/>
        </w:rPr>
        <w:t xml:space="preserve"> Meer specifiek dienen de beginselen van gegevensbescherming door ontwerp en gegevensbescherming door standaardinstellingen in aanmerking worden genomen bij de inrichting en uitvoering van de dienstverlening.</w:t>
      </w:r>
    </w:p>
    <w:p w14:paraId="2FF94340" w14:textId="77777777" w:rsidR="0095458B" w:rsidRPr="00390E5C" w:rsidRDefault="0095458B" w:rsidP="0095458B">
      <w:pPr>
        <w:spacing w:line="300" w:lineRule="atLeast"/>
        <w:rPr>
          <w:rFonts w:ascii="Calibri" w:hAnsi="Calibri" w:cs="Calibri"/>
        </w:rPr>
      </w:pPr>
    </w:p>
    <w:p w14:paraId="1406F249" w14:textId="77777777" w:rsidR="0095458B" w:rsidRPr="00390E5C" w:rsidRDefault="0095458B" w:rsidP="0095458B">
      <w:pPr>
        <w:spacing w:line="300" w:lineRule="atLeast"/>
        <w:rPr>
          <w:rFonts w:ascii="Calibri" w:hAnsi="Calibri" w:cs="Calibri"/>
        </w:rPr>
      </w:pPr>
      <w:r w:rsidRPr="00390E5C">
        <w:rPr>
          <w:rFonts w:ascii="Calibri" w:hAnsi="Calibri" w:cs="Calibri"/>
        </w:rPr>
        <w:t>Inzoomend op een aantal onderdelen uit de AVG, betekent dit voor deze aanbesteding concreet het volgende:</w:t>
      </w:r>
    </w:p>
    <w:p w14:paraId="69899B2E" w14:textId="77777777" w:rsidR="0095458B" w:rsidRPr="00390E5C" w:rsidRDefault="0095458B" w:rsidP="0095458B">
      <w:pPr>
        <w:spacing w:line="300" w:lineRule="atLeast"/>
        <w:rPr>
          <w:rFonts w:ascii="Calibri" w:hAnsi="Calibri" w:cs="Calibri"/>
        </w:rPr>
      </w:pPr>
    </w:p>
    <w:p w14:paraId="7D5419D8" w14:textId="77777777" w:rsidR="0095458B" w:rsidRPr="00390E5C" w:rsidRDefault="0095458B" w:rsidP="0095458B">
      <w:pPr>
        <w:spacing w:line="300" w:lineRule="atLeast"/>
        <w:rPr>
          <w:rFonts w:ascii="Calibri" w:hAnsi="Calibri" w:cs="Calibri"/>
        </w:rPr>
      </w:pPr>
      <w:proofErr w:type="spellStart"/>
      <w:r w:rsidRPr="00390E5C">
        <w:rPr>
          <w:rFonts w:ascii="Calibri" w:hAnsi="Calibri" w:cs="Calibri"/>
        </w:rPr>
        <w:t>Dataleveringsovereenkomst</w:t>
      </w:r>
      <w:proofErr w:type="spellEnd"/>
    </w:p>
    <w:p w14:paraId="1E705D45" w14:textId="56510CA1" w:rsidR="0095458B" w:rsidRPr="00390E5C" w:rsidRDefault="0095458B" w:rsidP="0095458B">
      <w:pPr>
        <w:spacing w:line="300" w:lineRule="atLeast"/>
        <w:rPr>
          <w:rFonts w:ascii="Calibri" w:hAnsi="Calibri" w:cs="Calibri"/>
        </w:rPr>
      </w:pPr>
      <w:r w:rsidRPr="00390E5C">
        <w:rPr>
          <w:rFonts w:ascii="Calibri" w:hAnsi="Calibri" w:cs="Calibri"/>
        </w:rPr>
        <w:t xml:space="preserve">Zowel de gemeente als de opdrachtnemer zijn verwerkingsverantwoordelijke in de zin van de AVG. De opdrachtnemer is verplicht om direct na gunning van de opdracht een </w:t>
      </w:r>
      <w:proofErr w:type="spellStart"/>
      <w:r w:rsidRPr="00390E5C">
        <w:rPr>
          <w:rFonts w:ascii="Calibri" w:hAnsi="Calibri" w:cs="Calibri"/>
        </w:rPr>
        <w:t>dataleveringsovereenkomst</w:t>
      </w:r>
      <w:proofErr w:type="spellEnd"/>
      <w:r w:rsidRPr="00390E5C">
        <w:rPr>
          <w:rFonts w:ascii="Calibri" w:hAnsi="Calibri" w:cs="Calibri"/>
        </w:rPr>
        <w:t xml:space="preserve"> te ondertekenen conform het model van de gemeente. De </w:t>
      </w:r>
      <w:proofErr w:type="spellStart"/>
      <w:r w:rsidRPr="00390E5C">
        <w:rPr>
          <w:rFonts w:ascii="Calibri" w:hAnsi="Calibri" w:cs="Calibri"/>
        </w:rPr>
        <w:t>dataleveringsovereenkomst</w:t>
      </w:r>
      <w:proofErr w:type="spellEnd"/>
      <w:r w:rsidRPr="00390E5C">
        <w:rPr>
          <w:rFonts w:ascii="Calibri" w:hAnsi="Calibri" w:cs="Calibri"/>
        </w:rPr>
        <w:t xml:space="preserve"> is als Bijlage in </w:t>
      </w:r>
      <w:proofErr w:type="spellStart"/>
      <w:r w:rsidRPr="00390E5C">
        <w:rPr>
          <w:rFonts w:ascii="Calibri" w:hAnsi="Calibri" w:cs="Calibri"/>
        </w:rPr>
        <w:t>TenderNed</w:t>
      </w:r>
      <w:proofErr w:type="spellEnd"/>
      <w:r w:rsidRPr="00390E5C">
        <w:rPr>
          <w:rFonts w:ascii="Calibri" w:hAnsi="Calibri" w:cs="Calibri"/>
        </w:rPr>
        <w:t xml:space="preserve"> geüpload.</w:t>
      </w:r>
    </w:p>
    <w:p w14:paraId="57B6E5D3" w14:textId="77777777" w:rsidR="0095458B" w:rsidRPr="00390E5C" w:rsidRDefault="0095458B" w:rsidP="0095458B">
      <w:pPr>
        <w:spacing w:line="300" w:lineRule="atLeast"/>
        <w:rPr>
          <w:rFonts w:ascii="Calibri" w:hAnsi="Calibri" w:cs="Calibri"/>
        </w:rPr>
      </w:pPr>
    </w:p>
    <w:p w14:paraId="6FB60B8B" w14:textId="77777777" w:rsidR="0095458B" w:rsidRPr="00390E5C" w:rsidRDefault="0095458B" w:rsidP="0095458B">
      <w:pPr>
        <w:spacing w:line="300" w:lineRule="atLeast"/>
        <w:rPr>
          <w:rFonts w:ascii="Calibri" w:hAnsi="Calibri" w:cs="Calibri"/>
        </w:rPr>
      </w:pPr>
      <w:r w:rsidRPr="00390E5C">
        <w:rPr>
          <w:rFonts w:ascii="Calibri" w:hAnsi="Calibri" w:cs="Calibri"/>
        </w:rPr>
        <w:t>Geheimhoudings- en integriteitsverklaring</w:t>
      </w:r>
    </w:p>
    <w:p w14:paraId="35E5D57F" w14:textId="4EFAF833" w:rsidR="0095458B" w:rsidRDefault="0095458B" w:rsidP="0095458B">
      <w:pPr>
        <w:spacing w:line="300" w:lineRule="atLeast"/>
        <w:rPr>
          <w:rFonts w:ascii="Calibri" w:hAnsi="Calibri" w:cs="Calibri"/>
        </w:rPr>
      </w:pPr>
      <w:r w:rsidRPr="00390E5C">
        <w:rPr>
          <w:rFonts w:ascii="Calibri" w:hAnsi="Calibri" w:cs="Calibri"/>
        </w:rPr>
        <w:t xml:space="preserve">De </w:t>
      </w:r>
      <w:r w:rsidR="002A5327">
        <w:rPr>
          <w:rFonts w:ascii="Calibri" w:hAnsi="Calibri" w:cs="Calibri"/>
        </w:rPr>
        <w:t>g</w:t>
      </w:r>
      <w:r w:rsidRPr="00390E5C">
        <w:rPr>
          <w:rFonts w:ascii="Calibri" w:hAnsi="Calibri" w:cs="Calibri"/>
        </w:rPr>
        <w:t xml:space="preserve">emeente is verwerkingsverantwoordelijke en </w:t>
      </w:r>
      <w:r w:rsidR="002A5327">
        <w:rPr>
          <w:rFonts w:ascii="Calibri" w:hAnsi="Calibri" w:cs="Calibri"/>
        </w:rPr>
        <w:t>o</w:t>
      </w:r>
      <w:r w:rsidRPr="00390E5C">
        <w:rPr>
          <w:rFonts w:ascii="Calibri" w:hAnsi="Calibri" w:cs="Calibri"/>
        </w:rPr>
        <w:t xml:space="preserve">pdrachtnemer is voor het uitvoeren van de opdracht fysiek bij gemeente aanwezig en werkt onder instructie en toezicht van de gemeente Amersfoort (intern beheer). Voorafgaand aan het uitvoeren van de werkzaamheden is </w:t>
      </w:r>
      <w:r w:rsidR="002A5327">
        <w:rPr>
          <w:rFonts w:ascii="Calibri" w:hAnsi="Calibri" w:cs="Calibri"/>
        </w:rPr>
        <w:t>o</w:t>
      </w:r>
      <w:r w:rsidRPr="00390E5C">
        <w:rPr>
          <w:rFonts w:ascii="Calibri" w:hAnsi="Calibri" w:cs="Calibri"/>
        </w:rPr>
        <w:t xml:space="preserve">pdrachtnemer, diens medewerker, verplicht om een geheimhoudingsverklaring en integriteitsverklaring te tekenen. Het model is als </w:t>
      </w:r>
      <w:r w:rsidR="00C478BD" w:rsidRPr="00A704A1">
        <w:rPr>
          <w:rFonts w:ascii="Calibri" w:hAnsi="Calibri" w:cs="Calibri"/>
        </w:rPr>
        <w:t>b</w:t>
      </w:r>
      <w:r w:rsidRPr="00A704A1">
        <w:rPr>
          <w:rFonts w:ascii="Calibri" w:hAnsi="Calibri" w:cs="Calibri"/>
        </w:rPr>
        <w:t>ijlage</w:t>
      </w:r>
      <w:r w:rsidR="009025B7" w:rsidRPr="00A704A1">
        <w:rPr>
          <w:rFonts w:ascii="Calibri" w:hAnsi="Calibri" w:cs="Calibri"/>
        </w:rPr>
        <w:t xml:space="preserve"> H</w:t>
      </w:r>
      <w:r w:rsidRPr="00390E5C">
        <w:rPr>
          <w:rFonts w:ascii="Calibri" w:hAnsi="Calibri" w:cs="Calibri"/>
        </w:rPr>
        <w:t xml:space="preserve"> in </w:t>
      </w:r>
      <w:proofErr w:type="spellStart"/>
      <w:r w:rsidRPr="00390E5C">
        <w:rPr>
          <w:rFonts w:ascii="Calibri" w:hAnsi="Calibri" w:cs="Calibri"/>
        </w:rPr>
        <w:t>TenderNed</w:t>
      </w:r>
      <w:proofErr w:type="spellEnd"/>
      <w:r w:rsidRPr="00390E5C">
        <w:rPr>
          <w:rFonts w:ascii="Calibri" w:hAnsi="Calibri" w:cs="Calibri"/>
        </w:rPr>
        <w:t xml:space="preserve"> geüpload. </w:t>
      </w:r>
    </w:p>
    <w:p w14:paraId="0FF8D4AC" w14:textId="63441F2A" w:rsidR="0095458B" w:rsidRPr="00390E5C" w:rsidRDefault="0095458B" w:rsidP="00531027">
      <w:pPr>
        <w:spacing w:line="300" w:lineRule="atLeast"/>
      </w:pPr>
    </w:p>
    <w:p w14:paraId="5A4CD247" w14:textId="7BAF7608" w:rsidR="007C3C72" w:rsidRPr="00390E5C" w:rsidRDefault="007C3C72" w:rsidP="00531027">
      <w:pPr>
        <w:pStyle w:val="Kop2"/>
        <w:spacing w:line="300" w:lineRule="atLeast"/>
        <w:rPr>
          <w:rFonts w:ascii="Calibri" w:hAnsi="Calibri" w:cs="Calibri"/>
          <w:sz w:val="20"/>
          <w:szCs w:val="20"/>
        </w:rPr>
      </w:pPr>
      <w:bookmarkStart w:id="30" w:name="_Toc1965676621"/>
      <w:bookmarkStart w:id="31" w:name="_Toc147155070"/>
      <w:r w:rsidRPr="00390E5C">
        <w:rPr>
          <w:rFonts w:ascii="Calibri" w:hAnsi="Calibri" w:cs="Calibri"/>
          <w:sz w:val="20"/>
          <w:szCs w:val="20"/>
        </w:rPr>
        <w:t>Klachtenregeling</w:t>
      </w:r>
      <w:bookmarkEnd w:id="30"/>
      <w:bookmarkEnd w:id="31"/>
    </w:p>
    <w:p w14:paraId="7AEB866B" w14:textId="357FCFE5" w:rsidR="007C3C72" w:rsidRPr="00390E5C" w:rsidRDefault="007C3C72" w:rsidP="003B7575">
      <w:pPr>
        <w:autoSpaceDE w:val="0"/>
        <w:autoSpaceDN w:val="0"/>
        <w:adjustRightInd w:val="0"/>
        <w:spacing w:line="300" w:lineRule="atLeast"/>
        <w:rPr>
          <w:rFonts w:ascii="Calibri" w:eastAsia="Calibri" w:hAnsi="Calibri" w:cs="Calibri"/>
          <w:lang w:eastAsia="en-US"/>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kent een klachtenregeling voor aanbestedingen</w:t>
      </w:r>
      <w:r w:rsidR="002E54C1" w:rsidRPr="00390E5C">
        <w:rPr>
          <w:rFonts w:ascii="Calibri" w:hAnsi="Calibri" w:cs="Calibri"/>
        </w:rPr>
        <w:t xml:space="preserve">. De klachtenregeling is </w:t>
      </w:r>
      <w:r w:rsidR="000F3D28">
        <w:rPr>
          <w:rFonts w:ascii="Calibri" w:hAnsi="Calibri" w:cs="Calibri"/>
        </w:rPr>
        <w:t xml:space="preserve">hier terug te vinden: </w:t>
      </w:r>
      <w:hyperlink r:id="rId16" w:history="1">
        <w:r w:rsidR="000F3D28">
          <w:rPr>
            <w:rStyle w:val="Hyperlink"/>
            <w:rFonts w:ascii="Segoe UI" w:hAnsi="Segoe UI" w:cs="Segoe UI"/>
          </w:rPr>
          <w:t>https://lokaleregelgeving.overheid.nl/CVDR628252/1</w:t>
        </w:r>
      </w:hyperlink>
      <w:r w:rsidR="000F3D28">
        <w:rPr>
          <w:rFonts w:ascii="Segoe UI" w:hAnsi="Segoe UI" w:cs="Segoe UI"/>
        </w:rPr>
        <w:t>.</w:t>
      </w:r>
      <w:r w:rsidR="00B545B6" w:rsidRPr="00390E5C">
        <w:rPr>
          <w:rFonts w:ascii="Calibri" w:hAnsi="Calibri" w:cs="Calibri"/>
        </w:rPr>
        <w:t xml:space="preserve"> </w:t>
      </w:r>
    </w:p>
    <w:p w14:paraId="3890AB16" w14:textId="77777777" w:rsidR="001244C8" w:rsidRPr="00390E5C" w:rsidRDefault="001244C8">
      <w:pPr>
        <w:rPr>
          <w:rFonts w:ascii="Calibri" w:hAnsi="Calibri" w:cs="Calibri"/>
          <w:b/>
          <w:color w:val="548DD4" w:themeColor="text2" w:themeTint="99"/>
        </w:rPr>
      </w:pPr>
      <w:bookmarkStart w:id="32" w:name="_Toc373422145"/>
      <w:r w:rsidRPr="00390E5C">
        <w:rPr>
          <w:rFonts w:ascii="Calibri" w:hAnsi="Calibri" w:cs="Calibri"/>
        </w:rPr>
        <w:br w:type="page"/>
      </w:r>
    </w:p>
    <w:p w14:paraId="21003A58" w14:textId="7BAF7608" w:rsidR="007C3C72" w:rsidRPr="00390E5C" w:rsidRDefault="007C3C72" w:rsidP="002C19C0">
      <w:pPr>
        <w:pStyle w:val="Kop1"/>
        <w:spacing w:line="300" w:lineRule="atLeast"/>
        <w:rPr>
          <w:rFonts w:ascii="Calibri" w:hAnsi="Calibri" w:cs="Calibri"/>
          <w:sz w:val="20"/>
        </w:rPr>
      </w:pPr>
      <w:bookmarkStart w:id="33" w:name="_Toc1415376812"/>
      <w:bookmarkStart w:id="34" w:name="_Toc147155071"/>
      <w:r w:rsidRPr="00390E5C">
        <w:rPr>
          <w:rFonts w:ascii="Calibri" w:hAnsi="Calibri" w:cs="Calibri"/>
          <w:sz w:val="20"/>
        </w:rPr>
        <w:lastRenderedPageBreak/>
        <w:t>Procedure</w:t>
      </w:r>
      <w:bookmarkEnd w:id="33"/>
      <w:bookmarkEnd w:id="34"/>
    </w:p>
    <w:bookmarkEnd w:id="32"/>
    <w:p w14:paraId="0A686BF0" w14:textId="49614725" w:rsidR="007C3C72" w:rsidRPr="00390E5C" w:rsidRDefault="007C3C72" w:rsidP="002C19C0">
      <w:pPr>
        <w:spacing w:line="300" w:lineRule="atLeast"/>
        <w:rPr>
          <w:rFonts w:ascii="Calibri" w:eastAsia="Calibri" w:hAnsi="Calibri" w:cs="Calibri"/>
          <w:lang w:eastAsia="en-US"/>
        </w:rPr>
      </w:pPr>
    </w:p>
    <w:p w14:paraId="6301834B" w14:textId="7BAF7608" w:rsidR="007C3C72" w:rsidRPr="00390E5C" w:rsidRDefault="007C3C72" w:rsidP="002C19C0">
      <w:pPr>
        <w:pStyle w:val="Kop2"/>
        <w:spacing w:line="300" w:lineRule="atLeast"/>
        <w:rPr>
          <w:rFonts w:ascii="Calibri" w:hAnsi="Calibri" w:cs="Calibri"/>
          <w:sz w:val="20"/>
          <w:szCs w:val="20"/>
        </w:rPr>
      </w:pPr>
      <w:bookmarkStart w:id="35" w:name="_Toc516047106"/>
      <w:bookmarkStart w:id="36" w:name="_Toc1820921001"/>
      <w:bookmarkStart w:id="37" w:name="_Toc147155072"/>
      <w:r w:rsidRPr="00390E5C">
        <w:rPr>
          <w:rFonts w:ascii="Calibri" w:hAnsi="Calibri" w:cs="Calibri"/>
          <w:sz w:val="20"/>
          <w:szCs w:val="20"/>
        </w:rPr>
        <w:t>Tijdschema aanbestedingsprocedure</w:t>
      </w:r>
      <w:bookmarkEnd w:id="35"/>
      <w:bookmarkEnd w:id="36"/>
      <w:bookmarkEnd w:id="37"/>
    </w:p>
    <w:p w14:paraId="4C16BB6C" w14:textId="77777777" w:rsidR="007C3C72" w:rsidRPr="00390E5C"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390E5C" w14:paraId="59D1961F" w14:textId="77777777" w:rsidTr="002F559F">
        <w:tc>
          <w:tcPr>
            <w:tcW w:w="6096" w:type="dxa"/>
            <w:shd w:val="clear" w:color="auto" w:fill="auto"/>
          </w:tcPr>
          <w:p w14:paraId="1F20FCA5"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Activiteiten</w:t>
            </w:r>
          </w:p>
        </w:tc>
        <w:tc>
          <w:tcPr>
            <w:tcW w:w="3118" w:type="dxa"/>
            <w:shd w:val="clear" w:color="auto" w:fill="auto"/>
          </w:tcPr>
          <w:p w14:paraId="4F891AAF"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Datum, tijdstip</w:t>
            </w:r>
          </w:p>
        </w:tc>
      </w:tr>
      <w:tr w:rsidR="007C3C72" w:rsidRPr="00390E5C" w14:paraId="155783E4" w14:textId="77777777" w:rsidTr="002F559F">
        <w:tc>
          <w:tcPr>
            <w:tcW w:w="6096" w:type="dxa"/>
            <w:tcBorders>
              <w:bottom w:val="single" w:sz="4" w:space="0" w:color="auto"/>
            </w:tcBorders>
            <w:shd w:val="clear" w:color="auto" w:fill="auto"/>
          </w:tcPr>
          <w:p w14:paraId="58790857"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Datum publicatie aankondiging op </w:t>
            </w:r>
            <w:proofErr w:type="spellStart"/>
            <w:r w:rsidRPr="00390E5C">
              <w:rPr>
                <w:rFonts w:ascii="Calibri" w:eastAsia="Calibri" w:hAnsi="Calibri" w:cs="Calibri"/>
                <w:lang w:eastAsia="en-US"/>
              </w:rPr>
              <w:t>TenderNed</w:t>
            </w:r>
            <w:proofErr w:type="spellEnd"/>
          </w:p>
        </w:tc>
        <w:tc>
          <w:tcPr>
            <w:tcW w:w="3118" w:type="dxa"/>
            <w:tcBorders>
              <w:bottom w:val="single" w:sz="4" w:space="0" w:color="auto"/>
            </w:tcBorders>
            <w:shd w:val="clear" w:color="auto" w:fill="auto"/>
          </w:tcPr>
          <w:p w14:paraId="3641CCB8" w14:textId="04B467E3" w:rsidR="007C3C72" w:rsidRPr="00390E5C" w:rsidRDefault="004E5A2E" w:rsidP="002C19C0">
            <w:pPr>
              <w:spacing w:line="300" w:lineRule="atLeast"/>
              <w:rPr>
                <w:rFonts w:ascii="Calibri" w:eastAsia="Calibri" w:hAnsi="Calibri" w:cs="Calibri"/>
                <w:lang w:eastAsia="en-US"/>
              </w:rPr>
            </w:pPr>
            <w:r>
              <w:rPr>
                <w:rFonts w:ascii="Calibri" w:eastAsia="Calibri" w:hAnsi="Calibri" w:cs="Calibri"/>
                <w:lang w:eastAsia="en-US"/>
              </w:rPr>
              <w:t>2 oktober</w:t>
            </w:r>
            <w:r w:rsidR="00862D29">
              <w:rPr>
                <w:rFonts w:ascii="Calibri" w:eastAsia="Calibri" w:hAnsi="Calibri" w:cs="Calibri"/>
                <w:lang w:eastAsia="en-US"/>
              </w:rPr>
              <w:t xml:space="preserve"> 2023</w:t>
            </w:r>
          </w:p>
        </w:tc>
      </w:tr>
      <w:tr w:rsidR="008E5425" w:rsidRPr="00390E5C" w14:paraId="72708466" w14:textId="77777777" w:rsidTr="002F559F">
        <w:tc>
          <w:tcPr>
            <w:tcW w:w="6096" w:type="dxa"/>
            <w:shd w:val="clear" w:color="auto" w:fill="auto"/>
          </w:tcPr>
          <w:p w14:paraId="6E3C5C68" w14:textId="15604E3B"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en tijdstip voor ontvangen van vragen </w:t>
            </w:r>
            <w:proofErr w:type="spellStart"/>
            <w:r w:rsidRPr="00390E5C">
              <w:rPr>
                <w:rFonts w:ascii="Calibri" w:eastAsia="Calibri" w:hAnsi="Calibri" w:cs="Calibri"/>
                <w:lang w:eastAsia="en-US"/>
              </w:rPr>
              <w:t>tbv</w:t>
            </w:r>
            <w:proofErr w:type="spellEnd"/>
            <w:r w:rsidRPr="00390E5C">
              <w:rPr>
                <w:rFonts w:ascii="Calibri" w:eastAsia="Calibri" w:hAnsi="Calibri" w:cs="Calibri"/>
                <w:lang w:eastAsia="en-US"/>
              </w:rPr>
              <w:t xml:space="preserve"> de </w:t>
            </w:r>
            <w:r w:rsidR="004E5A2E">
              <w:rPr>
                <w:rFonts w:ascii="Calibri" w:eastAsia="Calibri" w:hAnsi="Calibri" w:cs="Calibri"/>
                <w:lang w:eastAsia="en-US"/>
              </w:rPr>
              <w:t xml:space="preserve">eerste </w:t>
            </w:r>
            <w:r w:rsidRPr="00390E5C">
              <w:rPr>
                <w:rFonts w:ascii="Calibri" w:eastAsia="Calibri" w:hAnsi="Calibri" w:cs="Calibri"/>
                <w:lang w:eastAsia="en-US"/>
              </w:rPr>
              <w:t>nota van inlichtingen</w:t>
            </w:r>
          </w:p>
        </w:tc>
        <w:tc>
          <w:tcPr>
            <w:tcW w:w="3118" w:type="dxa"/>
            <w:shd w:val="clear" w:color="auto" w:fill="auto"/>
          </w:tcPr>
          <w:p w14:paraId="1CB1F77F" w14:textId="4EF4E464"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Uiterlijk </w:t>
            </w:r>
            <w:r w:rsidR="00197DB4">
              <w:rPr>
                <w:rFonts w:ascii="Calibri" w:eastAsia="Calibri" w:hAnsi="Calibri" w:cs="Calibri"/>
                <w:lang w:eastAsia="en-US"/>
              </w:rPr>
              <w:t>1</w:t>
            </w:r>
            <w:r w:rsidR="004E5A2E">
              <w:rPr>
                <w:rFonts w:ascii="Calibri" w:eastAsia="Calibri" w:hAnsi="Calibri" w:cs="Calibri"/>
                <w:lang w:eastAsia="en-US"/>
              </w:rPr>
              <w:t>2 oktober</w:t>
            </w:r>
            <w:r w:rsidR="005A2FD6" w:rsidDel="004E5A2E">
              <w:rPr>
                <w:rFonts w:ascii="Calibri" w:eastAsia="Calibri" w:hAnsi="Calibri" w:cs="Calibri"/>
                <w:lang w:eastAsia="en-US"/>
              </w:rPr>
              <w:t xml:space="preserve"> </w:t>
            </w:r>
            <w:r w:rsidR="00862D29">
              <w:rPr>
                <w:rFonts w:ascii="Calibri" w:eastAsia="Calibri" w:hAnsi="Calibri" w:cs="Calibri"/>
                <w:lang w:eastAsia="en-US"/>
              </w:rPr>
              <w:t>2023</w:t>
            </w:r>
            <w:r w:rsidRPr="00390E5C">
              <w:rPr>
                <w:rFonts w:ascii="Calibri" w:eastAsia="Calibri" w:hAnsi="Calibri" w:cs="Calibri"/>
                <w:lang w:eastAsia="en-US"/>
              </w:rPr>
              <w:t>, 12.00 uur</w:t>
            </w:r>
          </w:p>
        </w:tc>
      </w:tr>
      <w:tr w:rsidR="008E5425" w:rsidRPr="00390E5C" w14:paraId="7CCFB5AF" w14:textId="77777777" w:rsidTr="002F559F">
        <w:tc>
          <w:tcPr>
            <w:tcW w:w="6096" w:type="dxa"/>
            <w:shd w:val="clear" w:color="auto" w:fill="auto"/>
          </w:tcPr>
          <w:p w14:paraId="4D4AB000" w14:textId="40A32DB3"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publicatie </w:t>
            </w:r>
            <w:r w:rsidR="004E5A2E">
              <w:rPr>
                <w:rFonts w:ascii="Calibri" w:eastAsia="Calibri" w:hAnsi="Calibri" w:cs="Calibri"/>
                <w:lang w:eastAsia="en-US"/>
              </w:rPr>
              <w:t xml:space="preserve">eerste </w:t>
            </w:r>
            <w:r w:rsidRPr="00390E5C">
              <w:rPr>
                <w:rFonts w:ascii="Calibri" w:eastAsia="Calibri" w:hAnsi="Calibri" w:cs="Calibri"/>
                <w:lang w:eastAsia="en-US"/>
              </w:rPr>
              <w:t xml:space="preserve">nota van inlichtingen </w:t>
            </w:r>
          </w:p>
        </w:tc>
        <w:tc>
          <w:tcPr>
            <w:tcW w:w="3118" w:type="dxa"/>
            <w:shd w:val="clear" w:color="auto" w:fill="auto"/>
          </w:tcPr>
          <w:p w14:paraId="454ED860" w14:textId="30FDAD6D"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Uiterlijk </w:t>
            </w:r>
            <w:r w:rsidR="00197DB4">
              <w:rPr>
                <w:rFonts w:ascii="Calibri" w:eastAsia="Calibri" w:hAnsi="Calibri" w:cs="Calibri"/>
                <w:lang w:eastAsia="en-US"/>
              </w:rPr>
              <w:t>2</w:t>
            </w:r>
            <w:r w:rsidR="004E5A2E">
              <w:rPr>
                <w:rFonts w:ascii="Calibri" w:eastAsia="Calibri" w:hAnsi="Calibri" w:cs="Calibri"/>
                <w:lang w:eastAsia="en-US"/>
              </w:rPr>
              <w:t>3 oktober</w:t>
            </w:r>
            <w:r w:rsidR="002F6872" w:rsidDel="004E5A2E">
              <w:rPr>
                <w:rFonts w:ascii="Calibri" w:eastAsia="Calibri" w:hAnsi="Calibri" w:cs="Calibri"/>
                <w:lang w:eastAsia="en-US"/>
              </w:rPr>
              <w:t xml:space="preserve"> </w:t>
            </w:r>
            <w:r w:rsidR="00862D29">
              <w:rPr>
                <w:rFonts w:ascii="Calibri" w:eastAsia="Calibri" w:hAnsi="Calibri" w:cs="Calibri"/>
                <w:lang w:eastAsia="en-US"/>
              </w:rPr>
              <w:t>2023</w:t>
            </w:r>
          </w:p>
        </w:tc>
      </w:tr>
      <w:tr w:rsidR="004E5A2E" w:rsidRPr="00390E5C" w14:paraId="2D133860" w14:textId="77777777" w:rsidTr="002F559F">
        <w:tc>
          <w:tcPr>
            <w:tcW w:w="6096" w:type="dxa"/>
            <w:shd w:val="clear" w:color="auto" w:fill="auto"/>
          </w:tcPr>
          <w:p w14:paraId="19F15E07" w14:textId="035C74A6" w:rsidR="004E5A2E" w:rsidRPr="00390E5C" w:rsidRDefault="004E5A2E">
            <w:pPr>
              <w:spacing w:line="300" w:lineRule="atLeast"/>
              <w:rPr>
                <w:rFonts w:ascii="Calibri" w:eastAsia="Calibri" w:hAnsi="Calibri" w:cs="Calibri"/>
                <w:lang w:eastAsia="en-US"/>
              </w:rPr>
            </w:pPr>
            <w:r>
              <w:rPr>
                <w:rFonts w:ascii="Calibri" w:eastAsia="Calibri" w:hAnsi="Calibri" w:cs="Calibri"/>
                <w:lang w:eastAsia="en-US"/>
              </w:rPr>
              <w:t xml:space="preserve">Uiterste datum en tijdstip voor ontvangen van vragen </w:t>
            </w:r>
            <w:proofErr w:type="spellStart"/>
            <w:r>
              <w:rPr>
                <w:rFonts w:ascii="Calibri" w:eastAsia="Calibri" w:hAnsi="Calibri" w:cs="Calibri"/>
                <w:lang w:eastAsia="en-US"/>
              </w:rPr>
              <w:t>tbv</w:t>
            </w:r>
            <w:proofErr w:type="spellEnd"/>
            <w:r>
              <w:rPr>
                <w:rFonts w:ascii="Calibri" w:eastAsia="Calibri" w:hAnsi="Calibri" w:cs="Calibri"/>
                <w:lang w:eastAsia="en-US"/>
              </w:rPr>
              <w:t xml:space="preserve"> de tweede nota van </w:t>
            </w:r>
            <w:r w:rsidR="005E5E11">
              <w:rPr>
                <w:rFonts w:ascii="Calibri" w:eastAsia="Calibri" w:hAnsi="Calibri" w:cs="Calibri"/>
                <w:lang w:eastAsia="en-US"/>
              </w:rPr>
              <w:t>inlichtingen</w:t>
            </w:r>
          </w:p>
        </w:tc>
        <w:tc>
          <w:tcPr>
            <w:tcW w:w="3118" w:type="dxa"/>
            <w:shd w:val="clear" w:color="auto" w:fill="auto"/>
          </w:tcPr>
          <w:p w14:paraId="5BB0EA23" w14:textId="390E5E89" w:rsidR="004E5A2E" w:rsidRPr="00390E5C" w:rsidRDefault="004E5A2E">
            <w:pPr>
              <w:spacing w:line="300" w:lineRule="atLeast"/>
              <w:rPr>
                <w:rFonts w:ascii="Calibri" w:eastAsia="Calibri" w:hAnsi="Calibri" w:cs="Calibri"/>
                <w:lang w:eastAsia="en-US"/>
              </w:rPr>
            </w:pPr>
            <w:r>
              <w:rPr>
                <w:rFonts w:ascii="Calibri" w:eastAsia="Calibri" w:hAnsi="Calibri" w:cs="Calibri"/>
                <w:lang w:eastAsia="en-US"/>
              </w:rPr>
              <w:t>Uiterlijk 30 oktober 2023</w:t>
            </w:r>
            <w:r w:rsidR="7A54FBD7" w:rsidRPr="5F5F199E">
              <w:rPr>
                <w:rFonts w:ascii="Calibri" w:eastAsia="Calibri" w:hAnsi="Calibri" w:cs="Calibri"/>
                <w:lang w:eastAsia="en-US"/>
              </w:rPr>
              <w:t>, 12:00 uur</w:t>
            </w:r>
          </w:p>
        </w:tc>
      </w:tr>
      <w:tr w:rsidR="004E5A2E" w:rsidRPr="00390E5C" w14:paraId="4FFA6113" w14:textId="77777777" w:rsidTr="002F559F">
        <w:tc>
          <w:tcPr>
            <w:tcW w:w="6096" w:type="dxa"/>
            <w:shd w:val="clear" w:color="auto" w:fill="auto"/>
          </w:tcPr>
          <w:p w14:paraId="556697C9" w14:textId="49CD2DED" w:rsidR="004E5A2E" w:rsidRPr="00390E5C" w:rsidRDefault="004E5A2E">
            <w:pPr>
              <w:spacing w:line="300" w:lineRule="atLeast"/>
              <w:rPr>
                <w:rFonts w:ascii="Calibri" w:eastAsia="Calibri" w:hAnsi="Calibri" w:cs="Calibri"/>
                <w:lang w:eastAsia="en-US"/>
              </w:rPr>
            </w:pPr>
            <w:r>
              <w:rPr>
                <w:rFonts w:ascii="Calibri" w:eastAsia="Calibri" w:hAnsi="Calibri" w:cs="Calibri"/>
                <w:lang w:eastAsia="en-US"/>
              </w:rPr>
              <w:t>Uiterste datum publicatie tweede nota van inlichtingen</w:t>
            </w:r>
          </w:p>
        </w:tc>
        <w:tc>
          <w:tcPr>
            <w:tcW w:w="3118" w:type="dxa"/>
            <w:shd w:val="clear" w:color="auto" w:fill="auto"/>
          </w:tcPr>
          <w:p w14:paraId="5BD9DCD9" w14:textId="59CCC44F" w:rsidR="004E5A2E" w:rsidRPr="00390E5C" w:rsidRDefault="004E5A2E">
            <w:pPr>
              <w:spacing w:line="300" w:lineRule="atLeast"/>
              <w:rPr>
                <w:rFonts w:ascii="Calibri" w:eastAsia="Calibri" w:hAnsi="Calibri" w:cs="Calibri"/>
                <w:lang w:eastAsia="en-US"/>
              </w:rPr>
            </w:pPr>
            <w:r>
              <w:rPr>
                <w:rFonts w:ascii="Calibri" w:eastAsia="Calibri" w:hAnsi="Calibri" w:cs="Calibri"/>
                <w:lang w:eastAsia="en-US"/>
              </w:rPr>
              <w:t>Uiterlijk 2 november 2023</w:t>
            </w:r>
          </w:p>
        </w:tc>
      </w:tr>
      <w:tr w:rsidR="007C3C72" w:rsidRPr="00390E5C" w14:paraId="33E773DD" w14:textId="77777777" w:rsidTr="002F559F">
        <w:tc>
          <w:tcPr>
            <w:tcW w:w="6096" w:type="dxa"/>
            <w:shd w:val="clear" w:color="auto" w:fill="auto"/>
          </w:tcPr>
          <w:p w14:paraId="359BE5F6" w14:textId="3504F84B"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 xml:space="preserve">Sluitingsdatum en –tijdstip indienen </w:t>
            </w:r>
            <w:r w:rsidR="00467193" w:rsidRPr="00390E5C">
              <w:rPr>
                <w:rFonts w:ascii="Calibri" w:eastAsia="Calibri" w:hAnsi="Calibri" w:cs="Calibri"/>
                <w:b/>
                <w:lang w:eastAsia="en-US"/>
              </w:rPr>
              <w:t>inschrijving</w:t>
            </w:r>
            <w:r w:rsidRPr="00390E5C">
              <w:rPr>
                <w:rFonts w:ascii="Calibri" w:eastAsia="Calibri" w:hAnsi="Calibri" w:cs="Calibri"/>
                <w:b/>
                <w:lang w:eastAsia="en-US"/>
              </w:rPr>
              <w:t>, uiterlijk</w:t>
            </w:r>
          </w:p>
          <w:p w14:paraId="38D1D33A"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lang w:eastAsia="en-US"/>
              </w:rPr>
              <w:t xml:space="preserve">(via de kluis in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w:t>
            </w:r>
          </w:p>
        </w:tc>
        <w:tc>
          <w:tcPr>
            <w:tcW w:w="3118" w:type="dxa"/>
            <w:shd w:val="clear" w:color="auto" w:fill="auto"/>
          </w:tcPr>
          <w:p w14:paraId="64A12F23" w14:textId="2A6D9356" w:rsidR="007C3C72" w:rsidRPr="00390E5C" w:rsidRDefault="004E5A2E" w:rsidP="002C19C0">
            <w:pPr>
              <w:spacing w:line="300" w:lineRule="atLeast"/>
              <w:rPr>
                <w:rFonts w:ascii="Calibri" w:eastAsia="Calibri" w:hAnsi="Calibri" w:cs="Calibri"/>
                <w:lang w:eastAsia="en-US"/>
              </w:rPr>
            </w:pPr>
            <w:r>
              <w:rPr>
                <w:rFonts w:ascii="Calibri" w:eastAsia="Calibri" w:hAnsi="Calibri" w:cs="Calibri"/>
                <w:lang w:eastAsia="en-US"/>
              </w:rPr>
              <w:t xml:space="preserve">14 november </w:t>
            </w:r>
            <w:r w:rsidR="00862D29" w:rsidDel="004E5A2E">
              <w:rPr>
                <w:rFonts w:ascii="Calibri" w:eastAsia="Calibri" w:hAnsi="Calibri" w:cs="Calibri"/>
                <w:lang w:eastAsia="en-US"/>
              </w:rPr>
              <w:t>2023</w:t>
            </w:r>
            <w:r w:rsidR="00337809" w:rsidDel="004E5A2E">
              <w:rPr>
                <w:rFonts w:ascii="Calibri" w:eastAsia="Calibri" w:hAnsi="Calibri" w:cs="Calibri"/>
                <w:lang w:eastAsia="en-US"/>
              </w:rPr>
              <w:t xml:space="preserve"> </w:t>
            </w:r>
            <w:r w:rsidR="004779D2" w:rsidRPr="00390E5C">
              <w:rPr>
                <w:rFonts w:ascii="Calibri" w:eastAsia="Calibri" w:hAnsi="Calibri" w:cs="Calibri"/>
                <w:lang w:eastAsia="en-US"/>
              </w:rPr>
              <w:t xml:space="preserve">om </w:t>
            </w:r>
            <w:r w:rsidR="007C3C72" w:rsidRPr="00390E5C">
              <w:rPr>
                <w:rFonts w:ascii="Calibri" w:eastAsia="Calibri" w:hAnsi="Calibri" w:cs="Calibri"/>
                <w:lang w:eastAsia="en-US"/>
              </w:rPr>
              <w:t>12.00 uur</w:t>
            </w:r>
          </w:p>
          <w:p w14:paraId="169A2E1B" w14:textId="77777777" w:rsidR="007C3C72" w:rsidRPr="00390E5C" w:rsidRDefault="007C3C72" w:rsidP="002C19C0">
            <w:pPr>
              <w:spacing w:line="300" w:lineRule="atLeast"/>
              <w:rPr>
                <w:rFonts w:ascii="Calibri" w:eastAsia="Calibri" w:hAnsi="Calibri" w:cs="Calibri"/>
                <w:b/>
                <w:lang w:eastAsia="en-US"/>
              </w:rPr>
            </w:pPr>
          </w:p>
        </w:tc>
      </w:tr>
      <w:tr w:rsidR="007C3C72" w:rsidRPr="00390E5C" w14:paraId="05D49A2D" w14:textId="77777777" w:rsidTr="002F559F">
        <w:tc>
          <w:tcPr>
            <w:tcW w:w="6096" w:type="dxa"/>
            <w:tcBorders>
              <w:bottom w:val="single" w:sz="4" w:space="0" w:color="auto"/>
            </w:tcBorders>
            <w:shd w:val="clear" w:color="auto" w:fill="auto"/>
          </w:tcPr>
          <w:p w14:paraId="5154A5A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Opening kluis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w:t>
            </w:r>
          </w:p>
        </w:tc>
        <w:tc>
          <w:tcPr>
            <w:tcW w:w="3118" w:type="dxa"/>
            <w:tcBorders>
              <w:bottom w:val="single" w:sz="4" w:space="0" w:color="auto"/>
            </w:tcBorders>
            <w:shd w:val="clear" w:color="auto" w:fill="auto"/>
          </w:tcPr>
          <w:p w14:paraId="3763AC45" w14:textId="3A653313" w:rsidR="007C3C72" w:rsidRPr="00390E5C" w:rsidRDefault="004E5A2E">
            <w:pPr>
              <w:spacing w:line="300" w:lineRule="atLeast"/>
              <w:rPr>
                <w:rFonts w:ascii="Calibri" w:eastAsia="Calibri" w:hAnsi="Calibri" w:cs="Calibri"/>
                <w:lang w:eastAsia="en-US"/>
              </w:rPr>
            </w:pPr>
            <w:r>
              <w:rPr>
                <w:rFonts w:ascii="Calibri" w:eastAsia="Calibri" w:hAnsi="Calibri" w:cs="Calibri"/>
                <w:lang w:eastAsia="en-US"/>
              </w:rPr>
              <w:t xml:space="preserve">14 november </w:t>
            </w:r>
            <w:r w:rsidR="00862D29" w:rsidDel="004E5A2E">
              <w:rPr>
                <w:rFonts w:ascii="Calibri" w:eastAsia="Calibri" w:hAnsi="Calibri" w:cs="Calibri"/>
                <w:lang w:eastAsia="en-US"/>
              </w:rPr>
              <w:t>2023</w:t>
            </w:r>
            <w:r w:rsidR="007C3C72" w:rsidRPr="00390E5C" w:rsidDel="004E5A2E">
              <w:rPr>
                <w:rFonts w:ascii="Calibri" w:eastAsia="Calibri" w:hAnsi="Calibri" w:cs="Calibri"/>
                <w:lang w:eastAsia="en-US"/>
              </w:rPr>
              <w:t xml:space="preserve"> </w:t>
            </w:r>
            <w:r w:rsidR="008E5425" w:rsidRPr="00390E5C">
              <w:rPr>
                <w:rFonts w:ascii="Calibri" w:eastAsia="Calibri" w:hAnsi="Calibri" w:cs="Calibri"/>
                <w:lang w:eastAsia="en-US"/>
              </w:rPr>
              <w:t>12:</w:t>
            </w:r>
            <w:r w:rsidR="00197DB4">
              <w:rPr>
                <w:rFonts w:ascii="Calibri" w:eastAsia="Calibri" w:hAnsi="Calibri" w:cs="Calibri"/>
                <w:lang w:eastAsia="en-US"/>
              </w:rPr>
              <w:t>15</w:t>
            </w:r>
            <w:r w:rsidR="000166AF">
              <w:rPr>
                <w:rFonts w:ascii="Calibri" w:eastAsia="Calibri" w:hAnsi="Calibri" w:cs="Calibri"/>
                <w:lang w:eastAsia="en-US"/>
              </w:rPr>
              <w:t xml:space="preserve"> uur</w:t>
            </w:r>
          </w:p>
        </w:tc>
      </w:tr>
      <w:tr w:rsidR="007C3C72" w:rsidRPr="00390E5C" w14:paraId="451B8971" w14:textId="77777777" w:rsidTr="002F559F">
        <w:tc>
          <w:tcPr>
            <w:tcW w:w="6096" w:type="dxa"/>
            <w:shd w:val="clear" w:color="auto" w:fill="auto"/>
          </w:tcPr>
          <w:p w14:paraId="482B72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Voorlopige gunning</w:t>
            </w:r>
          </w:p>
        </w:tc>
        <w:tc>
          <w:tcPr>
            <w:tcW w:w="3118" w:type="dxa"/>
            <w:shd w:val="clear" w:color="auto" w:fill="auto"/>
          </w:tcPr>
          <w:p w14:paraId="45CC2E5D" w14:textId="3920D4F2" w:rsidR="007C3C72" w:rsidRPr="00390E5C" w:rsidRDefault="003802C9" w:rsidP="002C19C0">
            <w:pPr>
              <w:spacing w:line="300" w:lineRule="atLeast"/>
              <w:rPr>
                <w:rFonts w:ascii="Calibri" w:eastAsia="Calibri" w:hAnsi="Calibri" w:cs="Calibri"/>
                <w:lang w:eastAsia="en-US"/>
              </w:rPr>
            </w:pPr>
            <w:r>
              <w:rPr>
                <w:rFonts w:ascii="Calibri" w:eastAsia="Calibri" w:hAnsi="Calibri" w:cs="Calibri"/>
                <w:lang w:eastAsia="en-US"/>
              </w:rPr>
              <w:t>30 november</w:t>
            </w:r>
            <w:r w:rsidR="00641EE4">
              <w:rPr>
                <w:rFonts w:ascii="Calibri" w:eastAsia="Calibri" w:hAnsi="Calibri" w:cs="Calibri"/>
                <w:lang w:eastAsia="en-US"/>
              </w:rPr>
              <w:t xml:space="preserve"> </w:t>
            </w:r>
            <w:r w:rsidR="00862D29">
              <w:rPr>
                <w:rFonts w:ascii="Calibri" w:eastAsia="Calibri" w:hAnsi="Calibri" w:cs="Calibri"/>
                <w:lang w:eastAsia="en-US"/>
              </w:rPr>
              <w:t>2023</w:t>
            </w:r>
            <w:r w:rsidR="007C3C72" w:rsidRPr="00390E5C">
              <w:rPr>
                <w:rFonts w:ascii="Calibri" w:eastAsia="Calibri" w:hAnsi="Calibri" w:cs="Calibri"/>
                <w:lang w:eastAsia="en-US"/>
              </w:rPr>
              <w:t xml:space="preserve"> </w:t>
            </w:r>
          </w:p>
        </w:tc>
      </w:tr>
      <w:tr w:rsidR="007C3C72" w:rsidRPr="00390E5C" w14:paraId="0C58C44B" w14:textId="77777777" w:rsidTr="002F559F">
        <w:tc>
          <w:tcPr>
            <w:tcW w:w="6096" w:type="dxa"/>
            <w:shd w:val="clear" w:color="auto" w:fill="auto"/>
          </w:tcPr>
          <w:p w14:paraId="4C747DDB"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Definitieve gunning</w:t>
            </w:r>
          </w:p>
        </w:tc>
        <w:tc>
          <w:tcPr>
            <w:tcW w:w="3118" w:type="dxa"/>
            <w:shd w:val="clear" w:color="auto" w:fill="auto"/>
          </w:tcPr>
          <w:p w14:paraId="2C0D112D" w14:textId="39C0C42A" w:rsidR="007C3C72" w:rsidRPr="00390E5C" w:rsidRDefault="004E5A2E" w:rsidP="002C19C0">
            <w:pPr>
              <w:spacing w:line="300" w:lineRule="atLeast"/>
              <w:rPr>
                <w:rFonts w:ascii="Calibri" w:eastAsia="Calibri" w:hAnsi="Calibri" w:cs="Calibri"/>
                <w:lang w:eastAsia="en-US"/>
              </w:rPr>
            </w:pPr>
            <w:r>
              <w:rPr>
                <w:rFonts w:ascii="Calibri" w:eastAsia="Calibri" w:hAnsi="Calibri" w:cs="Calibri"/>
                <w:lang w:eastAsia="en-US"/>
              </w:rPr>
              <w:t xml:space="preserve">21 december </w:t>
            </w:r>
            <w:r w:rsidR="00862D29" w:rsidDel="004E5A2E">
              <w:rPr>
                <w:rFonts w:ascii="Calibri" w:eastAsia="Calibri" w:hAnsi="Calibri" w:cs="Calibri"/>
                <w:lang w:eastAsia="en-US"/>
              </w:rPr>
              <w:t>2023</w:t>
            </w:r>
          </w:p>
        </w:tc>
      </w:tr>
      <w:tr w:rsidR="007C3C72" w:rsidRPr="00390E5C" w14:paraId="0CF2D31C" w14:textId="77777777" w:rsidTr="002F559F">
        <w:tc>
          <w:tcPr>
            <w:tcW w:w="6096" w:type="dxa"/>
            <w:shd w:val="clear" w:color="auto" w:fill="auto"/>
          </w:tcPr>
          <w:p w14:paraId="446F15A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Start overeenkomst</w:t>
            </w:r>
          </w:p>
        </w:tc>
        <w:tc>
          <w:tcPr>
            <w:tcW w:w="3118" w:type="dxa"/>
            <w:shd w:val="clear" w:color="auto" w:fill="auto"/>
          </w:tcPr>
          <w:p w14:paraId="749ED8DF" w14:textId="6C87AA4D" w:rsidR="007C3C72" w:rsidRPr="00390E5C" w:rsidRDefault="00862D29" w:rsidP="002C19C0">
            <w:pPr>
              <w:spacing w:line="300" w:lineRule="atLeast"/>
              <w:rPr>
                <w:rFonts w:ascii="Calibri" w:eastAsia="Calibri" w:hAnsi="Calibri" w:cs="Calibri"/>
                <w:lang w:eastAsia="en-US"/>
              </w:rPr>
            </w:pPr>
            <w:r>
              <w:rPr>
                <w:rFonts w:ascii="Calibri" w:eastAsia="Calibri" w:hAnsi="Calibri" w:cs="Calibri"/>
                <w:lang w:eastAsia="en-US"/>
              </w:rPr>
              <w:t>1</w:t>
            </w:r>
            <w:r w:rsidR="004E5A2E">
              <w:rPr>
                <w:rFonts w:ascii="Calibri" w:eastAsia="Calibri" w:hAnsi="Calibri" w:cs="Calibri"/>
                <w:lang w:eastAsia="en-US"/>
              </w:rPr>
              <w:t xml:space="preserve"> januari 2024</w:t>
            </w:r>
          </w:p>
        </w:tc>
      </w:tr>
    </w:tbl>
    <w:p w14:paraId="0777F114" w14:textId="77777777" w:rsidR="00775E41" w:rsidRPr="00390E5C" w:rsidRDefault="00775E41" w:rsidP="002C19C0">
      <w:pPr>
        <w:spacing w:line="300" w:lineRule="atLeast"/>
        <w:rPr>
          <w:rFonts w:ascii="Calibri" w:eastAsia="Calibri" w:hAnsi="Calibri" w:cs="Calibri"/>
          <w:lang w:eastAsia="en-US"/>
        </w:rPr>
      </w:pPr>
    </w:p>
    <w:p w14:paraId="714F147D" w14:textId="78002590" w:rsidR="00EB6743"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Deze planning is indicatief.</w:t>
      </w:r>
      <w:r w:rsidR="005F622E"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de planning tussentijds aan te passen, met inachtneming van de wettelijke termijnen.</w:t>
      </w:r>
      <w:r w:rsidR="00EB6743" w:rsidRPr="00390E5C">
        <w:rPr>
          <w:rFonts w:ascii="Calibri" w:eastAsia="Calibri" w:hAnsi="Calibri" w:cs="Calibri"/>
          <w:lang w:eastAsia="en-US"/>
        </w:rPr>
        <w:t xml:space="preserve"> </w:t>
      </w:r>
    </w:p>
    <w:p w14:paraId="1F2A6EA1" w14:textId="77777777" w:rsidR="00EB6743" w:rsidRPr="00390E5C" w:rsidRDefault="00EB6743" w:rsidP="002C19C0">
      <w:pPr>
        <w:spacing w:line="300" w:lineRule="atLeast"/>
        <w:rPr>
          <w:rFonts w:ascii="Calibri" w:eastAsia="Calibri" w:hAnsi="Calibri" w:cs="Calibri"/>
          <w:lang w:eastAsia="en-US"/>
        </w:rPr>
      </w:pPr>
    </w:p>
    <w:p w14:paraId="6644125E" w14:textId="7BAF7608" w:rsidR="007C3C72" w:rsidRPr="00390E5C" w:rsidRDefault="007C3C72" w:rsidP="002C19C0">
      <w:pPr>
        <w:pStyle w:val="Kop2"/>
        <w:spacing w:line="300" w:lineRule="atLeast"/>
        <w:rPr>
          <w:rFonts w:ascii="Calibri" w:hAnsi="Calibri" w:cs="Calibri"/>
          <w:sz w:val="20"/>
          <w:szCs w:val="20"/>
        </w:rPr>
      </w:pPr>
      <w:bookmarkStart w:id="38" w:name="_Toc516047108"/>
      <w:bookmarkStart w:id="39" w:name="_Toc386530354"/>
      <w:bookmarkStart w:id="40" w:name="_Toc147155073"/>
      <w:r w:rsidRPr="00390E5C">
        <w:rPr>
          <w:rFonts w:ascii="Calibri" w:hAnsi="Calibri" w:cs="Calibri"/>
          <w:sz w:val="20"/>
          <w:szCs w:val="20"/>
        </w:rPr>
        <w:t xml:space="preserve">Nadere inlichtingen ten behoeve van de </w:t>
      </w:r>
      <w:bookmarkEnd w:id="38"/>
      <w:r w:rsidR="00467193" w:rsidRPr="00390E5C">
        <w:rPr>
          <w:rFonts w:ascii="Calibri" w:hAnsi="Calibri" w:cs="Calibri"/>
          <w:sz w:val="20"/>
          <w:szCs w:val="20"/>
        </w:rPr>
        <w:t>inschrijving</w:t>
      </w:r>
      <w:bookmarkEnd w:id="39"/>
      <w:bookmarkEnd w:id="40"/>
    </w:p>
    <w:p w14:paraId="6E570EE6" w14:textId="7F1EBA2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verstrekken van informatie over deze aanbestedingsprocedure vindt uitsluitend plaats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w:t>
      </w:r>
    </w:p>
    <w:p w14:paraId="1CE37E19" w14:textId="3143366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is niet toegestaan om medewerkers van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te benaderen in het kader van deze aanbesteding</w:t>
      </w:r>
      <w:r w:rsidR="008E5425" w:rsidRPr="00390E5C">
        <w:rPr>
          <w:rFonts w:ascii="Calibri" w:eastAsia="Calibri" w:hAnsi="Calibri" w:cs="Calibri"/>
          <w:lang w:eastAsia="en-US"/>
        </w:rPr>
        <w:t>, met uitzondering van het gestelde in</w:t>
      </w:r>
      <w:r w:rsidR="00EB6743" w:rsidRPr="00390E5C">
        <w:rPr>
          <w:rFonts w:ascii="Calibri" w:eastAsia="Calibri" w:hAnsi="Calibri" w:cs="Calibri"/>
          <w:lang w:eastAsia="en-US"/>
        </w:rPr>
        <w:t xml:space="preserve"> 5.</w:t>
      </w:r>
      <w:r w:rsidR="00D72943">
        <w:rPr>
          <w:rFonts w:ascii="Calibri" w:eastAsia="Calibri" w:hAnsi="Calibri" w:cs="Calibri"/>
          <w:lang w:eastAsia="en-US"/>
        </w:rPr>
        <w:t>5</w:t>
      </w:r>
      <w:r w:rsidRPr="00390E5C">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390E5C" w:rsidRDefault="007C3C72" w:rsidP="002C19C0">
      <w:pPr>
        <w:spacing w:line="300" w:lineRule="atLeast"/>
        <w:rPr>
          <w:rFonts w:ascii="Calibri" w:eastAsia="Calibri" w:hAnsi="Calibri" w:cs="Calibri"/>
          <w:lang w:eastAsia="en-US"/>
        </w:rPr>
      </w:pPr>
    </w:p>
    <w:p w14:paraId="5A530C13" w14:textId="7BAF7608" w:rsidR="001D6DAA" w:rsidRPr="00390E5C" w:rsidRDefault="001D6DAA" w:rsidP="00320339">
      <w:pPr>
        <w:pStyle w:val="Kop2"/>
        <w:spacing w:line="300" w:lineRule="atLeast"/>
        <w:rPr>
          <w:rFonts w:ascii="Calibri" w:hAnsi="Calibri" w:cs="Calibri"/>
        </w:rPr>
      </w:pPr>
      <w:bookmarkStart w:id="41" w:name="_Toc690544517"/>
      <w:bookmarkStart w:id="42" w:name="_Toc147155074"/>
      <w:r w:rsidRPr="00390E5C">
        <w:rPr>
          <w:rFonts w:ascii="Calibri" w:hAnsi="Calibri" w:cs="Calibri"/>
          <w:sz w:val="20"/>
          <w:szCs w:val="20"/>
        </w:rPr>
        <w:t>Vragenrondes</w:t>
      </w:r>
      <w:bookmarkEnd w:id="41"/>
      <w:bookmarkEnd w:id="42"/>
    </w:p>
    <w:p w14:paraId="028DD637" w14:textId="70D862CD"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Er </w:t>
      </w:r>
      <w:r w:rsidR="004E5A2E">
        <w:rPr>
          <w:rFonts w:ascii="Calibri" w:eastAsia="Calibri" w:hAnsi="Calibri" w:cs="Calibri"/>
          <w:lang w:eastAsia="en-US"/>
        </w:rPr>
        <w:t>zijn</w:t>
      </w:r>
      <w:r w:rsidRPr="00390E5C">
        <w:rPr>
          <w:rFonts w:ascii="Calibri" w:eastAsia="Calibri" w:hAnsi="Calibri" w:cs="Calibri"/>
          <w:lang w:eastAsia="en-US"/>
        </w:rPr>
        <w:t xml:space="preserve"> ten behoeve van deze aanbesteding </w:t>
      </w:r>
      <w:r w:rsidR="004E5A2E">
        <w:rPr>
          <w:rFonts w:ascii="Calibri" w:eastAsia="Calibri" w:hAnsi="Calibri" w:cs="Calibri"/>
          <w:lang w:eastAsia="en-US"/>
        </w:rPr>
        <w:t>twee</w:t>
      </w:r>
      <w:r w:rsidRPr="00390E5C">
        <w:rPr>
          <w:rFonts w:ascii="Calibri" w:eastAsia="Calibri" w:hAnsi="Calibri" w:cs="Calibri"/>
          <w:lang w:eastAsia="en-US"/>
        </w:rPr>
        <w:t xml:space="preserve"> vragenronde</w:t>
      </w:r>
      <w:r w:rsidR="004E5A2E">
        <w:rPr>
          <w:rFonts w:ascii="Calibri" w:eastAsia="Calibri" w:hAnsi="Calibri" w:cs="Calibri"/>
          <w:lang w:eastAsia="en-US"/>
        </w:rPr>
        <w:t>s</w:t>
      </w:r>
      <w:r w:rsidRPr="00390E5C">
        <w:rPr>
          <w:rFonts w:ascii="Calibri" w:eastAsia="Calibri" w:hAnsi="Calibri" w:cs="Calibri"/>
          <w:lang w:eastAsia="en-US"/>
        </w:rPr>
        <w:t xml:space="preserve"> gepland. </w:t>
      </w:r>
    </w:p>
    <w:p w14:paraId="165FC02B" w14:textId="77777777" w:rsidR="008E5425" w:rsidRPr="00390E5C" w:rsidRDefault="008E5425" w:rsidP="008E5425">
      <w:pPr>
        <w:spacing w:line="300" w:lineRule="atLeast"/>
        <w:rPr>
          <w:rFonts w:ascii="Calibri" w:eastAsia="Calibri" w:hAnsi="Calibri" w:cs="Calibri"/>
          <w:lang w:eastAsia="en-US"/>
        </w:rPr>
      </w:pPr>
    </w:p>
    <w:p w14:paraId="0D38FD6A" w14:textId="59C590BC" w:rsidR="007F0BB2" w:rsidRPr="00390E5C" w:rsidRDefault="007F0BB2" w:rsidP="007F0BB2">
      <w:pPr>
        <w:spacing w:line="300" w:lineRule="atLeast"/>
        <w:rPr>
          <w:rFonts w:ascii="Calibri" w:hAnsi="Calibri" w:cs="Calibri"/>
        </w:rPr>
      </w:pPr>
      <w:r w:rsidRPr="00390E5C">
        <w:rPr>
          <w:rFonts w:ascii="Calibri" w:hAnsi="Calibri" w:cs="Calibri"/>
        </w:rPr>
        <w:t xml:space="preserve">Eventuele tekstsuggesties voor de inkoopvoorwaarden en de overeenkomst, dienen ingestuurd te worden tijdens de </w:t>
      </w:r>
      <w:r w:rsidR="008E36A0" w:rsidRPr="00390E5C">
        <w:rPr>
          <w:rFonts w:ascii="Calibri" w:hAnsi="Calibri" w:cs="Calibri"/>
        </w:rPr>
        <w:t>vragenronde</w:t>
      </w:r>
      <w:r w:rsidRPr="00390E5C">
        <w:rPr>
          <w:rFonts w:ascii="Calibri" w:hAnsi="Calibri" w:cs="Calibri"/>
        </w:rPr>
        <w:t xml:space="preserve">. De </w:t>
      </w:r>
      <w:r w:rsidR="008E36A0" w:rsidRPr="00390E5C">
        <w:rPr>
          <w:rFonts w:ascii="Calibri" w:hAnsi="Calibri" w:cs="Calibri"/>
        </w:rPr>
        <w:t>gemeente</w:t>
      </w:r>
      <w:r w:rsidRPr="00390E5C">
        <w:rPr>
          <w:rFonts w:ascii="Calibri" w:hAnsi="Calibri" w:cs="Calibri"/>
        </w:rPr>
        <w:t xml:space="preserve"> is niet gehouden de tekstvoorstellen te accepteren en te verwerken in het definitieve concept. Met de laatste nota van Inlichtingen zijn de </w:t>
      </w:r>
      <w:r w:rsidR="00C4619A" w:rsidRPr="00390E5C">
        <w:rPr>
          <w:rFonts w:ascii="Calibri" w:hAnsi="Calibri" w:cs="Calibri"/>
        </w:rPr>
        <w:t>definitie</w:t>
      </w:r>
      <w:r w:rsidR="00C4619A">
        <w:rPr>
          <w:rFonts w:ascii="Calibri" w:hAnsi="Calibri" w:cs="Calibri"/>
        </w:rPr>
        <w:t>f</w:t>
      </w:r>
      <w:r w:rsidR="00C4619A" w:rsidRPr="00390E5C">
        <w:rPr>
          <w:rFonts w:ascii="Calibri" w:hAnsi="Calibri" w:cs="Calibri"/>
        </w:rPr>
        <w:t xml:space="preserve"> </w:t>
      </w:r>
      <w:r w:rsidRPr="00390E5C">
        <w:rPr>
          <w:rFonts w:ascii="Calibri" w:hAnsi="Calibri" w:cs="Calibri"/>
        </w:rPr>
        <w:t xml:space="preserve">van toepassing zijnde voorwaarden vastgesteld. </w:t>
      </w:r>
    </w:p>
    <w:p w14:paraId="1A6AB20C" w14:textId="77777777" w:rsidR="007F0BB2" w:rsidRDefault="007F0BB2" w:rsidP="008E5425">
      <w:pPr>
        <w:spacing w:line="300" w:lineRule="atLeast"/>
        <w:rPr>
          <w:rFonts w:ascii="Calibri" w:eastAsia="Calibri" w:hAnsi="Calibri" w:cs="Calibri"/>
          <w:lang w:eastAsia="en-US"/>
        </w:rPr>
      </w:pPr>
    </w:p>
    <w:p w14:paraId="118886C0" w14:textId="54FD7FEF" w:rsidR="004E5A2E" w:rsidRPr="004E5A2E" w:rsidRDefault="004E5A2E" w:rsidP="004E5A2E">
      <w:pPr>
        <w:spacing w:line="300" w:lineRule="atLeast"/>
        <w:rPr>
          <w:rFonts w:ascii="Calibri" w:eastAsia="Calibri" w:hAnsi="Calibri" w:cs="Calibri"/>
          <w:lang w:eastAsia="en-US"/>
        </w:rPr>
      </w:pPr>
      <w:r w:rsidRPr="35A26E7A">
        <w:rPr>
          <w:rFonts w:ascii="Calibri" w:eastAsia="Calibri" w:hAnsi="Calibri" w:cs="Calibri"/>
          <w:lang w:eastAsia="en-US"/>
        </w:rPr>
        <w:t xml:space="preserve">Na </w:t>
      </w:r>
      <w:r w:rsidR="00DF4F82" w:rsidRPr="35A26E7A">
        <w:rPr>
          <w:rFonts w:ascii="Calibri" w:eastAsia="Calibri" w:hAnsi="Calibri" w:cs="Calibri"/>
          <w:lang w:eastAsia="en-US"/>
        </w:rPr>
        <w:t>publicatie van de eerste</w:t>
      </w:r>
      <w:r w:rsidRPr="35A26E7A">
        <w:rPr>
          <w:rFonts w:ascii="Calibri" w:eastAsia="Calibri" w:hAnsi="Calibri" w:cs="Calibri"/>
          <w:lang w:eastAsia="en-US"/>
        </w:rPr>
        <w:t xml:space="preserve"> nota van inlichtingen worden inschrijvers in de gelegenheid gesteld nadere vragen te stellen over de beantwoording van de eerder gestelde vragen. Inschrijver dient hierbij specifiek aan te geven op welk vraagnummer haar nadere vraag ziet, waar mogelijk voorzien van motivering/toelichting. De nadere vragen kunnen uiterlijk tot de in de planning genoemde datum en tijdstip worden ingediend via </w:t>
      </w:r>
      <w:proofErr w:type="spellStart"/>
      <w:r w:rsidRPr="35A26E7A">
        <w:rPr>
          <w:rFonts w:ascii="Calibri" w:eastAsia="Calibri" w:hAnsi="Calibri" w:cs="Calibri"/>
          <w:lang w:eastAsia="en-US"/>
        </w:rPr>
        <w:t>TenderNed</w:t>
      </w:r>
      <w:proofErr w:type="spellEnd"/>
      <w:r w:rsidRPr="35A26E7A">
        <w:rPr>
          <w:rFonts w:ascii="Calibri" w:eastAsia="Calibri" w:hAnsi="Calibri" w:cs="Calibri"/>
          <w:lang w:eastAsia="en-US"/>
        </w:rPr>
        <w:t xml:space="preserve">. Te laat ingediende vragen en nieuwe vragen worden in principe niet beantwoord. </w:t>
      </w:r>
    </w:p>
    <w:p w14:paraId="7922E5E9" w14:textId="77777777" w:rsidR="004E5A2E" w:rsidRPr="00390E5C" w:rsidRDefault="004E5A2E" w:rsidP="008E5425">
      <w:pPr>
        <w:spacing w:line="300" w:lineRule="atLeast"/>
        <w:rPr>
          <w:rFonts w:ascii="Calibri" w:eastAsia="Calibri" w:hAnsi="Calibri" w:cs="Calibri"/>
          <w:lang w:eastAsia="en-US"/>
        </w:rPr>
      </w:pPr>
    </w:p>
    <w:p w14:paraId="2AACE45E" w14:textId="20BBED22"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is een toelichting te vinden </w:t>
      </w:r>
      <w:r w:rsidR="001D6DAA" w:rsidRPr="00390E5C">
        <w:rPr>
          <w:rFonts w:ascii="Calibri" w:eastAsia="Calibri" w:hAnsi="Calibri" w:cs="Calibri"/>
          <w:lang w:eastAsia="en-US"/>
        </w:rPr>
        <w:t xml:space="preserve">over het gebruik van de </w:t>
      </w:r>
      <w:r w:rsidRPr="00390E5C">
        <w:rPr>
          <w:rFonts w:ascii="Calibri" w:eastAsia="Calibri" w:hAnsi="Calibri" w:cs="Calibri"/>
          <w:lang w:eastAsia="en-US"/>
        </w:rPr>
        <w:t>vragenmodule</w:t>
      </w:r>
      <w:r w:rsidR="001D6DAA" w:rsidRPr="00390E5C">
        <w:rPr>
          <w:rFonts w:ascii="Calibri" w:eastAsia="Calibri" w:hAnsi="Calibri" w:cs="Calibri"/>
          <w:lang w:eastAsia="en-US"/>
        </w:rPr>
        <w:t>.</w:t>
      </w:r>
    </w:p>
    <w:p w14:paraId="45C1B8E6" w14:textId="77777777" w:rsidR="007C3C72" w:rsidRPr="00390E5C" w:rsidRDefault="007C3C72" w:rsidP="002C19C0">
      <w:pPr>
        <w:spacing w:line="300" w:lineRule="atLeast"/>
        <w:rPr>
          <w:rFonts w:ascii="Calibri" w:eastAsia="Calibri" w:hAnsi="Calibri" w:cs="Calibri"/>
          <w:lang w:eastAsia="en-US"/>
        </w:rPr>
      </w:pPr>
    </w:p>
    <w:p w14:paraId="33DF25B9" w14:textId="0F4FD681" w:rsidR="007C3C72" w:rsidRPr="00390E5C" w:rsidRDefault="007C3C72" w:rsidP="002C19C0">
      <w:pPr>
        <w:spacing w:line="300" w:lineRule="atLeast"/>
        <w:rPr>
          <w:rFonts w:ascii="Calibri" w:eastAsia="Calibri" w:hAnsi="Calibri" w:cs="Calibri"/>
          <w:lang w:eastAsia="en-US"/>
        </w:rPr>
      </w:pPr>
      <w:r w:rsidRPr="35A26E7A">
        <w:rPr>
          <w:rFonts w:ascii="Calibri" w:eastAsia="Calibri" w:hAnsi="Calibri" w:cs="Calibri"/>
          <w:lang w:eastAsia="en-US"/>
        </w:rPr>
        <w:lastRenderedPageBreak/>
        <w:t>De tijdig ontvangen vragen worden zo snel mogelijk beantwoord</w:t>
      </w:r>
      <w:r w:rsidR="00954555" w:rsidRPr="35A26E7A">
        <w:rPr>
          <w:rFonts w:ascii="Calibri" w:eastAsia="Calibri" w:hAnsi="Calibri" w:cs="Calibri"/>
          <w:lang w:eastAsia="en-US"/>
        </w:rPr>
        <w:t xml:space="preserve"> en vrijgegeven via </w:t>
      </w:r>
      <w:proofErr w:type="spellStart"/>
      <w:r w:rsidR="00954555" w:rsidRPr="35A26E7A">
        <w:rPr>
          <w:rFonts w:ascii="Calibri" w:eastAsia="Calibri" w:hAnsi="Calibri" w:cs="Calibri"/>
          <w:lang w:eastAsia="en-US"/>
        </w:rPr>
        <w:t>Tender</w:t>
      </w:r>
      <w:r w:rsidR="0012519F" w:rsidRPr="35A26E7A">
        <w:rPr>
          <w:rFonts w:ascii="Calibri" w:eastAsia="Calibri" w:hAnsi="Calibri" w:cs="Calibri"/>
          <w:lang w:eastAsia="en-US"/>
        </w:rPr>
        <w:t>N</w:t>
      </w:r>
      <w:r w:rsidR="00954555" w:rsidRPr="35A26E7A">
        <w:rPr>
          <w:rFonts w:ascii="Calibri" w:eastAsia="Calibri" w:hAnsi="Calibri" w:cs="Calibri"/>
          <w:lang w:eastAsia="en-US"/>
        </w:rPr>
        <w:t>ed</w:t>
      </w:r>
      <w:proofErr w:type="spellEnd"/>
      <w:r w:rsidR="00954555" w:rsidRPr="35A26E7A">
        <w:rPr>
          <w:rFonts w:ascii="Calibri" w:eastAsia="Calibri" w:hAnsi="Calibri" w:cs="Calibri"/>
          <w:lang w:eastAsia="en-US"/>
        </w:rPr>
        <w:t>. Na het vrijgeve</w:t>
      </w:r>
      <w:r w:rsidR="007F0BB2" w:rsidRPr="35A26E7A">
        <w:rPr>
          <w:rFonts w:ascii="Calibri" w:eastAsia="Calibri" w:hAnsi="Calibri" w:cs="Calibri"/>
          <w:lang w:eastAsia="en-US"/>
        </w:rPr>
        <w:t>n van alle antwoorden wordt de n</w:t>
      </w:r>
      <w:r w:rsidR="00954555" w:rsidRPr="35A26E7A">
        <w:rPr>
          <w:rFonts w:ascii="Calibri" w:eastAsia="Calibri" w:hAnsi="Calibri" w:cs="Calibri"/>
          <w:lang w:eastAsia="en-US"/>
        </w:rPr>
        <w:t xml:space="preserve">ota van </w:t>
      </w:r>
      <w:r w:rsidR="007F0BB2" w:rsidRPr="35A26E7A">
        <w:rPr>
          <w:rFonts w:ascii="Calibri" w:eastAsia="Calibri" w:hAnsi="Calibri" w:cs="Calibri"/>
          <w:lang w:eastAsia="en-US"/>
        </w:rPr>
        <w:t>i</w:t>
      </w:r>
      <w:r w:rsidR="00954555" w:rsidRPr="35A26E7A">
        <w:rPr>
          <w:rFonts w:ascii="Calibri" w:eastAsia="Calibri" w:hAnsi="Calibri" w:cs="Calibri"/>
          <w:lang w:eastAsia="en-US"/>
        </w:rPr>
        <w:t xml:space="preserve">nlichtingen gegenereerd en gepubliceerd. </w:t>
      </w:r>
    </w:p>
    <w:p w14:paraId="12B6FFB4" w14:textId="77777777" w:rsidR="007C3C72" w:rsidRPr="00390E5C" w:rsidRDefault="007C3C72" w:rsidP="002C19C0">
      <w:pPr>
        <w:spacing w:line="300" w:lineRule="atLeast"/>
        <w:rPr>
          <w:rFonts w:ascii="Calibri" w:eastAsia="Calibri" w:hAnsi="Calibri" w:cs="Calibri"/>
          <w:lang w:eastAsia="en-US"/>
        </w:rPr>
      </w:pPr>
    </w:p>
    <w:bookmarkEnd w:id="3"/>
    <w:p w14:paraId="117C5989" w14:textId="1DEA120A"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Amersfoort </w:t>
      </w:r>
      <w:r w:rsidR="001D6DAA" w:rsidRPr="00390E5C">
        <w:rPr>
          <w:rFonts w:ascii="Calibri" w:hAnsi="Calibri" w:cs="Calibri"/>
        </w:rPr>
        <w:t xml:space="preserve">adviseert </w:t>
      </w:r>
      <w:r w:rsidRPr="00390E5C">
        <w:rPr>
          <w:rFonts w:ascii="Calibri" w:hAnsi="Calibri" w:cs="Calibri"/>
        </w:rPr>
        <w:t xml:space="preserve">te wachten met </w:t>
      </w:r>
      <w:r w:rsidR="00EB6743" w:rsidRPr="00390E5C">
        <w:rPr>
          <w:rFonts w:ascii="Calibri" w:hAnsi="Calibri" w:cs="Calibri"/>
        </w:rPr>
        <w:t>het indienen van de inschrijving</w:t>
      </w:r>
      <w:r w:rsidRPr="00390E5C">
        <w:rPr>
          <w:rFonts w:ascii="Calibri" w:hAnsi="Calibri" w:cs="Calibri"/>
        </w:rPr>
        <w:t xml:space="preserve"> tot de publicatie van de laatste </w:t>
      </w:r>
      <w:r w:rsidR="001D6DAA" w:rsidRPr="00390E5C">
        <w:rPr>
          <w:rFonts w:ascii="Calibri" w:hAnsi="Calibri" w:cs="Calibri"/>
        </w:rPr>
        <w:t>n</w:t>
      </w:r>
      <w:r w:rsidR="00031777" w:rsidRPr="00390E5C">
        <w:rPr>
          <w:rFonts w:ascii="Calibri" w:hAnsi="Calibri" w:cs="Calibri"/>
        </w:rPr>
        <w:t xml:space="preserve">ota van </w:t>
      </w:r>
      <w:r w:rsidR="001D6DAA"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kan toelichtingen op en aanpassingen van de</w:t>
      </w:r>
      <w:r w:rsidR="001D6DAA" w:rsidRPr="00390E5C">
        <w:rPr>
          <w:rFonts w:ascii="Calibri" w:hAnsi="Calibri" w:cs="Calibri"/>
        </w:rPr>
        <w:t xml:space="preserve"> aanbestedingsdocumenten</w:t>
      </w:r>
      <w:r w:rsidRPr="00390E5C">
        <w:rPr>
          <w:rFonts w:ascii="Calibri" w:hAnsi="Calibri" w:cs="Calibri"/>
        </w:rPr>
        <w:t xml:space="preserve">. Het bepaalde in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gaat voor het bepaalde in deze leidraad. </w:t>
      </w:r>
    </w:p>
    <w:p w14:paraId="6A8398A3" w14:textId="39CE2CAB" w:rsidR="007C3C72" w:rsidRPr="00390E5C" w:rsidRDefault="007C3C72" w:rsidP="002C19C0">
      <w:pPr>
        <w:spacing w:line="300" w:lineRule="atLeast"/>
        <w:rPr>
          <w:rFonts w:ascii="Calibri" w:hAnsi="Calibri" w:cs="Calibri"/>
        </w:rPr>
      </w:pPr>
    </w:p>
    <w:p w14:paraId="7CC05B89" w14:textId="77777777" w:rsidR="00320D42" w:rsidRPr="00390E5C" w:rsidRDefault="00320D42" w:rsidP="002C19C0">
      <w:pPr>
        <w:spacing w:line="300" w:lineRule="atLeast"/>
        <w:rPr>
          <w:rFonts w:ascii="Calibri" w:hAnsi="Calibri" w:cs="Calibri"/>
        </w:rPr>
      </w:pPr>
    </w:p>
    <w:p w14:paraId="7A84A475" w14:textId="7BAF7608" w:rsidR="007C3C72" w:rsidRPr="00390E5C" w:rsidRDefault="007C3C72" w:rsidP="002C19C0">
      <w:pPr>
        <w:pStyle w:val="Kop2"/>
        <w:spacing w:line="300" w:lineRule="atLeast"/>
        <w:rPr>
          <w:rFonts w:ascii="Calibri" w:hAnsi="Calibri" w:cs="Calibri"/>
          <w:sz w:val="20"/>
          <w:szCs w:val="20"/>
        </w:rPr>
      </w:pPr>
      <w:bookmarkStart w:id="43" w:name="_Toc191865495"/>
      <w:bookmarkStart w:id="44" w:name="_Toc203206268"/>
      <w:bookmarkStart w:id="45" w:name="_Toc203213631"/>
      <w:bookmarkStart w:id="46" w:name="_Toc203899975"/>
      <w:bookmarkStart w:id="47" w:name="_Toc203900676"/>
      <w:bookmarkStart w:id="48" w:name="_Toc203900748"/>
      <w:bookmarkStart w:id="49" w:name="_Toc203900863"/>
      <w:bookmarkStart w:id="50" w:name="_Toc203970010"/>
      <w:bookmarkStart w:id="51" w:name="_Toc215301779"/>
      <w:bookmarkStart w:id="52" w:name="_Toc352321032"/>
      <w:bookmarkStart w:id="53" w:name="_Toc522782130"/>
      <w:bookmarkStart w:id="54" w:name="_Toc1648395174"/>
      <w:bookmarkStart w:id="55" w:name="_Toc147155075"/>
      <w:r w:rsidRPr="00390E5C">
        <w:rPr>
          <w:rFonts w:ascii="Calibri" w:hAnsi="Calibri" w:cs="Calibri"/>
          <w:sz w:val="20"/>
          <w:szCs w:val="20"/>
        </w:rPr>
        <w:t>Onjuistheden of onduidelijkheden</w:t>
      </w:r>
      <w:bookmarkEnd w:id="43"/>
      <w:bookmarkEnd w:id="44"/>
      <w:bookmarkEnd w:id="45"/>
      <w:bookmarkEnd w:id="46"/>
      <w:bookmarkEnd w:id="47"/>
      <w:bookmarkEnd w:id="48"/>
      <w:bookmarkEnd w:id="49"/>
      <w:bookmarkEnd w:id="50"/>
      <w:bookmarkEnd w:id="51"/>
      <w:bookmarkEnd w:id="52"/>
      <w:bookmarkEnd w:id="53"/>
      <w:bookmarkEnd w:id="54"/>
      <w:bookmarkEnd w:id="55"/>
    </w:p>
    <w:p w14:paraId="7E7B8C6F" w14:textId="728F972D" w:rsidR="00807CDC" w:rsidRPr="00390E5C" w:rsidRDefault="00807CDC" w:rsidP="00320339">
      <w:pPr>
        <w:spacing w:line="300" w:lineRule="atLeast"/>
        <w:rPr>
          <w:rFonts w:ascii="Calibri" w:hAnsi="Calibri" w:cs="Calibri"/>
        </w:rPr>
      </w:pPr>
      <w:r w:rsidRPr="00390E5C">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390E5C">
        <w:rPr>
          <w:rFonts w:ascii="Calibri" w:hAnsi="Calibri" w:cs="Calibri"/>
        </w:rPr>
        <w:t>gemeente</w:t>
      </w:r>
      <w:r w:rsidRPr="00390E5C">
        <w:rPr>
          <w:rFonts w:ascii="Calibri" w:hAnsi="Calibri" w:cs="Calibri"/>
        </w:rPr>
        <w:t xml:space="preserve"> uiteen te zetten, bij gebreke waarvan ieder recht om tegen dit document te ageren vervalt.</w:t>
      </w:r>
    </w:p>
    <w:p w14:paraId="64C778AE" w14:textId="77777777" w:rsidR="00807CDC" w:rsidRPr="00390E5C" w:rsidRDefault="00807CDC" w:rsidP="00320339">
      <w:pPr>
        <w:spacing w:line="300" w:lineRule="atLeast"/>
        <w:rPr>
          <w:rFonts w:ascii="Calibri" w:hAnsi="Calibri" w:cs="Calibri"/>
        </w:rPr>
      </w:pPr>
    </w:p>
    <w:p w14:paraId="56CD1F32" w14:textId="05C9AE7C" w:rsidR="00807CDC" w:rsidRPr="00390E5C" w:rsidRDefault="00807CDC" w:rsidP="00320339">
      <w:pPr>
        <w:spacing w:line="300" w:lineRule="atLeast"/>
        <w:rPr>
          <w:rFonts w:ascii="Calibri" w:hAnsi="Calibri" w:cs="Calibri"/>
        </w:rPr>
      </w:pPr>
      <w:r w:rsidRPr="00390E5C">
        <w:rPr>
          <w:rFonts w:ascii="Calibri" w:hAnsi="Calibri" w:cs="Calibri"/>
        </w:rPr>
        <w:t xml:space="preserve">Indien de reactie van de </w:t>
      </w:r>
      <w:r w:rsidR="00467193" w:rsidRPr="00390E5C">
        <w:rPr>
          <w:rFonts w:ascii="Calibri" w:hAnsi="Calibri" w:cs="Calibri"/>
        </w:rPr>
        <w:t>gemeente</w:t>
      </w:r>
      <w:r w:rsidRPr="00390E5C">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390E5C">
        <w:rPr>
          <w:rFonts w:ascii="Calibri" w:hAnsi="Calibri" w:cs="Calibri"/>
        </w:rPr>
        <w:t>gemeente</w:t>
      </w:r>
      <w:r w:rsidRPr="00390E5C">
        <w:rPr>
          <w:rFonts w:ascii="Calibri" w:hAnsi="Calibri" w:cs="Calibri"/>
        </w:rPr>
        <w:t xml:space="preserve"> hiervan onverwijld in kennis te worden gesteld middels betekening van de dagvaarding op het adres van </w:t>
      </w:r>
      <w:r w:rsidR="00467193" w:rsidRPr="00390E5C">
        <w:rPr>
          <w:rFonts w:ascii="Calibri" w:hAnsi="Calibri" w:cs="Calibri"/>
        </w:rPr>
        <w:t>gemeente</w:t>
      </w:r>
      <w:r w:rsidRPr="00390E5C">
        <w:rPr>
          <w:rFonts w:ascii="Calibri" w:hAnsi="Calibri" w:cs="Calibri"/>
        </w:rPr>
        <w:t xml:space="preserve">, bij gebreke waarvan ieder recht om tegen de aanbestedingsdocumenten te ageren vervalt. Indien een kort geding aanhangig wordt gemaakt, behoudt de </w:t>
      </w:r>
      <w:r w:rsidR="00467193" w:rsidRPr="00390E5C">
        <w:rPr>
          <w:rFonts w:ascii="Calibri" w:hAnsi="Calibri" w:cs="Calibri"/>
        </w:rPr>
        <w:t>gemeente</w:t>
      </w:r>
      <w:r w:rsidRPr="00390E5C">
        <w:rPr>
          <w:rFonts w:ascii="Calibri" w:hAnsi="Calibri" w:cs="Calibri"/>
        </w:rPr>
        <w:t xml:space="preserve"> zich het recht voor de aanbestedingsprocedure op te schorten dan wel in te trekken.</w:t>
      </w:r>
    </w:p>
    <w:p w14:paraId="75B13FA4" w14:textId="77777777" w:rsidR="002846C5" w:rsidRPr="00390E5C" w:rsidRDefault="002846C5" w:rsidP="00320339">
      <w:pPr>
        <w:spacing w:line="300" w:lineRule="atLeast"/>
        <w:rPr>
          <w:rFonts w:ascii="Calibri" w:hAnsi="Calibri" w:cs="Calibri"/>
        </w:rPr>
      </w:pPr>
      <w:r w:rsidRPr="00390E5C">
        <w:rPr>
          <w:rFonts w:ascii="Calibri" w:hAnsi="Calibri" w:cs="Calibri"/>
        </w:rPr>
        <w:br w:type="page"/>
      </w:r>
    </w:p>
    <w:p w14:paraId="5A7A2667" w14:textId="77777777" w:rsidR="00EB6743" w:rsidRPr="00390E5C" w:rsidRDefault="00EB6743" w:rsidP="004D2FDF">
      <w:pPr>
        <w:pStyle w:val="Kop1"/>
        <w:spacing w:line="300" w:lineRule="atLeast"/>
        <w:rPr>
          <w:rFonts w:ascii="Calibri" w:hAnsi="Calibri" w:cs="Calibri"/>
          <w:sz w:val="20"/>
        </w:rPr>
      </w:pPr>
      <w:r w:rsidRPr="00390E5C">
        <w:rPr>
          <w:rFonts w:ascii="Calibri" w:hAnsi="Calibri" w:cs="Calibri"/>
          <w:sz w:val="20"/>
        </w:rPr>
        <w:lastRenderedPageBreak/>
        <w:tab/>
      </w:r>
      <w:bookmarkStart w:id="56" w:name="_Toc1872773319"/>
      <w:bookmarkStart w:id="57" w:name="_Toc1173987596"/>
      <w:bookmarkStart w:id="58" w:name="_Toc147155076"/>
      <w:r w:rsidRPr="00390E5C">
        <w:rPr>
          <w:rFonts w:ascii="Calibri" w:hAnsi="Calibri" w:cs="Calibri"/>
          <w:sz w:val="20"/>
        </w:rPr>
        <w:t>Uitgangspunten bij de procedure</w:t>
      </w:r>
      <w:bookmarkEnd w:id="56"/>
      <w:bookmarkEnd w:id="57"/>
      <w:bookmarkEnd w:id="58"/>
    </w:p>
    <w:p w14:paraId="6EF8206B" w14:textId="77777777" w:rsidR="0012519F" w:rsidRPr="00390E5C" w:rsidRDefault="0012519F" w:rsidP="00B16F1F"/>
    <w:p w14:paraId="4000A088" w14:textId="7BAF7608" w:rsidR="007C3C72" w:rsidRPr="00390E5C" w:rsidRDefault="007C3C72" w:rsidP="00320339">
      <w:pPr>
        <w:pStyle w:val="Kop2"/>
        <w:spacing w:line="300" w:lineRule="atLeast"/>
        <w:rPr>
          <w:rFonts w:ascii="Calibri" w:hAnsi="Calibri" w:cs="Calibri"/>
        </w:rPr>
      </w:pPr>
      <w:bookmarkStart w:id="59" w:name="_Toc324440965"/>
      <w:bookmarkStart w:id="60" w:name="_Toc147155077"/>
      <w:r w:rsidRPr="00390E5C">
        <w:rPr>
          <w:rFonts w:ascii="Calibri" w:hAnsi="Calibri" w:cs="Calibri"/>
          <w:sz w:val="20"/>
          <w:szCs w:val="20"/>
        </w:rPr>
        <w:t>Geheimhouding</w:t>
      </w:r>
      <w:bookmarkEnd w:id="59"/>
      <w:bookmarkEnd w:id="60"/>
    </w:p>
    <w:p w14:paraId="731B5E64" w14:textId="096D89A4"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390E5C">
        <w:rPr>
          <w:rFonts w:ascii="Calibri" w:hAnsi="Calibri" w:cs="Calibri"/>
        </w:rPr>
        <w:t>gemeente</w:t>
      </w:r>
      <w:r w:rsidRPr="00390E5C">
        <w:rPr>
          <w:rFonts w:ascii="Calibri" w:hAnsi="Calibri" w:cs="Calibri"/>
        </w:rPr>
        <w:t xml:space="preserve"> zal de ontvangen informatie en documenten slechts openbaar m</w:t>
      </w:r>
      <w:r w:rsidR="00320D42" w:rsidRPr="00390E5C">
        <w:rPr>
          <w:rFonts w:ascii="Calibri" w:hAnsi="Calibri" w:cs="Calibri"/>
        </w:rPr>
        <w:t>aken als zij daartoe op grond van wet- en regelgeving of in rechte verplicht</w:t>
      </w:r>
      <w:r w:rsidRPr="00390E5C">
        <w:rPr>
          <w:rFonts w:ascii="Calibri" w:hAnsi="Calibri" w:cs="Calibri"/>
        </w:rPr>
        <w:t xml:space="preserve"> is.</w:t>
      </w:r>
    </w:p>
    <w:p w14:paraId="353EAE74" w14:textId="664EC97B" w:rsidR="000D760F" w:rsidRPr="00390E5C" w:rsidRDefault="6BC6180B" w:rsidP="002C19C0">
      <w:pPr>
        <w:spacing w:line="300" w:lineRule="atLeast"/>
        <w:rPr>
          <w:rFonts w:ascii="Calibri" w:hAnsi="Calibri" w:cs="Calibri"/>
        </w:rPr>
      </w:pPr>
      <w:r w:rsidRPr="204D5699">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mag de gegevens, die de </w:t>
      </w:r>
      <w:r w:rsidR="00467193" w:rsidRPr="00390E5C">
        <w:rPr>
          <w:rFonts w:ascii="Calibri" w:hAnsi="Calibri" w:cs="Calibri"/>
        </w:rPr>
        <w:t>gemeente</w:t>
      </w:r>
      <w:r w:rsidR="007C3C72" w:rsidRPr="00390E5C">
        <w:rPr>
          <w:rFonts w:ascii="Calibri" w:hAnsi="Calibri" w:cs="Calibri"/>
        </w:rPr>
        <w:t xml:space="preserve"> in het kader van deze aanbesteding ter beschikking stelt, alleen gebruiken voor het doel waarvoor ze zijn verstrekt.</w:t>
      </w:r>
    </w:p>
    <w:p w14:paraId="4F3B13BF" w14:textId="77777777" w:rsidR="007C3C72" w:rsidRPr="00390E5C" w:rsidRDefault="007C3C72" w:rsidP="002C19C0">
      <w:pPr>
        <w:spacing w:line="300" w:lineRule="atLeast"/>
        <w:rPr>
          <w:rFonts w:ascii="Calibri" w:hAnsi="Calibri" w:cs="Calibri"/>
        </w:rPr>
      </w:pPr>
    </w:p>
    <w:p w14:paraId="2871646C" w14:textId="7BAF7608" w:rsidR="007C3C72" w:rsidRPr="00390E5C" w:rsidRDefault="007C3C72" w:rsidP="00320339">
      <w:pPr>
        <w:pStyle w:val="Kop2"/>
        <w:spacing w:line="300" w:lineRule="atLeast"/>
        <w:rPr>
          <w:rFonts w:ascii="Calibri" w:hAnsi="Calibri" w:cs="Calibri"/>
        </w:rPr>
      </w:pPr>
      <w:bookmarkStart w:id="61" w:name="_Toc1329102935"/>
      <w:bookmarkStart w:id="62" w:name="_Toc147155078"/>
      <w:r w:rsidRPr="00390E5C">
        <w:rPr>
          <w:rFonts w:ascii="Calibri" w:hAnsi="Calibri" w:cs="Calibri"/>
          <w:sz w:val="20"/>
          <w:szCs w:val="20"/>
        </w:rPr>
        <w:t>Taal</w:t>
      </w:r>
      <w:bookmarkEnd w:id="61"/>
      <w:bookmarkEnd w:id="62"/>
    </w:p>
    <w:p w14:paraId="21265B81" w14:textId="72F393FA" w:rsidR="007C3C72" w:rsidRPr="00390E5C" w:rsidRDefault="00ED5E6A" w:rsidP="002C19C0">
      <w:pPr>
        <w:spacing w:line="300" w:lineRule="atLeast"/>
        <w:rPr>
          <w:rFonts w:ascii="Calibri" w:hAnsi="Calibri" w:cs="Calibri"/>
        </w:rPr>
      </w:pPr>
      <w:r w:rsidRPr="00390E5C">
        <w:rPr>
          <w:rFonts w:ascii="Calibri" w:hAnsi="Calibri" w:cs="Calibri"/>
        </w:rPr>
        <w:t xml:space="preserve">Communicatie vindt plaats in de Nederlandse taal; zowel de inschrijving als alle overige correspondentie als bij de uitvoering van de opdracht. </w:t>
      </w:r>
      <w:r w:rsidR="007C3C72" w:rsidRPr="00390E5C">
        <w:rPr>
          <w:rFonts w:ascii="Calibri" w:hAnsi="Calibri" w:cs="Calibri"/>
        </w:rPr>
        <w:t>Uitzondering wordt gemaakt voor documenten die oorspronkelijk in een andere taal zijn gesteld</w:t>
      </w:r>
      <w:r w:rsidR="009C034E" w:rsidRPr="00390E5C">
        <w:rPr>
          <w:rFonts w:ascii="Calibri" w:hAnsi="Calibri" w:cs="Calibri"/>
        </w:rPr>
        <w:t xml:space="preserve"> en niet beschikbaar zijn in de Nederlandse taal</w:t>
      </w:r>
      <w:r w:rsidR="007C3C72" w:rsidRPr="00390E5C">
        <w:rPr>
          <w:rFonts w:ascii="Calibri" w:hAnsi="Calibri" w:cs="Calibri"/>
        </w:rPr>
        <w:t>. Voorbeelden hiervan zijn de technische omschrijving van materieel en getuigschriften van buitenlandse referenties/</w:t>
      </w:r>
      <w:r w:rsidR="00467193" w:rsidRPr="00390E5C">
        <w:rPr>
          <w:rFonts w:ascii="Calibri" w:hAnsi="Calibri" w:cs="Calibri"/>
        </w:rPr>
        <w:t>inschrijver</w:t>
      </w:r>
      <w:r w:rsidR="007C3C72" w:rsidRPr="00390E5C">
        <w:rPr>
          <w:rFonts w:ascii="Calibri" w:hAnsi="Calibri" w:cs="Calibri"/>
        </w:rPr>
        <w:t>s</w:t>
      </w:r>
      <w:r w:rsidR="009C034E" w:rsidRPr="00390E5C">
        <w:rPr>
          <w:rFonts w:ascii="Calibri" w:hAnsi="Calibri" w:cs="Calibri"/>
        </w:rPr>
        <w:t>, deze documenten mogen in de Engelse taal worden aangeleverd</w:t>
      </w:r>
      <w:r w:rsidR="007C3C72" w:rsidRPr="00390E5C">
        <w:rPr>
          <w:rFonts w:ascii="Calibri" w:hAnsi="Calibri" w:cs="Calibri"/>
        </w:rPr>
        <w:t xml:space="preserve">. De </w:t>
      </w:r>
      <w:r w:rsidR="00467193" w:rsidRPr="00390E5C">
        <w:rPr>
          <w:rFonts w:ascii="Calibri" w:hAnsi="Calibri" w:cs="Calibri"/>
        </w:rPr>
        <w:t>gemeente</w:t>
      </w:r>
      <w:r w:rsidR="007C3C72" w:rsidRPr="00390E5C">
        <w:rPr>
          <w:rFonts w:ascii="Calibri" w:hAnsi="Calibri" w:cs="Calibri"/>
        </w:rPr>
        <w:t xml:space="preserve"> kan in voorkomend geval om een officiële vertaling verzoeken die door en op kosten van de </w:t>
      </w:r>
      <w:r w:rsidR="005050DD" w:rsidRPr="00390E5C">
        <w:rPr>
          <w:rFonts w:ascii="Calibri" w:hAnsi="Calibri" w:cs="Calibri"/>
        </w:rPr>
        <w:t>i</w:t>
      </w:r>
      <w:r w:rsidR="008601FF" w:rsidRPr="00390E5C">
        <w:rPr>
          <w:rFonts w:ascii="Calibri" w:hAnsi="Calibri" w:cs="Calibri"/>
        </w:rPr>
        <w:t>nschrijver</w:t>
      </w:r>
      <w:r w:rsidR="007C3C72" w:rsidRPr="00390E5C">
        <w:rPr>
          <w:rFonts w:ascii="Calibri" w:hAnsi="Calibri" w:cs="Calibri"/>
        </w:rPr>
        <w:t xml:space="preserve"> binnen een daarvoor door de </w:t>
      </w:r>
      <w:r w:rsidR="00467193" w:rsidRPr="00390E5C">
        <w:rPr>
          <w:rFonts w:ascii="Calibri" w:hAnsi="Calibri" w:cs="Calibri"/>
        </w:rPr>
        <w:t>gemeente</w:t>
      </w:r>
      <w:r w:rsidR="007C3C72" w:rsidRPr="00390E5C">
        <w:rPr>
          <w:rFonts w:ascii="Calibri" w:hAnsi="Calibri" w:cs="Calibri"/>
        </w:rPr>
        <w:t xml:space="preserve"> gegeven termijn dient te worden verstrekt.</w:t>
      </w:r>
    </w:p>
    <w:p w14:paraId="5791164A" w14:textId="77777777" w:rsidR="007C3C72" w:rsidRPr="00390E5C" w:rsidRDefault="007C3C72" w:rsidP="002C19C0">
      <w:pPr>
        <w:spacing w:line="300" w:lineRule="atLeast"/>
        <w:rPr>
          <w:rFonts w:ascii="Calibri" w:hAnsi="Calibri" w:cs="Calibri"/>
        </w:rPr>
      </w:pPr>
    </w:p>
    <w:p w14:paraId="7410F816" w14:textId="7BAF7608" w:rsidR="007C3C72" w:rsidRPr="00390E5C" w:rsidRDefault="007C3C72" w:rsidP="00320339">
      <w:pPr>
        <w:pStyle w:val="Kop2"/>
        <w:spacing w:line="300" w:lineRule="atLeast"/>
        <w:rPr>
          <w:rFonts w:ascii="Calibri" w:hAnsi="Calibri" w:cs="Calibri"/>
        </w:rPr>
      </w:pPr>
      <w:bookmarkStart w:id="63" w:name="_Toc939218201"/>
      <w:bookmarkStart w:id="64" w:name="_Toc147155079"/>
      <w:r w:rsidRPr="00390E5C">
        <w:rPr>
          <w:rFonts w:ascii="Calibri" w:hAnsi="Calibri" w:cs="Calibri"/>
          <w:sz w:val="20"/>
          <w:szCs w:val="20"/>
        </w:rPr>
        <w:t>Vergoeding van kosten</w:t>
      </w:r>
      <w:bookmarkEnd w:id="63"/>
      <w:bookmarkEnd w:id="64"/>
    </w:p>
    <w:p w14:paraId="4A0A50B6" w14:textId="69159B8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s hebben geen recht op vergoeding van enigerlei</w:t>
      </w:r>
      <w:r w:rsidR="003152E4" w:rsidRPr="00390E5C">
        <w:rPr>
          <w:rFonts w:ascii="Calibri" w:hAnsi="Calibri" w:cs="Calibri"/>
        </w:rPr>
        <w:t xml:space="preserve"> kosten, gemaakt in het kader </w:t>
      </w:r>
      <w:r w:rsidRPr="00390E5C">
        <w:rPr>
          <w:rFonts w:ascii="Calibri" w:hAnsi="Calibri" w:cs="Calibri"/>
        </w:rPr>
        <w:t>van deze aanbesteding.</w:t>
      </w:r>
    </w:p>
    <w:p w14:paraId="5851CDC8" w14:textId="77777777" w:rsidR="007C3C72" w:rsidRPr="00390E5C" w:rsidRDefault="007C3C72" w:rsidP="002C19C0">
      <w:pPr>
        <w:spacing w:line="300" w:lineRule="atLeast"/>
        <w:rPr>
          <w:rFonts w:ascii="Calibri" w:hAnsi="Calibri" w:cs="Calibri"/>
        </w:rPr>
      </w:pPr>
    </w:p>
    <w:p w14:paraId="555052FD" w14:textId="7BAF7608" w:rsidR="007C3C72" w:rsidRPr="00390E5C" w:rsidRDefault="007C3C72" w:rsidP="00320339">
      <w:pPr>
        <w:pStyle w:val="Kop2"/>
        <w:spacing w:line="300" w:lineRule="atLeast"/>
        <w:rPr>
          <w:rFonts w:ascii="Calibri" w:hAnsi="Calibri" w:cs="Calibri"/>
        </w:rPr>
      </w:pPr>
      <w:bookmarkStart w:id="65" w:name="_Toc1307584488"/>
      <w:bookmarkStart w:id="66" w:name="_Toc147155080"/>
      <w:r w:rsidRPr="00390E5C">
        <w:rPr>
          <w:rFonts w:ascii="Calibri" w:hAnsi="Calibri" w:cs="Calibri"/>
          <w:sz w:val="20"/>
          <w:szCs w:val="20"/>
        </w:rPr>
        <w:t>Verstrekte gegevens en verificatie</w:t>
      </w:r>
      <w:bookmarkEnd w:id="65"/>
      <w:bookmarkEnd w:id="66"/>
    </w:p>
    <w:p w14:paraId="058C8BE1" w14:textId="36A00E1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behoudt zich het recht voor alle gevraagde gegevens op juistheid te controleren en zo nodig nadere inlichtingen in te winnen. </w:t>
      </w:r>
    </w:p>
    <w:p w14:paraId="7BDEF3A7" w14:textId="7EBB627D" w:rsidR="007C3C72" w:rsidRPr="00390E5C" w:rsidRDefault="007C3C72" w:rsidP="002C19C0">
      <w:pPr>
        <w:spacing w:line="300" w:lineRule="atLeast"/>
        <w:rPr>
          <w:rFonts w:ascii="Calibri" w:hAnsi="Calibri" w:cs="Calibri"/>
        </w:rPr>
      </w:pPr>
      <w:r w:rsidRPr="00390E5C">
        <w:rPr>
          <w:rFonts w:ascii="Calibri" w:hAnsi="Calibri" w:cs="Calibri"/>
        </w:rPr>
        <w:t xml:space="preserve">Alle door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overlegde gegevens dienen naar waarheid te zijn ingevuld en dienen door de </w:t>
      </w:r>
      <w:r w:rsidR="00467193" w:rsidRPr="00390E5C">
        <w:rPr>
          <w:rFonts w:ascii="Calibri" w:hAnsi="Calibri" w:cs="Calibri"/>
        </w:rPr>
        <w:t>inschrijver</w:t>
      </w:r>
      <w:r w:rsidRPr="00390E5C">
        <w:rPr>
          <w:rFonts w:ascii="Calibri" w:hAnsi="Calibri" w:cs="Calibri"/>
        </w:rPr>
        <w:t xml:space="preserve"> gestand worden gedaan. De </w:t>
      </w:r>
      <w:r w:rsidR="00467193" w:rsidRPr="00390E5C">
        <w:rPr>
          <w:rFonts w:ascii="Calibri" w:hAnsi="Calibri" w:cs="Calibri"/>
        </w:rPr>
        <w:t>gemeente</w:t>
      </w:r>
      <w:r w:rsidRPr="00390E5C">
        <w:rPr>
          <w:rFonts w:ascii="Calibri" w:hAnsi="Calibri" w:cs="Calibri"/>
        </w:rPr>
        <w:t xml:space="preserve"> behoudt zich het recht voor  </w:t>
      </w:r>
      <w:r w:rsidR="005050DD" w:rsidRPr="00390E5C">
        <w:rPr>
          <w:rFonts w:ascii="Calibri" w:hAnsi="Calibri" w:cs="Calibri"/>
        </w:rPr>
        <w:t>om eventuele schade op de inschrijver te verhalen</w:t>
      </w:r>
      <w:r w:rsidRPr="00390E5C">
        <w:rPr>
          <w:rFonts w:ascii="Calibri" w:hAnsi="Calibri" w:cs="Calibri"/>
        </w:rPr>
        <w:t xml:space="preserve"> voor het geval van onjuiste en/of onvolledige informatie en/of het niet kunnen nakomen van hetgeen door een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is aangeboden</w:t>
      </w:r>
      <w:r w:rsidR="00EF6A09" w:rsidRPr="00390E5C">
        <w:rPr>
          <w:rFonts w:ascii="Calibri" w:hAnsi="Calibri" w:cs="Calibri"/>
        </w:rPr>
        <w:t xml:space="preserve"> (</w:t>
      </w:r>
      <w:r w:rsidR="009C034E" w:rsidRPr="00390E5C">
        <w:rPr>
          <w:rFonts w:ascii="Calibri" w:hAnsi="Calibri" w:cs="Calibri"/>
        </w:rPr>
        <w:t>BKPV</w:t>
      </w:r>
      <w:r w:rsidR="00EF6A09" w:rsidRPr="00390E5C">
        <w:rPr>
          <w:rFonts w:ascii="Calibri" w:hAnsi="Calibri" w:cs="Calibri"/>
        </w:rPr>
        <w:t>-beloften)</w:t>
      </w:r>
      <w:r w:rsidRPr="00390E5C">
        <w:rPr>
          <w:rFonts w:ascii="Calibri" w:hAnsi="Calibri" w:cs="Calibri"/>
        </w:rPr>
        <w:t>.</w:t>
      </w:r>
    </w:p>
    <w:p w14:paraId="43762B48" w14:textId="77777777" w:rsidR="00BF192B" w:rsidRPr="00390E5C" w:rsidRDefault="00BF192B" w:rsidP="002C19C0">
      <w:pPr>
        <w:spacing w:line="300" w:lineRule="atLeast"/>
        <w:rPr>
          <w:rFonts w:ascii="Calibri" w:hAnsi="Calibri" w:cs="Calibri"/>
        </w:rPr>
      </w:pPr>
    </w:p>
    <w:p w14:paraId="2767403A" w14:textId="7BAF7608" w:rsidR="007C3C72" w:rsidRPr="00390E5C" w:rsidRDefault="007C3C72" w:rsidP="00320339">
      <w:pPr>
        <w:pStyle w:val="Kop2"/>
        <w:spacing w:line="300" w:lineRule="atLeast"/>
        <w:rPr>
          <w:rFonts w:ascii="Calibri" w:hAnsi="Calibri" w:cs="Calibri"/>
        </w:rPr>
      </w:pPr>
      <w:bookmarkStart w:id="67" w:name="S1_3"/>
      <w:bookmarkStart w:id="68" w:name="_Toc454810009"/>
      <w:bookmarkStart w:id="69" w:name="_Toc147155081"/>
      <w:r w:rsidRPr="00390E5C">
        <w:rPr>
          <w:rFonts w:ascii="Calibri" w:hAnsi="Calibri" w:cs="Calibri"/>
          <w:sz w:val="20"/>
          <w:szCs w:val="20"/>
        </w:rPr>
        <w:t xml:space="preserve">Indiening </w:t>
      </w:r>
      <w:r w:rsidR="00467193" w:rsidRPr="00390E5C">
        <w:rPr>
          <w:rFonts w:ascii="Calibri" w:hAnsi="Calibri" w:cs="Calibri"/>
          <w:sz w:val="20"/>
          <w:szCs w:val="20"/>
        </w:rPr>
        <w:t>inschrijving</w:t>
      </w:r>
      <w:r w:rsidRPr="00390E5C">
        <w:rPr>
          <w:rFonts w:ascii="Calibri" w:hAnsi="Calibri" w:cs="Calibri"/>
          <w:sz w:val="20"/>
          <w:szCs w:val="20"/>
        </w:rPr>
        <w:t>en</w:t>
      </w:r>
      <w:bookmarkEnd w:id="67"/>
      <w:bookmarkEnd w:id="68"/>
      <w:bookmarkEnd w:id="69"/>
    </w:p>
    <w:p w14:paraId="09721C23" w14:textId="526A283C"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467193" w:rsidRPr="00390E5C">
        <w:rPr>
          <w:rFonts w:ascii="Calibri" w:hAnsi="Calibri" w:cs="Calibri"/>
        </w:rPr>
        <w:t>inschrijving</w:t>
      </w:r>
      <w:r w:rsidRPr="00390E5C">
        <w:rPr>
          <w:rFonts w:ascii="Calibri" w:hAnsi="Calibri" w:cs="Calibri"/>
        </w:rPr>
        <w:t xml:space="preserve"> dient uiterlijk op de in paragraaf </w:t>
      </w:r>
      <w:r w:rsidR="005050DD" w:rsidRPr="00390E5C">
        <w:rPr>
          <w:rFonts w:ascii="Calibri" w:hAnsi="Calibri" w:cs="Calibri"/>
        </w:rPr>
        <w:t xml:space="preserve">4.1 </w:t>
      </w:r>
      <w:r w:rsidRPr="00390E5C">
        <w:rPr>
          <w:rFonts w:ascii="Calibri" w:hAnsi="Calibri" w:cs="Calibri"/>
        </w:rPr>
        <w:t xml:space="preserve"> genoemde datum en tijdstip voor indiening van de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ingediend te zijn via </w:t>
      </w:r>
      <w:proofErr w:type="spellStart"/>
      <w:r w:rsidRPr="00390E5C">
        <w:rPr>
          <w:rFonts w:ascii="Calibri" w:hAnsi="Calibri" w:cs="Calibri"/>
        </w:rPr>
        <w:t>TenderNed</w:t>
      </w:r>
      <w:proofErr w:type="spellEnd"/>
      <w:r w:rsidR="00A014EA" w:rsidRPr="00390E5C">
        <w:rPr>
          <w:rFonts w:ascii="Calibri" w:hAnsi="Calibri" w:cs="Calibri"/>
        </w:rPr>
        <w:t>.</w:t>
      </w:r>
      <w:r w:rsidRPr="00390E5C">
        <w:rPr>
          <w:rFonts w:ascii="Calibri" w:hAnsi="Calibri" w:cs="Calibri"/>
        </w:rPr>
        <w:t xml:space="preserve"> </w:t>
      </w:r>
      <w:r w:rsidR="009C034E" w:rsidRPr="00390E5C">
        <w:rPr>
          <w:rFonts w:ascii="Calibri" w:hAnsi="Calibri" w:cs="Calibri"/>
        </w:rPr>
        <w:t>I</w:t>
      </w:r>
      <w:r w:rsidR="00467193" w:rsidRPr="00390E5C">
        <w:rPr>
          <w:rFonts w:ascii="Calibri" w:hAnsi="Calibri" w:cs="Calibri"/>
        </w:rPr>
        <w:t>nschrijving</w:t>
      </w:r>
      <w:r w:rsidRPr="00390E5C">
        <w:rPr>
          <w:rFonts w:ascii="Calibri" w:hAnsi="Calibri" w:cs="Calibri"/>
        </w:rPr>
        <w:t xml:space="preserve">en die na de genoemde sluitingstermijn worden ingediend, zullen niet meer worden behandeld. Het risico voor het tijdig indienen van </w:t>
      </w:r>
      <w:r w:rsidR="00467193" w:rsidRPr="00390E5C">
        <w:rPr>
          <w:rFonts w:ascii="Calibri" w:hAnsi="Calibri" w:cs="Calibri"/>
        </w:rPr>
        <w:t>inschrijving</w:t>
      </w:r>
      <w:r w:rsidRPr="00390E5C">
        <w:rPr>
          <w:rFonts w:ascii="Calibri" w:hAnsi="Calibri" w:cs="Calibri"/>
        </w:rPr>
        <w:t xml:space="preserve">en ligt bij de </w:t>
      </w:r>
      <w:r w:rsidR="005050DD" w:rsidRPr="00390E5C">
        <w:rPr>
          <w:rFonts w:ascii="Calibri" w:hAnsi="Calibri" w:cs="Calibri"/>
        </w:rPr>
        <w:t>i</w:t>
      </w:r>
      <w:r w:rsidR="008601FF" w:rsidRPr="00390E5C">
        <w:rPr>
          <w:rFonts w:ascii="Calibri" w:hAnsi="Calibri" w:cs="Calibri"/>
        </w:rPr>
        <w:t>nschrijver</w:t>
      </w:r>
      <w:r w:rsidR="00F77A3A" w:rsidRPr="00390E5C">
        <w:rPr>
          <w:rFonts w:ascii="Calibri" w:hAnsi="Calibri" w:cs="Calibri"/>
        </w:rPr>
        <w:t xml:space="preserve"> </w:t>
      </w:r>
      <w:r w:rsidRPr="00390E5C">
        <w:rPr>
          <w:rFonts w:ascii="Calibri" w:hAnsi="Calibri" w:cs="Calibri"/>
        </w:rPr>
        <w:t xml:space="preserve">zelf. </w:t>
      </w:r>
    </w:p>
    <w:p w14:paraId="79AE2B13" w14:textId="6BF984CB"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dient te worden ingediend in Word of in PDF. Het prijzenblad dient </w:t>
      </w:r>
      <w:r w:rsidR="00320D42" w:rsidRPr="00390E5C">
        <w:rPr>
          <w:rFonts w:ascii="Calibri" w:hAnsi="Calibri" w:cs="Calibri"/>
        </w:rPr>
        <w:t xml:space="preserve">te worden </w:t>
      </w:r>
      <w:r w:rsidRPr="00390E5C">
        <w:rPr>
          <w:rFonts w:ascii="Calibri" w:hAnsi="Calibri" w:cs="Calibri"/>
        </w:rPr>
        <w:t>toegevoegd in Excel</w:t>
      </w:r>
      <w:r w:rsidR="009C034E" w:rsidRPr="00390E5C">
        <w:rPr>
          <w:rFonts w:ascii="Calibri" w:hAnsi="Calibri" w:cs="Calibri"/>
        </w:rPr>
        <w:t>.</w:t>
      </w:r>
    </w:p>
    <w:p w14:paraId="29B7793B" w14:textId="77777777" w:rsidR="00BA4669" w:rsidRPr="00390E5C" w:rsidRDefault="00BA4669" w:rsidP="002C19C0">
      <w:pPr>
        <w:spacing w:line="300" w:lineRule="atLeast"/>
        <w:rPr>
          <w:rFonts w:ascii="Calibri" w:hAnsi="Calibri" w:cs="Calibri"/>
        </w:rPr>
      </w:pPr>
    </w:p>
    <w:p w14:paraId="0F1F54AD" w14:textId="29F13306" w:rsidR="00E7285A" w:rsidRPr="00390E5C" w:rsidRDefault="00460BD8" w:rsidP="00E7285A">
      <w:pPr>
        <w:spacing w:line="300" w:lineRule="atLeast"/>
        <w:rPr>
          <w:rFonts w:ascii="Calibri" w:hAnsi="Calibri" w:cs="Calibri"/>
        </w:rPr>
      </w:pPr>
      <w:r>
        <w:rPr>
          <w:rFonts w:ascii="Calibri" w:hAnsi="Calibri" w:cs="Calibri"/>
        </w:rPr>
        <w:t xml:space="preserve">Inschrijver is </w:t>
      </w:r>
      <w:r w:rsidR="00BF3655">
        <w:rPr>
          <w:rFonts w:ascii="Calibri" w:hAnsi="Calibri" w:cs="Calibri"/>
        </w:rPr>
        <w:t xml:space="preserve">zelf </w:t>
      </w:r>
      <w:r>
        <w:rPr>
          <w:rFonts w:ascii="Calibri" w:hAnsi="Calibri" w:cs="Calibri"/>
        </w:rPr>
        <w:t xml:space="preserve">verantwoordelijk voor het tijdig en volledig indienen van zijn inschrijving. </w:t>
      </w:r>
      <w:r w:rsidR="00E7285A" w:rsidRPr="00390E5C">
        <w:rPr>
          <w:rFonts w:ascii="Calibri" w:hAnsi="Calibri" w:cs="Calibri"/>
        </w:rPr>
        <w:t xml:space="preserve">Ingeval van een aantoonbare storing van </w:t>
      </w:r>
      <w:proofErr w:type="spellStart"/>
      <w:r w:rsidR="00E7285A" w:rsidRPr="00390E5C">
        <w:rPr>
          <w:rFonts w:ascii="Calibri" w:hAnsi="Calibri" w:cs="Calibri"/>
        </w:rPr>
        <w:t>TenderNed</w:t>
      </w:r>
      <w:proofErr w:type="spellEnd"/>
      <w:r w:rsidR="00E7285A" w:rsidRPr="00390E5C">
        <w:rPr>
          <w:rFonts w:ascii="Calibri" w:hAnsi="Calibri" w:cs="Calibri"/>
        </w:rPr>
        <w:t xml:space="preserve">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inschrijvingen. </w:t>
      </w:r>
    </w:p>
    <w:p w14:paraId="40003662" w14:textId="77777777" w:rsidR="00E7285A" w:rsidRPr="00390E5C" w:rsidRDefault="00E7285A" w:rsidP="00E7285A">
      <w:pPr>
        <w:spacing w:line="300" w:lineRule="atLeast"/>
        <w:rPr>
          <w:rFonts w:ascii="Calibri" w:hAnsi="Calibri" w:cs="Calibri"/>
        </w:rPr>
      </w:pPr>
    </w:p>
    <w:p w14:paraId="633316A8" w14:textId="77777777" w:rsidR="00E7285A" w:rsidRPr="00390E5C" w:rsidRDefault="00E7285A" w:rsidP="00E7285A">
      <w:pPr>
        <w:spacing w:line="300" w:lineRule="atLeast"/>
        <w:rPr>
          <w:rFonts w:ascii="Calibri" w:hAnsi="Calibri" w:cs="Calibri"/>
        </w:rPr>
      </w:pPr>
      <w:r w:rsidRPr="00390E5C">
        <w:rPr>
          <w:rFonts w:ascii="Calibri" w:hAnsi="Calibri" w:cs="Calibri"/>
        </w:rPr>
        <w:lastRenderedPageBreak/>
        <w:t>De gemeente zal een verzoek tot uitstel enkel in overweging nemen wanneer:</w:t>
      </w:r>
    </w:p>
    <w:p w14:paraId="39F908B1" w14:textId="77777777" w:rsidR="00E7285A" w:rsidRPr="00390E5C" w:rsidRDefault="00E7285A" w:rsidP="00B308D6">
      <w:pPr>
        <w:pStyle w:val="Lijstalinea"/>
        <w:numPr>
          <w:ilvl w:val="0"/>
          <w:numId w:val="22"/>
        </w:numPr>
        <w:spacing w:line="300" w:lineRule="atLeast"/>
        <w:rPr>
          <w:rFonts w:ascii="Calibri" w:hAnsi="Calibri" w:cs="Calibri"/>
        </w:rPr>
      </w:pPr>
      <w:r w:rsidRPr="00390E5C">
        <w:rPr>
          <w:rFonts w:ascii="Calibri" w:hAnsi="Calibri" w:cs="Calibri"/>
        </w:rPr>
        <w:t xml:space="preserve">de potentiële inschrijver aantoont tijdig, uiterlijk binnen 5 minuten na het sluiten van de kluis, melding van de storing te hebben gemaakt bij </w:t>
      </w:r>
      <w:proofErr w:type="spellStart"/>
      <w:r w:rsidRPr="00390E5C">
        <w:rPr>
          <w:rFonts w:ascii="Calibri" w:hAnsi="Calibri" w:cs="Calibri"/>
        </w:rPr>
        <w:t>TenderNed</w:t>
      </w:r>
      <w:proofErr w:type="spellEnd"/>
      <w:r w:rsidRPr="00390E5C">
        <w:rPr>
          <w:rFonts w:ascii="Calibri" w:hAnsi="Calibri" w:cs="Calibri"/>
        </w:rPr>
        <w:t>;</w:t>
      </w:r>
    </w:p>
    <w:p w14:paraId="21CF4A17" w14:textId="2AF868D0" w:rsidR="00E7285A" w:rsidRPr="00390E5C" w:rsidRDefault="00E7285A" w:rsidP="00B308D6">
      <w:pPr>
        <w:pStyle w:val="Lijstalinea"/>
        <w:numPr>
          <w:ilvl w:val="0"/>
          <w:numId w:val="22"/>
        </w:numPr>
        <w:spacing w:line="300" w:lineRule="atLeast"/>
        <w:rPr>
          <w:rFonts w:ascii="Calibri" w:hAnsi="Calibri" w:cs="Calibri"/>
        </w:rPr>
      </w:pPr>
      <w:r w:rsidRPr="00390E5C">
        <w:rPr>
          <w:rFonts w:ascii="Calibri" w:hAnsi="Calibri" w:cs="Calibri"/>
        </w:rPr>
        <w:t xml:space="preserve">de potentiële inschrijver de gemeente direct per e-mail via </w:t>
      </w:r>
      <w:hyperlink r:id="rId17" w:history="1">
        <w:r w:rsidRPr="00390E5C">
          <w:rPr>
            <w:rStyle w:val="Hyperlink"/>
            <w:rFonts w:ascii="Calibri" w:hAnsi="Calibri" w:cs="Calibri"/>
          </w:rPr>
          <w:t>aanbestedingen@amersfoort.nl</w:t>
        </w:r>
      </w:hyperlink>
      <w:r w:rsidRPr="00390E5C">
        <w:rPr>
          <w:rFonts w:ascii="Calibri" w:hAnsi="Calibri" w:cs="Calibri"/>
        </w:rPr>
        <w:t xml:space="preserve"> met als onderwerp ‘Storing </w:t>
      </w:r>
      <w:proofErr w:type="spellStart"/>
      <w:r w:rsidRPr="00390E5C">
        <w:rPr>
          <w:rFonts w:ascii="Calibri" w:hAnsi="Calibri" w:cs="Calibri"/>
        </w:rPr>
        <w:t>TenderNed</w:t>
      </w:r>
      <w:proofErr w:type="spellEnd"/>
      <w:r w:rsidRPr="00390E5C">
        <w:rPr>
          <w:rFonts w:ascii="Calibri" w:hAnsi="Calibri" w:cs="Calibri"/>
        </w:rPr>
        <w:t>’ en verzonden met hoge prioriteit/urgentie - helder en concreet heeft geïnformeerd over de storing;</w:t>
      </w:r>
    </w:p>
    <w:p w14:paraId="285A1B64" w14:textId="77777777" w:rsidR="00E7285A" w:rsidRPr="00390E5C" w:rsidRDefault="00E7285A" w:rsidP="00B308D6">
      <w:pPr>
        <w:pStyle w:val="Lijstalinea"/>
        <w:numPr>
          <w:ilvl w:val="0"/>
          <w:numId w:val="22"/>
        </w:numPr>
        <w:spacing w:line="300" w:lineRule="atLeast"/>
        <w:rPr>
          <w:rFonts w:ascii="Calibri" w:hAnsi="Calibri" w:cs="Calibri"/>
        </w:rPr>
      </w:pPr>
      <w:proofErr w:type="spellStart"/>
      <w:r w:rsidRPr="00390E5C">
        <w:rPr>
          <w:rFonts w:ascii="Calibri" w:hAnsi="Calibri" w:cs="Calibri"/>
        </w:rPr>
        <w:t>TenderNed</w:t>
      </w:r>
      <w:proofErr w:type="spellEnd"/>
      <w:r w:rsidRPr="00390E5C">
        <w:rPr>
          <w:rFonts w:ascii="Calibri" w:hAnsi="Calibri" w:cs="Calibri"/>
        </w:rPr>
        <w:t xml:space="preserve"> de betreffende storing heeft bevestigd;</w:t>
      </w:r>
    </w:p>
    <w:p w14:paraId="23D9864C" w14:textId="77777777" w:rsidR="00E7285A" w:rsidRPr="00390E5C" w:rsidRDefault="00E7285A" w:rsidP="00B308D6">
      <w:pPr>
        <w:pStyle w:val="Lijstalinea"/>
        <w:numPr>
          <w:ilvl w:val="0"/>
          <w:numId w:val="22"/>
        </w:numPr>
        <w:spacing w:line="300" w:lineRule="atLeast"/>
        <w:rPr>
          <w:rFonts w:ascii="Calibri" w:hAnsi="Calibri" w:cs="Calibri"/>
        </w:rPr>
      </w:pPr>
      <w:r w:rsidRPr="00390E5C">
        <w:rPr>
          <w:rFonts w:ascii="Calibri" w:hAnsi="Calibri" w:cs="Calibri"/>
        </w:rPr>
        <w:t xml:space="preserve">de storing nadrukkelijk een storing van </w:t>
      </w:r>
      <w:proofErr w:type="spellStart"/>
      <w:r w:rsidRPr="00390E5C">
        <w:rPr>
          <w:rFonts w:ascii="Calibri" w:hAnsi="Calibri" w:cs="Calibri"/>
        </w:rPr>
        <w:t>TenderNed</w:t>
      </w:r>
      <w:proofErr w:type="spellEnd"/>
      <w:r w:rsidRPr="00390E5C">
        <w:rPr>
          <w:rFonts w:ascii="Calibri" w:hAnsi="Calibri" w:cs="Calibri"/>
        </w:rPr>
        <w:t xml:space="preserve"> betreft en geen storing betreft welke binnen de ICT-applicaties, netwerk, etc. van de potentiële inschrijver ligt. Met andere woorden, het dient een storing te betreffen die alle potentiële inschrijvers en aanbestedingsprocedures raakt.</w:t>
      </w:r>
    </w:p>
    <w:p w14:paraId="436A8FAF" w14:textId="77777777" w:rsidR="00E7285A" w:rsidRPr="00390E5C" w:rsidRDefault="00E7285A" w:rsidP="00E7285A">
      <w:pPr>
        <w:spacing w:line="300" w:lineRule="atLeast"/>
        <w:rPr>
          <w:rFonts w:ascii="Calibri" w:hAnsi="Calibri" w:cs="Calibri"/>
        </w:rPr>
      </w:pPr>
      <w:r w:rsidRPr="00390E5C">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390E5C" w:rsidRDefault="003152E4" w:rsidP="002C19C0">
      <w:pPr>
        <w:spacing w:line="300" w:lineRule="atLeast"/>
        <w:rPr>
          <w:rFonts w:ascii="Calibri" w:hAnsi="Calibri" w:cs="Calibri"/>
        </w:rPr>
      </w:pPr>
    </w:p>
    <w:p w14:paraId="5D90681D" w14:textId="7BAF7608" w:rsidR="007C3C72" w:rsidRPr="00390E5C" w:rsidRDefault="007C3C72" w:rsidP="00320339">
      <w:pPr>
        <w:pStyle w:val="Kop2"/>
        <w:spacing w:line="300" w:lineRule="atLeast"/>
        <w:rPr>
          <w:rFonts w:ascii="Calibri" w:hAnsi="Calibri" w:cs="Calibri"/>
        </w:rPr>
      </w:pPr>
      <w:bookmarkStart w:id="70" w:name="_Toc1845604193"/>
      <w:bookmarkStart w:id="71" w:name="_Toc147155082"/>
      <w:r w:rsidRPr="00390E5C">
        <w:rPr>
          <w:rFonts w:ascii="Calibri" w:hAnsi="Calibri" w:cs="Calibri"/>
          <w:sz w:val="20"/>
          <w:szCs w:val="20"/>
        </w:rPr>
        <w:t>Wijzigingen, blijven voldoen aan eisen en voorbehouden</w:t>
      </w:r>
      <w:bookmarkEnd w:id="70"/>
      <w:bookmarkEnd w:id="71"/>
    </w:p>
    <w:p w14:paraId="07F71B6C" w14:textId="4FCDDE21" w:rsidR="007C3C72" w:rsidRPr="00390E5C" w:rsidRDefault="007C3C72" w:rsidP="002C19C0">
      <w:pPr>
        <w:spacing w:line="300" w:lineRule="atLeast"/>
        <w:rPr>
          <w:rFonts w:ascii="Calibri" w:hAnsi="Calibri" w:cs="Calibri"/>
        </w:rPr>
      </w:pPr>
      <w:r w:rsidRPr="00390E5C">
        <w:rPr>
          <w:rFonts w:ascii="Calibri" w:hAnsi="Calibri" w:cs="Calibri"/>
        </w:rPr>
        <w:t xml:space="preserve">Een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kan zijn </w:t>
      </w:r>
      <w:r w:rsidR="00467193" w:rsidRPr="00390E5C">
        <w:rPr>
          <w:rFonts w:ascii="Calibri" w:hAnsi="Calibri" w:cs="Calibri"/>
        </w:rPr>
        <w:t>inschrijving</w:t>
      </w:r>
      <w:r w:rsidRPr="00390E5C">
        <w:rPr>
          <w:rFonts w:ascii="Calibri" w:hAnsi="Calibri" w:cs="Calibri"/>
        </w:rPr>
        <w:t xml:space="preserve"> na het tijdstip van indienen niet meer wijzigen, aanvullen of herroepen. Wel dient de </w:t>
      </w:r>
      <w:r w:rsidR="00467193" w:rsidRPr="00390E5C">
        <w:rPr>
          <w:rFonts w:ascii="Calibri" w:hAnsi="Calibri" w:cs="Calibri"/>
        </w:rPr>
        <w:t>inschrijver</w:t>
      </w:r>
      <w:r w:rsidRPr="00390E5C">
        <w:rPr>
          <w:rFonts w:ascii="Calibri" w:hAnsi="Calibri" w:cs="Calibri"/>
        </w:rPr>
        <w:t xml:space="preserve"> antwoord te geven op een verzoek om verduidelijking, indien de </w:t>
      </w:r>
      <w:r w:rsidR="00467193" w:rsidRPr="00390E5C">
        <w:rPr>
          <w:rFonts w:ascii="Calibri" w:hAnsi="Calibri" w:cs="Calibri"/>
        </w:rPr>
        <w:t>gemeente</w:t>
      </w:r>
      <w:r w:rsidRPr="00390E5C">
        <w:rPr>
          <w:rFonts w:ascii="Calibri" w:hAnsi="Calibri" w:cs="Calibri"/>
        </w:rPr>
        <w:t xml:space="preserve"> een dergelijk verzoek doet. Indien een </w:t>
      </w:r>
      <w:r w:rsidR="00467193" w:rsidRPr="00390E5C">
        <w:rPr>
          <w:rFonts w:ascii="Calibri" w:hAnsi="Calibri" w:cs="Calibri"/>
        </w:rPr>
        <w:t>inschrijver</w:t>
      </w:r>
      <w:r w:rsidRPr="00390E5C">
        <w:rPr>
          <w:rFonts w:ascii="Calibri" w:hAnsi="Calibri" w:cs="Calibri"/>
        </w:rPr>
        <w:t xml:space="preserve"> op enig moment gedurende het verloop van de aanbestedingsprocedure </w:t>
      </w:r>
      <w:r w:rsidR="00807CDC" w:rsidRPr="00390E5C">
        <w:rPr>
          <w:rFonts w:ascii="Calibri" w:hAnsi="Calibri" w:cs="Calibri"/>
        </w:rPr>
        <w:t xml:space="preserve">en gedurende de looptijd van de overeenkomst </w:t>
      </w:r>
      <w:r w:rsidRPr="00390E5C">
        <w:rPr>
          <w:rFonts w:ascii="Calibri" w:hAnsi="Calibri" w:cs="Calibri"/>
        </w:rPr>
        <w:t xml:space="preserve">niet meer aan de in de </w:t>
      </w:r>
      <w:r w:rsidR="00807CDC" w:rsidRPr="00390E5C">
        <w:rPr>
          <w:rFonts w:ascii="Calibri" w:hAnsi="Calibri" w:cs="Calibri"/>
        </w:rPr>
        <w:t xml:space="preserve">aanbestedingsdocumenten </w:t>
      </w:r>
      <w:r w:rsidRPr="00390E5C">
        <w:rPr>
          <w:rFonts w:ascii="Calibri" w:hAnsi="Calibri" w:cs="Calibri"/>
        </w:rPr>
        <w:t xml:space="preserve">genoemde eisen voldoet, </w:t>
      </w:r>
      <w:r w:rsidR="00F77A3A" w:rsidRPr="00390E5C">
        <w:rPr>
          <w:rFonts w:ascii="Calibri" w:hAnsi="Calibri" w:cs="Calibri"/>
        </w:rPr>
        <w:t xml:space="preserve">leidt </w:t>
      </w:r>
      <w:r w:rsidRPr="00390E5C">
        <w:rPr>
          <w:rFonts w:ascii="Calibri" w:hAnsi="Calibri" w:cs="Calibri"/>
        </w:rPr>
        <w:t xml:space="preserve">dit alsnog tot uitsluiting van de betreffende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van de aanbestedingsprocedure</w:t>
      </w:r>
      <w:r w:rsidR="00807CDC" w:rsidRPr="00390E5C">
        <w:rPr>
          <w:rFonts w:ascii="Calibri" w:hAnsi="Calibri" w:cs="Calibri"/>
        </w:rPr>
        <w:t xml:space="preserve"> dan wel tot ontbinding van de overeenkomst</w:t>
      </w:r>
      <w:r w:rsidRPr="00390E5C">
        <w:rPr>
          <w:rFonts w:ascii="Calibri" w:hAnsi="Calibri" w:cs="Calibri"/>
        </w:rPr>
        <w:t xml:space="preserve">. </w:t>
      </w:r>
    </w:p>
    <w:p w14:paraId="2DE3AD84" w14:textId="77777777" w:rsidR="007C3C72" w:rsidRPr="00390E5C" w:rsidRDefault="007C3C72" w:rsidP="002C19C0">
      <w:pPr>
        <w:spacing w:line="300" w:lineRule="atLeast"/>
        <w:rPr>
          <w:rFonts w:ascii="Calibri" w:hAnsi="Calibri" w:cs="Calibri"/>
        </w:rPr>
      </w:pPr>
    </w:p>
    <w:p w14:paraId="12846C09" w14:textId="77777777" w:rsidR="00320D42" w:rsidRPr="00390E5C" w:rsidRDefault="00320D42">
      <w:pPr>
        <w:rPr>
          <w:rFonts w:ascii="Calibri" w:hAnsi="Calibri" w:cs="Calibri"/>
          <w:b/>
          <w:color w:val="548DD4" w:themeColor="text2" w:themeTint="99"/>
        </w:rPr>
      </w:pPr>
      <w:bookmarkStart w:id="72" w:name="S3"/>
      <w:r w:rsidRPr="00390E5C">
        <w:rPr>
          <w:rFonts w:ascii="Calibri" w:hAnsi="Calibri" w:cs="Calibri"/>
        </w:rPr>
        <w:br w:type="page"/>
      </w:r>
    </w:p>
    <w:p w14:paraId="7D3148E4" w14:textId="7BAF7608" w:rsidR="007C3C72" w:rsidRPr="00390E5C" w:rsidRDefault="003152E4" w:rsidP="002C19C0">
      <w:pPr>
        <w:pStyle w:val="Kop1"/>
        <w:spacing w:line="300" w:lineRule="atLeast"/>
        <w:rPr>
          <w:rFonts w:ascii="Calibri" w:hAnsi="Calibri" w:cs="Calibri"/>
          <w:sz w:val="20"/>
        </w:rPr>
      </w:pPr>
      <w:bookmarkStart w:id="73" w:name="_Toc2066930259"/>
      <w:bookmarkStart w:id="74" w:name="_Toc147155083"/>
      <w:r w:rsidRPr="00390E5C">
        <w:rPr>
          <w:rFonts w:ascii="Calibri" w:hAnsi="Calibri" w:cs="Calibri"/>
          <w:sz w:val="20"/>
        </w:rPr>
        <w:lastRenderedPageBreak/>
        <w:t xml:space="preserve">Uitsluitingsgronden en </w:t>
      </w:r>
      <w:r w:rsidR="00C21A7A" w:rsidRPr="00390E5C">
        <w:rPr>
          <w:rFonts w:ascii="Calibri" w:hAnsi="Calibri" w:cs="Calibri"/>
          <w:sz w:val="20"/>
        </w:rPr>
        <w:t>g</w:t>
      </w:r>
      <w:r w:rsidR="00031777" w:rsidRPr="00390E5C">
        <w:rPr>
          <w:rFonts w:ascii="Calibri" w:hAnsi="Calibri" w:cs="Calibri"/>
          <w:sz w:val="20"/>
        </w:rPr>
        <w:t>eschiktheidseis</w:t>
      </w:r>
      <w:r w:rsidRPr="00390E5C">
        <w:rPr>
          <w:rFonts w:ascii="Calibri" w:hAnsi="Calibri" w:cs="Calibri"/>
          <w:sz w:val="20"/>
        </w:rPr>
        <w:t>en</w:t>
      </w:r>
      <w:bookmarkEnd w:id="73"/>
      <w:bookmarkEnd w:id="74"/>
    </w:p>
    <w:p w14:paraId="66C658CC" w14:textId="388A16E4" w:rsidR="007C3C72" w:rsidRPr="00390E5C" w:rsidRDefault="007C3C72" w:rsidP="002C19C0">
      <w:pPr>
        <w:spacing w:line="300" w:lineRule="atLeast"/>
        <w:rPr>
          <w:rFonts w:ascii="Calibri" w:hAnsi="Calibri" w:cs="Calibri"/>
        </w:rPr>
      </w:pPr>
      <w:r w:rsidRPr="00390E5C">
        <w:rPr>
          <w:rFonts w:ascii="Calibri" w:hAnsi="Calibri" w:cs="Calibri"/>
        </w:rPr>
        <w:t xml:space="preserve">In </w:t>
      </w:r>
      <w:r w:rsidR="003152E4" w:rsidRPr="00390E5C">
        <w:rPr>
          <w:rFonts w:ascii="Calibri" w:hAnsi="Calibri" w:cs="Calibri"/>
        </w:rPr>
        <w:t>dit hoofdstuk</w:t>
      </w:r>
      <w:r w:rsidRPr="00390E5C">
        <w:rPr>
          <w:rFonts w:ascii="Calibri" w:hAnsi="Calibri" w:cs="Calibri"/>
        </w:rPr>
        <w:t xml:space="preserve"> worden de uitsluitingsgronden </w:t>
      </w:r>
      <w:r w:rsidR="003152E4" w:rsidRPr="00390E5C">
        <w:rPr>
          <w:rFonts w:ascii="Calibri" w:hAnsi="Calibri" w:cs="Calibri"/>
        </w:rPr>
        <w:t xml:space="preserve">en </w:t>
      </w:r>
      <w:r w:rsidR="00C21A7A" w:rsidRPr="00390E5C">
        <w:rPr>
          <w:rFonts w:ascii="Calibri" w:hAnsi="Calibri" w:cs="Calibri"/>
        </w:rPr>
        <w:t>g</w:t>
      </w:r>
      <w:r w:rsidR="00031777" w:rsidRPr="00390E5C">
        <w:rPr>
          <w:rFonts w:ascii="Calibri" w:hAnsi="Calibri" w:cs="Calibri"/>
        </w:rPr>
        <w:t>eschiktheidseis</w:t>
      </w:r>
      <w:r w:rsidR="003152E4" w:rsidRPr="00390E5C">
        <w:rPr>
          <w:rFonts w:ascii="Calibri" w:hAnsi="Calibri" w:cs="Calibri"/>
        </w:rPr>
        <w:t xml:space="preserve">en </w:t>
      </w:r>
      <w:r w:rsidRPr="00390E5C">
        <w:rPr>
          <w:rFonts w:ascii="Calibri" w:hAnsi="Calibri" w:cs="Calibri"/>
        </w:rPr>
        <w:t xml:space="preserve">beschreven en aangegeven hoe </w:t>
      </w:r>
      <w:r w:rsidR="00467193" w:rsidRPr="00390E5C">
        <w:rPr>
          <w:rFonts w:ascii="Calibri" w:hAnsi="Calibri" w:cs="Calibri"/>
        </w:rPr>
        <w:t>inschrijver</w:t>
      </w:r>
      <w:r w:rsidRPr="00390E5C">
        <w:rPr>
          <w:rFonts w:ascii="Calibri" w:hAnsi="Calibri" w:cs="Calibri"/>
        </w:rPr>
        <w:t>s kunnen aantonen dat de</w:t>
      </w:r>
      <w:r w:rsidR="00731810" w:rsidRPr="00390E5C">
        <w:rPr>
          <w:rFonts w:ascii="Calibri" w:hAnsi="Calibri" w:cs="Calibri"/>
        </w:rPr>
        <w:t xml:space="preserve"> van toepassing zijnde </w:t>
      </w:r>
      <w:r w:rsidR="00F264E5" w:rsidRPr="00390E5C">
        <w:rPr>
          <w:rFonts w:ascii="Calibri" w:hAnsi="Calibri" w:cs="Calibri"/>
        </w:rPr>
        <w:t>uitsluitingsgronden</w:t>
      </w:r>
      <w:r w:rsidRPr="00390E5C">
        <w:rPr>
          <w:rFonts w:ascii="Calibri" w:hAnsi="Calibri" w:cs="Calibri"/>
        </w:rPr>
        <w:t xml:space="preserve"> niet op hen van toepassing zijn</w:t>
      </w:r>
      <w:r w:rsidR="00731810" w:rsidRPr="00390E5C">
        <w:rPr>
          <w:rFonts w:ascii="Calibri" w:hAnsi="Calibri" w:cs="Calibri"/>
        </w:rPr>
        <w:t xml:space="preserve"> en zij voldoen aan de gestelde geschiktheidseisen</w:t>
      </w:r>
      <w:r w:rsidRPr="00390E5C">
        <w:rPr>
          <w:rFonts w:ascii="Calibri" w:hAnsi="Calibri" w:cs="Calibri"/>
        </w:rPr>
        <w:t xml:space="preserve">. </w:t>
      </w:r>
      <w:r w:rsidR="00E16659" w:rsidRPr="00390E5C">
        <w:rPr>
          <w:rFonts w:ascii="Calibri" w:hAnsi="Calibri" w:cs="Calibri"/>
        </w:rPr>
        <w:t>Voor een combinatie</w:t>
      </w:r>
      <w:r w:rsidR="003152E4" w:rsidRPr="00390E5C">
        <w:rPr>
          <w:rFonts w:ascii="Calibri" w:hAnsi="Calibri" w:cs="Calibri"/>
        </w:rPr>
        <w:t xml:space="preserve"> </w:t>
      </w:r>
      <w:r w:rsidR="00E16659" w:rsidRPr="00390E5C">
        <w:rPr>
          <w:rFonts w:ascii="Calibri" w:hAnsi="Calibri" w:cs="Calibri"/>
        </w:rPr>
        <w:t xml:space="preserve">geldt dat de </w:t>
      </w:r>
      <w:proofErr w:type="spellStart"/>
      <w:r w:rsidR="00E16659" w:rsidRPr="00390E5C">
        <w:rPr>
          <w:rFonts w:ascii="Calibri" w:hAnsi="Calibri" w:cs="Calibri"/>
        </w:rPr>
        <w:t>combinanten</w:t>
      </w:r>
      <w:proofErr w:type="spellEnd"/>
      <w:r w:rsidR="00E16659" w:rsidRPr="00390E5C">
        <w:rPr>
          <w:rFonts w:ascii="Calibri" w:hAnsi="Calibri" w:cs="Calibri"/>
        </w:rPr>
        <w:t xml:space="preserve"> gezamenlijk moeten voldoen aan de gestelde eisen, tenzij nadrukkelijk </w:t>
      </w:r>
      <w:r w:rsidR="003152E4" w:rsidRPr="00390E5C">
        <w:rPr>
          <w:rFonts w:ascii="Calibri" w:hAnsi="Calibri" w:cs="Calibri"/>
        </w:rPr>
        <w:t>anders vermeld in de betreffende paragraaf</w:t>
      </w:r>
      <w:r w:rsidR="00E16659" w:rsidRPr="00390E5C">
        <w:rPr>
          <w:rFonts w:ascii="Calibri" w:hAnsi="Calibri" w:cs="Calibri"/>
        </w:rPr>
        <w:t>.</w:t>
      </w:r>
    </w:p>
    <w:p w14:paraId="6249819E" w14:textId="77777777" w:rsidR="007C3C72" w:rsidRPr="00390E5C" w:rsidRDefault="007C3C72" w:rsidP="002C19C0">
      <w:pPr>
        <w:spacing w:line="300" w:lineRule="atLeast"/>
        <w:rPr>
          <w:rFonts w:ascii="Calibri" w:hAnsi="Calibri" w:cs="Calibri"/>
        </w:rPr>
      </w:pPr>
    </w:p>
    <w:p w14:paraId="38FE7FBD" w14:textId="7BAF7608" w:rsidR="00E93771" w:rsidRPr="00390E5C" w:rsidRDefault="00E93771" w:rsidP="00E93771">
      <w:pPr>
        <w:pStyle w:val="Kop2"/>
        <w:spacing w:line="300" w:lineRule="atLeast"/>
        <w:rPr>
          <w:rFonts w:ascii="Calibri" w:hAnsi="Calibri" w:cs="Calibri"/>
          <w:sz w:val="20"/>
          <w:szCs w:val="20"/>
        </w:rPr>
      </w:pPr>
      <w:bookmarkStart w:id="75" w:name="_Toc1578959157"/>
      <w:bookmarkStart w:id="76" w:name="_Toc147155084"/>
      <w:r w:rsidRPr="00390E5C">
        <w:rPr>
          <w:rFonts w:ascii="Calibri" w:hAnsi="Calibri" w:cs="Calibri"/>
          <w:sz w:val="20"/>
          <w:szCs w:val="20"/>
        </w:rPr>
        <w:t xml:space="preserve">Bij </w:t>
      </w:r>
      <w:r w:rsidR="00467193" w:rsidRPr="00390E5C">
        <w:rPr>
          <w:rFonts w:ascii="Calibri" w:hAnsi="Calibri" w:cs="Calibri"/>
          <w:sz w:val="20"/>
          <w:szCs w:val="20"/>
        </w:rPr>
        <w:t>inschrijving</w:t>
      </w:r>
      <w:r w:rsidRPr="00390E5C">
        <w:rPr>
          <w:rFonts w:ascii="Calibri" w:hAnsi="Calibri" w:cs="Calibri"/>
          <w:sz w:val="20"/>
          <w:szCs w:val="20"/>
        </w:rPr>
        <w:t xml:space="preserve"> in te dienen documenten</w:t>
      </w:r>
      <w:bookmarkEnd w:id="75"/>
      <w:bookmarkEnd w:id="76"/>
    </w:p>
    <w:p w14:paraId="770717A4" w14:textId="5C6A629C" w:rsidR="00E93771" w:rsidRPr="00390E5C" w:rsidRDefault="00E93771" w:rsidP="002C19C0">
      <w:pPr>
        <w:spacing w:line="300" w:lineRule="atLeast"/>
        <w:rPr>
          <w:rFonts w:ascii="Calibri" w:hAnsi="Calibri" w:cs="Calibri"/>
        </w:rPr>
      </w:pPr>
      <w:r w:rsidRPr="00390E5C">
        <w:rPr>
          <w:rFonts w:ascii="Calibri" w:hAnsi="Calibri" w:cs="Calibri"/>
        </w:rPr>
        <w:t xml:space="preserve">Bij </w:t>
      </w:r>
      <w:r w:rsidR="00467193" w:rsidRPr="00390E5C">
        <w:rPr>
          <w:rFonts w:ascii="Calibri" w:hAnsi="Calibri" w:cs="Calibri"/>
        </w:rPr>
        <w:t>inschrijving</w:t>
      </w:r>
      <w:r w:rsidRPr="00390E5C">
        <w:rPr>
          <w:rFonts w:ascii="Calibri" w:hAnsi="Calibri" w:cs="Calibri"/>
        </w:rPr>
        <w:t xml:space="preserve"> dienen onderstaande documenten te worden ingediend. </w:t>
      </w:r>
    </w:p>
    <w:p w14:paraId="6622D334" w14:textId="1BDF185A" w:rsidR="00E93771" w:rsidRPr="00390E5C" w:rsidRDefault="00E93771" w:rsidP="002C19C0">
      <w:pPr>
        <w:spacing w:line="300" w:lineRule="atLeast"/>
        <w:rPr>
          <w:rFonts w:ascii="Calibri" w:hAnsi="Calibri" w:cs="Calibri"/>
          <w:i/>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390E5C" w14:paraId="7ED344C7" w14:textId="77777777" w:rsidTr="35A26E7A">
        <w:tc>
          <w:tcPr>
            <w:tcW w:w="5044" w:type="dxa"/>
          </w:tcPr>
          <w:p w14:paraId="610D6FFE" w14:textId="662E13A8" w:rsidR="00E93771" w:rsidRPr="00390E5C" w:rsidRDefault="00E93771">
            <w:pPr>
              <w:spacing w:line="300" w:lineRule="atLeast"/>
              <w:rPr>
                <w:rFonts w:ascii="Calibri" w:hAnsi="Calibri" w:cs="Calibri"/>
              </w:rPr>
            </w:pPr>
            <w:r w:rsidRPr="00390E5C">
              <w:rPr>
                <w:rFonts w:ascii="Calibri" w:hAnsi="Calibri" w:cs="Calibri"/>
              </w:rPr>
              <w:t>Ingevuld en rechtsgeldig ondertekend UEA</w:t>
            </w:r>
          </w:p>
        </w:tc>
        <w:tc>
          <w:tcPr>
            <w:tcW w:w="4016" w:type="dxa"/>
          </w:tcPr>
          <w:p w14:paraId="5B8E5803" w14:textId="5B8DB3D1" w:rsidR="00E93771" w:rsidRPr="00390E5C" w:rsidRDefault="00EB6743">
            <w:pPr>
              <w:spacing w:line="300" w:lineRule="atLeast"/>
              <w:rPr>
                <w:rFonts w:ascii="Calibri" w:hAnsi="Calibri" w:cs="Calibri"/>
              </w:rPr>
            </w:pPr>
            <w:r w:rsidRPr="00390E5C">
              <w:rPr>
                <w:rFonts w:ascii="Calibri" w:hAnsi="Calibri" w:cs="Calibri"/>
              </w:rPr>
              <w:t>Zie 6.2.1</w:t>
            </w:r>
          </w:p>
        </w:tc>
      </w:tr>
      <w:tr w:rsidR="00E93771" w:rsidRPr="00390E5C" w14:paraId="4FB8E3D8" w14:textId="77777777" w:rsidTr="35A26E7A">
        <w:tc>
          <w:tcPr>
            <w:tcW w:w="5044" w:type="dxa"/>
          </w:tcPr>
          <w:p w14:paraId="0A027065" w14:textId="4B9CC3FD" w:rsidR="00E93771" w:rsidRPr="00390E5C" w:rsidRDefault="009B1C23" w:rsidP="00E93771">
            <w:pPr>
              <w:spacing w:line="300" w:lineRule="atLeast"/>
              <w:rPr>
                <w:rFonts w:ascii="Calibri" w:hAnsi="Calibri" w:cs="Calibri"/>
              </w:rPr>
            </w:pPr>
            <w:r>
              <w:rPr>
                <w:rFonts w:ascii="Calibri" w:hAnsi="Calibri" w:cs="Calibri"/>
              </w:rPr>
              <w:t xml:space="preserve">Kerncompetenties </w:t>
            </w:r>
            <w:proofErr w:type="spellStart"/>
            <w:r>
              <w:rPr>
                <w:rFonts w:ascii="Calibri" w:hAnsi="Calibri" w:cs="Calibri"/>
              </w:rPr>
              <w:t>dmv</w:t>
            </w:r>
            <w:proofErr w:type="spellEnd"/>
            <w:r>
              <w:rPr>
                <w:rFonts w:ascii="Calibri" w:hAnsi="Calibri" w:cs="Calibri"/>
              </w:rPr>
              <w:t xml:space="preserve"> </w:t>
            </w:r>
            <w:r w:rsidR="004561BA">
              <w:rPr>
                <w:rFonts w:ascii="Calibri" w:hAnsi="Calibri" w:cs="Calibri"/>
              </w:rPr>
              <w:t>r</w:t>
            </w:r>
            <w:r w:rsidR="00E93771" w:rsidRPr="35A26E7A">
              <w:rPr>
                <w:rFonts w:ascii="Calibri" w:hAnsi="Calibri" w:cs="Calibri"/>
              </w:rPr>
              <w:t>eferentie</w:t>
            </w:r>
            <w:r w:rsidR="00AC6000" w:rsidRPr="35A26E7A">
              <w:rPr>
                <w:rFonts w:ascii="Calibri" w:hAnsi="Calibri" w:cs="Calibri"/>
              </w:rPr>
              <w:t>(s)</w:t>
            </w:r>
          </w:p>
        </w:tc>
        <w:tc>
          <w:tcPr>
            <w:tcW w:w="4016" w:type="dxa"/>
          </w:tcPr>
          <w:p w14:paraId="1A9E8DF6" w14:textId="00724F41"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6.4.1</w:t>
            </w:r>
          </w:p>
        </w:tc>
      </w:tr>
      <w:tr w:rsidR="00E93771" w:rsidRPr="00390E5C" w14:paraId="37F2A32F" w14:textId="77777777" w:rsidTr="35A26E7A">
        <w:tc>
          <w:tcPr>
            <w:tcW w:w="5044" w:type="dxa"/>
          </w:tcPr>
          <w:p w14:paraId="0309A845" w14:textId="10B4F871" w:rsidR="00E93771" w:rsidRPr="00390E5C" w:rsidRDefault="00E93771" w:rsidP="00E93771">
            <w:pPr>
              <w:spacing w:line="300" w:lineRule="atLeast"/>
              <w:rPr>
                <w:rFonts w:ascii="Calibri" w:hAnsi="Calibri" w:cs="Calibri"/>
              </w:rPr>
            </w:pPr>
            <w:r w:rsidRPr="00390E5C">
              <w:rPr>
                <w:rFonts w:ascii="Calibri" w:hAnsi="Calibri" w:cs="Calibri"/>
              </w:rPr>
              <w:t>Prijs</w:t>
            </w:r>
          </w:p>
        </w:tc>
        <w:tc>
          <w:tcPr>
            <w:tcW w:w="4016" w:type="dxa"/>
          </w:tcPr>
          <w:p w14:paraId="24890788" w14:textId="16B1F7CD"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 xml:space="preserve">bijlage </w:t>
            </w:r>
            <w:r w:rsidR="00A71A50">
              <w:rPr>
                <w:rFonts w:ascii="Calibri" w:hAnsi="Calibri" w:cs="Calibri"/>
              </w:rPr>
              <w:t>C</w:t>
            </w:r>
            <w:r w:rsidR="00EB6743" w:rsidRPr="00390E5C">
              <w:rPr>
                <w:rFonts w:ascii="Calibri" w:hAnsi="Calibri" w:cs="Calibri"/>
              </w:rPr>
              <w:t>, Prijzenblad</w:t>
            </w:r>
          </w:p>
        </w:tc>
      </w:tr>
      <w:tr w:rsidR="000952BD" w:rsidRPr="00390E5C" w14:paraId="67098863" w14:textId="77777777" w:rsidTr="35A26E7A">
        <w:tc>
          <w:tcPr>
            <w:tcW w:w="5044" w:type="dxa"/>
            <w:tcBorders>
              <w:bottom w:val="single" w:sz="4" w:space="0" w:color="000000" w:themeColor="text1"/>
            </w:tcBorders>
          </w:tcPr>
          <w:p w14:paraId="2125F6B1" w14:textId="12484D92" w:rsidR="000952BD" w:rsidRPr="00390E5C" w:rsidRDefault="000952BD" w:rsidP="00E93771">
            <w:pPr>
              <w:spacing w:line="300" w:lineRule="atLeast"/>
              <w:rPr>
                <w:rFonts w:ascii="Calibri" w:hAnsi="Calibri" w:cs="Calibri"/>
              </w:rPr>
            </w:pPr>
            <w:r w:rsidRPr="00390E5C">
              <w:rPr>
                <w:rFonts w:ascii="Calibri" w:hAnsi="Calibri" w:cs="Calibri"/>
              </w:rPr>
              <w:t>Kopie uittreksel beroeps- of handelsregister</w:t>
            </w:r>
          </w:p>
        </w:tc>
        <w:tc>
          <w:tcPr>
            <w:tcW w:w="4016" w:type="dxa"/>
            <w:tcBorders>
              <w:bottom w:val="single" w:sz="4" w:space="0" w:color="000000" w:themeColor="text1"/>
            </w:tcBorders>
          </w:tcPr>
          <w:p w14:paraId="4875B765" w14:textId="5456B8B1" w:rsidR="000952BD"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6.4.5</w:t>
            </w:r>
          </w:p>
        </w:tc>
      </w:tr>
      <w:tr w:rsidR="00E93771" w:rsidRPr="00390E5C" w14:paraId="09E94F08" w14:textId="77777777" w:rsidTr="35A26E7A">
        <w:tc>
          <w:tcPr>
            <w:tcW w:w="5044" w:type="dxa"/>
            <w:tcBorders>
              <w:bottom w:val="single" w:sz="4" w:space="0" w:color="auto"/>
            </w:tcBorders>
          </w:tcPr>
          <w:p w14:paraId="73C230FA" w14:textId="5A9FEA0A" w:rsidR="00E93771" w:rsidRPr="00390E5C" w:rsidRDefault="00377512" w:rsidP="00E93771">
            <w:pPr>
              <w:spacing w:line="300" w:lineRule="atLeast"/>
              <w:rPr>
                <w:rFonts w:ascii="Calibri" w:hAnsi="Calibri" w:cs="Calibri"/>
              </w:rPr>
            </w:pPr>
            <w:r>
              <w:rPr>
                <w:rFonts w:ascii="Calibri" w:hAnsi="Calibri" w:cs="Calibri"/>
              </w:rPr>
              <w:t>Beantwoording van de Wensen</w:t>
            </w:r>
          </w:p>
        </w:tc>
        <w:tc>
          <w:tcPr>
            <w:tcW w:w="4016" w:type="dxa"/>
            <w:tcBorders>
              <w:bottom w:val="single" w:sz="4" w:space="0" w:color="auto"/>
            </w:tcBorders>
          </w:tcPr>
          <w:p w14:paraId="7BDDE00D" w14:textId="239849D2" w:rsidR="00E93771"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hoofdstuk</w:t>
            </w:r>
            <w:r w:rsidR="00356381">
              <w:rPr>
                <w:rFonts w:ascii="Calibri" w:hAnsi="Calibri" w:cs="Calibri"/>
              </w:rPr>
              <w:t xml:space="preserve"> 9</w:t>
            </w:r>
          </w:p>
        </w:tc>
      </w:tr>
    </w:tbl>
    <w:p w14:paraId="5689A691" w14:textId="77777777" w:rsidR="00E93771" w:rsidRPr="00390E5C" w:rsidRDefault="00E93771" w:rsidP="002C19C0">
      <w:pPr>
        <w:spacing w:line="300" w:lineRule="atLeast"/>
        <w:rPr>
          <w:rFonts w:ascii="Calibri" w:hAnsi="Calibri" w:cs="Calibri"/>
        </w:rPr>
      </w:pPr>
    </w:p>
    <w:p w14:paraId="79C7FF82" w14:textId="1C5967D7" w:rsidR="00E93771" w:rsidRPr="00390E5C" w:rsidRDefault="00731810" w:rsidP="00320339">
      <w:pPr>
        <w:pStyle w:val="Kop2"/>
        <w:spacing w:line="300" w:lineRule="atLeast"/>
        <w:rPr>
          <w:rFonts w:ascii="Calibri" w:hAnsi="Calibri" w:cs="Calibri"/>
          <w:sz w:val="20"/>
          <w:szCs w:val="20"/>
        </w:rPr>
      </w:pPr>
      <w:bookmarkStart w:id="77" w:name="_Toc720592111"/>
      <w:bookmarkStart w:id="78" w:name="_Toc147155085"/>
      <w:r w:rsidRPr="00390E5C">
        <w:rPr>
          <w:rFonts w:ascii="Calibri" w:hAnsi="Calibri" w:cs="Calibri"/>
          <w:sz w:val="20"/>
          <w:szCs w:val="20"/>
        </w:rPr>
        <w:t>Uitsluitingsgronden</w:t>
      </w:r>
      <w:bookmarkEnd w:id="77"/>
      <w:bookmarkEnd w:id="78"/>
    </w:p>
    <w:p w14:paraId="36F5379D" w14:textId="48FC0D55" w:rsidR="00DA3028" w:rsidRPr="00390E5C" w:rsidRDefault="00DA3028" w:rsidP="00DA3028">
      <w:pPr>
        <w:spacing w:line="300" w:lineRule="atLeast"/>
        <w:rPr>
          <w:rFonts w:ascii="Calibri" w:hAnsi="Calibri" w:cs="Calibri"/>
        </w:rPr>
      </w:pPr>
      <w:r w:rsidRPr="00390E5C">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390E5C">
        <w:rPr>
          <w:rFonts w:ascii="Calibri" w:hAnsi="Calibri" w:cs="Calibri"/>
        </w:rPr>
        <w:t xml:space="preserve"> Voor combinaties gelden de uitsluitingsgronden voor iedere </w:t>
      </w:r>
      <w:proofErr w:type="spellStart"/>
      <w:r w:rsidR="00E16659" w:rsidRPr="00390E5C">
        <w:rPr>
          <w:rFonts w:ascii="Calibri" w:hAnsi="Calibri" w:cs="Calibri"/>
        </w:rPr>
        <w:t>combinant</w:t>
      </w:r>
      <w:proofErr w:type="spellEnd"/>
      <w:r w:rsidR="00E16659" w:rsidRPr="00390E5C">
        <w:rPr>
          <w:rFonts w:ascii="Calibri" w:hAnsi="Calibri" w:cs="Calibri"/>
        </w:rPr>
        <w:t xml:space="preserve"> individueel</w:t>
      </w:r>
      <w:r w:rsidR="006E402B" w:rsidRPr="00390E5C">
        <w:rPr>
          <w:rFonts w:ascii="Calibri" w:hAnsi="Calibri" w:cs="Calibri"/>
        </w:rPr>
        <w:t xml:space="preserve">, dus geen van de uitsluitingsgronden mogen op één van de </w:t>
      </w:r>
      <w:proofErr w:type="spellStart"/>
      <w:r w:rsidR="006E402B" w:rsidRPr="00390E5C">
        <w:rPr>
          <w:rFonts w:ascii="Calibri" w:hAnsi="Calibri" w:cs="Calibri"/>
        </w:rPr>
        <w:t>combinanten</w:t>
      </w:r>
      <w:proofErr w:type="spellEnd"/>
      <w:r w:rsidR="006E402B" w:rsidRPr="00390E5C">
        <w:rPr>
          <w:rFonts w:ascii="Calibri" w:hAnsi="Calibri" w:cs="Calibri"/>
        </w:rPr>
        <w:t xml:space="preserve"> van toepassing zijn.</w:t>
      </w:r>
      <w:r w:rsidR="001E47CE" w:rsidRPr="00390E5C">
        <w:rPr>
          <w:rFonts w:ascii="Calibri" w:hAnsi="Calibri" w:cs="Calibri"/>
        </w:rPr>
        <w:t xml:space="preserve"> Ook op derden waarop een beroep wordt gedaan geldt dat geen van de uitsluitingsgronden van toepassing mogen zijn.</w:t>
      </w:r>
    </w:p>
    <w:p w14:paraId="78634BFC" w14:textId="77777777" w:rsidR="00DA3028" w:rsidRPr="00390E5C" w:rsidRDefault="00DA3028" w:rsidP="00DA3028">
      <w:pPr>
        <w:spacing w:line="300" w:lineRule="atLeast"/>
        <w:rPr>
          <w:rFonts w:ascii="Calibri" w:hAnsi="Calibri" w:cs="Calibri"/>
        </w:rPr>
      </w:pPr>
    </w:p>
    <w:p w14:paraId="1DB1620F" w14:textId="7BAF7608" w:rsidR="006E402B" w:rsidRPr="00390E5C" w:rsidRDefault="006E402B" w:rsidP="006E402B">
      <w:pPr>
        <w:pStyle w:val="Kop3"/>
        <w:spacing w:line="300" w:lineRule="atLeast"/>
        <w:ind w:left="431" w:hanging="431"/>
        <w:rPr>
          <w:rFonts w:ascii="Calibri" w:hAnsi="Calibri" w:cs="Calibri"/>
        </w:rPr>
      </w:pPr>
      <w:bookmarkStart w:id="79" w:name="_Toc1989658573"/>
      <w:bookmarkStart w:id="80" w:name="_Toc147155086"/>
      <w:r w:rsidRPr="00390E5C">
        <w:rPr>
          <w:rFonts w:ascii="Calibri" w:hAnsi="Calibri" w:cs="Calibri"/>
        </w:rPr>
        <w:t>Dwingende uitsluitingsgronden</w:t>
      </w:r>
      <w:bookmarkEnd w:id="79"/>
      <w:bookmarkEnd w:id="80"/>
    </w:p>
    <w:p w14:paraId="14670D78" w14:textId="01E0D43C" w:rsidR="00DA3028" w:rsidRPr="00390E5C" w:rsidRDefault="00DA3028" w:rsidP="00DA3028">
      <w:pPr>
        <w:spacing w:line="300" w:lineRule="atLeast"/>
        <w:rPr>
          <w:rFonts w:ascii="Calibri" w:hAnsi="Calibri" w:cs="Calibri"/>
        </w:rPr>
      </w:pPr>
      <w:r w:rsidRPr="00390E5C">
        <w:rPr>
          <w:rFonts w:ascii="Calibri" w:hAnsi="Calibri" w:cs="Calibri"/>
        </w:rPr>
        <w:t>De inschrijver dient middels het Uniform Europees Aanbestedingsdocument (Deel III A</w:t>
      </w:r>
      <w:r w:rsidR="00A316C4" w:rsidRPr="00390E5C">
        <w:rPr>
          <w:rFonts w:ascii="Calibri" w:hAnsi="Calibri" w:cs="Calibri"/>
        </w:rPr>
        <w:t xml:space="preserve"> van het UEA</w:t>
      </w:r>
      <w:r w:rsidRPr="00390E5C">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390E5C">
        <w:rPr>
          <w:rFonts w:ascii="Calibri" w:hAnsi="Calibri" w:cs="Calibri"/>
        </w:rPr>
        <w:t>Aw</w:t>
      </w:r>
      <w:proofErr w:type="spellEnd"/>
      <w:r w:rsidRPr="00390E5C">
        <w:rPr>
          <w:rFonts w:ascii="Calibri" w:hAnsi="Calibri" w:cs="Calibri"/>
        </w:rPr>
        <w:t xml:space="preserve"> 2012 beschreven redenen: </w:t>
      </w:r>
    </w:p>
    <w:p w14:paraId="507C5F14" w14:textId="5D20F348"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tab/>
      </w:r>
      <w:r w:rsidR="42303BE5" w:rsidRPr="574668AA">
        <w:rPr>
          <w:rFonts w:ascii="Calibri" w:hAnsi="Calibri" w:cs="Calibri"/>
        </w:rPr>
        <w:t>D</w:t>
      </w:r>
      <w:r w:rsidRPr="574668AA">
        <w:rPr>
          <w:rFonts w:ascii="Calibri" w:hAnsi="Calibri" w:cs="Calibri"/>
        </w:rPr>
        <w:t>eelneming</w:t>
      </w:r>
      <w:r w:rsidRPr="00390E5C">
        <w:rPr>
          <w:rFonts w:ascii="Calibri" w:hAnsi="Calibri" w:cs="Calibri"/>
        </w:rPr>
        <w:t xml:space="preserve"> aan een criminele organisatie in de zin van artikel 2 van Kaderbesluit 2008/841/JBZ van de Raad van 24 oktober 2008 ter bestrijding van de georganiseerde criminaliteit; </w:t>
      </w:r>
    </w:p>
    <w:p w14:paraId="4E585BBB" w14:textId="5A11B2D5" w:rsidR="00DA3028" w:rsidRPr="00390E5C" w:rsidRDefault="00DA3028" w:rsidP="00F264E5">
      <w:pPr>
        <w:spacing w:line="300" w:lineRule="atLeast"/>
        <w:ind w:left="709" w:hanging="709"/>
        <w:rPr>
          <w:rFonts w:ascii="Calibri" w:hAnsi="Calibri" w:cs="Calibri"/>
        </w:rPr>
      </w:pPr>
      <w:r w:rsidRPr="00390E5C">
        <w:rPr>
          <w:rFonts w:ascii="Calibri" w:hAnsi="Calibri" w:cs="Calibri"/>
        </w:rPr>
        <w:t>b.</w:t>
      </w:r>
      <w:r>
        <w:tab/>
      </w:r>
      <w:r w:rsidR="7D3F4079" w:rsidRPr="574668AA">
        <w:rPr>
          <w:rFonts w:ascii="Calibri" w:hAnsi="Calibri" w:cs="Calibri"/>
        </w:rPr>
        <w:t>O</w:t>
      </w:r>
      <w:r w:rsidRPr="574668AA">
        <w:rPr>
          <w:rFonts w:ascii="Calibri" w:hAnsi="Calibri" w:cs="Calibri"/>
        </w:rPr>
        <w:t>mkoping</w:t>
      </w:r>
      <w:r w:rsidRPr="00390E5C">
        <w:rPr>
          <w:rFonts w:ascii="Calibri" w:hAnsi="Calibri" w:cs="Calibri"/>
        </w:rPr>
        <w:t xml:space="preserve">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390E5C">
        <w:rPr>
          <w:rFonts w:ascii="Calibri" w:hAnsi="Calibri" w:cs="Calibri"/>
        </w:rPr>
        <w:t xml:space="preserve">an corruptie in de </w:t>
      </w:r>
      <w:r w:rsidR="12F7EA1D" w:rsidRPr="574668AA">
        <w:rPr>
          <w:rFonts w:ascii="Calibri" w:hAnsi="Calibri" w:cs="Calibri"/>
        </w:rPr>
        <w:t>privésector</w:t>
      </w:r>
      <w:r w:rsidRPr="00390E5C">
        <w:rPr>
          <w:rFonts w:ascii="Calibri" w:hAnsi="Calibri" w:cs="Calibri"/>
        </w:rPr>
        <w:t xml:space="preserve">; </w:t>
      </w:r>
    </w:p>
    <w:p w14:paraId="2EC3EA21" w14:textId="012FABEC"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tab/>
      </w:r>
      <w:r w:rsidR="164C1382" w:rsidRPr="574668AA">
        <w:rPr>
          <w:rFonts w:ascii="Calibri" w:hAnsi="Calibri" w:cs="Calibri"/>
        </w:rPr>
        <w:t>F</w:t>
      </w:r>
      <w:r w:rsidRPr="574668AA">
        <w:rPr>
          <w:rFonts w:ascii="Calibri" w:hAnsi="Calibri" w:cs="Calibri"/>
        </w:rPr>
        <w:t>raude</w:t>
      </w:r>
      <w:r w:rsidRPr="00390E5C">
        <w:rPr>
          <w:rFonts w:ascii="Calibri" w:hAnsi="Calibri" w:cs="Calibri"/>
        </w:rPr>
        <w:t xml:space="preserve"> in de zin van artikel 1 van de overeenkomst aangaande de bescherming van de financiële belangen van de Gemeenschap; </w:t>
      </w:r>
    </w:p>
    <w:p w14:paraId="2CF9BB9F" w14:textId="24C6FC90"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tab/>
      </w:r>
      <w:r w:rsidR="017589D0" w:rsidRPr="574668AA">
        <w:rPr>
          <w:rFonts w:ascii="Calibri" w:hAnsi="Calibri" w:cs="Calibri"/>
        </w:rPr>
        <w:t>W</w:t>
      </w:r>
      <w:r w:rsidRPr="574668AA">
        <w:rPr>
          <w:rFonts w:ascii="Calibri" w:hAnsi="Calibri" w:cs="Calibri"/>
        </w:rPr>
        <w:t>itwassen</w:t>
      </w:r>
      <w:r w:rsidRPr="00390E5C">
        <w:rPr>
          <w:rFonts w:ascii="Calibri" w:hAnsi="Calibri" w:cs="Calibri"/>
        </w:rPr>
        <w:t xml:space="preserve"> van geld in de zin van artikel 1 van richtlijn nr. 91/308/EEG van de Raad van 10 juni 1991 tot voorkoming van het gebruik van het financiële stelsel voor het witwassen van geld; </w:t>
      </w:r>
    </w:p>
    <w:p w14:paraId="039F8F1E" w14:textId="0B4FE407" w:rsidR="00DA3028" w:rsidRPr="00390E5C" w:rsidRDefault="00DA3028" w:rsidP="00320339">
      <w:pPr>
        <w:spacing w:line="300" w:lineRule="atLeast"/>
        <w:ind w:left="708" w:hanging="708"/>
        <w:rPr>
          <w:rFonts w:ascii="Calibri" w:hAnsi="Calibri" w:cs="Calibri"/>
        </w:rPr>
      </w:pPr>
      <w:r w:rsidRPr="00390E5C">
        <w:rPr>
          <w:rFonts w:ascii="Calibri" w:hAnsi="Calibri" w:cs="Calibri"/>
        </w:rPr>
        <w:t>e.</w:t>
      </w:r>
      <w:r>
        <w:tab/>
      </w:r>
      <w:r w:rsidR="49497633" w:rsidRPr="574668AA">
        <w:rPr>
          <w:rFonts w:ascii="Calibri" w:hAnsi="Calibri" w:cs="Calibri"/>
        </w:rPr>
        <w:t>T</w:t>
      </w:r>
      <w:r w:rsidRPr="574668AA">
        <w:rPr>
          <w:rFonts w:ascii="Calibri" w:hAnsi="Calibri" w:cs="Calibri"/>
        </w:rPr>
        <w:t>erroristische</w:t>
      </w:r>
      <w:r w:rsidRPr="00390E5C">
        <w:rPr>
          <w:rFonts w:ascii="Calibri" w:hAnsi="Calibri" w:cs="Calibri"/>
        </w:rPr>
        <w:t xml:space="preserve"> misdrijven of strafbare feiten in verband met terroristische activiteiten in de zin van de artikelen 1, 3 en 4 van Kaderbesluit 2002/475/JBZ van de Raad van 13 juni 2003 inzake terrorismebestrijding; </w:t>
      </w:r>
    </w:p>
    <w:p w14:paraId="1B4228E6" w14:textId="47652F2D"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tab/>
      </w:r>
      <w:r w:rsidR="24130835" w:rsidRPr="574668AA">
        <w:rPr>
          <w:rFonts w:ascii="Calibri" w:hAnsi="Calibri" w:cs="Calibri"/>
        </w:rPr>
        <w:t>K</w:t>
      </w:r>
      <w:r w:rsidRPr="574668AA">
        <w:rPr>
          <w:rFonts w:ascii="Calibri" w:hAnsi="Calibri" w:cs="Calibri"/>
        </w:rPr>
        <w:t>inderarbeid</w:t>
      </w:r>
      <w:r w:rsidRPr="00390E5C">
        <w:rPr>
          <w:rFonts w:ascii="Calibri" w:hAnsi="Calibri" w:cs="Calibri"/>
        </w:rPr>
        <w:t xml:space="preserve">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5427BF78" w14:textId="77777777" w:rsidR="00DA3028" w:rsidRPr="00390E5C" w:rsidRDefault="00DA3028">
      <w:pPr>
        <w:spacing w:line="300" w:lineRule="atLeast"/>
        <w:rPr>
          <w:rFonts w:ascii="Calibri" w:hAnsi="Calibri" w:cs="Calibri"/>
        </w:rPr>
      </w:pPr>
      <w:r w:rsidRPr="00390E5C">
        <w:rPr>
          <w:rFonts w:ascii="Calibri" w:hAnsi="Calibri" w:cs="Calibri"/>
        </w:rPr>
        <w:lastRenderedPageBreak/>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390E5C" w:rsidRDefault="00DA3028" w:rsidP="00DA3028">
      <w:pPr>
        <w:spacing w:line="300" w:lineRule="atLeast"/>
        <w:rPr>
          <w:rFonts w:ascii="Calibri" w:hAnsi="Calibri" w:cs="Calibri"/>
        </w:rPr>
      </w:pPr>
    </w:p>
    <w:p w14:paraId="1A73E9F3" w14:textId="7BAF7608" w:rsidR="006E402B" w:rsidRPr="00390E5C" w:rsidRDefault="006E402B" w:rsidP="006E402B">
      <w:pPr>
        <w:pStyle w:val="Kop3"/>
        <w:spacing w:line="300" w:lineRule="atLeast"/>
        <w:ind w:left="431" w:hanging="431"/>
        <w:rPr>
          <w:rFonts w:ascii="Calibri" w:hAnsi="Calibri" w:cs="Calibri"/>
        </w:rPr>
      </w:pPr>
      <w:bookmarkStart w:id="81" w:name="_Toc1062245033"/>
      <w:bookmarkStart w:id="82" w:name="_Toc147155087"/>
      <w:r w:rsidRPr="00390E5C">
        <w:rPr>
          <w:rFonts w:ascii="Calibri" w:hAnsi="Calibri" w:cs="Calibri"/>
        </w:rPr>
        <w:t>Facultatieve uitsluitingsgronden</w:t>
      </w:r>
      <w:bookmarkEnd w:id="81"/>
      <w:bookmarkEnd w:id="82"/>
    </w:p>
    <w:p w14:paraId="74CDB001" w14:textId="7F6B89D2" w:rsidR="00DA3028" w:rsidRPr="00390E5C" w:rsidRDefault="00DA3028" w:rsidP="00DA3028">
      <w:pPr>
        <w:spacing w:line="300" w:lineRule="atLeast"/>
        <w:rPr>
          <w:rFonts w:ascii="Calibri" w:hAnsi="Calibri" w:cs="Calibri"/>
        </w:rPr>
      </w:pPr>
      <w:r w:rsidRPr="00390E5C">
        <w:rPr>
          <w:rFonts w:ascii="Calibri" w:hAnsi="Calibri" w:cs="Calibri"/>
        </w:rPr>
        <w:t>De inschrijver dient tevens middels het Uniform Europees Aanbestedingsdocument (Deel III C</w:t>
      </w:r>
      <w:r w:rsidR="00A316C4" w:rsidRPr="00390E5C">
        <w:rPr>
          <w:rFonts w:ascii="Calibri" w:hAnsi="Calibri" w:cs="Calibri"/>
        </w:rPr>
        <w:t xml:space="preserve"> van het UEA</w:t>
      </w:r>
      <w:r w:rsidRPr="00390E5C">
        <w:rPr>
          <w:rFonts w:ascii="Calibri" w:hAnsi="Calibri" w:cs="Calibri"/>
        </w:rPr>
        <w:t xml:space="preserve">) te verklaren dat in de afgelopen drie jaren geen sprake is (geweest) van de volgende situaties zoals opgesomd in 2.87 </w:t>
      </w:r>
      <w:proofErr w:type="spellStart"/>
      <w:r w:rsidRPr="00390E5C">
        <w:rPr>
          <w:rFonts w:ascii="Calibri" w:hAnsi="Calibri" w:cs="Calibri"/>
        </w:rPr>
        <w:t>Aw</w:t>
      </w:r>
      <w:proofErr w:type="spellEnd"/>
      <w:r w:rsidRPr="00390E5C">
        <w:rPr>
          <w:rFonts w:ascii="Calibri" w:hAnsi="Calibri" w:cs="Calibri"/>
        </w:rPr>
        <w:t xml:space="preserve"> 2012: </w:t>
      </w:r>
    </w:p>
    <w:p w14:paraId="11E5FC6B" w14:textId="3D9B8685"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tab/>
      </w:r>
      <w:r w:rsidR="477565B5" w:rsidRPr="574668AA">
        <w:rPr>
          <w:rFonts w:ascii="Calibri" w:hAnsi="Calibri" w:cs="Calibri"/>
        </w:rPr>
        <w:t>D</w:t>
      </w:r>
      <w:r w:rsidRPr="574668AA">
        <w:rPr>
          <w:rFonts w:ascii="Calibri" w:hAnsi="Calibri" w:cs="Calibri"/>
        </w:rPr>
        <w:t>e</w:t>
      </w:r>
      <w:r w:rsidRPr="00390E5C">
        <w:rPr>
          <w:rFonts w:ascii="Calibri" w:hAnsi="Calibri" w:cs="Calibri"/>
        </w:rPr>
        <w:t xml:space="preserve"> inschrijver één of meer van de in artikel 2.81, tweede lid, genoemde verplichtingen heeft geschonden; </w:t>
      </w:r>
    </w:p>
    <w:p w14:paraId="3F1157A2" w14:textId="05964438" w:rsidR="00DA3028" w:rsidRPr="00390E5C" w:rsidRDefault="00DA3028" w:rsidP="00320339">
      <w:pPr>
        <w:spacing w:line="300" w:lineRule="atLeast"/>
        <w:ind w:left="708" w:hanging="708"/>
        <w:rPr>
          <w:rFonts w:ascii="Calibri" w:hAnsi="Calibri" w:cs="Calibri"/>
        </w:rPr>
      </w:pPr>
      <w:r w:rsidRPr="00390E5C">
        <w:rPr>
          <w:rFonts w:ascii="Calibri" w:hAnsi="Calibri" w:cs="Calibri"/>
        </w:rPr>
        <w:t>b.</w:t>
      </w:r>
      <w:r>
        <w:tab/>
      </w:r>
      <w:r w:rsidR="15F5FD11" w:rsidRPr="574668AA">
        <w:rPr>
          <w:rFonts w:ascii="Calibri" w:hAnsi="Calibri" w:cs="Calibri"/>
        </w:rPr>
        <w:t>D</w:t>
      </w:r>
      <w:r w:rsidRPr="574668AA">
        <w:rPr>
          <w:rFonts w:ascii="Calibri" w:hAnsi="Calibri" w:cs="Calibri"/>
        </w:rPr>
        <w:t>e</w:t>
      </w:r>
      <w:r w:rsidRPr="00390E5C">
        <w:rPr>
          <w:rFonts w:ascii="Calibri" w:hAnsi="Calibri" w:cs="Calibri"/>
        </w:rPr>
        <w:t xml:space="preserv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34537173" w14:textId="25226C58" w:rsidR="00DA3028" w:rsidRPr="00390E5C" w:rsidRDefault="005A2FD6" w:rsidP="00320339">
      <w:pPr>
        <w:spacing w:line="300" w:lineRule="atLeast"/>
        <w:ind w:left="708" w:hanging="708"/>
        <w:rPr>
          <w:rFonts w:ascii="Calibri" w:hAnsi="Calibri" w:cs="Calibri"/>
        </w:rPr>
      </w:pPr>
      <w:r>
        <w:rPr>
          <w:rFonts w:ascii="Calibri" w:hAnsi="Calibri" w:cs="Calibri"/>
        </w:rPr>
        <w:t>c</w:t>
      </w:r>
      <w:r w:rsidR="00DA3028" w:rsidRPr="00390E5C">
        <w:rPr>
          <w:rFonts w:ascii="Calibri" w:hAnsi="Calibri" w:cs="Calibri"/>
        </w:rPr>
        <w:t>.</w:t>
      </w:r>
      <w:r w:rsidR="00DA3028">
        <w:tab/>
      </w:r>
      <w:r w:rsidR="78951299" w:rsidRPr="574668AA">
        <w:rPr>
          <w:rFonts w:ascii="Calibri" w:hAnsi="Calibri" w:cs="Calibri"/>
        </w:rPr>
        <w:t>D</w:t>
      </w:r>
      <w:r w:rsidR="00DA3028" w:rsidRPr="574668AA">
        <w:rPr>
          <w:rFonts w:ascii="Calibri" w:hAnsi="Calibri" w:cs="Calibri"/>
        </w:rPr>
        <w:t>e</w:t>
      </w:r>
      <w:r w:rsidR="00DA3028" w:rsidRPr="00390E5C">
        <w:rPr>
          <w:rFonts w:ascii="Calibri" w:hAnsi="Calibri" w:cs="Calibri"/>
        </w:rPr>
        <w:t xml:space="preserve"> </w:t>
      </w:r>
      <w:r w:rsidR="00A316C4" w:rsidRPr="00390E5C">
        <w:rPr>
          <w:rFonts w:ascii="Calibri" w:hAnsi="Calibri" w:cs="Calibri"/>
        </w:rPr>
        <w:t xml:space="preserve">gemeente </w:t>
      </w:r>
      <w:r w:rsidR="00DA3028" w:rsidRPr="00390E5C">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761196D4" w14:textId="036087BF" w:rsidR="00DA3028" w:rsidRPr="00390E5C" w:rsidRDefault="005A2FD6" w:rsidP="00320339">
      <w:pPr>
        <w:spacing w:line="300" w:lineRule="atLeast"/>
        <w:ind w:left="708" w:hanging="708"/>
        <w:rPr>
          <w:rFonts w:ascii="Calibri" w:hAnsi="Calibri" w:cs="Calibri"/>
        </w:rPr>
      </w:pPr>
      <w:r>
        <w:rPr>
          <w:rFonts w:ascii="Calibri" w:hAnsi="Calibri" w:cs="Calibri"/>
        </w:rPr>
        <w:t>d</w:t>
      </w:r>
      <w:r w:rsidR="00DA3028" w:rsidRPr="00390E5C">
        <w:rPr>
          <w:rFonts w:ascii="Calibri" w:hAnsi="Calibri" w:cs="Calibri"/>
        </w:rPr>
        <w:t>.</w:t>
      </w:r>
      <w:r w:rsidR="00DA3028">
        <w:tab/>
      </w:r>
      <w:r w:rsidR="7CA9DD65" w:rsidRPr="574668AA">
        <w:rPr>
          <w:rFonts w:ascii="Calibri" w:hAnsi="Calibri" w:cs="Calibri"/>
        </w:rPr>
        <w:t>D</w:t>
      </w:r>
      <w:r w:rsidR="00DA3028" w:rsidRPr="574668AA">
        <w:rPr>
          <w:rFonts w:ascii="Calibri" w:hAnsi="Calibri" w:cs="Calibri"/>
        </w:rPr>
        <w:t>e</w:t>
      </w:r>
      <w:r w:rsidR="00DA3028" w:rsidRPr="00390E5C">
        <w:rPr>
          <w:rFonts w:ascii="Calibri" w:hAnsi="Calibri" w:cs="Calibri"/>
        </w:rPr>
        <w:t xml:space="preserv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40D7923D" w:rsidR="00DA3028" w:rsidRPr="00390E5C" w:rsidRDefault="005A2FD6" w:rsidP="00320339">
      <w:pPr>
        <w:spacing w:line="300" w:lineRule="atLeast"/>
        <w:ind w:left="708" w:hanging="708"/>
        <w:rPr>
          <w:rFonts w:ascii="Calibri" w:hAnsi="Calibri" w:cs="Calibri"/>
        </w:rPr>
      </w:pPr>
      <w:r>
        <w:rPr>
          <w:rFonts w:ascii="Calibri" w:hAnsi="Calibri" w:cs="Calibri"/>
        </w:rPr>
        <w:t>e</w:t>
      </w:r>
      <w:r w:rsidR="00DA3028" w:rsidRPr="00390E5C">
        <w:rPr>
          <w:rFonts w:ascii="Calibri" w:hAnsi="Calibri" w:cs="Calibri"/>
        </w:rPr>
        <w:t>.</w:t>
      </w:r>
      <w:r w:rsidR="00DA3028">
        <w:tab/>
      </w:r>
      <w:r w:rsidR="31E4B1A4" w:rsidRPr="574668AA">
        <w:rPr>
          <w:rFonts w:ascii="Calibri" w:hAnsi="Calibri" w:cs="Calibri"/>
        </w:rPr>
        <w:t>D</w:t>
      </w:r>
      <w:r w:rsidR="00DA3028" w:rsidRPr="574668AA">
        <w:rPr>
          <w:rFonts w:ascii="Calibri" w:hAnsi="Calibri" w:cs="Calibri"/>
        </w:rPr>
        <w:t>e</w:t>
      </w:r>
      <w:r w:rsidR="00DA3028" w:rsidRPr="00390E5C">
        <w:rPr>
          <w:rFonts w:ascii="Calibri" w:hAnsi="Calibri" w:cs="Calibri"/>
        </w:rPr>
        <w:t xml:space="preserve"> inschrijver heeft getracht om het besluitvormingsproces van de </w:t>
      </w:r>
      <w:r w:rsidR="00A316C4" w:rsidRPr="00390E5C">
        <w:rPr>
          <w:rFonts w:ascii="Calibri" w:hAnsi="Calibri" w:cs="Calibri"/>
        </w:rPr>
        <w:t xml:space="preserve">gemeente </w:t>
      </w:r>
      <w:r w:rsidR="00DA3028" w:rsidRPr="00390E5C">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49D7C7C1" w:rsidR="00DA3028" w:rsidRPr="00390E5C" w:rsidRDefault="005A2FD6" w:rsidP="00320339">
      <w:pPr>
        <w:spacing w:line="300" w:lineRule="atLeast"/>
        <w:ind w:left="708" w:hanging="708"/>
        <w:rPr>
          <w:rFonts w:ascii="Calibri" w:hAnsi="Calibri" w:cs="Calibri"/>
        </w:rPr>
      </w:pPr>
      <w:r>
        <w:rPr>
          <w:rFonts w:ascii="Calibri" w:hAnsi="Calibri" w:cs="Calibri"/>
        </w:rPr>
        <w:t>f</w:t>
      </w:r>
      <w:r w:rsidR="00DA3028" w:rsidRPr="00390E5C">
        <w:rPr>
          <w:rFonts w:ascii="Calibri" w:hAnsi="Calibri" w:cs="Calibri"/>
        </w:rPr>
        <w:t>.</w:t>
      </w:r>
      <w:r w:rsidR="00DA3028">
        <w:tab/>
      </w:r>
      <w:r w:rsidR="1F475BCB" w:rsidRPr="574668AA">
        <w:rPr>
          <w:rFonts w:ascii="Calibri" w:hAnsi="Calibri" w:cs="Calibri"/>
        </w:rPr>
        <w:t>D</w:t>
      </w:r>
      <w:r w:rsidR="00DA3028" w:rsidRPr="574668AA">
        <w:rPr>
          <w:rFonts w:ascii="Calibri" w:hAnsi="Calibri" w:cs="Calibri"/>
        </w:rPr>
        <w:t>ie</w:t>
      </w:r>
      <w:r w:rsidR="00DA3028" w:rsidRPr="00390E5C">
        <w:rPr>
          <w:rFonts w:ascii="Calibri" w:hAnsi="Calibri" w:cs="Calibri"/>
        </w:rPr>
        <w:t xml:space="preserve"> niet aan verplichtingen heeft voldaan op grond van op hem van toepassing zijnde wettelijke bepalingen met betrekking tot betaling van sociale zekerheidspremies of belastingen</w:t>
      </w:r>
      <w:r w:rsidR="006E402B" w:rsidRPr="00390E5C">
        <w:rPr>
          <w:rFonts w:ascii="Calibri" w:hAnsi="Calibri" w:cs="Calibri"/>
        </w:rPr>
        <w:t xml:space="preserve"> (Deel II</w:t>
      </w:r>
      <w:r w:rsidR="00A316C4" w:rsidRPr="00390E5C">
        <w:rPr>
          <w:rFonts w:ascii="Calibri" w:hAnsi="Calibri" w:cs="Calibri"/>
        </w:rPr>
        <w:t>I</w:t>
      </w:r>
      <w:r w:rsidR="006E402B" w:rsidRPr="00390E5C">
        <w:rPr>
          <w:rFonts w:ascii="Calibri" w:hAnsi="Calibri" w:cs="Calibri"/>
        </w:rPr>
        <w:t xml:space="preserve"> B</w:t>
      </w:r>
      <w:r w:rsidR="00A316C4" w:rsidRPr="00390E5C">
        <w:rPr>
          <w:rFonts w:ascii="Calibri" w:hAnsi="Calibri" w:cs="Calibri"/>
        </w:rPr>
        <w:t xml:space="preserve"> van het</w:t>
      </w:r>
      <w:r w:rsidR="006E402B" w:rsidRPr="00390E5C">
        <w:rPr>
          <w:rFonts w:ascii="Calibri" w:hAnsi="Calibri" w:cs="Calibri"/>
        </w:rPr>
        <w:t xml:space="preserve"> UEA)</w:t>
      </w:r>
      <w:r w:rsidR="00DA3028" w:rsidRPr="00390E5C">
        <w:rPr>
          <w:rFonts w:ascii="Calibri" w:hAnsi="Calibri" w:cs="Calibri"/>
        </w:rPr>
        <w:t>.</w:t>
      </w:r>
    </w:p>
    <w:p w14:paraId="7879980B" w14:textId="77777777" w:rsidR="00DA3028" w:rsidRPr="00390E5C" w:rsidRDefault="00DA3028" w:rsidP="00DA3028">
      <w:pPr>
        <w:spacing w:line="300" w:lineRule="atLeast"/>
        <w:rPr>
          <w:rFonts w:ascii="Calibri" w:hAnsi="Calibri" w:cs="Calibri"/>
        </w:rPr>
      </w:pPr>
    </w:p>
    <w:p w14:paraId="6BCAE670" w14:textId="77777777" w:rsidR="00DA3028" w:rsidRPr="00390E5C" w:rsidRDefault="00DA3028" w:rsidP="00DA3028">
      <w:pPr>
        <w:spacing w:line="300" w:lineRule="atLeast"/>
        <w:rPr>
          <w:rFonts w:ascii="Calibri" w:hAnsi="Calibri" w:cs="Calibri"/>
        </w:rPr>
      </w:pPr>
      <w:r w:rsidRPr="00390E5C">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390E5C" w:rsidRDefault="00DA3028" w:rsidP="00DA3028">
      <w:pPr>
        <w:spacing w:line="300" w:lineRule="atLeast"/>
        <w:rPr>
          <w:rFonts w:ascii="Calibri" w:hAnsi="Calibri" w:cs="Calibri"/>
        </w:rPr>
      </w:pPr>
    </w:p>
    <w:p w14:paraId="32E98005" w14:textId="302FC9EB" w:rsidR="00DA3028" w:rsidRPr="00390E5C" w:rsidRDefault="00DA3028" w:rsidP="00DA3028">
      <w:pPr>
        <w:spacing w:line="300" w:lineRule="atLeast"/>
        <w:rPr>
          <w:rFonts w:ascii="Calibri" w:hAnsi="Calibri" w:cs="Calibri"/>
        </w:rPr>
      </w:pPr>
      <w:r w:rsidRPr="00390E5C">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390E5C">
        <w:rPr>
          <w:rFonts w:ascii="Calibri" w:hAnsi="Calibri" w:cs="Calibri"/>
        </w:rPr>
        <w:t xml:space="preserve">gemeente </w:t>
      </w:r>
      <w:r w:rsidRPr="00390E5C">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390E5C">
        <w:rPr>
          <w:rFonts w:ascii="Calibri" w:hAnsi="Calibri" w:cs="Calibri"/>
        </w:rPr>
        <w:t xml:space="preserve">gemeente </w:t>
      </w:r>
      <w:r w:rsidRPr="00390E5C">
        <w:rPr>
          <w:rFonts w:ascii="Calibri" w:hAnsi="Calibri" w:cs="Calibri"/>
        </w:rPr>
        <w:t>onvoldoende aangetoond leidt tot uitsluiting en ongeldigheid van de inschrijving.</w:t>
      </w:r>
    </w:p>
    <w:p w14:paraId="42E10580" w14:textId="77777777" w:rsidR="00DA3028" w:rsidRPr="00390E5C" w:rsidRDefault="00DA3028" w:rsidP="00DA3028">
      <w:pPr>
        <w:spacing w:line="300" w:lineRule="atLeast"/>
        <w:rPr>
          <w:rFonts w:ascii="Calibri" w:hAnsi="Calibri" w:cs="Calibri"/>
        </w:rPr>
      </w:pPr>
    </w:p>
    <w:p w14:paraId="6CFB3A45" w14:textId="7BAF7608" w:rsidR="006E402B" w:rsidRPr="00390E5C" w:rsidRDefault="006E402B" w:rsidP="006E402B">
      <w:pPr>
        <w:pStyle w:val="Kop3"/>
        <w:spacing w:line="300" w:lineRule="atLeast"/>
        <w:ind w:left="431" w:hanging="431"/>
        <w:rPr>
          <w:rFonts w:ascii="Calibri" w:hAnsi="Calibri" w:cs="Calibri"/>
        </w:rPr>
      </w:pPr>
      <w:bookmarkStart w:id="83" w:name="_Toc1080316277"/>
      <w:bookmarkStart w:id="84" w:name="_Toc147155088"/>
      <w:r w:rsidRPr="00390E5C">
        <w:rPr>
          <w:rFonts w:ascii="Calibri" w:hAnsi="Calibri" w:cs="Calibri"/>
        </w:rPr>
        <w:lastRenderedPageBreak/>
        <w:t>Verschoning</w:t>
      </w:r>
      <w:bookmarkEnd w:id="83"/>
      <w:bookmarkEnd w:id="84"/>
    </w:p>
    <w:p w14:paraId="4D9CD67E" w14:textId="32934070" w:rsidR="00DA3028" w:rsidRPr="00390E5C" w:rsidRDefault="00DA3028" w:rsidP="00DA3028">
      <w:pPr>
        <w:spacing w:line="300" w:lineRule="atLeast"/>
        <w:rPr>
          <w:rFonts w:ascii="Calibri" w:hAnsi="Calibri" w:cs="Calibri"/>
        </w:rPr>
      </w:pPr>
      <w:r w:rsidRPr="00390E5C">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390E5C">
        <w:rPr>
          <w:rFonts w:ascii="Calibri" w:hAnsi="Calibri" w:cs="Calibri"/>
        </w:rPr>
        <w:t>het</w:t>
      </w:r>
      <w:r w:rsidRPr="00390E5C">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390E5C">
        <w:rPr>
          <w:rFonts w:ascii="Calibri" w:hAnsi="Calibri" w:cs="Calibri"/>
        </w:rPr>
        <w:t>gemeente</w:t>
      </w:r>
      <w:r w:rsidRPr="00390E5C">
        <w:rPr>
          <w:rFonts w:ascii="Calibri" w:hAnsi="Calibri" w:cs="Calibri"/>
        </w:rPr>
        <w:t xml:space="preserve"> dat bewijs toereikend acht, wordt de betrokken inschrijver niet uitgesloten. Als het als ontoereikend wordt aangemerkt wordt dit de inschrijver medegedeeld.</w:t>
      </w:r>
    </w:p>
    <w:p w14:paraId="747752EF" w14:textId="77777777" w:rsidR="00731810" w:rsidRPr="00390E5C" w:rsidRDefault="00731810" w:rsidP="00731810">
      <w:pPr>
        <w:spacing w:line="300" w:lineRule="atLeast"/>
        <w:rPr>
          <w:rFonts w:ascii="Calibri" w:hAnsi="Calibri" w:cs="Calibri"/>
        </w:rPr>
      </w:pPr>
    </w:p>
    <w:p w14:paraId="16A8E9A3" w14:textId="7BAF7608" w:rsidR="006E402B" w:rsidRPr="00390E5C" w:rsidRDefault="00760930" w:rsidP="006E402B">
      <w:pPr>
        <w:pStyle w:val="Kop3"/>
        <w:spacing w:line="300" w:lineRule="atLeast"/>
        <w:ind w:left="431" w:hanging="431"/>
        <w:rPr>
          <w:rFonts w:ascii="Calibri" w:hAnsi="Calibri" w:cs="Calibri"/>
        </w:rPr>
      </w:pPr>
      <w:r>
        <w:rPr>
          <w:rFonts w:ascii="Calibri" w:hAnsi="Calibri" w:cs="Calibri"/>
        </w:rPr>
        <w:t xml:space="preserve"> </w:t>
      </w:r>
      <w:bookmarkStart w:id="85" w:name="_Toc1661932724"/>
      <w:bookmarkStart w:id="86" w:name="_Toc147155089"/>
      <w:r w:rsidR="006E402B" w:rsidRPr="00390E5C">
        <w:rPr>
          <w:rFonts w:ascii="Calibri" w:hAnsi="Calibri" w:cs="Calibri"/>
        </w:rPr>
        <w:t>Bewijsstukken</w:t>
      </w:r>
      <w:bookmarkEnd w:id="85"/>
      <w:bookmarkEnd w:id="86"/>
    </w:p>
    <w:p w14:paraId="40FB1E0B" w14:textId="0C94517E" w:rsidR="00DA3028" w:rsidRPr="00390E5C" w:rsidRDefault="00DA3028" w:rsidP="00DA3028">
      <w:pPr>
        <w:spacing w:line="300" w:lineRule="atLeast"/>
        <w:rPr>
          <w:rFonts w:ascii="Calibri" w:hAnsi="Calibri" w:cs="Calibri"/>
        </w:rPr>
      </w:pPr>
      <w:r w:rsidRPr="00390E5C">
        <w:rPr>
          <w:rFonts w:ascii="Calibri" w:hAnsi="Calibri" w:cs="Calibri"/>
        </w:rPr>
        <w:t xml:space="preserve">Bij </w:t>
      </w:r>
      <w:r w:rsidRPr="00390E5C">
        <w:rPr>
          <w:rFonts w:ascii="Calibri" w:hAnsi="Calibri" w:cs="Calibri"/>
          <w:b/>
        </w:rPr>
        <w:t>inschrijving</w:t>
      </w:r>
      <w:r w:rsidRPr="00390E5C">
        <w:rPr>
          <w:rFonts w:ascii="Calibri" w:hAnsi="Calibri" w:cs="Calibri"/>
        </w:rPr>
        <w:t xml:space="preserve"> te overleggen bewijsstukken</w:t>
      </w:r>
      <w:r w:rsidR="006E402B" w:rsidRPr="00390E5C">
        <w:rPr>
          <w:rFonts w:ascii="Calibri" w:hAnsi="Calibri" w:cs="Calibri"/>
        </w:rPr>
        <w:t>:</w:t>
      </w:r>
    </w:p>
    <w:p w14:paraId="7CBC63E2" w14:textId="7AED5E2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overlegt bij zijn inschrijving een, door de rechtsgeldig vertegenwoordiger(s) ingevuld en ondertekend Uniform Europees Aanbestedingsdocument (UEA) op </w:t>
      </w:r>
      <w:proofErr w:type="spellStart"/>
      <w:r w:rsidRPr="00390E5C">
        <w:rPr>
          <w:rFonts w:ascii="Calibri" w:hAnsi="Calibri" w:cs="Calibri"/>
        </w:rPr>
        <w:t>TenderNed</w:t>
      </w:r>
      <w:proofErr w:type="spellEnd"/>
      <w:r w:rsidRPr="00390E5C">
        <w:rPr>
          <w:rFonts w:ascii="Calibri" w:hAnsi="Calibri" w:cs="Calibri"/>
        </w:rPr>
        <w:t>.</w:t>
      </w:r>
      <w:r w:rsidR="00770564" w:rsidRPr="00390E5C">
        <w:t xml:space="preserve"> </w:t>
      </w:r>
      <w:r w:rsidR="00770564" w:rsidRPr="00390E5C">
        <w:rPr>
          <w:rFonts w:ascii="Calibri" w:hAnsi="Calibri" w:cs="Calibri"/>
        </w:rPr>
        <w:t>Het UE</w:t>
      </w:r>
      <w:r w:rsidR="00C92695" w:rsidRPr="00390E5C">
        <w:rPr>
          <w:rFonts w:ascii="Calibri" w:hAnsi="Calibri" w:cs="Calibri"/>
        </w:rPr>
        <w:t xml:space="preserve">A is als los document op </w:t>
      </w:r>
      <w:proofErr w:type="spellStart"/>
      <w:r w:rsidR="00C92695" w:rsidRPr="00390E5C">
        <w:rPr>
          <w:rFonts w:ascii="Calibri" w:hAnsi="Calibri" w:cs="Calibri"/>
        </w:rPr>
        <w:t>TenderN</w:t>
      </w:r>
      <w:r w:rsidR="00770564" w:rsidRPr="00390E5C">
        <w:rPr>
          <w:rFonts w:ascii="Calibri" w:hAnsi="Calibri" w:cs="Calibri"/>
        </w:rPr>
        <w:t>ed</w:t>
      </w:r>
      <w:proofErr w:type="spellEnd"/>
      <w:r w:rsidR="00770564" w:rsidRPr="00390E5C">
        <w:rPr>
          <w:rFonts w:ascii="Calibri" w:hAnsi="Calibri" w:cs="Calibri"/>
        </w:rPr>
        <w:t xml:space="preserve"> gepubliceerd.</w:t>
      </w:r>
    </w:p>
    <w:p w14:paraId="6250D7C6" w14:textId="77777777" w:rsidR="00DA3028" w:rsidRPr="00390E5C" w:rsidRDefault="00DA3028" w:rsidP="00DA3028">
      <w:pPr>
        <w:spacing w:line="300" w:lineRule="atLeast"/>
        <w:rPr>
          <w:rFonts w:ascii="Calibri" w:hAnsi="Calibri" w:cs="Calibri"/>
        </w:rPr>
      </w:pPr>
    </w:p>
    <w:p w14:paraId="5272BEBD" w14:textId="49706931" w:rsidR="00DA3028" w:rsidRPr="00390E5C" w:rsidRDefault="00DA3028" w:rsidP="00DA3028">
      <w:pPr>
        <w:spacing w:line="300" w:lineRule="atLeast"/>
        <w:rPr>
          <w:rFonts w:ascii="Calibri" w:hAnsi="Calibri" w:cs="Calibri"/>
        </w:rPr>
      </w:pPr>
      <w:r w:rsidRPr="00390E5C">
        <w:rPr>
          <w:rFonts w:ascii="Calibri" w:hAnsi="Calibri" w:cs="Calibri"/>
          <w:b/>
        </w:rPr>
        <w:t>Op eerste verzoek</w:t>
      </w:r>
      <w:r w:rsidRPr="00390E5C">
        <w:rPr>
          <w:rFonts w:ascii="Calibri" w:hAnsi="Calibri" w:cs="Calibri"/>
        </w:rPr>
        <w:t xml:space="preserve"> te overleggen bewijsstukken</w:t>
      </w:r>
      <w:r w:rsidR="006E402B" w:rsidRPr="00390E5C">
        <w:rPr>
          <w:rFonts w:ascii="Calibri" w:hAnsi="Calibri" w:cs="Calibri"/>
        </w:rPr>
        <w:t>:</w:t>
      </w:r>
    </w:p>
    <w:p w14:paraId="170C4383" w14:textId="3D02A88A"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door het Ministerie van Justitie en Veiligheid afgegeven Gedragsverklaring Aanbested</w:t>
      </w:r>
      <w:r w:rsidR="00E16659" w:rsidRPr="00390E5C">
        <w:rPr>
          <w:rFonts w:ascii="Calibri" w:hAnsi="Calibri" w:cs="Calibri"/>
        </w:rPr>
        <w:t>en, als bedoeld in artikel 4.1 A</w:t>
      </w:r>
      <w:r w:rsidRPr="00390E5C">
        <w:rPr>
          <w:rFonts w:ascii="Calibri" w:hAnsi="Calibri" w:cs="Calibri"/>
        </w:rPr>
        <w:t xml:space="preserve">anbestedingswet, die op datum van indiening van de Inschrijving niet ouder is dan 24 maanden overleggen; </w:t>
      </w:r>
    </w:p>
    <w:p w14:paraId="4C86ACD0" w14:textId="7C48711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bewijs van non-faillissement van de Kamer van Koophandel (Verklaring non-faillissement) dat op de datum van indiening van de inschrijving niet ouder is dan zes (6) maanden overleggen; </w:t>
      </w:r>
    </w:p>
    <w:p w14:paraId="65A0988D" w14:textId="6A3ED1E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5D095620" w14:textId="77777777" w:rsidR="00DA3028" w:rsidRPr="00390E5C" w:rsidRDefault="00DA3028" w:rsidP="00DA3028">
      <w:pPr>
        <w:spacing w:line="300" w:lineRule="atLeast"/>
        <w:rPr>
          <w:rFonts w:ascii="Calibri" w:hAnsi="Calibri" w:cs="Calibri"/>
        </w:rPr>
      </w:pPr>
    </w:p>
    <w:p w14:paraId="66FE3F88" w14:textId="36D547CB" w:rsidR="00E16659" w:rsidRPr="00390E5C" w:rsidRDefault="00DA3028" w:rsidP="00E16659">
      <w:pPr>
        <w:spacing w:line="300" w:lineRule="atLeast"/>
        <w:rPr>
          <w:rFonts w:ascii="Calibri" w:hAnsi="Calibri" w:cs="Calibri"/>
        </w:rPr>
      </w:pPr>
      <w:r w:rsidRPr="00390E5C">
        <w:rPr>
          <w:rFonts w:ascii="Calibri" w:hAnsi="Calibri" w:cs="Calibri"/>
        </w:rPr>
        <w:t>Let op! Het verkrijgen van een Gedragsverklaring Aanbesteden kan enige tijd in beslag nemen (vier tot acht weken). Vraag deze daarom tijdig aan!</w:t>
      </w:r>
      <w:r w:rsidR="00E16659" w:rsidRPr="00390E5C">
        <w:rPr>
          <w:rFonts w:ascii="Calibri" w:hAnsi="Calibri" w:cs="Calibri"/>
        </w:rPr>
        <w:t xml:space="preserve"> Een GVA is aan te vragen bij dienst </w:t>
      </w:r>
      <w:proofErr w:type="spellStart"/>
      <w:r w:rsidR="00E16659" w:rsidRPr="00390E5C">
        <w:rPr>
          <w:rFonts w:ascii="Calibri" w:hAnsi="Calibri" w:cs="Calibri"/>
        </w:rPr>
        <w:t>Justis</w:t>
      </w:r>
      <w:proofErr w:type="spellEnd"/>
      <w:r w:rsidR="00E16659" w:rsidRPr="00390E5C">
        <w:rPr>
          <w:rFonts w:ascii="Calibri" w:hAnsi="Calibri" w:cs="Calibri"/>
        </w:rPr>
        <w:t>:</w:t>
      </w:r>
      <w:r w:rsidR="00E16659" w:rsidRPr="00390E5C">
        <w:t xml:space="preserve"> </w:t>
      </w:r>
      <w:hyperlink r:id="rId18" w:history="1">
        <w:r w:rsidR="00E16659" w:rsidRPr="00390E5C">
          <w:rPr>
            <w:rStyle w:val="Hyperlink"/>
            <w:rFonts w:ascii="Calibri" w:hAnsi="Calibri" w:cs="Calibri"/>
          </w:rPr>
          <w:t>https://www.justis.nl/producten/gva/gva-aanvragen/index.aspx</w:t>
        </w:r>
      </w:hyperlink>
    </w:p>
    <w:p w14:paraId="29D96BE0" w14:textId="127BF067" w:rsidR="00DA3028" w:rsidRPr="00390E5C" w:rsidRDefault="00DA3028" w:rsidP="00731810">
      <w:pPr>
        <w:spacing w:line="300" w:lineRule="atLeast"/>
        <w:rPr>
          <w:rFonts w:ascii="Calibri" w:hAnsi="Calibri" w:cs="Calibri"/>
        </w:rPr>
      </w:pPr>
    </w:p>
    <w:p w14:paraId="181EA913" w14:textId="1C5967D7" w:rsidR="00C21A7A" w:rsidRPr="00390E5C" w:rsidRDefault="00C21A7A" w:rsidP="63428AD4">
      <w:pPr>
        <w:pStyle w:val="Kop2"/>
        <w:spacing w:line="259" w:lineRule="auto"/>
        <w:rPr>
          <w:rFonts w:ascii="Calibri" w:hAnsi="Calibri" w:cs="Calibri"/>
          <w:sz w:val="20"/>
          <w:szCs w:val="20"/>
        </w:rPr>
      </w:pPr>
      <w:bookmarkStart w:id="87" w:name="_Toc769381700"/>
      <w:bookmarkStart w:id="88" w:name="_Toc147155090"/>
      <w:r w:rsidRPr="00390E5C">
        <w:rPr>
          <w:rFonts w:ascii="Calibri" w:hAnsi="Calibri" w:cs="Calibri"/>
          <w:sz w:val="20"/>
          <w:szCs w:val="20"/>
        </w:rPr>
        <w:t>Geschiktheidseisen</w:t>
      </w:r>
      <w:bookmarkEnd w:id="87"/>
      <w:bookmarkEnd w:id="88"/>
    </w:p>
    <w:p w14:paraId="593FD061" w14:textId="77777777" w:rsidR="00C21A7A" w:rsidRPr="00390E5C" w:rsidRDefault="00C21A7A" w:rsidP="00C21A7A">
      <w:pPr>
        <w:spacing w:line="300" w:lineRule="atLeast"/>
        <w:rPr>
          <w:rFonts w:ascii="Calibri" w:hAnsi="Calibri" w:cs="Calibri"/>
        </w:rPr>
      </w:pPr>
    </w:p>
    <w:p w14:paraId="32CB4C66" w14:textId="66BDF395" w:rsidR="007C3C72" w:rsidRPr="00390E5C" w:rsidRDefault="007C3C72" w:rsidP="00320339">
      <w:pPr>
        <w:pStyle w:val="Kop3"/>
        <w:spacing w:line="300" w:lineRule="atLeast"/>
        <w:ind w:left="431" w:hanging="431"/>
        <w:rPr>
          <w:rFonts w:ascii="Calibri" w:hAnsi="Calibri" w:cs="Calibri"/>
        </w:rPr>
      </w:pPr>
      <w:bookmarkStart w:id="89" w:name="_Toc228634"/>
      <w:bookmarkStart w:id="90" w:name="_Toc147155091"/>
      <w:r w:rsidRPr="00390E5C">
        <w:rPr>
          <w:rFonts w:ascii="Calibri" w:hAnsi="Calibri" w:cs="Calibri"/>
        </w:rPr>
        <w:t>Financiële en economische draagkracht</w:t>
      </w:r>
      <w:bookmarkEnd w:id="89"/>
      <w:bookmarkEnd w:id="90"/>
    </w:p>
    <w:p w14:paraId="3C3EB0A8" w14:textId="724D50EE" w:rsidR="007C3C72" w:rsidRPr="00390E5C" w:rsidRDefault="00770564" w:rsidP="002C19C0">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een stabiele onderneming te zijn, wiens continuïteit is gegarandeerd gedurende de looptijd van de Opdracht, inclusief een </w:t>
      </w:r>
      <w:r w:rsidR="00AC6000" w:rsidRPr="00390E5C">
        <w:rPr>
          <w:rFonts w:ascii="Calibri" w:hAnsi="Calibri" w:cs="Calibri"/>
        </w:rPr>
        <w:t xml:space="preserve">genoemde </w:t>
      </w:r>
      <w:r w:rsidR="007C3C72" w:rsidRPr="00390E5C">
        <w:rPr>
          <w:rFonts w:ascii="Calibri" w:hAnsi="Calibri" w:cs="Calibri"/>
        </w:rPr>
        <w:t xml:space="preserve">mogelijke verlenging. </w:t>
      </w:r>
    </w:p>
    <w:p w14:paraId="4C0C016F" w14:textId="77777777" w:rsidR="007C3C72" w:rsidRPr="00390E5C" w:rsidRDefault="007C3C72" w:rsidP="002C19C0">
      <w:pPr>
        <w:spacing w:line="300" w:lineRule="atLeast"/>
        <w:rPr>
          <w:rFonts w:ascii="Calibri" w:hAnsi="Calibri" w:cs="Calibri"/>
        </w:rPr>
      </w:pPr>
    </w:p>
    <w:p w14:paraId="039FE874" w14:textId="6C1DDDED" w:rsidR="007C3C72" w:rsidRPr="00390E5C" w:rsidRDefault="007C3C72" w:rsidP="002C19C0">
      <w:pPr>
        <w:spacing w:line="300" w:lineRule="atLeast"/>
        <w:rPr>
          <w:rFonts w:ascii="Calibri" w:hAnsi="Calibri" w:cs="Calibri"/>
        </w:rPr>
      </w:pPr>
      <w:r w:rsidRPr="00390E5C">
        <w:rPr>
          <w:rFonts w:ascii="Calibri" w:hAnsi="Calibri" w:cs="Calibri"/>
        </w:rPr>
        <w:t xml:space="preserve">Indien u controleplichtig bent, verklaart u door ondertekening van </w:t>
      </w:r>
      <w:r w:rsidR="00031777" w:rsidRPr="00390E5C">
        <w:rPr>
          <w:rFonts w:ascii="Calibri" w:hAnsi="Calibri" w:cs="Calibri"/>
        </w:rPr>
        <w:t>het UEA</w:t>
      </w:r>
      <w:r w:rsidRPr="00390E5C">
        <w:rPr>
          <w:rFonts w:ascii="Calibri" w:hAnsi="Calibri" w:cs="Calibri"/>
        </w:rPr>
        <w:t xml:space="preserve"> dat de meest recente accountantscontrole in de jaarrekening geen paragraaf bevat met negatieve continuïteitsverwachtingen. </w:t>
      </w:r>
    </w:p>
    <w:p w14:paraId="28A5578D" w14:textId="3888F56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kan na voorlopige gunning vragen om deze accountantsverklaring en de jaarrekening.</w:t>
      </w:r>
    </w:p>
    <w:p w14:paraId="6A1C728B" w14:textId="77777777" w:rsidR="007C3C72" w:rsidRPr="00390E5C" w:rsidRDefault="007C3C72" w:rsidP="002C19C0">
      <w:pPr>
        <w:spacing w:line="300" w:lineRule="atLeast"/>
        <w:rPr>
          <w:rFonts w:ascii="Calibri" w:hAnsi="Calibri" w:cs="Calibri"/>
        </w:rPr>
      </w:pPr>
    </w:p>
    <w:p w14:paraId="606332C8"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Indien u niet controleplichtig bent, verklaart u door ondertekening van </w:t>
      </w:r>
      <w:r w:rsidR="00031777" w:rsidRPr="00390E5C">
        <w:rPr>
          <w:rFonts w:ascii="Calibri" w:hAnsi="Calibri" w:cs="Calibri"/>
        </w:rPr>
        <w:t>het UEA</w:t>
      </w:r>
      <w:r w:rsidRPr="00390E5C">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1E36417A"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kan na voorlopige gunning vragen om een jaarverslag en/of een beoordelings- of samenstellingsverklaring.</w:t>
      </w:r>
    </w:p>
    <w:p w14:paraId="7D913F2A" w14:textId="77777777" w:rsidR="007C3C72" w:rsidRPr="00390E5C" w:rsidRDefault="007C3C72" w:rsidP="002C19C0">
      <w:pPr>
        <w:spacing w:line="300" w:lineRule="atLeast"/>
        <w:rPr>
          <w:rFonts w:ascii="Calibri" w:hAnsi="Calibri" w:cs="Calibri"/>
        </w:rPr>
      </w:pPr>
    </w:p>
    <w:p w14:paraId="57B40B0D" w14:textId="66BDF395" w:rsidR="007C3C72" w:rsidRPr="00390E5C" w:rsidRDefault="007C3C72" w:rsidP="002C19C0">
      <w:pPr>
        <w:pStyle w:val="Kop3"/>
        <w:spacing w:line="300" w:lineRule="atLeast"/>
        <w:ind w:left="431" w:hanging="431"/>
        <w:rPr>
          <w:rFonts w:ascii="Calibri" w:hAnsi="Calibri" w:cs="Calibri"/>
        </w:rPr>
      </w:pPr>
      <w:bookmarkStart w:id="91" w:name="_Toc95640272"/>
      <w:bookmarkStart w:id="92" w:name="_Toc147155092"/>
      <w:r w:rsidRPr="00390E5C">
        <w:rPr>
          <w:rFonts w:ascii="Calibri" w:hAnsi="Calibri" w:cs="Calibri"/>
        </w:rPr>
        <w:t>Dekking tegen aansprakelijkheidsrisico’s</w:t>
      </w:r>
      <w:bookmarkEnd w:id="91"/>
      <w:bookmarkEnd w:id="92"/>
    </w:p>
    <w:p w14:paraId="3118E929" w14:textId="4A36CA65"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verzekerd te zijn voor </w:t>
      </w:r>
      <w:r w:rsidR="00B146CE" w:rsidRPr="00390E5C">
        <w:rPr>
          <w:rFonts w:ascii="Calibri" w:hAnsi="Calibri" w:cs="Calibri"/>
        </w:rPr>
        <w:t>bedrijfs</w:t>
      </w:r>
      <w:r w:rsidR="007C3C72" w:rsidRPr="00390E5C">
        <w:rPr>
          <w:rFonts w:ascii="Calibri" w:hAnsi="Calibri" w:cs="Calibri"/>
        </w:rPr>
        <w:t xml:space="preserve">aansprakelijkheid. </w:t>
      </w:r>
    </w:p>
    <w:p w14:paraId="72E570CC" w14:textId="77777777" w:rsidR="00731EF1" w:rsidRPr="00390E5C" w:rsidRDefault="00731EF1" w:rsidP="002C19C0">
      <w:pPr>
        <w:spacing w:line="300" w:lineRule="atLeast"/>
        <w:rPr>
          <w:rFonts w:ascii="Calibri" w:hAnsi="Calibri" w:cs="Calibri"/>
        </w:rPr>
      </w:pPr>
    </w:p>
    <w:p w14:paraId="23B591E7" w14:textId="0B7823BC" w:rsidR="007C3C72" w:rsidRPr="00390E5C" w:rsidRDefault="007C3C72" w:rsidP="002C19C0">
      <w:pPr>
        <w:spacing w:line="300" w:lineRule="atLeast"/>
        <w:rPr>
          <w:rFonts w:ascii="Calibri" w:hAnsi="Calibri" w:cs="Calibri"/>
        </w:rPr>
      </w:pPr>
      <w:r w:rsidRPr="00390E5C">
        <w:rPr>
          <w:rFonts w:ascii="Calibri" w:hAnsi="Calibri" w:cs="Calibri"/>
        </w:rPr>
        <w:t>De</w:t>
      </w:r>
      <w:r w:rsidR="00731EF1" w:rsidRPr="00390E5C">
        <w:rPr>
          <w:rFonts w:ascii="Calibri" w:hAnsi="Calibri" w:cs="Calibri"/>
        </w:rPr>
        <w:t xml:space="preserve"> </w:t>
      </w:r>
      <w:r w:rsidRPr="00390E5C">
        <w:rPr>
          <w:rFonts w:ascii="Calibri" w:hAnsi="Calibri" w:cs="Calibri"/>
        </w:rPr>
        <w:t>verzekering dient</w:t>
      </w:r>
      <w:r w:rsidR="00B146CE" w:rsidRPr="00390E5C">
        <w:rPr>
          <w:rFonts w:ascii="Calibri" w:hAnsi="Calibri" w:cs="Calibri"/>
        </w:rPr>
        <w:t xml:space="preserve"> voor de bedrijfsaansprakelijkheid</w:t>
      </w:r>
      <w:r w:rsidRPr="00390E5C">
        <w:rPr>
          <w:rFonts w:ascii="Calibri" w:hAnsi="Calibri" w:cs="Calibri"/>
        </w:rPr>
        <w:t xml:space="preserve"> een dekking te hebben van minimaal </w:t>
      </w:r>
      <w:r w:rsidR="00763DA1" w:rsidRPr="00390E5C">
        <w:rPr>
          <w:rFonts w:ascii="Calibri" w:hAnsi="Calibri" w:cs="Calibri"/>
        </w:rPr>
        <w:t xml:space="preserve">een en een achtste miljoen Euro (€ </w:t>
      </w:r>
      <w:r w:rsidR="00763DA1" w:rsidRPr="00390E5C">
        <w:rPr>
          <w:rFonts w:ascii="Calibri" w:hAnsi="Calibri" w:cs="Calibri"/>
          <w:u w:val="single"/>
        </w:rPr>
        <w:t xml:space="preserve">1.125.000,-) </w:t>
      </w:r>
      <w:r w:rsidRPr="00390E5C">
        <w:rPr>
          <w:rFonts w:ascii="Calibri" w:hAnsi="Calibri" w:cs="Calibri"/>
        </w:rPr>
        <w:t>per gebeurtenis</w:t>
      </w:r>
      <w:r w:rsidR="00731EF1" w:rsidRPr="00390E5C">
        <w:rPr>
          <w:rFonts w:ascii="Calibri" w:hAnsi="Calibri" w:cs="Calibri"/>
        </w:rPr>
        <w:t xml:space="preserve"> met minimaal 2 gebeurtenissen per jaar</w:t>
      </w:r>
      <w:r w:rsidRPr="00390E5C">
        <w:rPr>
          <w:rFonts w:ascii="Calibri" w:hAnsi="Calibri" w:cs="Calibri"/>
        </w:rPr>
        <w:t xml:space="preserve"> en dient een einddatum te kennen die gelegen is na het tijdstip waarop de </w:t>
      </w:r>
      <w:r w:rsidR="00467193" w:rsidRPr="00390E5C">
        <w:rPr>
          <w:rFonts w:ascii="Calibri" w:hAnsi="Calibri" w:cs="Calibri"/>
        </w:rPr>
        <w:t>opdrachtnemer</w:t>
      </w:r>
      <w:r w:rsidRPr="00390E5C">
        <w:rPr>
          <w:rFonts w:ascii="Calibri" w:hAnsi="Calibri" w:cs="Calibri"/>
        </w:rPr>
        <w:t xml:space="preserve"> aan al zijn verplichtingen heeft voldaan.</w:t>
      </w:r>
    </w:p>
    <w:p w14:paraId="07AB13C1" w14:textId="77777777" w:rsidR="007C3C72" w:rsidRPr="00390E5C" w:rsidRDefault="007C3C72" w:rsidP="002C19C0">
      <w:pPr>
        <w:spacing w:line="300" w:lineRule="atLeast"/>
        <w:rPr>
          <w:rFonts w:ascii="Calibri" w:hAnsi="Calibri" w:cs="Calibri"/>
        </w:rPr>
      </w:pPr>
    </w:p>
    <w:p w14:paraId="49217581" w14:textId="08EA2C69"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na voorlopige gunning een kopie van het </w:t>
      </w:r>
      <w:proofErr w:type="spellStart"/>
      <w:r w:rsidR="00F264E5" w:rsidRPr="00390E5C">
        <w:rPr>
          <w:rFonts w:ascii="Calibri" w:hAnsi="Calibri" w:cs="Calibri"/>
        </w:rPr>
        <w:t>p</w:t>
      </w:r>
      <w:r w:rsidRPr="00390E5C">
        <w:rPr>
          <w:rFonts w:ascii="Calibri" w:hAnsi="Calibri" w:cs="Calibri"/>
        </w:rPr>
        <w:t>olisblad</w:t>
      </w:r>
      <w:proofErr w:type="spellEnd"/>
      <w:r w:rsidR="00F264E5" w:rsidRPr="00390E5C">
        <w:rPr>
          <w:rFonts w:ascii="Calibri" w:hAnsi="Calibri" w:cs="Calibri"/>
        </w:rPr>
        <w:t>, verzekeringsbewijs of verzekeringscertificaat</w:t>
      </w:r>
      <w:r w:rsidRPr="00390E5C">
        <w:rPr>
          <w:rFonts w:ascii="Calibri" w:hAnsi="Calibri" w:cs="Calibri"/>
        </w:rPr>
        <w:t xml:space="preserve"> </w:t>
      </w:r>
      <w:r w:rsidR="00F264E5" w:rsidRPr="00390E5C">
        <w:rPr>
          <w:rFonts w:ascii="Calibri" w:hAnsi="Calibri" w:cs="Calibri"/>
        </w:rPr>
        <w:t>te overleggen</w:t>
      </w:r>
      <w:r w:rsidRPr="00390E5C">
        <w:rPr>
          <w:rFonts w:ascii="Calibri" w:hAnsi="Calibri" w:cs="Calibri"/>
        </w:rPr>
        <w:t xml:space="preserve">. </w:t>
      </w:r>
    </w:p>
    <w:p w14:paraId="2877655D" w14:textId="77777777" w:rsidR="007C3C72" w:rsidRPr="00390E5C" w:rsidRDefault="007C3C72" w:rsidP="002C19C0">
      <w:pPr>
        <w:spacing w:line="300" w:lineRule="atLeast"/>
        <w:rPr>
          <w:rFonts w:ascii="Calibri" w:hAnsi="Calibri" w:cs="Calibri"/>
        </w:rPr>
      </w:pPr>
    </w:p>
    <w:p w14:paraId="07786653" w14:textId="1C5967D7" w:rsidR="007C3C72" w:rsidRPr="00390E5C" w:rsidRDefault="007C3C72" w:rsidP="63428AD4">
      <w:pPr>
        <w:pStyle w:val="Kop2"/>
        <w:spacing w:line="259" w:lineRule="auto"/>
        <w:rPr>
          <w:rFonts w:ascii="Calibri" w:hAnsi="Calibri" w:cs="Calibri"/>
          <w:sz w:val="20"/>
          <w:szCs w:val="20"/>
        </w:rPr>
      </w:pPr>
      <w:bookmarkStart w:id="93" w:name="_Toc255611638"/>
      <w:bookmarkStart w:id="94" w:name="_Toc147155093"/>
      <w:r w:rsidRPr="00390E5C">
        <w:rPr>
          <w:rFonts w:ascii="Calibri" w:hAnsi="Calibri" w:cs="Calibri"/>
          <w:sz w:val="20"/>
          <w:szCs w:val="20"/>
        </w:rPr>
        <w:t>Technische en beroepsbekwaamheid</w:t>
      </w:r>
      <w:bookmarkEnd w:id="93"/>
      <w:bookmarkEnd w:id="94"/>
    </w:p>
    <w:p w14:paraId="30FA20D8" w14:textId="68140D60" w:rsidR="007C3C72" w:rsidRPr="00390E5C" w:rsidRDefault="00366A21" w:rsidP="002C19C0">
      <w:pPr>
        <w:pStyle w:val="Kop3"/>
        <w:spacing w:line="300" w:lineRule="atLeast"/>
        <w:ind w:left="431" w:hanging="431"/>
        <w:rPr>
          <w:rFonts w:ascii="Calibri" w:hAnsi="Calibri" w:cs="Calibri"/>
        </w:rPr>
      </w:pPr>
      <w:bookmarkStart w:id="95" w:name="_Toc674172948"/>
      <w:bookmarkStart w:id="96" w:name="_Toc147155094"/>
      <w:r>
        <w:rPr>
          <w:rFonts w:ascii="Calibri" w:hAnsi="Calibri" w:cs="Calibri"/>
        </w:rPr>
        <w:t>Kerncompetentie</w:t>
      </w:r>
      <w:bookmarkEnd w:id="95"/>
      <w:bookmarkEnd w:id="96"/>
      <w:r>
        <w:rPr>
          <w:rFonts w:ascii="Calibri" w:hAnsi="Calibri" w:cs="Calibri"/>
        </w:rPr>
        <w:t xml:space="preserve"> </w:t>
      </w:r>
    </w:p>
    <w:p w14:paraId="06CADC22" w14:textId="5714D24A" w:rsidR="007C3C72"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zoekt een </w:t>
      </w:r>
      <w:r w:rsidR="00467193" w:rsidRPr="00390E5C">
        <w:rPr>
          <w:rFonts w:ascii="Calibri" w:hAnsi="Calibri" w:cs="Calibri"/>
        </w:rPr>
        <w:t>opdrachtnemer</w:t>
      </w:r>
      <w:r w:rsidRPr="00390E5C">
        <w:rPr>
          <w:rFonts w:ascii="Calibri" w:hAnsi="Calibri" w:cs="Calibri"/>
        </w:rPr>
        <w:t xml:space="preserve"> die over voldoende deskundigheid en ervaring beschikt op het gebied van</w:t>
      </w:r>
      <w:r w:rsidR="007A19AC">
        <w:rPr>
          <w:rFonts w:ascii="Calibri" w:hAnsi="Calibri" w:cs="Calibri"/>
        </w:rPr>
        <w:t xml:space="preserve"> </w:t>
      </w:r>
      <w:r w:rsidR="00E309FE">
        <w:rPr>
          <w:rFonts w:ascii="Calibri" w:hAnsi="Calibri" w:cs="Calibri"/>
        </w:rPr>
        <w:t>het leveren van flexibele arbeidskrachten</w:t>
      </w:r>
      <w:r w:rsidR="00AE77BE">
        <w:rPr>
          <w:rFonts w:ascii="Calibri" w:hAnsi="Calibri" w:cs="Calibri"/>
        </w:rPr>
        <w:t xml:space="preserve"> </w:t>
      </w:r>
      <w:r w:rsidR="00593768">
        <w:rPr>
          <w:rFonts w:ascii="Calibri" w:hAnsi="Calibri" w:cs="Calibri"/>
        </w:rPr>
        <w:t>binnen</w:t>
      </w:r>
      <w:r w:rsidR="00AE77BE">
        <w:rPr>
          <w:rFonts w:ascii="Calibri" w:hAnsi="Calibri" w:cs="Calibri"/>
        </w:rPr>
        <w:t xml:space="preserve"> de vakgebieden </w:t>
      </w:r>
      <w:r w:rsidR="00640026">
        <w:rPr>
          <w:rFonts w:ascii="Calibri" w:hAnsi="Calibri" w:cs="Calibri"/>
        </w:rPr>
        <w:t>van het sociale domein</w:t>
      </w:r>
      <w:r w:rsidRPr="00390E5C">
        <w:rPr>
          <w:rFonts w:ascii="Calibri" w:hAnsi="Calibri" w:cs="Calibri"/>
        </w:rPr>
        <w:t xml:space="preserve">. </w:t>
      </w:r>
    </w:p>
    <w:p w14:paraId="3F3CDDAE" w14:textId="5B19CD0B" w:rsidR="00DA795D" w:rsidRPr="007B0F89" w:rsidRDefault="00DA795D" w:rsidP="30AAFC38">
      <w:pPr>
        <w:spacing w:line="300" w:lineRule="atLeast"/>
        <w:rPr>
          <w:rFonts w:asciiTheme="minorHAnsi" w:hAnsiTheme="minorHAnsi" w:cstheme="minorBidi"/>
        </w:rPr>
      </w:pPr>
      <w:r w:rsidRPr="30AAFC38">
        <w:rPr>
          <w:rFonts w:asciiTheme="minorHAnsi" w:hAnsiTheme="minorHAnsi" w:cstheme="minorBidi"/>
        </w:rPr>
        <w:t xml:space="preserve">Binnen deze opdracht onderkent opdrachtgever </w:t>
      </w:r>
      <w:r w:rsidR="72CA9D73" w:rsidRPr="30AAFC38">
        <w:rPr>
          <w:rFonts w:asciiTheme="minorHAnsi" w:hAnsiTheme="minorHAnsi" w:cstheme="minorBidi"/>
        </w:rPr>
        <w:t xml:space="preserve">3 </w:t>
      </w:r>
      <w:r w:rsidRPr="30AAFC38">
        <w:rPr>
          <w:rFonts w:asciiTheme="minorHAnsi" w:hAnsiTheme="minorHAnsi" w:cstheme="minorBidi"/>
        </w:rPr>
        <w:t xml:space="preserve"> kerncompetentie</w:t>
      </w:r>
      <w:r w:rsidR="408E05FA" w:rsidRPr="30AAFC38">
        <w:rPr>
          <w:rFonts w:asciiTheme="minorHAnsi" w:hAnsiTheme="minorHAnsi" w:cstheme="minorBidi"/>
        </w:rPr>
        <w:t>s</w:t>
      </w:r>
    </w:p>
    <w:p w14:paraId="629BD475" w14:textId="49256F2D" w:rsidR="00DA795D" w:rsidRPr="007B0F89" w:rsidRDefault="00DA795D" w:rsidP="30AAFC38">
      <w:pPr>
        <w:spacing w:line="300" w:lineRule="atLeast"/>
        <w:rPr>
          <w:rFonts w:asciiTheme="minorHAnsi" w:hAnsiTheme="minorHAnsi" w:cstheme="minorBidi"/>
        </w:rPr>
      </w:pPr>
    </w:p>
    <w:p w14:paraId="639D002F" w14:textId="61F34EE5" w:rsidR="00DA795D" w:rsidRPr="007B0F89" w:rsidRDefault="408E05FA" w:rsidP="30AAFC38">
      <w:pPr>
        <w:spacing w:line="300" w:lineRule="atLeast"/>
        <w:rPr>
          <w:rFonts w:asciiTheme="minorHAnsi" w:hAnsiTheme="minorHAnsi" w:cstheme="minorBidi"/>
        </w:rPr>
      </w:pPr>
      <w:r w:rsidRPr="30AAFC38">
        <w:rPr>
          <w:rFonts w:asciiTheme="minorHAnsi" w:hAnsiTheme="minorHAnsi" w:cstheme="minorBidi"/>
        </w:rPr>
        <w:t>1</w:t>
      </w:r>
      <w:r w:rsidR="00DA795D">
        <w:tab/>
      </w:r>
      <w:r w:rsidRPr="30AAFC38">
        <w:rPr>
          <w:rFonts w:asciiTheme="minorHAnsi" w:hAnsiTheme="minorHAnsi" w:cstheme="minorBidi"/>
        </w:rPr>
        <w:t xml:space="preserve">Het leveren van flexibele arbeidskrachten voor de functie klantmanager </w:t>
      </w:r>
      <w:r w:rsidR="72DF651A" w:rsidRPr="5DC4C377">
        <w:rPr>
          <w:rFonts w:asciiTheme="minorHAnsi" w:hAnsiTheme="minorHAnsi" w:cstheme="minorBidi"/>
        </w:rPr>
        <w:t xml:space="preserve">inkomen/medewerker BBZ </w:t>
      </w:r>
      <w:r>
        <w:tab/>
      </w:r>
      <w:r w:rsidRPr="30AAFC38">
        <w:rPr>
          <w:rFonts w:asciiTheme="minorHAnsi" w:hAnsiTheme="minorHAnsi" w:cstheme="minorBidi"/>
        </w:rPr>
        <w:t xml:space="preserve">met een minimale omzet van € </w:t>
      </w:r>
      <w:r w:rsidR="009D55D2">
        <w:rPr>
          <w:rFonts w:asciiTheme="minorHAnsi" w:hAnsiTheme="minorHAnsi" w:cstheme="minorBidi"/>
        </w:rPr>
        <w:t>250</w:t>
      </w:r>
      <w:r w:rsidRPr="30AAFC38">
        <w:rPr>
          <w:rFonts w:asciiTheme="minorHAnsi" w:hAnsiTheme="minorHAnsi" w:cstheme="minorBidi"/>
        </w:rPr>
        <w:t>.000</w:t>
      </w:r>
      <w:r w:rsidR="2480079E" w:rsidRPr="30AAFC38">
        <w:rPr>
          <w:rFonts w:asciiTheme="minorHAnsi" w:hAnsiTheme="minorHAnsi" w:cstheme="minorBidi"/>
        </w:rPr>
        <w:t xml:space="preserve"> per jaar</w:t>
      </w:r>
      <w:r w:rsidR="1FC74FBB" w:rsidRPr="30AAFC38">
        <w:rPr>
          <w:rFonts w:asciiTheme="minorHAnsi" w:hAnsiTheme="minorHAnsi" w:cstheme="minorBidi"/>
        </w:rPr>
        <w:t>;</w:t>
      </w:r>
    </w:p>
    <w:p w14:paraId="669DB2D7" w14:textId="2F1B8328" w:rsidR="00DA795D" w:rsidRPr="007B0F89" w:rsidRDefault="408E05FA" w:rsidP="00982C04">
      <w:pPr>
        <w:spacing w:line="300" w:lineRule="atLeast"/>
        <w:ind w:left="705" w:hanging="705"/>
        <w:rPr>
          <w:rFonts w:asciiTheme="minorHAnsi" w:hAnsiTheme="minorHAnsi" w:cstheme="minorBidi"/>
        </w:rPr>
      </w:pPr>
      <w:r w:rsidRPr="30AAFC38">
        <w:rPr>
          <w:rFonts w:asciiTheme="minorHAnsi" w:hAnsiTheme="minorHAnsi" w:cstheme="minorBidi"/>
        </w:rPr>
        <w:t xml:space="preserve">2 </w:t>
      </w:r>
      <w:r w:rsidR="00DA795D">
        <w:tab/>
      </w:r>
      <w:r w:rsidRPr="30AAFC38">
        <w:rPr>
          <w:rFonts w:asciiTheme="minorHAnsi" w:hAnsiTheme="minorHAnsi" w:cstheme="minorBidi"/>
        </w:rPr>
        <w:t>Het leveren van flexibele arbeidskrachten voor de functie WMO-consulent</w:t>
      </w:r>
      <w:r w:rsidR="00A33F73">
        <w:rPr>
          <w:rFonts w:asciiTheme="minorHAnsi" w:hAnsiTheme="minorHAnsi" w:cstheme="minorBidi"/>
        </w:rPr>
        <w:t xml:space="preserve"> zorg</w:t>
      </w:r>
      <w:r w:rsidR="536461CF" w:rsidRPr="30AAFC38">
        <w:rPr>
          <w:rFonts w:asciiTheme="minorHAnsi" w:hAnsiTheme="minorHAnsi" w:cstheme="minorBidi"/>
        </w:rPr>
        <w:t xml:space="preserve"> met een minimale omzet van € </w:t>
      </w:r>
      <w:r w:rsidR="00FD55E5">
        <w:rPr>
          <w:rFonts w:asciiTheme="minorHAnsi" w:hAnsiTheme="minorHAnsi" w:cstheme="minorBidi"/>
        </w:rPr>
        <w:t>8</w:t>
      </w:r>
      <w:r w:rsidR="536461CF" w:rsidRPr="30AAFC38">
        <w:rPr>
          <w:rFonts w:asciiTheme="minorHAnsi" w:hAnsiTheme="minorHAnsi" w:cstheme="minorBidi"/>
        </w:rPr>
        <w:t>0.000 per jaar</w:t>
      </w:r>
      <w:r w:rsidR="251BB98E" w:rsidRPr="30AAFC38">
        <w:rPr>
          <w:rFonts w:asciiTheme="minorHAnsi" w:hAnsiTheme="minorHAnsi" w:cstheme="minorBidi"/>
        </w:rPr>
        <w:t>;</w:t>
      </w:r>
    </w:p>
    <w:p w14:paraId="3A9DCEF7" w14:textId="7C92EEED" w:rsidR="00DA795D" w:rsidRPr="007B0F89" w:rsidRDefault="408E05FA" w:rsidP="30AAFC38">
      <w:pPr>
        <w:spacing w:line="300" w:lineRule="atLeast"/>
        <w:rPr>
          <w:rFonts w:asciiTheme="minorHAnsi" w:hAnsiTheme="minorHAnsi" w:cstheme="minorBidi"/>
        </w:rPr>
      </w:pPr>
      <w:r w:rsidRPr="30AAFC38">
        <w:rPr>
          <w:rFonts w:asciiTheme="minorHAnsi" w:hAnsiTheme="minorHAnsi" w:cstheme="minorBidi"/>
        </w:rPr>
        <w:t xml:space="preserve">3 </w:t>
      </w:r>
      <w:r w:rsidR="00DA795D">
        <w:tab/>
      </w:r>
      <w:r w:rsidRPr="30AAFC38">
        <w:rPr>
          <w:rFonts w:asciiTheme="minorHAnsi" w:hAnsiTheme="minorHAnsi" w:cstheme="minorBidi"/>
        </w:rPr>
        <w:t>Het leveren van flex</w:t>
      </w:r>
      <w:r w:rsidR="38B409BD" w:rsidRPr="30AAFC38">
        <w:rPr>
          <w:rFonts w:asciiTheme="minorHAnsi" w:hAnsiTheme="minorHAnsi" w:cstheme="minorBidi"/>
        </w:rPr>
        <w:t>i</w:t>
      </w:r>
      <w:r w:rsidRPr="30AAFC38">
        <w:rPr>
          <w:rFonts w:asciiTheme="minorHAnsi" w:hAnsiTheme="minorHAnsi" w:cstheme="minorBidi"/>
        </w:rPr>
        <w:t xml:space="preserve">bele arbeidskrachten voor 1 van onderstaande functies met een minimale omzet </w:t>
      </w:r>
      <w:r w:rsidR="00DA795D">
        <w:tab/>
      </w:r>
      <w:r w:rsidRPr="30AAFC38">
        <w:rPr>
          <w:rFonts w:asciiTheme="minorHAnsi" w:hAnsiTheme="minorHAnsi" w:cstheme="minorBidi"/>
        </w:rPr>
        <w:t xml:space="preserve">van </w:t>
      </w:r>
      <w:r w:rsidR="02C9BFDC" w:rsidRPr="30AAFC38">
        <w:rPr>
          <w:rFonts w:asciiTheme="minorHAnsi" w:hAnsiTheme="minorHAnsi" w:cstheme="minorBidi"/>
        </w:rPr>
        <w:t>€</w:t>
      </w:r>
      <w:r w:rsidR="009D2051">
        <w:rPr>
          <w:rFonts w:asciiTheme="minorHAnsi" w:hAnsiTheme="minorHAnsi" w:cstheme="minorBidi"/>
        </w:rPr>
        <w:t xml:space="preserve"> </w:t>
      </w:r>
      <w:r w:rsidR="02C9BFDC" w:rsidRPr="30AAFC38">
        <w:rPr>
          <w:rFonts w:asciiTheme="minorHAnsi" w:hAnsiTheme="minorHAnsi" w:cstheme="minorBidi"/>
        </w:rPr>
        <w:t xml:space="preserve">25.000 per jaar: </w:t>
      </w:r>
      <w:r w:rsidR="00DA795D" w:rsidRPr="30AAFC38">
        <w:rPr>
          <w:rFonts w:asciiTheme="minorHAnsi" w:hAnsiTheme="minorHAnsi" w:cstheme="minorBidi"/>
        </w:rPr>
        <w:t xml:space="preserve"> </w:t>
      </w:r>
    </w:p>
    <w:p w14:paraId="3F6182CD" w14:textId="12FA71D8" w:rsidR="77DD6859" w:rsidRDefault="77DD6859" w:rsidP="5DC4C377">
      <w:pPr>
        <w:pStyle w:val="Lijstalinea"/>
        <w:numPr>
          <w:ilvl w:val="0"/>
          <w:numId w:val="1"/>
        </w:numPr>
        <w:spacing w:line="300" w:lineRule="atLeast"/>
      </w:pPr>
      <w:r w:rsidRPr="5DC4C377">
        <w:rPr>
          <w:rFonts w:asciiTheme="minorHAnsi" w:hAnsiTheme="minorHAnsi" w:cstheme="minorBidi"/>
        </w:rPr>
        <w:t>Medewerker uitkeringsadministratie (inkomen)</w:t>
      </w:r>
    </w:p>
    <w:p w14:paraId="76F8AC14" w14:textId="12FA71D8" w:rsidR="77DD6859" w:rsidRDefault="77DD6859" w:rsidP="5DC4C377">
      <w:pPr>
        <w:pStyle w:val="Lijstalinea"/>
        <w:numPr>
          <w:ilvl w:val="0"/>
          <w:numId w:val="1"/>
        </w:numPr>
        <w:spacing w:line="300" w:lineRule="atLeast"/>
      </w:pPr>
      <w:r w:rsidRPr="5DC4C377">
        <w:rPr>
          <w:rFonts w:asciiTheme="minorHAnsi" w:hAnsiTheme="minorHAnsi" w:cstheme="minorBidi"/>
        </w:rPr>
        <w:t>Leerplichtambtenaar</w:t>
      </w:r>
    </w:p>
    <w:p w14:paraId="1BA952E6" w14:textId="21BA1FB4" w:rsidR="51D7DF04" w:rsidRDefault="77DD6859" w:rsidP="5DC4C377">
      <w:pPr>
        <w:pStyle w:val="Lijstalinea"/>
        <w:numPr>
          <w:ilvl w:val="0"/>
          <w:numId w:val="1"/>
        </w:numPr>
        <w:spacing w:line="300" w:lineRule="atLeast"/>
      </w:pPr>
      <w:r w:rsidRPr="74E4D7BF">
        <w:rPr>
          <w:rFonts w:asciiTheme="minorHAnsi" w:hAnsiTheme="minorHAnsi" w:cstheme="minorBidi"/>
        </w:rPr>
        <w:t xml:space="preserve">Trajectbegeleider werk </w:t>
      </w:r>
    </w:p>
    <w:p w14:paraId="3D90E8CE" w14:textId="66310B14" w:rsidR="77DD6859" w:rsidRDefault="77DD6859" w:rsidP="5DC4C377">
      <w:pPr>
        <w:pStyle w:val="Lijstalinea"/>
        <w:numPr>
          <w:ilvl w:val="0"/>
          <w:numId w:val="1"/>
        </w:numPr>
        <w:spacing w:line="300" w:lineRule="atLeast"/>
      </w:pPr>
      <w:r w:rsidRPr="74E4D7BF">
        <w:rPr>
          <w:rFonts w:asciiTheme="minorHAnsi" w:hAnsiTheme="minorHAnsi" w:cstheme="minorBidi"/>
        </w:rPr>
        <w:t xml:space="preserve">Administratief medewerker inkomen en zorg </w:t>
      </w:r>
    </w:p>
    <w:p w14:paraId="7F1840E9" w14:textId="0EC7F7C9" w:rsidR="77DD6859" w:rsidRDefault="77DD6859" w:rsidP="5DC4C377">
      <w:pPr>
        <w:pStyle w:val="Lijstalinea"/>
        <w:numPr>
          <w:ilvl w:val="0"/>
          <w:numId w:val="1"/>
        </w:numPr>
        <w:spacing w:line="300" w:lineRule="atLeast"/>
      </w:pPr>
      <w:proofErr w:type="spellStart"/>
      <w:r w:rsidRPr="74E4D7BF">
        <w:rPr>
          <w:rFonts w:asciiTheme="minorHAnsi" w:hAnsiTheme="minorHAnsi" w:cstheme="minorBidi"/>
        </w:rPr>
        <w:t>Medior</w:t>
      </w:r>
      <w:proofErr w:type="spellEnd"/>
      <w:r w:rsidRPr="74E4D7BF">
        <w:rPr>
          <w:rFonts w:asciiTheme="minorHAnsi" w:hAnsiTheme="minorHAnsi" w:cstheme="minorBidi"/>
        </w:rPr>
        <w:t xml:space="preserve"> Administratief medewerker zorg</w:t>
      </w:r>
    </w:p>
    <w:p w14:paraId="4DAE261D" w14:textId="5E7C5FA4" w:rsidR="77DD6859" w:rsidRDefault="77DD6859" w:rsidP="5DC4C377">
      <w:pPr>
        <w:pStyle w:val="Lijstalinea"/>
        <w:numPr>
          <w:ilvl w:val="0"/>
          <w:numId w:val="1"/>
        </w:numPr>
        <w:spacing w:line="300" w:lineRule="atLeast"/>
      </w:pPr>
      <w:r w:rsidRPr="74E4D7BF">
        <w:rPr>
          <w:rFonts w:asciiTheme="minorHAnsi" w:hAnsiTheme="minorHAnsi" w:cstheme="minorBidi"/>
        </w:rPr>
        <w:t>Medewerker financiële administratie inkomen en zorg</w:t>
      </w:r>
    </w:p>
    <w:p w14:paraId="1586CF59" w14:textId="602B7E09" w:rsidR="77DD6859" w:rsidRPr="00CD30F4" w:rsidRDefault="77DD6859" w:rsidP="5DC4C377">
      <w:pPr>
        <w:pStyle w:val="Lijstalinea"/>
        <w:numPr>
          <w:ilvl w:val="0"/>
          <w:numId w:val="1"/>
        </w:numPr>
        <w:spacing w:line="300" w:lineRule="atLeast"/>
      </w:pPr>
      <w:proofErr w:type="spellStart"/>
      <w:r w:rsidRPr="74E4D7BF">
        <w:rPr>
          <w:rFonts w:asciiTheme="minorHAnsi" w:hAnsiTheme="minorHAnsi" w:cstheme="minorBidi"/>
        </w:rPr>
        <w:t>Medior</w:t>
      </w:r>
      <w:proofErr w:type="spellEnd"/>
      <w:r w:rsidRPr="74E4D7BF">
        <w:rPr>
          <w:rFonts w:asciiTheme="minorHAnsi" w:hAnsiTheme="minorHAnsi" w:cstheme="minorBidi"/>
        </w:rPr>
        <w:t xml:space="preserve"> medewerker financiële administratie zorg</w:t>
      </w:r>
    </w:p>
    <w:p w14:paraId="65434577" w14:textId="288FA871" w:rsidR="77DD6859" w:rsidRDefault="77DD6859" w:rsidP="5DC4C377">
      <w:pPr>
        <w:pStyle w:val="Lijstalinea"/>
        <w:numPr>
          <w:ilvl w:val="0"/>
          <w:numId w:val="1"/>
        </w:numPr>
        <w:spacing w:line="300" w:lineRule="atLeast"/>
      </w:pPr>
      <w:r w:rsidRPr="74E4D7BF">
        <w:rPr>
          <w:rFonts w:asciiTheme="minorHAnsi" w:hAnsiTheme="minorHAnsi" w:cstheme="minorBidi"/>
        </w:rPr>
        <w:t>Senior WMO consulent zorg</w:t>
      </w:r>
    </w:p>
    <w:p w14:paraId="14535B35" w14:textId="77854A4E" w:rsidR="00F55420" w:rsidRPr="006B661D" w:rsidRDefault="77DD6859" w:rsidP="00F55420">
      <w:pPr>
        <w:pStyle w:val="Lijstalinea"/>
        <w:numPr>
          <w:ilvl w:val="0"/>
          <w:numId w:val="1"/>
        </w:numPr>
        <w:spacing w:line="300" w:lineRule="atLeast"/>
        <w:rPr>
          <w:lang w:val="en-US"/>
        </w:rPr>
      </w:pPr>
      <w:r w:rsidRPr="7FDD6973">
        <w:rPr>
          <w:rFonts w:asciiTheme="minorHAnsi" w:hAnsiTheme="minorHAnsi" w:cstheme="minorBidi"/>
          <w:lang w:val="en-US"/>
        </w:rPr>
        <w:t xml:space="preserve">Trainee WMO </w:t>
      </w:r>
      <w:proofErr w:type="spellStart"/>
      <w:r w:rsidRPr="7FDD6973">
        <w:rPr>
          <w:rFonts w:asciiTheme="minorHAnsi" w:hAnsiTheme="minorHAnsi" w:cstheme="minorBidi"/>
          <w:lang w:val="en-US"/>
        </w:rPr>
        <w:t>consulent</w:t>
      </w:r>
      <w:proofErr w:type="spellEnd"/>
      <w:r w:rsidRPr="7FDD6973">
        <w:rPr>
          <w:rFonts w:asciiTheme="minorHAnsi" w:hAnsiTheme="minorHAnsi" w:cstheme="minorBidi"/>
          <w:lang w:val="en-US"/>
        </w:rPr>
        <w:t xml:space="preserve"> </w:t>
      </w:r>
      <w:proofErr w:type="spellStart"/>
      <w:r w:rsidRPr="7FDD6973">
        <w:rPr>
          <w:rFonts w:asciiTheme="minorHAnsi" w:hAnsiTheme="minorHAnsi" w:cstheme="minorBidi"/>
          <w:lang w:val="en-US"/>
        </w:rPr>
        <w:t>zorg</w:t>
      </w:r>
      <w:proofErr w:type="spellEnd"/>
    </w:p>
    <w:p w14:paraId="2255AE4E" w14:textId="168AB882" w:rsidR="007A6D5E" w:rsidRPr="00F55420" w:rsidRDefault="007A6D5E" w:rsidP="002C19C0">
      <w:pPr>
        <w:spacing w:line="300" w:lineRule="atLeast"/>
        <w:rPr>
          <w:rFonts w:ascii="Calibri" w:hAnsi="Calibri" w:cs="Calibri"/>
        </w:rPr>
      </w:pPr>
    </w:p>
    <w:p w14:paraId="09C9EC68" w14:textId="1FF87631" w:rsidR="00232C3F" w:rsidRDefault="00232C3F" w:rsidP="30AAFC38">
      <w:pPr>
        <w:rPr>
          <w:rFonts w:ascii="Calibri" w:hAnsi="Calibri" w:cs="Calibri"/>
        </w:rPr>
      </w:pPr>
      <w:r w:rsidRPr="30AAFC38">
        <w:rPr>
          <w:rFonts w:ascii="Calibri" w:hAnsi="Calibri" w:cs="Calibri"/>
        </w:rPr>
        <w:t>Om te bepalen of u bekwaam bent de opdracht naar behoren uit te voeren, vragen wij u om een (1) referentie</w:t>
      </w:r>
      <w:r w:rsidR="28BB118F" w:rsidRPr="30AAFC38">
        <w:rPr>
          <w:rFonts w:ascii="Calibri" w:hAnsi="Calibri" w:cs="Calibri"/>
        </w:rPr>
        <w:t xml:space="preserve"> per kerncompetentie</w:t>
      </w:r>
      <w:r w:rsidR="28BB118F" w:rsidRPr="00CF6ABD">
        <w:rPr>
          <w:rFonts w:ascii="Calibri" w:hAnsi="Calibri" w:cs="Calibri"/>
        </w:rPr>
        <w:t xml:space="preserve">. </w:t>
      </w:r>
      <w:r w:rsidRPr="00CF6ABD">
        <w:rPr>
          <w:rFonts w:ascii="Calibri" w:hAnsi="Calibri" w:cs="Calibri"/>
        </w:rPr>
        <w:t xml:space="preserve"> </w:t>
      </w:r>
      <w:r w:rsidR="04F8A238" w:rsidRPr="009343D1">
        <w:rPr>
          <w:rFonts w:ascii="Calibri" w:eastAsia="Calibri" w:hAnsi="Calibri" w:cs="Calibri"/>
        </w:rPr>
        <w:t>Indien u 1 referentie overlegt waaruit blijkt dat u voldoet aan elk van de kerncompetenties, dan is dit toegestaan. Dit dient helder en concreet uit de beschrijving van de ingediende referentie te blijken.</w:t>
      </w:r>
    </w:p>
    <w:p w14:paraId="7397C233" w14:textId="77777777" w:rsidR="00232C3F" w:rsidRPr="00390E5C" w:rsidRDefault="00232C3F" w:rsidP="00232C3F">
      <w:pPr>
        <w:spacing w:line="300" w:lineRule="atLeast"/>
        <w:rPr>
          <w:rFonts w:ascii="Calibri" w:hAnsi="Calibri" w:cs="Calibri"/>
        </w:rPr>
      </w:pPr>
    </w:p>
    <w:p w14:paraId="20021298" w14:textId="7040D0A1" w:rsidR="00232C3F" w:rsidRPr="00390E5C" w:rsidRDefault="00366A21" w:rsidP="00232C3F">
      <w:pPr>
        <w:spacing w:line="300" w:lineRule="atLeast"/>
        <w:rPr>
          <w:rFonts w:ascii="Calibri" w:hAnsi="Calibri" w:cs="Calibri"/>
        </w:rPr>
      </w:pPr>
      <w:r>
        <w:rPr>
          <w:rFonts w:ascii="Calibri" w:hAnsi="Calibri" w:cs="Calibri"/>
        </w:rPr>
        <w:t>De r</w:t>
      </w:r>
      <w:r w:rsidRPr="00390E5C">
        <w:rPr>
          <w:rFonts w:ascii="Calibri" w:hAnsi="Calibri" w:cs="Calibri"/>
        </w:rPr>
        <w:t>eferentie</w:t>
      </w:r>
      <w:r w:rsidR="6AF00ADE" w:rsidRPr="5FAB9239">
        <w:rPr>
          <w:rFonts w:ascii="Calibri" w:hAnsi="Calibri" w:cs="Calibri"/>
        </w:rPr>
        <w:t>(s)</w:t>
      </w:r>
      <w:r w:rsidRPr="00390E5C">
        <w:rPr>
          <w:rFonts w:ascii="Calibri" w:hAnsi="Calibri" w:cs="Calibri"/>
        </w:rPr>
        <w:t xml:space="preserve"> </w:t>
      </w:r>
      <w:r w:rsidR="00232C3F" w:rsidRPr="00390E5C">
        <w:rPr>
          <w:rFonts w:ascii="Calibri" w:hAnsi="Calibri" w:cs="Calibri"/>
        </w:rPr>
        <w:t>dient</w:t>
      </w:r>
      <w:r w:rsidR="58393760" w:rsidRPr="5FAB9239">
        <w:rPr>
          <w:rFonts w:ascii="Calibri" w:hAnsi="Calibri" w:cs="Calibri"/>
        </w:rPr>
        <w:t>/dienen</w:t>
      </w:r>
      <w:r w:rsidR="00232C3F" w:rsidRPr="00390E5C">
        <w:rPr>
          <w:rFonts w:ascii="Calibri" w:hAnsi="Calibri" w:cs="Calibri"/>
        </w:rPr>
        <w:t xml:space="preserve"> te voldoen aan de volgende voorwaarden:</w:t>
      </w:r>
    </w:p>
    <w:p w14:paraId="0A9012A2" w14:textId="4B27B407" w:rsidR="00232C3F" w:rsidRPr="00270DC3" w:rsidRDefault="7564140E" w:rsidP="00B308D6">
      <w:pPr>
        <w:pStyle w:val="Lijstalinea"/>
        <w:numPr>
          <w:ilvl w:val="0"/>
          <w:numId w:val="25"/>
        </w:numPr>
        <w:spacing w:line="300" w:lineRule="atLeast"/>
        <w:rPr>
          <w:rFonts w:ascii="Calibri" w:hAnsi="Calibri" w:cs="Calibri"/>
        </w:rPr>
      </w:pPr>
      <w:r w:rsidRPr="30AAFC38">
        <w:rPr>
          <w:rFonts w:ascii="Calibri" w:hAnsi="Calibri" w:cs="Calibri"/>
        </w:rPr>
        <w:t>Binnen 1 kerncompetentie mogen d</w:t>
      </w:r>
      <w:r w:rsidR="00232C3F" w:rsidRPr="30AAFC38">
        <w:rPr>
          <w:rFonts w:ascii="Calibri" w:hAnsi="Calibri" w:cs="Calibri"/>
        </w:rPr>
        <w:t>e uren van meerdere Flexibele arbeidskrachten opgeteld worden mits ze bij dezelfde werkgever gedetacheerd/uitgeleend zijn.</w:t>
      </w:r>
    </w:p>
    <w:p w14:paraId="54279A48" w14:textId="56E8EE2A" w:rsidR="00232C3F" w:rsidRPr="00270DC3" w:rsidRDefault="00232C3F" w:rsidP="00B308D6">
      <w:pPr>
        <w:pStyle w:val="Lijstalinea"/>
        <w:numPr>
          <w:ilvl w:val="0"/>
          <w:numId w:val="25"/>
        </w:numPr>
        <w:spacing w:line="300" w:lineRule="atLeast"/>
        <w:rPr>
          <w:rFonts w:ascii="Calibri" w:hAnsi="Calibri" w:cs="Calibri"/>
        </w:rPr>
      </w:pPr>
      <w:r w:rsidRPr="00270DC3">
        <w:rPr>
          <w:rFonts w:ascii="Calibri" w:hAnsi="Calibri" w:cs="Calibri"/>
        </w:rPr>
        <w:t>De flexibele arbeidskrachten moeten geleverd zijn aan een gemeente;</w:t>
      </w:r>
    </w:p>
    <w:p w14:paraId="0E56964C" w14:textId="2947E87B" w:rsidR="00232C3F" w:rsidRPr="00270DC3" w:rsidRDefault="00232C3F" w:rsidP="00B308D6">
      <w:pPr>
        <w:pStyle w:val="Lijstalinea"/>
        <w:numPr>
          <w:ilvl w:val="0"/>
          <w:numId w:val="25"/>
        </w:numPr>
        <w:spacing w:line="300" w:lineRule="atLeast"/>
        <w:rPr>
          <w:rFonts w:ascii="Calibri" w:hAnsi="Calibri" w:cs="Calibri"/>
        </w:rPr>
      </w:pPr>
      <w:r>
        <w:rPr>
          <w:rFonts w:ascii="Calibri" w:hAnsi="Calibri" w:cs="Calibri"/>
        </w:rPr>
        <w:t xml:space="preserve">De flexibele arbeidskrachten moeten zijn geleverd </w:t>
      </w:r>
      <w:r w:rsidRPr="00270DC3">
        <w:rPr>
          <w:rFonts w:ascii="Calibri" w:hAnsi="Calibri" w:cs="Calibri"/>
        </w:rPr>
        <w:t>in de afgelopen 3 kalenderjaren;</w:t>
      </w:r>
    </w:p>
    <w:p w14:paraId="2AD0A8CB" w14:textId="2BDF123F" w:rsidR="00232C3F" w:rsidRDefault="00232C3F" w:rsidP="00B308D6">
      <w:pPr>
        <w:pStyle w:val="Lijstalinea"/>
        <w:numPr>
          <w:ilvl w:val="0"/>
          <w:numId w:val="25"/>
        </w:numPr>
        <w:spacing w:line="300" w:lineRule="atLeast"/>
        <w:rPr>
          <w:rFonts w:ascii="Calibri" w:hAnsi="Calibri" w:cs="Calibri"/>
        </w:rPr>
      </w:pPr>
      <w:r w:rsidRPr="30AAFC38">
        <w:rPr>
          <w:rFonts w:ascii="Calibri" w:hAnsi="Calibri" w:cs="Calibri"/>
        </w:rPr>
        <w:t>Waar inschrijver aantoonbaar de betreffende kerncompetentie heeft verricht.</w:t>
      </w:r>
      <w:r w:rsidR="00C5707E">
        <w:rPr>
          <w:rFonts w:ascii="Calibri" w:hAnsi="Calibri" w:cs="Calibri"/>
        </w:rPr>
        <w:t xml:space="preserve"> U dient hiervoor beknopt aan te geven waaruit de werkzaamheden van de flexibele arbeidskracht</w:t>
      </w:r>
      <w:r w:rsidR="00F43937">
        <w:rPr>
          <w:rFonts w:ascii="Calibri" w:hAnsi="Calibri" w:cs="Calibri"/>
        </w:rPr>
        <w:t>en</w:t>
      </w:r>
      <w:r w:rsidR="00C5707E">
        <w:rPr>
          <w:rFonts w:ascii="Calibri" w:hAnsi="Calibri" w:cs="Calibri"/>
        </w:rPr>
        <w:t xml:space="preserve"> </w:t>
      </w:r>
      <w:r w:rsidR="00F43937">
        <w:rPr>
          <w:rFonts w:ascii="Calibri" w:hAnsi="Calibri" w:cs="Calibri"/>
        </w:rPr>
        <w:t>hebben bestaan.</w:t>
      </w:r>
    </w:p>
    <w:p w14:paraId="4277C921" w14:textId="77777777" w:rsidR="007C3C72" w:rsidRPr="00390E5C" w:rsidRDefault="007C3C72" w:rsidP="002C19C0">
      <w:pPr>
        <w:spacing w:line="300" w:lineRule="atLeast"/>
        <w:rPr>
          <w:rFonts w:ascii="Calibri" w:hAnsi="Calibri" w:cs="Calibri"/>
        </w:rPr>
      </w:pPr>
    </w:p>
    <w:p w14:paraId="086BE00B" w14:textId="6A3E0868" w:rsidR="007339AE" w:rsidRPr="00390E5C" w:rsidRDefault="007339AE" w:rsidP="002C19C0">
      <w:pPr>
        <w:spacing w:line="300" w:lineRule="atLeast"/>
        <w:rPr>
          <w:rFonts w:ascii="Calibri" w:hAnsi="Calibri" w:cs="Calibri"/>
        </w:rPr>
      </w:pPr>
      <w:r w:rsidRPr="30AAFC38">
        <w:rPr>
          <w:rFonts w:ascii="Calibri" w:hAnsi="Calibri" w:cs="Calibri"/>
        </w:rPr>
        <w:lastRenderedPageBreak/>
        <w:t>De referentie</w:t>
      </w:r>
      <w:r w:rsidR="03DFCB86" w:rsidRPr="30AAFC38">
        <w:rPr>
          <w:rFonts w:ascii="Calibri" w:hAnsi="Calibri" w:cs="Calibri"/>
        </w:rPr>
        <w:t>(s)</w:t>
      </w:r>
      <w:r w:rsidRPr="30AAFC38">
        <w:rPr>
          <w:rFonts w:ascii="Calibri" w:hAnsi="Calibri" w:cs="Calibri"/>
        </w:rPr>
        <w:t xml:space="preserve"> dien</w:t>
      </w:r>
      <w:r w:rsidR="006275E3" w:rsidRPr="30AAFC38">
        <w:rPr>
          <w:rFonts w:ascii="Calibri" w:hAnsi="Calibri" w:cs="Calibri"/>
        </w:rPr>
        <w:t>t</w:t>
      </w:r>
      <w:r w:rsidR="63E4E208" w:rsidRPr="30AAFC38">
        <w:rPr>
          <w:rFonts w:ascii="Calibri" w:hAnsi="Calibri" w:cs="Calibri"/>
        </w:rPr>
        <w:t>(en)</w:t>
      </w:r>
      <w:r w:rsidRPr="30AAFC38">
        <w:rPr>
          <w:rFonts w:ascii="Calibri" w:hAnsi="Calibri" w:cs="Calibri"/>
        </w:rPr>
        <w:t xml:space="preserve"> bij </w:t>
      </w:r>
      <w:r w:rsidR="00467193" w:rsidRPr="30AAFC38">
        <w:rPr>
          <w:rFonts w:ascii="Calibri" w:hAnsi="Calibri" w:cs="Calibri"/>
        </w:rPr>
        <w:t>inschrijving</w:t>
      </w:r>
      <w:r w:rsidRPr="30AAFC38">
        <w:rPr>
          <w:rFonts w:ascii="Calibri" w:hAnsi="Calibri" w:cs="Calibri"/>
        </w:rPr>
        <w:t xml:space="preserve"> te worden ingediend. U dient hiervoor gebruik te maken van Format </w:t>
      </w:r>
      <w:r w:rsidR="00D61BCF" w:rsidRPr="30AAFC38">
        <w:rPr>
          <w:rFonts w:ascii="Calibri" w:hAnsi="Calibri" w:cs="Calibri"/>
        </w:rPr>
        <w:t xml:space="preserve">Referentie (bijlage </w:t>
      </w:r>
      <w:r w:rsidR="005B69E5" w:rsidRPr="30AAFC38">
        <w:rPr>
          <w:rFonts w:ascii="Calibri" w:hAnsi="Calibri" w:cs="Calibri"/>
        </w:rPr>
        <w:t>B</w:t>
      </w:r>
      <w:r w:rsidR="00D61BCF" w:rsidRPr="30AAFC38">
        <w:rPr>
          <w:rFonts w:ascii="Calibri" w:hAnsi="Calibri" w:cs="Calibri"/>
        </w:rPr>
        <w:t xml:space="preserve">) </w:t>
      </w:r>
      <w:r w:rsidRPr="30AAFC38">
        <w:rPr>
          <w:rFonts w:ascii="Calibri" w:hAnsi="Calibri" w:cs="Calibri"/>
        </w:rPr>
        <w:t xml:space="preserve">dat als los document op </w:t>
      </w:r>
      <w:proofErr w:type="spellStart"/>
      <w:r w:rsidRPr="30AAFC38">
        <w:rPr>
          <w:rFonts w:ascii="Calibri" w:hAnsi="Calibri" w:cs="Calibri"/>
        </w:rPr>
        <w:t>Tender</w:t>
      </w:r>
      <w:r w:rsidR="0012519F" w:rsidRPr="30AAFC38">
        <w:rPr>
          <w:rFonts w:ascii="Calibri" w:hAnsi="Calibri" w:cs="Calibri"/>
        </w:rPr>
        <w:t>N</w:t>
      </w:r>
      <w:r w:rsidRPr="30AAFC38">
        <w:rPr>
          <w:rFonts w:ascii="Calibri" w:hAnsi="Calibri" w:cs="Calibri"/>
        </w:rPr>
        <w:t>ed</w:t>
      </w:r>
      <w:proofErr w:type="spellEnd"/>
      <w:r w:rsidRPr="30AAFC38">
        <w:rPr>
          <w:rFonts w:ascii="Calibri" w:hAnsi="Calibri" w:cs="Calibri"/>
        </w:rPr>
        <w:t xml:space="preserve"> is gepubliceerd. </w:t>
      </w:r>
    </w:p>
    <w:p w14:paraId="0769DFC3" w14:textId="77777777" w:rsidR="007C3C72" w:rsidRPr="00390E5C" w:rsidRDefault="007C3C72" w:rsidP="002C19C0">
      <w:pPr>
        <w:spacing w:line="300" w:lineRule="atLeast"/>
        <w:rPr>
          <w:rFonts w:ascii="Calibri" w:hAnsi="Calibri" w:cs="Calibri"/>
        </w:rPr>
      </w:pPr>
    </w:p>
    <w:p w14:paraId="609F8696" w14:textId="77777777" w:rsidR="007A6D5E" w:rsidRPr="00390E5C" w:rsidRDefault="007A6D5E" w:rsidP="002C19C0">
      <w:pPr>
        <w:spacing w:line="300" w:lineRule="atLeast"/>
        <w:rPr>
          <w:rFonts w:ascii="Calibri" w:hAnsi="Calibri" w:cs="Calibri"/>
        </w:rPr>
      </w:pPr>
    </w:p>
    <w:p w14:paraId="4191804C" w14:textId="66BDF395" w:rsidR="007C3C72" w:rsidRPr="00390E5C" w:rsidRDefault="007C3C72" w:rsidP="002C19C0">
      <w:pPr>
        <w:pStyle w:val="Kop3"/>
        <w:spacing w:line="300" w:lineRule="atLeast"/>
        <w:ind w:left="431" w:hanging="431"/>
        <w:rPr>
          <w:rFonts w:ascii="Calibri" w:hAnsi="Calibri" w:cs="Calibri"/>
        </w:rPr>
      </w:pPr>
      <w:bookmarkStart w:id="97" w:name="_Toc456013776"/>
      <w:bookmarkStart w:id="98" w:name="_Toc147155095"/>
      <w:r w:rsidRPr="00390E5C">
        <w:rPr>
          <w:rFonts w:ascii="Calibri" w:hAnsi="Calibri" w:cs="Calibri"/>
        </w:rPr>
        <w:t>Duurzaamheid (milieu)</w:t>
      </w:r>
      <w:bookmarkEnd w:id="97"/>
      <w:bookmarkEnd w:id="98"/>
    </w:p>
    <w:p w14:paraId="272DE261" w14:textId="77777777" w:rsidR="00760930" w:rsidRPr="00760930" w:rsidRDefault="00760930" w:rsidP="00760930">
      <w:pPr>
        <w:spacing w:line="300" w:lineRule="atLeast"/>
        <w:rPr>
          <w:rFonts w:ascii="Calibri" w:hAnsi="Calibri" w:cs="Calibri"/>
        </w:rPr>
      </w:pPr>
      <w:r w:rsidRPr="00760930">
        <w:rPr>
          <w:rFonts w:ascii="Calibri" w:hAnsi="Calibri" w:cs="Calibri"/>
        </w:rPr>
        <w:t>Gezien het belang van duurzaamheid, werken wij alleen samen met opdrachtnemers die zorg tonen voor het milieu. Wij bieden een brede keuze aan hoe zij dit kunnen aantonen, met daarbij ook meer laagdrempelige alternatieven. Inschrijver voldoet in elk geval aan deze eis, indien zij beschikt over minimaal 1 van onderstaande certificeringen, eigen verklaringen, verslagen, of op een daar aan gelijkwaardige wijze invulling geven.</w:t>
      </w:r>
    </w:p>
    <w:p w14:paraId="35B69719" w14:textId="38CF769F" w:rsidR="00760930" w:rsidRDefault="00760930" w:rsidP="00760930">
      <w:pPr>
        <w:shd w:val="clear" w:color="auto" w:fill="FFFFFF"/>
        <w:spacing w:line="264" w:lineRule="auto"/>
        <w:rPr>
          <w:rFonts w:ascii="Arial" w:eastAsiaTheme="minorHAnsi" w:hAnsi="Arial" w:cs="Arial"/>
          <w:sz w:val="22"/>
          <w:szCs w:val="22"/>
          <w:lang w:eastAsia="en-US"/>
        </w:rPr>
      </w:pPr>
    </w:p>
    <w:p w14:paraId="0A0671C1" w14:textId="77777777" w:rsidR="00760930" w:rsidRDefault="00760930" w:rsidP="00760930">
      <w:pPr>
        <w:shd w:val="clear" w:color="auto" w:fill="FFFFFF"/>
        <w:spacing w:line="264" w:lineRule="auto"/>
        <w:rPr>
          <w:rFonts w:ascii="Arial" w:eastAsiaTheme="minorHAnsi" w:hAnsi="Arial" w:cs="Arial"/>
          <w:sz w:val="22"/>
          <w:szCs w:val="22"/>
          <w:lang w:eastAsia="en-US"/>
        </w:rPr>
      </w:pPr>
    </w:p>
    <w:tbl>
      <w:tblPr>
        <w:tblW w:w="9420" w:type="dxa"/>
        <w:tblInd w:w="-3" w:type="dxa"/>
        <w:tblCellMar>
          <w:left w:w="0" w:type="dxa"/>
          <w:right w:w="0" w:type="dxa"/>
        </w:tblCellMar>
        <w:tblLook w:val="04A0" w:firstRow="1" w:lastRow="0" w:firstColumn="1" w:lastColumn="0" w:noHBand="0" w:noVBand="1"/>
      </w:tblPr>
      <w:tblGrid>
        <w:gridCol w:w="2256"/>
        <w:gridCol w:w="2473"/>
        <w:gridCol w:w="4691"/>
      </w:tblGrid>
      <w:tr w:rsidR="00760930" w:rsidRPr="00BA44BD" w14:paraId="42A20E17" w14:textId="77777777" w:rsidTr="007A11CE">
        <w:trPr>
          <w:trHeight w:val="421"/>
        </w:trPr>
        <w:tc>
          <w:tcPr>
            <w:tcW w:w="22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C36361" w14:textId="77777777" w:rsidR="00760930" w:rsidRPr="007B0F89" w:rsidRDefault="00760930">
            <w:pPr>
              <w:shd w:val="clear" w:color="auto" w:fill="FFFFFF"/>
              <w:spacing w:line="264" w:lineRule="auto"/>
              <w:ind w:left="600"/>
              <w:rPr>
                <w:rFonts w:asciiTheme="minorHAnsi" w:hAnsiTheme="minorHAnsi" w:cstheme="minorHAnsi"/>
                <w:b/>
                <w:bCs/>
                <w:sz w:val="18"/>
                <w:szCs w:val="18"/>
              </w:rPr>
            </w:pPr>
            <w:r w:rsidRPr="007B0F89">
              <w:rPr>
                <w:rFonts w:asciiTheme="minorHAnsi" w:hAnsiTheme="minorHAnsi" w:cstheme="minorHAnsi"/>
                <w:b/>
                <w:bCs/>
                <w:color w:val="000000"/>
                <w:sz w:val="18"/>
                <w:szCs w:val="18"/>
              </w:rPr>
              <w:t>Certificering</w:t>
            </w:r>
          </w:p>
        </w:tc>
        <w:tc>
          <w:tcPr>
            <w:tcW w:w="24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C85390" w14:textId="77777777" w:rsidR="00760930" w:rsidRPr="007B0F89" w:rsidRDefault="00760930">
            <w:pPr>
              <w:shd w:val="clear" w:color="auto" w:fill="FFFFFF"/>
              <w:spacing w:line="264" w:lineRule="auto"/>
              <w:ind w:left="600"/>
              <w:rPr>
                <w:rFonts w:asciiTheme="minorHAnsi" w:hAnsiTheme="minorHAnsi" w:cstheme="minorHAnsi"/>
                <w:b/>
                <w:bCs/>
                <w:sz w:val="18"/>
                <w:szCs w:val="18"/>
              </w:rPr>
            </w:pPr>
            <w:r w:rsidRPr="007B0F89">
              <w:rPr>
                <w:rFonts w:asciiTheme="minorHAnsi" w:hAnsiTheme="minorHAnsi" w:cstheme="minorHAnsi"/>
                <w:b/>
                <w:bCs/>
                <w:color w:val="000000"/>
                <w:sz w:val="18"/>
                <w:szCs w:val="18"/>
              </w:rPr>
              <w:t>Eigen verklaringen of verslag</w:t>
            </w:r>
          </w:p>
        </w:tc>
        <w:tc>
          <w:tcPr>
            <w:tcW w:w="4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3A6E31" w14:textId="77777777" w:rsidR="00760930" w:rsidRPr="007B0F89" w:rsidRDefault="00760930">
            <w:pPr>
              <w:shd w:val="clear" w:color="auto" w:fill="FFFFFF"/>
              <w:spacing w:line="264" w:lineRule="auto"/>
              <w:ind w:left="600"/>
              <w:rPr>
                <w:rFonts w:asciiTheme="minorHAnsi" w:hAnsiTheme="minorHAnsi" w:cstheme="minorHAnsi"/>
                <w:b/>
                <w:bCs/>
                <w:sz w:val="18"/>
                <w:szCs w:val="18"/>
              </w:rPr>
            </w:pPr>
            <w:r w:rsidRPr="007B0F89">
              <w:rPr>
                <w:rFonts w:asciiTheme="minorHAnsi" w:hAnsiTheme="minorHAnsi" w:cstheme="minorHAnsi"/>
                <w:b/>
                <w:bCs/>
                <w:color w:val="000000"/>
                <w:sz w:val="18"/>
                <w:szCs w:val="18"/>
              </w:rPr>
              <w:t>Gelijkwaardigheid</w:t>
            </w:r>
          </w:p>
        </w:tc>
      </w:tr>
      <w:tr w:rsidR="00760930" w:rsidRPr="00BA44BD" w14:paraId="266EC53E" w14:textId="77777777" w:rsidTr="007A11CE">
        <w:trPr>
          <w:trHeight w:val="4408"/>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035C59" w14:textId="77777777" w:rsidR="00760930" w:rsidRPr="007B0F89" w:rsidRDefault="00760930" w:rsidP="00B308D6">
            <w:pPr>
              <w:numPr>
                <w:ilvl w:val="0"/>
                <w:numId w:val="23"/>
              </w:numPr>
              <w:shd w:val="clear" w:color="auto" w:fill="FFFFFF"/>
              <w:spacing w:after="160" w:line="264" w:lineRule="auto"/>
              <w:rPr>
                <w:rFonts w:asciiTheme="minorHAnsi" w:hAnsiTheme="minorHAnsi" w:cstheme="minorHAnsi"/>
                <w:sz w:val="18"/>
                <w:szCs w:val="18"/>
              </w:rPr>
            </w:pPr>
            <w:r w:rsidRPr="007B0F89">
              <w:rPr>
                <w:rFonts w:asciiTheme="minorHAnsi" w:hAnsiTheme="minorHAnsi" w:cstheme="minorHAnsi"/>
                <w:color w:val="000000"/>
                <w:sz w:val="18"/>
                <w:szCs w:val="18"/>
              </w:rPr>
              <w:t>ISO-14001</w:t>
            </w:r>
          </w:p>
          <w:p w14:paraId="41FAB3EC" w14:textId="77777777" w:rsidR="00760930" w:rsidRPr="007B0F89" w:rsidRDefault="00760930" w:rsidP="00B308D6">
            <w:pPr>
              <w:numPr>
                <w:ilvl w:val="0"/>
                <w:numId w:val="23"/>
              </w:numPr>
              <w:shd w:val="clear" w:color="auto" w:fill="FFFFFF"/>
              <w:spacing w:after="160" w:line="264" w:lineRule="auto"/>
              <w:rPr>
                <w:rFonts w:asciiTheme="minorHAnsi" w:hAnsiTheme="minorHAnsi" w:cstheme="minorHAnsi"/>
                <w:sz w:val="18"/>
                <w:szCs w:val="18"/>
              </w:rPr>
            </w:pPr>
            <w:r w:rsidRPr="007B0F89">
              <w:rPr>
                <w:rFonts w:asciiTheme="minorHAnsi" w:hAnsiTheme="minorHAnsi" w:cstheme="minorHAnsi"/>
                <w:color w:val="000000"/>
                <w:sz w:val="18"/>
                <w:szCs w:val="18"/>
              </w:rPr>
              <w:t>ISO 50001</w:t>
            </w:r>
          </w:p>
          <w:p w14:paraId="49D54CA9" w14:textId="77777777" w:rsidR="00760930" w:rsidRPr="007B0F89" w:rsidRDefault="00760930" w:rsidP="00B308D6">
            <w:pPr>
              <w:numPr>
                <w:ilvl w:val="0"/>
                <w:numId w:val="23"/>
              </w:numPr>
              <w:shd w:val="clear" w:color="auto" w:fill="FFFFFF"/>
              <w:spacing w:after="160" w:line="264" w:lineRule="auto"/>
              <w:rPr>
                <w:rFonts w:asciiTheme="minorHAnsi" w:hAnsiTheme="minorHAnsi" w:cstheme="minorHAnsi"/>
                <w:sz w:val="18"/>
                <w:szCs w:val="18"/>
              </w:rPr>
            </w:pPr>
            <w:r w:rsidRPr="007B0F89">
              <w:rPr>
                <w:rFonts w:asciiTheme="minorHAnsi" w:hAnsiTheme="minorHAnsi" w:cstheme="minorHAnsi"/>
                <w:color w:val="000000"/>
                <w:sz w:val="18"/>
                <w:szCs w:val="18"/>
              </w:rPr>
              <w:t>CO</w:t>
            </w:r>
            <w:r w:rsidRPr="007B0F89">
              <w:rPr>
                <w:rFonts w:asciiTheme="minorHAnsi" w:hAnsiTheme="minorHAnsi" w:cstheme="minorHAnsi"/>
                <w:color w:val="000000"/>
                <w:sz w:val="18"/>
                <w:szCs w:val="18"/>
                <w:vertAlign w:val="subscript"/>
              </w:rPr>
              <w:t>2</w:t>
            </w:r>
            <w:r w:rsidRPr="007B0F89">
              <w:rPr>
                <w:rFonts w:asciiTheme="minorHAnsi" w:hAnsiTheme="minorHAnsi" w:cstheme="minorHAnsi"/>
                <w:color w:val="000000"/>
                <w:sz w:val="18"/>
                <w:szCs w:val="18"/>
              </w:rPr>
              <w:t>-bewustzijns certificaat (gelijk aan niveau 2 of hoger)</w:t>
            </w:r>
          </w:p>
          <w:p w14:paraId="16EAC6C4" w14:textId="77777777" w:rsidR="00760930" w:rsidRPr="007B0F89" w:rsidRDefault="00760930" w:rsidP="00B308D6">
            <w:pPr>
              <w:numPr>
                <w:ilvl w:val="0"/>
                <w:numId w:val="23"/>
              </w:numPr>
              <w:shd w:val="clear" w:color="auto" w:fill="FFFFFF"/>
              <w:spacing w:after="160" w:line="264" w:lineRule="auto"/>
              <w:rPr>
                <w:rFonts w:asciiTheme="minorHAnsi" w:hAnsiTheme="minorHAnsi" w:cstheme="minorHAnsi"/>
                <w:sz w:val="18"/>
                <w:szCs w:val="18"/>
              </w:rPr>
            </w:pPr>
            <w:r w:rsidRPr="007B0F89">
              <w:rPr>
                <w:rFonts w:asciiTheme="minorHAnsi" w:hAnsiTheme="minorHAnsi" w:cstheme="minorHAnsi"/>
                <w:color w:val="000000"/>
                <w:sz w:val="18"/>
                <w:szCs w:val="18"/>
              </w:rPr>
              <w:t>EMAS-milieuverklaring</w:t>
            </w:r>
          </w:p>
          <w:p w14:paraId="47D7F8BC" w14:textId="77777777" w:rsidR="00760930" w:rsidRPr="007B0F89" w:rsidRDefault="00000000" w:rsidP="00B308D6">
            <w:pPr>
              <w:numPr>
                <w:ilvl w:val="0"/>
                <w:numId w:val="23"/>
              </w:numPr>
              <w:shd w:val="clear" w:color="auto" w:fill="FFFFFF"/>
              <w:spacing w:after="160" w:line="264" w:lineRule="auto"/>
              <w:rPr>
                <w:rFonts w:asciiTheme="minorHAnsi" w:hAnsiTheme="minorHAnsi" w:cstheme="minorHAnsi"/>
                <w:sz w:val="18"/>
                <w:szCs w:val="18"/>
                <w:lang w:val="en-US"/>
              </w:rPr>
            </w:pPr>
            <w:hyperlink r:id="rId19" w:history="1">
              <w:r w:rsidR="00760930" w:rsidRPr="007B0F89">
                <w:rPr>
                  <w:rStyle w:val="Hyperlink"/>
                  <w:rFonts w:asciiTheme="minorHAnsi" w:hAnsiTheme="minorHAnsi" w:cstheme="minorHAnsi"/>
                  <w:color w:val="000000"/>
                  <w:sz w:val="18"/>
                  <w:szCs w:val="18"/>
                  <w:lang w:val="en-US"/>
                </w:rPr>
                <w:t xml:space="preserve">B-corporation </w:t>
              </w:r>
              <w:proofErr w:type="spellStart"/>
              <w:r w:rsidR="00760930" w:rsidRPr="007B0F89">
                <w:rPr>
                  <w:rStyle w:val="Hyperlink"/>
                  <w:rFonts w:asciiTheme="minorHAnsi" w:hAnsiTheme="minorHAnsi" w:cstheme="minorHAnsi"/>
                  <w:color w:val="000000"/>
                  <w:sz w:val="18"/>
                  <w:szCs w:val="18"/>
                  <w:lang w:val="en-US"/>
                </w:rPr>
                <w:t>certificaat</w:t>
              </w:r>
              <w:proofErr w:type="spellEnd"/>
            </w:hyperlink>
            <w:r w:rsidR="00760930" w:rsidRPr="007B0F89">
              <w:rPr>
                <w:rFonts w:asciiTheme="minorHAnsi" w:hAnsiTheme="minorHAnsi" w:cstheme="minorHAnsi"/>
                <w:color w:val="000000"/>
                <w:sz w:val="18"/>
                <w:szCs w:val="18"/>
              </w:rPr>
              <w:t xml:space="preserve"> </w:t>
            </w:r>
          </w:p>
          <w:p w14:paraId="436E3297" w14:textId="77777777" w:rsidR="00760930" w:rsidRPr="007B0F89" w:rsidRDefault="00760930" w:rsidP="00B308D6">
            <w:pPr>
              <w:numPr>
                <w:ilvl w:val="0"/>
                <w:numId w:val="23"/>
              </w:numPr>
              <w:shd w:val="clear" w:color="auto" w:fill="FFFFFF"/>
              <w:spacing w:after="160" w:line="264" w:lineRule="auto"/>
              <w:rPr>
                <w:rFonts w:asciiTheme="minorHAnsi" w:hAnsiTheme="minorHAnsi" w:cstheme="minorHAnsi"/>
                <w:sz w:val="18"/>
                <w:szCs w:val="18"/>
                <w:lang w:val="en-US"/>
              </w:rPr>
            </w:pPr>
            <w:r w:rsidRPr="007B0F89">
              <w:rPr>
                <w:rFonts w:asciiTheme="minorHAnsi" w:hAnsiTheme="minorHAnsi" w:cstheme="minorHAnsi"/>
                <w:color w:val="000000"/>
                <w:sz w:val="18"/>
                <w:szCs w:val="18"/>
                <w:lang w:val="en-US"/>
              </w:rPr>
              <w:t xml:space="preserve">MVO </w:t>
            </w:r>
            <w:proofErr w:type="spellStart"/>
            <w:r w:rsidRPr="007B0F89">
              <w:rPr>
                <w:rFonts w:asciiTheme="minorHAnsi" w:hAnsiTheme="minorHAnsi" w:cstheme="minorHAnsi"/>
                <w:color w:val="000000"/>
                <w:sz w:val="18"/>
                <w:szCs w:val="18"/>
                <w:lang w:val="en-US"/>
              </w:rPr>
              <w:t>prestatieladder</w:t>
            </w:r>
            <w:proofErr w:type="spellEnd"/>
          </w:p>
          <w:p w14:paraId="7597B314" w14:textId="77777777" w:rsidR="00760930" w:rsidRPr="007B0F89" w:rsidRDefault="00760930">
            <w:pPr>
              <w:shd w:val="clear" w:color="auto" w:fill="FFFFFF"/>
              <w:spacing w:line="264" w:lineRule="auto"/>
              <w:ind w:left="600"/>
              <w:rPr>
                <w:rFonts w:asciiTheme="minorHAnsi" w:eastAsiaTheme="minorHAnsi" w:hAnsiTheme="minorHAnsi" w:cstheme="minorHAnsi"/>
                <w:sz w:val="18"/>
                <w:szCs w:val="18"/>
              </w:rPr>
            </w:pP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BDF981" w14:textId="77777777" w:rsidR="00760930" w:rsidRPr="007B0F89" w:rsidRDefault="00760930">
            <w:pPr>
              <w:shd w:val="clear" w:color="auto" w:fill="FFFFFF"/>
              <w:spacing w:line="264" w:lineRule="auto"/>
              <w:ind w:left="600"/>
              <w:rPr>
                <w:rFonts w:asciiTheme="minorHAnsi" w:hAnsiTheme="minorHAnsi" w:cstheme="minorHAnsi"/>
                <w:sz w:val="18"/>
                <w:szCs w:val="18"/>
              </w:rPr>
            </w:pPr>
            <w:r w:rsidRPr="007B0F89">
              <w:rPr>
                <w:rFonts w:asciiTheme="minorHAnsi" w:hAnsiTheme="minorHAnsi" w:cstheme="minorHAnsi"/>
                <w:color w:val="000000"/>
                <w:sz w:val="18"/>
                <w:szCs w:val="18"/>
              </w:rPr>
              <w:t>Zelfverklaring ISO26001</w:t>
            </w:r>
            <w:r w:rsidRPr="007B0F89">
              <w:rPr>
                <w:rFonts w:asciiTheme="minorHAnsi" w:hAnsiTheme="minorHAnsi" w:cstheme="minorHAnsi"/>
                <w:color w:val="000000"/>
                <w:sz w:val="18"/>
                <w:szCs w:val="18"/>
                <w:vertAlign w:val="superscript"/>
              </w:rPr>
              <w:footnoteReference w:customMarkFollows="1" w:id="2"/>
              <w:t>[1]</w:t>
            </w:r>
          </w:p>
          <w:p w14:paraId="2E19B1CA" w14:textId="77777777" w:rsidR="00760930" w:rsidRPr="007B0F89" w:rsidRDefault="00760930">
            <w:pPr>
              <w:shd w:val="clear" w:color="auto" w:fill="FFFFFF"/>
              <w:spacing w:line="264" w:lineRule="auto"/>
              <w:ind w:left="600"/>
              <w:rPr>
                <w:rFonts w:asciiTheme="minorHAnsi" w:hAnsiTheme="minorHAnsi" w:cstheme="minorHAnsi"/>
                <w:sz w:val="18"/>
                <w:szCs w:val="18"/>
              </w:rPr>
            </w:pPr>
          </w:p>
          <w:p w14:paraId="2AC669C0" w14:textId="77777777" w:rsidR="00760930" w:rsidRPr="007B0F89" w:rsidRDefault="00760930">
            <w:pPr>
              <w:shd w:val="clear" w:color="auto" w:fill="FFFFFF"/>
              <w:spacing w:line="264" w:lineRule="auto"/>
              <w:ind w:left="600"/>
              <w:rPr>
                <w:rFonts w:asciiTheme="minorHAnsi" w:hAnsiTheme="minorHAnsi" w:cstheme="minorHAnsi"/>
                <w:sz w:val="18"/>
                <w:szCs w:val="18"/>
              </w:rPr>
            </w:pPr>
            <w:r w:rsidRPr="007B0F89">
              <w:rPr>
                <w:rFonts w:asciiTheme="minorHAnsi" w:hAnsiTheme="minorHAnsi" w:cstheme="minorHAnsi"/>
                <w:color w:val="000000"/>
                <w:sz w:val="18"/>
                <w:szCs w:val="18"/>
              </w:rPr>
              <w:t xml:space="preserve">Duurzaamheidsverslag conform </w:t>
            </w:r>
            <w:hyperlink r:id="rId20" w:history="1">
              <w:r w:rsidRPr="007B0F89">
                <w:rPr>
                  <w:rStyle w:val="Hyperlink"/>
                  <w:rFonts w:asciiTheme="minorHAnsi" w:hAnsiTheme="minorHAnsi" w:cstheme="minorHAnsi"/>
                  <w:color w:val="000000"/>
                  <w:sz w:val="18"/>
                  <w:szCs w:val="18"/>
                </w:rPr>
                <w:t>GRI-standaarden.</w:t>
              </w:r>
            </w:hyperlink>
          </w:p>
          <w:p w14:paraId="18D3BCA6" w14:textId="77777777" w:rsidR="00760930" w:rsidRPr="007B0F89" w:rsidRDefault="00760930">
            <w:pPr>
              <w:shd w:val="clear" w:color="auto" w:fill="FFFFFF"/>
              <w:spacing w:line="264" w:lineRule="auto"/>
              <w:ind w:left="600"/>
              <w:rPr>
                <w:rFonts w:asciiTheme="minorHAnsi" w:hAnsiTheme="minorHAnsi" w:cstheme="minorHAnsi"/>
                <w:sz w:val="18"/>
                <w:szCs w:val="18"/>
              </w:rPr>
            </w:pPr>
          </w:p>
        </w:tc>
        <w:tc>
          <w:tcPr>
            <w:tcW w:w="4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8F43D" w14:textId="77777777" w:rsidR="00760930" w:rsidRPr="007B0F89" w:rsidRDefault="00760930">
            <w:pPr>
              <w:shd w:val="clear" w:color="auto" w:fill="FFFFFF"/>
              <w:spacing w:line="264" w:lineRule="auto"/>
              <w:rPr>
                <w:rFonts w:asciiTheme="minorHAnsi" w:hAnsiTheme="minorHAnsi" w:cstheme="minorHAnsi"/>
                <w:sz w:val="18"/>
                <w:szCs w:val="18"/>
              </w:rPr>
            </w:pPr>
            <w:r w:rsidRPr="007B0F89">
              <w:rPr>
                <w:rFonts w:asciiTheme="minorHAnsi" w:hAnsiTheme="minorHAnsi" w:cstheme="minorHAnsi"/>
                <w:color w:val="000000"/>
                <w:sz w:val="18"/>
                <w:szCs w:val="18"/>
              </w:rPr>
              <w:t>Gelijkwaardigheid kan worden aangetoond doordat gegadigde beschikt over een managementsysteem waarin minstens 2 van de volgende 5 punten zijn opgenomen en geborgd:</w:t>
            </w:r>
          </w:p>
          <w:p w14:paraId="22BE8A06" w14:textId="77777777" w:rsidR="00760930" w:rsidRPr="007B0F89" w:rsidRDefault="00760930" w:rsidP="00B308D6">
            <w:pPr>
              <w:numPr>
                <w:ilvl w:val="0"/>
                <w:numId w:val="24"/>
              </w:numPr>
              <w:shd w:val="clear" w:color="auto" w:fill="FFFFFF"/>
              <w:spacing w:line="264" w:lineRule="auto"/>
              <w:ind w:left="360"/>
              <w:contextualSpacing/>
              <w:rPr>
                <w:rFonts w:asciiTheme="minorHAnsi" w:hAnsiTheme="minorHAnsi" w:cstheme="minorHAnsi"/>
                <w:sz w:val="18"/>
                <w:szCs w:val="18"/>
              </w:rPr>
            </w:pPr>
            <w:r w:rsidRPr="007B0F89">
              <w:rPr>
                <w:rFonts w:asciiTheme="minorHAnsi" w:hAnsiTheme="minorHAnsi" w:cstheme="minorHAnsi"/>
                <w:color w:val="000000"/>
                <w:sz w:val="18"/>
                <w:szCs w:val="18"/>
              </w:rPr>
              <w:t>er is een actuele door de directie ondertekende milieubeleidsverklaring;</w:t>
            </w:r>
          </w:p>
          <w:p w14:paraId="02C1D50F" w14:textId="77777777" w:rsidR="00760930" w:rsidRPr="007B0F89" w:rsidRDefault="00760930" w:rsidP="00B308D6">
            <w:pPr>
              <w:numPr>
                <w:ilvl w:val="0"/>
                <w:numId w:val="24"/>
              </w:numPr>
              <w:shd w:val="clear" w:color="auto" w:fill="FFFFFF"/>
              <w:spacing w:line="264" w:lineRule="auto"/>
              <w:ind w:left="360"/>
              <w:contextualSpacing/>
              <w:rPr>
                <w:rFonts w:asciiTheme="minorHAnsi" w:hAnsiTheme="minorHAnsi" w:cstheme="minorHAnsi"/>
                <w:sz w:val="18"/>
                <w:szCs w:val="18"/>
              </w:rPr>
            </w:pPr>
            <w:r w:rsidRPr="007B0F89">
              <w:rPr>
                <w:rFonts w:asciiTheme="minorHAnsi" w:hAnsiTheme="minorHAnsi" w:cstheme="minorHAnsi"/>
                <w:color w:val="000000"/>
                <w:sz w:val="18"/>
                <w:szCs w:val="18"/>
              </w:rPr>
              <w:t>er is een milieuprogramma of actieplan waarin staat welke stappen de organisatie van inschrijver gaat nemen om de milieubelasting te reduceren;</w:t>
            </w:r>
          </w:p>
          <w:p w14:paraId="611761DC" w14:textId="77777777" w:rsidR="00760930" w:rsidRPr="007B0F89" w:rsidRDefault="00760930" w:rsidP="00B308D6">
            <w:pPr>
              <w:numPr>
                <w:ilvl w:val="0"/>
                <w:numId w:val="24"/>
              </w:numPr>
              <w:shd w:val="clear" w:color="auto" w:fill="FFFFFF"/>
              <w:spacing w:line="264" w:lineRule="auto"/>
              <w:ind w:left="360"/>
              <w:contextualSpacing/>
              <w:rPr>
                <w:rFonts w:asciiTheme="minorHAnsi" w:hAnsiTheme="minorHAnsi" w:cstheme="minorHAnsi"/>
                <w:sz w:val="18"/>
                <w:szCs w:val="18"/>
              </w:rPr>
            </w:pPr>
            <w:r w:rsidRPr="007B0F89">
              <w:rPr>
                <w:rFonts w:asciiTheme="minorHAnsi" w:hAnsiTheme="minorHAnsi" w:cstheme="minorHAnsi"/>
                <w:color w:val="000000"/>
                <w:sz w:val="18"/>
                <w:szCs w:val="18"/>
              </w:rPr>
              <w:t>er is een formeel aangestelde milieucoördinator of andere functionaris die de milieumaatregelen van de organisatie coördineert;</w:t>
            </w:r>
          </w:p>
          <w:p w14:paraId="591224B7" w14:textId="77777777" w:rsidR="00760930" w:rsidRPr="007B0F89" w:rsidRDefault="00760930" w:rsidP="00B308D6">
            <w:pPr>
              <w:numPr>
                <w:ilvl w:val="0"/>
                <w:numId w:val="24"/>
              </w:numPr>
              <w:shd w:val="clear" w:color="auto" w:fill="FFFFFF"/>
              <w:spacing w:line="264" w:lineRule="auto"/>
              <w:ind w:left="360"/>
              <w:contextualSpacing/>
              <w:rPr>
                <w:rFonts w:asciiTheme="minorHAnsi" w:hAnsiTheme="minorHAnsi" w:cstheme="minorHAnsi"/>
                <w:sz w:val="18"/>
                <w:szCs w:val="18"/>
              </w:rPr>
            </w:pPr>
            <w:r w:rsidRPr="007B0F89">
              <w:rPr>
                <w:rFonts w:asciiTheme="minorHAnsi" w:hAnsiTheme="minorHAnsi" w:cstheme="minorHAnsi"/>
                <w:color w:val="000000"/>
                <w:sz w:val="18"/>
                <w:szCs w:val="18"/>
              </w:rPr>
              <w:t>er is een (milieu-)verslag waarin gerapporteerd wordt over de milieumaatregelen en de behaalde resultaten;</w:t>
            </w:r>
          </w:p>
          <w:p w14:paraId="281771A0" w14:textId="77777777" w:rsidR="00760930" w:rsidRPr="007B0F89" w:rsidRDefault="00760930" w:rsidP="00B308D6">
            <w:pPr>
              <w:numPr>
                <w:ilvl w:val="0"/>
                <w:numId w:val="24"/>
              </w:numPr>
              <w:shd w:val="clear" w:color="auto" w:fill="FFFFFF"/>
              <w:spacing w:line="264" w:lineRule="auto"/>
              <w:ind w:left="360"/>
              <w:contextualSpacing/>
              <w:rPr>
                <w:rFonts w:asciiTheme="minorHAnsi" w:hAnsiTheme="minorHAnsi" w:cstheme="minorHAnsi"/>
                <w:sz w:val="18"/>
                <w:szCs w:val="18"/>
              </w:rPr>
            </w:pPr>
            <w:r w:rsidRPr="007B0F89">
              <w:rPr>
                <w:rFonts w:asciiTheme="minorHAnsi" w:hAnsiTheme="minorHAnsi" w:cstheme="minorHAnsi"/>
                <w:color w:val="000000"/>
                <w:sz w:val="18"/>
                <w:szCs w:val="18"/>
              </w:rPr>
              <w:t>er is een plan waaruit blijkt dat het personeel wordt geschoold in milieuvriendelijk gedrag en hoe de controle hierop wordt uitgevoerd.</w:t>
            </w:r>
          </w:p>
        </w:tc>
      </w:tr>
    </w:tbl>
    <w:p w14:paraId="0291A542" w14:textId="77777777" w:rsidR="00760930" w:rsidRDefault="00760930" w:rsidP="00760930">
      <w:pPr>
        <w:shd w:val="clear" w:color="auto" w:fill="FFFFFF"/>
        <w:spacing w:line="264" w:lineRule="auto"/>
        <w:rPr>
          <w:rFonts w:ascii="Arial" w:hAnsi="Arial" w:cs="Arial"/>
          <w:lang w:eastAsia="en-US"/>
        </w:rPr>
      </w:pPr>
    </w:p>
    <w:p w14:paraId="287D7E44" w14:textId="77777777" w:rsidR="00760930" w:rsidRDefault="00760930" w:rsidP="00760930">
      <w:pPr>
        <w:spacing w:line="300" w:lineRule="atLeast"/>
        <w:rPr>
          <w:rFonts w:ascii="Calibri" w:hAnsi="Calibri" w:cs="Calibri"/>
        </w:rPr>
      </w:pPr>
      <w:r w:rsidRPr="00760930">
        <w:rPr>
          <w:rFonts w:ascii="Calibri" w:hAnsi="Calibri" w:cs="Calibri"/>
        </w:rPr>
        <w:t>Inschrijver dient te onderbouwen en aan te tonen dat van gelijkwaardigheid sprake is. De gemeente zal aan de hand van de informatie bij de inschrijving hierop toetsen.</w:t>
      </w:r>
    </w:p>
    <w:p w14:paraId="7161AD67" w14:textId="77777777" w:rsidR="00760930" w:rsidRPr="00760930" w:rsidRDefault="00760930" w:rsidP="00760930">
      <w:pPr>
        <w:spacing w:line="300" w:lineRule="atLeast"/>
        <w:rPr>
          <w:rFonts w:ascii="Calibri" w:hAnsi="Calibri" w:cs="Calibri"/>
        </w:rPr>
      </w:pPr>
      <w:r w:rsidRPr="00760930">
        <w:rPr>
          <w:rFonts w:ascii="Calibri" w:hAnsi="Calibri" w:cs="Calibri"/>
        </w:rPr>
        <w:t xml:space="preserve">In het geval van een combinatie geldt bovengenoemde geschiktheidseis voor alle </w:t>
      </w:r>
      <w:proofErr w:type="spellStart"/>
      <w:r w:rsidRPr="00760930">
        <w:rPr>
          <w:rFonts w:ascii="Calibri" w:hAnsi="Calibri" w:cs="Calibri"/>
        </w:rPr>
        <w:t>combinanten</w:t>
      </w:r>
      <w:proofErr w:type="spellEnd"/>
      <w:r w:rsidRPr="00760930">
        <w:rPr>
          <w:rFonts w:ascii="Calibri" w:hAnsi="Calibri" w:cs="Calibri"/>
        </w:rPr>
        <w:t xml:space="preserve"> afzonderlijk.</w:t>
      </w:r>
    </w:p>
    <w:p w14:paraId="4B4629D3" w14:textId="77777777" w:rsidR="00760930" w:rsidRPr="00760930" w:rsidRDefault="00760930" w:rsidP="00760930">
      <w:pPr>
        <w:spacing w:line="300" w:lineRule="atLeast"/>
        <w:rPr>
          <w:rFonts w:ascii="Calibri" w:hAnsi="Calibri" w:cs="Calibri"/>
        </w:rPr>
      </w:pPr>
      <w:r w:rsidRPr="00760930">
        <w:rPr>
          <w:rFonts w:ascii="Calibri" w:hAnsi="Calibri" w:cs="Calibri"/>
        </w:rPr>
        <w:t>De gemeente vraagt na voorlopige gunning om het bewijsmiddel.</w:t>
      </w:r>
    </w:p>
    <w:p w14:paraId="7ED8A0B6" w14:textId="77777777" w:rsidR="007C3C72" w:rsidRPr="00390E5C" w:rsidRDefault="007C3C72" w:rsidP="002C19C0">
      <w:pPr>
        <w:spacing w:line="300" w:lineRule="atLeast"/>
        <w:rPr>
          <w:rFonts w:ascii="Calibri" w:hAnsi="Calibri" w:cs="Calibri"/>
        </w:rPr>
      </w:pPr>
    </w:p>
    <w:p w14:paraId="579A62F2" w14:textId="66BDF395" w:rsidR="007C3C72" w:rsidRPr="00390E5C" w:rsidRDefault="007C3C72" w:rsidP="002C19C0">
      <w:pPr>
        <w:pStyle w:val="Kop3"/>
        <w:spacing w:line="300" w:lineRule="atLeast"/>
        <w:ind w:left="431" w:hanging="431"/>
        <w:rPr>
          <w:rFonts w:ascii="Calibri" w:hAnsi="Calibri" w:cs="Calibri"/>
        </w:rPr>
      </w:pPr>
      <w:bookmarkStart w:id="99" w:name="_Toc137478860"/>
      <w:bookmarkStart w:id="100" w:name="_Toc147155096"/>
      <w:r w:rsidRPr="00390E5C">
        <w:rPr>
          <w:rFonts w:ascii="Calibri" w:hAnsi="Calibri" w:cs="Calibri"/>
        </w:rPr>
        <w:t>Beroepsbevoegdheid</w:t>
      </w:r>
      <w:bookmarkEnd w:id="99"/>
      <w:bookmarkEnd w:id="100"/>
    </w:p>
    <w:p w14:paraId="21DA05DC" w14:textId="17E3B7D5"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moet ingeschreven zijn in het handelsregister, conform de in</w:t>
      </w:r>
      <w:r w:rsidR="00D7302F" w:rsidRPr="00390E5C">
        <w:rPr>
          <w:rFonts w:ascii="Calibri" w:hAnsi="Calibri" w:cs="Calibri"/>
        </w:rPr>
        <w:t xml:space="preserve"> </w:t>
      </w:r>
      <w:r w:rsidR="007C3C72" w:rsidRPr="00390E5C">
        <w:rPr>
          <w:rFonts w:ascii="Calibri" w:hAnsi="Calibri" w:cs="Calibri"/>
        </w:rPr>
        <w:t xml:space="preserve">de lidstaat van herkomst geldende voorschriften. </w:t>
      </w:r>
      <w:r w:rsidR="00050CD6">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dit aan te tonen door</w:t>
      </w:r>
      <w:r w:rsidR="008826B1" w:rsidRPr="00390E5C">
        <w:rPr>
          <w:rFonts w:ascii="Calibri" w:hAnsi="Calibri" w:cs="Calibri"/>
        </w:rPr>
        <w:t xml:space="preserve"> </w:t>
      </w:r>
      <w:r w:rsidR="00E93771" w:rsidRPr="00390E5C">
        <w:rPr>
          <w:rFonts w:ascii="Calibri" w:hAnsi="Calibri" w:cs="Calibri"/>
        </w:rPr>
        <w:t xml:space="preserve">bij </w:t>
      </w:r>
      <w:r w:rsidR="008826B1" w:rsidRPr="00390E5C">
        <w:rPr>
          <w:rFonts w:ascii="Calibri" w:hAnsi="Calibri" w:cs="Calibri"/>
        </w:rPr>
        <w:t>i</w:t>
      </w:r>
      <w:r w:rsidR="00E93771" w:rsidRPr="00390E5C">
        <w:rPr>
          <w:rFonts w:ascii="Calibri" w:hAnsi="Calibri" w:cs="Calibri"/>
        </w:rPr>
        <w:t xml:space="preserve">nschrijving </w:t>
      </w:r>
      <w:r w:rsidR="007C3C72" w:rsidRPr="00390E5C">
        <w:rPr>
          <w:rFonts w:ascii="Calibri" w:hAnsi="Calibri" w:cs="Calibri"/>
        </w:rPr>
        <w:t>een uittreksel uit het handelsregister (niet ouder dan 6</w:t>
      </w:r>
      <w:r w:rsidR="00E93771" w:rsidRPr="00390E5C">
        <w:rPr>
          <w:rFonts w:ascii="Calibri" w:hAnsi="Calibri" w:cs="Calibri"/>
        </w:rPr>
        <w:t xml:space="preserve"> </w:t>
      </w:r>
      <w:r w:rsidR="007C3C72" w:rsidRPr="00390E5C">
        <w:rPr>
          <w:rFonts w:ascii="Calibri" w:hAnsi="Calibri" w:cs="Calibri"/>
        </w:rPr>
        <w:t xml:space="preserve">maanden voorafgaand aan de datum van </w:t>
      </w:r>
      <w:r w:rsidR="00467193" w:rsidRPr="00390E5C">
        <w:rPr>
          <w:rFonts w:ascii="Calibri" w:hAnsi="Calibri" w:cs="Calibri"/>
        </w:rPr>
        <w:t>inschrijving</w:t>
      </w:r>
      <w:r w:rsidR="007C3C72" w:rsidRPr="00390E5C">
        <w:rPr>
          <w:rFonts w:ascii="Calibri" w:hAnsi="Calibri" w:cs="Calibri"/>
        </w:rPr>
        <w:t xml:space="preserve">) </w:t>
      </w:r>
      <w:r w:rsidR="00E93771" w:rsidRPr="00390E5C">
        <w:rPr>
          <w:rFonts w:ascii="Calibri" w:hAnsi="Calibri" w:cs="Calibri"/>
        </w:rPr>
        <w:t xml:space="preserve">in te dienen. </w:t>
      </w:r>
      <w:r w:rsidR="00D7302F" w:rsidRPr="00390E5C">
        <w:rPr>
          <w:rFonts w:ascii="Calibri" w:hAnsi="Calibri" w:cs="Calibri"/>
        </w:rPr>
        <w:t>Uit dit uittreksel dient de tekenbevoegdheid te blijken van de functionaris die de ins</w:t>
      </w:r>
      <w:r w:rsidR="00A736DA" w:rsidRPr="00390E5C">
        <w:rPr>
          <w:rFonts w:ascii="Calibri" w:hAnsi="Calibri" w:cs="Calibri"/>
        </w:rPr>
        <w:t>chrijvingsdocumenten ondertekent</w:t>
      </w:r>
      <w:r w:rsidR="00D7302F" w:rsidRPr="00390E5C">
        <w:rPr>
          <w:rFonts w:ascii="Calibri" w:hAnsi="Calibri" w:cs="Calibri"/>
        </w:rPr>
        <w:t>.</w:t>
      </w:r>
    </w:p>
    <w:p w14:paraId="78726524" w14:textId="77777777" w:rsidR="00516B3C" w:rsidRDefault="00516B3C" w:rsidP="006C139C">
      <w:pPr>
        <w:spacing w:line="300" w:lineRule="atLeast"/>
        <w:rPr>
          <w:rFonts w:asciiTheme="minorHAnsi" w:hAnsiTheme="minorHAnsi" w:cstheme="minorHAnsi"/>
          <w:noProof/>
        </w:rPr>
      </w:pPr>
    </w:p>
    <w:p w14:paraId="043572A3" w14:textId="77777777" w:rsidR="00516B3C" w:rsidRPr="00516B3C" w:rsidRDefault="00516B3C" w:rsidP="00516B3C">
      <w:pPr>
        <w:spacing w:line="300" w:lineRule="atLeast"/>
        <w:rPr>
          <w:rFonts w:asciiTheme="minorHAnsi" w:hAnsiTheme="minorHAnsi" w:cstheme="minorHAnsi"/>
        </w:rPr>
      </w:pPr>
      <w:r w:rsidRPr="00516B3C">
        <w:rPr>
          <w:rFonts w:asciiTheme="minorHAnsi" w:hAnsiTheme="minorHAnsi" w:cstheme="minorHAnsi"/>
        </w:rPr>
        <w:lastRenderedPageBreak/>
        <w:t>De Inschrijver dient opgenomen te zijn in het Register Normering Arbeid en voldoet daarmee aan de normen zoals vastgelegd in NEN 4400- 1 en NEN 4400-2.</w:t>
      </w:r>
    </w:p>
    <w:p w14:paraId="7B111972" w14:textId="579F0A11" w:rsidR="006C139C" w:rsidRPr="00BD2236" w:rsidRDefault="006C139C" w:rsidP="006C139C">
      <w:pPr>
        <w:spacing w:line="300" w:lineRule="atLeast"/>
        <w:rPr>
          <w:rFonts w:asciiTheme="minorHAnsi" w:hAnsiTheme="minorHAnsi" w:cstheme="minorHAnsi"/>
          <w:noProof/>
        </w:rPr>
      </w:pPr>
      <w:r w:rsidRPr="00BD2236">
        <w:rPr>
          <w:rFonts w:asciiTheme="minorHAnsi" w:hAnsiTheme="minorHAnsi" w:cstheme="minorHAnsi"/>
          <w:noProof/>
        </w:rPr>
        <w:t>De Aanbieder voldoet aan de registratieplicht Waadi. Dit houdt in dat de Aanbieder 'ter beschikking stellen van</w:t>
      </w:r>
      <w:r>
        <w:rPr>
          <w:rFonts w:asciiTheme="minorHAnsi" w:hAnsiTheme="minorHAnsi" w:cstheme="minorHAnsi"/>
          <w:noProof/>
        </w:rPr>
        <w:t xml:space="preserve"> a</w:t>
      </w:r>
      <w:r w:rsidRPr="00BD2236">
        <w:rPr>
          <w:rFonts w:asciiTheme="minorHAnsi" w:hAnsiTheme="minorHAnsi" w:cstheme="minorHAnsi"/>
          <w:noProof/>
        </w:rPr>
        <w:t xml:space="preserve">rbeidskrachten' opgenomen heeft als omschrijving van de ondernemingsactiviteit in het </w:t>
      </w:r>
      <w:r>
        <w:rPr>
          <w:rFonts w:asciiTheme="minorHAnsi" w:hAnsiTheme="minorHAnsi" w:cstheme="minorHAnsi"/>
          <w:noProof/>
        </w:rPr>
        <w:t>h</w:t>
      </w:r>
      <w:r w:rsidRPr="00BD2236">
        <w:rPr>
          <w:rFonts w:asciiTheme="minorHAnsi" w:hAnsiTheme="minorHAnsi" w:cstheme="minorHAnsi"/>
          <w:noProof/>
        </w:rPr>
        <w:t>andelsregister. Op basis van de ondernemingsactiviteit kent de Kamer van Koophandel een zogenoemde SBI-code toe. De SBI-code is een rubricering van bedrijven. Een uitlener voldoet aan de W</w:t>
      </w:r>
      <w:r>
        <w:rPr>
          <w:rFonts w:asciiTheme="minorHAnsi" w:hAnsiTheme="minorHAnsi" w:cstheme="minorHAnsi"/>
          <w:noProof/>
        </w:rPr>
        <w:t>aadi</w:t>
      </w:r>
      <w:r w:rsidRPr="00BD2236">
        <w:rPr>
          <w:rFonts w:asciiTheme="minorHAnsi" w:hAnsiTheme="minorHAnsi" w:cstheme="minorHAnsi"/>
          <w:noProof/>
        </w:rPr>
        <w:t xml:space="preserve"> registratieplicht als de SBI-code voor uitzendbureau, uitleenbureau of banenpool is toegekend.</w:t>
      </w:r>
    </w:p>
    <w:p w14:paraId="0B74D2DF" w14:textId="2EDC5D25"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8826B1"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dient</w:t>
      </w:r>
      <w:r w:rsidR="009C4307">
        <w:rPr>
          <w:rFonts w:ascii="Calibri" w:hAnsi="Calibri" w:cs="Calibri"/>
        </w:rPr>
        <w:t xml:space="preserve"> lid te zijn van ABU of NBBU</w:t>
      </w:r>
      <w:r w:rsidR="0066309A">
        <w:rPr>
          <w:rFonts w:ascii="Calibri" w:hAnsi="Calibri" w:cs="Calibri"/>
        </w:rPr>
        <w:t xml:space="preserve"> of werken conform de richtlijnen van ABU of NBBU.</w:t>
      </w:r>
    </w:p>
    <w:p w14:paraId="3E95FAE7" w14:textId="77777777" w:rsidR="007C3C72" w:rsidRPr="00390E5C" w:rsidRDefault="007C3C72" w:rsidP="00D7302F">
      <w:pPr>
        <w:spacing w:line="300" w:lineRule="atLeast"/>
        <w:rPr>
          <w:rFonts w:ascii="Calibri" w:hAnsi="Calibri" w:cs="Calibri"/>
        </w:rPr>
      </w:pPr>
    </w:p>
    <w:p w14:paraId="1AC742F1" w14:textId="66BDF395" w:rsidR="007C3C72" w:rsidRPr="00390E5C" w:rsidRDefault="007C3C72" w:rsidP="002C19C0">
      <w:pPr>
        <w:pStyle w:val="Kop2"/>
        <w:spacing w:line="300" w:lineRule="atLeast"/>
        <w:rPr>
          <w:rFonts w:ascii="Calibri" w:hAnsi="Calibri" w:cs="Calibri"/>
          <w:sz w:val="20"/>
          <w:szCs w:val="20"/>
        </w:rPr>
      </w:pPr>
      <w:bookmarkStart w:id="101" w:name="_Toc1430280341"/>
      <w:bookmarkStart w:id="102" w:name="_Toc147155097"/>
      <w:r w:rsidRPr="00390E5C">
        <w:rPr>
          <w:rFonts w:ascii="Calibri" w:hAnsi="Calibri" w:cs="Calibri"/>
          <w:sz w:val="20"/>
          <w:szCs w:val="20"/>
        </w:rPr>
        <w:t xml:space="preserve">Bijzondere uitvoeringsvoorwaarde: </w:t>
      </w:r>
      <w:proofErr w:type="spellStart"/>
      <w:r w:rsidRPr="00390E5C">
        <w:rPr>
          <w:rFonts w:ascii="Calibri" w:hAnsi="Calibri" w:cs="Calibri"/>
          <w:sz w:val="20"/>
          <w:szCs w:val="20"/>
        </w:rPr>
        <w:t>Social</w:t>
      </w:r>
      <w:proofErr w:type="spellEnd"/>
      <w:r w:rsidRPr="00390E5C">
        <w:rPr>
          <w:rFonts w:ascii="Calibri" w:hAnsi="Calibri" w:cs="Calibri"/>
          <w:sz w:val="20"/>
          <w:szCs w:val="20"/>
        </w:rPr>
        <w:t xml:space="preserve"> Return on Investment</w:t>
      </w:r>
      <w:bookmarkEnd w:id="101"/>
      <w:bookmarkEnd w:id="102"/>
    </w:p>
    <w:p w14:paraId="78A3BE03" w14:textId="0548C0DB"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w:t>
      </w:r>
      <w:r w:rsidR="00467193" w:rsidRPr="00390E5C">
        <w:rPr>
          <w:rFonts w:ascii="Calibri" w:hAnsi="Calibri" w:cs="Calibri"/>
          <w:color w:val="000000"/>
        </w:rPr>
        <w:t>gemeente</w:t>
      </w:r>
      <w:r w:rsidRPr="00390E5C">
        <w:rPr>
          <w:rFonts w:ascii="Calibri" w:hAnsi="Calibri" w:cs="Calibri"/>
          <w:color w:val="000000"/>
        </w:rPr>
        <w:t xml:space="preserve"> Amersfoort vindt het belangrijk om samen met </w:t>
      </w:r>
      <w:r w:rsidR="00467193" w:rsidRPr="00390E5C">
        <w:rPr>
          <w:rFonts w:ascii="Calibri" w:hAnsi="Calibri" w:cs="Calibri"/>
          <w:color w:val="000000"/>
        </w:rPr>
        <w:t>opdrachtnemer</w:t>
      </w:r>
      <w:r w:rsidRPr="00390E5C">
        <w:rPr>
          <w:rFonts w:ascii="Calibri" w:hAnsi="Calibri" w:cs="Calibri"/>
          <w:color w:val="000000"/>
        </w:rPr>
        <w:t xml:space="preserve">s te investeren een inclusieve, duurzame en sociale stad en regio. Daarom maakt </w:t>
      </w:r>
      <w:proofErr w:type="spellStart"/>
      <w:r w:rsidRPr="00390E5C">
        <w:rPr>
          <w:rFonts w:ascii="Calibri" w:hAnsi="Calibri" w:cs="Calibri"/>
          <w:i/>
          <w:color w:val="000000"/>
        </w:rPr>
        <w:t>Social</w:t>
      </w:r>
      <w:proofErr w:type="spellEnd"/>
      <w:r w:rsidRPr="00390E5C">
        <w:rPr>
          <w:rFonts w:ascii="Calibri" w:hAnsi="Calibri" w:cs="Calibri"/>
          <w:i/>
          <w:color w:val="000000"/>
        </w:rPr>
        <w:t xml:space="preserve"> Return on Investment</w:t>
      </w:r>
      <w:r w:rsidRPr="00390E5C">
        <w:rPr>
          <w:rFonts w:ascii="Calibri" w:hAnsi="Calibri" w:cs="Calibri"/>
          <w:color w:val="000000"/>
        </w:rPr>
        <w:t xml:space="preserve"> (SROI) al jaren onderdeel uit van de inkoop- en subsidievoorwaarden.</w:t>
      </w:r>
    </w:p>
    <w:p w14:paraId="3CBD7FF6" w14:textId="77777777" w:rsidR="00C743B4" w:rsidRPr="00390E5C" w:rsidRDefault="00C743B4" w:rsidP="00320339">
      <w:pPr>
        <w:shd w:val="clear" w:color="auto" w:fill="FFFFFF"/>
        <w:spacing w:line="300" w:lineRule="atLeast"/>
        <w:rPr>
          <w:rFonts w:ascii="Calibri" w:hAnsi="Calibri" w:cs="Calibri"/>
          <w:color w:val="000000"/>
        </w:rPr>
      </w:pPr>
    </w:p>
    <w:p w14:paraId="4CE2D868" w14:textId="77777777" w:rsidR="00C743B4" w:rsidRPr="00390E5C" w:rsidRDefault="00C743B4" w:rsidP="00320339">
      <w:pPr>
        <w:shd w:val="clear" w:color="auto" w:fill="FFFFFF"/>
        <w:spacing w:line="300" w:lineRule="atLeast"/>
        <w:rPr>
          <w:rFonts w:ascii="Calibri" w:hAnsi="Calibri" w:cs="Calibri"/>
          <w:b/>
          <w:color w:val="000000"/>
        </w:rPr>
      </w:pPr>
      <w:r w:rsidRPr="00390E5C">
        <w:rPr>
          <w:rFonts w:ascii="Calibri" w:hAnsi="Calibri" w:cs="Calibri"/>
          <w:b/>
          <w:color w:val="000000"/>
        </w:rPr>
        <w:t>Bouwblokkenmethode en SROI-verplichting</w:t>
      </w:r>
    </w:p>
    <w:p w14:paraId="3594F808" w14:textId="1E585929"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color w:val="000000"/>
        </w:rPr>
        <w:t xml:space="preserve">Voor de invulling van SROI heeft de </w:t>
      </w:r>
      <w:r w:rsidR="00467193" w:rsidRPr="00390E5C">
        <w:rPr>
          <w:rFonts w:ascii="Calibri" w:hAnsi="Calibri" w:cs="Calibri"/>
          <w:color w:val="000000"/>
        </w:rPr>
        <w:t>gemeente</w:t>
      </w:r>
      <w:r w:rsidRPr="00390E5C">
        <w:rPr>
          <w:rFonts w:ascii="Calibri" w:hAnsi="Calibri" w:cs="Calibri"/>
          <w:color w:val="000000"/>
        </w:rPr>
        <w:t xml:space="preserve"> gekozen voor de ‘bouwblokkenmethode’. </w:t>
      </w:r>
      <w:r w:rsidRPr="00390E5C">
        <w:rPr>
          <w:rFonts w:ascii="Calibri" w:hAnsi="Calibri" w:cs="Calibri"/>
        </w:rPr>
        <w:t xml:space="preserve">Aan ieder bouwblok (zie het schema) is een relatieve inspanningswaarde gekoppeld, uitgedrukt in fictieve geldbedragen. </w:t>
      </w:r>
    </w:p>
    <w:p w14:paraId="2EFC141D" w14:textId="77777777" w:rsidR="00C743B4" w:rsidRPr="00390E5C" w:rsidRDefault="00C743B4" w:rsidP="00320339">
      <w:pPr>
        <w:shd w:val="clear" w:color="auto" w:fill="FFFFFF"/>
        <w:spacing w:line="300" w:lineRule="atLeast"/>
        <w:rPr>
          <w:rFonts w:ascii="Calibri" w:hAnsi="Calibri" w:cs="Calibri"/>
        </w:rPr>
      </w:pPr>
    </w:p>
    <w:p w14:paraId="179C61C6" w14:textId="25C42503"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opdrachtnemer</w:t>
      </w:r>
      <w:r w:rsidRPr="00390E5C">
        <w:rPr>
          <w:rFonts w:ascii="Calibri" w:hAnsi="Calibri" w:cs="Calibri"/>
        </w:rPr>
        <w:t xml:space="preserve"> is verplicht om SROI-inspanningen te leveren ter waarde van </w:t>
      </w:r>
      <w:r w:rsidR="00AF6832" w:rsidRPr="00390E5C">
        <w:rPr>
          <w:rFonts w:ascii="Calibri" w:hAnsi="Calibri" w:cs="Calibri"/>
        </w:rPr>
        <w:t>5</w:t>
      </w:r>
      <w:r w:rsidRPr="00390E5C">
        <w:rPr>
          <w:rFonts w:ascii="Calibri" w:hAnsi="Calibri" w:cs="Calibri"/>
        </w:rPr>
        <w:t xml:space="preserve">% van de gefactureerde opdrachtsom. De </w:t>
      </w:r>
      <w:r w:rsidR="00467193" w:rsidRPr="00390E5C">
        <w:rPr>
          <w:rFonts w:ascii="Calibri" w:hAnsi="Calibri" w:cs="Calibri"/>
        </w:rPr>
        <w:t>opdrachtnemer</w:t>
      </w:r>
      <w:r w:rsidRPr="00390E5C">
        <w:rPr>
          <w:rFonts w:ascii="Calibri" w:hAnsi="Calibri" w:cs="Calibri"/>
        </w:rPr>
        <w:t xml:space="preserve"> kan de bouwblokken stapelen, totdat aan de SROI-verplichting is voldaan.</w:t>
      </w:r>
    </w:p>
    <w:p w14:paraId="283E166D" w14:textId="77777777" w:rsidR="00AF6832" w:rsidRPr="00390E5C" w:rsidRDefault="00AF6832" w:rsidP="00320339">
      <w:pPr>
        <w:shd w:val="clear" w:color="auto" w:fill="FFFFFF"/>
        <w:spacing w:line="300" w:lineRule="atLeast"/>
        <w:rPr>
          <w:rFonts w:ascii="Calibri" w:hAnsi="Calibri" w:cs="Calibri"/>
        </w:rPr>
      </w:pPr>
    </w:p>
    <w:p w14:paraId="1F0E9E52" w14:textId="5E89EA59"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SROI-inspanningen mogen binnen de opdracht worden uitgevoerd, </w:t>
      </w:r>
      <w:r w:rsidR="00A62189" w:rsidRPr="00390E5C">
        <w:rPr>
          <w:rFonts w:ascii="Calibri" w:hAnsi="Calibri" w:cs="Calibri"/>
          <w:color w:val="000000"/>
        </w:rPr>
        <w:t xml:space="preserve">waarbij geldt dat dit ook </w:t>
      </w:r>
      <w:r w:rsidRPr="00390E5C">
        <w:rPr>
          <w:rFonts w:ascii="Calibri" w:hAnsi="Calibri" w:cs="Calibri"/>
          <w:color w:val="000000"/>
        </w:rPr>
        <w:t xml:space="preserve"> in de bedrijfsvoering of bij een onderaannemer of toeleverancier</w:t>
      </w:r>
      <w:r w:rsidR="00A62189" w:rsidRPr="00390E5C">
        <w:rPr>
          <w:rFonts w:ascii="Calibri" w:hAnsi="Calibri" w:cs="Calibri"/>
          <w:color w:val="000000"/>
        </w:rPr>
        <w:t xml:space="preserve"> mag zijn</w:t>
      </w:r>
      <w:r w:rsidRPr="00390E5C">
        <w:rPr>
          <w:rFonts w:ascii="Calibri" w:hAnsi="Calibri" w:cs="Calibri"/>
          <w:color w:val="000000"/>
        </w:rPr>
        <w:t xml:space="preserve">. Voorwaarde is wel dat het een nieuwe, aanvullende activiteit betreft en dat deze activiteit alleen bij </w:t>
      </w:r>
      <w:r w:rsidR="00467193" w:rsidRPr="00390E5C">
        <w:rPr>
          <w:rFonts w:ascii="Calibri" w:hAnsi="Calibri" w:cs="Calibri"/>
          <w:color w:val="000000"/>
        </w:rPr>
        <w:t>gemeente</w:t>
      </w:r>
      <w:r w:rsidRPr="00390E5C">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390E5C" w:rsidRDefault="00C743B4" w:rsidP="00320339">
      <w:pPr>
        <w:shd w:val="clear" w:color="auto" w:fill="FFFFFF"/>
        <w:spacing w:line="300" w:lineRule="atLeast"/>
        <w:rPr>
          <w:rFonts w:ascii="Calibri" w:hAnsi="Calibri" w:cs="Calibri"/>
          <w:color w:val="000000"/>
        </w:rPr>
      </w:pPr>
    </w:p>
    <w:p w14:paraId="37EA389A" w14:textId="2B443276" w:rsidR="00C743B4" w:rsidRPr="00390E5C" w:rsidRDefault="00C743B4" w:rsidP="00320339">
      <w:pPr>
        <w:shd w:val="clear" w:color="auto" w:fill="FFFFFF"/>
        <w:spacing w:line="300" w:lineRule="atLeast"/>
        <w:rPr>
          <w:rFonts w:ascii="Calibri" w:hAnsi="Calibri" w:cs="Calibri"/>
          <w:b/>
          <w:bCs/>
          <w:i/>
          <w:iCs/>
          <w:color w:val="000000"/>
        </w:rPr>
      </w:pPr>
      <w:r w:rsidRPr="00390E5C">
        <w:rPr>
          <w:rFonts w:ascii="Calibri" w:hAnsi="Calibri" w:cs="Calibri"/>
          <w:b/>
          <w:bCs/>
          <w:i/>
          <w:iCs/>
          <w:color w:val="000000"/>
        </w:rPr>
        <w:t>Een voorbeeld</w:t>
      </w:r>
      <w:r w:rsidRPr="00390E5C">
        <w:rPr>
          <w:rFonts w:ascii="Calibri" w:hAnsi="Calibri" w:cs="Calibri"/>
          <w:b/>
          <w:bCs/>
          <w:i/>
          <w:iCs/>
          <w:color w:val="000000"/>
        </w:rPr>
        <w:br/>
      </w:r>
      <w:r w:rsidRPr="00390E5C">
        <w:rPr>
          <w:rFonts w:ascii="Calibri" w:hAnsi="Calibri" w:cs="Calibri"/>
          <w:i/>
          <w:iCs/>
          <w:color w:val="000000"/>
        </w:rPr>
        <w:t xml:space="preserve">Een </w:t>
      </w:r>
      <w:r w:rsidR="00467193" w:rsidRPr="00390E5C">
        <w:rPr>
          <w:rFonts w:ascii="Calibri" w:hAnsi="Calibri" w:cs="Calibri"/>
          <w:i/>
          <w:iCs/>
          <w:color w:val="000000"/>
        </w:rPr>
        <w:t>opdrachtnemer</w:t>
      </w:r>
      <w:r w:rsidRPr="00390E5C">
        <w:rPr>
          <w:rFonts w:ascii="Calibri" w:hAnsi="Calibri" w:cs="Calibri"/>
          <w:i/>
          <w:iCs/>
          <w:color w:val="000000"/>
        </w:rPr>
        <w:t xml:space="preserve"> voert een opdracht uit met een totale opdrachtwaarde van €400.000. De </w:t>
      </w:r>
      <w:r w:rsidR="00467193" w:rsidRPr="00390E5C">
        <w:rPr>
          <w:rFonts w:ascii="Calibri" w:hAnsi="Calibri" w:cs="Calibri"/>
          <w:i/>
          <w:iCs/>
          <w:color w:val="000000"/>
        </w:rPr>
        <w:t>opdrachtnemer</w:t>
      </w:r>
      <w:r w:rsidRPr="00390E5C">
        <w:rPr>
          <w:rFonts w:ascii="Calibri" w:hAnsi="Calibri" w:cs="Calibri"/>
          <w:i/>
          <w:iCs/>
          <w:color w:val="000000"/>
        </w:rPr>
        <w:t xml:space="preserve"> heeft een SROI-verplichting van 5% van de €400.000,-. De te realiseren SROI-waarde is dan € 20.000,-. </w:t>
      </w:r>
    </w:p>
    <w:p w14:paraId="2F8A2C9C" w14:textId="17DFB53D" w:rsidR="00C743B4" w:rsidRPr="00390E5C" w:rsidRDefault="00C743B4" w:rsidP="00320339">
      <w:pPr>
        <w:shd w:val="clear" w:color="auto" w:fill="FFFFFF"/>
        <w:spacing w:line="300" w:lineRule="atLeast"/>
        <w:rPr>
          <w:rFonts w:ascii="Calibri" w:hAnsi="Calibri" w:cs="Calibri"/>
          <w:i/>
          <w:iCs/>
          <w:color w:val="000000"/>
        </w:rPr>
      </w:pPr>
      <w:r w:rsidRPr="00390E5C">
        <w:rPr>
          <w:rFonts w:ascii="Calibri" w:hAnsi="Calibri" w:cs="Calibri"/>
          <w:i/>
          <w:iCs/>
          <w:color w:val="000000"/>
        </w:rPr>
        <w:t xml:space="preserve">De </w:t>
      </w:r>
      <w:r w:rsidR="00467193" w:rsidRPr="00390E5C">
        <w:rPr>
          <w:rFonts w:ascii="Calibri" w:hAnsi="Calibri" w:cs="Calibri"/>
          <w:i/>
          <w:iCs/>
          <w:color w:val="000000"/>
        </w:rPr>
        <w:t>opdrachtnemer</w:t>
      </w:r>
      <w:r w:rsidRPr="00390E5C">
        <w:rPr>
          <w:rFonts w:ascii="Calibri" w:hAnsi="Calibri" w:cs="Calibri"/>
          <w:i/>
          <w:iCs/>
          <w:color w:val="000000"/>
        </w:rPr>
        <w:t xml:space="preserve"> kan op verschillende manieren deze SROI-waarde van €20.000 realiseren, een paar voorbeelden (niet-limitatief):</w:t>
      </w:r>
    </w:p>
    <w:p w14:paraId="62DE2D25" w14:textId="77777777" w:rsidR="00C743B4" w:rsidRPr="00390E5C" w:rsidRDefault="00C743B4" w:rsidP="00B308D6">
      <w:pPr>
        <w:pStyle w:val="Lijstalinea"/>
        <w:numPr>
          <w:ilvl w:val="0"/>
          <w:numId w:val="20"/>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half jaar full time in dienst nemen levert een SROI-waarde van €20.000; of</w:t>
      </w:r>
    </w:p>
    <w:p w14:paraId="0076C16E" w14:textId="77777777" w:rsidR="00C743B4" w:rsidRPr="00390E5C" w:rsidRDefault="00C743B4" w:rsidP="00B308D6">
      <w:pPr>
        <w:pStyle w:val="Lijstalinea"/>
        <w:numPr>
          <w:ilvl w:val="0"/>
          <w:numId w:val="20"/>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heel jaar parttime (50%) in dienst nemen levert een SROI-waarde van €20.000; of</w:t>
      </w:r>
    </w:p>
    <w:p w14:paraId="66E75C65" w14:textId="77777777" w:rsidR="00C743B4" w:rsidRPr="00390E5C" w:rsidRDefault="00C743B4" w:rsidP="00B308D6">
      <w:pPr>
        <w:pStyle w:val="Lijstalinea"/>
        <w:numPr>
          <w:ilvl w:val="0"/>
          <w:numId w:val="20"/>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 xml:space="preserve">Iemand met een WW-uitkering voor een jaar </w:t>
      </w:r>
      <w:proofErr w:type="spellStart"/>
      <w:r w:rsidRPr="00390E5C">
        <w:rPr>
          <w:rFonts w:ascii="Calibri" w:hAnsi="Calibri" w:cs="Calibri"/>
          <w:i/>
          <w:iCs/>
          <w:color w:val="000000"/>
        </w:rPr>
        <w:t>full-time</w:t>
      </w:r>
      <w:proofErr w:type="spellEnd"/>
      <w:r w:rsidRPr="00390E5C">
        <w:rPr>
          <w:rFonts w:ascii="Calibri" w:hAnsi="Calibri" w:cs="Calibri"/>
          <w:i/>
          <w:iCs/>
          <w:color w:val="000000"/>
        </w:rPr>
        <w:t xml:space="preserve"> in dienst nemen levert een SROI-waarde van € 20.000,-; etc.</w:t>
      </w:r>
    </w:p>
    <w:p w14:paraId="54D07AD0" w14:textId="77777777" w:rsidR="00C743B4" w:rsidRPr="00390E5C" w:rsidRDefault="00C743B4" w:rsidP="00320339">
      <w:pPr>
        <w:shd w:val="clear" w:color="auto" w:fill="FFFFFF"/>
        <w:spacing w:line="300" w:lineRule="atLeast"/>
        <w:rPr>
          <w:rFonts w:ascii="Calibri" w:hAnsi="Calibri" w:cs="Calibri"/>
          <w:color w:val="000000"/>
        </w:rPr>
      </w:pPr>
    </w:p>
    <w:p w14:paraId="5D0466FC" w14:textId="78657A88" w:rsidR="00C743B4" w:rsidRPr="00390E5C" w:rsidRDefault="00F52198" w:rsidP="00320339">
      <w:pPr>
        <w:shd w:val="clear" w:color="auto" w:fill="FFFFFF"/>
        <w:spacing w:line="300" w:lineRule="atLeast"/>
        <w:rPr>
          <w:rFonts w:ascii="Calibri" w:hAnsi="Calibri" w:cs="Calibri"/>
          <w:b/>
          <w:color w:val="000000"/>
        </w:rPr>
      </w:pPr>
      <w:r w:rsidRPr="00390E5C">
        <w:rPr>
          <w:rFonts w:ascii="Calibri" w:hAnsi="Calibri" w:cs="Calibri"/>
          <w:b/>
          <w:color w:val="000000"/>
        </w:rPr>
        <w:t>O</w:t>
      </w:r>
      <w:r w:rsidR="00467193" w:rsidRPr="00390E5C">
        <w:rPr>
          <w:rFonts w:ascii="Calibri" w:hAnsi="Calibri" w:cs="Calibri"/>
          <w:b/>
          <w:color w:val="000000"/>
        </w:rPr>
        <w:t>pdrachtnemer</w:t>
      </w:r>
      <w:r w:rsidR="00C743B4" w:rsidRPr="00390E5C">
        <w:rPr>
          <w:rFonts w:ascii="Calibri" w:hAnsi="Calibri" w:cs="Calibri"/>
          <w:b/>
          <w:color w:val="000000"/>
        </w:rPr>
        <w:t xml:space="preserve"> is verantwoordelijk</w:t>
      </w:r>
    </w:p>
    <w:p w14:paraId="0CEFC132" w14:textId="0BB042D8"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t xml:space="preserve">De </w:t>
      </w:r>
      <w:r w:rsidR="00467193" w:rsidRPr="00390E5C">
        <w:rPr>
          <w:rFonts w:ascii="Calibri" w:hAnsi="Calibri" w:cs="Calibri"/>
          <w:color w:val="000000"/>
        </w:rPr>
        <w:t>opdrachtnemer</w:t>
      </w:r>
      <w:r w:rsidRPr="00390E5C">
        <w:rPr>
          <w:rFonts w:ascii="Calibri" w:hAnsi="Calibri" w:cs="Calibri"/>
          <w:color w:val="000000"/>
        </w:rPr>
        <w:t xml:space="preserve"> is verantwoordelijk voor het nakomen van de SROI-verplichting, ook indien de activiteiten bij bijvoorbeeld een toeleverancier worden uitgevoerd. De </w:t>
      </w:r>
      <w:r w:rsidR="00467193" w:rsidRPr="00390E5C">
        <w:rPr>
          <w:rFonts w:ascii="Calibri" w:hAnsi="Calibri" w:cs="Calibri"/>
          <w:color w:val="000000"/>
        </w:rPr>
        <w:t>opdrachtnemer</w:t>
      </w:r>
      <w:r w:rsidRPr="00390E5C">
        <w:rPr>
          <w:rFonts w:ascii="Calibri" w:hAnsi="Calibri" w:cs="Calibri"/>
          <w:color w:val="000000"/>
        </w:rPr>
        <w:t xml:space="preserve"> dient hierover verantwoording af te leggen aan het Werkgeversservicepunt (WSP) van de </w:t>
      </w:r>
      <w:r w:rsidR="00467193" w:rsidRPr="00390E5C">
        <w:rPr>
          <w:rFonts w:ascii="Calibri" w:hAnsi="Calibri" w:cs="Calibri"/>
          <w:color w:val="000000"/>
        </w:rPr>
        <w:t>gemeente</w:t>
      </w:r>
      <w:r w:rsidRPr="00390E5C">
        <w:rPr>
          <w:rFonts w:ascii="Calibri" w:hAnsi="Calibri" w:cs="Calibri"/>
          <w:color w:val="000000"/>
        </w:rPr>
        <w:t>, dat de uitvoering controleert. Het WSP kan ook adviseren en faciliteren bij de invulling van SROI. Het WSP is te bereiken via dit e-mailadres:</w:t>
      </w:r>
      <w:r w:rsidRPr="00390E5C">
        <w:rPr>
          <w:rFonts w:ascii="Calibri" w:hAnsi="Calibri" w:cs="Calibri"/>
          <w:color w:val="212121"/>
        </w:rPr>
        <w:t> </w:t>
      </w:r>
      <w:hyperlink r:id="rId21" w:tgtFrame="_blank" w:history="1">
        <w:r w:rsidRPr="00390E5C">
          <w:rPr>
            <w:rFonts w:ascii="Calibri" w:hAnsi="Calibri" w:cs="Calibri"/>
            <w:color w:val="0000FF"/>
            <w:u w:val="single"/>
          </w:rPr>
          <w:t>socialreturn@amersfoort.nl</w:t>
        </w:r>
      </w:hyperlink>
      <w:r w:rsidRPr="00390E5C">
        <w:rPr>
          <w:rFonts w:ascii="Calibri" w:hAnsi="Calibri" w:cs="Calibri"/>
          <w:color w:val="000000"/>
        </w:rPr>
        <w:t xml:space="preserve">. </w:t>
      </w:r>
    </w:p>
    <w:p w14:paraId="64D34100" w14:textId="10694762"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lastRenderedPageBreak/>
        <w:br/>
      </w:r>
      <w:r w:rsidRPr="00390E5C">
        <w:rPr>
          <w:rFonts w:ascii="Calibri" w:hAnsi="Calibri" w:cs="Calibri"/>
          <w:b/>
          <w:color w:val="000000"/>
        </w:rPr>
        <w:t>Het proces vóór gunning</w:t>
      </w:r>
      <w:r w:rsidRPr="00390E5C">
        <w:rPr>
          <w:rFonts w:ascii="Calibri" w:hAnsi="Calibri" w:cs="Calibri"/>
          <w:b/>
          <w:color w:val="000000"/>
        </w:rPr>
        <w:br/>
      </w:r>
      <w:r w:rsidRPr="00390E5C">
        <w:rPr>
          <w:rFonts w:ascii="Calibri" w:hAnsi="Calibri" w:cs="Calibri"/>
          <w:color w:val="000000"/>
        </w:rPr>
        <w:t xml:space="preserve">Vragen over de bouwblokken, de verplichting, de haalbaarheid van een specifieke SROI-inspanning en andere dienen gesteld te worden volgens de bepalingen in 4.3. </w:t>
      </w:r>
    </w:p>
    <w:p w14:paraId="7B191789" w14:textId="47394501" w:rsidR="00C743B4" w:rsidRPr="00390E5C" w:rsidRDefault="00C743B4" w:rsidP="00320339">
      <w:pPr>
        <w:spacing w:line="300" w:lineRule="atLeast"/>
        <w:rPr>
          <w:rFonts w:ascii="Calibri" w:hAnsi="Calibri" w:cs="Calibri"/>
          <w:b/>
          <w:color w:val="212121"/>
        </w:rPr>
      </w:pPr>
    </w:p>
    <w:p w14:paraId="0CA8DFE7" w14:textId="77777777"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b/>
          <w:color w:val="212121"/>
        </w:rPr>
        <w:t>Het proces na gunning</w:t>
      </w:r>
    </w:p>
    <w:p w14:paraId="45A26195" w14:textId="24EDCE98" w:rsidR="00C743B4" w:rsidRPr="00390E5C" w:rsidRDefault="00C743B4" w:rsidP="00320339">
      <w:pPr>
        <w:shd w:val="clear" w:color="auto" w:fill="FFFFFF"/>
        <w:spacing w:line="300" w:lineRule="atLeast"/>
        <w:rPr>
          <w:rFonts w:ascii="Calibri" w:hAnsi="Calibri" w:cs="Calibri"/>
          <w:b/>
          <w:bCs/>
          <w:color w:val="212121"/>
        </w:rPr>
      </w:pPr>
      <w:r w:rsidRPr="00390E5C">
        <w:rPr>
          <w:rFonts w:ascii="Calibri" w:hAnsi="Calibri" w:cs="Calibri"/>
          <w:color w:val="212121"/>
        </w:rPr>
        <w:t xml:space="preserve">De </w:t>
      </w:r>
      <w:r w:rsidR="00467193" w:rsidRPr="00390E5C">
        <w:rPr>
          <w:rFonts w:ascii="Calibri" w:hAnsi="Calibri" w:cs="Calibri"/>
          <w:color w:val="212121"/>
        </w:rPr>
        <w:t>opdrachtnemer</w:t>
      </w:r>
      <w:r w:rsidRPr="00390E5C">
        <w:rPr>
          <w:rFonts w:ascii="Calibri" w:hAnsi="Calibri" w:cs="Calibri"/>
          <w:color w:val="212121"/>
        </w:rPr>
        <w:t xml:space="preserve"> dient na </w:t>
      </w:r>
      <w:r w:rsidRPr="00390E5C">
        <w:rPr>
          <w:rFonts w:ascii="Calibri" w:hAnsi="Calibri" w:cs="Calibri"/>
        </w:rPr>
        <w:t xml:space="preserve">definitieve </w:t>
      </w:r>
      <w:r w:rsidRPr="00390E5C">
        <w:rPr>
          <w:rFonts w:ascii="Calibri" w:hAnsi="Calibri" w:cs="Calibri"/>
          <w:color w:val="212121"/>
        </w:rPr>
        <w:t xml:space="preserve">gunning, binnen één week, contact op te nemen met het WSP. In samenspraak met het WSP stelt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 xml:space="preserve">Opdrachtsom, of in het geval dat deze nog niet bekend is de verwachtte opdrachtsom </w:t>
      </w:r>
    </w:p>
    <w:p w14:paraId="1B5B2DEF" w14:textId="77777777"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 xml:space="preserve">Keuze welke bouwblokken worden ingezet </w:t>
      </w:r>
    </w:p>
    <w:p w14:paraId="13FDED44" w14:textId="7082B252"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 xml:space="preserve">Indien door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‘maatschappelijke activiteiten’ worden ingezet zal vooraf een waarde door het WSP worden bepaald </w:t>
      </w:r>
    </w:p>
    <w:p w14:paraId="0F83F49A" w14:textId="77777777"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Eventuele tussenevaluaties, inclusief eventuele bewijsstukken</w:t>
      </w:r>
    </w:p>
    <w:p w14:paraId="544B7E31" w14:textId="77777777"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 xml:space="preserve">Eindevaluatie, inclusief eventuele bewijsstukken </w:t>
      </w:r>
    </w:p>
    <w:p w14:paraId="6F34EF82" w14:textId="77777777" w:rsidR="00C743B4" w:rsidRPr="00390E5C" w:rsidRDefault="00C743B4" w:rsidP="00B308D6">
      <w:pPr>
        <w:numPr>
          <w:ilvl w:val="0"/>
          <w:numId w:val="21"/>
        </w:numPr>
        <w:shd w:val="clear" w:color="auto" w:fill="FFFFFF"/>
        <w:spacing w:line="300" w:lineRule="atLeast"/>
        <w:rPr>
          <w:rFonts w:ascii="Calibri" w:hAnsi="Calibri" w:cs="Calibri"/>
          <w:color w:val="212121"/>
        </w:rPr>
      </w:pPr>
      <w:r w:rsidRPr="00390E5C">
        <w:rPr>
          <w:rFonts w:ascii="Calibri" w:hAnsi="Calibri" w:cs="Calibri"/>
          <w:color w:val="212121"/>
        </w:rPr>
        <w:t>Akkoord WSP</w:t>
      </w:r>
    </w:p>
    <w:p w14:paraId="5CD53E51" w14:textId="77777777" w:rsidR="00C743B4" w:rsidRPr="00390E5C" w:rsidRDefault="00C743B4" w:rsidP="00320339">
      <w:pPr>
        <w:shd w:val="clear" w:color="auto" w:fill="FFFFFF"/>
        <w:spacing w:line="300" w:lineRule="atLeast"/>
        <w:rPr>
          <w:rFonts w:ascii="Calibri" w:hAnsi="Calibri" w:cs="Calibri"/>
          <w:color w:val="212121"/>
        </w:rPr>
      </w:pPr>
    </w:p>
    <w:p w14:paraId="7BC49F6F" w14:textId="77777777" w:rsidR="00C743B4" w:rsidRPr="00390E5C" w:rsidRDefault="00C743B4" w:rsidP="00320339">
      <w:pPr>
        <w:shd w:val="clear" w:color="auto" w:fill="FFFFFF"/>
        <w:spacing w:line="300" w:lineRule="atLeast"/>
        <w:rPr>
          <w:rFonts w:ascii="Calibri" w:hAnsi="Calibri" w:cs="Calibri"/>
          <w:color w:val="212121"/>
        </w:rPr>
      </w:pPr>
      <w:r w:rsidRPr="00390E5C">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390E5C"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390E5C" w:rsidRDefault="00C743B4" w:rsidP="00320339">
      <w:pPr>
        <w:shd w:val="clear" w:color="auto" w:fill="FFFFFF"/>
        <w:spacing w:line="300" w:lineRule="atLeast"/>
        <w:rPr>
          <w:rFonts w:ascii="Segoe UI" w:hAnsi="Segoe UI" w:cs="Segoe UI"/>
          <w:b/>
          <w:color w:val="212121"/>
          <w:sz w:val="27"/>
          <w:szCs w:val="27"/>
        </w:rPr>
      </w:pPr>
      <w:r w:rsidRPr="00390E5C">
        <w:rPr>
          <w:rFonts w:ascii="Calibri" w:hAnsi="Calibri" w:cs="Calibri"/>
          <w:b/>
          <w:color w:val="212121"/>
        </w:rPr>
        <w:t>Tips</w:t>
      </w:r>
    </w:p>
    <w:p w14:paraId="00B877EA" w14:textId="74F10DA4" w:rsidR="00C743B4" w:rsidRPr="00390E5C" w:rsidRDefault="00C743B4" w:rsidP="00C743B4">
      <w:pPr>
        <w:shd w:val="clear" w:color="auto" w:fill="FFFFFF"/>
        <w:spacing w:line="300" w:lineRule="atLeast"/>
        <w:rPr>
          <w:rFonts w:ascii="Calibri" w:hAnsi="Calibri" w:cs="Calibri"/>
          <w:color w:val="212121"/>
        </w:rPr>
      </w:pPr>
      <w:r w:rsidRPr="00390E5C">
        <w:rPr>
          <w:rFonts w:ascii="Calibri" w:hAnsi="Calibri" w:cs="Calibri"/>
          <w:color w:val="212121"/>
        </w:rPr>
        <w:t xml:space="preserve">De </w:t>
      </w:r>
      <w:r w:rsidR="00467193" w:rsidRPr="00390E5C">
        <w:rPr>
          <w:rFonts w:ascii="Calibri" w:hAnsi="Calibri" w:cs="Calibri"/>
          <w:color w:val="212121"/>
        </w:rPr>
        <w:t>gemeente</w:t>
      </w:r>
      <w:r w:rsidRPr="00390E5C">
        <w:rPr>
          <w:rFonts w:ascii="Calibri" w:hAnsi="Calibri" w:cs="Calibri"/>
          <w:color w:val="212121"/>
        </w:rPr>
        <w:t xml:space="preserve"> Amersfoort verwijst hierbij vrijblijvend naar haar website: </w:t>
      </w:r>
      <w:hyperlink r:id="rId22" w:history="1">
        <w:r w:rsidR="00B849BD" w:rsidRPr="00390E5C">
          <w:rPr>
            <w:rStyle w:val="Hyperlink"/>
            <w:rFonts w:ascii="Calibri" w:hAnsi="Calibri" w:cs="Calibri"/>
          </w:rPr>
          <w:t>http://www.amersfoort.nl/socialreturn</w:t>
        </w:r>
      </w:hyperlink>
      <w:r w:rsidRPr="00390E5C">
        <w:rPr>
          <w:rFonts w:ascii="Calibri" w:hAnsi="Calibri" w:cs="Calibri"/>
          <w:color w:val="212121"/>
        </w:rPr>
        <w:t>, waar enkele tips over SROI staan beschreven.</w:t>
      </w:r>
    </w:p>
    <w:p w14:paraId="25849F97" w14:textId="77777777" w:rsidR="00C743B4" w:rsidRPr="00390E5C" w:rsidRDefault="00C743B4" w:rsidP="00320339">
      <w:pPr>
        <w:shd w:val="clear" w:color="auto" w:fill="FFFFFF"/>
        <w:spacing w:line="300" w:lineRule="atLeast"/>
        <w:rPr>
          <w:rFonts w:ascii="Calibri" w:hAnsi="Calibri" w:cs="Calibri"/>
          <w:b/>
          <w:color w:val="000000"/>
        </w:rPr>
      </w:pPr>
    </w:p>
    <w:p w14:paraId="3FDCFBBD" w14:textId="285FA7DB"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390E5C"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390E5C" w:rsidRDefault="00C743B4" w:rsidP="00320339">
            <w:pPr>
              <w:spacing w:line="300" w:lineRule="atLeast"/>
              <w:rPr>
                <w:rFonts w:asciiTheme="minorHAnsi" w:hAnsiTheme="minorHAnsi" w:cstheme="minorBidi"/>
                <w:b/>
                <w:color w:val="000000"/>
              </w:rPr>
            </w:pPr>
            <w:r w:rsidRPr="25215F34">
              <w:rPr>
                <w:rFonts w:asciiTheme="minorHAnsi" w:hAnsiTheme="minorHAnsi" w:cstheme="minorBidi"/>
                <w:b/>
                <w:color w:val="000000" w:themeColor="text1"/>
              </w:rPr>
              <w:t xml:space="preserve">Inspanningswaarde </w:t>
            </w:r>
            <w:proofErr w:type="spellStart"/>
            <w:r w:rsidRPr="25215F34">
              <w:rPr>
                <w:rFonts w:asciiTheme="minorHAnsi" w:hAnsiTheme="minorHAnsi" w:cstheme="minorBidi"/>
                <w:b/>
                <w:color w:val="000000" w:themeColor="text1"/>
              </w:rPr>
              <w:t>Social</w:t>
            </w:r>
            <w:proofErr w:type="spellEnd"/>
            <w:r w:rsidRPr="25215F34">
              <w:rPr>
                <w:rFonts w:asciiTheme="minorHAnsi" w:hAnsiTheme="minorHAnsi" w:cstheme="minorBidi"/>
                <w:b/>
                <w:color w:val="000000" w:themeColor="text1"/>
              </w:rPr>
              <w:t xml:space="preserve"> Return 2019 (op basis van een fulltime jaarcontract)</w:t>
            </w:r>
          </w:p>
        </w:tc>
      </w:tr>
      <w:tr w:rsidR="00C743B4" w:rsidRPr="00390E5C"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€ 40.000</w:t>
            </w:r>
          </w:p>
        </w:tc>
      </w:tr>
      <w:tr w:rsidR="00C743B4" w:rsidRPr="00390E5C"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€ 50.000</w:t>
            </w:r>
          </w:p>
        </w:tc>
      </w:tr>
      <w:tr w:rsidR="00C743B4" w:rsidRPr="00390E5C"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€ 20.000</w:t>
            </w:r>
          </w:p>
        </w:tc>
      </w:tr>
      <w:tr w:rsidR="00C743B4" w:rsidRPr="00390E5C"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€ 40.000</w:t>
            </w:r>
          </w:p>
        </w:tc>
      </w:tr>
      <w:tr w:rsidR="00C743B4" w:rsidRPr="00390E5C"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Niet uitkeringsgerechtigde (</w:t>
            </w:r>
            <w:proofErr w:type="spellStart"/>
            <w:r w:rsidRPr="00390E5C">
              <w:rPr>
                <w:rFonts w:asciiTheme="minorHAnsi" w:hAnsiTheme="minorHAnsi" w:cstheme="minorHAnsi"/>
                <w:color w:val="000000"/>
              </w:rPr>
              <w:t>NUGger</w:t>
            </w:r>
            <w:proofErr w:type="spellEnd"/>
            <w:r w:rsidRPr="00390E5C">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€ 10.000</w:t>
            </w:r>
          </w:p>
        </w:tc>
      </w:tr>
      <w:tr w:rsidR="00C743B4" w:rsidRPr="00390E5C"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€ 25.000</w:t>
            </w:r>
          </w:p>
        </w:tc>
      </w:tr>
      <w:tr w:rsidR="00C743B4" w:rsidRPr="00390E5C"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€ 35.000</w:t>
            </w:r>
          </w:p>
        </w:tc>
      </w:tr>
      <w:tr w:rsidR="00C743B4" w:rsidRPr="00390E5C"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390E5C" w:rsidRDefault="00C743B4" w:rsidP="00320339">
            <w:pPr>
              <w:spacing w:line="300" w:lineRule="atLeast"/>
              <w:rPr>
                <w:rFonts w:asciiTheme="minorHAnsi" w:hAnsiTheme="minorHAnsi" w:cstheme="minorHAnsi"/>
              </w:rPr>
            </w:pPr>
            <w:proofErr w:type="spellStart"/>
            <w:r w:rsidRPr="00390E5C">
              <w:rPr>
                <w:rFonts w:asciiTheme="minorHAnsi" w:hAnsiTheme="minorHAnsi" w:cstheme="minorHAnsi"/>
              </w:rPr>
              <w:t>Beroepsopleidend</w:t>
            </w:r>
            <w:proofErr w:type="spellEnd"/>
            <w:r w:rsidRPr="00390E5C">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390E5C" w:rsidRDefault="00C743B4" w:rsidP="00320339">
            <w:pPr>
              <w:spacing w:line="300" w:lineRule="atLeast"/>
              <w:rPr>
                <w:rFonts w:asciiTheme="minorHAnsi" w:hAnsiTheme="minorHAnsi" w:cstheme="minorHAnsi"/>
                <w:color w:val="000000"/>
                <w:lang w:val="en-US"/>
              </w:rPr>
            </w:pPr>
            <w:r w:rsidRPr="00390E5C">
              <w:rPr>
                <w:rFonts w:asciiTheme="minorHAnsi" w:hAnsiTheme="minorHAnsi" w:cstheme="minorHAnsi"/>
                <w:lang w:val="en-US"/>
              </w:rPr>
              <w:t xml:space="preserve">BOL </w:t>
            </w:r>
            <w:proofErr w:type="spellStart"/>
            <w:r w:rsidRPr="00390E5C">
              <w:rPr>
                <w:rFonts w:asciiTheme="minorHAnsi" w:hAnsiTheme="minorHAnsi" w:cstheme="minorHAnsi"/>
                <w:lang w:val="en-US"/>
              </w:rPr>
              <w:t>traject</w:t>
            </w:r>
            <w:proofErr w:type="spellEnd"/>
            <w:r w:rsidRPr="00390E5C">
              <w:rPr>
                <w:rFonts w:asciiTheme="minorHAnsi" w:hAnsiTheme="minorHAnsi" w:cstheme="minorHAnsi"/>
                <w:lang w:val="en-US"/>
              </w:rPr>
              <w:t xml:space="preserve"> / </w:t>
            </w:r>
            <w:proofErr w:type="spellStart"/>
            <w:r w:rsidRPr="00390E5C">
              <w:rPr>
                <w:rFonts w:asciiTheme="minorHAnsi" w:hAnsiTheme="minorHAnsi" w:cstheme="minorHAnsi"/>
                <w:lang w:val="en-US"/>
              </w:rPr>
              <w:t>stageplek</w:t>
            </w:r>
            <w:proofErr w:type="spellEnd"/>
            <w:r w:rsidRPr="00390E5C">
              <w:rPr>
                <w:rFonts w:asciiTheme="minorHAnsi" w:hAnsiTheme="minorHAnsi" w:cstheme="minorHAnsi"/>
                <w:lang w:val="en-US"/>
              </w:rPr>
              <w:t xml:space="preserve"> </w:t>
            </w:r>
            <w:proofErr w:type="spellStart"/>
            <w:r w:rsidRPr="00390E5C">
              <w:rPr>
                <w:rFonts w:asciiTheme="minorHAnsi" w:hAnsiTheme="minorHAnsi" w:cstheme="minorHAnsi"/>
                <w:lang w:val="en-US"/>
              </w:rPr>
              <w:t>PrO</w:t>
            </w:r>
            <w:proofErr w:type="spellEnd"/>
            <w:r w:rsidRPr="00390E5C">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shd w:val="clear" w:color="auto" w:fill="auto"/>
          </w:tcPr>
          <w:p w14:paraId="29DE8018" w14:textId="77777777" w:rsidR="00C743B4" w:rsidRPr="00390E5C" w:rsidRDefault="00C743B4" w:rsidP="00320339">
            <w:pPr>
              <w:spacing w:line="300" w:lineRule="atLeast"/>
              <w:jc w:val="right"/>
              <w:rPr>
                <w:rFonts w:asciiTheme="minorHAnsi" w:hAnsiTheme="minorHAnsi" w:cstheme="minorHAnsi"/>
                <w:color w:val="000000"/>
                <w:lang w:val="en-US"/>
              </w:rPr>
            </w:pPr>
            <w:r w:rsidRPr="00390E5C">
              <w:rPr>
                <w:rFonts w:asciiTheme="minorHAnsi" w:hAnsiTheme="minorHAnsi" w:cstheme="minorHAnsi"/>
                <w:color w:val="000000"/>
                <w:lang w:val="en-US"/>
              </w:rPr>
              <w:t>€  20.000</w:t>
            </w:r>
          </w:p>
        </w:tc>
      </w:tr>
      <w:tr w:rsidR="00C743B4" w:rsidRPr="00390E5C"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lastRenderedPageBreak/>
              <w:t>Maatschappelijke activiteit, bijvoorbeeld</w:t>
            </w:r>
          </w:p>
          <w:p w14:paraId="575C1F0E" w14:textId="77777777" w:rsidR="00C743B4" w:rsidRPr="00390E5C" w:rsidRDefault="00C743B4" w:rsidP="00B308D6">
            <w:pPr>
              <w:pStyle w:val="Lijstalinea"/>
              <w:numPr>
                <w:ilvl w:val="0"/>
                <w:numId w:val="15"/>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inkopen van producten en diensten/detacheringen bij sociaal ondernemers</w:t>
            </w:r>
            <w:r w:rsidRPr="00390E5C">
              <w:rPr>
                <w:rStyle w:val="Voetnootmarkering"/>
                <w:rFonts w:asciiTheme="minorHAnsi" w:hAnsiTheme="minorHAnsi" w:cstheme="minorHAnsi"/>
                <w:color w:val="000000"/>
              </w:rPr>
              <w:footnoteReference w:id="3"/>
            </w:r>
            <w:r w:rsidRPr="00390E5C">
              <w:rPr>
                <w:rFonts w:asciiTheme="minorHAnsi" w:hAnsiTheme="minorHAnsi" w:cstheme="minorHAnsi"/>
                <w:color w:val="000000"/>
              </w:rPr>
              <w:t xml:space="preserve"> en Sociale Werkvoorzieningen, </w:t>
            </w:r>
          </w:p>
          <w:p w14:paraId="04204969" w14:textId="77777777" w:rsidR="00C743B4" w:rsidRPr="00390E5C" w:rsidRDefault="00C743B4" w:rsidP="00B308D6">
            <w:pPr>
              <w:pStyle w:val="Lijstalinea"/>
              <w:numPr>
                <w:ilvl w:val="0"/>
                <w:numId w:val="15"/>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delen van kennis, expertise en/of middelen ten behoeve van de doelgroep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Return, </w:t>
            </w:r>
          </w:p>
          <w:p w14:paraId="65AD0387" w14:textId="77777777" w:rsidR="00C743B4" w:rsidRPr="00390E5C" w:rsidRDefault="00C743B4" w:rsidP="00B308D6">
            <w:pPr>
              <w:pStyle w:val="Lijstalinea"/>
              <w:numPr>
                <w:ilvl w:val="0"/>
                <w:numId w:val="15"/>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hulp/steun/kennis bieden aan een lokaal initiatief (bijvoorbeeld van een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w:t>
            </w:r>
            <w:proofErr w:type="spellStart"/>
            <w:r w:rsidRPr="00390E5C">
              <w:rPr>
                <w:rFonts w:asciiTheme="minorHAnsi" w:hAnsiTheme="minorHAnsi" w:cstheme="minorHAnsi"/>
                <w:color w:val="000000"/>
              </w:rPr>
              <w:t>enterprise</w:t>
            </w:r>
            <w:proofErr w:type="spellEnd"/>
            <w:r w:rsidRPr="00390E5C">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6D4FB3"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€100 per besteed uur per medewerker en/of betaalde factuur</w:t>
            </w:r>
          </w:p>
        </w:tc>
      </w:tr>
      <w:tr w:rsidR="00C743B4" w:rsidRPr="00390E5C"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390E5C" w:rsidRDefault="00C743B4" w:rsidP="00320339">
            <w:pPr>
              <w:spacing w:line="300" w:lineRule="atLeast"/>
              <w:rPr>
                <w:rFonts w:asciiTheme="minorHAnsi" w:hAnsiTheme="minorHAnsi" w:cstheme="minorHAnsi"/>
                <w:b/>
                <w:bCs/>
              </w:rPr>
            </w:pPr>
            <w:r w:rsidRPr="00390E5C">
              <w:rPr>
                <w:rFonts w:asciiTheme="minorHAnsi" w:hAnsiTheme="minorHAnsi" w:cstheme="minorHAnsi"/>
                <w:b/>
                <w:bCs/>
              </w:rPr>
              <w:t xml:space="preserve">Extra inspanningswaarde boven op bovenstaande bedragen </w:t>
            </w:r>
          </w:p>
        </w:tc>
      </w:tr>
      <w:tr w:rsidR="00C743B4" w:rsidRPr="00390E5C"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xml:space="preserve">         € 10.000</w:t>
            </w:r>
          </w:p>
        </w:tc>
      </w:tr>
    </w:tbl>
    <w:p w14:paraId="089F26AC" w14:textId="77777777" w:rsidR="00C743B4" w:rsidRPr="00390E5C" w:rsidRDefault="00C743B4" w:rsidP="00320339">
      <w:pPr>
        <w:spacing w:line="300" w:lineRule="atLeast"/>
      </w:pPr>
    </w:p>
    <w:p w14:paraId="38312F91" w14:textId="66BDF395" w:rsidR="007C3C72" w:rsidRPr="00390E5C" w:rsidRDefault="007C3C72" w:rsidP="002C19C0">
      <w:pPr>
        <w:pStyle w:val="Kop2"/>
        <w:spacing w:line="300" w:lineRule="atLeast"/>
        <w:rPr>
          <w:rFonts w:ascii="Calibri" w:hAnsi="Calibri" w:cs="Calibri"/>
          <w:sz w:val="20"/>
          <w:szCs w:val="20"/>
        </w:rPr>
      </w:pPr>
      <w:bookmarkStart w:id="103" w:name="_Toc733886805"/>
      <w:bookmarkStart w:id="104" w:name="_Toc147155098"/>
      <w:r w:rsidRPr="00390E5C">
        <w:rPr>
          <w:rFonts w:ascii="Calibri" w:hAnsi="Calibri" w:cs="Calibri"/>
          <w:sz w:val="20"/>
          <w:szCs w:val="20"/>
        </w:rPr>
        <w:t>Verdere voorwaarden ten aanzien van de mededinging</w:t>
      </w:r>
      <w:bookmarkEnd w:id="103"/>
      <w:bookmarkEnd w:id="104"/>
    </w:p>
    <w:p w14:paraId="51FAA1E5" w14:textId="66BDF395" w:rsidR="007C3C72" w:rsidRPr="00390E5C" w:rsidRDefault="00F52198" w:rsidP="002C19C0">
      <w:pPr>
        <w:pStyle w:val="Kop3"/>
        <w:spacing w:line="300" w:lineRule="atLeast"/>
        <w:ind w:left="431" w:hanging="431"/>
        <w:rPr>
          <w:rFonts w:ascii="Calibri" w:hAnsi="Calibri" w:cs="Calibri"/>
        </w:rPr>
      </w:pPr>
      <w:r w:rsidRPr="00390E5C">
        <w:rPr>
          <w:rFonts w:ascii="Calibri" w:hAnsi="Calibri" w:cs="Calibri"/>
        </w:rPr>
        <w:t xml:space="preserve"> </w:t>
      </w:r>
      <w:bookmarkStart w:id="105" w:name="_Toc691215900"/>
      <w:bookmarkStart w:id="106" w:name="_Toc147155099"/>
      <w:r w:rsidR="007C3C72" w:rsidRPr="00390E5C">
        <w:rPr>
          <w:rFonts w:ascii="Calibri" w:hAnsi="Calibri" w:cs="Calibri"/>
        </w:rPr>
        <w:t>Eénmaal inschrijven</w:t>
      </w:r>
      <w:bookmarkEnd w:id="105"/>
      <w:bookmarkEnd w:id="106"/>
    </w:p>
    <w:p w14:paraId="1721AE54" w14:textId="4DB71958" w:rsidR="007C3C72" w:rsidRPr="00390E5C" w:rsidRDefault="007C3C72" w:rsidP="002C19C0">
      <w:pPr>
        <w:spacing w:line="300" w:lineRule="atLeast"/>
        <w:rPr>
          <w:rFonts w:ascii="Calibri" w:hAnsi="Calibri" w:cs="Calibri"/>
        </w:rPr>
      </w:pPr>
      <w:r w:rsidRPr="00390E5C">
        <w:rPr>
          <w:rFonts w:ascii="Calibri" w:hAnsi="Calibri" w:cs="Calibri"/>
        </w:rPr>
        <w:t>Rechtspersonen en vennootschappen kunnen zich slechts eenmaal zelfstandig (c.q. als hoofd</w:t>
      </w:r>
      <w:r w:rsidR="00F42A86" w:rsidRPr="00390E5C">
        <w:rPr>
          <w:rFonts w:ascii="Calibri" w:hAnsi="Calibri" w:cs="Calibri"/>
        </w:rPr>
        <w:t>aan</w:t>
      </w:r>
      <w:r w:rsidR="00031777" w:rsidRPr="00390E5C">
        <w:rPr>
          <w:rFonts w:ascii="Calibri" w:hAnsi="Calibri" w:cs="Calibri"/>
        </w:rPr>
        <w:t>nemer</w:t>
      </w:r>
      <w:r w:rsidRPr="00390E5C">
        <w:rPr>
          <w:rFonts w:ascii="Calibri" w:hAnsi="Calibri" w:cs="Calibri"/>
        </w:rPr>
        <w:t xml:space="preserve">) </w:t>
      </w:r>
      <w:r w:rsidR="0012519F" w:rsidRPr="00390E5C">
        <w:rPr>
          <w:rFonts w:ascii="Calibri" w:hAnsi="Calibri" w:cs="Calibri"/>
        </w:rPr>
        <w:t>óf</w:t>
      </w:r>
      <w:r w:rsidRPr="00390E5C">
        <w:rPr>
          <w:rFonts w:ascii="Calibri" w:hAnsi="Calibri" w:cs="Calibri"/>
        </w:rPr>
        <w:t xml:space="preserve"> als </w:t>
      </w:r>
      <w:proofErr w:type="spellStart"/>
      <w:r w:rsidR="0030174B" w:rsidRPr="00390E5C">
        <w:rPr>
          <w:rFonts w:ascii="Calibri" w:hAnsi="Calibri" w:cs="Calibri"/>
        </w:rPr>
        <w:t>combinant</w:t>
      </w:r>
      <w:proofErr w:type="spellEnd"/>
      <w:r w:rsidR="0030174B" w:rsidRPr="00390E5C">
        <w:rPr>
          <w:rFonts w:ascii="Calibri" w:hAnsi="Calibri" w:cs="Calibri"/>
        </w:rPr>
        <w:t xml:space="preserve"> </w:t>
      </w:r>
      <w:r w:rsidRPr="00390E5C">
        <w:rPr>
          <w:rFonts w:ascii="Calibri" w:hAnsi="Calibri" w:cs="Calibri"/>
        </w:rPr>
        <w:t>in een samenwerkingsverband inschrijven.</w:t>
      </w:r>
    </w:p>
    <w:p w14:paraId="08BE14CB" w14:textId="77777777" w:rsidR="007C3C72" w:rsidRPr="00390E5C" w:rsidRDefault="007C3C72" w:rsidP="002C19C0">
      <w:pPr>
        <w:spacing w:line="300" w:lineRule="atLeast"/>
        <w:rPr>
          <w:rFonts w:ascii="Calibri" w:hAnsi="Calibri" w:cs="Calibri"/>
        </w:rPr>
      </w:pPr>
    </w:p>
    <w:p w14:paraId="7F307739" w14:textId="66BDF395" w:rsidR="007C3C72" w:rsidRPr="00390E5C" w:rsidRDefault="007C3C72" w:rsidP="002C19C0">
      <w:pPr>
        <w:pStyle w:val="Kop3"/>
        <w:spacing w:line="300" w:lineRule="atLeast"/>
        <w:ind w:left="431" w:hanging="431"/>
        <w:rPr>
          <w:rFonts w:ascii="Calibri" w:hAnsi="Calibri" w:cs="Calibri"/>
        </w:rPr>
      </w:pPr>
      <w:bookmarkStart w:id="107" w:name="_Toc1601496210"/>
      <w:bookmarkStart w:id="108" w:name="_Toc147155100"/>
      <w:r w:rsidRPr="00390E5C">
        <w:rPr>
          <w:rFonts w:ascii="Calibri" w:hAnsi="Calibri" w:cs="Calibri"/>
        </w:rPr>
        <w:t>Concernverhoudingen</w:t>
      </w:r>
      <w:r w:rsidR="00947F72" w:rsidRPr="00390E5C">
        <w:rPr>
          <w:rFonts w:ascii="Calibri" w:hAnsi="Calibri" w:cs="Calibri"/>
        </w:rPr>
        <w:t xml:space="preserve"> en holdingverklaring</w:t>
      </w:r>
      <w:bookmarkEnd w:id="107"/>
      <w:bookmarkEnd w:id="108"/>
    </w:p>
    <w:p w14:paraId="1246EE66" w14:textId="77777777" w:rsidR="00F52198" w:rsidRPr="00390E5C" w:rsidRDefault="00902CB3" w:rsidP="00F52198">
      <w:r w:rsidRPr="00390E5C">
        <w:rPr>
          <w:rFonts w:ascii="Calibri" w:hAnsi="Calibri" w:cs="Calibri"/>
        </w:rPr>
        <w:t>Van één concern kunnen meerdere dochterondernemingen en/of werkmaatschappijen zich afzonderlijk inschrijven.</w:t>
      </w:r>
      <w:r w:rsidR="00F52198" w:rsidRPr="00390E5C">
        <w:t xml:space="preserve"> </w:t>
      </w:r>
    </w:p>
    <w:p w14:paraId="0D1480C7" w14:textId="4A2767DD" w:rsidR="00CE5900" w:rsidRPr="00390E5C" w:rsidRDefault="00CE5900" w:rsidP="002C19C0">
      <w:pPr>
        <w:spacing w:line="300" w:lineRule="atLeast"/>
        <w:rPr>
          <w:rFonts w:ascii="Calibri" w:hAnsi="Calibri" w:cs="Calibri"/>
        </w:rPr>
      </w:pPr>
      <w:r w:rsidRPr="00390E5C">
        <w:rPr>
          <w:rFonts w:ascii="Calibri" w:hAnsi="Calibri" w:cs="Calibri"/>
        </w:rPr>
        <w:t>Indien inschrijver deel uitmaakt van een concern dient zij een concerngarantieverklaring te verstrekken, een artikel 2:403-verklaring is hiertoe voldoende.</w:t>
      </w:r>
    </w:p>
    <w:p w14:paraId="2AA68268" w14:textId="77777777" w:rsidR="00CE5900" w:rsidRPr="00390E5C" w:rsidRDefault="00CE5900" w:rsidP="002C19C0">
      <w:pPr>
        <w:spacing w:line="300" w:lineRule="atLeast"/>
        <w:rPr>
          <w:rFonts w:ascii="Calibri" w:hAnsi="Calibri" w:cs="Calibri"/>
        </w:rPr>
      </w:pPr>
    </w:p>
    <w:p w14:paraId="6290FB3D" w14:textId="578F9A0A" w:rsidR="00902CB3" w:rsidRPr="00390E5C" w:rsidRDefault="00902CB3" w:rsidP="002C19C0">
      <w:pPr>
        <w:spacing w:line="300" w:lineRule="atLeast"/>
        <w:rPr>
          <w:rFonts w:ascii="Calibri" w:hAnsi="Calibri" w:cs="Calibri"/>
        </w:rPr>
      </w:pPr>
      <w:r w:rsidRPr="00390E5C">
        <w:rPr>
          <w:rFonts w:ascii="Calibri" w:hAnsi="Calibri" w:cs="Calibri"/>
        </w:rPr>
        <w:t xml:space="preserve">Inschrijver </w:t>
      </w:r>
      <w:r w:rsidR="00CE5900" w:rsidRPr="00390E5C">
        <w:rPr>
          <w:rFonts w:ascii="Calibri" w:hAnsi="Calibri" w:cs="Calibri"/>
        </w:rPr>
        <w:t>verklaart met ondertekening van het UEA dat hij onderdeel uitmaakt</w:t>
      </w:r>
      <w:r w:rsidRPr="00390E5C">
        <w:rPr>
          <w:rFonts w:ascii="Calibri" w:hAnsi="Calibri" w:cs="Calibri"/>
        </w:rPr>
        <w:t xml:space="preserve"> van een concern/holding en de onderhavige inschrijving geheel zelfstandig en onafhankelijk van het concern te hebben opgesteld. Hierbij dient hij </w:t>
      </w:r>
      <w:r w:rsidR="00CE5900" w:rsidRPr="00390E5C">
        <w:rPr>
          <w:rFonts w:ascii="Calibri" w:hAnsi="Calibri" w:cs="Calibri"/>
        </w:rPr>
        <w:t xml:space="preserve">bij de inschrijving </w:t>
      </w:r>
      <w:r w:rsidRPr="00390E5C">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390E5C" w:rsidRDefault="00902CB3" w:rsidP="002C19C0">
      <w:pPr>
        <w:spacing w:line="300" w:lineRule="atLeast"/>
        <w:rPr>
          <w:rFonts w:ascii="Calibri" w:hAnsi="Calibri" w:cs="Calibri"/>
        </w:rPr>
      </w:pPr>
    </w:p>
    <w:p w14:paraId="015AD0DA" w14:textId="50D1035A"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gemeente</w:t>
      </w:r>
      <w:r w:rsidR="008C2F04" w:rsidRPr="00390E5C">
        <w:rPr>
          <w:rFonts w:ascii="Calibri" w:hAnsi="Calibri" w:cs="Calibri"/>
        </w:rPr>
        <w:t xml:space="preserve"> </w:t>
      </w:r>
      <w:r w:rsidRPr="00390E5C">
        <w:rPr>
          <w:rFonts w:ascii="Calibri" w:hAnsi="Calibri" w:cs="Calibri"/>
        </w:rPr>
        <w:t xml:space="preserve">het </w:t>
      </w:r>
      <w:r w:rsidR="008C2F04" w:rsidRPr="00390E5C">
        <w:rPr>
          <w:rFonts w:ascii="Calibri" w:hAnsi="Calibri" w:cs="Calibri"/>
        </w:rPr>
        <w:t xml:space="preserve">redelijke en zwaarwegende </w:t>
      </w:r>
      <w:r w:rsidRPr="00390E5C">
        <w:rPr>
          <w:rFonts w:ascii="Calibri" w:hAnsi="Calibri" w:cs="Calibri"/>
        </w:rPr>
        <w:t>vermoeden heeft dat deze</w:t>
      </w:r>
      <w:r w:rsidR="00902CB3" w:rsidRPr="00390E5C">
        <w:rPr>
          <w:rFonts w:ascii="Calibri" w:hAnsi="Calibri" w:cs="Calibri"/>
        </w:rPr>
        <w:t xml:space="preserve"> </w:t>
      </w:r>
      <w:r w:rsidR="00947F72"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elkaars gedrag beïnvloeden, kan de </w:t>
      </w:r>
      <w:r w:rsidR="00467193" w:rsidRPr="00390E5C">
        <w:rPr>
          <w:rFonts w:ascii="Calibri" w:hAnsi="Calibri" w:cs="Calibri"/>
        </w:rPr>
        <w:t>gemeente</w:t>
      </w:r>
      <w:r w:rsidRPr="00390E5C">
        <w:rPr>
          <w:rFonts w:ascii="Calibri" w:hAnsi="Calibri" w:cs="Calibri"/>
        </w:rPr>
        <w:t xml:space="preserve"> </w:t>
      </w:r>
      <w:r w:rsidR="008C2F04" w:rsidRPr="00390E5C">
        <w:rPr>
          <w:rFonts w:ascii="Calibri" w:hAnsi="Calibri" w:cs="Calibri"/>
        </w:rPr>
        <w:t xml:space="preserve">nader onderzoek instellen en </w:t>
      </w:r>
      <w:r w:rsidRPr="00390E5C">
        <w:rPr>
          <w:rFonts w:ascii="Calibri" w:hAnsi="Calibri" w:cs="Calibri"/>
        </w:rPr>
        <w:t xml:space="preserve">van deze </w:t>
      </w:r>
      <w:r w:rsidR="008C2F04"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eisen dat zij aantonen dat de afhankelijkheidsrelatie hun gedrag in het kader van de aanbestedingsprocedure niet heeft beïnvloed. Indien zij hier niet in slagen, zal de </w:t>
      </w:r>
      <w:r w:rsidR="00467193" w:rsidRPr="00390E5C">
        <w:rPr>
          <w:rFonts w:ascii="Calibri" w:hAnsi="Calibri" w:cs="Calibri"/>
        </w:rPr>
        <w:t>gemeente</w:t>
      </w:r>
      <w:r w:rsidRPr="00390E5C">
        <w:rPr>
          <w:rFonts w:ascii="Calibri" w:hAnsi="Calibri" w:cs="Calibri"/>
        </w:rPr>
        <w:t xml:space="preserve"> hen in beginsel uitsluiten van de aanbesteding.</w:t>
      </w:r>
    </w:p>
    <w:p w14:paraId="300EFF9A" w14:textId="77777777" w:rsidR="00FF0D3F" w:rsidRPr="00390E5C" w:rsidRDefault="00FF0D3F" w:rsidP="002C19C0">
      <w:pPr>
        <w:spacing w:line="300" w:lineRule="atLeast"/>
        <w:rPr>
          <w:rFonts w:ascii="Calibri" w:hAnsi="Calibri" w:cs="Calibri"/>
        </w:rPr>
      </w:pPr>
    </w:p>
    <w:p w14:paraId="64C8775A" w14:textId="4FCEFDA2" w:rsidR="00CE5900" w:rsidRPr="00390E5C" w:rsidRDefault="00CE5900" w:rsidP="002C19C0">
      <w:pPr>
        <w:spacing w:line="300" w:lineRule="atLeast"/>
        <w:rPr>
          <w:rFonts w:ascii="Calibri" w:hAnsi="Calibri" w:cs="Calibri"/>
        </w:rPr>
      </w:pPr>
      <w:r w:rsidRPr="00390E5C">
        <w:rPr>
          <w:rFonts w:ascii="Calibri" w:hAnsi="Calibri" w:cs="Calibri"/>
        </w:rPr>
        <w:t>Inschrijvers die onderdeel uitmaken van een concern dienen de volgende documenten bij de inschrijving te voegen:</w:t>
      </w:r>
    </w:p>
    <w:p w14:paraId="1D8C3443" w14:textId="35DD5A37" w:rsidR="00CE5900" w:rsidRPr="00BE471A" w:rsidRDefault="00CE5900" w:rsidP="00B308D6">
      <w:pPr>
        <w:pStyle w:val="Lijstalinea"/>
        <w:numPr>
          <w:ilvl w:val="0"/>
          <w:numId w:val="27"/>
        </w:numPr>
        <w:spacing w:line="300" w:lineRule="atLeast"/>
        <w:rPr>
          <w:rFonts w:ascii="Calibri" w:hAnsi="Calibri" w:cs="Calibri"/>
        </w:rPr>
      </w:pPr>
      <w:r w:rsidRPr="00BE471A">
        <w:rPr>
          <w:rFonts w:ascii="Calibri" w:hAnsi="Calibri" w:cs="Calibri"/>
        </w:rPr>
        <w:t>Concerngarantieverklaring;</w:t>
      </w:r>
    </w:p>
    <w:p w14:paraId="102D5332" w14:textId="40FE0895" w:rsidR="00CE5900" w:rsidRPr="00BE471A" w:rsidRDefault="00CE5900" w:rsidP="00B308D6">
      <w:pPr>
        <w:pStyle w:val="Lijstalinea"/>
        <w:numPr>
          <w:ilvl w:val="0"/>
          <w:numId w:val="27"/>
        </w:numPr>
        <w:spacing w:line="300" w:lineRule="atLeast"/>
        <w:rPr>
          <w:rFonts w:ascii="Calibri" w:hAnsi="Calibri" w:cs="Calibri"/>
        </w:rPr>
      </w:pPr>
      <w:r w:rsidRPr="00BE471A">
        <w:rPr>
          <w:rFonts w:ascii="Calibri" w:hAnsi="Calibri" w:cs="Calibri"/>
        </w:rPr>
        <w:t>Beschrijving</w:t>
      </w:r>
      <w:r w:rsidR="001E47CE" w:rsidRPr="00BE471A">
        <w:rPr>
          <w:rFonts w:ascii="Calibri" w:hAnsi="Calibri" w:cs="Calibri"/>
        </w:rPr>
        <w:t xml:space="preserve"> van het concern en de toegepaste structuur (mate van invloed);</w:t>
      </w:r>
    </w:p>
    <w:p w14:paraId="697ECFFD" w14:textId="1EF008BF" w:rsidR="001E47CE" w:rsidRPr="00BE471A" w:rsidRDefault="001E47CE" w:rsidP="00B308D6">
      <w:pPr>
        <w:pStyle w:val="Lijstalinea"/>
        <w:numPr>
          <w:ilvl w:val="0"/>
          <w:numId w:val="27"/>
        </w:numPr>
        <w:spacing w:line="300" w:lineRule="atLeast"/>
        <w:rPr>
          <w:rFonts w:ascii="Calibri" w:hAnsi="Calibri" w:cs="Calibri"/>
        </w:rPr>
      </w:pPr>
      <w:r w:rsidRPr="00BE471A">
        <w:rPr>
          <w:rFonts w:ascii="Calibri" w:hAnsi="Calibri" w:cs="Calibri"/>
        </w:rPr>
        <w:t>Organogram/organisatieschema van het concern;</w:t>
      </w:r>
    </w:p>
    <w:p w14:paraId="2124E19D" w14:textId="0F52E67F" w:rsidR="001E47CE" w:rsidRPr="00BE471A" w:rsidRDefault="001E47CE" w:rsidP="00B308D6">
      <w:pPr>
        <w:pStyle w:val="Lijstalinea"/>
        <w:numPr>
          <w:ilvl w:val="0"/>
          <w:numId w:val="27"/>
        </w:numPr>
        <w:spacing w:line="300" w:lineRule="atLeast"/>
        <w:rPr>
          <w:rFonts w:ascii="Calibri" w:hAnsi="Calibri" w:cs="Calibri"/>
        </w:rPr>
      </w:pPr>
      <w:r w:rsidRPr="00BE471A">
        <w:rPr>
          <w:rFonts w:ascii="Calibri" w:hAnsi="Calibri" w:cs="Calibri"/>
        </w:rPr>
        <w:t>Alle relevante uittreksels van het handelsregister (van bovenliggende organisaties).</w:t>
      </w:r>
    </w:p>
    <w:p w14:paraId="195D2F5A" w14:textId="77777777" w:rsidR="001E47CE" w:rsidRPr="00390E5C" w:rsidRDefault="001E47CE" w:rsidP="001E47CE">
      <w:pPr>
        <w:spacing w:line="300" w:lineRule="atLeast"/>
        <w:rPr>
          <w:rFonts w:ascii="Calibri" w:hAnsi="Calibri" w:cs="Calibri"/>
        </w:rPr>
      </w:pPr>
    </w:p>
    <w:p w14:paraId="41089C95" w14:textId="66BDF395" w:rsidR="007C3C72" w:rsidRPr="00390E5C" w:rsidRDefault="005559D5" w:rsidP="002C19C0">
      <w:pPr>
        <w:pStyle w:val="Kop3"/>
        <w:spacing w:line="300" w:lineRule="atLeast"/>
        <w:ind w:left="431" w:hanging="431"/>
        <w:rPr>
          <w:rFonts w:ascii="Calibri" w:hAnsi="Calibri" w:cs="Calibri"/>
        </w:rPr>
      </w:pPr>
      <w:bookmarkStart w:id="109" w:name="_Toc2101794227"/>
      <w:bookmarkStart w:id="110" w:name="_Toc147155101"/>
      <w:r w:rsidRPr="00390E5C">
        <w:rPr>
          <w:rFonts w:ascii="Calibri" w:hAnsi="Calibri" w:cs="Calibri"/>
        </w:rPr>
        <w:lastRenderedPageBreak/>
        <w:t>Combinaties</w:t>
      </w:r>
      <w:bookmarkEnd w:id="109"/>
      <w:bookmarkEnd w:id="110"/>
    </w:p>
    <w:p w14:paraId="53F33922" w14:textId="77777777" w:rsidR="00947F72" w:rsidRPr="00390E5C" w:rsidRDefault="00947F72" w:rsidP="00320339">
      <w:pPr>
        <w:spacing w:line="300" w:lineRule="atLeast"/>
        <w:rPr>
          <w:rFonts w:ascii="Calibri" w:hAnsi="Calibri" w:cs="Calibri"/>
        </w:rPr>
      </w:pPr>
      <w:r w:rsidRPr="00390E5C">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390E5C" w:rsidRDefault="00947F72" w:rsidP="00320339">
      <w:pPr>
        <w:spacing w:line="300" w:lineRule="atLeast"/>
        <w:rPr>
          <w:rFonts w:ascii="Calibri" w:hAnsi="Calibri" w:cs="Calibri"/>
        </w:rPr>
      </w:pPr>
    </w:p>
    <w:p w14:paraId="1C6C7628" w14:textId="77777777" w:rsidR="00947F72" w:rsidRPr="00390E5C" w:rsidRDefault="00947F72" w:rsidP="00320339">
      <w:pPr>
        <w:spacing w:line="300" w:lineRule="atLeast"/>
        <w:rPr>
          <w:rFonts w:ascii="Calibri" w:hAnsi="Calibri" w:cs="Calibri"/>
        </w:rPr>
      </w:pPr>
      <w:r w:rsidRPr="00390E5C">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4348633F" w:rsidR="00947F72" w:rsidRPr="00BE471A" w:rsidRDefault="00947F72" w:rsidP="00B308D6">
      <w:pPr>
        <w:pStyle w:val="Lijstalinea"/>
        <w:numPr>
          <w:ilvl w:val="0"/>
          <w:numId w:val="28"/>
        </w:numPr>
        <w:spacing w:line="300" w:lineRule="atLeast"/>
        <w:rPr>
          <w:rFonts w:ascii="Calibri" w:hAnsi="Calibri" w:cs="Calibri"/>
        </w:rPr>
      </w:pPr>
      <w:r w:rsidRPr="00BE471A">
        <w:rPr>
          <w:rFonts w:ascii="Calibri" w:hAnsi="Calibri" w:cs="Calibri"/>
        </w:rPr>
        <w:t>Ingeval een deelnemer eveneens als onderaannemer heeft ingeschreven, de inschrijving van de betreffende combinatie(s) van de aanbesteding worden uitgesloten.</w:t>
      </w:r>
    </w:p>
    <w:p w14:paraId="27C0B4EC" w14:textId="2633EC13" w:rsidR="00947F72" w:rsidRPr="00BE471A" w:rsidRDefault="00947F72" w:rsidP="00B308D6">
      <w:pPr>
        <w:pStyle w:val="Lijstalinea"/>
        <w:numPr>
          <w:ilvl w:val="0"/>
          <w:numId w:val="28"/>
        </w:numPr>
        <w:spacing w:line="300" w:lineRule="atLeast"/>
        <w:rPr>
          <w:rFonts w:ascii="Calibri" w:hAnsi="Calibri" w:cs="Calibri"/>
        </w:rPr>
      </w:pPr>
      <w:r w:rsidRPr="00BE471A">
        <w:rPr>
          <w:rFonts w:ascii="Calibri" w:hAnsi="Calibri" w:cs="Calibri"/>
        </w:rPr>
        <w:t>Ingeval een deelnemer eveneens op eigen titel een inschrijving heeft ingediend, de inschrijving op eigen titel van de aanbesteding worden uitgesloten.</w:t>
      </w:r>
    </w:p>
    <w:p w14:paraId="6EA9D73C" w14:textId="455EA8FA" w:rsidR="00947F72" w:rsidRPr="00BE471A" w:rsidRDefault="00947F72" w:rsidP="00B308D6">
      <w:pPr>
        <w:pStyle w:val="Lijstalinea"/>
        <w:numPr>
          <w:ilvl w:val="0"/>
          <w:numId w:val="28"/>
        </w:numPr>
        <w:spacing w:line="300" w:lineRule="atLeast"/>
        <w:rPr>
          <w:rFonts w:ascii="Calibri" w:hAnsi="Calibri" w:cs="Calibri"/>
        </w:rPr>
      </w:pPr>
      <w:r w:rsidRPr="00BE471A">
        <w:rPr>
          <w:rFonts w:ascii="Calibri" w:hAnsi="Calibri" w:cs="Calibri"/>
        </w:rPr>
        <w:t xml:space="preserve">Ingeval een deelnemer met meerdere combinaties heeft ingeschreven, zal aan de betreffende combinaties worden verzocht te bepalen welke inschrijver wordt uitgesloten van de aanbestedingsprocedure. Wanneer niet of niet tijdig aan dit verzoek wordt voldaan, zal de </w:t>
      </w:r>
      <w:r w:rsidR="00A316C4" w:rsidRPr="00BE471A">
        <w:rPr>
          <w:rFonts w:ascii="Calibri" w:hAnsi="Calibri" w:cs="Calibri"/>
        </w:rPr>
        <w:t xml:space="preserve">gemeente </w:t>
      </w:r>
      <w:r w:rsidRPr="00BE471A">
        <w:rPr>
          <w:rFonts w:ascii="Calibri" w:hAnsi="Calibri" w:cs="Calibri"/>
        </w:rPr>
        <w:t xml:space="preserve">dit met behulp van een loting bepalen. De uitkomst van deze loting is bindend voor alle belanghebbenden. </w:t>
      </w:r>
    </w:p>
    <w:p w14:paraId="02A737DA" w14:textId="77777777" w:rsidR="00902CB3" w:rsidRPr="00390E5C" w:rsidRDefault="00902CB3" w:rsidP="00320339">
      <w:pPr>
        <w:spacing w:line="300" w:lineRule="atLeast"/>
        <w:rPr>
          <w:rFonts w:ascii="Calibri" w:hAnsi="Calibri" w:cs="Calibri"/>
        </w:rPr>
      </w:pPr>
    </w:p>
    <w:p w14:paraId="64166AD4" w14:textId="66BDF395" w:rsidR="00902CB3" w:rsidRPr="00390E5C" w:rsidRDefault="00902CB3" w:rsidP="00320339">
      <w:pPr>
        <w:pStyle w:val="Kop3"/>
        <w:spacing w:line="300" w:lineRule="atLeast"/>
        <w:ind w:left="431" w:hanging="431"/>
        <w:rPr>
          <w:rFonts w:ascii="Calibri" w:hAnsi="Calibri" w:cs="Calibri"/>
        </w:rPr>
      </w:pPr>
      <w:bookmarkStart w:id="111" w:name="_Toc1162093741"/>
      <w:bookmarkStart w:id="112" w:name="_Toc147155102"/>
      <w:r w:rsidRPr="00390E5C">
        <w:rPr>
          <w:rFonts w:ascii="Calibri" w:hAnsi="Calibri" w:cs="Calibri"/>
        </w:rPr>
        <w:t>Inzet onderaannemers</w:t>
      </w:r>
      <w:bookmarkEnd w:id="111"/>
      <w:bookmarkEnd w:id="112"/>
    </w:p>
    <w:p w14:paraId="02E5F51F" w14:textId="77777777" w:rsidR="001E47CE" w:rsidRPr="00390E5C" w:rsidRDefault="00902CB3" w:rsidP="00902CB3">
      <w:pPr>
        <w:spacing w:line="300" w:lineRule="atLeast"/>
        <w:rPr>
          <w:rFonts w:ascii="Calibri" w:hAnsi="Calibri" w:cs="Calibri"/>
        </w:rPr>
      </w:pPr>
      <w:r w:rsidRPr="00390E5C">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390E5C">
        <w:rPr>
          <w:rFonts w:ascii="Calibri" w:hAnsi="Calibri" w:cs="Calibri"/>
        </w:rPr>
        <w:t xml:space="preserve"> van de aanbestedingsprocedure.</w:t>
      </w:r>
    </w:p>
    <w:p w14:paraId="417D12B8" w14:textId="7B4352B5" w:rsidR="00902CB3" w:rsidRPr="00390E5C" w:rsidRDefault="00902CB3" w:rsidP="00902CB3">
      <w:pPr>
        <w:spacing w:line="300" w:lineRule="atLeast"/>
        <w:rPr>
          <w:rFonts w:ascii="Calibri" w:hAnsi="Calibri" w:cs="Calibri"/>
        </w:rPr>
      </w:pPr>
      <w:r w:rsidRPr="00390E5C">
        <w:rPr>
          <w:rFonts w:ascii="Calibri" w:hAnsi="Calibri" w:cs="Calibri"/>
        </w:rPr>
        <w:t>Verschillende werkmaatschappijen binnen een holding kunnen, indien door de inschrijver gewenst, fungeren als onderaannemer(s) van de hoofdaannemer.</w:t>
      </w:r>
      <w:r w:rsidR="001E47CE" w:rsidRPr="00390E5C">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390E5C" w:rsidRDefault="00902CB3" w:rsidP="00902CB3">
      <w:pPr>
        <w:spacing w:line="300" w:lineRule="atLeast"/>
        <w:rPr>
          <w:rFonts w:ascii="Calibri" w:hAnsi="Calibri" w:cs="Calibri"/>
        </w:rPr>
      </w:pPr>
    </w:p>
    <w:p w14:paraId="683E4375" w14:textId="34B277A2" w:rsidR="001E47CE" w:rsidRPr="00390E5C" w:rsidRDefault="00902CB3" w:rsidP="001E47CE">
      <w:pPr>
        <w:spacing w:line="300" w:lineRule="atLeast"/>
        <w:rPr>
          <w:rFonts w:ascii="Calibri" w:hAnsi="Calibri" w:cs="Calibri"/>
        </w:rPr>
      </w:pPr>
      <w:r w:rsidRPr="00390E5C">
        <w:rPr>
          <w:rFonts w:ascii="Calibri" w:hAnsi="Calibri" w:cs="Calibri"/>
        </w:rPr>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390E5C">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390E5C" w:rsidRDefault="00902CB3" w:rsidP="00A316C4">
      <w:pPr>
        <w:tabs>
          <w:tab w:val="left" w:pos="2127"/>
        </w:tabs>
        <w:spacing w:line="300" w:lineRule="atLeast"/>
        <w:rPr>
          <w:rFonts w:ascii="Calibri" w:hAnsi="Calibri" w:cs="Calibri"/>
        </w:rPr>
      </w:pPr>
      <w:r w:rsidRPr="00390E5C">
        <w:rPr>
          <w:rFonts w:ascii="Calibri" w:hAnsi="Calibri" w:cs="Calibri"/>
        </w:rPr>
        <w:t xml:space="preserve">Onderaannemers die niet benoemd zijn bij de inschrijving kunnen in beginsel niet zonder nadrukkelijke toestemming van de </w:t>
      </w:r>
      <w:r w:rsidR="00A316C4" w:rsidRPr="00390E5C">
        <w:rPr>
          <w:rFonts w:ascii="Calibri" w:hAnsi="Calibri" w:cs="Calibri"/>
        </w:rPr>
        <w:t xml:space="preserve">gemeente </w:t>
      </w:r>
      <w:r w:rsidRPr="00390E5C">
        <w:rPr>
          <w:rFonts w:ascii="Calibri" w:hAnsi="Calibri" w:cs="Calibri"/>
        </w:rPr>
        <w:t>worden ingezet bij de uitvoering van de opdracht.</w:t>
      </w:r>
    </w:p>
    <w:p w14:paraId="61CA351F" w14:textId="77777777" w:rsidR="004D2FDF" w:rsidRPr="00390E5C" w:rsidRDefault="004D2FDF" w:rsidP="00320339">
      <w:pPr>
        <w:spacing w:line="300" w:lineRule="atLeast"/>
        <w:rPr>
          <w:rFonts w:ascii="Calibri" w:hAnsi="Calibri" w:cs="Calibri"/>
        </w:rPr>
      </w:pPr>
    </w:p>
    <w:p w14:paraId="461700B3" w14:textId="66BDF395" w:rsidR="007C3C72" w:rsidRPr="00390E5C" w:rsidRDefault="007C3C72" w:rsidP="002C19C0">
      <w:pPr>
        <w:pStyle w:val="Kop3"/>
        <w:spacing w:line="300" w:lineRule="atLeast"/>
        <w:ind w:left="431" w:hanging="431"/>
        <w:rPr>
          <w:rFonts w:ascii="Calibri" w:hAnsi="Calibri" w:cs="Calibri"/>
        </w:rPr>
      </w:pPr>
      <w:bookmarkStart w:id="113" w:name="_Toc304359652"/>
      <w:bookmarkStart w:id="114" w:name="_Toc307220804"/>
      <w:bookmarkStart w:id="115" w:name="_Toc308446729"/>
      <w:bookmarkStart w:id="116" w:name="_Toc352321035"/>
      <w:bookmarkStart w:id="117" w:name="_Toc374718040"/>
      <w:bookmarkStart w:id="118" w:name="_Toc459634495"/>
      <w:bookmarkStart w:id="119" w:name="_Toc522782133"/>
      <w:bookmarkStart w:id="120" w:name="_Toc138873291"/>
      <w:bookmarkStart w:id="121" w:name="_Toc147155103"/>
      <w:r w:rsidRPr="00390E5C">
        <w:rPr>
          <w:rFonts w:ascii="Calibri" w:hAnsi="Calibri" w:cs="Calibri"/>
        </w:rPr>
        <w:t>Beroep op derde</w:t>
      </w:r>
      <w:bookmarkEnd w:id="113"/>
      <w:bookmarkEnd w:id="114"/>
      <w:bookmarkEnd w:id="115"/>
      <w:r w:rsidRPr="00390E5C">
        <w:rPr>
          <w:rFonts w:ascii="Calibri" w:hAnsi="Calibri" w:cs="Calibri"/>
        </w:rPr>
        <w:t xml:space="preserve"> m.b.t. de technische of beroepsbekwaamheid</w:t>
      </w:r>
      <w:bookmarkEnd w:id="116"/>
      <w:bookmarkEnd w:id="117"/>
      <w:bookmarkEnd w:id="118"/>
      <w:bookmarkEnd w:id="119"/>
      <w:bookmarkEnd w:id="120"/>
      <w:bookmarkEnd w:id="121"/>
    </w:p>
    <w:p w14:paraId="7B82B4E1" w14:textId="0E4DA055"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inschrijver</w:t>
      </w:r>
      <w:r w:rsidRPr="00390E5C">
        <w:rPr>
          <w:rFonts w:ascii="Calibri" w:hAnsi="Calibri" w:cs="Calibri"/>
        </w:rPr>
        <w:t xml:space="preserve"> een beroep doet op een derde voor het voldoen aan (één van de) eisen uit deze </w:t>
      </w:r>
      <w:r w:rsidR="00D873C3" w:rsidRPr="00390E5C">
        <w:rPr>
          <w:rFonts w:ascii="Calibri" w:hAnsi="Calibri" w:cs="Calibri"/>
        </w:rPr>
        <w:t>Aanbestedingsleidraad</w:t>
      </w:r>
      <w:r w:rsidRPr="00390E5C">
        <w:rPr>
          <w:rFonts w:ascii="Calibri" w:hAnsi="Calibri" w:cs="Calibri"/>
        </w:rPr>
        <w:t xml:space="preserve"> met betrekking tot de technische bekwaamheid</w:t>
      </w:r>
      <w:r w:rsidR="005559D5" w:rsidRPr="00390E5C">
        <w:rPr>
          <w:rFonts w:ascii="Calibri" w:hAnsi="Calibri" w:cs="Calibri"/>
        </w:rPr>
        <w:t xml:space="preserve"> </w:t>
      </w:r>
      <w:r w:rsidRPr="00390E5C">
        <w:rPr>
          <w:rFonts w:ascii="Calibri" w:hAnsi="Calibri" w:cs="Calibri"/>
        </w:rPr>
        <w:t>of beroepsbekwaamheid</w:t>
      </w:r>
      <w:r w:rsidR="005559D5" w:rsidRPr="00390E5C">
        <w:rPr>
          <w:rFonts w:ascii="Calibri" w:hAnsi="Calibri" w:cs="Calibri"/>
        </w:rPr>
        <w:t xml:space="preserve"> of financiële/economische draagkracht</w:t>
      </w:r>
      <w:r w:rsidRPr="00390E5C">
        <w:rPr>
          <w:rFonts w:ascii="Calibri" w:hAnsi="Calibri" w:cs="Calibri"/>
        </w:rPr>
        <w:t>, worden de volgende eisen gesteld:</w:t>
      </w:r>
    </w:p>
    <w:p w14:paraId="6062247B" w14:textId="423DE807" w:rsidR="007C3C72" w:rsidRPr="00390E5C" w:rsidRDefault="007C3C72" w:rsidP="00B308D6">
      <w:pPr>
        <w:pStyle w:val="Lijstalinea"/>
        <w:numPr>
          <w:ilvl w:val="0"/>
          <w:numId w:val="17"/>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is bij opdrachtverlening jegens de </w:t>
      </w:r>
      <w:r w:rsidR="00467193" w:rsidRPr="00390E5C">
        <w:rPr>
          <w:rFonts w:ascii="Calibri" w:hAnsi="Calibri" w:cs="Calibri"/>
        </w:rPr>
        <w:t>gemeente</w:t>
      </w:r>
      <w:r w:rsidRPr="00390E5C">
        <w:rPr>
          <w:rFonts w:ascii="Calibri" w:hAnsi="Calibri" w:cs="Calibri"/>
        </w:rPr>
        <w:t xml:space="preserve"> volledig aansprakelijk voor de uitvoering van de opdracht, dat wil zeggen ook voor de werkzaamheden die hij in </w:t>
      </w:r>
      <w:proofErr w:type="spellStart"/>
      <w:r w:rsidRPr="00390E5C">
        <w:rPr>
          <w:rFonts w:ascii="Calibri" w:hAnsi="Calibri" w:cs="Calibri"/>
        </w:rPr>
        <w:t>onderaanneming</w:t>
      </w:r>
      <w:proofErr w:type="spellEnd"/>
      <w:r w:rsidRPr="00390E5C">
        <w:rPr>
          <w:rFonts w:ascii="Calibri" w:hAnsi="Calibri" w:cs="Calibri"/>
        </w:rPr>
        <w:t xml:space="preserve"> laat verrichten. Hij verstrekt alle gegevens die nodig zijn voor de selectie en gunning</w:t>
      </w:r>
      <w:r w:rsidR="00A729D3" w:rsidRPr="00390E5C">
        <w:rPr>
          <w:rFonts w:ascii="Calibri" w:hAnsi="Calibri" w:cs="Calibri"/>
        </w:rPr>
        <w:t>.</w:t>
      </w:r>
    </w:p>
    <w:p w14:paraId="301E6F8E" w14:textId="73391A6F" w:rsidR="007C3C72" w:rsidRPr="00390E5C" w:rsidRDefault="007C3C72" w:rsidP="00B308D6">
      <w:pPr>
        <w:pStyle w:val="Lijstalinea"/>
        <w:numPr>
          <w:ilvl w:val="0"/>
          <w:numId w:val="17"/>
        </w:numPr>
        <w:spacing w:line="300" w:lineRule="atLeast"/>
        <w:rPr>
          <w:rFonts w:ascii="Calibri" w:hAnsi="Calibri" w:cs="Calibri"/>
        </w:rPr>
      </w:pPr>
      <w:r w:rsidRPr="00390E5C">
        <w:rPr>
          <w:rFonts w:ascii="Calibri" w:hAnsi="Calibri" w:cs="Calibri"/>
        </w:rPr>
        <w:lastRenderedPageBreak/>
        <w:t>Indien u met betrekking tot deze aanbesteding voornemens bent om voor delen van de gevraagde diensten een beroep op een derde te doen, omschrijf in dat geval dan duidelijk het UEA</w:t>
      </w:r>
      <w:r w:rsidR="001E47CE" w:rsidRPr="00390E5C">
        <w:rPr>
          <w:rFonts w:ascii="Calibri" w:hAnsi="Calibri" w:cs="Calibri"/>
        </w:rPr>
        <w:t xml:space="preserve"> (Deel II</w:t>
      </w:r>
      <w:r w:rsidR="00A316C4" w:rsidRPr="00390E5C">
        <w:rPr>
          <w:rFonts w:ascii="Calibri" w:hAnsi="Calibri" w:cs="Calibri"/>
        </w:rPr>
        <w:t xml:space="preserve"> </w:t>
      </w:r>
      <w:r w:rsidR="001E47CE" w:rsidRPr="00390E5C">
        <w:rPr>
          <w:rFonts w:ascii="Calibri" w:hAnsi="Calibri" w:cs="Calibri"/>
        </w:rPr>
        <w:t>C</w:t>
      </w:r>
      <w:r w:rsidR="00A316C4" w:rsidRPr="00390E5C">
        <w:rPr>
          <w:rFonts w:ascii="Calibri" w:hAnsi="Calibri" w:cs="Calibri"/>
        </w:rPr>
        <w:t xml:space="preserve"> van het UEA</w:t>
      </w:r>
      <w:r w:rsidR="001E47CE" w:rsidRPr="00390E5C">
        <w:rPr>
          <w:rFonts w:ascii="Calibri" w:hAnsi="Calibri" w:cs="Calibri"/>
        </w:rPr>
        <w:t>)</w:t>
      </w:r>
      <w:r w:rsidRPr="00390E5C">
        <w:rPr>
          <w:rFonts w:ascii="Calibri" w:hAnsi="Calibri" w:cs="Calibri"/>
        </w:rPr>
        <w:t xml:space="preserve"> op welk deel van de diensten dit betrekking heeft en waarbij de taakverdeling en de betreffende werkzaamheden worden omschreven</w:t>
      </w:r>
      <w:r w:rsidR="001E47CE" w:rsidRPr="00390E5C">
        <w:rPr>
          <w:rFonts w:ascii="Calibri" w:hAnsi="Calibri" w:cs="Calibri"/>
        </w:rPr>
        <w:t xml:space="preserve">. </w:t>
      </w:r>
      <w:r w:rsidRPr="00390E5C">
        <w:rPr>
          <w:rFonts w:ascii="Calibri" w:hAnsi="Calibri" w:cs="Calibri"/>
        </w:rPr>
        <w:t>De betreffende derde dient daadwerkelijk dienovereenkomstig te worden ingezet bij de uitvoering van de opdracht.</w:t>
      </w:r>
      <w:r w:rsidR="005559D5" w:rsidRPr="00390E5C">
        <w:rPr>
          <w:rFonts w:ascii="Calibri" w:hAnsi="Calibri" w:cs="Calibri"/>
        </w:rPr>
        <w:t xml:space="preserve"> Ook dient betreffende derde zelf een UEA in te vullen en rechtsgeldig te ondertekenen. </w:t>
      </w:r>
      <w:r w:rsidR="0030174B" w:rsidRPr="00390E5C">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390E5C">
        <w:rPr>
          <w:rFonts w:ascii="Calibri" w:hAnsi="Calibri" w:cs="Calibri"/>
        </w:rPr>
        <w:t>De inschrijver dient bij inschrijving het UEA van deze derde</w:t>
      </w:r>
      <w:r w:rsidR="001E47CE" w:rsidRPr="00390E5C">
        <w:rPr>
          <w:rFonts w:ascii="Calibri" w:hAnsi="Calibri" w:cs="Calibri"/>
        </w:rPr>
        <w:t xml:space="preserve"> samen met het uittreksel van het </w:t>
      </w:r>
      <w:r w:rsidR="00737888" w:rsidRPr="00390E5C">
        <w:rPr>
          <w:rFonts w:ascii="Calibri" w:hAnsi="Calibri" w:cs="Calibri"/>
        </w:rPr>
        <w:t>handelsregister</w:t>
      </w:r>
      <w:r w:rsidR="005559D5" w:rsidRPr="00390E5C">
        <w:rPr>
          <w:rFonts w:ascii="Calibri" w:hAnsi="Calibri" w:cs="Calibri"/>
        </w:rPr>
        <w:t xml:space="preserve"> in te dienen. </w:t>
      </w:r>
    </w:p>
    <w:p w14:paraId="4F374DB8" w14:textId="1F2C2A4C" w:rsidR="007C3C72" w:rsidRPr="00390E5C" w:rsidRDefault="005559D5" w:rsidP="002C19C0">
      <w:pPr>
        <w:spacing w:line="300" w:lineRule="atLeast"/>
        <w:rPr>
          <w:rFonts w:ascii="Calibri" w:hAnsi="Calibri" w:cs="Calibri"/>
        </w:rPr>
      </w:pPr>
      <w:r w:rsidRPr="00390E5C">
        <w:rPr>
          <w:rFonts w:ascii="Calibri" w:hAnsi="Calibri" w:cs="Calibri"/>
        </w:rPr>
        <w:t xml:space="preserve">Alle gestelde uitsluitingsgronden zijn van toepassing op de derde. </w:t>
      </w:r>
      <w:r w:rsidR="0030174B" w:rsidRPr="00390E5C">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390E5C">
        <w:rPr>
          <w:rFonts w:ascii="Calibri" w:hAnsi="Calibri" w:cs="Calibri"/>
          <w:noProof/>
        </w:rPr>
        <w:t>concerngarantie</w:t>
      </w:r>
      <w:r w:rsidR="0030174B" w:rsidRPr="00390E5C">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390E5C" w:rsidRDefault="007C3C72" w:rsidP="002C19C0">
      <w:pPr>
        <w:spacing w:line="300" w:lineRule="atLeast"/>
        <w:rPr>
          <w:rFonts w:ascii="Calibri" w:hAnsi="Calibri" w:cs="Calibri"/>
        </w:rPr>
      </w:pPr>
    </w:p>
    <w:p w14:paraId="4EB4371E" w14:textId="66BDF395" w:rsidR="006E402B" w:rsidRPr="00390E5C" w:rsidRDefault="006E402B" w:rsidP="006E402B">
      <w:pPr>
        <w:pStyle w:val="Kop2"/>
        <w:spacing w:line="300" w:lineRule="atLeast"/>
        <w:rPr>
          <w:rFonts w:ascii="Calibri" w:hAnsi="Calibri" w:cs="Calibri"/>
          <w:sz w:val="20"/>
          <w:szCs w:val="20"/>
        </w:rPr>
      </w:pPr>
      <w:bookmarkStart w:id="122" w:name="_Toc2015887524"/>
      <w:bookmarkStart w:id="123" w:name="_Toc147155104"/>
      <w:r w:rsidRPr="00390E5C">
        <w:rPr>
          <w:rFonts w:ascii="Calibri" w:hAnsi="Calibri" w:cs="Calibri"/>
          <w:sz w:val="20"/>
          <w:szCs w:val="20"/>
        </w:rPr>
        <w:t>Uniform Europees Aanbestedingsdocument (UEA)</w:t>
      </w:r>
      <w:bookmarkEnd w:id="122"/>
      <w:bookmarkEnd w:id="123"/>
    </w:p>
    <w:p w14:paraId="72B36558" w14:textId="76B26CA4" w:rsidR="006E402B" w:rsidRPr="00390E5C" w:rsidRDefault="006E402B" w:rsidP="006E402B">
      <w:pPr>
        <w:spacing w:line="300" w:lineRule="atLeast"/>
        <w:rPr>
          <w:rFonts w:ascii="Calibri" w:hAnsi="Calibri" w:cs="Calibri"/>
        </w:rPr>
      </w:pPr>
      <w:r w:rsidRPr="00390E5C">
        <w:rPr>
          <w:rFonts w:ascii="Calibri" w:hAnsi="Calibri" w:cs="Calibri"/>
        </w:rPr>
        <w:t xml:space="preserve">Elke inschrijver dient bij inschrijving het UEA ingevuld en </w:t>
      </w:r>
      <w:r w:rsidR="001E47CE" w:rsidRPr="00390E5C">
        <w:rPr>
          <w:rFonts w:ascii="Calibri" w:hAnsi="Calibri" w:cs="Calibri"/>
        </w:rPr>
        <w:t xml:space="preserve">rechtsgeldig </w:t>
      </w:r>
      <w:r w:rsidRPr="00390E5C">
        <w:rPr>
          <w:rFonts w:ascii="Calibri" w:hAnsi="Calibri" w:cs="Calibri"/>
        </w:rPr>
        <w:t xml:space="preserve">ondertekend te uploaden. </w:t>
      </w:r>
    </w:p>
    <w:p w14:paraId="6743CCF0" w14:textId="77777777" w:rsidR="006E402B" w:rsidRPr="008A46FB" w:rsidRDefault="006E402B" w:rsidP="00B308D6">
      <w:pPr>
        <w:pStyle w:val="Lijstalinea"/>
        <w:numPr>
          <w:ilvl w:val="0"/>
          <w:numId w:val="29"/>
        </w:numPr>
        <w:spacing w:line="300" w:lineRule="atLeast"/>
        <w:rPr>
          <w:rFonts w:ascii="Calibri" w:hAnsi="Calibri" w:cs="Calibri"/>
        </w:rPr>
      </w:pPr>
      <w:r w:rsidRPr="008A46FB">
        <w:rPr>
          <w:rFonts w:ascii="Calibri" w:hAnsi="Calibri" w:cs="Calibri"/>
        </w:rPr>
        <w:t xml:space="preserve">Bij een combinatie voegt elke deelnemer een rechtsgeldig ondertekend exemplaar van het UEA toe. </w:t>
      </w:r>
    </w:p>
    <w:p w14:paraId="14F105D1" w14:textId="53AD8084" w:rsidR="006E402B" w:rsidRPr="008A46FB" w:rsidRDefault="006E402B" w:rsidP="00B308D6">
      <w:pPr>
        <w:pStyle w:val="Lijstalinea"/>
        <w:numPr>
          <w:ilvl w:val="0"/>
          <w:numId w:val="29"/>
        </w:numPr>
        <w:spacing w:line="300" w:lineRule="atLeast"/>
        <w:rPr>
          <w:rFonts w:ascii="Calibri" w:hAnsi="Calibri" w:cs="Calibri"/>
        </w:rPr>
      </w:pPr>
      <w:r w:rsidRPr="008A46FB">
        <w:rPr>
          <w:rFonts w:ascii="Calibri" w:hAnsi="Calibri" w:cs="Calibri"/>
        </w:rPr>
        <w:t>In deel II van het UEA dienen alle deelnemers te worden genoemd en de penvoerder van de combinatie</w:t>
      </w:r>
      <w:r w:rsidR="001E47CE" w:rsidRPr="008A46FB">
        <w:rPr>
          <w:rFonts w:ascii="Calibri" w:hAnsi="Calibri" w:cs="Calibri"/>
        </w:rPr>
        <w:t xml:space="preserve">. Hier </w:t>
      </w:r>
      <w:r w:rsidRPr="008A46FB">
        <w:rPr>
          <w:rFonts w:ascii="Calibri" w:hAnsi="Calibri" w:cs="Calibri"/>
        </w:rPr>
        <w:t xml:space="preserve">geeft elke deelnemer </w:t>
      </w:r>
      <w:r w:rsidR="001E47CE" w:rsidRPr="008A46FB">
        <w:rPr>
          <w:rFonts w:ascii="Calibri" w:hAnsi="Calibri" w:cs="Calibri"/>
        </w:rPr>
        <w:t xml:space="preserve">ook </w:t>
      </w:r>
      <w:r w:rsidRPr="008A46FB">
        <w:rPr>
          <w:rFonts w:ascii="Calibri" w:hAnsi="Calibri" w:cs="Calibri"/>
        </w:rPr>
        <w:t xml:space="preserve">aan voor welke geschiktheidseisen een beroep op zijn onderneming wordt gedaan. </w:t>
      </w:r>
    </w:p>
    <w:p w14:paraId="7D78D49A" w14:textId="79B27A58" w:rsidR="006E402B" w:rsidRPr="008A46FB" w:rsidRDefault="006E402B" w:rsidP="00B308D6">
      <w:pPr>
        <w:pStyle w:val="Lijstalinea"/>
        <w:numPr>
          <w:ilvl w:val="0"/>
          <w:numId w:val="29"/>
        </w:numPr>
        <w:spacing w:line="300" w:lineRule="atLeast"/>
        <w:rPr>
          <w:rFonts w:ascii="Calibri" w:hAnsi="Calibri" w:cs="Calibri"/>
        </w:rPr>
      </w:pPr>
      <w:r w:rsidRPr="008A46FB">
        <w:rPr>
          <w:rFonts w:ascii="Calibri" w:hAnsi="Calibri" w:cs="Calibri"/>
        </w:rPr>
        <w:t>Bij een beroep op derden, dient inschrijver als hoofdaannemer bij Deel II</w:t>
      </w:r>
      <w:r w:rsidR="001E47CE" w:rsidRPr="008A46FB">
        <w:rPr>
          <w:rFonts w:ascii="Calibri" w:hAnsi="Calibri" w:cs="Calibri"/>
        </w:rPr>
        <w:t xml:space="preserve"> C</w:t>
      </w:r>
      <w:r w:rsidRPr="008A46FB">
        <w:rPr>
          <w:rFonts w:ascii="Calibri" w:hAnsi="Calibri" w:cs="Calibri"/>
        </w:rPr>
        <w:t xml:space="preserve"> van het UEA aan te geven voor welke </w:t>
      </w:r>
      <w:r w:rsidR="001E47CE" w:rsidRPr="008A46FB">
        <w:rPr>
          <w:rFonts w:ascii="Calibri" w:hAnsi="Calibri" w:cs="Calibri"/>
        </w:rPr>
        <w:t>g</w:t>
      </w:r>
      <w:r w:rsidRPr="008A46FB">
        <w:rPr>
          <w:rFonts w:ascii="Calibri" w:hAnsi="Calibri" w:cs="Calibri"/>
        </w:rPr>
        <w:t xml:space="preserve">eschiktheidseisen een beroep op derden wordt gedaan. </w:t>
      </w:r>
    </w:p>
    <w:p w14:paraId="1F810232" w14:textId="1174B7B5" w:rsidR="006E402B" w:rsidRPr="008A46FB" w:rsidRDefault="006E402B" w:rsidP="00B308D6">
      <w:pPr>
        <w:pStyle w:val="Lijstalinea"/>
        <w:numPr>
          <w:ilvl w:val="0"/>
          <w:numId w:val="29"/>
        </w:numPr>
        <w:spacing w:line="300" w:lineRule="atLeast"/>
        <w:rPr>
          <w:rFonts w:ascii="Calibri" w:hAnsi="Calibri" w:cs="Calibri"/>
        </w:rPr>
      </w:pPr>
      <w:r w:rsidRPr="008A46FB">
        <w:rPr>
          <w:rFonts w:ascii="Calibri" w:hAnsi="Calibri" w:cs="Calibri"/>
        </w:rPr>
        <w:t>Deze derden dienen het UEA ook in te vullen,</w:t>
      </w:r>
      <w:r w:rsidR="001E47CE" w:rsidRPr="008A46FB">
        <w:rPr>
          <w:rFonts w:ascii="Calibri" w:hAnsi="Calibri" w:cs="Calibri"/>
        </w:rPr>
        <w:t xml:space="preserve"> rechtsgeldig</w:t>
      </w:r>
      <w:r w:rsidRPr="008A46FB">
        <w:rPr>
          <w:rFonts w:ascii="Calibri" w:hAnsi="Calibri" w:cs="Calibri"/>
        </w:rPr>
        <w:t xml:space="preserve"> te ondertekenen en bij inschrijving in te dienen.</w:t>
      </w:r>
    </w:p>
    <w:p w14:paraId="7AC0BF48" w14:textId="77777777" w:rsidR="000E3045" w:rsidRPr="008A46FB" w:rsidRDefault="001E47CE" w:rsidP="00B308D6">
      <w:pPr>
        <w:pStyle w:val="Lijstalinea"/>
        <w:numPr>
          <w:ilvl w:val="0"/>
          <w:numId w:val="29"/>
        </w:numPr>
        <w:spacing w:line="300" w:lineRule="atLeast"/>
        <w:rPr>
          <w:rFonts w:ascii="Calibri" w:hAnsi="Calibri" w:cs="Calibri"/>
        </w:rPr>
      </w:pPr>
      <w:r w:rsidRPr="008A46FB">
        <w:rPr>
          <w:rFonts w:ascii="Calibri" w:hAnsi="Calibri" w:cs="Calibri"/>
        </w:rPr>
        <w:t>Onderaannemers die worden ingezet maar waarop geen beroep als derde wordt gedaan, worden opgenomen in deel II D van het UEA.</w:t>
      </w:r>
    </w:p>
    <w:p w14:paraId="7DCFD671" w14:textId="77777777" w:rsidR="000E3045" w:rsidRPr="00390E5C" w:rsidRDefault="000E3045" w:rsidP="000E3045">
      <w:pPr>
        <w:spacing w:line="300" w:lineRule="atLeast"/>
        <w:rPr>
          <w:rFonts w:ascii="Calibri" w:hAnsi="Calibri" w:cs="Calibri"/>
        </w:rPr>
      </w:pPr>
    </w:p>
    <w:p w14:paraId="24445EB4" w14:textId="77777777" w:rsidR="000E3045" w:rsidRPr="00390E5C" w:rsidRDefault="000E3045" w:rsidP="000E3045">
      <w:pPr>
        <w:spacing w:line="300" w:lineRule="atLeast"/>
        <w:rPr>
          <w:rFonts w:ascii="Calibri" w:hAnsi="Calibri" w:cs="Calibri"/>
        </w:rPr>
      </w:pPr>
      <w:r w:rsidRPr="00390E5C">
        <w:rPr>
          <w:rFonts w:ascii="Calibri" w:hAnsi="Calibri" w:cs="Calibri"/>
        </w:rPr>
        <w:t xml:space="preserve">Met het invullen en ondertekenen van het </w:t>
      </w:r>
      <w:r w:rsidR="006E402B" w:rsidRPr="00390E5C">
        <w:rPr>
          <w:rFonts w:ascii="Calibri" w:hAnsi="Calibri" w:cs="Calibri"/>
        </w:rPr>
        <w:t xml:space="preserve">UEA </w:t>
      </w:r>
      <w:r w:rsidRPr="00390E5C">
        <w:rPr>
          <w:rFonts w:ascii="Calibri" w:hAnsi="Calibri" w:cs="Calibri"/>
        </w:rPr>
        <w:t xml:space="preserve">verklaart </w:t>
      </w:r>
      <w:r w:rsidR="006E402B" w:rsidRPr="00390E5C">
        <w:rPr>
          <w:rFonts w:ascii="Calibri" w:hAnsi="Calibri" w:cs="Calibri"/>
        </w:rPr>
        <w:t>inschrijver dat</w:t>
      </w:r>
      <w:r w:rsidRPr="00390E5C">
        <w:rPr>
          <w:rFonts w:ascii="Calibri" w:hAnsi="Calibri" w:cs="Calibri"/>
        </w:rPr>
        <w:t>:</w:t>
      </w:r>
    </w:p>
    <w:p w14:paraId="2C0F1CAA" w14:textId="1E144DAA" w:rsidR="000E3045" w:rsidRPr="00214ADE" w:rsidRDefault="006E402B" w:rsidP="00B308D6">
      <w:pPr>
        <w:pStyle w:val="Lijstalinea"/>
        <w:numPr>
          <w:ilvl w:val="0"/>
          <w:numId w:val="30"/>
        </w:numPr>
        <w:spacing w:line="300" w:lineRule="atLeast"/>
        <w:rPr>
          <w:rFonts w:ascii="Calibri" w:hAnsi="Calibri" w:cs="Calibri"/>
        </w:rPr>
      </w:pPr>
      <w:r w:rsidRPr="00214ADE">
        <w:rPr>
          <w:rFonts w:ascii="Calibri" w:hAnsi="Calibri" w:cs="Calibri"/>
        </w:rPr>
        <w:t>geen van de toepasselijke uitsluitingsgronden op hem van toepassing zijn</w:t>
      </w:r>
      <w:r w:rsidR="000E3045" w:rsidRPr="00214ADE">
        <w:rPr>
          <w:rFonts w:ascii="Calibri" w:hAnsi="Calibri" w:cs="Calibri"/>
        </w:rPr>
        <w:t>;</w:t>
      </w:r>
    </w:p>
    <w:p w14:paraId="0BF434FF" w14:textId="77777777" w:rsidR="000E3045" w:rsidRPr="00214ADE" w:rsidRDefault="000E3045" w:rsidP="00B308D6">
      <w:pPr>
        <w:pStyle w:val="Lijstalinea"/>
        <w:numPr>
          <w:ilvl w:val="0"/>
          <w:numId w:val="30"/>
        </w:numPr>
        <w:spacing w:line="300" w:lineRule="atLeast"/>
        <w:rPr>
          <w:rFonts w:ascii="Calibri" w:hAnsi="Calibri" w:cs="Calibri"/>
        </w:rPr>
      </w:pPr>
      <w:r w:rsidRPr="00214ADE">
        <w:rPr>
          <w:rFonts w:ascii="Calibri" w:hAnsi="Calibri" w:cs="Calibri"/>
        </w:rPr>
        <w:t xml:space="preserve">hij </w:t>
      </w:r>
      <w:r w:rsidR="006E402B" w:rsidRPr="00214ADE">
        <w:rPr>
          <w:rFonts w:ascii="Calibri" w:hAnsi="Calibri" w:cs="Calibri"/>
        </w:rPr>
        <w:t>voldoet aan de gestelde geschiktheidseisen</w:t>
      </w:r>
      <w:r w:rsidRPr="00214ADE">
        <w:rPr>
          <w:rFonts w:ascii="Calibri" w:hAnsi="Calibri" w:cs="Calibri"/>
        </w:rPr>
        <w:t>;</w:t>
      </w:r>
    </w:p>
    <w:p w14:paraId="3D4F6560" w14:textId="77777777" w:rsidR="000E3045" w:rsidRPr="00214ADE" w:rsidRDefault="000E3045" w:rsidP="00B308D6">
      <w:pPr>
        <w:pStyle w:val="Lijstalinea"/>
        <w:numPr>
          <w:ilvl w:val="0"/>
          <w:numId w:val="30"/>
        </w:numPr>
        <w:spacing w:line="300" w:lineRule="atLeast"/>
        <w:rPr>
          <w:rFonts w:ascii="Calibri" w:hAnsi="Calibri" w:cs="Calibri"/>
        </w:rPr>
      </w:pPr>
      <w:r w:rsidRPr="00214ADE">
        <w:rPr>
          <w:rFonts w:ascii="Calibri" w:hAnsi="Calibri" w:cs="Calibri"/>
        </w:rPr>
        <w:t>hij voldoet aan de gestelde</w:t>
      </w:r>
      <w:r w:rsidR="006E402B" w:rsidRPr="00214ADE">
        <w:rPr>
          <w:rFonts w:ascii="Calibri" w:hAnsi="Calibri" w:cs="Calibri"/>
        </w:rPr>
        <w:t xml:space="preserve"> technische specificaties, uitvoerings- en contractvoorwaarden zoals omschreven in de aanbestedingsdocumenten</w:t>
      </w:r>
      <w:r w:rsidRPr="00214ADE">
        <w:rPr>
          <w:rFonts w:ascii="Calibri" w:hAnsi="Calibri" w:cs="Calibri"/>
        </w:rPr>
        <w:t>;</w:t>
      </w:r>
    </w:p>
    <w:p w14:paraId="41324655" w14:textId="77777777" w:rsidR="000E3045" w:rsidRPr="00214ADE" w:rsidRDefault="000E3045" w:rsidP="00B308D6">
      <w:pPr>
        <w:pStyle w:val="Lijstalinea"/>
        <w:numPr>
          <w:ilvl w:val="0"/>
          <w:numId w:val="30"/>
        </w:numPr>
        <w:spacing w:line="300" w:lineRule="atLeast"/>
        <w:rPr>
          <w:rFonts w:ascii="Calibri" w:hAnsi="Calibri" w:cs="Calibri"/>
        </w:rPr>
      </w:pPr>
      <w:r w:rsidRPr="00214ADE">
        <w:rPr>
          <w:rFonts w:ascii="Calibri" w:hAnsi="Calibri" w:cs="Calibri"/>
        </w:rPr>
        <w:t>dat hij de opdracht zal uitvoeren conform de gestelde eisen en criteria</w:t>
      </w:r>
      <w:r w:rsidR="006E402B" w:rsidRPr="00214ADE">
        <w:rPr>
          <w:rFonts w:ascii="Calibri" w:hAnsi="Calibri" w:cs="Calibri"/>
        </w:rPr>
        <w:t>.</w:t>
      </w:r>
    </w:p>
    <w:p w14:paraId="333E0185" w14:textId="40C0F9A1" w:rsidR="006E402B" w:rsidRPr="00390E5C" w:rsidRDefault="006E402B" w:rsidP="000E3045">
      <w:pPr>
        <w:spacing w:line="300" w:lineRule="atLeast"/>
        <w:rPr>
          <w:rFonts w:ascii="Calibri" w:hAnsi="Calibri" w:cs="Calibri"/>
        </w:rPr>
      </w:pPr>
      <w:r w:rsidRPr="00390E5C">
        <w:rPr>
          <w:rFonts w:ascii="Calibri" w:hAnsi="Calibri" w:cs="Calibri"/>
        </w:rPr>
        <w:t>Inschrijvers dienen in staat en bereid te zijn om binnen 7 werkdagen na een eerste verzoek daartoe van de gemeente bewijsmiddelen te overleggen ter verifiëring van het UEA.</w:t>
      </w:r>
    </w:p>
    <w:p w14:paraId="6CCD1E7C" w14:textId="77777777" w:rsidR="006E402B" w:rsidRPr="00390E5C" w:rsidRDefault="006E402B" w:rsidP="006E402B">
      <w:pPr>
        <w:spacing w:line="300" w:lineRule="atLeast"/>
        <w:rPr>
          <w:rFonts w:ascii="Calibri" w:hAnsi="Calibri" w:cs="Calibri"/>
        </w:rPr>
      </w:pPr>
    </w:p>
    <w:p w14:paraId="14176CB7" w14:textId="77777777" w:rsidR="006E402B" w:rsidRPr="00390E5C" w:rsidRDefault="006E402B" w:rsidP="006E402B">
      <w:pPr>
        <w:spacing w:line="300" w:lineRule="atLeast"/>
        <w:rPr>
          <w:rFonts w:ascii="Calibri" w:hAnsi="Calibri" w:cs="Calibri"/>
        </w:rPr>
      </w:pPr>
      <w:r w:rsidRPr="00390E5C">
        <w:rPr>
          <w:rFonts w:ascii="Calibri" w:hAnsi="Calibri" w:cs="Calibri"/>
        </w:rPr>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390E5C" w:rsidRDefault="006E402B">
      <w:pPr>
        <w:rPr>
          <w:rFonts w:ascii="Calibri" w:hAnsi="Calibri" w:cs="Calibri"/>
          <w:b/>
          <w:color w:val="548DD4" w:themeColor="text2" w:themeTint="99"/>
        </w:rPr>
      </w:pPr>
      <w:bookmarkStart w:id="124" w:name="S4_1"/>
      <w:bookmarkEnd w:id="72"/>
      <w:r w:rsidRPr="00390E5C">
        <w:rPr>
          <w:rFonts w:ascii="Calibri" w:hAnsi="Calibri" w:cs="Calibri"/>
        </w:rPr>
        <w:br w:type="page"/>
      </w:r>
    </w:p>
    <w:p w14:paraId="73F4674B" w14:textId="66BDF395" w:rsidR="007C3C72" w:rsidRPr="00390E5C" w:rsidRDefault="00CC5551" w:rsidP="002C19C0">
      <w:pPr>
        <w:pStyle w:val="Kop1"/>
        <w:spacing w:line="300" w:lineRule="atLeast"/>
        <w:rPr>
          <w:rFonts w:ascii="Calibri" w:hAnsi="Calibri" w:cs="Calibri"/>
          <w:sz w:val="20"/>
        </w:rPr>
      </w:pPr>
      <w:bookmarkStart w:id="125" w:name="_Toc995518229"/>
      <w:bookmarkStart w:id="126" w:name="_Toc147155105"/>
      <w:r w:rsidRPr="00390E5C">
        <w:rPr>
          <w:rFonts w:ascii="Calibri" w:hAnsi="Calibri" w:cs="Calibri"/>
          <w:sz w:val="20"/>
        </w:rPr>
        <w:lastRenderedPageBreak/>
        <w:t xml:space="preserve">Wijze van beoordeling van de </w:t>
      </w:r>
      <w:r w:rsidR="00467193" w:rsidRPr="00390E5C">
        <w:rPr>
          <w:rFonts w:ascii="Calibri" w:hAnsi="Calibri" w:cs="Calibri"/>
          <w:sz w:val="20"/>
        </w:rPr>
        <w:t>inschrijving</w:t>
      </w:r>
      <w:r w:rsidRPr="00390E5C">
        <w:rPr>
          <w:rFonts w:ascii="Calibri" w:hAnsi="Calibri" w:cs="Calibri"/>
          <w:sz w:val="20"/>
        </w:rPr>
        <w:t>en</w:t>
      </w:r>
      <w:bookmarkEnd w:id="125"/>
      <w:bookmarkEnd w:id="126"/>
    </w:p>
    <w:p w14:paraId="022B9891" w14:textId="77777777" w:rsidR="00CC5551" w:rsidRPr="00390E5C" w:rsidRDefault="00CC5551" w:rsidP="002C19C0">
      <w:pPr>
        <w:spacing w:line="300" w:lineRule="atLeast"/>
        <w:rPr>
          <w:rFonts w:ascii="Calibri" w:eastAsia="Calibri" w:hAnsi="Calibri" w:cs="Calibri"/>
          <w:lang w:eastAsia="en-US"/>
        </w:rPr>
      </w:pPr>
    </w:p>
    <w:p w14:paraId="5D88B0F1" w14:textId="66BDF395" w:rsidR="00CC5551" w:rsidRPr="00390E5C" w:rsidRDefault="00A65E84" w:rsidP="002C19C0">
      <w:pPr>
        <w:pStyle w:val="Kop2"/>
        <w:spacing w:line="300" w:lineRule="atLeast"/>
        <w:rPr>
          <w:rFonts w:ascii="Calibri" w:hAnsi="Calibri" w:cs="Calibri"/>
          <w:sz w:val="20"/>
          <w:szCs w:val="20"/>
        </w:rPr>
      </w:pPr>
      <w:bookmarkStart w:id="127" w:name="_Toc1597918555"/>
      <w:bookmarkStart w:id="128" w:name="_Toc147155106"/>
      <w:r w:rsidRPr="00390E5C">
        <w:rPr>
          <w:rFonts w:ascii="Calibri" w:hAnsi="Calibri" w:cs="Calibri"/>
          <w:sz w:val="20"/>
          <w:szCs w:val="20"/>
        </w:rPr>
        <w:t>Stappenplan beoordeling inschrijvingen</w:t>
      </w:r>
      <w:bookmarkEnd w:id="127"/>
      <w:bookmarkEnd w:id="128"/>
    </w:p>
    <w:p w14:paraId="298575D3" w14:textId="582F85A3"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De beoordeling van de ingediende inschrijvingen verloopt als volgt:</w:t>
      </w:r>
    </w:p>
    <w:p w14:paraId="0005DF7F" w14:textId="77777777" w:rsidR="00A65E84" w:rsidRPr="00390E5C" w:rsidRDefault="00A65E84" w:rsidP="00B23326">
      <w:pPr>
        <w:spacing w:line="300" w:lineRule="atLeast"/>
        <w:rPr>
          <w:rFonts w:asciiTheme="minorHAnsi" w:hAnsiTheme="minorHAnsi" w:cstheme="minorHAnsi"/>
          <w:noProof/>
        </w:rPr>
      </w:pPr>
    </w:p>
    <w:p w14:paraId="7C5BB551" w14:textId="787BDE3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1 Vaststellen volledigheid en geldigheid van de inschrijvingen</w:t>
      </w:r>
    </w:p>
    <w:p w14:paraId="6547EEBE" w14:textId="79BB5C69"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390E5C">
        <w:rPr>
          <w:rFonts w:ascii="Calibri" w:hAnsi="Calibri" w:cs="Calibri"/>
        </w:rPr>
        <w:t>gemeente</w:t>
      </w:r>
      <w:r w:rsidR="00A316C4" w:rsidRPr="00390E5C">
        <w:rPr>
          <w:rFonts w:asciiTheme="minorHAnsi" w:hAnsiTheme="minorHAnsi" w:cstheme="minorHAnsi"/>
          <w:noProof/>
        </w:rPr>
        <w:t xml:space="preserve"> </w:t>
      </w:r>
      <w:r w:rsidRPr="00390E5C">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390E5C">
        <w:rPr>
          <w:rFonts w:asciiTheme="minorHAnsi" w:eastAsia="Calibri" w:hAnsiTheme="minorHAnsi" w:cstheme="minorHAnsi"/>
          <w:lang w:eastAsia="en-US"/>
        </w:rPr>
        <w:t xml:space="preserve"> </w:t>
      </w:r>
      <w:proofErr w:type="spellStart"/>
      <w:r w:rsidRPr="00390E5C">
        <w:rPr>
          <w:rFonts w:asciiTheme="minorHAnsi" w:eastAsia="Calibri" w:hAnsiTheme="minorHAnsi" w:cstheme="minorHAnsi"/>
          <w:lang w:eastAsia="en-US"/>
        </w:rPr>
        <w:t>overlegbaar</w:t>
      </w:r>
      <w:proofErr w:type="spellEnd"/>
      <w:r w:rsidRPr="00390E5C">
        <w:rPr>
          <w:rFonts w:asciiTheme="minorHAnsi" w:eastAsia="Calibri" w:hAnsiTheme="minorHAnsi" w:cstheme="minorHAnsi"/>
          <w:lang w:eastAsia="en-US"/>
        </w:rPr>
        <w:t xml:space="preserve"> te zijn.</w:t>
      </w:r>
    </w:p>
    <w:p w14:paraId="139EE2A4" w14:textId="77777777" w:rsidR="00A65E84" w:rsidRPr="00390E5C" w:rsidRDefault="00A65E84" w:rsidP="00B23326">
      <w:pPr>
        <w:spacing w:line="300" w:lineRule="atLeast"/>
        <w:rPr>
          <w:rFonts w:asciiTheme="minorHAnsi" w:eastAsia="Calibri" w:hAnsiTheme="minorHAnsi" w:cstheme="minorHAnsi"/>
          <w:lang w:eastAsia="en-US"/>
        </w:rPr>
      </w:pPr>
    </w:p>
    <w:p w14:paraId="51696B78"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390E5C" w:rsidRDefault="00A65E84" w:rsidP="00B23326">
      <w:pPr>
        <w:spacing w:line="300" w:lineRule="atLeast"/>
        <w:rPr>
          <w:rFonts w:asciiTheme="minorHAnsi" w:eastAsia="Calibri" w:hAnsiTheme="minorHAnsi" w:cstheme="minorHAnsi"/>
          <w:lang w:eastAsia="en-US"/>
        </w:rPr>
      </w:pPr>
    </w:p>
    <w:p w14:paraId="1DE695AC" w14:textId="35683A87" w:rsidR="00A65E84"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390E5C" w:rsidRDefault="00A65E84" w:rsidP="00B23326">
      <w:pPr>
        <w:spacing w:line="300" w:lineRule="atLeast"/>
        <w:rPr>
          <w:rFonts w:asciiTheme="minorHAnsi" w:eastAsia="Calibri" w:hAnsiTheme="minorHAnsi" w:cstheme="minorHAnsi"/>
          <w:lang w:eastAsia="en-US"/>
        </w:rPr>
      </w:pPr>
    </w:p>
    <w:p w14:paraId="0F7E1D6C" w14:textId="78B1A907" w:rsidR="00A65E84" w:rsidRPr="00390E5C" w:rsidRDefault="00A65E84" w:rsidP="00B23326">
      <w:pPr>
        <w:spacing w:line="300" w:lineRule="atLeast"/>
        <w:rPr>
          <w:rFonts w:asciiTheme="minorHAnsi" w:eastAsia="Calibri" w:hAnsiTheme="minorHAnsi" w:cstheme="minorHAnsi"/>
          <w:b/>
          <w:lang w:eastAsia="en-US"/>
        </w:rPr>
      </w:pPr>
      <w:r w:rsidRPr="00390E5C">
        <w:rPr>
          <w:rFonts w:asciiTheme="minorHAnsi" w:eastAsia="Calibri" w:hAnsiTheme="minorHAnsi" w:cstheme="minorHAnsi"/>
          <w:b/>
          <w:lang w:eastAsia="en-US"/>
        </w:rPr>
        <w:t>Stap 2 Beoordelen uitsluitingsgronden en minimumeisen</w:t>
      </w:r>
    </w:p>
    <w:p w14:paraId="743B6AF5" w14:textId="0047AA9B"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390E5C">
        <w:rPr>
          <w:rFonts w:ascii="Calibri" w:hAnsi="Calibri" w:cs="Calibri"/>
        </w:rPr>
        <w:t>gemeente</w:t>
      </w:r>
      <w:r w:rsidR="00A316C4" w:rsidRPr="00390E5C">
        <w:rPr>
          <w:rFonts w:asciiTheme="minorHAnsi" w:eastAsia="Calibri" w:hAnsiTheme="minorHAnsi" w:cstheme="minorHAnsi"/>
          <w:lang w:eastAsia="en-US"/>
        </w:rPr>
        <w:t xml:space="preserve"> </w:t>
      </w:r>
      <w:r w:rsidRPr="00390E5C">
        <w:rPr>
          <w:rFonts w:asciiTheme="minorHAnsi" w:eastAsia="Calibri" w:hAnsiTheme="minorHAnsi" w:cstheme="minorHAnsi"/>
          <w:lang w:eastAsia="en-US"/>
        </w:rPr>
        <w:t xml:space="preserve">sprake is van een situatie als bedoeld in de artikelen 2.87a en 2.88 </w:t>
      </w:r>
      <w:proofErr w:type="spellStart"/>
      <w:r w:rsidRPr="00390E5C">
        <w:rPr>
          <w:rFonts w:asciiTheme="minorHAnsi" w:eastAsia="Calibri" w:hAnsiTheme="minorHAnsi" w:cstheme="minorHAnsi"/>
          <w:lang w:eastAsia="en-US"/>
        </w:rPr>
        <w:t>Aw</w:t>
      </w:r>
      <w:proofErr w:type="spellEnd"/>
      <w:r w:rsidRPr="00390E5C">
        <w:rPr>
          <w:rFonts w:asciiTheme="minorHAnsi" w:eastAsia="Calibri" w:hAnsiTheme="minorHAnsi" w:cstheme="minorHAnsi"/>
          <w:lang w:eastAsia="en-US"/>
        </w:rPr>
        <w:t xml:space="preserve"> 2012.</w:t>
      </w:r>
    </w:p>
    <w:p w14:paraId="26833816" w14:textId="77777777" w:rsidR="00A65E84" w:rsidRPr="00390E5C" w:rsidRDefault="00A65E84" w:rsidP="00B23326">
      <w:pPr>
        <w:spacing w:line="300" w:lineRule="atLeast"/>
        <w:rPr>
          <w:rFonts w:asciiTheme="minorHAnsi" w:eastAsia="Calibri" w:hAnsiTheme="minorHAnsi" w:cstheme="minorHAnsi"/>
          <w:lang w:eastAsia="en-US"/>
        </w:rPr>
      </w:pPr>
    </w:p>
    <w:p w14:paraId="130B59DE" w14:textId="0571AAA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3 Beoordelen voldoen aan het programma van eisen</w:t>
      </w:r>
    </w:p>
    <w:p w14:paraId="35836421" w14:textId="590646C8"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390E5C">
        <w:rPr>
          <w:rFonts w:ascii="Calibri" w:hAnsi="Calibri" w:cs="Calibri"/>
        </w:rPr>
        <w:t>aanbestedingsleidraad</w:t>
      </w:r>
      <w:r w:rsidR="00A316C4" w:rsidRPr="00390E5C">
        <w:rPr>
          <w:rFonts w:asciiTheme="minorHAnsi" w:hAnsiTheme="minorHAnsi" w:cstheme="minorHAnsi"/>
          <w:noProof/>
        </w:rPr>
        <w:t xml:space="preserve"> </w:t>
      </w:r>
      <w:r w:rsidRPr="00390E5C">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390E5C" w:rsidRDefault="00A65E84" w:rsidP="00B23326">
      <w:pPr>
        <w:spacing w:line="300" w:lineRule="atLeast"/>
        <w:rPr>
          <w:rFonts w:asciiTheme="minorHAnsi" w:hAnsiTheme="minorHAnsi" w:cstheme="minorHAnsi"/>
          <w:noProof/>
        </w:rPr>
      </w:pPr>
    </w:p>
    <w:p w14:paraId="332DB76F" w14:textId="2089B942"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w:t>
      </w:r>
      <w:r w:rsidR="005D4F20" w:rsidRPr="00390E5C">
        <w:rPr>
          <w:rFonts w:asciiTheme="minorHAnsi" w:hAnsiTheme="minorHAnsi" w:cstheme="minorHAnsi"/>
          <w:b/>
          <w:noProof/>
        </w:rPr>
        <w:t xml:space="preserve"> 4 B</w:t>
      </w:r>
      <w:r w:rsidRPr="00390E5C">
        <w:rPr>
          <w:rFonts w:asciiTheme="minorHAnsi" w:hAnsiTheme="minorHAnsi" w:cstheme="minorHAnsi"/>
          <w:b/>
          <w:noProof/>
        </w:rPr>
        <w:t>eoordeling op het gunningscriterium</w:t>
      </w:r>
    </w:p>
    <w:p w14:paraId="7BE2EB79" w14:textId="0A4E52EE"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390E5C">
        <w:rPr>
          <w:rFonts w:asciiTheme="minorHAnsi" w:hAnsiTheme="minorHAnsi" w:cstheme="minorHAnsi"/>
          <w:noProof/>
        </w:rPr>
        <w:t>aanbestedingsleidraad</w:t>
      </w:r>
      <w:r w:rsidRPr="00390E5C">
        <w:rPr>
          <w:rFonts w:asciiTheme="minorHAnsi" w:hAnsiTheme="minorHAnsi" w:cstheme="minorHAnsi"/>
          <w:noProof/>
        </w:rPr>
        <w:t>.</w:t>
      </w:r>
    </w:p>
    <w:p w14:paraId="4B706C1B" w14:textId="77777777" w:rsidR="00A65E84" w:rsidRPr="00390E5C" w:rsidRDefault="00A65E84" w:rsidP="00B23326">
      <w:pPr>
        <w:spacing w:line="300" w:lineRule="atLeast"/>
        <w:rPr>
          <w:rFonts w:asciiTheme="minorHAnsi" w:hAnsiTheme="minorHAnsi" w:cstheme="minorHAnsi"/>
          <w:noProof/>
        </w:rPr>
      </w:pPr>
    </w:p>
    <w:p w14:paraId="32F0180F" w14:textId="77777777" w:rsidR="00A65E84" w:rsidRPr="00390E5C" w:rsidRDefault="00A65E84" w:rsidP="00B23326">
      <w:pPr>
        <w:spacing w:line="300" w:lineRule="atLeast"/>
        <w:rPr>
          <w:rFonts w:asciiTheme="minorHAnsi" w:hAnsiTheme="minorHAnsi" w:cstheme="minorHAnsi"/>
          <w:noProof/>
        </w:rPr>
      </w:pPr>
      <w:r w:rsidRPr="5F5F199E">
        <w:rPr>
          <w:rFonts w:asciiTheme="minorHAnsi" w:hAnsiTheme="minorHAnsi" w:cstheme="minorBidi"/>
        </w:rPr>
        <w:t>Voor het gehele beoordelingsproces geldt dat de inschrijvingen worden beoordeeld op basis van hetgeen door inschrijvers is ingediend.</w:t>
      </w:r>
    </w:p>
    <w:p w14:paraId="0CE04E7A" w14:textId="66E24061" w:rsidR="00A65E84" w:rsidRPr="00390E5C" w:rsidRDefault="00A65E84" w:rsidP="009F4CE4">
      <w:pPr>
        <w:pStyle w:val="Kop2"/>
        <w:numPr>
          <w:ilvl w:val="1"/>
          <w:numId w:val="0"/>
        </w:numPr>
        <w:spacing w:line="300" w:lineRule="atLeast"/>
        <w:rPr>
          <w:rFonts w:ascii="Calibri" w:hAnsi="Calibri" w:cs="Calibri"/>
          <w:sz w:val="20"/>
          <w:szCs w:val="20"/>
        </w:rPr>
      </w:pPr>
    </w:p>
    <w:p w14:paraId="60FBEA35" w14:textId="66BDF395" w:rsidR="00A65E84" w:rsidRPr="00390E5C" w:rsidRDefault="24168636" w:rsidP="5F5F199E">
      <w:pPr>
        <w:pStyle w:val="Kop2"/>
        <w:spacing w:line="300" w:lineRule="atLeast"/>
        <w:rPr>
          <w:rFonts w:ascii="Calibri" w:hAnsi="Calibri" w:cs="Calibri"/>
          <w:sz w:val="20"/>
          <w:szCs w:val="20"/>
        </w:rPr>
      </w:pPr>
      <w:bookmarkStart w:id="129" w:name="_Toc1415399224"/>
      <w:bookmarkStart w:id="130" w:name="_Toc1633200007"/>
      <w:bookmarkStart w:id="131" w:name="_Toc147155107"/>
      <w:r w:rsidRPr="5F5F199E">
        <w:rPr>
          <w:rFonts w:ascii="Calibri" w:hAnsi="Calibri" w:cs="Calibri"/>
          <w:sz w:val="20"/>
          <w:szCs w:val="20"/>
        </w:rPr>
        <w:t>Verduidelijking en verificatie</w:t>
      </w:r>
      <w:bookmarkEnd w:id="129"/>
      <w:bookmarkEnd w:id="130"/>
      <w:bookmarkEnd w:id="131"/>
    </w:p>
    <w:p w14:paraId="3FD7BF88" w14:textId="76FD6CF1" w:rsidR="00A65E84" w:rsidRPr="00390E5C" w:rsidRDefault="24168636" w:rsidP="00B23326">
      <w:pPr>
        <w:spacing w:line="300" w:lineRule="atLeast"/>
        <w:rPr>
          <w:rFonts w:ascii="Calibri" w:hAnsi="Calibri" w:cs="Calibri"/>
        </w:rPr>
      </w:pPr>
      <w:r w:rsidRPr="5F5F199E">
        <w:rPr>
          <w:rFonts w:ascii="Calibri" w:hAnsi="Calibri" w:cs="Calibri"/>
        </w:rPr>
        <w:t>Gedurende de beoordelingsfase bestaat altijd de mogelijkheid dat de gemeente behoefte heeft aan verduidelijking op c.q. verificatie van de ingediende inschrijvingen. De toelichting mag en kan er niet toe leiden dat inschrijvingen worden aangevuld of aangepast. De reactietermijn wordt in onderling overleg afgestemd.</w:t>
      </w:r>
    </w:p>
    <w:p w14:paraId="52DB9434" w14:textId="12BAD1F6" w:rsidR="00A65E84" w:rsidRPr="00390E5C" w:rsidRDefault="00A65E84" w:rsidP="00B23326">
      <w:pPr>
        <w:spacing w:line="300" w:lineRule="atLeast"/>
        <w:rPr>
          <w:rFonts w:asciiTheme="minorHAnsi" w:hAnsiTheme="minorHAnsi" w:cstheme="minorBidi"/>
        </w:rPr>
      </w:pPr>
      <w:r w:rsidRPr="5F5F199E">
        <w:rPr>
          <w:rFonts w:asciiTheme="minorHAnsi" w:hAnsiTheme="minorHAnsi" w:cstheme="minorBidi"/>
        </w:rPr>
        <w:t xml:space="preserve">Indien een inschrijving bij stappen 1 t/m 3 enkel op (ondergeschikte) onderdelen vragen oproept kan </w:t>
      </w:r>
      <w:r w:rsidR="000E3045" w:rsidRPr="5F5F199E">
        <w:rPr>
          <w:rFonts w:asciiTheme="minorHAnsi" w:hAnsiTheme="minorHAnsi" w:cstheme="minorBidi"/>
        </w:rPr>
        <w:t>de gemeente</w:t>
      </w:r>
      <w:r w:rsidRPr="5F5F199E">
        <w:rPr>
          <w:rFonts w:asciiTheme="minorHAnsi" w:hAnsiTheme="minorHAnsi" w:cstheme="minorBidi"/>
        </w:rPr>
        <w:t xml:space="preserve"> besluiten de inschrijving verder te beoordelen en navraag enkel uit te voeren bij de inschrijver die voor gunning van de opdracht in aanmerking komt. Indien uit navraag blijkt dat een</w:t>
      </w:r>
      <w:r w:rsidRPr="00390E5C">
        <w:rPr>
          <w:rFonts w:ascii="Calibri" w:eastAsia="Calibri" w:hAnsi="Calibri" w:cs="Calibri"/>
          <w:b/>
          <w:lang w:eastAsia="en-US"/>
        </w:rPr>
        <w:t xml:space="preserve"> </w:t>
      </w:r>
      <w:r w:rsidRPr="5F5F199E">
        <w:rPr>
          <w:rFonts w:asciiTheme="minorHAnsi" w:hAnsiTheme="minorHAnsi" w:cstheme="minorBidi"/>
        </w:rPr>
        <w:t>inschrijving niet voldoet, zal deze alsnog als ongeldig ter zijde worden gelegd en wordt de als tweede geëindigde inschrijver als beoogd opdrachtnemer aangemerkt.</w:t>
      </w:r>
    </w:p>
    <w:p w14:paraId="4CD179E3" w14:textId="77777777" w:rsidR="00A65E84" w:rsidRPr="00390E5C" w:rsidRDefault="00A65E84" w:rsidP="00B23326">
      <w:pPr>
        <w:spacing w:line="300" w:lineRule="atLeast"/>
        <w:rPr>
          <w:rFonts w:asciiTheme="minorHAnsi" w:hAnsiTheme="minorHAnsi" w:cstheme="minorHAnsi"/>
          <w:noProof/>
        </w:rPr>
      </w:pPr>
    </w:p>
    <w:p w14:paraId="1B3DE1FE" w14:textId="62426479" w:rsidR="00A65E84" w:rsidRPr="00390E5C" w:rsidRDefault="00A65E84" w:rsidP="00320339">
      <w:pPr>
        <w:rPr>
          <w:rFonts w:asciiTheme="minorHAnsi" w:hAnsiTheme="minorHAnsi" w:cstheme="minorHAnsi"/>
          <w:noProof/>
        </w:rPr>
      </w:pPr>
      <w:r w:rsidRPr="00390E5C">
        <w:rPr>
          <w:rFonts w:asciiTheme="minorHAnsi" w:hAnsiTheme="minorHAnsi" w:cstheme="minorHAnsi"/>
          <w:noProof/>
        </w:rPr>
        <w:t xml:space="preserve">Daarnaast zal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alle bewijsmiddelen te laten overleggen en kan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390E5C" w:rsidRDefault="00A65E84" w:rsidP="00320339">
      <w:pPr>
        <w:rPr>
          <w:rFonts w:asciiTheme="minorHAnsi" w:hAnsiTheme="minorHAnsi" w:cstheme="minorHAnsi"/>
          <w:noProof/>
        </w:rPr>
      </w:pPr>
    </w:p>
    <w:p w14:paraId="7107C71B" w14:textId="66BDF395" w:rsidR="007C3C72" w:rsidRPr="00390E5C" w:rsidRDefault="007C3C72" w:rsidP="002C19C0">
      <w:pPr>
        <w:pStyle w:val="Kop2"/>
        <w:spacing w:line="300" w:lineRule="atLeast"/>
        <w:rPr>
          <w:rFonts w:ascii="Calibri" w:hAnsi="Calibri" w:cs="Calibri"/>
          <w:sz w:val="20"/>
          <w:szCs w:val="20"/>
        </w:rPr>
      </w:pPr>
      <w:bookmarkStart w:id="132" w:name="_Toc1645507912"/>
      <w:bookmarkStart w:id="133" w:name="_Toc147155108"/>
      <w:r w:rsidRPr="00390E5C">
        <w:rPr>
          <w:rFonts w:ascii="Calibri" w:hAnsi="Calibri" w:cs="Calibri"/>
          <w:sz w:val="20"/>
          <w:szCs w:val="20"/>
        </w:rPr>
        <w:t>Gunningscriteri</w:t>
      </w:r>
      <w:r w:rsidR="00A65E84" w:rsidRPr="00390E5C">
        <w:rPr>
          <w:rFonts w:ascii="Calibri" w:hAnsi="Calibri" w:cs="Calibri"/>
          <w:sz w:val="20"/>
          <w:szCs w:val="20"/>
        </w:rPr>
        <w:t>um</w:t>
      </w:r>
      <w:bookmarkEnd w:id="132"/>
      <w:bookmarkEnd w:id="133"/>
    </w:p>
    <w:p w14:paraId="526E3BE3" w14:textId="0C95A3D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Als </w:t>
      </w:r>
      <w:r w:rsidR="00F823D4"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hanteert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"beste prijs-kwaliteitsverhouding", waarbij kwaliteit en prijs als </w:t>
      </w:r>
      <w:proofErr w:type="spellStart"/>
      <w:r w:rsidRPr="00390E5C">
        <w:rPr>
          <w:rFonts w:ascii="Calibri" w:eastAsia="Calibri" w:hAnsi="Calibri" w:cs="Calibri"/>
          <w:lang w:eastAsia="en-US"/>
        </w:rPr>
        <w:t>subcriteria</w:t>
      </w:r>
      <w:proofErr w:type="spellEnd"/>
      <w:r w:rsidRPr="00390E5C">
        <w:rPr>
          <w:rFonts w:ascii="Calibri" w:eastAsia="Calibri" w:hAnsi="Calibri" w:cs="Calibri"/>
          <w:lang w:eastAsia="en-US"/>
        </w:rPr>
        <w:t xml:space="preserve"> worden gehanteerd, gelet op onderstaande criteria en weegfactoren.</w:t>
      </w:r>
      <w:r w:rsidR="00743AE2">
        <w:rPr>
          <w:rFonts w:ascii="Calibri" w:eastAsia="Calibri" w:hAnsi="Calibri" w:cs="Calibri"/>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tblGrid>
      <w:tr w:rsidR="007C3C72" w:rsidRPr="00390E5C" w14:paraId="46254726" w14:textId="77777777" w:rsidTr="002F559F">
        <w:trPr>
          <w:trHeight w:hRule="exact" w:val="340"/>
        </w:trPr>
        <w:tc>
          <w:tcPr>
            <w:tcW w:w="3085" w:type="dxa"/>
            <w:shd w:val="clear" w:color="auto" w:fill="auto"/>
          </w:tcPr>
          <w:p w14:paraId="69FC4EA6" w14:textId="4326DC37"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1.</w:t>
            </w:r>
            <w:r w:rsidR="007C3C72" w:rsidRPr="00390E5C">
              <w:rPr>
                <w:rFonts w:ascii="Calibri" w:eastAsia="Calibri" w:hAnsi="Calibri" w:cs="Calibri"/>
                <w:lang w:eastAsia="en-US"/>
              </w:rPr>
              <w:t xml:space="preserve"> Prijs</w:t>
            </w:r>
            <w:r w:rsidR="000166AF">
              <w:rPr>
                <w:rFonts w:ascii="Calibri" w:eastAsia="Calibri" w:hAnsi="Calibri" w:cs="Calibri"/>
                <w:lang w:eastAsia="en-US"/>
              </w:rPr>
              <w:t xml:space="preserve"> (opslag</w:t>
            </w:r>
            <w:r w:rsidR="00F6277F">
              <w:rPr>
                <w:rFonts w:ascii="Calibri" w:eastAsia="Calibri" w:hAnsi="Calibri" w:cs="Calibri"/>
                <w:lang w:eastAsia="en-US"/>
              </w:rPr>
              <w:t>factor</w:t>
            </w:r>
            <w:r w:rsidR="000166AF">
              <w:rPr>
                <w:rFonts w:ascii="Calibri" w:eastAsia="Calibri" w:hAnsi="Calibri" w:cs="Calibri"/>
                <w:lang w:eastAsia="en-US"/>
              </w:rPr>
              <w:t>)</w:t>
            </w:r>
          </w:p>
        </w:tc>
        <w:tc>
          <w:tcPr>
            <w:tcW w:w="1985" w:type="dxa"/>
            <w:shd w:val="clear" w:color="auto" w:fill="auto"/>
          </w:tcPr>
          <w:p w14:paraId="0F6238AF" w14:textId="0750F4CC" w:rsidR="007C3C72" w:rsidRPr="00390E5C" w:rsidRDefault="00BC1354" w:rsidP="002C19C0">
            <w:pPr>
              <w:spacing w:line="300" w:lineRule="atLeast"/>
              <w:jc w:val="right"/>
              <w:rPr>
                <w:rFonts w:ascii="Calibri" w:eastAsia="Calibri" w:hAnsi="Calibri" w:cs="Calibri"/>
                <w:lang w:eastAsia="en-US"/>
              </w:rPr>
            </w:pPr>
            <w:r>
              <w:rPr>
                <w:rFonts w:ascii="Calibri" w:eastAsia="Calibri" w:hAnsi="Calibri" w:cs="Calibri"/>
                <w:lang w:eastAsia="en-US"/>
              </w:rPr>
              <w:t>3</w:t>
            </w:r>
            <w:r w:rsidR="00EF34BB">
              <w:rPr>
                <w:rFonts w:ascii="Calibri" w:eastAsia="Calibri" w:hAnsi="Calibri" w:cs="Calibri"/>
                <w:lang w:eastAsia="en-US"/>
              </w:rPr>
              <w:t>0</w:t>
            </w:r>
            <w:r w:rsidR="007C3C72" w:rsidRPr="00390E5C">
              <w:rPr>
                <w:rFonts w:ascii="Calibri" w:eastAsia="Calibri" w:hAnsi="Calibri" w:cs="Calibri"/>
                <w:lang w:eastAsia="en-US"/>
              </w:rPr>
              <w:t>%</w:t>
            </w:r>
          </w:p>
        </w:tc>
      </w:tr>
      <w:tr w:rsidR="007C3C72" w:rsidRPr="00390E5C" w14:paraId="34E98288" w14:textId="77777777" w:rsidTr="002F559F">
        <w:trPr>
          <w:trHeight w:hRule="exact" w:val="340"/>
        </w:trPr>
        <w:tc>
          <w:tcPr>
            <w:tcW w:w="3085" w:type="dxa"/>
            <w:shd w:val="clear" w:color="auto" w:fill="auto"/>
          </w:tcPr>
          <w:p w14:paraId="1F2751C7" w14:textId="31126D51"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2.</w:t>
            </w:r>
            <w:r w:rsidR="007C3C72" w:rsidRPr="00390E5C">
              <w:rPr>
                <w:rFonts w:ascii="Calibri" w:eastAsia="Calibri" w:hAnsi="Calibri" w:cs="Calibri"/>
                <w:lang w:eastAsia="en-US"/>
              </w:rPr>
              <w:t xml:space="preserve"> Kwaliteit</w:t>
            </w:r>
          </w:p>
        </w:tc>
        <w:tc>
          <w:tcPr>
            <w:tcW w:w="1985" w:type="dxa"/>
            <w:shd w:val="clear" w:color="auto" w:fill="auto"/>
          </w:tcPr>
          <w:p w14:paraId="4278F205" w14:textId="059FACF0" w:rsidR="007C3C72" w:rsidRPr="00390E5C" w:rsidRDefault="00BC1354" w:rsidP="002C19C0">
            <w:pPr>
              <w:spacing w:line="300" w:lineRule="atLeast"/>
              <w:jc w:val="right"/>
              <w:rPr>
                <w:rFonts w:ascii="Calibri" w:eastAsia="Calibri" w:hAnsi="Calibri" w:cs="Calibri"/>
                <w:lang w:eastAsia="en-US"/>
              </w:rPr>
            </w:pPr>
            <w:r>
              <w:rPr>
                <w:rFonts w:ascii="Calibri" w:eastAsia="Calibri" w:hAnsi="Calibri" w:cs="Calibri"/>
                <w:lang w:eastAsia="en-US"/>
              </w:rPr>
              <w:t>7</w:t>
            </w:r>
            <w:r w:rsidR="00EF34BB">
              <w:rPr>
                <w:rFonts w:ascii="Calibri" w:eastAsia="Calibri" w:hAnsi="Calibri" w:cs="Calibri"/>
                <w:lang w:eastAsia="en-US"/>
              </w:rPr>
              <w:t>0</w:t>
            </w:r>
            <w:r w:rsidR="007C3C72" w:rsidRPr="00390E5C">
              <w:rPr>
                <w:rFonts w:ascii="Calibri" w:eastAsia="Calibri" w:hAnsi="Calibri" w:cs="Calibri"/>
                <w:lang w:eastAsia="en-US"/>
              </w:rPr>
              <w:t>%</w:t>
            </w:r>
          </w:p>
        </w:tc>
      </w:tr>
      <w:tr w:rsidR="007C3C72" w:rsidRPr="00390E5C" w14:paraId="7F975AFC" w14:textId="77777777" w:rsidTr="00B90F9F">
        <w:trPr>
          <w:trHeight w:hRule="exact" w:val="647"/>
        </w:trPr>
        <w:tc>
          <w:tcPr>
            <w:tcW w:w="3085" w:type="dxa"/>
            <w:shd w:val="clear" w:color="auto" w:fill="auto"/>
          </w:tcPr>
          <w:p w14:paraId="7D4177A4" w14:textId="05E1863E"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Wens a</w:t>
            </w:r>
            <w:r w:rsidR="00EF34BB">
              <w:rPr>
                <w:rFonts w:ascii="Calibri" w:eastAsia="Calibri" w:hAnsi="Calibri" w:cs="Calibri"/>
                <w:lang w:eastAsia="en-US"/>
              </w:rPr>
              <w:t xml:space="preserve">: </w:t>
            </w:r>
            <w:r w:rsidR="00A704A1">
              <w:rPr>
                <w:rFonts w:ascii="Calibri" w:eastAsia="Calibri" w:hAnsi="Calibri" w:cs="Calibri"/>
                <w:lang w:eastAsia="en-US"/>
              </w:rPr>
              <w:t xml:space="preserve">borging </w:t>
            </w:r>
            <w:r w:rsidR="00CD1C6B">
              <w:rPr>
                <w:rFonts w:ascii="Calibri" w:eastAsia="Calibri" w:hAnsi="Calibri" w:cs="Calibri"/>
                <w:lang w:eastAsia="en-US"/>
              </w:rPr>
              <w:t>continuïteit</w:t>
            </w:r>
          </w:p>
        </w:tc>
        <w:tc>
          <w:tcPr>
            <w:tcW w:w="1985" w:type="dxa"/>
            <w:shd w:val="clear" w:color="auto" w:fill="auto"/>
          </w:tcPr>
          <w:p w14:paraId="5397BF6B" w14:textId="7A2DFD27" w:rsidR="007C3C72" w:rsidRPr="00390E5C" w:rsidRDefault="00CD1C6B" w:rsidP="002C19C0">
            <w:pPr>
              <w:spacing w:line="300" w:lineRule="atLeast"/>
              <w:rPr>
                <w:rFonts w:ascii="Calibri" w:eastAsia="Calibri" w:hAnsi="Calibri" w:cs="Calibri"/>
                <w:i/>
                <w:lang w:eastAsia="en-US"/>
              </w:rPr>
            </w:pPr>
            <w:r>
              <w:rPr>
                <w:rFonts w:ascii="Calibri" w:eastAsia="Calibri" w:hAnsi="Calibri" w:cs="Calibri"/>
                <w:i/>
                <w:lang w:eastAsia="en-US"/>
              </w:rPr>
              <w:t>40</w:t>
            </w:r>
            <w:r w:rsidR="007C3C72" w:rsidRPr="00390E5C">
              <w:rPr>
                <w:rFonts w:ascii="Calibri" w:eastAsia="Calibri" w:hAnsi="Calibri" w:cs="Calibri"/>
                <w:i/>
                <w:lang w:eastAsia="en-US"/>
              </w:rPr>
              <w:t>%</w:t>
            </w:r>
          </w:p>
        </w:tc>
      </w:tr>
      <w:tr w:rsidR="007C3C72" w:rsidRPr="00390E5C" w14:paraId="2848818F" w14:textId="77777777" w:rsidTr="002F559F">
        <w:trPr>
          <w:trHeight w:hRule="exact" w:val="340"/>
        </w:trPr>
        <w:tc>
          <w:tcPr>
            <w:tcW w:w="3085" w:type="dxa"/>
            <w:shd w:val="clear" w:color="auto" w:fill="auto"/>
          </w:tcPr>
          <w:p w14:paraId="6C8A840F" w14:textId="2A030746"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Wens b</w:t>
            </w:r>
            <w:r w:rsidR="00EF34BB">
              <w:rPr>
                <w:rFonts w:ascii="Calibri" w:eastAsia="Calibri" w:hAnsi="Calibri" w:cs="Calibri"/>
                <w:lang w:eastAsia="en-US"/>
              </w:rPr>
              <w:t xml:space="preserve">: </w:t>
            </w:r>
            <w:proofErr w:type="spellStart"/>
            <w:r w:rsidR="00A704A1">
              <w:rPr>
                <w:rFonts w:ascii="Calibri" w:eastAsia="Calibri" w:hAnsi="Calibri" w:cs="Calibri"/>
                <w:lang w:eastAsia="en-US"/>
              </w:rPr>
              <w:t>ontzorging</w:t>
            </w:r>
            <w:proofErr w:type="spellEnd"/>
            <w:r w:rsidR="00A704A1">
              <w:rPr>
                <w:rFonts w:ascii="Calibri" w:eastAsia="Calibri" w:hAnsi="Calibri" w:cs="Calibri"/>
                <w:lang w:eastAsia="en-US"/>
              </w:rPr>
              <w:t xml:space="preserve"> opdrachtgever</w:t>
            </w:r>
            <w:r w:rsidR="00EF34BB">
              <w:rPr>
                <w:rFonts w:ascii="Calibri" w:eastAsia="Calibri" w:hAnsi="Calibri" w:cs="Calibri"/>
                <w:lang w:eastAsia="en-US"/>
              </w:rPr>
              <w:t xml:space="preserve"> </w:t>
            </w:r>
            <w:proofErr w:type="spellStart"/>
            <w:r w:rsidR="00EF34BB">
              <w:rPr>
                <w:rFonts w:ascii="Calibri" w:eastAsia="Calibri" w:hAnsi="Calibri" w:cs="Calibri"/>
                <w:lang w:eastAsia="en-US"/>
              </w:rPr>
              <w:t>continuiteit</w:t>
            </w:r>
            <w:proofErr w:type="spellEnd"/>
          </w:p>
        </w:tc>
        <w:tc>
          <w:tcPr>
            <w:tcW w:w="1985" w:type="dxa"/>
            <w:shd w:val="clear" w:color="auto" w:fill="auto"/>
          </w:tcPr>
          <w:p w14:paraId="18F91FE0" w14:textId="2A6C4794" w:rsidR="007C3C72" w:rsidRPr="00390E5C" w:rsidRDefault="00CD1C6B" w:rsidP="002C19C0">
            <w:pPr>
              <w:spacing w:line="300" w:lineRule="atLeast"/>
              <w:rPr>
                <w:rFonts w:ascii="Calibri" w:eastAsia="Calibri" w:hAnsi="Calibri" w:cs="Calibri"/>
                <w:i/>
                <w:lang w:eastAsia="en-US"/>
              </w:rPr>
            </w:pPr>
            <w:r>
              <w:rPr>
                <w:rFonts w:ascii="Calibri" w:eastAsia="Calibri" w:hAnsi="Calibri" w:cs="Calibri"/>
                <w:i/>
                <w:lang w:eastAsia="en-US"/>
              </w:rPr>
              <w:t>30</w:t>
            </w:r>
            <w:r w:rsidR="007C3C72" w:rsidRPr="00390E5C">
              <w:rPr>
                <w:rFonts w:ascii="Calibri" w:eastAsia="Calibri" w:hAnsi="Calibri" w:cs="Calibri"/>
                <w:i/>
                <w:lang w:eastAsia="en-US"/>
              </w:rPr>
              <w:t>%</w:t>
            </w:r>
          </w:p>
        </w:tc>
      </w:tr>
      <w:tr w:rsidR="007C3C72" w:rsidRPr="00390E5C" w14:paraId="655DE1D3" w14:textId="77777777" w:rsidTr="00B90F9F">
        <w:trPr>
          <w:trHeight w:hRule="exact" w:val="647"/>
        </w:trPr>
        <w:tc>
          <w:tcPr>
            <w:tcW w:w="3085" w:type="dxa"/>
            <w:shd w:val="clear" w:color="auto" w:fill="auto"/>
          </w:tcPr>
          <w:p w14:paraId="009F12BC" w14:textId="41CAF626"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Wens c</w:t>
            </w:r>
            <w:r w:rsidR="00A704A1">
              <w:rPr>
                <w:rFonts w:ascii="Calibri" w:eastAsia="Calibri" w:hAnsi="Calibri" w:cs="Calibri"/>
                <w:lang w:eastAsia="en-US"/>
              </w:rPr>
              <w:t>: personeelszorg &amp; opleidingsplan</w:t>
            </w:r>
          </w:p>
        </w:tc>
        <w:tc>
          <w:tcPr>
            <w:tcW w:w="1985" w:type="dxa"/>
            <w:shd w:val="clear" w:color="auto" w:fill="auto"/>
          </w:tcPr>
          <w:p w14:paraId="719E6A38" w14:textId="064B0D85" w:rsidR="007C3C72" w:rsidRPr="00390E5C" w:rsidRDefault="00D16FD3" w:rsidP="002C19C0">
            <w:pPr>
              <w:spacing w:line="300" w:lineRule="atLeast"/>
              <w:rPr>
                <w:rFonts w:ascii="Calibri" w:eastAsia="Calibri" w:hAnsi="Calibri" w:cs="Calibri"/>
                <w:i/>
                <w:lang w:eastAsia="en-US"/>
              </w:rPr>
            </w:pPr>
            <w:r>
              <w:rPr>
                <w:rFonts w:ascii="Calibri" w:eastAsia="Calibri" w:hAnsi="Calibri" w:cs="Calibri"/>
                <w:i/>
                <w:lang w:eastAsia="en-US"/>
              </w:rPr>
              <w:t>3</w:t>
            </w:r>
            <w:r w:rsidR="00B90F9F">
              <w:rPr>
                <w:rFonts w:ascii="Calibri" w:eastAsia="Calibri" w:hAnsi="Calibri" w:cs="Calibri"/>
                <w:i/>
                <w:lang w:eastAsia="en-US"/>
              </w:rPr>
              <w:t>0</w:t>
            </w:r>
            <w:r w:rsidR="007C3C72" w:rsidRPr="00390E5C">
              <w:rPr>
                <w:rFonts w:ascii="Calibri" w:eastAsia="Calibri" w:hAnsi="Calibri" w:cs="Calibri"/>
                <w:i/>
                <w:lang w:eastAsia="en-US"/>
              </w:rPr>
              <w:t>%</w:t>
            </w:r>
          </w:p>
        </w:tc>
      </w:tr>
      <w:tr w:rsidR="007C3C72" w:rsidRPr="00390E5C" w14:paraId="777541C7" w14:textId="77777777" w:rsidTr="002F559F">
        <w:trPr>
          <w:trHeight w:hRule="exact" w:val="340"/>
        </w:trPr>
        <w:tc>
          <w:tcPr>
            <w:tcW w:w="3085" w:type="dxa"/>
            <w:shd w:val="clear" w:color="auto" w:fill="auto"/>
          </w:tcPr>
          <w:p w14:paraId="3B9319F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Totaal</w:t>
            </w:r>
          </w:p>
        </w:tc>
        <w:tc>
          <w:tcPr>
            <w:tcW w:w="1985" w:type="dxa"/>
            <w:shd w:val="clear" w:color="auto" w:fill="auto"/>
          </w:tcPr>
          <w:p w14:paraId="15584C56" w14:textId="77777777"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100%</w:t>
            </w:r>
          </w:p>
        </w:tc>
      </w:tr>
    </w:tbl>
    <w:p w14:paraId="68695485" w14:textId="77777777" w:rsidR="007C3C72" w:rsidRPr="00390E5C" w:rsidRDefault="007C3C72" w:rsidP="002C19C0">
      <w:pPr>
        <w:spacing w:line="300" w:lineRule="atLeast"/>
        <w:rPr>
          <w:rFonts w:ascii="Calibri" w:eastAsia="Calibri" w:hAnsi="Calibri" w:cs="Calibri"/>
          <w:lang w:eastAsia="en-US"/>
        </w:rPr>
      </w:pPr>
    </w:p>
    <w:p w14:paraId="2BDC5B71" w14:textId="66BDF395" w:rsidR="007C3C72" w:rsidRPr="00390E5C" w:rsidRDefault="007C3C72" w:rsidP="002C19C0">
      <w:pPr>
        <w:pStyle w:val="Kop2"/>
        <w:spacing w:line="300" w:lineRule="atLeast"/>
        <w:rPr>
          <w:rFonts w:ascii="Calibri" w:hAnsi="Calibri" w:cs="Calibri"/>
          <w:sz w:val="20"/>
          <w:szCs w:val="20"/>
        </w:rPr>
      </w:pPr>
      <w:r w:rsidRPr="00390E5C">
        <w:rPr>
          <w:rFonts w:ascii="Calibri" w:hAnsi="Calibri" w:cs="Calibri"/>
          <w:sz w:val="20"/>
          <w:szCs w:val="20"/>
        </w:rPr>
        <w:t xml:space="preserve"> </w:t>
      </w:r>
      <w:bookmarkStart w:id="134" w:name="_Toc1232398615"/>
      <w:bookmarkStart w:id="135" w:name="_Toc147155109"/>
      <w:r w:rsidRPr="00390E5C">
        <w:rPr>
          <w:rFonts w:ascii="Calibri" w:hAnsi="Calibri" w:cs="Calibri"/>
          <w:sz w:val="20"/>
          <w:szCs w:val="20"/>
        </w:rPr>
        <w:t>Beoordelingsmethodiek</w:t>
      </w:r>
      <w:bookmarkEnd w:id="134"/>
      <w:bookmarkEnd w:id="135"/>
    </w:p>
    <w:p w14:paraId="2A8FB88B" w14:textId="0423A520" w:rsidR="00F823D4" w:rsidRPr="00390E5C" w:rsidRDefault="00F823D4" w:rsidP="00320339"/>
    <w:p w14:paraId="3FACD1D2" w14:textId="66BDF395" w:rsidR="007C3C72" w:rsidRPr="00390E5C" w:rsidRDefault="00031777" w:rsidP="002C19C0">
      <w:pPr>
        <w:pStyle w:val="Kop3"/>
        <w:spacing w:line="300" w:lineRule="atLeast"/>
        <w:ind w:left="431" w:hanging="431"/>
        <w:rPr>
          <w:rFonts w:ascii="Calibri" w:hAnsi="Calibri" w:cs="Calibri"/>
        </w:rPr>
      </w:pPr>
      <w:bookmarkStart w:id="136" w:name="_Toc1357957806"/>
      <w:bookmarkStart w:id="137" w:name="_Toc147155110"/>
      <w:r w:rsidRPr="00390E5C">
        <w:rPr>
          <w:rFonts w:ascii="Calibri" w:hAnsi="Calibri" w:cs="Calibri"/>
        </w:rPr>
        <w:t>Gunningscriterium</w:t>
      </w:r>
      <w:r w:rsidR="006D3818" w:rsidRPr="00390E5C">
        <w:rPr>
          <w:rFonts w:ascii="Calibri" w:hAnsi="Calibri" w:cs="Calibri"/>
        </w:rPr>
        <w:t xml:space="preserve"> ‘</w:t>
      </w:r>
      <w:r w:rsidR="007C3C72" w:rsidRPr="00390E5C">
        <w:rPr>
          <w:rFonts w:ascii="Calibri" w:hAnsi="Calibri" w:cs="Calibri"/>
        </w:rPr>
        <w:t>prijs</w:t>
      </w:r>
      <w:r w:rsidR="006D3818" w:rsidRPr="00390E5C">
        <w:rPr>
          <w:rFonts w:ascii="Calibri" w:hAnsi="Calibri" w:cs="Calibri"/>
        </w:rPr>
        <w:t>’</w:t>
      </w:r>
      <w:bookmarkEnd w:id="136"/>
      <w:bookmarkEnd w:id="137"/>
    </w:p>
    <w:p w14:paraId="63FA41F9" w14:textId="6F7B85BE"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beoordeling van het </w:t>
      </w:r>
      <w:r w:rsidR="00C10A93"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‘prijs’ gebeurt op basis van </w:t>
      </w:r>
      <w:r w:rsidR="00F00C0A">
        <w:rPr>
          <w:rFonts w:ascii="Calibri" w:eastAsia="Calibri" w:hAnsi="Calibri" w:cs="Calibri"/>
          <w:lang w:eastAsia="en-US"/>
        </w:rPr>
        <w:t>de opslagfactor</w:t>
      </w:r>
      <w:r w:rsidRPr="00390E5C">
        <w:rPr>
          <w:rFonts w:ascii="Calibri" w:eastAsia="Calibri" w:hAnsi="Calibri" w:cs="Calibri"/>
          <w:lang w:eastAsia="en-US"/>
        </w:rPr>
        <w:t xml:space="preserve"> zoals blijkt uit </w:t>
      </w:r>
      <w:r w:rsidR="007F50C1" w:rsidRPr="00390E5C">
        <w:rPr>
          <w:rFonts w:ascii="Calibri" w:eastAsia="Calibri" w:hAnsi="Calibri" w:cs="Calibri"/>
          <w:lang w:eastAsia="en-US"/>
        </w:rPr>
        <w:t>het prijzenblad</w:t>
      </w:r>
      <w:r w:rsidRPr="00390E5C">
        <w:rPr>
          <w:rFonts w:ascii="Calibri" w:eastAsia="Calibri" w:hAnsi="Calibri" w:cs="Calibri"/>
          <w:lang w:eastAsia="en-US"/>
        </w:rPr>
        <w:t xml:space="preserve"> (</w:t>
      </w:r>
      <w:r w:rsidR="00D873C3" w:rsidRPr="00390E5C">
        <w:rPr>
          <w:rFonts w:ascii="Calibri" w:eastAsia="Calibri" w:hAnsi="Calibri" w:cs="Calibri"/>
          <w:lang w:eastAsia="en-US"/>
        </w:rPr>
        <w:t>Bijlage</w:t>
      </w:r>
      <w:r w:rsidR="007F50C1" w:rsidRPr="00390E5C">
        <w:rPr>
          <w:rFonts w:ascii="Calibri" w:eastAsia="Calibri" w:hAnsi="Calibri" w:cs="Calibri"/>
          <w:lang w:eastAsia="en-US"/>
        </w:rPr>
        <w:t xml:space="preserve"> </w:t>
      </w:r>
      <w:r w:rsidR="00560C61">
        <w:rPr>
          <w:rFonts w:ascii="Calibri" w:eastAsia="Calibri" w:hAnsi="Calibri" w:cs="Calibri"/>
          <w:lang w:eastAsia="en-US"/>
        </w:rPr>
        <w:t>C</w:t>
      </w:r>
      <w:r w:rsidR="007F50C1" w:rsidRPr="00390E5C">
        <w:rPr>
          <w:rFonts w:ascii="Calibri" w:eastAsia="Calibri" w:hAnsi="Calibri" w:cs="Calibri"/>
          <w:lang w:eastAsia="en-US"/>
        </w:rPr>
        <w:t>)</w:t>
      </w:r>
      <w:r w:rsidR="00F85423" w:rsidRPr="00390E5C">
        <w:rPr>
          <w:rFonts w:ascii="Calibri" w:eastAsia="Calibri" w:hAnsi="Calibri" w:cs="Calibri"/>
          <w:lang w:eastAsia="en-US"/>
        </w:rPr>
        <w:t>.</w:t>
      </w:r>
    </w:p>
    <w:p w14:paraId="32FE32A1" w14:textId="1C564FA3" w:rsidR="007F50C1" w:rsidRPr="00390E5C" w:rsidRDefault="007F50C1" w:rsidP="002C19C0">
      <w:pPr>
        <w:spacing w:line="300" w:lineRule="atLeast"/>
        <w:rPr>
          <w:rFonts w:ascii="Calibri" w:eastAsia="Calibri" w:hAnsi="Calibri" w:cs="Calibri"/>
          <w:lang w:eastAsia="en-US"/>
        </w:rPr>
      </w:pPr>
    </w:p>
    <w:p w14:paraId="5CE926F3" w14:textId="66BDF395" w:rsidR="007C3C72" w:rsidRPr="00390E5C" w:rsidRDefault="007C3C72" w:rsidP="002C19C0">
      <w:pPr>
        <w:pStyle w:val="Kop3"/>
        <w:spacing w:line="300" w:lineRule="atLeast"/>
        <w:ind w:left="431" w:hanging="431"/>
        <w:rPr>
          <w:rFonts w:ascii="Calibri" w:hAnsi="Calibri" w:cs="Calibri"/>
        </w:rPr>
      </w:pPr>
      <w:bookmarkStart w:id="138" w:name="_Toc35555053"/>
      <w:bookmarkStart w:id="139" w:name="_Toc147155111"/>
      <w:r w:rsidRPr="00390E5C">
        <w:rPr>
          <w:rFonts w:ascii="Calibri" w:hAnsi="Calibri" w:cs="Calibri"/>
        </w:rPr>
        <w:t>Gunningscriteria ‘kwaliteit’</w:t>
      </w:r>
      <w:bookmarkEnd w:id="138"/>
      <w:bookmarkEnd w:id="139"/>
      <w:r w:rsidRPr="00390E5C">
        <w:rPr>
          <w:rFonts w:ascii="Calibri" w:hAnsi="Calibri" w:cs="Calibri"/>
        </w:rPr>
        <w:t xml:space="preserve">  </w:t>
      </w:r>
    </w:p>
    <w:p w14:paraId="778817A8" w14:textId="1691B51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Onder kwaliteit wordt de wijze van invulling van de wensen verstaan. Voor elk van de wensen zijn punten te verdienen, afhankelijk van de mate waarin een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overeenkomt met het in de wens gevraagde. In </w:t>
      </w:r>
      <w:r w:rsidR="00AF6832" w:rsidRPr="00390E5C">
        <w:rPr>
          <w:rFonts w:ascii="Calibri" w:eastAsia="Calibri" w:hAnsi="Calibri" w:cs="Calibri"/>
          <w:lang w:eastAsia="en-US"/>
        </w:rPr>
        <w:t xml:space="preserve">hoofdstuk 9 </w:t>
      </w:r>
      <w:r w:rsidRPr="00390E5C">
        <w:rPr>
          <w:rFonts w:ascii="Calibri" w:eastAsia="Calibri" w:hAnsi="Calibri" w:cs="Calibri"/>
          <w:lang w:eastAsia="en-US"/>
        </w:rPr>
        <w:t xml:space="preserve">is aangegeven hoe de wensen beoordeeld worden en welke informatie bij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moet worden aangeleverd teneinde </w:t>
      </w:r>
      <w:r w:rsidR="007F50C1" w:rsidRPr="00390E5C">
        <w:rPr>
          <w:rFonts w:ascii="Calibri" w:eastAsia="Calibri" w:hAnsi="Calibri" w:cs="Calibri"/>
          <w:lang w:eastAsia="en-US"/>
        </w:rPr>
        <w:t xml:space="preserve">deze beoordeling te kunnen doen. </w:t>
      </w:r>
      <w:r w:rsidRPr="00390E5C">
        <w:rPr>
          <w:rFonts w:ascii="Calibri" w:eastAsia="Calibri" w:hAnsi="Calibri" w:cs="Calibri"/>
          <w:lang w:eastAsia="en-US"/>
        </w:rPr>
        <w:t xml:space="preserve"> </w:t>
      </w:r>
    </w:p>
    <w:p w14:paraId="3B009100" w14:textId="77777777" w:rsidR="007C3C72" w:rsidRPr="00390E5C" w:rsidRDefault="007C3C72" w:rsidP="002C19C0">
      <w:pPr>
        <w:spacing w:line="300" w:lineRule="atLeast"/>
        <w:rPr>
          <w:rFonts w:ascii="Calibri" w:eastAsia="Calibri" w:hAnsi="Calibri" w:cs="Calibri"/>
          <w:lang w:eastAsia="en-US"/>
        </w:rPr>
      </w:pPr>
    </w:p>
    <w:p w14:paraId="1FC78857" w14:textId="0EDD6E4F" w:rsidR="007F50C1"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antwoorden op de wensen worden inhoudelijk beoordeeld door een beoordelingsteam.</w:t>
      </w:r>
      <w:r w:rsidR="005E4F90">
        <w:rPr>
          <w:rFonts w:ascii="Calibri" w:eastAsia="Calibri" w:hAnsi="Calibri" w:cs="Calibri"/>
          <w:lang w:eastAsia="en-US"/>
        </w:rPr>
        <w:t xml:space="preserve"> De deskundigheid van het beoordelingsteam wordt geborgd doordat hier leden in zitten die zowel als verantwoordelijk manager te maken hebben met inhuur en/of medewerkers die actief zijn binnen het werkveld HRM</w:t>
      </w:r>
      <w:r w:rsidR="00BC42AC">
        <w:rPr>
          <w:rFonts w:ascii="Calibri" w:eastAsia="Calibri" w:hAnsi="Calibri" w:cs="Calibri"/>
          <w:lang w:eastAsia="en-US"/>
        </w:rPr>
        <w:t>.</w:t>
      </w:r>
      <w:r w:rsidR="007F50C1" w:rsidRPr="00390E5C">
        <w:rPr>
          <w:rFonts w:ascii="Calibri" w:eastAsia="Calibri" w:hAnsi="Calibri" w:cs="Calibri"/>
          <w:lang w:eastAsia="en-US"/>
        </w:rPr>
        <w:t xml:space="preserve"> </w:t>
      </w:r>
    </w:p>
    <w:p w14:paraId="02F36C80"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antwoorden op de wensen worden door de beoordelaars per wens beoordeel met cijfers, volgens onderstaande tabel:</w:t>
      </w:r>
    </w:p>
    <w:p w14:paraId="4F9619DB" w14:textId="77777777" w:rsidR="007C3C72" w:rsidRDefault="007C3C72" w:rsidP="002C19C0">
      <w:pPr>
        <w:spacing w:line="300" w:lineRule="atLeast"/>
        <w:rPr>
          <w:rFonts w:ascii="Calibri" w:eastAsia="Calibri" w:hAnsi="Calibri" w:cs="Calibri"/>
          <w:lang w:eastAsia="en-US"/>
        </w:rPr>
      </w:pPr>
    </w:p>
    <w:p w14:paraId="2B6126BE" w14:textId="77777777" w:rsidR="0089642E" w:rsidRPr="00390E5C" w:rsidRDefault="0089642E" w:rsidP="002C19C0">
      <w:pPr>
        <w:spacing w:line="300" w:lineRule="atLeast"/>
        <w:rPr>
          <w:rFonts w:ascii="Calibri" w:eastAsia="Calibri" w:hAnsi="Calibri" w:cs="Calibri"/>
          <w:lang w:eastAsia="en-US"/>
        </w:rPr>
      </w:pPr>
    </w:p>
    <w:p w14:paraId="3538FF2E" w14:textId="77777777" w:rsidR="007C3C72" w:rsidRPr="00390E5C" w:rsidRDefault="007C3C72" w:rsidP="002C19C0">
      <w:pPr>
        <w:spacing w:line="300" w:lineRule="atLeast"/>
        <w:rPr>
          <w:rFonts w:ascii="Calibri" w:hAnsi="Calibri" w:cs="Calibri"/>
        </w:rPr>
      </w:pPr>
      <w:r w:rsidRPr="00390E5C">
        <w:rPr>
          <w:rFonts w:ascii="Calibri" w:hAnsi="Calibri" w:cs="Calibri"/>
          <w:b/>
        </w:rPr>
        <w:lastRenderedPageBreak/>
        <w:t xml:space="preserve">Scoregrondslagen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559"/>
        <w:gridCol w:w="1560"/>
      </w:tblGrid>
      <w:tr w:rsidR="007F50C1" w:rsidRPr="00390E5C" w14:paraId="36261399" w14:textId="77777777" w:rsidTr="00650B8F">
        <w:trPr>
          <w:trHeight w:val="216"/>
        </w:trPr>
        <w:tc>
          <w:tcPr>
            <w:tcW w:w="5240" w:type="dxa"/>
            <w:shd w:val="clear" w:color="auto" w:fill="C0C0C0"/>
          </w:tcPr>
          <w:p w14:paraId="66A25EA0" w14:textId="77777777" w:rsidR="007F50C1" w:rsidRPr="00390E5C" w:rsidRDefault="007F50C1"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Betekenis / motiveringsmogelijkheden</w:t>
            </w:r>
          </w:p>
        </w:tc>
        <w:tc>
          <w:tcPr>
            <w:tcW w:w="1559" w:type="dxa"/>
            <w:shd w:val="clear" w:color="auto" w:fill="C0C0C0"/>
          </w:tcPr>
          <w:p w14:paraId="7E1514EF" w14:textId="77777777" w:rsidR="007F50C1" w:rsidRPr="00390E5C" w:rsidRDefault="007F50C1"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Beoordeling</w:t>
            </w:r>
          </w:p>
        </w:tc>
        <w:tc>
          <w:tcPr>
            <w:tcW w:w="1560" w:type="dxa"/>
            <w:shd w:val="clear" w:color="auto" w:fill="C0C0C0"/>
          </w:tcPr>
          <w:p w14:paraId="09D11BD9"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b/>
                <w:bCs/>
                <w:sz w:val="18"/>
                <w:szCs w:val="18"/>
              </w:rPr>
            </w:pPr>
            <w:r w:rsidRPr="00390E5C">
              <w:rPr>
                <w:rFonts w:asciiTheme="minorHAnsi" w:hAnsiTheme="minorHAnsi" w:cstheme="minorHAnsi"/>
                <w:b/>
                <w:bCs/>
                <w:sz w:val="18"/>
                <w:szCs w:val="18"/>
              </w:rPr>
              <w:t>Score</w:t>
            </w:r>
          </w:p>
        </w:tc>
      </w:tr>
      <w:tr w:rsidR="007F50C1" w:rsidRPr="00390E5C" w14:paraId="5ABDE794" w14:textId="77777777" w:rsidTr="00650B8F">
        <w:trPr>
          <w:trHeight w:val="145"/>
        </w:trPr>
        <w:tc>
          <w:tcPr>
            <w:tcW w:w="5240" w:type="dxa"/>
          </w:tcPr>
          <w:p w14:paraId="6DCA9E29"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Wijze van invulling ontbreekt geheel</w:t>
            </w:r>
          </w:p>
        </w:tc>
        <w:tc>
          <w:tcPr>
            <w:tcW w:w="1559" w:type="dxa"/>
          </w:tcPr>
          <w:p w14:paraId="112272F9" w14:textId="77777777" w:rsidR="007F50C1" w:rsidRPr="00390E5C" w:rsidRDefault="007F50C1" w:rsidP="007F50C1">
            <w:pPr>
              <w:autoSpaceDE w:val="0"/>
              <w:autoSpaceDN w:val="0"/>
              <w:adjustRightInd w:val="0"/>
              <w:spacing w:line="300" w:lineRule="atLeast"/>
              <w:rPr>
                <w:rFonts w:ascii="Calibri" w:hAnsi="Calibri" w:cs="Calibri"/>
                <w:sz w:val="16"/>
                <w:szCs w:val="16"/>
              </w:rPr>
            </w:pPr>
          </w:p>
        </w:tc>
        <w:tc>
          <w:tcPr>
            <w:tcW w:w="1560" w:type="dxa"/>
          </w:tcPr>
          <w:p w14:paraId="71A17978"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0</w:t>
            </w:r>
          </w:p>
        </w:tc>
      </w:tr>
      <w:tr w:rsidR="007F50C1" w:rsidRPr="00390E5C" w14:paraId="5BDE86B1" w14:textId="77777777" w:rsidTr="00650B8F">
        <w:trPr>
          <w:trHeight w:val="145"/>
        </w:trPr>
        <w:tc>
          <w:tcPr>
            <w:tcW w:w="5240" w:type="dxa"/>
          </w:tcPr>
          <w:p w14:paraId="426A03B0"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volstrekt onduidelijk/ontoereikend</w:t>
            </w:r>
          </w:p>
          <w:p w14:paraId="781C587E"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/visie past geheel niet bij de opgave</w:t>
            </w:r>
          </w:p>
          <w:p w14:paraId="727BC6A4"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Geen inzicht in wijze van invulling /visie</w:t>
            </w:r>
          </w:p>
          <w:p w14:paraId="11807EF0"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Geen enkele onderbouwing</w:t>
            </w:r>
          </w:p>
        </w:tc>
        <w:tc>
          <w:tcPr>
            <w:tcW w:w="1559" w:type="dxa"/>
          </w:tcPr>
          <w:p w14:paraId="09926C5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slecht</w:t>
            </w:r>
          </w:p>
        </w:tc>
        <w:tc>
          <w:tcPr>
            <w:tcW w:w="1560" w:type="dxa"/>
          </w:tcPr>
          <w:p w14:paraId="515242EE"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w:t>
            </w:r>
          </w:p>
        </w:tc>
      </w:tr>
      <w:tr w:rsidR="007F50C1" w:rsidRPr="00390E5C" w14:paraId="7CB1FB7F" w14:textId="77777777" w:rsidTr="00650B8F">
        <w:trPr>
          <w:trHeight w:val="145"/>
        </w:trPr>
        <w:tc>
          <w:tcPr>
            <w:tcW w:w="5240" w:type="dxa"/>
          </w:tcPr>
          <w:p w14:paraId="02E2132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onduidelijk/ontoereikend</w:t>
            </w:r>
          </w:p>
          <w:p w14:paraId="3605E416"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Vrijwel geen inzicht in de wijze van invulling / visie </w:t>
            </w:r>
          </w:p>
          <w:p w14:paraId="1B0BF1D2"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uitermate mager</w:t>
            </w:r>
          </w:p>
        </w:tc>
        <w:tc>
          <w:tcPr>
            <w:tcW w:w="1559" w:type="dxa"/>
          </w:tcPr>
          <w:p w14:paraId="3448B6E5"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Slecht</w:t>
            </w:r>
          </w:p>
        </w:tc>
        <w:tc>
          <w:tcPr>
            <w:tcW w:w="1560" w:type="dxa"/>
          </w:tcPr>
          <w:p w14:paraId="649D2C1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2</w:t>
            </w:r>
          </w:p>
        </w:tc>
      </w:tr>
      <w:tr w:rsidR="007F50C1" w:rsidRPr="00390E5C" w14:paraId="49619E0F" w14:textId="77777777" w:rsidTr="00650B8F">
        <w:trPr>
          <w:trHeight w:val="145"/>
        </w:trPr>
        <w:tc>
          <w:tcPr>
            <w:tcW w:w="5240" w:type="dxa"/>
          </w:tcPr>
          <w:p w14:paraId="530A225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maar ten dele bij de vraag</w:t>
            </w:r>
          </w:p>
          <w:p w14:paraId="46D4FA90"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wel aanwezig maar gebrekkig of slecht, niet doordacht</w:t>
            </w:r>
          </w:p>
          <w:p w14:paraId="739D49AA"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bCs/>
                <w:sz w:val="16"/>
                <w:szCs w:val="16"/>
              </w:rPr>
              <w:t>Onderbouwing te mager</w:t>
            </w:r>
          </w:p>
        </w:tc>
        <w:tc>
          <w:tcPr>
            <w:tcW w:w="1559" w:type="dxa"/>
          </w:tcPr>
          <w:p w14:paraId="741FF96A"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onvoldoende</w:t>
            </w:r>
          </w:p>
        </w:tc>
        <w:tc>
          <w:tcPr>
            <w:tcW w:w="1560" w:type="dxa"/>
          </w:tcPr>
          <w:p w14:paraId="09B03EB0"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3</w:t>
            </w:r>
          </w:p>
        </w:tc>
      </w:tr>
      <w:tr w:rsidR="007F50C1" w:rsidRPr="00390E5C" w14:paraId="1E19AD2D" w14:textId="77777777" w:rsidTr="00650B8F">
        <w:trPr>
          <w:trHeight w:val="145"/>
        </w:trPr>
        <w:tc>
          <w:tcPr>
            <w:tcW w:w="5240" w:type="dxa"/>
          </w:tcPr>
          <w:p w14:paraId="40F98129"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ontbreken 2 of meer relevante onderdelen in het antwoord</w:t>
            </w:r>
          </w:p>
          <w:p w14:paraId="3EDCE852"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onvoldoende, en/of onvoldoende doordacht</w:t>
            </w:r>
          </w:p>
          <w:p w14:paraId="3BC9773E"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matig en/of bepaald niet overtuigend</w:t>
            </w:r>
          </w:p>
        </w:tc>
        <w:tc>
          <w:tcPr>
            <w:tcW w:w="1559" w:type="dxa"/>
          </w:tcPr>
          <w:p w14:paraId="3AF05D1E"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w:t>
            </w:r>
            <w:r w:rsidR="00644116" w:rsidRPr="00390E5C">
              <w:rPr>
                <w:rFonts w:ascii="Calibri" w:hAnsi="Calibri" w:cs="Calibri"/>
                <w:sz w:val="16"/>
                <w:szCs w:val="16"/>
              </w:rPr>
              <w:t>n</w:t>
            </w:r>
            <w:r w:rsidRPr="00390E5C">
              <w:rPr>
                <w:rFonts w:ascii="Calibri" w:hAnsi="Calibri" w:cs="Calibri"/>
                <w:sz w:val="16"/>
                <w:szCs w:val="16"/>
              </w:rPr>
              <w:t>voldoende</w:t>
            </w:r>
          </w:p>
        </w:tc>
        <w:tc>
          <w:tcPr>
            <w:tcW w:w="1560" w:type="dxa"/>
          </w:tcPr>
          <w:p w14:paraId="3231085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4</w:t>
            </w:r>
          </w:p>
        </w:tc>
      </w:tr>
      <w:tr w:rsidR="007F50C1" w:rsidRPr="00390E5C" w14:paraId="61472F4C" w14:textId="77777777" w:rsidTr="00650B8F">
        <w:trPr>
          <w:trHeight w:val="145"/>
        </w:trPr>
        <w:tc>
          <w:tcPr>
            <w:tcW w:w="5240" w:type="dxa"/>
          </w:tcPr>
          <w:p w14:paraId="5A155A55"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ontbreekt 1 relevant onderdeel in de wijze van invulling / visie</w:t>
            </w:r>
          </w:p>
          <w:p w14:paraId="0037578F"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overtuigend en/of doordacht</w:t>
            </w:r>
          </w:p>
          <w:p w14:paraId="6626B2E8"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te algemeen, en/of niet erg overtuigend</w:t>
            </w:r>
          </w:p>
        </w:tc>
        <w:tc>
          <w:tcPr>
            <w:tcW w:w="1559" w:type="dxa"/>
          </w:tcPr>
          <w:p w14:paraId="75AA63B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Twijfelachtig</w:t>
            </w:r>
          </w:p>
        </w:tc>
        <w:tc>
          <w:tcPr>
            <w:tcW w:w="1560" w:type="dxa"/>
          </w:tcPr>
          <w:p w14:paraId="24BF7DB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5</w:t>
            </w:r>
          </w:p>
        </w:tc>
      </w:tr>
      <w:tr w:rsidR="007F50C1" w:rsidRPr="00390E5C" w14:paraId="66DFEA62" w14:textId="77777777" w:rsidTr="00650B8F">
        <w:trPr>
          <w:trHeight w:val="145"/>
        </w:trPr>
        <w:tc>
          <w:tcPr>
            <w:tcW w:w="5240" w:type="dxa"/>
          </w:tcPr>
          <w:p w14:paraId="02EE5194" w14:textId="77777777" w:rsidR="007F50C1" w:rsidRPr="00390E5C" w:rsidRDefault="002A68C6"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 E</w:t>
            </w:r>
            <w:r w:rsidR="007F50C1" w:rsidRPr="00390E5C">
              <w:rPr>
                <w:rFonts w:ascii="Calibri" w:hAnsi="Calibri" w:cs="Calibri"/>
                <w:sz w:val="16"/>
                <w:szCs w:val="16"/>
              </w:rPr>
              <w:t xml:space="preserve">r ontbreken alleen minder significante punten </w:t>
            </w:r>
          </w:p>
          <w:p w14:paraId="0BBC3B83"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meer dan redelijk en/of voldoende overtuigend</w:t>
            </w:r>
          </w:p>
          <w:p w14:paraId="4F43D287"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voldoende, en/of voldoende overtuigend.</w:t>
            </w:r>
          </w:p>
        </w:tc>
        <w:tc>
          <w:tcPr>
            <w:tcW w:w="1559" w:type="dxa"/>
          </w:tcPr>
          <w:p w14:paraId="77F06FE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Voldoende</w:t>
            </w:r>
          </w:p>
        </w:tc>
        <w:tc>
          <w:tcPr>
            <w:tcW w:w="1560" w:type="dxa"/>
          </w:tcPr>
          <w:p w14:paraId="5E00FC6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6</w:t>
            </w:r>
          </w:p>
        </w:tc>
      </w:tr>
      <w:tr w:rsidR="007F50C1" w:rsidRPr="00390E5C" w14:paraId="0D1A2740" w14:textId="77777777" w:rsidTr="00650B8F">
        <w:trPr>
          <w:trHeight w:val="145"/>
        </w:trPr>
        <w:tc>
          <w:tcPr>
            <w:tcW w:w="5240" w:type="dxa"/>
          </w:tcPr>
          <w:p w14:paraId="372FB22E"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volledig bij de opgave</w:t>
            </w:r>
          </w:p>
          <w:p w14:paraId="3BD35CD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voldoende en voldoende overtuigend; </w:t>
            </w:r>
          </w:p>
          <w:p w14:paraId="369E4F12"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prima, en/of voldoende overtuigend</w:t>
            </w:r>
          </w:p>
        </w:tc>
        <w:tc>
          <w:tcPr>
            <w:tcW w:w="1559" w:type="dxa"/>
          </w:tcPr>
          <w:p w14:paraId="724C35A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Ruim voldoende</w:t>
            </w:r>
          </w:p>
        </w:tc>
        <w:tc>
          <w:tcPr>
            <w:tcW w:w="1560" w:type="dxa"/>
          </w:tcPr>
          <w:p w14:paraId="70B28EB8"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7</w:t>
            </w:r>
          </w:p>
        </w:tc>
      </w:tr>
      <w:tr w:rsidR="007F50C1" w:rsidRPr="00390E5C" w14:paraId="66A91997" w14:textId="77777777" w:rsidTr="00650B8F">
        <w:trPr>
          <w:trHeight w:val="145"/>
        </w:trPr>
        <w:tc>
          <w:tcPr>
            <w:tcW w:w="5240" w:type="dxa"/>
          </w:tcPr>
          <w:p w14:paraId="3F608636"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geeft veel inzicht </w:t>
            </w:r>
          </w:p>
          <w:p w14:paraId="750995C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goed en ook overtuigend</w:t>
            </w:r>
          </w:p>
          <w:p w14:paraId="0BC44DD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is goed doordacht en/of bevat creatieve/innovatieve elementen </w:t>
            </w:r>
          </w:p>
          <w:p w14:paraId="04EBC4E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degelijk, en overtuigend</w:t>
            </w:r>
          </w:p>
        </w:tc>
        <w:tc>
          <w:tcPr>
            <w:tcW w:w="1559" w:type="dxa"/>
          </w:tcPr>
          <w:p w14:paraId="63EE369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Goed</w:t>
            </w:r>
          </w:p>
        </w:tc>
        <w:tc>
          <w:tcPr>
            <w:tcW w:w="1560" w:type="dxa"/>
          </w:tcPr>
          <w:p w14:paraId="44B17382"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8</w:t>
            </w:r>
          </w:p>
        </w:tc>
      </w:tr>
      <w:tr w:rsidR="007F50C1" w:rsidRPr="00390E5C" w14:paraId="1121FB8F" w14:textId="77777777" w:rsidTr="00650B8F">
        <w:trPr>
          <w:trHeight w:val="145"/>
        </w:trPr>
        <w:tc>
          <w:tcPr>
            <w:tcW w:w="5240" w:type="dxa"/>
          </w:tcPr>
          <w:p w14:paraId="0047AE1F"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geeft uitgebreid inzicht in gevraagde</w:t>
            </w:r>
          </w:p>
          <w:p w14:paraId="58EF7CD4"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uitstekend en/of zeer overtuigend en/of innovatief, en/of zeer doordacht</w:t>
            </w:r>
          </w:p>
          <w:p w14:paraId="7694B93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uitermate degelijk en zeer overtuigend</w:t>
            </w:r>
          </w:p>
        </w:tc>
        <w:tc>
          <w:tcPr>
            <w:tcW w:w="1559" w:type="dxa"/>
          </w:tcPr>
          <w:p w14:paraId="42935AC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goed</w:t>
            </w:r>
          </w:p>
        </w:tc>
        <w:tc>
          <w:tcPr>
            <w:tcW w:w="1560" w:type="dxa"/>
          </w:tcPr>
          <w:p w14:paraId="2A0EB427"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9</w:t>
            </w:r>
          </w:p>
        </w:tc>
      </w:tr>
      <w:tr w:rsidR="007F50C1" w:rsidRPr="00390E5C" w14:paraId="646D8B08" w14:textId="77777777" w:rsidTr="00650B8F">
        <w:trPr>
          <w:trHeight w:val="145"/>
        </w:trPr>
        <w:tc>
          <w:tcPr>
            <w:tcW w:w="5240" w:type="dxa"/>
          </w:tcPr>
          <w:p w14:paraId="5FBC6A0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Voortreffelijke wijze van invulling, en/of zeer overtuigend, en/of uitermate goed doordacht</w:t>
            </w:r>
          </w:p>
          <w:p w14:paraId="5A3D4B0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perfect</w:t>
            </w:r>
          </w:p>
        </w:tc>
        <w:tc>
          <w:tcPr>
            <w:tcW w:w="1559" w:type="dxa"/>
          </w:tcPr>
          <w:p w14:paraId="7C74A20F"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Uitmuntend</w:t>
            </w:r>
          </w:p>
        </w:tc>
        <w:tc>
          <w:tcPr>
            <w:tcW w:w="1560" w:type="dxa"/>
          </w:tcPr>
          <w:p w14:paraId="217A1B14" w14:textId="69004F07" w:rsidR="007F50C1" w:rsidRPr="00390E5C" w:rsidRDefault="00650B8F" w:rsidP="00650B8F">
            <w:pPr>
              <w:autoSpaceDE w:val="0"/>
              <w:autoSpaceDN w:val="0"/>
              <w:adjustRightInd w:val="0"/>
              <w:spacing w:line="300" w:lineRule="atLeast"/>
              <w:jc w:val="center"/>
              <w:rPr>
                <w:rFonts w:asciiTheme="minorHAnsi" w:hAnsiTheme="minorHAnsi" w:cstheme="minorBidi"/>
                <w:sz w:val="16"/>
                <w:szCs w:val="16"/>
              </w:rPr>
            </w:pPr>
            <w:r w:rsidRPr="63F84D0F">
              <w:rPr>
                <w:rFonts w:asciiTheme="minorHAnsi" w:hAnsiTheme="minorHAnsi" w:cstheme="minorBidi"/>
                <w:sz w:val="16"/>
                <w:szCs w:val="16"/>
              </w:rPr>
              <w:t>10</w:t>
            </w:r>
          </w:p>
        </w:tc>
      </w:tr>
    </w:tbl>
    <w:p w14:paraId="597B97A8"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 </w:t>
      </w:r>
    </w:p>
    <w:p w14:paraId="7575FB7E"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Elke beoordelaar maakt een afweging aan de hand van onderdelen in de beantwoording die positief en negatief zijn, en bepaalt zo zijn oordeel. </w:t>
      </w:r>
    </w:p>
    <w:p w14:paraId="4A3E0D74" w14:textId="17424D42" w:rsidR="007C3C72" w:rsidRPr="00743AE2" w:rsidRDefault="007C3C72" w:rsidP="002C19C0">
      <w:pPr>
        <w:spacing w:line="300" w:lineRule="atLeast"/>
        <w:rPr>
          <w:rFonts w:ascii="Calibri" w:eastAsia="Calibri" w:hAnsi="Calibri" w:cs="Calibri"/>
          <w:iCs/>
          <w:lang w:eastAsia="en-US"/>
        </w:rPr>
      </w:pPr>
      <w:r w:rsidRPr="00743AE2">
        <w:rPr>
          <w:rFonts w:ascii="Calibri" w:eastAsia="Calibri" w:hAnsi="Calibri" w:cs="Calibri"/>
          <w:iCs/>
          <w:lang w:eastAsia="en-US"/>
        </w:rPr>
        <w:t xml:space="preserve">Als ondergrens geldt dat voor elk van de hierboven genoemde wensen gemiddeld een te behalen score van minimaal een 6 </w:t>
      </w:r>
      <w:r w:rsidR="00793EFC" w:rsidRPr="00743AE2">
        <w:rPr>
          <w:rFonts w:ascii="Calibri" w:eastAsia="Calibri" w:hAnsi="Calibri" w:cs="Calibri"/>
          <w:iCs/>
          <w:lang w:eastAsia="en-US"/>
        </w:rPr>
        <w:t xml:space="preserve">per wens </w:t>
      </w:r>
      <w:r w:rsidRPr="00743AE2">
        <w:rPr>
          <w:rFonts w:ascii="Calibri" w:eastAsia="Calibri" w:hAnsi="Calibri" w:cs="Calibri"/>
          <w:iCs/>
          <w:lang w:eastAsia="en-US"/>
        </w:rPr>
        <w:t>nodig is. Het niet behalen van deze minima</w:t>
      </w:r>
      <w:r w:rsidR="00650B8F" w:rsidRPr="00743AE2">
        <w:rPr>
          <w:rFonts w:ascii="Calibri" w:eastAsia="Calibri" w:hAnsi="Calibri" w:cs="Calibri"/>
          <w:iCs/>
          <w:lang w:eastAsia="en-US"/>
        </w:rPr>
        <w:t>le score leidt tot uitsluiting.</w:t>
      </w:r>
      <w:r w:rsidR="00C10A93" w:rsidRPr="00743AE2">
        <w:rPr>
          <w:rFonts w:ascii="Calibri" w:eastAsia="Calibri" w:hAnsi="Calibri" w:cs="Calibri"/>
          <w:iCs/>
          <w:lang w:eastAsia="en-US"/>
        </w:rPr>
        <w:t xml:space="preserve"> </w:t>
      </w:r>
    </w:p>
    <w:p w14:paraId="4996FE92" w14:textId="77777777" w:rsidR="007C3C72" w:rsidRPr="00390E5C" w:rsidRDefault="007C3C72" w:rsidP="002C19C0">
      <w:pPr>
        <w:spacing w:line="300" w:lineRule="atLeast"/>
        <w:rPr>
          <w:rFonts w:ascii="Calibri" w:eastAsia="Calibri" w:hAnsi="Calibri" w:cs="Calibri"/>
          <w:lang w:eastAsia="en-US"/>
        </w:rPr>
      </w:pPr>
    </w:p>
    <w:p w14:paraId="40B1024D" w14:textId="66BDF395" w:rsidR="007C3C72" w:rsidRPr="00390E5C" w:rsidRDefault="007C3C72" w:rsidP="002C19C0">
      <w:pPr>
        <w:pStyle w:val="Kop3"/>
        <w:spacing w:line="300" w:lineRule="atLeast"/>
        <w:ind w:left="431" w:hanging="431"/>
        <w:rPr>
          <w:rFonts w:ascii="Calibri" w:hAnsi="Calibri" w:cs="Calibri"/>
        </w:rPr>
      </w:pPr>
      <w:bookmarkStart w:id="140" w:name="_Toc813620805"/>
      <w:bookmarkStart w:id="141" w:name="_Toc147155112"/>
      <w:r w:rsidRPr="00390E5C">
        <w:rPr>
          <w:rFonts w:ascii="Calibri" w:hAnsi="Calibri" w:cs="Calibri"/>
        </w:rPr>
        <w:lastRenderedPageBreak/>
        <w:t>Totstandkoming beste prijs/kwaliteitsverhouding</w:t>
      </w:r>
      <w:bookmarkEnd w:id="140"/>
      <w:bookmarkEnd w:id="141"/>
    </w:p>
    <w:p w14:paraId="61B226F4" w14:textId="7AC98A0D"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Ter vaststelling van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met de beste prijs/kwaliteitsverhouding wordt eerst de score “Q” bepaald voor de wensen onder “kwaliteit” (op de eerder genoemde wijze). </w:t>
      </w:r>
    </w:p>
    <w:p w14:paraId="73613140" w14:textId="77777777" w:rsidR="0036010B" w:rsidRPr="00390E5C" w:rsidRDefault="0036010B" w:rsidP="0036010B">
      <w:pPr>
        <w:spacing w:line="300" w:lineRule="atLeast"/>
        <w:rPr>
          <w:rFonts w:ascii="Calibri" w:eastAsia="Calibri" w:hAnsi="Calibri" w:cs="Calibri"/>
          <w:lang w:eastAsia="en-US"/>
        </w:rPr>
      </w:pPr>
      <w:r w:rsidRPr="00390E5C">
        <w:rPr>
          <w:rFonts w:ascii="Calibri" w:eastAsia="Calibri" w:hAnsi="Calibri" w:cs="Calibri"/>
          <w:lang w:eastAsia="en-US"/>
        </w:rPr>
        <w:t>De opgegeven totaalprijs wordt vergeleken met de eerder bepaalde gewogen kwaliteitsscore Q. Hiervoor wordt de volgende formule gehanteerd:</w:t>
      </w:r>
    </w:p>
    <w:p w14:paraId="72AB6A38" w14:textId="46ED8A3E" w:rsidR="0036010B" w:rsidRPr="00390E5C" w:rsidRDefault="00EE0401" w:rsidP="0036010B">
      <w:pPr>
        <w:autoSpaceDE w:val="0"/>
        <w:autoSpaceDN w:val="0"/>
        <w:adjustRightInd w:val="0"/>
        <w:rPr>
          <w:rFonts w:ascii="Calibri" w:eastAsia="Calibri" w:hAnsi="Calibri" w:cs="Calibri"/>
          <w:lang w:eastAsia="en-US"/>
        </w:rPr>
      </w:pPr>
      <m:oMath>
        <m:r>
          <w:rPr>
            <w:rFonts w:ascii="Cambria Math" w:hAnsi="Cambria Math"/>
          </w:rPr>
          <m:t>PKV= </m:t>
        </m:r>
        <m:f>
          <m:fPr>
            <m:ctrlPr>
              <w:rPr>
                <w:rFonts w:ascii="Cambria Math" w:hAnsi="Cambria Math"/>
              </w:rPr>
            </m:ctrlPr>
          </m:fPr>
          <m:num>
            <m:r>
              <w:rPr>
                <w:rFonts w:ascii="Cambria Math" w:hAnsi="Cambria Math"/>
              </w:rPr>
              <m:t>P</m:t>
            </m:r>
          </m:num>
          <m:den>
            <m:d>
              <m:dPr>
                <m:ctrlPr>
                  <w:rPr>
                    <w:rFonts w:ascii="Cambria Math" w:hAnsi="Cambria Math"/>
                  </w:rPr>
                </m:ctrlPr>
              </m:dPr>
              <m:e>
                <m:sSup>
                  <m:sSupPr>
                    <m:ctrlPr>
                      <w:rPr>
                        <w:rFonts w:ascii="Cambria Math" w:hAnsi="Cambria Math"/>
                      </w:rPr>
                    </m:ctrlPr>
                  </m:sSupPr>
                  <m:e>
                    <m:r>
                      <w:rPr>
                        <w:rFonts w:ascii="Cambria Math" w:hAnsi="Cambria Math"/>
                      </w:rPr>
                      <m:t>Q</m:t>
                    </m:r>
                  </m:e>
                  <m:sup>
                    <m:d>
                      <m:dPr>
                        <m:ctrlPr>
                          <w:rPr>
                            <w:rFonts w:ascii="Cambria Math" w:hAnsi="Cambria Math"/>
                          </w:rPr>
                        </m:ctrlPr>
                      </m:dPr>
                      <m:e>
                        <m:f>
                          <m:fPr>
                            <m:ctrlPr>
                              <w:rPr>
                                <w:rFonts w:ascii="Cambria Math" w:hAnsi="Cambria Math"/>
                              </w:rPr>
                            </m:ctrlPr>
                          </m:fPr>
                          <m:num>
                            <m:r>
                              <w:rPr>
                                <w:rFonts w:ascii="Cambria Math" w:hAnsi="Cambria Math"/>
                              </w:rPr>
                              <m:t>WK</m:t>
                            </m:r>
                          </m:num>
                          <m:den>
                            <m:r>
                              <w:rPr>
                                <w:rFonts w:ascii="Cambria Math" w:hAnsi="Cambria Math"/>
                              </w:rPr>
                              <m:t>WP</m:t>
                            </m:r>
                          </m:den>
                        </m:f>
                      </m:e>
                    </m:d>
                  </m:sup>
                </m:sSup>
              </m:e>
            </m:d>
          </m:den>
        </m:f>
      </m:oMath>
      <w:r w:rsidR="42A9B2EE">
        <w:rPr>
          <w:rFonts w:ascii="Calibri" w:eastAsia="Calibri" w:hAnsi="Calibri" w:cs="Calibri"/>
          <w:lang w:eastAsia="en-US"/>
        </w:rPr>
        <w:t>*</w:t>
      </w:r>
      <w:r w:rsidR="3BF087DA">
        <w:rPr>
          <w:rFonts w:ascii="Calibri" w:eastAsia="Calibri" w:hAnsi="Calibri" w:cs="Calibri"/>
          <w:lang w:eastAsia="en-US"/>
        </w:rPr>
        <w:t>100</w:t>
      </w:r>
    </w:p>
    <w:p w14:paraId="7166962B" w14:textId="77777777" w:rsidR="00BF4B80" w:rsidRDefault="00BF4B80" w:rsidP="0036010B">
      <w:pPr>
        <w:autoSpaceDE w:val="0"/>
        <w:autoSpaceDN w:val="0"/>
        <w:adjustRightInd w:val="0"/>
        <w:rPr>
          <w:rFonts w:ascii="Calibri" w:eastAsia="Calibri" w:hAnsi="Calibri" w:cs="Calibri"/>
          <w:lang w:eastAsia="en-US"/>
        </w:rPr>
      </w:pPr>
    </w:p>
    <w:p w14:paraId="3516DDDB" w14:textId="74C980FE"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Waarbij:</w:t>
      </w:r>
    </w:p>
    <w:p w14:paraId="4949E99C" w14:textId="77777777" w:rsidR="0036010B" w:rsidRPr="00390E5C" w:rsidRDefault="0036010B" w:rsidP="0036010B">
      <w:pPr>
        <w:autoSpaceDE w:val="0"/>
        <w:autoSpaceDN w:val="0"/>
        <w:adjustRightInd w:val="0"/>
        <w:rPr>
          <w:rFonts w:ascii="Calibri" w:eastAsia="Calibri" w:hAnsi="Calibri" w:cs="Calibri"/>
          <w:lang w:eastAsia="en-US"/>
        </w:rPr>
      </w:pPr>
    </w:p>
    <w:p w14:paraId="3393D15A" w14:textId="77777777"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PKV</w:t>
      </w:r>
      <w:r w:rsidRPr="00390E5C">
        <w:rPr>
          <w:rFonts w:ascii="Calibri" w:eastAsia="Calibri" w:hAnsi="Calibri" w:cs="Calibri"/>
          <w:lang w:eastAsia="en-US"/>
        </w:rPr>
        <w:tab/>
        <w:t>: Uw score op Prijs-Kwaliteit Verhouding</w:t>
      </w:r>
    </w:p>
    <w:p w14:paraId="48D32EB4" w14:textId="16E8D20A"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w:t>
      </w:r>
      <w:r w:rsidRPr="00390E5C">
        <w:rPr>
          <w:rFonts w:ascii="Calibri" w:eastAsia="Calibri" w:hAnsi="Calibri" w:cs="Calibri"/>
          <w:lang w:eastAsia="en-US"/>
        </w:rPr>
        <w:tab/>
        <w:t xml:space="preserve">: Uw inschrijfprijs, uitgedrukt in </w:t>
      </w:r>
      <w:r w:rsidR="00D77E01">
        <w:rPr>
          <w:rFonts w:ascii="Calibri" w:eastAsia="Calibri" w:hAnsi="Calibri" w:cs="Calibri"/>
          <w:lang w:eastAsia="en-US"/>
        </w:rPr>
        <w:t>de opslagfactor</w:t>
      </w:r>
    </w:p>
    <w:p w14:paraId="68B39464" w14:textId="77777777"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Q</w:t>
      </w:r>
      <w:r w:rsidRPr="00390E5C">
        <w:rPr>
          <w:rFonts w:ascii="Calibri" w:eastAsia="Calibri" w:hAnsi="Calibri" w:cs="Calibri"/>
          <w:lang w:eastAsia="en-US"/>
        </w:rPr>
        <w:tab/>
        <w:t>: Uw kwaliteitsscore (in een bereik van 0 tot 10)</w:t>
      </w:r>
    </w:p>
    <w:p w14:paraId="4C50BAD6" w14:textId="77777777"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WK</w:t>
      </w:r>
      <w:r w:rsidRPr="00390E5C">
        <w:rPr>
          <w:rFonts w:ascii="Calibri" w:eastAsia="Calibri" w:hAnsi="Calibri" w:cs="Calibri"/>
          <w:lang w:eastAsia="en-US"/>
        </w:rPr>
        <w:tab/>
        <w:t>: Weegfactor Kwaliteit</w:t>
      </w:r>
    </w:p>
    <w:p w14:paraId="501C7CE8" w14:textId="77777777" w:rsidR="0036010B" w:rsidRPr="00390E5C" w:rsidRDefault="0036010B" w:rsidP="0036010B">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WP</w:t>
      </w:r>
      <w:r w:rsidRPr="00390E5C">
        <w:rPr>
          <w:rFonts w:ascii="Calibri" w:eastAsia="Calibri" w:hAnsi="Calibri" w:cs="Calibri"/>
          <w:lang w:eastAsia="en-US"/>
        </w:rPr>
        <w:tab/>
        <w:t>: Weegfactor Prijs</w:t>
      </w:r>
    </w:p>
    <w:p w14:paraId="0AF6643A" w14:textId="11971983" w:rsidR="00F260D9" w:rsidRPr="00390E5C" w:rsidRDefault="00C83308" w:rsidP="0036010B">
      <w:pPr>
        <w:autoSpaceDE w:val="0"/>
        <w:autoSpaceDN w:val="0"/>
        <w:adjustRightInd w:val="0"/>
        <w:rPr>
          <w:rFonts w:ascii="Calibri" w:eastAsia="Calibri" w:hAnsi="Calibri" w:cs="Calibri"/>
          <w:lang w:eastAsia="en-US"/>
        </w:rPr>
      </w:pPr>
      <w:r>
        <w:rPr>
          <w:rFonts w:ascii="Calibri" w:eastAsia="Calibri" w:hAnsi="Calibri" w:cs="Calibri"/>
          <w:lang w:eastAsia="en-US"/>
        </w:rPr>
        <w:t>*100</w:t>
      </w:r>
      <w:r w:rsidRPr="00C83308">
        <w:rPr>
          <w:rFonts w:ascii="Calibri" w:eastAsia="Calibri" w:hAnsi="Calibri" w:cs="Calibri"/>
          <w:lang w:eastAsia="en-US"/>
        </w:rPr>
        <w:tab/>
      </w:r>
      <w:r w:rsidR="00D77E01">
        <w:rPr>
          <w:rFonts w:ascii="Calibri" w:eastAsia="Calibri" w:hAnsi="Calibri" w:cs="Calibri"/>
          <w:lang w:eastAsia="en-US"/>
        </w:rPr>
        <w:t xml:space="preserve">: rekenfactor </w:t>
      </w:r>
    </w:p>
    <w:p w14:paraId="71DB2802" w14:textId="77777777" w:rsidR="0002539A" w:rsidRDefault="0002539A" w:rsidP="0036010B">
      <w:pPr>
        <w:spacing w:line="300" w:lineRule="atLeast"/>
        <w:rPr>
          <w:rFonts w:ascii="Calibri" w:eastAsia="Calibri" w:hAnsi="Calibri" w:cs="Calibri"/>
          <w:lang w:eastAsia="en-US"/>
        </w:rPr>
      </w:pPr>
    </w:p>
    <w:p w14:paraId="6FF0AFF6" w14:textId="7B4A70ED" w:rsidR="0036010B" w:rsidRPr="00390E5C" w:rsidRDefault="0036010B" w:rsidP="0036010B">
      <w:pPr>
        <w:spacing w:line="300" w:lineRule="atLeast"/>
        <w:rPr>
          <w:rFonts w:ascii="Calibri" w:eastAsia="Calibri" w:hAnsi="Calibri" w:cs="Calibri"/>
          <w:lang w:eastAsia="en-US"/>
        </w:rPr>
      </w:pPr>
      <w:r w:rsidRPr="00390E5C">
        <w:rPr>
          <w:rFonts w:ascii="Calibri" w:eastAsia="Calibri" w:hAnsi="Calibri" w:cs="Calibri"/>
          <w:lang w:eastAsia="en-US"/>
        </w:rPr>
        <w:t>In de getoonde machtsfactor (Q^(WK/WP)) wordt de verhouding tussen prijs en kwaliteit tot uitdrukking gebracht.</w:t>
      </w:r>
      <w:r w:rsidRPr="00390E5C">
        <w:rPr>
          <w:rFonts w:ascii="Calibri" w:eastAsia="Calibri" w:hAnsi="Calibri" w:cs="Calibri"/>
          <w:lang w:eastAsia="en-US"/>
        </w:rPr>
        <w:tab/>
      </w:r>
    </w:p>
    <w:p w14:paraId="10C9D320" w14:textId="77777777" w:rsidR="00650B8F" w:rsidRPr="00390E5C" w:rsidRDefault="00650B8F" w:rsidP="002C19C0">
      <w:pPr>
        <w:spacing w:line="300" w:lineRule="atLeast"/>
        <w:rPr>
          <w:rFonts w:ascii="Calibri" w:eastAsia="Calibri" w:hAnsi="Calibri" w:cs="Calibri"/>
          <w:lang w:eastAsia="en-US"/>
        </w:rPr>
      </w:pPr>
    </w:p>
    <w:p w14:paraId="29B51A90" w14:textId="59D962D4" w:rsidR="0075476D" w:rsidRPr="00390E5C" w:rsidRDefault="000B5DEA"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inschrijver</w:t>
      </w:r>
      <w:r w:rsidR="0075476D" w:rsidRPr="00390E5C">
        <w:rPr>
          <w:rFonts w:ascii="Calibri" w:eastAsia="Calibri" w:hAnsi="Calibri" w:cs="Calibri"/>
          <w:lang w:eastAsia="en-US"/>
        </w:rPr>
        <w:t xml:space="preserve"> met de laagste PKV score komt voor gunning in aanmerking.</w:t>
      </w:r>
      <w:r w:rsidRPr="00390E5C">
        <w:rPr>
          <w:rFonts w:ascii="Calibri" w:eastAsia="Calibri" w:hAnsi="Calibri" w:cs="Calibri"/>
          <w:lang w:eastAsia="en-US"/>
        </w:rPr>
        <w:t xml:space="preserve"> Indien </w:t>
      </w:r>
      <w:r w:rsidR="002B0A82" w:rsidRPr="00390E5C">
        <w:rPr>
          <w:rFonts w:ascii="Calibri" w:eastAsia="Calibri" w:hAnsi="Calibri" w:cs="Calibri"/>
          <w:lang w:eastAsia="en-US"/>
        </w:rPr>
        <w:t xml:space="preserve">twee </w:t>
      </w:r>
      <w:r w:rsidR="00467193" w:rsidRPr="00390E5C">
        <w:rPr>
          <w:rFonts w:ascii="Calibri" w:eastAsia="Calibri" w:hAnsi="Calibri" w:cs="Calibri"/>
          <w:lang w:eastAsia="en-US"/>
        </w:rPr>
        <w:t>inschrijver</w:t>
      </w:r>
      <w:r w:rsidRPr="00390E5C">
        <w:rPr>
          <w:rFonts w:ascii="Calibri" w:eastAsia="Calibri" w:hAnsi="Calibri" w:cs="Calibri"/>
          <w:lang w:eastAsia="en-US"/>
        </w:rPr>
        <w:t>s een gelijke eindscore</w:t>
      </w:r>
      <w:r w:rsidR="002B0A82" w:rsidRPr="00390E5C">
        <w:rPr>
          <w:rFonts w:ascii="Calibri" w:eastAsia="Calibri" w:hAnsi="Calibri" w:cs="Calibri"/>
          <w:lang w:eastAsia="en-US"/>
        </w:rPr>
        <w:t xml:space="preserve"> verkrijgen, </w:t>
      </w:r>
      <w:r w:rsidRPr="00390E5C">
        <w:rPr>
          <w:rFonts w:ascii="Calibri" w:eastAsia="Calibri" w:hAnsi="Calibri" w:cs="Calibri"/>
          <w:lang w:eastAsia="en-US"/>
        </w:rPr>
        <w:t xml:space="preserve">komt de </w:t>
      </w:r>
      <w:r w:rsidR="00467193" w:rsidRPr="00390E5C">
        <w:rPr>
          <w:rFonts w:ascii="Calibri" w:eastAsia="Calibri" w:hAnsi="Calibri" w:cs="Calibri"/>
          <w:lang w:eastAsia="en-US"/>
        </w:rPr>
        <w:t>inschrijver</w:t>
      </w:r>
      <w:r w:rsidR="002B0A82" w:rsidRPr="00390E5C">
        <w:rPr>
          <w:rFonts w:ascii="Calibri" w:eastAsia="Calibri" w:hAnsi="Calibri" w:cs="Calibri"/>
          <w:lang w:eastAsia="en-US"/>
        </w:rPr>
        <w:t xml:space="preserve"> met de hoogste score voor kwaliteit voor gunning in aanmerking. </w:t>
      </w:r>
    </w:p>
    <w:p w14:paraId="23C8D909" w14:textId="612005FE" w:rsidR="00650B8F" w:rsidRDefault="00650B8F" w:rsidP="002C19C0">
      <w:pPr>
        <w:spacing w:line="300" w:lineRule="atLeast"/>
        <w:rPr>
          <w:rFonts w:ascii="Calibri" w:eastAsia="Calibri" w:hAnsi="Calibri" w:cs="Calibri"/>
          <w:lang w:eastAsia="en-US"/>
        </w:rPr>
      </w:pPr>
    </w:p>
    <w:p w14:paraId="2492DEB5" w14:textId="1A20C5CF" w:rsidR="0036010B" w:rsidRDefault="00B5256E" w:rsidP="002C19C0">
      <w:pPr>
        <w:spacing w:line="300" w:lineRule="atLeast"/>
        <w:rPr>
          <w:rFonts w:ascii="Calibri" w:eastAsia="Calibri" w:hAnsi="Calibri" w:cs="Calibri"/>
          <w:lang w:eastAsia="en-US"/>
        </w:rPr>
      </w:pPr>
      <w:r w:rsidRPr="00B5256E">
        <w:rPr>
          <w:rFonts w:eastAsia="Calibri"/>
          <w:noProof/>
        </w:rPr>
        <w:drawing>
          <wp:inline distT="0" distB="0" distL="0" distR="0" wp14:anchorId="35C740D6" wp14:editId="07992B5A">
            <wp:extent cx="5194300" cy="2235200"/>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94300" cy="2235200"/>
                    </a:xfrm>
                    <a:prstGeom prst="rect">
                      <a:avLst/>
                    </a:prstGeom>
                    <a:noFill/>
                    <a:ln>
                      <a:noFill/>
                    </a:ln>
                  </pic:spPr>
                </pic:pic>
              </a:graphicData>
            </a:graphic>
          </wp:inline>
        </w:drawing>
      </w:r>
    </w:p>
    <w:p w14:paraId="7BF758A5" w14:textId="77777777" w:rsidR="0036010B" w:rsidRPr="00390E5C" w:rsidRDefault="0036010B" w:rsidP="002C19C0">
      <w:pPr>
        <w:spacing w:line="300" w:lineRule="atLeast"/>
        <w:rPr>
          <w:rFonts w:ascii="Calibri" w:eastAsia="Calibri" w:hAnsi="Calibri" w:cs="Calibri"/>
          <w:lang w:eastAsia="en-US"/>
        </w:rPr>
      </w:pPr>
    </w:p>
    <w:p w14:paraId="215C7DF8" w14:textId="77777777" w:rsidR="008178F2" w:rsidRPr="00390E5C" w:rsidRDefault="008178F2" w:rsidP="002C19C0">
      <w:pPr>
        <w:spacing w:line="300" w:lineRule="atLeast"/>
        <w:rPr>
          <w:rFonts w:ascii="Calibri" w:hAnsi="Calibri" w:cs="Calibri"/>
        </w:rPr>
      </w:pPr>
    </w:p>
    <w:p w14:paraId="57AC92AD" w14:textId="66BDF395" w:rsidR="007C3C72" w:rsidRPr="00390E5C" w:rsidRDefault="007C3C72" w:rsidP="002C19C0">
      <w:pPr>
        <w:pStyle w:val="Kop2"/>
        <w:spacing w:line="300" w:lineRule="atLeast"/>
        <w:rPr>
          <w:rFonts w:ascii="Calibri" w:hAnsi="Calibri" w:cs="Calibri"/>
          <w:sz w:val="20"/>
          <w:szCs w:val="20"/>
        </w:rPr>
      </w:pPr>
      <w:bookmarkStart w:id="142" w:name="_Toc1662185653"/>
      <w:bookmarkStart w:id="143" w:name="_Toc147155113"/>
      <w:r w:rsidRPr="00390E5C">
        <w:rPr>
          <w:rFonts w:ascii="Calibri" w:hAnsi="Calibri" w:cs="Calibri"/>
          <w:sz w:val="20"/>
          <w:szCs w:val="20"/>
        </w:rPr>
        <w:t>Toelichting werkwijze beoordelingscommissie</w:t>
      </w:r>
      <w:bookmarkEnd w:id="142"/>
      <w:bookmarkEnd w:id="143"/>
    </w:p>
    <w:p w14:paraId="1283CA19" w14:textId="77777777" w:rsidR="007C3C72" w:rsidRPr="00390E5C" w:rsidRDefault="007C3C72" w:rsidP="002C19C0">
      <w:pPr>
        <w:pStyle w:val="Kop2"/>
        <w:numPr>
          <w:ilvl w:val="0"/>
          <w:numId w:val="0"/>
        </w:numPr>
        <w:spacing w:line="300" w:lineRule="atLeast"/>
        <w:ind w:left="2487"/>
        <w:rPr>
          <w:rFonts w:ascii="Calibri" w:hAnsi="Calibri" w:cs="Calibri"/>
          <w:sz w:val="20"/>
          <w:szCs w:val="20"/>
        </w:rPr>
      </w:pPr>
    </w:p>
    <w:p w14:paraId="64ECCCFD" w14:textId="66BDF395" w:rsidR="007C3C72" w:rsidRPr="00390E5C" w:rsidRDefault="007C3C72" w:rsidP="002C19C0">
      <w:pPr>
        <w:pStyle w:val="Kop3"/>
        <w:spacing w:line="300" w:lineRule="atLeast"/>
        <w:ind w:left="431" w:hanging="431"/>
        <w:rPr>
          <w:rFonts w:ascii="Calibri" w:hAnsi="Calibri" w:cs="Calibri"/>
        </w:rPr>
      </w:pPr>
      <w:bookmarkStart w:id="144" w:name="_Toc2080010282"/>
      <w:bookmarkStart w:id="145" w:name="_Toc147155114"/>
      <w:r w:rsidRPr="00390E5C">
        <w:rPr>
          <w:rFonts w:ascii="Calibri" w:hAnsi="Calibri" w:cs="Calibri"/>
        </w:rPr>
        <w:t xml:space="preserve">Totstandkoming van </w:t>
      </w:r>
      <w:r w:rsidR="002A68C6" w:rsidRPr="00390E5C">
        <w:rPr>
          <w:rFonts w:ascii="Calibri" w:hAnsi="Calibri" w:cs="Calibri"/>
        </w:rPr>
        <w:t>de scores</w:t>
      </w:r>
      <w:bookmarkEnd w:id="144"/>
      <w:bookmarkEnd w:id="145"/>
    </w:p>
    <w:p w14:paraId="6B80F0AE" w14:textId="329CA30E" w:rsidR="007C3C72" w:rsidRPr="00390E5C" w:rsidRDefault="007C3C72" w:rsidP="00AA6FD5">
      <w:pPr>
        <w:spacing w:line="300" w:lineRule="atLeast"/>
        <w:rPr>
          <w:rFonts w:ascii="Calibri" w:eastAsia="Calibri" w:hAnsi="Calibri" w:cs="Calibri"/>
          <w:lang w:eastAsia="en-US"/>
        </w:rPr>
      </w:pPr>
      <w:r w:rsidRPr="00390E5C">
        <w:rPr>
          <w:rFonts w:ascii="Calibri" w:eastAsia="Calibri" w:hAnsi="Calibri" w:cs="Calibri"/>
          <w:lang w:eastAsia="en-US"/>
        </w:rPr>
        <w:t xml:space="preserve">De commissieleden beoordelen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en aan de hand van de wensen individueel. Per beoordelaar wordt één score gegeven voor </w:t>
      </w:r>
      <w:r w:rsidR="00AA6FD5" w:rsidRPr="00390E5C">
        <w:rPr>
          <w:rFonts w:ascii="Calibri" w:eastAsia="Calibri" w:hAnsi="Calibri" w:cs="Calibri"/>
          <w:lang w:eastAsia="en-US"/>
        </w:rPr>
        <w:t>de wensen voor kwaliteit</w:t>
      </w:r>
      <w:r w:rsidRPr="00390E5C">
        <w:rPr>
          <w:rFonts w:ascii="Calibri" w:eastAsia="Calibri" w:hAnsi="Calibri" w:cs="Calibri"/>
          <w:lang w:eastAsia="en-US"/>
        </w:rPr>
        <w:t xml:space="preserve">. </w:t>
      </w:r>
      <w:r w:rsidR="00AA6FD5" w:rsidRPr="00390E5C">
        <w:rPr>
          <w:rFonts w:ascii="Calibri" w:eastAsia="Calibri" w:hAnsi="Calibri" w:cs="Calibri"/>
          <w:lang w:eastAsia="en-US"/>
        </w:rPr>
        <w:t xml:space="preserve">De scores van de individuele beoordelaars worden per aspect opgeteld en gemiddeld. Afronding vindt plaats op 2 cijfers achter de komma. </w:t>
      </w:r>
    </w:p>
    <w:p w14:paraId="4C9E3D32" w14:textId="77777777" w:rsidR="007C3C72" w:rsidRPr="00390E5C" w:rsidRDefault="007C3C72" w:rsidP="002C19C0">
      <w:pPr>
        <w:spacing w:line="300" w:lineRule="atLeast"/>
        <w:rPr>
          <w:rFonts w:ascii="Calibri" w:eastAsia="Calibri" w:hAnsi="Calibri" w:cs="Calibri"/>
          <w:lang w:eastAsia="en-US"/>
        </w:rPr>
      </w:pPr>
    </w:p>
    <w:p w14:paraId="708F5BFD" w14:textId="4A7FA86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Vervolgens wordt aan de hand van de toegekende individuele scores via de formule voor prijs- kwaliteitverhouding de totaalscore vastgesteld</w:t>
      </w:r>
      <w:r w:rsidR="00B74336" w:rsidRPr="00390E5C">
        <w:rPr>
          <w:rFonts w:ascii="Calibri" w:eastAsia="Calibri" w:hAnsi="Calibri" w:cs="Calibri"/>
          <w:lang w:eastAsia="en-US"/>
        </w:rPr>
        <w:t>, welke</w:t>
      </w:r>
      <w:r w:rsidR="00743AE2">
        <w:rPr>
          <w:rFonts w:ascii="Calibri" w:eastAsia="Calibri" w:hAnsi="Calibri" w:cs="Calibri"/>
          <w:lang w:eastAsia="en-US"/>
        </w:rPr>
        <w:t xml:space="preserve"> per perceel</w:t>
      </w:r>
      <w:r w:rsidR="00B74336" w:rsidRPr="00390E5C">
        <w:rPr>
          <w:rFonts w:ascii="Calibri" w:eastAsia="Calibri" w:hAnsi="Calibri" w:cs="Calibri"/>
          <w:lang w:eastAsia="en-US"/>
        </w:rPr>
        <w:t xml:space="preserve"> tot een rangorde van de </w:t>
      </w:r>
      <w:r w:rsidR="00467193" w:rsidRPr="00390E5C">
        <w:rPr>
          <w:rFonts w:ascii="Calibri" w:eastAsia="Calibri" w:hAnsi="Calibri" w:cs="Calibri"/>
          <w:lang w:eastAsia="en-US"/>
        </w:rPr>
        <w:t>inschrijving</w:t>
      </w:r>
      <w:r w:rsidR="00B74336" w:rsidRPr="00390E5C">
        <w:rPr>
          <w:rFonts w:ascii="Calibri" w:eastAsia="Calibri" w:hAnsi="Calibri" w:cs="Calibri"/>
          <w:lang w:eastAsia="en-US"/>
        </w:rPr>
        <w:t>en leidt</w:t>
      </w:r>
      <w:r w:rsidRPr="00390E5C">
        <w:rPr>
          <w:rFonts w:ascii="Calibri" w:eastAsia="Calibri" w:hAnsi="Calibri" w:cs="Calibri"/>
          <w:lang w:eastAsia="en-US"/>
        </w:rPr>
        <w:t xml:space="preserve">. </w:t>
      </w:r>
    </w:p>
    <w:p w14:paraId="6365AC2F" w14:textId="77777777" w:rsidR="00B470DC" w:rsidRPr="00390E5C" w:rsidRDefault="00B470DC" w:rsidP="002C19C0">
      <w:pPr>
        <w:spacing w:line="300" w:lineRule="atLeast"/>
        <w:rPr>
          <w:rFonts w:ascii="Calibri" w:eastAsia="Calibri" w:hAnsi="Calibri" w:cs="Calibri"/>
          <w:lang w:eastAsia="en-US"/>
        </w:rPr>
      </w:pPr>
    </w:p>
    <w:p w14:paraId="24D638A2" w14:textId="66BDF395" w:rsidR="007C3C72" w:rsidRPr="00390E5C" w:rsidRDefault="00FB449B" w:rsidP="002C19C0">
      <w:pPr>
        <w:pStyle w:val="Kop2"/>
        <w:spacing w:line="300" w:lineRule="atLeast"/>
        <w:rPr>
          <w:rFonts w:ascii="Calibri" w:hAnsi="Calibri" w:cs="Calibri"/>
          <w:sz w:val="20"/>
          <w:szCs w:val="20"/>
        </w:rPr>
      </w:pPr>
      <w:bookmarkStart w:id="146" w:name="_Toc1383470905"/>
      <w:bookmarkStart w:id="147" w:name="_Toc147155115"/>
      <w:r w:rsidRPr="00390E5C">
        <w:rPr>
          <w:rFonts w:ascii="Calibri" w:hAnsi="Calibri" w:cs="Calibri"/>
          <w:sz w:val="20"/>
          <w:szCs w:val="20"/>
        </w:rPr>
        <w:lastRenderedPageBreak/>
        <w:t>Gunningsbeslissing</w:t>
      </w:r>
      <w:bookmarkEnd w:id="146"/>
      <w:bookmarkEnd w:id="147"/>
    </w:p>
    <w:p w14:paraId="49475AF2" w14:textId="7B3E70D0"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C10A93" w:rsidRPr="00390E5C">
        <w:rPr>
          <w:rFonts w:ascii="Calibri" w:eastAsia="Calibri" w:hAnsi="Calibri" w:cs="Calibri"/>
          <w:lang w:eastAsia="en-US"/>
        </w:rPr>
        <w:t>g</w:t>
      </w:r>
      <w:r w:rsidRPr="00390E5C">
        <w:rPr>
          <w:rFonts w:ascii="Calibri" w:eastAsia="Calibri" w:hAnsi="Calibri" w:cs="Calibri"/>
          <w:lang w:eastAsia="en-US"/>
        </w:rPr>
        <w:t>emeente zal</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C10A93"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informeren over </w:t>
      </w:r>
      <w:r w:rsidR="00FB449B" w:rsidRPr="00390E5C">
        <w:rPr>
          <w:rFonts w:ascii="Calibri" w:eastAsia="Calibri" w:hAnsi="Calibri" w:cs="Calibri"/>
          <w:lang w:eastAsia="en-US"/>
        </w:rPr>
        <w:t>de gunningsbeslissing</w:t>
      </w:r>
      <w:r w:rsidRPr="00390E5C">
        <w:rPr>
          <w:rFonts w:ascii="Calibri" w:eastAsia="Calibri" w:hAnsi="Calibri" w:cs="Calibri"/>
          <w:lang w:eastAsia="en-US"/>
        </w:rPr>
        <w:t xml:space="preserve">. </w:t>
      </w:r>
    </w:p>
    <w:p w14:paraId="20E9C641" w14:textId="1B07E4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Aan </w:t>
      </w:r>
      <w:r w:rsidR="00FB449B" w:rsidRPr="00390E5C">
        <w:rPr>
          <w:rFonts w:ascii="Calibri" w:eastAsia="Calibri" w:hAnsi="Calibri" w:cs="Calibri"/>
          <w:lang w:eastAsia="en-US"/>
        </w:rPr>
        <w:t>deze gunningsbeslissing</w:t>
      </w:r>
      <w:r w:rsidRPr="00390E5C">
        <w:rPr>
          <w:rFonts w:ascii="Calibri" w:eastAsia="Calibri" w:hAnsi="Calibri" w:cs="Calibri"/>
          <w:lang w:eastAsia="en-US"/>
        </w:rPr>
        <w:t xml:space="preserve"> kan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390E5C" w:rsidRDefault="007C3C72" w:rsidP="002C19C0">
      <w:pPr>
        <w:spacing w:line="300" w:lineRule="atLeast"/>
        <w:rPr>
          <w:rFonts w:ascii="Calibri" w:eastAsia="Calibri" w:hAnsi="Calibri" w:cs="Calibri"/>
          <w:lang w:eastAsia="en-US"/>
        </w:rPr>
      </w:pPr>
    </w:p>
    <w:p w14:paraId="746F10B5" w14:textId="1609531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Zoals in hoofdstuk </w:t>
      </w:r>
      <w:r w:rsidR="00767366">
        <w:rPr>
          <w:rFonts w:ascii="Calibri" w:eastAsia="Calibri" w:hAnsi="Calibri" w:cs="Calibri"/>
          <w:lang w:eastAsia="en-US"/>
        </w:rPr>
        <w:t>6</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beschreven volstaat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 eerste aanleg het aanleveren van het UEA en de bewijsmiddelen waarvan in deze leidraad gesteld is dat zij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ingeleverd moeten worden. Bij het voornemen tot gunning </w:t>
      </w:r>
      <w:r w:rsidR="00AD76B8" w:rsidRPr="00390E5C">
        <w:rPr>
          <w:rFonts w:ascii="Calibri" w:eastAsia="Calibri" w:hAnsi="Calibri" w:cs="Calibri"/>
          <w:lang w:eastAsia="en-US"/>
        </w:rPr>
        <w:t xml:space="preserve">wordt </w:t>
      </w:r>
      <w:r w:rsidRPr="00390E5C">
        <w:rPr>
          <w:rFonts w:ascii="Calibri" w:eastAsia="Calibri" w:hAnsi="Calibri" w:cs="Calibri"/>
          <w:lang w:eastAsia="en-US"/>
        </w:rPr>
        <w:t xml:space="preserve">aan de winnende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gevraagd om </w:t>
      </w:r>
      <w:r w:rsidR="00AD76B8" w:rsidRPr="00390E5C">
        <w:rPr>
          <w:rFonts w:ascii="Calibri" w:eastAsia="Calibri" w:hAnsi="Calibri" w:cs="Calibri"/>
          <w:lang w:eastAsia="en-US"/>
        </w:rPr>
        <w:t xml:space="preserve">de </w:t>
      </w:r>
      <w:r w:rsidRPr="00390E5C">
        <w:rPr>
          <w:rFonts w:ascii="Calibri" w:eastAsia="Calibri" w:hAnsi="Calibri" w:cs="Calibri"/>
          <w:lang w:eastAsia="en-US"/>
        </w:rPr>
        <w:t>bewijsmiddelen ter verificatie van het UEA</w:t>
      </w:r>
      <w:r w:rsidR="00AD76B8" w:rsidRPr="00390E5C">
        <w:rPr>
          <w:rFonts w:ascii="Calibri" w:eastAsia="Calibri" w:hAnsi="Calibri" w:cs="Calibri"/>
          <w:lang w:eastAsia="en-US"/>
        </w:rPr>
        <w:t>, eventuele andere (aanvullende) bewijsmiddelen,</w:t>
      </w:r>
      <w:r w:rsidRPr="00390E5C">
        <w:rPr>
          <w:rFonts w:ascii="Calibri" w:eastAsia="Calibri" w:hAnsi="Calibri" w:cs="Calibri"/>
          <w:lang w:eastAsia="en-US"/>
        </w:rPr>
        <w:t xml:space="preserve">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in te leveren binnen de hiertoe vastgestelde termijn. Deze termijn bedraagt 7 </w:t>
      </w:r>
      <w:r w:rsidR="00F823D4" w:rsidRPr="00390E5C">
        <w:rPr>
          <w:rFonts w:ascii="Calibri" w:eastAsia="Calibri" w:hAnsi="Calibri" w:cs="Calibri"/>
          <w:lang w:eastAsia="en-US"/>
        </w:rPr>
        <w:t>werkdagen</w:t>
      </w:r>
      <w:r w:rsidRPr="00390E5C">
        <w:rPr>
          <w:rFonts w:ascii="Calibri" w:eastAsia="Calibri" w:hAnsi="Calibri" w:cs="Calibri"/>
          <w:lang w:eastAsia="en-US"/>
        </w:rPr>
        <w:t xml:space="preserve">. </w:t>
      </w:r>
    </w:p>
    <w:p w14:paraId="63E0EB02" w14:textId="2CCEEAB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NB. Het tijdig aanvragen, verkrijgen en op verzoek aan de</w:t>
      </w:r>
      <w:r w:rsidR="00FB449B" w:rsidRPr="00390E5C">
        <w:rPr>
          <w:rFonts w:ascii="Calibri" w:eastAsia="Calibri" w:hAnsi="Calibri" w:cs="Calibri"/>
          <w:lang w:eastAsia="en-US"/>
        </w:rPr>
        <w:t xml:space="preserv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overleggen van de genoemde bewijsdocumenten is voor uw eigen risic</w:t>
      </w:r>
      <w:r w:rsidR="00AA6FD5" w:rsidRPr="00390E5C">
        <w:rPr>
          <w:rFonts w:ascii="Calibri" w:eastAsia="Calibri" w:hAnsi="Calibri" w:cs="Calibri"/>
          <w:lang w:eastAsia="en-US"/>
        </w:rPr>
        <w:t>o en verantwoordelijkheid</w:t>
      </w:r>
      <w:r w:rsidR="00FB449B" w:rsidRPr="00390E5C">
        <w:rPr>
          <w:rFonts w:ascii="Calibri" w:eastAsia="Calibri" w:hAnsi="Calibri" w:cs="Calibri"/>
          <w:lang w:eastAsia="en-US"/>
        </w:rPr>
        <w:t>.</w:t>
      </w:r>
      <w:r w:rsidR="00AA6FD5" w:rsidRPr="00390E5C">
        <w:rPr>
          <w:rFonts w:ascii="Calibri" w:eastAsia="Calibri" w:hAnsi="Calibri" w:cs="Calibri"/>
          <w:lang w:eastAsia="en-US"/>
        </w:rPr>
        <w:t xml:space="preserve"> </w:t>
      </w:r>
      <w:r w:rsidR="00FB449B"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is bevoegd hiervoor uitstel te verlenen, maar is hiertoe niet verplicht. Het niet tijdig aanvragen van bewijsmiddelen is voor de </w:t>
      </w:r>
      <w:r w:rsidR="00467193" w:rsidRPr="00390E5C">
        <w:rPr>
          <w:rFonts w:ascii="Calibri" w:eastAsia="Calibri" w:hAnsi="Calibri" w:cs="Calibri"/>
          <w:lang w:eastAsia="en-US"/>
        </w:rPr>
        <w:t>gemeente</w:t>
      </w:r>
      <w:r w:rsidR="00A736DA" w:rsidRPr="00390E5C">
        <w:rPr>
          <w:rFonts w:ascii="Calibri" w:eastAsia="Calibri" w:hAnsi="Calibri" w:cs="Calibri"/>
          <w:lang w:eastAsia="en-US"/>
        </w:rPr>
        <w:t xml:space="preserve"> geen grond voor uitstel</w:t>
      </w:r>
      <w:r w:rsidR="00FB449B" w:rsidRPr="00390E5C">
        <w:rPr>
          <w:rFonts w:ascii="Calibri" w:eastAsia="Calibri" w:hAnsi="Calibri" w:cs="Calibri"/>
          <w:lang w:eastAsia="en-US"/>
        </w:rPr>
        <w:t>.</w:t>
      </w:r>
    </w:p>
    <w:p w14:paraId="46A4A449" w14:textId="77777777" w:rsidR="007C3C72" w:rsidRPr="00390E5C" w:rsidRDefault="007C3C72" w:rsidP="002C19C0">
      <w:pPr>
        <w:spacing w:line="300" w:lineRule="atLeast"/>
        <w:rPr>
          <w:rFonts w:ascii="Calibri" w:eastAsia="Calibri" w:hAnsi="Calibri" w:cs="Calibri"/>
          <w:lang w:eastAsia="en-US"/>
        </w:rPr>
      </w:pPr>
    </w:p>
    <w:p w14:paraId="353F6853" w14:textId="2280051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afgewezen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ontvangen een deugdelijke motivering van de reden van de afwijzing en de naam van de </w:t>
      </w:r>
      <w:r w:rsidR="00FB449B" w:rsidRPr="00390E5C">
        <w:rPr>
          <w:rFonts w:ascii="Calibri" w:eastAsia="Calibri" w:hAnsi="Calibri" w:cs="Calibri"/>
          <w:lang w:eastAsia="en-US"/>
        </w:rPr>
        <w:t>winnende inschrijver</w:t>
      </w:r>
      <w:r w:rsidRPr="00390E5C">
        <w:rPr>
          <w:rFonts w:ascii="Calibri" w:eastAsia="Calibri" w:hAnsi="Calibri" w:cs="Calibri"/>
          <w:lang w:eastAsia="en-US"/>
        </w:rPr>
        <w:t xml:space="preserve">. 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kunnen nadere informatie inwinnen bij </w:t>
      </w:r>
      <w:r w:rsidR="00940207">
        <w:rPr>
          <w:rFonts w:ascii="Calibri" w:eastAsia="Calibri" w:hAnsi="Calibri" w:cs="Calibri"/>
          <w:lang w:eastAsia="en-US"/>
        </w:rPr>
        <w:t xml:space="preserve">de betrokken aanbestedingsadviseur van </w:t>
      </w: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p>
    <w:p w14:paraId="5C920FE4" w14:textId="77777777" w:rsidR="007C3C72" w:rsidRPr="00390E5C" w:rsidRDefault="007C3C72" w:rsidP="002C19C0">
      <w:pPr>
        <w:spacing w:line="300" w:lineRule="atLeast"/>
        <w:rPr>
          <w:rFonts w:ascii="Calibri" w:eastAsia="Calibri" w:hAnsi="Calibri" w:cs="Calibri"/>
          <w:lang w:eastAsia="en-US"/>
        </w:rPr>
      </w:pPr>
    </w:p>
    <w:p w14:paraId="6A789290" w14:textId="61AD215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Een belanghebbende die het niet met het gunningvoornemen eens is, kan binnen een termijn van 2</w:t>
      </w:r>
      <w:r w:rsidR="00AA6FD5" w:rsidRPr="00390E5C">
        <w:rPr>
          <w:rFonts w:ascii="Calibri" w:eastAsia="Calibri" w:hAnsi="Calibri" w:cs="Calibri"/>
          <w:lang w:eastAsia="en-US"/>
        </w:rPr>
        <w:t>0</w:t>
      </w:r>
      <w:r w:rsidRPr="00390E5C">
        <w:rPr>
          <w:rFonts w:ascii="Calibri" w:eastAsia="Calibri" w:hAnsi="Calibri" w:cs="Calibri"/>
          <w:lang w:eastAsia="en-US"/>
        </w:rPr>
        <w:t xml:space="preserve"> kalenderdagen na verzending van het gunningvoornemen (de zgn. </w:t>
      </w:r>
      <w:proofErr w:type="spellStart"/>
      <w:r w:rsidRPr="00390E5C">
        <w:rPr>
          <w:rFonts w:ascii="Calibri" w:eastAsia="Calibri" w:hAnsi="Calibri" w:cs="Calibri"/>
          <w:lang w:eastAsia="en-US"/>
        </w:rPr>
        <w:t>standstill</w:t>
      </w:r>
      <w:proofErr w:type="spellEnd"/>
      <w:r w:rsidRPr="00390E5C">
        <w:rPr>
          <w:rFonts w:ascii="Calibri" w:eastAsia="Calibri" w:hAnsi="Calibri" w:cs="Calibri"/>
          <w:lang w:eastAsia="en-US"/>
        </w:rPr>
        <w:t xml:space="preserve">-termijn) bezwaar aantekenen door middel van een kort geding bij de rechtbank Midden-Nederland, locatie Utrecht. In het belang van een snelle en goede voortgang wordt iedere belanghebbende dringend verzocht om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tijdig op de hoogte te stellen van het aanwenden van een rechtsmiddel</w:t>
      </w:r>
      <w:r w:rsidR="00FB449B" w:rsidRPr="00390E5C">
        <w:rPr>
          <w:rFonts w:ascii="Calibri" w:eastAsia="Calibri" w:hAnsi="Calibri" w:cs="Calibri"/>
          <w:lang w:eastAsia="en-US"/>
        </w:rPr>
        <w:t>.</w:t>
      </w:r>
    </w:p>
    <w:p w14:paraId="06EE9C7E" w14:textId="17B34B33" w:rsidR="00FB449B" w:rsidRPr="00390E5C" w:rsidRDefault="00FB449B" w:rsidP="002C19C0">
      <w:pPr>
        <w:spacing w:line="300" w:lineRule="atLeast"/>
        <w:rPr>
          <w:rFonts w:ascii="Calibri" w:eastAsia="Calibri" w:hAnsi="Calibri" w:cs="Calibri"/>
          <w:color w:val="000000" w:themeColor="text1"/>
          <w:lang w:eastAsia="en-US"/>
        </w:rPr>
      </w:pPr>
      <w:r w:rsidRPr="00390E5C">
        <w:rPr>
          <w:rFonts w:ascii="Calibri" w:eastAsia="Calibri" w:hAnsi="Calibri" w:cs="Calibri"/>
          <w:color w:val="000000" w:themeColor="text1"/>
          <w:lang w:eastAsia="en-US"/>
        </w:rPr>
        <w:t xml:space="preserve">De </w:t>
      </w:r>
      <w:r w:rsidR="00467193" w:rsidRPr="00390E5C">
        <w:rPr>
          <w:rFonts w:ascii="Calibri" w:eastAsia="Calibri" w:hAnsi="Calibri" w:cs="Calibri"/>
          <w:color w:val="000000" w:themeColor="text1"/>
          <w:lang w:eastAsia="en-US"/>
        </w:rPr>
        <w:t>gemeente</w:t>
      </w:r>
      <w:r w:rsidRPr="00390E5C">
        <w:rPr>
          <w:rFonts w:ascii="Calibri" w:eastAsia="Calibri" w:hAnsi="Calibri" w:cs="Calibri"/>
          <w:color w:val="000000" w:themeColor="text1"/>
          <w:lang w:eastAsia="en-US"/>
        </w:rPr>
        <w:t xml:space="preserve"> verzoekt een belanghebbende om alvorens een </w:t>
      </w:r>
      <w:r w:rsidR="004B2986" w:rsidRPr="00390E5C">
        <w:rPr>
          <w:rFonts w:ascii="Calibri" w:eastAsia="Calibri" w:hAnsi="Calibri" w:cs="Calibri"/>
          <w:color w:val="000000" w:themeColor="text1"/>
          <w:lang w:eastAsia="en-US"/>
        </w:rPr>
        <w:t xml:space="preserve">dagvaarding te betekenen hun bezwaren kenbaar te maken aan de </w:t>
      </w:r>
      <w:r w:rsidR="00467193" w:rsidRPr="00390E5C">
        <w:rPr>
          <w:rFonts w:ascii="Calibri" w:eastAsia="Calibri" w:hAnsi="Calibri" w:cs="Calibri"/>
          <w:color w:val="000000" w:themeColor="text1"/>
          <w:lang w:eastAsia="en-US"/>
        </w:rPr>
        <w:t>gemeente</w:t>
      </w:r>
      <w:r w:rsidR="004B2986" w:rsidRPr="00390E5C">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390E5C" w:rsidRDefault="007C3C72" w:rsidP="002C19C0">
      <w:pPr>
        <w:spacing w:line="300" w:lineRule="atLeast"/>
        <w:rPr>
          <w:rFonts w:ascii="Calibri" w:eastAsia="Calibri" w:hAnsi="Calibri" w:cs="Calibri"/>
          <w:lang w:eastAsia="en-US"/>
        </w:rPr>
      </w:pPr>
    </w:p>
    <w:p w14:paraId="4DFAA2BC" w14:textId="1A5CA7F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 xml:space="preserve">termijn van 20 kalenderdagen na verzending van het gunningvoornemen is eveneens een vervaltermijn. Is door de afgewezen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binnen deze termijn geen dagvaarding aan de </w:t>
      </w:r>
      <w:r w:rsidR="00467193" w:rsidRPr="00390E5C">
        <w:rPr>
          <w:rFonts w:ascii="Calibri" w:eastAsia="Calibri" w:hAnsi="Calibri" w:cs="Calibri"/>
          <w:lang w:eastAsia="en-US"/>
        </w:rPr>
        <w:t>opdrachtgever</w:t>
      </w:r>
      <w:r w:rsidRPr="00390E5C">
        <w:rPr>
          <w:rFonts w:ascii="Calibri" w:eastAsia="Calibri" w:hAnsi="Calibri" w:cs="Calibri"/>
          <w:lang w:eastAsia="en-US"/>
        </w:rPr>
        <w:t xml:space="preserve"> betekend, dan verliest 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het recht om rechtsmaatregelen te treffen. 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zal er dan gerechtvaardigd op mogen vertrouwen dat ter zake van de gunning geen kort geding meer aanhangig wordt gemaakt en </w:t>
      </w:r>
      <w:r w:rsidR="004B2986" w:rsidRPr="00390E5C">
        <w:rPr>
          <w:rFonts w:ascii="Calibri" w:eastAsia="Calibri" w:hAnsi="Calibri" w:cs="Calibri"/>
          <w:lang w:eastAsia="en-US"/>
        </w:rPr>
        <w:t xml:space="preserve">staat het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vrij de opdracht definitief te gunnen</w:t>
      </w:r>
    </w:p>
    <w:p w14:paraId="2341D3C6" w14:textId="77777777" w:rsidR="007C3C72" w:rsidRPr="00390E5C" w:rsidRDefault="007C3C72" w:rsidP="002C19C0">
      <w:pPr>
        <w:spacing w:line="300" w:lineRule="atLeast"/>
        <w:rPr>
          <w:rFonts w:ascii="Calibri" w:eastAsia="Calibri" w:hAnsi="Calibri" w:cs="Calibri"/>
          <w:lang w:eastAsia="en-US"/>
        </w:rPr>
      </w:pPr>
    </w:p>
    <w:p w14:paraId="2F6625BA" w14:textId="788A6F18"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Indien er op de voorgeschreven wijze tijdig een kort geding aanhangig wordt gemaakt, dan zal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de uitkomst van dat kort geding in eerste aanleg afwachten alvorens hij tot d</w:t>
      </w:r>
      <w:r w:rsidR="000E3045" w:rsidRPr="00390E5C">
        <w:rPr>
          <w:rFonts w:ascii="Calibri" w:eastAsia="Calibri" w:hAnsi="Calibri" w:cs="Calibri"/>
          <w:lang w:eastAsia="en-US"/>
        </w:rPr>
        <w:t xml:space="preserve">efinitieve gunning overgaat. </w:t>
      </w:r>
    </w:p>
    <w:p w14:paraId="3E3B42D4" w14:textId="4F29E9D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Zodra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 xml:space="preserve">de winnende </w:t>
      </w:r>
      <w:r w:rsidR="004B2986"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in kennis stelt van het feit dat er een</w:t>
      </w:r>
      <w:r w:rsidR="000E3045" w:rsidRPr="00390E5C">
        <w:rPr>
          <w:rFonts w:ascii="Calibri" w:eastAsia="Calibri" w:hAnsi="Calibri" w:cs="Calibri"/>
          <w:lang w:eastAsia="en-US"/>
        </w:rPr>
        <w:t xml:space="preserve"> </w:t>
      </w:r>
      <w:r w:rsidRPr="00390E5C">
        <w:rPr>
          <w:rFonts w:ascii="Calibri" w:eastAsia="Calibri" w:hAnsi="Calibri" w:cs="Calibri"/>
          <w:lang w:eastAsia="en-US"/>
        </w:rPr>
        <w:t xml:space="preserve">kort geding aanhangig is gemaakt, dan dient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in deze kort gedingprocedure te interveniëren, op straffe van verval van recht om – nadien </w:t>
      </w:r>
      <w:r w:rsidR="000E3045" w:rsidRPr="00390E5C">
        <w:rPr>
          <w:rFonts w:ascii="Calibri" w:eastAsia="Calibri" w:hAnsi="Calibri" w:cs="Calibri"/>
          <w:lang w:eastAsia="en-US"/>
        </w:rPr>
        <w:t>–</w:t>
      </w:r>
      <w:r w:rsidRPr="00390E5C">
        <w:rPr>
          <w:rFonts w:ascii="Calibri" w:eastAsia="Calibri" w:hAnsi="Calibri" w:cs="Calibri"/>
          <w:lang w:eastAsia="en-US"/>
        </w:rPr>
        <w:t xml:space="preserve"> nog op te mogen komen tegen een eventueel gewijzigd gunningvoornemen.</w:t>
      </w:r>
    </w:p>
    <w:p w14:paraId="027F9077" w14:textId="77777777" w:rsidR="007C3C72" w:rsidRPr="00390E5C" w:rsidRDefault="007C3C72" w:rsidP="002C19C0">
      <w:pPr>
        <w:spacing w:line="300" w:lineRule="atLeast"/>
        <w:rPr>
          <w:rFonts w:ascii="Calibri" w:eastAsia="Calibri" w:hAnsi="Calibri" w:cs="Calibri"/>
          <w:lang w:eastAsia="en-US"/>
        </w:rPr>
      </w:pPr>
    </w:p>
    <w:p w14:paraId="72D5E9B6" w14:textId="4FD2716C" w:rsidR="007C3C72" w:rsidRPr="00390E5C" w:rsidRDefault="004B2986" w:rsidP="002C19C0">
      <w:pPr>
        <w:spacing w:line="300" w:lineRule="atLeast"/>
        <w:rPr>
          <w:rFonts w:ascii="Calibri" w:eastAsia="Calibri" w:hAnsi="Calibri" w:cs="Calibri"/>
          <w:lang w:eastAsia="en-US"/>
        </w:rPr>
      </w:pPr>
      <w:r w:rsidRPr="00390E5C">
        <w:rPr>
          <w:rFonts w:ascii="Calibri" w:eastAsia="Calibri" w:hAnsi="Calibri" w:cs="Calibri"/>
          <w:lang w:eastAsia="en-US"/>
        </w:rPr>
        <w:t>De winnende inschrijver</w:t>
      </w:r>
      <w:r w:rsidR="007C3C72" w:rsidRPr="00390E5C">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Blijkt tijdens de verificatiebesprekingen met de </w:t>
      </w:r>
      <w:r w:rsidR="004B2986" w:rsidRPr="00390E5C">
        <w:rPr>
          <w:rFonts w:ascii="Calibri" w:eastAsia="Calibri" w:hAnsi="Calibri" w:cs="Calibri"/>
          <w:lang w:eastAsia="en-US"/>
        </w:rPr>
        <w:t>winnende 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dat in de </w:t>
      </w:r>
      <w:r w:rsidR="004B2986" w:rsidRPr="00390E5C">
        <w:rPr>
          <w:rFonts w:ascii="Calibri" w:eastAsia="Calibri" w:hAnsi="Calibri" w:cs="Calibri"/>
          <w:color w:val="000000" w:themeColor="text1"/>
          <w:lang w:eastAsia="en-US"/>
        </w:rPr>
        <w:t>i</w:t>
      </w:r>
      <w:r w:rsidR="00D873C3" w:rsidRPr="00390E5C">
        <w:rPr>
          <w:rFonts w:ascii="Calibri" w:eastAsia="Calibri" w:hAnsi="Calibri" w:cs="Calibri"/>
          <w:color w:val="000000" w:themeColor="text1"/>
          <w:lang w:eastAsia="en-US"/>
        </w:rPr>
        <w:t>nschrijving</w:t>
      </w:r>
      <w:r w:rsidRPr="00390E5C">
        <w:rPr>
          <w:rFonts w:ascii="Calibri" w:eastAsia="Calibri" w:hAnsi="Calibri" w:cs="Calibri"/>
          <w:color w:val="000000" w:themeColor="text1"/>
          <w:lang w:eastAsia="en-US"/>
        </w:rPr>
        <w:t xml:space="preserve"> onjuiste </w:t>
      </w:r>
      <w:r w:rsidR="004B2986" w:rsidRPr="00390E5C">
        <w:rPr>
          <w:rFonts w:ascii="Calibri" w:eastAsia="Calibri" w:hAnsi="Calibri" w:cs="Calibri"/>
          <w:color w:val="000000" w:themeColor="text1"/>
          <w:lang w:eastAsia="en-US"/>
        </w:rPr>
        <w:t xml:space="preserve">verklaringen zijn </w:t>
      </w:r>
      <w:r w:rsidRPr="00390E5C">
        <w:rPr>
          <w:rFonts w:ascii="Calibri" w:eastAsia="Calibri" w:hAnsi="Calibri" w:cs="Calibri"/>
          <w:color w:val="000000" w:themeColor="text1"/>
          <w:lang w:eastAsia="en-US"/>
        </w:rPr>
        <w:t>verstrekt</w:t>
      </w:r>
      <w:r w:rsidR="004B2986" w:rsidRPr="00390E5C">
        <w:rPr>
          <w:rFonts w:ascii="Calibri" w:eastAsia="Calibri" w:hAnsi="Calibri" w:cs="Calibri"/>
          <w:color w:val="000000" w:themeColor="text1"/>
          <w:lang w:eastAsia="en-US"/>
        </w:rPr>
        <w:t>,</w:t>
      </w:r>
      <w:r w:rsidR="00EC3289" w:rsidRPr="00390E5C">
        <w:rPr>
          <w:rFonts w:ascii="Calibri" w:eastAsia="Calibri" w:hAnsi="Calibri" w:cs="Calibri"/>
          <w:color w:val="000000" w:themeColor="text1"/>
          <w:lang w:eastAsia="en-US"/>
        </w:rPr>
        <w:t xml:space="preserve"> of</w:t>
      </w:r>
      <w:r w:rsidR="004B2986" w:rsidRPr="00390E5C">
        <w:rPr>
          <w:rFonts w:ascii="Calibri" w:eastAsia="Calibri" w:hAnsi="Calibri" w:cs="Calibri"/>
          <w:color w:val="000000" w:themeColor="text1"/>
          <w:lang w:eastAsia="en-US"/>
        </w:rPr>
        <w:t xml:space="preserve"> </w:t>
      </w:r>
      <w:r w:rsidRPr="00390E5C">
        <w:rPr>
          <w:rFonts w:ascii="Calibri" w:eastAsia="Calibri" w:hAnsi="Calibri" w:cs="Calibri"/>
          <w:color w:val="000000" w:themeColor="text1"/>
          <w:lang w:eastAsia="en-US"/>
        </w:rPr>
        <w:t xml:space="preserve">dat op andere punten onoverkomelijke bezwaren bestaan, dan zal de betrokken </w:t>
      </w:r>
      <w:r w:rsidR="00EC3289" w:rsidRPr="00390E5C">
        <w:rPr>
          <w:rFonts w:ascii="Calibri" w:eastAsia="Calibri" w:hAnsi="Calibri" w:cs="Calibri"/>
          <w:color w:val="000000" w:themeColor="text1"/>
          <w:lang w:eastAsia="en-US"/>
        </w:rPr>
        <w:t>i</w:t>
      </w:r>
      <w:r w:rsidR="008601FF" w:rsidRPr="00390E5C">
        <w:rPr>
          <w:rFonts w:ascii="Calibri" w:eastAsia="Calibri" w:hAnsi="Calibri" w:cs="Calibri"/>
          <w:color w:val="000000" w:themeColor="text1"/>
          <w:lang w:eastAsia="en-US"/>
        </w:rPr>
        <w:t>nschrijver</w:t>
      </w:r>
      <w:r w:rsidRPr="00390E5C">
        <w:rPr>
          <w:rFonts w:ascii="Calibri" w:eastAsia="Calibri" w:hAnsi="Calibri" w:cs="Calibri"/>
          <w:color w:val="000000" w:themeColor="text1"/>
          <w:lang w:eastAsia="en-US"/>
        </w:rPr>
        <w:t xml:space="preserve"> </w:t>
      </w:r>
      <w:r w:rsidRPr="00390E5C">
        <w:rPr>
          <w:rFonts w:ascii="Calibri" w:eastAsia="Calibri" w:hAnsi="Calibri" w:cs="Calibri"/>
          <w:lang w:eastAsia="en-US"/>
        </w:rPr>
        <w:t xml:space="preserve">alsnog </w:t>
      </w:r>
      <w:r w:rsidR="000E3045" w:rsidRPr="00390E5C">
        <w:rPr>
          <w:rFonts w:ascii="Calibri" w:eastAsia="Calibri" w:hAnsi="Calibri" w:cs="Calibri"/>
          <w:lang w:eastAsia="en-US"/>
        </w:rPr>
        <w:t>worden uitgesloten</w:t>
      </w:r>
      <w:r w:rsidRPr="00390E5C">
        <w:rPr>
          <w:rFonts w:ascii="Calibri" w:eastAsia="Calibri" w:hAnsi="Calibri" w:cs="Calibri"/>
          <w:lang w:eastAsia="en-US"/>
        </w:rPr>
        <w:t xml:space="preserve">. In dit geval zal een hernieuwde </w:t>
      </w:r>
      <w:r w:rsidR="00EC3289" w:rsidRPr="00390E5C">
        <w:rPr>
          <w:rFonts w:ascii="Calibri" w:eastAsia="Calibri" w:hAnsi="Calibri" w:cs="Calibri"/>
          <w:lang w:eastAsia="en-US"/>
        </w:rPr>
        <w:t>gunningsbeslissing</w:t>
      </w:r>
      <w:r w:rsidRPr="00390E5C">
        <w:rPr>
          <w:rFonts w:ascii="Calibri" w:eastAsia="Calibri" w:hAnsi="Calibri" w:cs="Calibri"/>
          <w:lang w:eastAsia="en-US"/>
        </w:rPr>
        <w:t xml:space="preserve"> </w:t>
      </w:r>
      <w:r w:rsidR="000E3045" w:rsidRPr="00390E5C">
        <w:rPr>
          <w:rFonts w:ascii="Calibri" w:eastAsia="Calibri" w:hAnsi="Calibri" w:cs="Calibri"/>
          <w:lang w:eastAsia="en-US"/>
        </w:rPr>
        <w:t xml:space="preserve">worden verzonden naar alle </w:t>
      </w:r>
      <w:r w:rsidR="000E3045" w:rsidRPr="00390E5C">
        <w:rPr>
          <w:rFonts w:ascii="Calibri" w:eastAsia="Calibri" w:hAnsi="Calibri" w:cs="Calibri"/>
          <w:lang w:eastAsia="en-US"/>
        </w:rPr>
        <w:lastRenderedPageBreak/>
        <w:t xml:space="preserve">afgewezen inschrijvers en wordt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die als 2e in de</w:t>
      </w:r>
      <w:r w:rsidR="000E3045" w:rsidRPr="00390E5C">
        <w:rPr>
          <w:rFonts w:ascii="Calibri" w:eastAsia="Calibri" w:hAnsi="Calibri" w:cs="Calibri"/>
          <w:lang w:eastAsia="en-US"/>
        </w:rPr>
        <w:t xml:space="preserve"> oorspronkelijke</w:t>
      </w:r>
      <w:r w:rsidRPr="00390E5C">
        <w:rPr>
          <w:rFonts w:ascii="Calibri" w:eastAsia="Calibri" w:hAnsi="Calibri" w:cs="Calibri"/>
          <w:lang w:eastAsia="en-US"/>
        </w:rPr>
        <w:t xml:space="preserve"> rangorde is geëindigd</w:t>
      </w:r>
      <w:r w:rsidR="000E3045" w:rsidRPr="00390E5C">
        <w:rPr>
          <w:rFonts w:ascii="Calibri" w:eastAsia="Calibri" w:hAnsi="Calibri" w:cs="Calibri"/>
          <w:lang w:eastAsia="en-US"/>
        </w:rPr>
        <w:t xml:space="preserve"> als winnende inschrijver aangewezen</w:t>
      </w:r>
      <w:r w:rsidRPr="00390E5C">
        <w:rPr>
          <w:rFonts w:ascii="Calibri" w:eastAsia="Calibri" w:hAnsi="Calibri" w:cs="Calibri"/>
          <w:lang w:eastAsia="en-US"/>
        </w:rPr>
        <w:t xml:space="preserve">. </w:t>
      </w:r>
    </w:p>
    <w:p w14:paraId="734B02A9" w14:textId="3C7538D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r w:rsidR="00EC3289" w:rsidRPr="00390E5C">
        <w:rPr>
          <w:rFonts w:ascii="Calibri" w:eastAsia="Calibri" w:hAnsi="Calibri" w:cs="Calibri"/>
          <w:lang w:eastAsia="en-US"/>
        </w:rPr>
        <w:t xml:space="preserve">zal </w:t>
      </w:r>
      <w:r w:rsidRPr="00390E5C">
        <w:rPr>
          <w:rFonts w:ascii="Calibri" w:eastAsia="Calibri" w:hAnsi="Calibri" w:cs="Calibri"/>
          <w:lang w:eastAsia="en-US"/>
        </w:rPr>
        <w:t xml:space="preserve">alle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schriftelijk informeren over het gewijzigd </w:t>
      </w:r>
      <w:r w:rsidR="000E3045" w:rsidRPr="00390E5C">
        <w:rPr>
          <w:rFonts w:ascii="Calibri" w:eastAsia="Calibri" w:hAnsi="Calibri" w:cs="Calibri"/>
          <w:lang w:eastAsia="en-US"/>
        </w:rPr>
        <w:t xml:space="preserve">resultaat van de aanbesteding. </w:t>
      </w:r>
      <w:r w:rsidRPr="00390E5C">
        <w:rPr>
          <w:rFonts w:ascii="Calibri" w:eastAsia="Calibri" w:hAnsi="Calibri" w:cs="Calibri"/>
          <w:lang w:eastAsia="en-US"/>
        </w:rPr>
        <w:t xml:space="preserve">Na </w:t>
      </w:r>
      <w:r w:rsidR="00EC3289" w:rsidRPr="00390E5C">
        <w:rPr>
          <w:rFonts w:ascii="Calibri" w:eastAsia="Calibri" w:hAnsi="Calibri" w:cs="Calibri"/>
          <w:lang w:eastAsia="en-US"/>
        </w:rPr>
        <w:t>de gewijzigde gunningsbeslissing</w:t>
      </w:r>
      <w:r w:rsidR="000E3045" w:rsidRPr="00390E5C">
        <w:rPr>
          <w:rFonts w:ascii="Calibri" w:eastAsia="Calibri" w:hAnsi="Calibri" w:cs="Calibri"/>
          <w:lang w:eastAsia="en-US"/>
        </w:rPr>
        <w:t xml:space="preserve"> loopt een nieuwe </w:t>
      </w:r>
      <w:proofErr w:type="spellStart"/>
      <w:r w:rsidR="000E3045" w:rsidRPr="00390E5C">
        <w:rPr>
          <w:rFonts w:ascii="Calibri" w:eastAsia="Calibri" w:hAnsi="Calibri" w:cs="Calibri"/>
          <w:lang w:eastAsia="en-US"/>
        </w:rPr>
        <w:t>stand</w:t>
      </w:r>
      <w:r w:rsidRPr="00390E5C">
        <w:rPr>
          <w:rFonts w:ascii="Calibri" w:eastAsia="Calibri" w:hAnsi="Calibri" w:cs="Calibri"/>
          <w:lang w:eastAsia="en-US"/>
        </w:rPr>
        <w:t>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termijn van 20 kalenderdagen, waarvoor hetzelfde van toepassing is als bij de eerste termijn.</w:t>
      </w:r>
    </w:p>
    <w:p w14:paraId="1FB20296" w14:textId="77777777" w:rsidR="007C3C72" w:rsidRPr="00390E5C" w:rsidRDefault="007C3C72" w:rsidP="002C19C0">
      <w:pPr>
        <w:spacing w:line="300" w:lineRule="atLeast"/>
        <w:rPr>
          <w:rFonts w:ascii="Calibri" w:eastAsia="Calibri" w:hAnsi="Calibri" w:cs="Calibri"/>
          <w:lang w:eastAsia="en-US"/>
        </w:rPr>
      </w:pPr>
    </w:p>
    <w:p w14:paraId="7C636112" w14:textId="14AB464E" w:rsidR="007C3C72" w:rsidRPr="00390E5C" w:rsidRDefault="007C3C72" w:rsidP="002C19C0">
      <w:pPr>
        <w:pStyle w:val="Kop2"/>
        <w:spacing w:line="300" w:lineRule="atLeast"/>
        <w:rPr>
          <w:rFonts w:ascii="Calibri" w:hAnsi="Calibri" w:cs="Calibri"/>
          <w:sz w:val="20"/>
          <w:szCs w:val="20"/>
        </w:rPr>
      </w:pPr>
      <w:bookmarkStart w:id="148" w:name="_Toc161694506"/>
      <w:bookmarkStart w:id="149" w:name="_Toc147155116"/>
      <w:r w:rsidRPr="00390E5C">
        <w:rPr>
          <w:rFonts w:ascii="Calibri" w:hAnsi="Calibri" w:cs="Calibri"/>
          <w:sz w:val="20"/>
          <w:szCs w:val="20"/>
        </w:rPr>
        <w:t>Definitieve gunning</w:t>
      </w:r>
      <w:bookmarkEnd w:id="148"/>
      <w:bookmarkEnd w:id="149"/>
    </w:p>
    <w:p w14:paraId="517ED37D" w14:textId="57F9F7D5" w:rsidR="0026230C" w:rsidRPr="00390E5C" w:rsidRDefault="00B74336"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Met het ondertekenen van de overeenkomst wordt de opdracht definitief gegund. </w:t>
      </w:r>
      <w:r w:rsidR="007C3C72" w:rsidRPr="00390E5C">
        <w:rPr>
          <w:rFonts w:ascii="Calibri" w:eastAsia="Calibri" w:hAnsi="Calibri" w:cs="Calibri"/>
          <w:lang w:eastAsia="en-US"/>
        </w:rPr>
        <w:t xml:space="preserve">De gunning </w:t>
      </w:r>
      <w:r w:rsidR="0026230C" w:rsidRPr="00390E5C">
        <w:rPr>
          <w:rFonts w:ascii="Calibri" w:eastAsia="Calibri" w:hAnsi="Calibri" w:cs="Calibri"/>
          <w:lang w:eastAsia="en-US"/>
        </w:rPr>
        <w:t xml:space="preserve">kan </w:t>
      </w:r>
      <w:r w:rsidR="007C3C72" w:rsidRPr="00390E5C">
        <w:rPr>
          <w:rFonts w:ascii="Calibri" w:eastAsia="Calibri" w:hAnsi="Calibri" w:cs="Calibri"/>
          <w:lang w:eastAsia="en-US"/>
        </w:rPr>
        <w:t xml:space="preserve">pas definitief </w:t>
      </w:r>
      <w:r w:rsidR="0026230C" w:rsidRPr="00390E5C">
        <w:rPr>
          <w:rFonts w:ascii="Calibri" w:eastAsia="Calibri" w:hAnsi="Calibri" w:cs="Calibri"/>
          <w:lang w:eastAsia="en-US"/>
        </w:rPr>
        <w:t>worden nadat:</w:t>
      </w:r>
    </w:p>
    <w:p w14:paraId="2CD40A52" w14:textId="0961701E" w:rsidR="0026230C" w:rsidRPr="00390E5C" w:rsidRDefault="000E3045" w:rsidP="00B308D6">
      <w:pPr>
        <w:pStyle w:val="Lijstalinea"/>
        <w:numPr>
          <w:ilvl w:val="0"/>
          <w:numId w:val="18"/>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w:t>
      </w:r>
      <w:r w:rsidR="0026230C" w:rsidRPr="00390E5C">
        <w:rPr>
          <w:rFonts w:ascii="Calibri" w:eastAsia="Calibri" w:hAnsi="Calibri" w:cs="Calibri"/>
          <w:lang w:eastAsia="en-US"/>
        </w:rPr>
        <w:t>still</w:t>
      </w:r>
      <w:proofErr w:type="spellEnd"/>
      <w:r w:rsidRPr="00390E5C">
        <w:rPr>
          <w:rFonts w:ascii="Calibri" w:eastAsia="Calibri" w:hAnsi="Calibri" w:cs="Calibri"/>
          <w:lang w:eastAsia="en-US"/>
        </w:rPr>
        <w:t>-</w:t>
      </w:r>
      <w:r w:rsidR="0026230C" w:rsidRPr="00390E5C">
        <w:rPr>
          <w:rFonts w:ascii="Calibri" w:eastAsia="Calibri" w:hAnsi="Calibri" w:cs="Calibri"/>
          <w:lang w:eastAsia="en-US"/>
        </w:rPr>
        <w:t>termijn ongebruikt is verlopen of na een vonnis van de voorzieningenrechter die gunning niet in de weg staat;</w:t>
      </w:r>
    </w:p>
    <w:p w14:paraId="47CED62B" w14:textId="0869C8B8" w:rsidR="0026230C" w:rsidRPr="00390E5C" w:rsidRDefault="0026230C" w:rsidP="00B308D6">
      <w:pPr>
        <w:pStyle w:val="Lijstalinea"/>
        <w:numPr>
          <w:ilvl w:val="0"/>
          <w:numId w:val="18"/>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bewijsmiddelen van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(tijdig) heeft ontvangen, heeft gecontroleerd en akkoord bevonden;</w:t>
      </w:r>
    </w:p>
    <w:p w14:paraId="263E8251" w14:textId="5D45EE18" w:rsidR="00B74336" w:rsidRPr="00390E5C" w:rsidRDefault="00B74336" w:rsidP="00B308D6">
      <w:pPr>
        <w:pStyle w:val="Lijstalinea"/>
        <w:numPr>
          <w:ilvl w:val="0"/>
          <w:numId w:val="18"/>
        </w:numPr>
        <w:spacing w:line="300" w:lineRule="atLeast"/>
        <w:rPr>
          <w:rFonts w:ascii="Calibri" w:eastAsia="Calibri" w:hAnsi="Calibri" w:cs="Calibri"/>
          <w:lang w:eastAsia="en-US"/>
        </w:rPr>
      </w:pPr>
      <w:r w:rsidRPr="00390E5C">
        <w:rPr>
          <w:rFonts w:ascii="Calibri" w:eastAsia="Calibri" w:hAnsi="Calibri" w:cs="Calibri"/>
          <w:lang w:eastAsia="en-US"/>
        </w:rPr>
        <w:t xml:space="preserve">en eventueel uit verificatie blijkt dat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de opdracht naar behoren kan en zal uitvoeren.</w:t>
      </w:r>
    </w:p>
    <w:p w14:paraId="5628A704" w14:textId="54EDDB6C" w:rsidR="00EC3289" w:rsidRPr="00390E5C" w:rsidRDefault="00EC3289" w:rsidP="00320339">
      <w:pPr>
        <w:pStyle w:val="Lijstalinea"/>
        <w:spacing w:line="300" w:lineRule="atLeast"/>
        <w:ind w:left="720"/>
        <w:rPr>
          <w:rFonts w:ascii="Calibri" w:eastAsia="Calibri" w:hAnsi="Calibri" w:cs="Calibri"/>
          <w:lang w:eastAsia="en-US"/>
        </w:rPr>
      </w:pPr>
    </w:p>
    <w:p w14:paraId="2D1BBF60" w14:textId="14AB464E" w:rsidR="007C3C72" w:rsidRPr="00390E5C" w:rsidRDefault="007C3C72" w:rsidP="002C19C0">
      <w:pPr>
        <w:pStyle w:val="Kop2"/>
        <w:spacing w:line="300" w:lineRule="atLeast"/>
        <w:rPr>
          <w:rFonts w:ascii="Calibri" w:hAnsi="Calibri" w:cs="Calibri"/>
          <w:sz w:val="20"/>
          <w:szCs w:val="20"/>
        </w:rPr>
      </w:pPr>
      <w:bookmarkStart w:id="150" w:name="_Toc1877540676"/>
      <w:bookmarkStart w:id="151" w:name="_Toc147155117"/>
      <w:r w:rsidRPr="00390E5C">
        <w:rPr>
          <w:rFonts w:ascii="Calibri" w:hAnsi="Calibri" w:cs="Calibri"/>
          <w:sz w:val="20"/>
          <w:szCs w:val="20"/>
        </w:rPr>
        <w:t>Staken aanbestedingsprocedure</w:t>
      </w:r>
      <w:bookmarkEnd w:id="150"/>
      <w:bookmarkEnd w:id="151"/>
    </w:p>
    <w:p w14:paraId="1C89868A" w14:textId="20E4E042" w:rsidR="007C3C72" w:rsidRPr="00390E5C" w:rsidRDefault="007C3C72" w:rsidP="002C19C0">
      <w:pPr>
        <w:spacing w:line="300" w:lineRule="atLeast"/>
        <w:rPr>
          <w:rFonts w:ascii="Calibri" w:eastAsia="Calibri" w:hAnsi="Calibri" w:cs="Calibri"/>
          <w:lang w:eastAsia="en-US"/>
        </w:rPr>
      </w:pPr>
      <w:bookmarkStart w:id="152" w:name="S5"/>
      <w:bookmarkEnd w:id="124"/>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390E5C">
        <w:rPr>
          <w:rFonts w:ascii="Calibri" w:eastAsia="Calibri" w:hAnsi="Calibri" w:cs="Calibri"/>
          <w:lang w:eastAsia="en-US"/>
        </w:rPr>
        <w:t>g</w:t>
      </w:r>
      <w:r w:rsidR="00031777" w:rsidRPr="00390E5C">
        <w:rPr>
          <w:rFonts w:ascii="Calibri" w:eastAsia="Calibri" w:hAnsi="Calibri" w:cs="Calibri"/>
          <w:lang w:eastAsia="en-US"/>
        </w:rPr>
        <w:t>egadigde</w:t>
      </w:r>
      <w:r w:rsidRPr="00390E5C">
        <w:rPr>
          <w:rFonts w:ascii="Calibri" w:eastAsia="Calibri" w:hAnsi="Calibri" w:cs="Calibri"/>
          <w:lang w:eastAsia="en-US"/>
        </w:rPr>
        <w:t xml:space="preserve">n of </w:t>
      </w:r>
      <w:r w:rsidR="00467193" w:rsidRPr="00390E5C">
        <w:rPr>
          <w:rFonts w:ascii="Calibri" w:eastAsia="Calibri" w:hAnsi="Calibri" w:cs="Calibri"/>
          <w:lang w:eastAsia="en-US"/>
        </w:rPr>
        <w:t>inschrijver</w:t>
      </w:r>
      <w:r w:rsidRPr="00390E5C">
        <w:rPr>
          <w:rFonts w:ascii="Calibri" w:eastAsia="Calibri" w:hAnsi="Calibri" w:cs="Calibri"/>
          <w:lang w:eastAsia="en-US"/>
        </w:rPr>
        <w:t>s tot vergoeding van de kosten die zij gemaakt hebben om deel te nemen aan de onderhavige aanbestedingsprocedure.</w:t>
      </w:r>
    </w:p>
    <w:bookmarkEnd w:id="152"/>
    <w:p w14:paraId="02D5BF2F" w14:textId="77777777" w:rsidR="006E402B" w:rsidRPr="00390E5C" w:rsidRDefault="006E402B" w:rsidP="006E402B">
      <w:pPr>
        <w:spacing w:line="300" w:lineRule="atLeast"/>
        <w:rPr>
          <w:rFonts w:ascii="Calibri" w:hAnsi="Calibri" w:cs="Calibri"/>
        </w:rPr>
      </w:pPr>
    </w:p>
    <w:p w14:paraId="6A7A1753" w14:textId="77777777" w:rsidR="006E402B" w:rsidRPr="00390E5C" w:rsidRDefault="006E402B">
      <w:pPr>
        <w:rPr>
          <w:rFonts w:ascii="Calibri" w:hAnsi="Calibri" w:cs="Calibri"/>
        </w:rPr>
      </w:pPr>
      <w:r w:rsidRPr="00390E5C">
        <w:rPr>
          <w:rFonts w:ascii="Calibri" w:hAnsi="Calibri" w:cs="Calibri"/>
        </w:rPr>
        <w:br w:type="page"/>
      </w:r>
    </w:p>
    <w:p w14:paraId="21429ED9" w14:textId="14AB464E" w:rsidR="007C3C72" w:rsidRPr="00390E5C" w:rsidRDefault="007C3C72" w:rsidP="006E402B">
      <w:pPr>
        <w:pStyle w:val="Kop1"/>
        <w:spacing w:line="300" w:lineRule="atLeast"/>
        <w:rPr>
          <w:rFonts w:ascii="Calibri" w:hAnsi="Calibri" w:cs="Calibri"/>
          <w:sz w:val="20"/>
        </w:rPr>
      </w:pPr>
      <w:bookmarkStart w:id="153" w:name="_Toc1734090441"/>
      <w:bookmarkStart w:id="154" w:name="_Toc147155118"/>
      <w:r w:rsidRPr="00390E5C">
        <w:rPr>
          <w:rFonts w:ascii="Calibri" w:hAnsi="Calibri" w:cs="Calibri"/>
          <w:sz w:val="20"/>
        </w:rPr>
        <w:lastRenderedPageBreak/>
        <w:t>Programma van Eisen</w:t>
      </w:r>
      <w:bookmarkEnd w:id="153"/>
      <w:bookmarkEnd w:id="154"/>
    </w:p>
    <w:p w14:paraId="63D3B060" w14:textId="680DC2B8" w:rsidR="007041B4" w:rsidRPr="00390E5C" w:rsidRDefault="007041B4" w:rsidP="007041B4">
      <w:pPr>
        <w:spacing w:line="300" w:lineRule="atLeast"/>
        <w:rPr>
          <w:rFonts w:ascii="Calibri" w:hAnsi="Calibri" w:cs="Calibri"/>
        </w:rPr>
      </w:pPr>
      <w:r w:rsidRPr="00390E5C">
        <w:rPr>
          <w:rFonts w:ascii="Calibri" w:hAnsi="Calibri" w:cs="Calibri"/>
        </w:rPr>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r w:rsidR="000E3045" w:rsidRPr="00390E5C">
        <w:rPr>
          <w:rFonts w:ascii="Calibri" w:hAnsi="Calibri" w:cs="Calibri"/>
        </w:rPr>
        <w:t xml:space="preserve"> In deel IV</w:t>
      </w:r>
      <w:r w:rsidR="00A316C4" w:rsidRPr="00390E5C">
        <w:rPr>
          <w:rFonts w:ascii="Calibri" w:hAnsi="Calibri" w:cs="Calibri"/>
        </w:rPr>
        <w:t xml:space="preserve"> van het UEA dient de inschrijver expliciet aan te geven dat hij aan het programma van eisen voldoet.</w:t>
      </w:r>
    </w:p>
    <w:p w14:paraId="4B2250FB" w14:textId="77777777" w:rsidR="007041B4" w:rsidRPr="00390E5C" w:rsidRDefault="007041B4" w:rsidP="007041B4">
      <w:pPr>
        <w:spacing w:line="300" w:lineRule="atLeast"/>
        <w:rPr>
          <w:rFonts w:ascii="Calibri" w:hAnsi="Calibri" w:cs="Calibri"/>
        </w:rPr>
      </w:pPr>
    </w:p>
    <w:p w14:paraId="7E897B8E" w14:textId="70149798" w:rsidR="007041B4" w:rsidRPr="00390E5C" w:rsidRDefault="007041B4" w:rsidP="007041B4">
      <w:pPr>
        <w:spacing w:line="300" w:lineRule="atLeast"/>
        <w:rPr>
          <w:rFonts w:ascii="Calibri" w:hAnsi="Calibri" w:cs="Calibri"/>
        </w:rPr>
      </w:pPr>
      <w:r w:rsidRPr="00390E5C">
        <w:rPr>
          <w:rFonts w:ascii="Calibri" w:hAnsi="Calibri" w:cs="Calibri"/>
        </w:rPr>
        <w:t xml:space="preserve">Mocht geïnteresseerde zich niet kunnen vinden in één of meerdere eisen van het programma van eisen, dan dient deze dit aan te geven in de nota van inlichtingen. Aan de hand daarvan beslist de </w:t>
      </w:r>
      <w:r w:rsidR="00A316C4" w:rsidRPr="00390E5C">
        <w:rPr>
          <w:rFonts w:ascii="Calibri" w:hAnsi="Calibri" w:cs="Calibri"/>
        </w:rPr>
        <w:t>gemeente</w:t>
      </w:r>
      <w:r w:rsidRPr="00390E5C">
        <w:rPr>
          <w:rFonts w:ascii="Calibri" w:hAnsi="Calibri" w:cs="Calibri"/>
        </w:rPr>
        <w:t xml:space="preserve"> wat voor gevolgen dit heeft voor de aanbestedingsprocedure. Middels het indienen van een inschrijving gaat inschrijver expliciet akkoord met alle eisen van het programma van eisen.</w:t>
      </w:r>
    </w:p>
    <w:p w14:paraId="13D4AE7F" w14:textId="77777777" w:rsidR="002F559F" w:rsidRPr="00390E5C" w:rsidRDefault="002F559F" w:rsidP="002C19C0">
      <w:pPr>
        <w:spacing w:line="300" w:lineRule="atLeast"/>
        <w:rPr>
          <w:rFonts w:ascii="Calibri" w:hAnsi="Calibri" w:cs="Calibri"/>
        </w:rPr>
      </w:pPr>
    </w:p>
    <w:p w14:paraId="7BFE65E1" w14:textId="5C0C4F4E" w:rsidR="00D02868" w:rsidRPr="00390E5C" w:rsidRDefault="00D02868" w:rsidP="002C19C0">
      <w:pPr>
        <w:spacing w:line="300" w:lineRule="atLeast"/>
        <w:rPr>
          <w:rFonts w:ascii="Calibri" w:hAnsi="Calibri" w:cs="Calibri"/>
        </w:rPr>
      </w:pPr>
      <w:r w:rsidRPr="00390E5C">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w:t>
      </w:r>
      <w:r w:rsidR="007041B4" w:rsidRPr="00390E5C">
        <w:rPr>
          <w:rFonts w:ascii="Calibri" w:hAnsi="Calibri" w:cs="Calibri"/>
        </w:rPr>
        <w:t xml:space="preserve">Indien gedurende de uitvoering van de opdracht blijkt dat inschrijver als opdrachtnemer niet voldoet aan het programma van eisen kan de overeenkomst worden ontbonden en is opdrachtnemer aansprakelijk voor alle schade aan de zijde van opdrachtgever, waaronder </w:t>
      </w:r>
      <w:r w:rsidR="00301ABA">
        <w:rPr>
          <w:rFonts w:ascii="Calibri" w:hAnsi="Calibri" w:cs="Calibri"/>
        </w:rPr>
        <w:t xml:space="preserve">doch niet uitsluitend </w:t>
      </w:r>
      <w:r w:rsidR="007041B4" w:rsidRPr="00390E5C">
        <w:rPr>
          <w:rFonts w:ascii="Calibri" w:hAnsi="Calibri" w:cs="Calibri"/>
        </w:rPr>
        <w:t xml:space="preserve">kosten voor </w:t>
      </w:r>
      <w:proofErr w:type="spellStart"/>
      <w:r w:rsidR="007041B4" w:rsidRPr="00390E5C">
        <w:rPr>
          <w:rFonts w:ascii="Calibri" w:hAnsi="Calibri" w:cs="Calibri"/>
        </w:rPr>
        <w:t>heraanbesteding</w:t>
      </w:r>
      <w:proofErr w:type="spellEnd"/>
      <w:r w:rsidR="007041B4" w:rsidRPr="00390E5C">
        <w:rPr>
          <w:rFonts w:ascii="Calibri" w:hAnsi="Calibri" w:cs="Calibri"/>
        </w:rPr>
        <w:t xml:space="preserve"> en alsnog correct uitvoeren van de opdracht.</w:t>
      </w:r>
    </w:p>
    <w:p w14:paraId="5DB4523D" w14:textId="011EF47A" w:rsidR="00320339" w:rsidRDefault="00320339" w:rsidP="00320339">
      <w:pPr>
        <w:spacing w:line="300" w:lineRule="atLeast"/>
        <w:rPr>
          <w:rFonts w:ascii="Calibri" w:hAnsi="Calibri" w:cs="Calibri"/>
        </w:rPr>
      </w:pPr>
    </w:p>
    <w:p w14:paraId="1B95AE09" w14:textId="61C87252" w:rsidR="0056605E" w:rsidRPr="00743AE2" w:rsidRDefault="00F55018" w:rsidP="00320339">
      <w:pPr>
        <w:spacing w:line="300" w:lineRule="atLeast"/>
        <w:rPr>
          <w:rFonts w:ascii="Calibri" w:hAnsi="Calibri" w:cs="Calibri"/>
          <w:b/>
          <w:bCs/>
        </w:rPr>
      </w:pPr>
      <w:r w:rsidRPr="00743AE2">
        <w:rPr>
          <w:rFonts w:ascii="Calibri" w:hAnsi="Calibri" w:cs="Calibri"/>
          <w:b/>
          <w:bCs/>
        </w:rPr>
        <w:t>Dienstverlening algemeen</w:t>
      </w:r>
    </w:p>
    <w:p w14:paraId="45273D61" w14:textId="77777777" w:rsidR="00F55018" w:rsidRDefault="00F55018" w:rsidP="00320339">
      <w:pPr>
        <w:spacing w:line="300" w:lineRule="atLeast"/>
        <w:rPr>
          <w:rFonts w:ascii="Calibri" w:hAnsi="Calibri" w:cs="Calibri"/>
        </w:rPr>
      </w:pPr>
    </w:p>
    <w:tbl>
      <w:tblPr>
        <w:tblStyle w:val="Tabelraster"/>
        <w:tblW w:w="0" w:type="auto"/>
        <w:tblLook w:val="04A0" w:firstRow="1" w:lastRow="0" w:firstColumn="1" w:lastColumn="0" w:noHBand="0" w:noVBand="1"/>
      </w:tblPr>
      <w:tblGrid>
        <w:gridCol w:w="704"/>
        <w:gridCol w:w="8356"/>
      </w:tblGrid>
      <w:tr w:rsidR="0056605E" w14:paraId="74B87EF9" w14:textId="77777777" w:rsidTr="0056605E">
        <w:tc>
          <w:tcPr>
            <w:tcW w:w="704" w:type="dxa"/>
          </w:tcPr>
          <w:p w14:paraId="479F357D" w14:textId="04340482" w:rsidR="0056605E" w:rsidRDefault="0056605E" w:rsidP="00320339">
            <w:pPr>
              <w:spacing w:line="300" w:lineRule="atLeast"/>
              <w:rPr>
                <w:rFonts w:ascii="Calibri" w:hAnsi="Calibri" w:cs="Calibri"/>
              </w:rPr>
            </w:pPr>
          </w:p>
        </w:tc>
        <w:tc>
          <w:tcPr>
            <w:tcW w:w="8356" w:type="dxa"/>
          </w:tcPr>
          <w:p w14:paraId="41D3C850" w14:textId="7A0EE6AB" w:rsidR="0056605E" w:rsidRDefault="0056605E" w:rsidP="00320339">
            <w:pPr>
              <w:spacing w:line="300" w:lineRule="atLeast"/>
              <w:rPr>
                <w:rFonts w:ascii="Calibri" w:hAnsi="Calibri" w:cs="Calibri"/>
              </w:rPr>
            </w:pPr>
          </w:p>
        </w:tc>
      </w:tr>
      <w:tr w:rsidR="0056605E" w14:paraId="30A05E30" w14:textId="77777777" w:rsidTr="0056605E">
        <w:tc>
          <w:tcPr>
            <w:tcW w:w="704" w:type="dxa"/>
          </w:tcPr>
          <w:p w14:paraId="64EC1575" w14:textId="7E6FA69D" w:rsidR="0056605E" w:rsidRDefault="00270704" w:rsidP="0056605E">
            <w:pPr>
              <w:spacing w:line="300" w:lineRule="atLeast"/>
              <w:rPr>
                <w:rFonts w:ascii="Calibri" w:hAnsi="Calibri" w:cs="Calibri"/>
              </w:rPr>
            </w:pPr>
            <w:r>
              <w:rPr>
                <w:rFonts w:ascii="Calibri" w:hAnsi="Calibri" w:cs="Calibri"/>
              </w:rPr>
              <w:t>1</w:t>
            </w:r>
          </w:p>
        </w:tc>
        <w:tc>
          <w:tcPr>
            <w:tcW w:w="8356" w:type="dxa"/>
          </w:tcPr>
          <w:p w14:paraId="50002536" w14:textId="45D02C0B" w:rsidR="0056605E" w:rsidRDefault="00E15FE3" w:rsidP="001B7154">
            <w:pPr>
              <w:tabs>
                <w:tab w:val="left" w:pos="567"/>
              </w:tabs>
              <w:rPr>
                <w:rFonts w:ascii="Calibri" w:hAnsi="Calibri" w:cs="Calibri"/>
              </w:rPr>
            </w:pPr>
            <w:r w:rsidRPr="006C139C">
              <w:rPr>
                <w:rFonts w:asciiTheme="minorHAnsi" w:hAnsiTheme="minorHAnsi" w:cstheme="minorHAnsi"/>
              </w:rPr>
              <w:t xml:space="preserve">De </w:t>
            </w:r>
            <w:r w:rsidR="00EE4084">
              <w:rPr>
                <w:rFonts w:asciiTheme="minorHAnsi" w:hAnsiTheme="minorHAnsi" w:cstheme="minorHAnsi"/>
              </w:rPr>
              <w:t>o</w:t>
            </w:r>
            <w:r w:rsidRPr="006C139C">
              <w:rPr>
                <w:rFonts w:asciiTheme="minorHAnsi" w:hAnsiTheme="minorHAnsi" w:cstheme="minorHAnsi"/>
              </w:rPr>
              <w:t xml:space="preserve">pdrachtnemer verplicht zich jegens de </w:t>
            </w:r>
            <w:r w:rsidR="003F42BF">
              <w:rPr>
                <w:rFonts w:asciiTheme="minorHAnsi" w:hAnsiTheme="minorHAnsi" w:cstheme="minorHAnsi"/>
              </w:rPr>
              <w:t>g</w:t>
            </w:r>
            <w:r w:rsidR="003F42BF" w:rsidRPr="006C139C">
              <w:rPr>
                <w:rFonts w:asciiTheme="minorHAnsi" w:hAnsiTheme="minorHAnsi" w:cstheme="minorHAnsi"/>
              </w:rPr>
              <w:t>emeente</w:t>
            </w:r>
            <w:r w:rsidR="00EE4084" w:rsidRPr="006C139C">
              <w:rPr>
                <w:rFonts w:asciiTheme="minorHAnsi" w:hAnsiTheme="minorHAnsi" w:cstheme="minorHAnsi"/>
              </w:rPr>
              <w:t xml:space="preserve"> </w:t>
            </w:r>
            <w:r w:rsidRPr="006C139C">
              <w:rPr>
                <w:rFonts w:asciiTheme="minorHAnsi" w:hAnsiTheme="minorHAnsi" w:cstheme="minorHAnsi"/>
              </w:rPr>
              <w:t xml:space="preserve">tot de naleving van de sociale verzekeringswetten, rechtspositionele aanspraken en belastingwetten ten aanzien van de </w:t>
            </w:r>
            <w:r w:rsidR="00E7486B">
              <w:rPr>
                <w:rFonts w:asciiTheme="minorHAnsi" w:hAnsiTheme="minorHAnsi" w:cstheme="minorHAnsi"/>
              </w:rPr>
              <w:t>Flexibele arbeidskracht</w:t>
            </w:r>
            <w:r w:rsidRPr="006C139C">
              <w:rPr>
                <w:rFonts w:asciiTheme="minorHAnsi" w:hAnsiTheme="minorHAnsi" w:cstheme="minorHAnsi"/>
              </w:rPr>
              <w:t xml:space="preserve"> die betrokken is bij de werkzaamheden. De </w:t>
            </w:r>
            <w:r w:rsidR="00EE4084">
              <w:rPr>
                <w:rFonts w:asciiTheme="minorHAnsi" w:hAnsiTheme="minorHAnsi" w:cstheme="minorHAnsi"/>
              </w:rPr>
              <w:t>o</w:t>
            </w:r>
            <w:r w:rsidR="00EE4084" w:rsidRPr="006C139C">
              <w:rPr>
                <w:rFonts w:asciiTheme="minorHAnsi" w:hAnsiTheme="minorHAnsi" w:cstheme="minorHAnsi"/>
              </w:rPr>
              <w:t xml:space="preserve">pdrachtnemer </w:t>
            </w:r>
            <w:r w:rsidRPr="006C139C">
              <w:rPr>
                <w:rFonts w:asciiTheme="minorHAnsi" w:hAnsiTheme="minorHAnsi" w:cstheme="minorHAnsi"/>
              </w:rPr>
              <w:t xml:space="preserve">vrijwaart de </w:t>
            </w:r>
            <w:r w:rsidR="003B6B1C">
              <w:rPr>
                <w:rFonts w:asciiTheme="minorHAnsi" w:hAnsiTheme="minorHAnsi" w:cstheme="minorHAnsi"/>
              </w:rPr>
              <w:t>g</w:t>
            </w:r>
            <w:r w:rsidR="003B6B1C" w:rsidRPr="006C139C">
              <w:rPr>
                <w:rFonts w:asciiTheme="minorHAnsi" w:hAnsiTheme="minorHAnsi" w:cstheme="minorHAnsi"/>
              </w:rPr>
              <w:t>emeente</w:t>
            </w:r>
            <w:r w:rsidR="00EE4084" w:rsidRPr="006C139C">
              <w:rPr>
                <w:rFonts w:asciiTheme="minorHAnsi" w:hAnsiTheme="minorHAnsi" w:cstheme="minorHAnsi"/>
              </w:rPr>
              <w:t xml:space="preserve"> </w:t>
            </w:r>
            <w:r w:rsidRPr="006C139C">
              <w:rPr>
                <w:rFonts w:asciiTheme="minorHAnsi" w:hAnsiTheme="minorHAnsi" w:cstheme="minorHAnsi"/>
              </w:rPr>
              <w:t xml:space="preserve">van alle vorderingen en/of naheffingen van sociale lasten en/of belastingen en/of rechtspositionele aanspraken met betrekking tot de </w:t>
            </w:r>
            <w:r w:rsidR="00EE4084">
              <w:rPr>
                <w:rFonts w:asciiTheme="minorHAnsi" w:hAnsiTheme="minorHAnsi" w:cstheme="minorHAnsi"/>
              </w:rPr>
              <w:t xml:space="preserve">flexibele </w:t>
            </w:r>
            <w:r w:rsidR="00E7486B">
              <w:rPr>
                <w:rFonts w:asciiTheme="minorHAnsi" w:hAnsiTheme="minorHAnsi" w:cstheme="minorHAnsi"/>
              </w:rPr>
              <w:t>arbeidskracht</w:t>
            </w:r>
            <w:r w:rsidRPr="006C139C">
              <w:rPr>
                <w:rFonts w:asciiTheme="minorHAnsi" w:hAnsiTheme="minorHAnsi" w:cstheme="minorHAnsi"/>
              </w:rPr>
              <w:t xml:space="preserve"> die betrokken is bij de werkzaamheden. De </w:t>
            </w:r>
            <w:r w:rsidR="00EE4084">
              <w:rPr>
                <w:rFonts w:asciiTheme="minorHAnsi" w:hAnsiTheme="minorHAnsi" w:cstheme="minorHAnsi"/>
              </w:rPr>
              <w:t>o</w:t>
            </w:r>
            <w:r w:rsidR="00EE4084" w:rsidRPr="006C139C">
              <w:rPr>
                <w:rFonts w:asciiTheme="minorHAnsi" w:hAnsiTheme="minorHAnsi" w:cstheme="minorHAnsi"/>
              </w:rPr>
              <w:t xml:space="preserve">pdrachtnemer </w:t>
            </w:r>
            <w:r w:rsidRPr="006C139C">
              <w:rPr>
                <w:rFonts w:asciiTheme="minorHAnsi" w:hAnsiTheme="minorHAnsi" w:cstheme="minorHAnsi"/>
              </w:rPr>
              <w:t xml:space="preserve">waarborgt dat de </w:t>
            </w:r>
            <w:r w:rsidR="00E7486B">
              <w:rPr>
                <w:rFonts w:asciiTheme="minorHAnsi" w:hAnsiTheme="minorHAnsi" w:cstheme="minorHAnsi"/>
              </w:rPr>
              <w:t>Flexibele arbeidskracht</w:t>
            </w:r>
            <w:r w:rsidRPr="006C139C">
              <w:rPr>
                <w:rFonts w:asciiTheme="minorHAnsi" w:hAnsiTheme="minorHAnsi" w:cstheme="minorHAnsi"/>
              </w:rPr>
              <w:t xml:space="preserve">en gerechtigd zijn om in Nederland arbeid te verrichten. De </w:t>
            </w:r>
            <w:r w:rsidR="00EE4084">
              <w:rPr>
                <w:rFonts w:asciiTheme="minorHAnsi" w:hAnsiTheme="minorHAnsi" w:cstheme="minorHAnsi"/>
              </w:rPr>
              <w:t>o</w:t>
            </w:r>
            <w:r w:rsidR="00EE4084" w:rsidRPr="006C139C">
              <w:rPr>
                <w:rFonts w:asciiTheme="minorHAnsi" w:hAnsiTheme="minorHAnsi" w:cstheme="minorHAnsi"/>
              </w:rPr>
              <w:t xml:space="preserve">pdrachtnemer </w:t>
            </w:r>
            <w:r w:rsidRPr="006C139C">
              <w:rPr>
                <w:rFonts w:asciiTheme="minorHAnsi" w:hAnsiTheme="minorHAnsi" w:cstheme="minorHAnsi"/>
              </w:rPr>
              <w:t xml:space="preserve">vrijwaart de </w:t>
            </w:r>
            <w:r w:rsidR="00E53589">
              <w:rPr>
                <w:rFonts w:asciiTheme="minorHAnsi" w:hAnsiTheme="minorHAnsi" w:cstheme="minorHAnsi"/>
              </w:rPr>
              <w:t>gemeente</w:t>
            </w:r>
            <w:r w:rsidR="00E53589" w:rsidRPr="006C139C">
              <w:rPr>
                <w:rFonts w:asciiTheme="minorHAnsi" w:hAnsiTheme="minorHAnsi" w:cstheme="minorHAnsi"/>
              </w:rPr>
              <w:t xml:space="preserve"> </w:t>
            </w:r>
            <w:r w:rsidRPr="006C139C">
              <w:rPr>
                <w:rFonts w:asciiTheme="minorHAnsi" w:hAnsiTheme="minorHAnsi" w:cstheme="minorHAnsi"/>
              </w:rPr>
              <w:t xml:space="preserve">van alle vorderingen en/of naheffingen van sociale lasten en/of belastingen en/of rechtspositionele aanspraken (Arbeidsrechtelijke en/of Cao-afspraken) met betrekking tot de </w:t>
            </w:r>
            <w:r w:rsidR="003F42BF">
              <w:rPr>
                <w:rFonts w:asciiTheme="minorHAnsi" w:hAnsiTheme="minorHAnsi" w:cstheme="minorHAnsi"/>
              </w:rPr>
              <w:t>flexibele</w:t>
            </w:r>
            <w:r w:rsidR="00EE4084">
              <w:rPr>
                <w:rFonts w:asciiTheme="minorHAnsi" w:hAnsiTheme="minorHAnsi" w:cstheme="minorHAnsi"/>
              </w:rPr>
              <w:t xml:space="preserve"> </w:t>
            </w:r>
            <w:r w:rsidR="00E7486B">
              <w:rPr>
                <w:rFonts w:asciiTheme="minorHAnsi" w:hAnsiTheme="minorHAnsi" w:cstheme="minorHAnsi"/>
              </w:rPr>
              <w:t>arbeidskracht</w:t>
            </w:r>
            <w:r w:rsidRPr="006C139C">
              <w:rPr>
                <w:rFonts w:asciiTheme="minorHAnsi" w:hAnsiTheme="minorHAnsi" w:cstheme="minorHAnsi"/>
              </w:rPr>
              <w:t xml:space="preserve"> die betrokken is bij de werkzaamheden</w:t>
            </w:r>
            <w:r w:rsidRPr="00E15FE3">
              <w:rPr>
                <w:rFonts w:asciiTheme="minorHAnsi" w:hAnsiTheme="minorHAnsi" w:cstheme="minorHAnsi"/>
              </w:rPr>
              <w:t>.</w:t>
            </w:r>
          </w:p>
        </w:tc>
      </w:tr>
      <w:tr w:rsidR="00E15FE3" w14:paraId="17FEA984" w14:textId="77777777" w:rsidTr="0056605E">
        <w:tc>
          <w:tcPr>
            <w:tcW w:w="704" w:type="dxa"/>
          </w:tcPr>
          <w:p w14:paraId="0ECC3A31" w14:textId="709A8745" w:rsidR="00E15FE3" w:rsidRDefault="00270704" w:rsidP="0056605E">
            <w:pPr>
              <w:spacing w:line="300" w:lineRule="atLeast"/>
              <w:rPr>
                <w:rFonts w:ascii="Calibri" w:hAnsi="Calibri" w:cs="Calibri"/>
              </w:rPr>
            </w:pPr>
            <w:r>
              <w:rPr>
                <w:rFonts w:ascii="Calibri" w:hAnsi="Calibri" w:cs="Calibri"/>
              </w:rPr>
              <w:t>2</w:t>
            </w:r>
          </w:p>
        </w:tc>
        <w:tc>
          <w:tcPr>
            <w:tcW w:w="8356" w:type="dxa"/>
          </w:tcPr>
          <w:p w14:paraId="4BE1296A" w14:textId="3D878C9B" w:rsidR="00E15FE3" w:rsidRPr="005F3266" w:rsidRDefault="00F55018" w:rsidP="001B7154">
            <w:pPr>
              <w:pStyle w:val="Default"/>
            </w:pPr>
            <w:r w:rsidRPr="00DF509B">
              <w:rPr>
                <w:rFonts w:asciiTheme="minorHAnsi" w:hAnsiTheme="minorHAnsi" w:cstheme="minorHAnsi"/>
                <w:sz w:val="20"/>
                <w:szCs w:val="20"/>
              </w:rPr>
              <w:t xml:space="preserve">De </w:t>
            </w:r>
            <w:r>
              <w:rPr>
                <w:rFonts w:asciiTheme="minorHAnsi" w:hAnsiTheme="minorHAnsi" w:cstheme="minorHAnsi"/>
                <w:sz w:val="20"/>
                <w:szCs w:val="20"/>
              </w:rPr>
              <w:t>flexibele arbeidskracht</w:t>
            </w:r>
            <w:r w:rsidRPr="00DF509B">
              <w:rPr>
                <w:rFonts w:asciiTheme="minorHAnsi" w:hAnsiTheme="minorHAnsi" w:cstheme="minorHAnsi"/>
                <w:sz w:val="20"/>
                <w:szCs w:val="20"/>
              </w:rPr>
              <w:t xml:space="preserve"> wordt</w:t>
            </w:r>
            <w:r>
              <w:rPr>
                <w:rFonts w:asciiTheme="minorHAnsi" w:hAnsiTheme="minorHAnsi" w:cstheme="minorHAnsi"/>
                <w:sz w:val="20"/>
                <w:szCs w:val="20"/>
              </w:rPr>
              <w:t xml:space="preserve"> per week of per</w:t>
            </w:r>
            <w:r w:rsidRPr="00DF509B">
              <w:rPr>
                <w:rFonts w:asciiTheme="minorHAnsi" w:hAnsiTheme="minorHAnsi" w:cstheme="minorHAnsi"/>
                <w:sz w:val="20"/>
                <w:szCs w:val="20"/>
              </w:rPr>
              <w:t xml:space="preserve"> kalendermaand uitbetaald (conform werkurenmodel). Betaling geschiedt altijd tijdig en de werknemer krijgt </w:t>
            </w:r>
            <w:r w:rsidRPr="00A27476">
              <w:rPr>
                <w:rFonts w:asciiTheme="minorHAnsi" w:hAnsiTheme="minorHAnsi" w:cstheme="minorHAnsi"/>
                <w:color w:val="auto"/>
                <w:sz w:val="20"/>
                <w:szCs w:val="20"/>
              </w:rPr>
              <w:t xml:space="preserve">conform de WAB </w:t>
            </w:r>
            <w:r w:rsidRPr="00DF509B">
              <w:rPr>
                <w:rFonts w:asciiTheme="minorHAnsi" w:hAnsiTheme="minorHAnsi" w:cstheme="minorHAnsi"/>
                <w:sz w:val="20"/>
                <w:szCs w:val="20"/>
              </w:rPr>
              <w:t xml:space="preserve">alle vergoedingen en toelagen waar de werknemer recht op heeft. </w:t>
            </w:r>
          </w:p>
        </w:tc>
      </w:tr>
      <w:tr w:rsidR="00F55018" w14:paraId="6B628C2C" w14:textId="77777777" w:rsidTr="0056605E">
        <w:tc>
          <w:tcPr>
            <w:tcW w:w="704" w:type="dxa"/>
          </w:tcPr>
          <w:p w14:paraId="189F6F4D" w14:textId="5752714F" w:rsidR="00F55018" w:rsidRDefault="00270704" w:rsidP="0056605E">
            <w:pPr>
              <w:spacing w:line="300" w:lineRule="atLeast"/>
              <w:rPr>
                <w:rFonts w:ascii="Calibri" w:hAnsi="Calibri" w:cs="Calibri"/>
              </w:rPr>
            </w:pPr>
            <w:r>
              <w:rPr>
                <w:rFonts w:ascii="Calibri" w:hAnsi="Calibri" w:cs="Calibri"/>
              </w:rPr>
              <w:t>3</w:t>
            </w:r>
          </w:p>
        </w:tc>
        <w:tc>
          <w:tcPr>
            <w:tcW w:w="8356" w:type="dxa"/>
          </w:tcPr>
          <w:p w14:paraId="377DACFF" w14:textId="21A553E7" w:rsidR="00F55018" w:rsidRPr="00F55018" w:rsidRDefault="00F55018" w:rsidP="00924AFE">
            <w:pPr>
              <w:pStyle w:val="Plattetekst"/>
              <w:spacing w:before="117" w:line="246" w:lineRule="auto"/>
              <w:ind w:right="160"/>
              <w:rPr>
                <w:rFonts w:asciiTheme="minorHAnsi" w:hAnsiTheme="minorHAnsi" w:cstheme="minorHAnsi"/>
                <w:b w:val="0"/>
                <w:bCs/>
                <w:spacing w:val="-1"/>
                <w:sz w:val="20"/>
              </w:rPr>
            </w:pPr>
            <w:r w:rsidRPr="00F55018">
              <w:rPr>
                <w:rFonts w:asciiTheme="minorHAnsi" w:hAnsiTheme="minorHAnsi" w:cstheme="minorHAnsi"/>
                <w:b w:val="0"/>
                <w:bCs/>
                <w:sz w:val="20"/>
              </w:rPr>
              <w:t xml:space="preserve">Er dient een vaste contactpersoon te zijn voor de </w:t>
            </w:r>
            <w:r w:rsidR="00EE4084">
              <w:rPr>
                <w:rFonts w:asciiTheme="minorHAnsi" w:hAnsiTheme="minorHAnsi" w:cstheme="minorHAnsi"/>
                <w:b w:val="0"/>
                <w:bCs/>
                <w:sz w:val="20"/>
              </w:rPr>
              <w:t>o</w:t>
            </w:r>
            <w:r w:rsidRPr="00F55018">
              <w:rPr>
                <w:rFonts w:asciiTheme="minorHAnsi" w:hAnsiTheme="minorHAnsi" w:cstheme="minorHAnsi"/>
                <w:b w:val="0"/>
                <w:bCs/>
                <w:sz w:val="20"/>
              </w:rPr>
              <w:t xml:space="preserve">fferte-aanvraag voor de </w:t>
            </w:r>
            <w:r w:rsidR="00EE4084">
              <w:rPr>
                <w:rFonts w:asciiTheme="minorHAnsi" w:hAnsiTheme="minorHAnsi" w:cstheme="minorHAnsi"/>
                <w:b w:val="0"/>
                <w:bCs/>
                <w:sz w:val="20"/>
              </w:rPr>
              <w:t>f</w:t>
            </w:r>
            <w:r w:rsidRPr="00F55018">
              <w:rPr>
                <w:rFonts w:asciiTheme="minorHAnsi" w:hAnsiTheme="minorHAnsi" w:cstheme="minorHAnsi"/>
                <w:b w:val="0"/>
                <w:bCs/>
                <w:sz w:val="20"/>
              </w:rPr>
              <w:t>lexibele arbeidskrachten. Bereikbaarheid van deze contactpersoon is in elk geval gewaarborgd tijdens kantooruren</w:t>
            </w:r>
            <w:r w:rsidR="00F66AF3">
              <w:rPr>
                <w:rFonts w:asciiTheme="minorHAnsi" w:hAnsiTheme="minorHAnsi" w:cstheme="minorHAnsi"/>
                <w:b w:val="0"/>
                <w:bCs/>
                <w:sz w:val="20"/>
              </w:rPr>
              <w:t xml:space="preserve"> Daarnaast dient er ook een contactpersoon te zijn voor </w:t>
            </w:r>
            <w:r w:rsidR="00395F00">
              <w:rPr>
                <w:rFonts w:asciiTheme="minorHAnsi" w:hAnsiTheme="minorHAnsi" w:cstheme="minorHAnsi"/>
                <w:b w:val="0"/>
                <w:bCs/>
                <w:sz w:val="20"/>
              </w:rPr>
              <w:t>zaken met betrekking tot de raamovereenkomst</w:t>
            </w:r>
            <w:r w:rsidR="00202F21">
              <w:rPr>
                <w:rFonts w:asciiTheme="minorHAnsi" w:hAnsiTheme="minorHAnsi" w:cstheme="minorHAnsi"/>
                <w:b w:val="0"/>
                <w:bCs/>
                <w:sz w:val="20"/>
              </w:rPr>
              <w:t xml:space="preserve">. </w:t>
            </w:r>
          </w:p>
        </w:tc>
      </w:tr>
      <w:tr w:rsidR="00F55018" w14:paraId="14089F22" w14:textId="77777777" w:rsidTr="0056605E">
        <w:tc>
          <w:tcPr>
            <w:tcW w:w="704" w:type="dxa"/>
          </w:tcPr>
          <w:p w14:paraId="0F25D901" w14:textId="7E272313" w:rsidR="00F55018" w:rsidRDefault="00270704" w:rsidP="0056605E">
            <w:pPr>
              <w:spacing w:line="300" w:lineRule="atLeast"/>
              <w:rPr>
                <w:rFonts w:ascii="Calibri" w:hAnsi="Calibri" w:cs="Calibri"/>
              </w:rPr>
            </w:pPr>
            <w:r>
              <w:rPr>
                <w:rFonts w:ascii="Calibri" w:hAnsi="Calibri" w:cs="Calibri"/>
              </w:rPr>
              <w:t>4</w:t>
            </w:r>
          </w:p>
        </w:tc>
        <w:tc>
          <w:tcPr>
            <w:tcW w:w="8356" w:type="dxa"/>
          </w:tcPr>
          <w:p w14:paraId="555700B8" w14:textId="57551A73" w:rsidR="00F55018" w:rsidRDefault="00F55018" w:rsidP="003F42BF">
            <w:pPr>
              <w:spacing w:line="300" w:lineRule="atLeast"/>
              <w:rPr>
                <w:rFonts w:asciiTheme="minorHAnsi" w:hAnsiTheme="minorHAnsi" w:cstheme="minorHAnsi"/>
              </w:rPr>
            </w:pPr>
            <w:r w:rsidRPr="009B6D87">
              <w:rPr>
                <w:rFonts w:ascii="Calibri" w:hAnsi="Calibri" w:cs="Calibri"/>
              </w:rPr>
              <w:t xml:space="preserve"> </w:t>
            </w:r>
            <w:r>
              <w:rPr>
                <w:rFonts w:asciiTheme="minorHAnsi" w:hAnsiTheme="minorHAnsi" w:cstheme="minorHAnsi"/>
              </w:rPr>
              <w:t xml:space="preserve">De opdrachtnemer meldt binnen 8 (werk) uren aan opdrachtgever of hij wel of geen geschikte kandidaten voorhanden heeft. </w:t>
            </w:r>
          </w:p>
          <w:p w14:paraId="3A02AF37" w14:textId="07164FD6" w:rsidR="00F55018" w:rsidRPr="00E63B33" w:rsidRDefault="00F55018" w:rsidP="00F55018">
            <w:pPr>
              <w:pStyle w:val="Plattetekst"/>
              <w:spacing w:before="117" w:line="246" w:lineRule="auto"/>
              <w:ind w:right="160"/>
              <w:rPr>
                <w:rFonts w:asciiTheme="minorHAnsi" w:hAnsiTheme="minorHAnsi" w:cstheme="minorHAnsi"/>
                <w:b w:val="0"/>
                <w:bCs/>
                <w:spacing w:val="-1"/>
                <w:sz w:val="20"/>
              </w:rPr>
            </w:pPr>
            <w:r w:rsidRPr="00E63B33">
              <w:rPr>
                <w:rFonts w:asciiTheme="minorHAnsi" w:hAnsiTheme="minorHAnsi" w:cstheme="minorHAnsi"/>
                <w:b w:val="0"/>
                <w:bCs/>
                <w:sz w:val="20"/>
              </w:rPr>
              <w:t xml:space="preserve">De opdrachtnemer biedt uiterlijk 2 werkdagen na ontvangst van de aanvraag (minimaal) 1 of meerdere </w:t>
            </w:r>
            <w:proofErr w:type="spellStart"/>
            <w:r w:rsidRPr="00E63B33">
              <w:rPr>
                <w:rFonts w:asciiTheme="minorHAnsi" w:hAnsiTheme="minorHAnsi" w:cstheme="minorHAnsi"/>
                <w:b w:val="0"/>
                <w:bCs/>
                <w:sz w:val="20"/>
              </w:rPr>
              <w:t>CV’s</w:t>
            </w:r>
            <w:proofErr w:type="spellEnd"/>
            <w:r w:rsidRPr="00E63B33">
              <w:rPr>
                <w:rFonts w:asciiTheme="minorHAnsi" w:hAnsiTheme="minorHAnsi" w:cstheme="minorHAnsi"/>
                <w:b w:val="0"/>
                <w:bCs/>
                <w:sz w:val="20"/>
              </w:rPr>
              <w:t xml:space="preserve"> van geschikte kandidaten die binnen </w:t>
            </w:r>
            <w:r w:rsidR="00D16FD3">
              <w:rPr>
                <w:rFonts w:asciiTheme="minorHAnsi" w:hAnsiTheme="minorHAnsi" w:cstheme="minorHAnsi"/>
                <w:b w:val="0"/>
                <w:bCs/>
                <w:sz w:val="20"/>
              </w:rPr>
              <w:t>maximaal 30 dagen beschikbaar zijn en uiteraard bij voorkeur zo snel mogelijk</w:t>
            </w:r>
            <w:r w:rsidRPr="00E63B33">
              <w:rPr>
                <w:rFonts w:asciiTheme="minorHAnsi" w:hAnsiTheme="minorHAnsi" w:cstheme="minorHAnsi"/>
                <w:b w:val="0"/>
                <w:bCs/>
                <w:sz w:val="20"/>
              </w:rPr>
              <w:t xml:space="preserve"> alsmede een definitie</w:t>
            </w:r>
            <w:r w:rsidR="001A37E8">
              <w:rPr>
                <w:rFonts w:asciiTheme="minorHAnsi" w:hAnsiTheme="minorHAnsi" w:cstheme="minorHAnsi"/>
                <w:b w:val="0"/>
                <w:bCs/>
                <w:sz w:val="20"/>
              </w:rPr>
              <w:t>ve</w:t>
            </w:r>
            <w:r w:rsidRPr="00E63B33">
              <w:rPr>
                <w:rFonts w:asciiTheme="minorHAnsi" w:hAnsiTheme="minorHAnsi" w:cstheme="minorHAnsi"/>
                <w:b w:val="0"/>
                <w:bCs/>
                <w:sz w:val="20"/>
              </w:rPr>
              <w:t xml:space="preserve"> Offerte en andere relevante bijzonderheden (de voordracht).  </w:t>
            </w:r>
          </w:p>
        </w:tc>
      </w:tr>
      <w:tr w:rsidR="00E63B33" w14:paraId="526F1640" w14:textId="77777777" w:rsidTr="0056605E">
        <w:tc>
          <w:tcPr>
            <w:tcW w:w="704" w:type="dxa"/>
          </w:tcPr>
          <w:p w14:paraId="60EE03AE" w14:textId="60D67B6B" w:rsidR="00E63B33" w:rsidRDefault="00270704" w:rsidP="00E63B33">
            <w:pPr>
              <w:spacing w:line="300" w:lineRule="atLeast"/>
              <w:rPr>
                <w:rFonts w:ascii="Calibri" w:hAnsi="Calibri" w:cs="Calibri"/>
              </w:rPr>
            </w:pPr>
            <w:r>
              <w:rPr>
                <w:rFonts w:ascii="Calibri" w:hAnsi="Calibri" w:cs="Calibri"/>
              </w:rPr>
              <w:t>5</w:t>
            </w:r>
          </w:p>
        </w:tc>
        <w:tc>
          <w:tcPr>
            <w:tcW w:w="8356" w:type="dxa"/>
          </w:tcPr>
          <w:p w14:paraId="261017D5" w14:textId="3C848DF2" w:rsidR="00E63B33" w:rsidRPr="001C6526" w:rsidRDefault="00E63B33" w:rsidP="00E63B33">
            <w:pPr>
              <w:pStyle w:val="Plattetekst"/>
              <w:spacing w:before="117" w:line="246" w:lineRule="auto"/>
              <w:ind w:right="160"/>
              <w:rPr>
                <w:rFonts w:asciiTheme="minorHAnsi" w:hAnsiTheme="minorHAnsi" w:cstheme="minorHAnsi"/>
                <w:b w:val="0"/>
                <w:spacing w:val="-1"/>
                <w:sz w:val="20"/>
              </w:rPr>
            </w:pPr>
            <w:r w:rsidRPr="001C6526">
              <w:rPr>
                <w:rFonts w:asciiTheme="minorHAnsi" w:hAnsiTheme="minorHAnsi" w:cstheme="minorHAnsi"/>
                <w:b w:val="0"/>
                <w:spacing w:val="-1"/>
                <w:sz w:val="20"/>
              </w:rPr>
              <w:t xml:space="preserve">De inlenersbeloning zoals opgenomen in de </w:t>
            </w:r>
            <w:r w:rsidRPr="0042158E">
              <w:rPr>
                <w:rFonts w:asciiTheme="minorHAnsi" w:hAnsiTheme="minorHAnsi" w:cstheme="minorHAnsi"/>
                <w:b w:val="0"/>
                <w:spacing w:val="-1"/>
                <w:sz w:val="20"/>
              </w:rPr>
              <w:t xml:space="preserve">ABU/NBBU </w:t>
            </w:r>
            <w:r w:rsidRPr="001C6526">
              <w:rPr>
                <w:rFonts w:asciiTheme="minorHAnsi" w:hAnsiTheme="minorHAnsi" w:cstheme="minorHAnsi"/>
                <w:b w:val="0"/>
                <w:spacing w:val="-1"/>
                <w:sz w:val="20"/>
              </w:rPr>
              <w:t>cao</w:t>
            </w:r>
            <w:r>
              <w:rPr>
                <w:rFonts w:asciiTheme="minorHAnsi" w:hAnsiTheme="minorHAnsi" w:cstheme="minorHAnsi"/>
                <w:b w:val="0"/>
                <w:spacing w:val="-1"/>
                <w:sz w:val="20"/>
              </w:rPr>
              <w:t xml:space="preserve"> artikel 16 geldt vanaf ingangsdatum </w:t>
            </w:r>
            <w:r w:rsidR="00940207">
              <w:rPr>
                <w:rFonts w:asciiTheme="minorHAnsi" w:hAnsiTheme="minorHAnsi" w:cstheme="minorHAnsi"/>
                <w:b w:val="0"/>
                <w:spacing w:val="-1"/>
                <w:sz w:val="20"/>
              </w:rPr>
              <w:t xml:space="preserve">van de nadere </w:t>
            </w:r>
            <w:r>
              <w:rPr>
                <w:rFonts w:asciiTheme="minorHAnsi" w:hAnsiTheme="minorHAnsi" w:cstheme="minorHAnsi"/>
                <w:b w:val="0"/>
                <w:spacing w:val="-1"/>
                <w:sz w:val="20"/>
              </w:rPr>
              <w:t>overeenkomst</w:t>
            </w:r>
            <w:r w:rsidRPr="001C6526">
              <w:rPr>
                <w:rFonts w:asciiTheme="minorHAnsi" w:hAnsiTheme="minorHAnsi" w:cstheme="minorHAnsi"/>
                <w:b w:val="0"/>
                <w:spacing w:val="-1"/>
                <w:sz w:val="20"/>
              </w:rPr>
              <w:t xml:space="preserve">. </w:t>
            </w:r>
          </w:p>
        </w:tc>
      </w:tr>
      <w:tr w:rsidR="00E63B33" w14:paraId="676D9C0E" w14:textId="77777777" w:rsidTr="0056605E">
        <w:tc>
          <w:tcPr>
            <w:tcW w:w="704" w:type="dxa"/>
          </w:tcPr>
          <w:p w14:paraId="2173ACF9" w14:textId="6119C4F4" w:rsidR="00E63B33" w:rsidRDefault="00270704" w:rsidP="00E63B33">
            <w:pPr>
              <w:spacing w:line="300" w:lineRule="atLeast"/>
              <w:rPr>
                <w:rFonts w:ascii="Calibri" w:hAnsi="Calibri" w:cs="Calibri"/>
              </w:rPr>
            </w:pPr>
            <w:r>
              <w:rPr>
                <w:rFonts w:ascii="Calibri" w:hAnsi="Calibri" w:cs="Calibri"/>
              </w:rPr>
              <w:lastRenderedPageBreak/>
              <w:t>6</w:t>
            </w:r>
          </w:p>
        </w:tc>
        <w:tc>
          <w:tcPr>
            <w:tcW w:w="8356" w:type="dxa"/>
          </w:tcPr>
          <w:p w14:paraId="6DBF8566" w14:textId="049A7DFC" w:rsidR="00E63B33" w:rsidRPr="00E63B33" w:rsidRDefault="00E63B33" w:rsidP="00E63B33">
            <w:pPr>
              <w:pStyle w:val="Plattetekst"/>
              <w:spacing w:before="117" w:line="246" w:lineRule="auto"/>
              <w:ind w:right="160"/>
              <w:rPr>
                <w:rFonts w:asciiTheme="minorHAnsi" w:hAnsiTheme="minorHAnsi" w:cstheme="minorBidi"/>
                <w:b w:val="0"/>
              </w:rPr>
            </w:pPr>
            <w:r w:rsidRPr="7B717550">
              <w:rPr>
                <w:rFonts w:asciiTheme="minorHAnsi" w:hAnsiTheme="minorHAnsi" w:cstheme="minorBidi"/>
                <w:b w:val="0"/>
                <w:sz w:val="20"/>
              </w:rPr>
              <w:t>De ingestuurde voordrachten zullen worden beoordeeld op prijs en kwaliteit van de kandidaat en aan de meest geschikte opdrachtnemer zal de opdracht worden gegund. De opdrachtnemer met het beste prijs/kwaliteitsverhouding (</w:t>
            </w:r>
            <w:r w:rsidR="00361552" w:rsidRPr="7B717550">
              <w:rPr>
                <w:rFonts w:asciiTheme="minorHAnsi" w:hAnsiTheme="minorHAnsi" w:cstheme="minorBidi"/>
                <w:b w:val="0"/>
                <w:sz w:val="20"/>
              </w:rPr>
              <w:t>25</w:t>
            </w:r>
            <w:r w:rsidRPr="7B717550">
              <w:rPr>
                <w:rFonts w:asciiTheme="minorHAnsi" w:hAnsiTheme="minorHAnsi" w:cstheme="minorBidi"/>
                <w:b w:val="0"/>
                <w:sz w:val="20"/>
              </w:rPr>
              <w:t xml:space="preserve">% prijs en </w:t>
            </w:r>
            <w:r w:rsidR="00361552" w:rsidRPr="7B717550">
              <w:rPr>
                <w:rFonts w:asciiTheme="minorHAnsi" w:hAnsiTheme="minorHAnsi" w:cstheme="minorBidi"/>
                <w:b w:val="0"/>
                <w:sz w:val="20"/>
              </w:rPr>
              <w:t>75</w:t>
            </w:r>
            <w:r w:rsidRPr="7B717550">
              <w:rPr>
                <w:rFonts w:asciiTheme="minorHAnsi" w:hAnsiTheme="minorHAnsi" w:cstheme="minorBidi"/>
                <w:b w:val="0"/>
                <w:sz w:val="20"/>
              </w:rPr>
              <w:t>% kwaliteit) verkrijgt de bij de afroep behorende opdracht</w:t>
            </w:r>
            <w:r w:rsidR="00924DED" w:rsidRPr="7B717550">
              <w:rPr>
                <w:rFonts w:asciiTheme="minorHAnsi" w:hAnsiTheme="minorHAnsi" w:cstheme="minorBidi"/>
                <w:b w:val="0"/>
                <w:sz w:val="20"/>
              </w:rPr>
              <w:t>.</w:t>
            </w:r>
            <w:r w:rsidRPr="7B717550">
              <w:rPr>
                <w:rFonts w:asciiTheme="minorHAnsi" w:hAnsiTheme="minorHAnsi" w:cstheme="minorBidi"/>
                <w:b w:val="0"/>
                <w:sz w:val="20"/>
              </w:rPr>
              <w:t xml:space="preserve"> </w:t>
            </w:r>
            <w:r w:rsidR="00CD262E" w:rsidRPr="7B717550">
              <w:rPr>
                <w:rFonts w:asciiTheme="minorHAnsi" w:hAnsiTheme="minorHAnsi" w:cstheme="minorBidi"/>
                <w:b w:val="0"/>
                <w:sz w:val="20"/>
              </w:rPr>
              <w:t>Elke voordracht bevat het inzicht van het uurtarief, de opslagfactor en het totaal te factureren bedrag per uur.</w:t>
            </w:r>
            <w:r w:rsidR="00547984">
              <w:rPr>
                <w:rFonts w:asciiTheme="minorHAnsi" w:hAnsiTheme="minorHAnsi" w:cstheme="minorBidi"/>
                <w:b w:val="0"/>
                <w:sz w:val="20"/>
              </w:rPr>
              <w:t xml:space="preserve"> </w:t>
            </w:r>
            <w:r w:rsidR="00CD262E" w:rsidRPr="7B717550">
              <w:rPr>
                <w:rFonts w:asciiTheme="minorHAnsi" w:hAnsiTheme="minorHAnsi" w:cstheme="minorBidi"/>
                <w:b w:val="0"/>
                <w:sz w:val="20"/>
              </w:rPr>
              <w:t xml:space="preserve"> </w:t>
            </w:r>
            <w:r w:rsidR="00DC6FA0">
              <w:rPr>
                <w:rFonts w:asciiTheme="minorHAnsi" w:hAnsiTheme="minorHAnsi" w:cstheme="minorBidi"/>
                <w:b w:val="0"/>
                <w:sz w:val="20"/>
              </w:rPr>
              <w:t>Kwaliteit wordt gewogen door beoordeling van cv</w:t>
            </w:r>
            <w:r w:rsidR="00910BF7">
              <w:rPr>
                <w:rFonts w:asciiTheme="minorHAnsi" w:hAnsiTheme="minorHAnsi" w:cstheme="minorBidi"/>
                <w:b w:val="0"/>
                <w:sz w:val="20"/>
              </w:rPr>
              <w:t xml:space="preserve"> (</w:t>
            </w:r>
            <w:r w:rsidR="00DC6FA0">
              <w:rPr>
                <w:rFonts w:asciiTheme="minorHAnsi" w:hAnsiTheme="minorHAnsi" w:cstheme="minorBidi"/>
                <w:b w:val="0"/>
                <w:sz w:val="20"/>
              </w:rPr>
              <w:t>opleiding en relevante werkervaring</w:t>
            </w:r>
            <w:r w:rsidR="00910BF7">
              <w:rPr>
                <w:rFonts w:asciiTheme="minorHAnsi" w:hAnsiTheme="minorHAnsi" w:cstheme="minorBidi"/>
                <w:b w:val="0"/>
                <w:sz w:val="20"/>
              </w:rPr>
              <w:t>)</w:t>
            </w:r>
            <w:r w:rsidR="00DC6FA0">
              <w:rPr>
                <w:rFonts w:asciiTheme="minorHAnsi" w:hAnsiTheme="minorHAnsi" w:cstheme="minorBidi"/>
                <w:b w:val="0"/>
                <w:sz w:val="20"/>
              </w:rPr>
              <w:t xml:space="preserve"> en indien nodig op basis van 1 (of meerdere) gesprekken</w:t>
            </w:r>
            <w:r w:rsidR="00F561F6">
              <w:rPr>
                <w:rFonts w:asciiTheme="minorHAnsi" w:hAnsiTheme="minorHAnsi" w:cstheme="minorBidi"/>
                <w:b w:val="0"/>
                <w:sz w:val="20"/>
              </w:rPr>
              <w:t>.</w:t>
            </w:r>
          </w:p>
        </w:tc>
      </w:tr>
      <w:tr w:rsidR="00E63B33" w14:paraId="17DB8F08" w14:textId="77777777" w:rsidTr="0056605E">
        <w:tc>
          <w:tcPr>
            <w:tcW w:w="704" w:type="dxa"/>
          </w:tcPr>
          <w:p w14:paraId="19CEAF10" w14:textId="54793828" w:rsidR="00E63B33" w:rsidRDefault="00270704" w:rsidP="00E63B33">
            <w:pPr>
              <w:spacing w:line="300" w:lineRule="atLeast"/>
              <w:rPr>
                <w:rFonts w:ascii="Calibri" w:hAnsi="Calibri" w:cs="Calibri"/>
              </w:rPr>
            </w:pPr>
            <w:r>
              <w:rPr>
                <w:rFonts w:ascii="Calibri" w:hAnsi="Calibri" w:cs="Calibri"/>
              </w:rPr>
              <w:t>7</w:t>
            </w:r>
          </w:p>
        </w:tc>
        <w:tc>
          <w:tcPr>
            <w:tcW w:w="8356" w:type="dxa"/>
          </w:tcPr>
          <w:p w14:paraId="291EA639" w14:textId="5BB3CFFF" w:rsidR="00E63B33" w:rsidRPr="00E63B33" w:rsidRDefault="00E63B33" w:rsidP="00E63B33">
            <w:pPr>
              <w:pStyle w:val="Plattetekst"/>
              <w:spacing w:before="117" w:line="246" w:lineRule="auto"/>
              <w:ind w:right="160"/>
              <w:rPr>
                <w:rFonts w:asciiTheme="minorHAnsi" w:hAnsiTheme="minorHAnsi" w:cstheme="minorHAnsi"/>
                <w:b w:val="0"/>
                <w:bCs/>
                <w:spacing w:val="-1"/>
                <w:sz w:val="20"/>
              </w:rPr>
            </w:pPr>
            <w:r w:rsidRPr="00E63B33">
              <w:rPr>
                <w:rFonts w:asciiTheme="minorHAnsi" w:hAnsiTheme="minorHAnsi" w:cstheme="minorHAnsi"/>
                <w:b w:val="0"/>
                <w:bCs/>
                <w:sz w:val="20"/>
              </w:rPr>
              <w:t>Bij</w:t>
            </w:r>
            <w:r w:rsidRPr="00E63B33">
              <w:rPr>
                <w:rFonts w:ascii="Calibri" w:hAnsi="Calibri" w:cs="Calibri"/>
                <w:b w:val="0"/>
                <w:bCs/>
                <w:sz w:val="20"/>
              </w:rPr>
              <w:t xml:space="preserve"> vervulling van de opdracht door 1 van de opdrachtnemers zal de opdrachtgever elk van de 3  opdrachtnemers informeren over de resultaten van de vervulling.</w:t>
            </w:r>
          </w:p>
        </w:tc>
      </w:tr>
      <w:tr w:rsidR="00E63B33" w14:paraId="1D04E988" w14:textId="77777777" w:rsidTr="0056605E">
        <w:tc>
          <w:tcPr>
            <w:tcW w:w="704" w:type="dxa"/>
          </w:tcPr>
          <w:p w14:paraId="59739FF7" w14:textId="0B723DB4" w:rsidR="00E63B33" w:rsidRDefault="00270704" w:rsidP="00E63B33">
            <w:pPr>
              <w:spacing w:line="300" w:lineRule="atLeast"/>
              <w:rPr>
                <w:rFonts w:ascii="Calibri" w:hAnsi="Calibri" w:cs="Calibri"/>
              </w:rPr>
            </w:pPr>
            <w:r>
              <w:rPr>
                <w:rFonts w:ascii="Calibri" w:hAnsi="Calibri" w:cs="Calibri"/>
              </w:rPr>
              <w:t>8</w:t>
            </w:r>
          </w:p>
        </w:tc>
        <w:tc>
          <w:tcPr>
            <w:tcW w:w="8356" w:type="dxa"/>
          </w:tcPr>
          <w:p w14:paraId="43CCA5E4" w14:textId="7B5DE871" w:rsidR="00E63B33" w:rsidRPr="00E63B33" w:rsidRDefault="00E63B33" w:rsidP="00E63B33">
            <w:pPr>
              <w:pStyle w:val="Plattetekst"/>
              <w:spacing w:before="117" w:line="246" w:lineRule="auto"/>
              <w:ind w:right="160"/>
              <w:rPr>
                <w:rFonts w:asciiTheme="minorHAnsi" w:hAnsiTheme="minorHAnsi" w:cstheme="minorHAnsi"/>
                <w:b w:val="0"/>
                <w:bCs/>
                <w:spacing w:val="-1"/>
                <w:sz w:val="20"/>
              </w:rPr>
            </w:pPr>
            <w:r w:rsidRPr="00E63B33">
              <w:rPr>
                <w:rFonts w:asciiTheme="minorHAnsi" w:hAnsiTheme="minorHAnsi" w:cstheme="minorHAnsi"/>
                <w:b w:val="0"/>
                <w:bCs/>
                <w:sz w:val="20"/>
              </w:rPr>
              <w:t>De</w:t>
            </w:r>
            <w:r w:rsidRPr="00E63B33">
              <w:rPr>
                <w:rFonts w:ascii="Calibri" w:hAnsi="Calibri" w:cs="Calibri"/>
                <w:b w:val="0"/>
                <w:bCs/>
                <w:sz w:val="20"/>
              </w:rPr>
              <w:t xml:space="preserve"> gekozen opdrachtnemer legt in de nadere overeenkomst de invulling van de afspraken naar aanleiding van de aanvraag vast</w:t>
            </w:r>
            <w:r w:rsidR="00DB424F">
              <w:rPr>
                <w:rFonts w:ascii="Calibri" w:hAnsi="Calibri" w:cs="Calibri"/>
                <w:b w:val="0"/>
                <w:bCs/>
                <w:sz w:val="20"/>
              </w:rPr>
              <w:t>, conform de geldende wet- en regelgeving (waaronder maar niet uitsluitend de WAB en Cao gemeenten)</w:t>
            </w:r>
            <w:r w:rsidR="00D16FD3">
              <w:rPr>
                <w:rFonts w:ascii="Calibri" w:hAnsi="Calibri" w:cs="Calibri"/>
                <w:b w:val="0"/>
                <w:bCs/>
                <w:sz w:val="20"/>
              </w:rPr>
              <w:t xml:space="preserve">. De nadere overeenkomst is de opdrachtbevestiging voor opdrachtgever voor wat betreft de gemaakte afspraken en deze hoeft daarmee ook geen overeenkomst met de opdrachtnemer meer te tekenen. </w:t>
            </w:r>
          </w:p>
        </w:tc>
      </w:tr>
      <w:tr w:rsidR="00E63B33" w14:paraId="1AEE46DE" w14:textId="77777777" w:rsidTr="0056605E">
        <w:tc>
          <w:tcPr>
            <w:tcW w:w="704" w:type="dxa"/>
          </w:tcPr>
          <w:p w14:paraId="4616B6A4" w14:textId="6074596C" w:rsidR="00E63B33" w:rsidRDefault="0036010B" w:rsidP="00E63B33">
            <w:pPr>
              <w:spacing w:line="300" w:lineRule="atLeast"/>
              <w:rPr>
                <w:rFonts w:ascii="Calibri" w:hAnsi="Calibri" w:cs="Calibri"/>
              </w:rPr>
            </w:pPr>
            <w:r>
              <w:rPr>
                <w:rFonts w:ascii="Calibri" w:hAnsi="Calibri" w:cs="Calibri"/>
              </w:rPr>
              <w:t>9</w:t>
            </w:r>
          </w:p>
        </w:tc>
        <w:tc>
          <w:tcPr>
            <w:tcW w:w="8356" w:type="dxa"/>
          </w:tcPr>
          <w:p w14:paraId="706983B2" w14:textId="56486627" w:rsidR="00E63B33" w:rsidRPr="005F3266" w:rsidRDefault="00E63B33" w:rsidP="00E63B33">
            <w:pPr>
              <w:spacing w:line="300" w:lineRule="atLeast"/>
              <w:rPr>
                <w:rFonts w:asciiTheme="minorHAnsi" w:hAnsiTheme="minorHAnsi" w:cstheme="minorHAnsi"/>
              </w:rPr>
            </w:pPr>
            <w:r>
              <w:rPr>
                <w:rFonts w:asciiTheme="minorHAnsi" w:hAnsiTheme="minorHAnsi" w:cstheme="minorHAnsi"/>
              </w:rPr>
              <w:t>Flexibele arbeidskracht moet zich voor aanvang van de werkzaamheden kunnen identificeren bij de opdrachtgever</w:t>
            </w:r>
          </w:p>
        </w:tc>
      </w:tr>
      <w:tr w:rsidR="00307CC2" w14:paraId="57679F7E" w14:textId="77777777" w:rsidTr="0056605E">
        <w:tc>
          <w:tcPr>
            <w:tcW w:w="704" w:type="dxa"/>
          </w:tcPr>
          <w:p w14:paraId="5AF19A25" w14:textId="7B99E8E0" w:rsidR="00307CC2" w:rsidRDefault="00B90F9F" w:rsidP="00E63B33">
            <w:pPr>
              <w:spacing w:line="300" w:lineRule="atLeast"/>
              <w:rPr>
                <w:rFonts w:ascii="Calibri" w:hAnsi="Calibri" w:cs="Calibri"/>
              </w:rPr>
            </w:pPr>
            <w:r>
              <w:rPr>
                <w:rFonts w:ascii="Calibri" w:hAnsi="Calibri" w:cs="Calibri"/>
              </w:rPr>
              <w:t>1</w:t>
            </w:r>
            <w:r w:rsidR="0036010B">
              <w:rPr>
                <w:rFonts w:ascii="Calibri" w:hAnsi="Calibri" w:cs="Calibri"/>
              </w:rPr>
              <w:t>0</w:t>
            </w:r>
          </w:p>
        </w:tc>
        <w:tc>
          <w:tcPr>
            <w:tcW w:w="8356" w:type="dxa"/>
          </w:tcPr>
          <w:p w14:paraId="7CD27AB1" w14:textId="7AC6F5F3" w:rsidR="00307CC2" w:rsidRDefault="00307CC2" w:rsidP="00307CC2">
            <w:pPr>
              <w:spacing w:line="300" w:lineRule="atLeast"/>
              <w:rPr>
                <w:rFonts w:ascii="Calibri" w:hAnsi="Calibri" w:cs="Calibri"/>
              </w:rPr>
            </w:pPr>
            <w:r>
              <w:rPr>
                <w:rFonts w:ascii="Calibri" w:hAnsi="Calibri" w:cs="Calibri"/>
              </w:rPr>
              <w:t xml:space="preserve">De opdrachtgever verlangt van elke </w:t>
            </w:r>
            <w:r w:rsidR="00823A46">
              <w:rPr>
                <w:rFonts w:ascii="Calibri" w:hAnsi="Calibri" w:cs="Calibri"/>
              </w:rPr>
              <w:t xml:space="preserve">flexibele </w:t>
            </w:r>
            <w:r>
              <w:rPr>
                <w:rFonts w:ascii="Calibri" w:hAnsi="Calibri" w:cs="Calibri"/>
              </w:rPr>
              <w:t xml:space="preserve">arbeidskracht een verklaring omtrent gedrag (VOG). Deze wordt door de opdrachtnemer aangevraagd voor de </w:t>
            </w:r>
            <w:r w:rsidR="00823A46">
              <w:rPr>
                <w:rFonts w:ascii="Calibri" w:hAnsi="Calibri" w:cs="Calibri"/>
              </w:rPr>
              <w:t xml:space="preserve">flexibele </w:t>
            </w:r>
            <w:r>
              <w:rPr>
                <w:rFonts w:ascii="Calibri" w:hAnsi="Calibri" w:cs="Calibri"/>
              </w:rPr>
              <w:t xml:space="preserve">arbeidskracht. De opdrachtnemer meldt aan opdrachtgever of en wanneer de VOG ontvangen is. Indien de VOG niet beschikbaar is binnen een termijn van 4 weken na aanvang van de opdracht zal de nadere overeenkomst met de Flexibele arbeidskracht met onmiddellijke ingang door opdrachtgever worden beëindigd. De opdrachtnemer zal geen kandidaten aanbieden waarvan hij weet dat de kandidaat geen positieve VOG-verklaring zal krijgen. </w:t>
            </w:r>
            <w:r w:rsidR="00EF44AB">
              <w:rPr>
                <w:rFonts w:ascii="Calibri" w:hAnsi="Calibri" w:cs="Calibri"/>
              </w:rPr>
              <w:t>De kosten voor een VOG kan opdrachtnemer 1-op-1, zonder opslag</w:t>
            </w:r>
            <w:r w:rsidR="006C3DB7">
              <w:rPr>
                <w:rFonts w:ascii="Calibri" w:hAnsi="Calibri" w:cs="Calibri"/>
              </w:rPr>
              <w:t>factor</w:t>
            </w:r>
            <w:r w:rsidR="00EF44AB">
              <w:rPr>
                <w:rFonts w:ascii="Calibri" w:hAnsi="Calibri" w:cs="Calibri"/>
              </w:rPr>
              <w:t xml:space="preserve"> doorbelast</w:t>
            </w:r>
            <w:r w:rsidR="001C4897">
              <w:rPr>
                <w:rFonts w:ascii="Calibri" w:hAnsi="Calibri" w:cs="Calibri"/>
              </w:rPr>
              <w:t>en</w:t>
            </w:r>
            <w:r w:rsidR="00EF44AB">
              <w:rPr>
                <w:rFonts w:ascii="Calibri" w:hAnsi="Calibri" w:cs="Calibri"/>
              </w:rPr>
              <w:t xml:space="preserve"> aan opdrachtgever. </w:t>
            </w:r>
          </w:p>
          <w:p w14:paraId="01B35244" w14:textId="77777777" w:rsidR="00307CC2" w:rsidRPr="00DF509B" w:rsidRDefault="00307CC2" w:rsidP="00E63B33">
            <w:pPr>
              <w:pStyle w:val="Default"/>
              <w:rPr>
                <w:rFonts w:asciiTheme="minorHAnsi" w:hAnsiTheme="minorHAnsi" w:cstheme="minorHAnsi"/>
                <w:sz w:val="20"/>
                <w:szCs w:val="20"/>
              </w:rPr>
            </w:pPr>
          </w:p>
        </w:tc>
      </w:tr>
      <w:tr w:rsidR="00E63B33" w14:paraId="18468387" w14:textId="77777777" w:rsidTr="0056605E">
        <w:tc>
          <w:tcPr>
            <w:tcW w:w="704" w:type="dxa"/>
          </w:tcPr>
          <w:p w14:paraId="7AB67049" w14:textId="31805F95" w:rsidR="00E63B33" w:rsidRDefault="00B90F9F" w:rsidP="00E63B33">
            <w:pPr>
              <w:spacing w:line="300" w:lineRule="atLeast"/>
              <w:rPr>
                <w:rFonts w:ascii="Calibri" w:hAnsi="Calibri" w:cs="Calibri"/>
              </w:rPr>
            </w:pPr>
            <w:r>
              <w:rPr>
                <w:rFonts w:ascii="Calibri" w:hAnsi="Calibri" w:cs="Calibri"/>
              </w:rPr>
              <w:t>1</w:t>
            </w:r>
            <w:r w:rsidR="0036010B">
              <w:rPr>
                <w:rFonts w:ascii="Calibri" w:hAnsi="Calibri" w:cs="Calibri"/>
              </w:rPr>
              <w:t>1</w:t>
            </w:r>
          </w:p>
        </w:tc>
        <w:tc>
          <w:tcPr>
            <w:tcW w:w="8356" w:type="dxa"/>
          </w:tcPr>
          <w:p w14:paraId="43FE927C" w14:textId="7B89FE95" w:rsidR="00E63B33" w:rsidRDefault="00307CC2" w:rsidP="00E63B33">
            <w:pPr>
              <w:pStyle w:val="Default"/>
              <w:rPr>
                <w:rFonts w:ascii="Calibri" w:hAnsi="Calibri" w:cs="Calibri"/>
              </w:rPr>
            </w:pPr>
            <w:r w:rsidRPr="00F00594">
              <w:rPr>
                <w:rFonts w:asciiTheme="minorHAnsi" w:hAnsiTheme="minorHAnsi" w:cstheme="minorHAnsi"/>
                <w:sz w:val="20"/>
                <w:szCs w:val="20"/>
              </w:rPr>
              <w:t xml:space="preserve">De opdrachtgever verlangt van elke </w:t>
            </w:r>
            <w:r>
              <w:rPr>
                <w:rFonts w:asciiTheme="minorHAnsi" w:hAnsiTheme="minorHAnsi" w:cstheme="minorHAnsi"/>
                <w:sz w:val="20"/>
                <w:szCs w:val="20"/>
              </w:rPr>
              <w:t>Flexibele arbeidskracht</w:t>
            </w:r>
            <w:r w:rsidRPr="00F00594">
              <w:rPr>
                <w:rFonts w:asciiTheme="minorHAnsi" w:hAnsiTheme="minorHAnsi" w:cstheme="minorHAnsi"/>
                <w:sz w:val="20"/>
                <w:szCs w:val="20"/>
              </w:rPr>
              <w:t xml:space="preserve"> voorafgaand aan de eerste werkdag een door de </w:t>
            </w:r>
            <w:r>
              <w:rPr>
                <w:rFonts w:asciiTheme="minorHAnsi" w:hAnsiTheme="minorHAnsi" w:cstheme="minorHAnsi"/>
                <w:sz w:val="20"/>
                <w:szCs w:val="20"/>
              </w:rPr>
              <w:t>Flexibele arbeidskracht</w:t>
            </w:r>
            <w:r w:rsidRPr="00F00594">
              <w:rPr>
                <w:rFonts w:asciiTheme="minorHAnsi" w:hAnsiTheme="minorHAnsi" w:cstheme="minorHAnsi"/>
                <w:sz w:val="20"/>
                <w:szCs w:val="20"/>
              </w:rPr>
              <w:t xml:space="preserve"> getekende integriteitsverklaring conform het model in </w:t>
            </w:r>
            <w:r w:rsidRPr="003F42BF">
              <w:rPr>
                <w:rFonts w:asciiTheme="minorHAnsi" w:hAnsiTheme="minorHAnsi" w:cstheme="minorHAnsi"/>
                <w:bCs/>
                <w:color w:val="auto"/>
                <w:sz w:val="20"/>
                <w:szCs w:val="20"/>
              </w:rPr>
              <w:t>Bijlage H.</w:t>
            </w:r>
            <w:r w:rsidRPr="003F42BF">
              <w:rPr>
                <w:rFonts w:asciiTheme="minorHAnsi" w:hAnsiTheme="minorHAnsi" w:cstheme="minorHAnsi"/>
                <w:color w:val="auto"/>
                <w:sz w:val="20"/>
                <w:szCs w:val="20"/>
              </w:rPr>
              <w:t xml:space="preserve"> </w:t>
            </w:r>
            <w:r w:rsidR="00B14FBE" w:rsidRPr="00B14FBE">
              <w:rPr>
                <w:rFonts w:ascii="Calibri" w:hAnsi="Calibri" w:cs="Calibri"/>
                <w:sz w:val="20"/>
                <w:szCs w:val="20"/>
              </w:rPr>
              <w:t xml:space="preserve">Deze wordt door de opdrachtnemer </w:t>
            </w:r>
            <w:r w:rsidR="00B14FBE">
              <w:rPr>
                <w:rFonts w:ascii="Calibri" w:hAnsi="Calibri" w:cs="Calibri"/>
                <w:sz w:val="20"/>
                <w:szCs w:val="20"/>
              </w:rPr>
              <w:t>bewaard</w:t>
            </w:r>
            <w:r w:rsidR="00B14FBE" w:rsidRPr="00B14FBE">
              <w:rPr>
                <w:rFonts w:ascii="Calibri" w:hAnsi="Calibri" w:cs="Calibri"/>
                <w:sz w:val="20"/>
                <w:szCs w:val="20"/>
              </w:rPr>
              <w:t xml:space="preserve">. De opdrachtnemer meldt aan opdrachtgever </w:t>
            </w:r>
            <w:r w:rsidR="00B14FBE">
              <w:rPr>
                <w:rFonts w:ascii="Calibri" w:hAnsi="Calibri" w:cs="Calibri"/>
                <w:sz w:val="20"/>
                <w:szCs w:val="20"/>
              </w:rPr>
              <w:t>dat de getekende integriteitsverklaring ontvangen is</w:t>
            </w:r>
            <w:r w:rsidR="00B14FBE" w:rsidRPr="00B14FBE">
              <w:rPr>
                <w:rFonts w:ascii="Calibri" w:hAnsi="Calibri" w:cs="Calibri"/>
                <w:sz w:val="20"/>
                <w:szCs w:val="20"/>
              </w:rPr>
              <w:t xml:space="preserve">. Indien de </w:t>
            </w:r>
            <w:r w:rsidR="00B14FBE">
              <w:rPr>
                <w:rFonts w:ascii="Calibri" w:hAnsi="Calibri" w:cs="Calibri"/>
                <w:sz w:val="20"/>
                <w:szCs w:val="20"/>
              </w:rPr>
              <w:t xml:space="preserve">integriteitsverklaring </w:t>
            </w:r>
            <w:r w:rsidR="00B14FBE" w:rsidRPr="00B14FBE">
              <w:rPr>
                <w:rFonts w:ascii="Calibri" w:hAnsi="Calibri" w:cs="Calibri"/>
                <w:sz w:val="20"/>
                <w:szCs w:val="20"/>
              </w:rPr>
              <w:t xml:space="preserve">niet </w:t>
            </w:r>
            <w:r w:rsidR="00B14FBE">
              <w:rPr>
                <w:rFonts w:ascii="Calibri" w:hAnsi="Calibri" w:cs="Calibri"/>
                <w:sz w:val="20"/>
                <w:szCs w:val="20"/>
              </w:rPr>
              <w:t xml:space="preserve">getekend en </w:t>
            </w:r>
            <w:r w:rsidR="00B14FBE" w:rsidRPr="00B14FBE">
              <w:rPr>
                <w:rFonts w:ascii="Calibri" w:hAnsi="Calibri" w:cs="Calibri"/>
                <w:sz w:val="20"/>
                <w:szCs w:val="20"/>
              </w:rPr>
              <w:t>beschikbaar is binnen een termijn van 4 weken na aanvang van de opdracht zal de nadere overeenkomst met de Flexibele arbeidskracht met onmiddellijke ingang door opdrachtgever worden beëindigd</w:t>
            </w:r>
            <w:r w:rsidR="00B14FBE">
              <w:rPr>
                <w:rFonts w:ascii="Calibri" w:hAnsi="Calibri" w:cs="Calibri"/>
              </w:rPr>
              <w:t>.</w:t>
            </w:r>
            <w:r w:rsidR="00D96F76">
              <w:rPr>
                <w:rFonts w:ascii="Calibri" w:hAnsi="Calibri" w:cs="Calibri"/>
              </w:rPr>
              <w:t xml:space="preserve"> </w:t>
            </w:r>
            <w:r w:rsidRPr="00F00594">
              <w:rPr>
                <w:rFonts w:asciiTheme="minorHAnsi" w:hAnsiTheme="minorHAnsi" w:cstheme="minorHAnsi"/>
                <w:sz w:val="20"/>
                <w:szCs w:val="20"/>
              </w:rPr>
              <w:t xml:space="preserve">Tevens dient de </w:t>
            </w:r>
            <w:r>
              <w:rPr>
                <w:rFonts w:asciiTheme="minorHAnsi" w:hAnsiTheme="minorHAnsi" w:cstheme="minorHAnsi"/>
                <w:sz w:val="20"/>
                <w:szCs w:val="20"/>
              </w:rPr>
              <w:t>Flexibele arbeidskracht</w:t>
            </w:r>
            <w:r w:rsidRPr="00F00594">
              <w:rPr>
                <w:rFonts w:asciiTheme="minorHAnsi" w:hAnsiTheme="minorHAnsi" w:cstheme="minorHAnsi"/>
                <w:sz w:val="20"/>
                <w:szCs w:val="20"/>
              </w:rPr>
              <w:t xml:space="preserve"> voorafgaand aan de eerste werkdag de brochure “Zo zijn onze manieren” te hebben gelezen en dient hij zich bij het uitvoeren van zijn werkzaamheden te houden aan de gedragsregels zoals beschreven in deze brochure. De brochure is opgenomen als </w:t>
            </w:r>
            <w:r w:rsidRPr="00D96F76">
              <w:rPr>
                <w:rFonts w:asciiTheme="minorHAnsi" w:hAnsiTheme="minorHAnsi" w:cstheme="minorHAnsi"/>
                <w:bCs/>
                <w:color w:val="auto"/>
                <w:sz w:val="20"/>
                <w:szCs w:val="20"/>
              </w:rPr>
              <w:t>Bijlage I.</w:t>
            </w:r>
          </w:p>
        </w:tc>
      </w:tr>
      <w:tr w:rsidR="00E63B33" w14:paraId="7079103A" w14:textId="77777777" w:rsidTr="0056605E">
        <w:tc>
          <w:tcPr>
            <w:tcW w:w="704" w:type="dxa"/>
          </w:tcPr>
          <w:p w14:paraId="23513EE5" w14:textId="322FDFB9" w:rsidR="00E63B33" w:rsidRPr="00DF509B" w:rsidRDefault="00E63B33"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2</w:t>
            </w:r>
          </w:p>
        </w:tc>
        <w:tc>
          <w:tcPr>
            <w:tcW w:w="8356" w:type="dxa"/>
          </w:tcPr>
          <w:p w14:paraId="2FBF08A0" w14:textId="27BD6B42" w:rsidR="00E63B33" w:rsidRPr="00F00594" w:rsidRDefault="00E63B33" w:rsidP="00E63B33">
            <w:pPr>
              <w:rPr>
                <w:rFonts w:asciiTheme="minorHAnsi" w:hAnsiTheme="minorHAnsi" w:cstheme="minorHAnsi"/>
              </w:rPr>
            </w:pPr>
            <w:r w:rsidRPr="00F00594">
              <w:rPr>
                <w:rFonts w:asciiTheme="minorHAnsi" w:hAnsiTheme="minorHAnsi" w:cstheme="minorHAnsi"/>
              </w:rPr>
              <w:t xml:space="preserve">Indien het werk of het gedrag van een </w:t>
            </w:r>
            <w:r w:rsidR="00823A46">
              <w:rPr>
                <w:rFonts w:asciiTheme="minorHAnsi" w:hAnsiTheme="minorHAnsi" w:cstheme="minorHAnsi"/>
              </w:rPr>
              <w:t>f</w:t>
            </w:r>
            <w:r>
              <w:rPr>
                <w:rFonts w:asciiTheme="minorHAnsi" w:hAnsiTheme="minorHAnsi" w:cstheme="minorHAnsi"/>
              </w:rPr>
              <w:t>lexibele arbeidskracht</w:t>
            </w:r>
            <w:r w:rsidRPr="00F00594">
              <w:rPr>
                <w:rFonts w:asciiTheme="minorHAnsi" w:hAnsiTheme="minorHAnsi" w:cstheme="minorHAnsi"/>
              </w:rPr>
              <w:t xml:space="preserve"> van de </w:t>
            </w:r>
            <w:r w:rsidR="00823A46">
              <w:rPr>
                <w:rFonts w:asciiTheme="minorHAnsi" w:hAnsiTheme="minorHAnsi" w:cstheme="minorHAnsi"/>
              </w:rPr>
              <w:t>o</w:t>
            </w:r>
            <w:r w:rsidR="00823A46" w:rsidRPr="00F00594">
              <w:rPr>
                <w:rFonts w:asciiTheme="minorHAnsi" w:hAnsiTheme="minorHAnsi" w:cstheme="minorHAnsi"/>
              </w:rPr>
              <w:t xml:space="preserve">pdrachtnemer </w:t>
            </w:r>
            <w:r w:rsidRPr="00F00594">
              <w:rPr>
                <w:rFonts w:asciiTheme="minorHAnsi" w:hAnsiTheme="minorHAnsi" w:cstheme="minorHAnsi"/>
              </w:rPr>
              <w:t xml:space="preserve">naar gemotiveerd oordeel van de </w:t>
            </w:r>
            <w:r w:rsidR="00823A46">
              <w:rPr>
                <w:rFonts w:asciiTheme="minorHAnsi" w:hAnsiTheme="minorHAnsi" w:cstheme="minorHAnsi"/>
              </w:rPr>
              <w:t>o</w:t>
            </w:r>
            <w:r w:rsidR="00823A46" w:rsidRPr="00F00594">
              <w:rPr>
                <w:rFonts w:asciiTheme="minorHAnsi" w:hAnsiTheme="minorHAnsi" w:cstheme="minorHAnsi"/>
              </w:rPr>
              <w:t xml:space="preserve">pdrachtgever </w:t>
            </w:r>
            <w:r w:rsidRPr="00F00594">
              <w:rPr>
                <w:rFonts w:asciiTheme="minorHAnsi" w:hAnsiTheme="minorHAnsi" w:cstheme="minorHAnsi"/>
              </w:rPr>
              <w:t xml:space="preserve">niet voldoet, dan meldt hij dit binnen de termijn van de proefperiode aan de </w:t>
            </w:r>
            <w:r w:rsidR="00823A46">
              <w:rPr>
                <w:rFonts w:asciiTheme="minorHAnsi" w:hAnsiTheme="minorHAnsi" w:cstheme="minorHAnsi"/>
              </w:rPr>
              <w:t>o</w:t>
            </w:r>
            <w:r w:rsidRPr="00F00594">
              <w:rPr>
                <w:rFonts w:asciiTheme="minorHAnsi" w:hAnsiTheme="minorHAnsi" w:cstheme="minorHAnsi"/>
              </w:rPr>
              <w:t xml:space="preserve">pdrachtnemer en wordt de </w:t>
            </w:r>
            <w:r w:rsidR="00823A46">
              <w:rPr>
                <w:rFonts w:asciiTheme="minorHAnsi" w:hAnsiTheme="minorHAnsi" w:cstheme="minorHAnsi"/>
              </w:rPr>
              <w:t>n</w:t>
            </w:r>
            <w:r w:rsidR="00823A46" w:rsidRPr="00F00594">
              <w:rPr>
                <w:rFonts w:asciiTheme="minorHAnsi" w:hAnsiTheme="minorHAnsi" w:cstheme="minorHAnsi"/>
              </w:rPr>
              <w:t xml:space="preserve">adere </w:t>
            </w:r>
            <w:r w:rsidRPr="00F00594">
              <w:rPr>
                <w:rFonts w:asciiTheme="minorHAnsi" w:hAnsiTheme="minorHAnsi" w:cstheme="minorHAnsi"/>
              </w:rPr>
              <w:t xml:space="preserve">overeenkomst per direct beëindigd. </w:t>
            </w:r>
          </w:p>
          <w:p w14:paraId="7EE69F45" w14:textId="20AF7F78" w:rsidR="00E63B33" w:rsidRPr="00C65790" w:rsidRDefault="00E63B33" w:rsidP="00E63B33">
            <w:pPr>
              <w:pStyle w:val="Default"/>
              <w:rPr>
                <w:rFonts w:asciiTheme="minorHAnsi" w:hAnsiTheme="minorHAnsi" w:cstheme="minorHAnsi"/>
                <w:sz w:val="20"/>
                <w:szCs w:val="20"/>
              </w:rPr>
            </w:pPr>
            <w:r w:rsidRPr="00F00594">
              <w:rPr>
                <w:rFonts w:asciiTheme="minorHAnsi" w:hAnsiTheme="minorHAnsi" w:cstheme="minorHAnsi"/>
                <w:sz w:val="20"/>
                <w:szCs w:val="20"/>
              </w:rPr>
              <w:t>Bij elke plaatsing die langer duurt dan 6 maanden geldt een proeftijd van 1 maand</w:t>
            </w:r>
            <w:r w:rsidR="00D96F76">
              <w:rPr>
                <w:rFonts w:asciiTheme="minorHAnsi" w:hAnsiTheme="minorHAnsi" w:cstheme="minorHAnsi"/>
                <w:sz w:val="20"/>
                <w:szCs w:val="20"/>
              </w:rPr>
              <w:t xml:space="preserve"> en kan de overeenkomst met een opzegtermijn van 1 maand beëindigd worden</w:t>
            </w:r>
            <w:r w:rsidRPr="00F00594">
              <w:rPr>
                <w:rFonts w:asciiTheme="minorHAnsi" w:hAnsiTheme="minorHAnsi" w:cstheme="minorHAnsi"/>
                <w:sz w:val="20"/>
                <w:szCs w:val="20"/>
              </w:rPr>
              <w:t xml:space="preserve">. Bij elke plaatsing die korter duurt dan 6 maanden geldt dat de </w:t>
            </w:r>
            <w:r w:rsidR="00823A46">
              <w:rPr>
                <w:rFonts w:asciiTheme="minorHAnsi" w:hAnsiTheme="minorHAnsi" w:cstheme="minorHAnsi"/>
                <w:sz w:val="20"/>
                <w:szCs w:val="20"/>
              </w:rPr>
              <w:t>n</w:t>
            </w:r>
            <w:r w:rsidR="00823A46" w:rsidRPr="00F00594">
              <w:rPr>
                <w:rFonts w:asciiTheme="minorHAnsi" w:hAnsiTheme="minorHAnsi" w:cstheme="minorHAnsi"/>
                <w:sz w:val="20"/>
                <w:szCs w:val="20"/>
              </w:rPr>
              <w:t xml:space="preserve">adere </w:t>
            </w:r>
            <w:r w:rsidR="00D96F76">
              <w:rPr>
                <w:rFonts w:asciiTheme="minorHAnsi" w:hAnsiTheme="minorHAnsi" w:cstheme="minorHAnsi"/>
                <w:sz w:val="20"/>
                <w:szCs w:val="20"/>
              </w:rPr>
              <w:t xml:space="preserve"> o</w:t>
            </w:r>
            <w:r w:rsidR="00823A46" w:rsidRPr="00F00594">
              <w:rPr>
                <w:rFonts w:asciiTheme="minorHAnsi" w:hAnsiTheme="minorHAnsi" w:cstheme="minorHAnsi"/>
                <w:sz w:val="20"/>
                <w:szCs w:val="20"/>
              </w:rPr>
              <w:t xml:space="preserve">vereenkomst </w:t>
            </w:r>
            <w:r w:rsidRPr="00F00594">
              <w:rPr>
                <w:rFonts w:asciiTheme="minorHAnsi" w:hAnsiTheme="minorHAnsi" w:cstheme="minorHAnsi"/>
                <w:sz w:val="20"/>
                <w:szCs w:val="20"/>
              </w:rPr>
              <w:t>op een willekeurig moment kan worden beëindigd.</w:t>
            </w:r>
          </w:p>
        </w:tc>
      </w:tr>
      <w:tr w:rsidR="00E63B33" w14:paraId="3C46F59D" w14:textId="77777777" w:rsidTr="0056605E">
        <w:tc>
          <w:tcPr>
            <w:tcW w:w="704" w:type="dxa"/>
          </w:tcPr>
          <w:p w14:paraId="6F706C24" w14:textId="1E6D601C" w:rsidR="00E63B33" w:rsidRPr="00DF509B" w:rsidRDefault="00B90F9F"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3</w:t>
            </w:r>
          </w:p>
        </w:tc>
        <w:tc>
          <w:tcPr>
            <w:tcW w:w="8356" w:type="dxa"/>
          </w:tcPr>
          <w:p w14:paraId="46F190A5" w14:textId="6CFBFB00" w:rsidR="00E63B33" w:rsidRPr="00F00594" w:rsidRDefault="00E63B33" w:rsidP="00E63B33">
            <w:pPr>
              <w:pStyle w:val="Default"/>
              <w:rPr>
                <w:rFonts w:asciiTheme="minorHAnsi" w:hAnsiTheme="minorHAnsi" w:cstheme="minorHAnsi"/>
                <w:sz w:val="20"/>
                <w:szCs w:val="20"/>
              </w:rPr>
            </w:pPr>
            <w:r w:rsidRPr="00F00594">
              <w:rPr>
                <w:rFonts w:ascii="Calibri" w:hAnsi="Calibri" w:cs="Calibri"/>
                <w:sz w:val="20"/>
                <w:szCs w:val="20"/>
              </w:rPr>
              <w:t xml:space="preserve">De opdrachtnemer zorgt ervoor dat de </w:t>
            </w:r>
            <w:r w:rsidR="00823A46">
              <w:rPr>
                <w:rFonts w:ascii="Calibri" w:hAnsi="Calibri" w:cs="Calibri"/>
                <w:sz w:val="20"/>
                <w:szCs w:val="20"/>
              </w:rPr>
              <w:t xml:space="preserve">flexibele </w:t>
            </w:r>
            <w:r>
              <w:rPr>
                <w:rFonts w:ascii="Calibri" w:hAnsi="Calibri" w:cs="Calibri"/>
                <w:sz w:val="20"/>
                <w:szCs w:val="20"/>
              </w:rPr>
              <w:t>arbeidskracht</w:t>
            </w:r>
            <w:r w:rsidRPr="00F00594">
              <w:rPr>
                <w:rFonts w:ascii="Calibri" w:hAnsi="Calibri" w:cs="Calibri"/>
                <w:sz w:val="20"/>
                <w:szCs w:val="20"/>
              </w:rPr>
              <w:t xml:space="preserve"> zich ziek meldt conform de geldende afspraken bij de opdrachtgever en opdrachtnemer. Opdrachtnemer verzorgt de begeleiding en voert de relevante (sociale) wetgeving uit. De opdrachtnemer neemt het initiatief richting opdrachtgever of en zo ja, op welke termijn vervanging gewenst is.</w:t>
            </w:r>
          </w:p>
        </w:tc>
      </w:tr>
      <w:tr w:rsidR="00E63B33" w14:paraId="144E7EC5" w14:textId="77777777" w:rsidTr="0056605E">
        <w:tc>
          <w:tcPr>
            <w:tcW w:w="704" w:type="dxa"/>
          </w:tcPr>
          <w:p w14:paraId="0949628D" w14:textId="2A67ADEE" w:rsidR="00E63B33" w:rsidRPr="00DF509B" w:rsidRDefault="00B90F9F"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4</w:t>
            </w:r>
          </w:p>
        </w:tc>
        <w:tc>
          <w:tcPr>
            <w:tcW w:w="8356" w:type="dxa"/>
          </w:tcPr>
          <w:p w14:paraId="5F567EE2" w14:textId="58A6243C" w:rsidR="00E63B33" w:rsidRPr="00C65790" w:rsidRDefault="00E63B33" w:rsidP="00275C0B">
            <w:pPr>
              <w:spacing w:line="300" w:lineRule="atLeast"/>
              <w:rPr>
                <w:rFonts w:asciiTheme="minorHAnsi" w:hAnsiTheme="minorHAnsi" w:cstheme="minorHAnsi"/>
              </w:rPr>
            </w:pPr>
            <w:r>
              <w:rPr>
                <w:rFonts w:ascii="Calibri" w:hAnsi="Calibri" w:cs="Calibri"/>
              </w:rPr>
              <w:t xml:space="preserve">Indien de flexibele arbeidskracht door onvoorziene omstandigheden de werkzaamheden niet of niet naar behoren kan uitvoeren, vervalt de </w:t>
            </w:r>
            <w:r w:rsidR="00823A46">
              <w:rPr>
                <w:rFonts w:ascii="Calibri" w:hAnsi="Calibri" w:cs="Calibri"/>
              </w:rPr>
              <w:t xml:space="preserve">nadere </w:t>
            </w:r>
            <w:r>
              <w:rPr>
                <w:rFonts w:ascii="Calibri" w:hAnsi="Calibri" w:cs="Calibri"/>
              </w:rPr>
              <w:t xml:space="preserve">overeenkomst. Opdrachtgever wil de afweging kunnen maken of vervanging van de afwezige flexibele arbeidskracht nog zinvol en effectief is, gelet op bv fase waarin de werkzaamheden/projecten zich bevinden, de termijn die nodig is voor </w:t>
            </w:r>
            <w:r>
              <w:rPr>
                <w:rFonts w:ascii="Calibri" w:hAnsi="Calibri" w:cs="Calibri"/>
              </w:rPr>
              <w:lastRenderedPageBreak/>
              <w:t xml:space="preserve">inwerken op werkzaamheden c.q. in projecten etc. De opdrachtnemer neemt </w:t>
            </w:r>
            <w:r w:rsidR="00096A1E">
              <w:rPr>
                <w:rFonts w:ascii="Calibri" w:hAnsi="Calibri" w:cs="Calibri"/>
              </w:rPr>
              <w:t xml:space="preserve">binnen 2 werkdagen </w:t>
            </w:r>
            <w:r>
              <w:rPr>
                <w:rFonts w:ascii="Calibri" w:hAnsi="Calibri" w:cs="Calibri"/>
              </w:rPr>
              <w:t xml:space="preserve">het initiatief richting opdrachtgever of en zo ja, op welke termijn vervanging gewenst is. </w:t>
            </w:r>
          </w:p>
        </w:tc>
      </w:tr>
      <w:tr w:rsidR="00E63B33" w14:paraId="43BDC4BB" w14:textId="77777777" w:rsidTr="0056605E">
        <w:tc>
          <w:tcPr>
            <w:tcW w:w="704" w:type="dxa"/>
          </w:tcPr>
          <w:p w14:paraId="323E0C79" w14:textId="72F704F2" w:rsidR="00E63B33" w:rsidRDefault="00B90F9F"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5</w:t>
            </w:r>
          </w:p>
        </w:tc>
        <w:tc>
          <w:tcPr>
            <w:tcW w:w="8356" w:type="dxa"/>
          </w:tcPr>
          <w:p w14:paraId="48B2C2FA" w14:textId="77777777" w:rsidR="00E63B33" w:rsidRPr="001C6526" w:rsidRDefault="00E63B33" w:rsidP="00E63B33">
            <w:pPr>
              <w:pStyle w:val="Plattetekst"/>
              <w:spacing w:before="117" w:line="246" w:lineRule="auto"/>
              <w:ind w:right="160"/>
              <w:rPr>
                <w:rFonts w:asciiTheme="minorHAnsi" w:hAnsiTheme="minorHAnsi" w:cstheme="minorHAnsi"/>
                <w:b w:val="0"/>
                <w:sz w:val="20"/>
              </w:rPr>
            </w:pPr>
            <w:r w:rsidRPr="001C6526">
              <w:rPr>
                <w:rFonts w:asciiTheme="minorHAnsi" w:hAnsiTheme="minorHAnsi" w:cstheme="minorHAnsi"/>
                <w:b w:val="0"/>
                <w:spacing w:val="-1"/>
                <w:sz w:val="20"/>
              </w:rPr>
              <w:t>De</w:t>
            </w:r>
            <w:r w:rsidRPr="001C6526">
              <w:rPr>
                <w:rFonts w:asciiTheme="minorHAnsi" w:hAnsiTheme="minorHAnsi" w:cstheme="minorHAnsi"/>
                <w:b w:val="0"/>
                <w:spacing w:val="18"/>
                <w:sz w:val="20"/>
              </w:rPr>
              <w:t xml:space="preserve"> </w:t>
            </w:r>
            <w:r>
              <w:rPr>
                <w:rFonts w:asciiTheme="minorHAnsi" w:hAnsiTheme="minorHAnsi" w:cstheme="minorHAnsi"/>
                <w:b w:val="0"/>
                <w:spacing w:val="-1"/>
                <w:sz w:val="20"/>
              </w:rPr>
              <w:t>o</w:t>
            </w:r>
            <w:r w:rsidRPr="001C6526">
              <w:rPr>
                <w:rFonts w:asciiTheme="minorHAnsi" w:hAnsiTheme="minorHAnsi" w:cstheme="minorHAnsi"/>
                <w:b w:val="0"/>
                <w:spacing w:val="-1"/>
                <w:sz w:val="20"/>
              </w:rPr>
              <w:t>pdrachtnemers</w:t>
            </w:r>
            <w:r w:rsidRPr="001C6526">
              <w:rPr>
                <w:rFonts w:asciiTheme="minorHAnsi" w:hAnsiTheme="minorHAnsi" w:cstheme="minorHAnsi"/>
                <w:b w:val="0"/>
                <w:spacing w:val="22"/>
                <w:sz w:val="20"/>
              </w:rPr>
              <w:t xml:space="preserve"> </w:t>
            </w:r>
            <w:r w:rsidRPr="001C6526">
              <w:rPr>
                <w:rFonts w:asciiTheme="minorHAnsi" w:hAnsiTheme="minorHAnsi" w:cstheme="minorHAnsi"/>
                <w:b w:val="0"/>
                <w:spacing w:val="-1"/>
                <w:sz w:val="20"/>
              </w:rPr>
              <w:t>hebben</w:t>
            </w:r>
            <w:r w:rsidRPr="001C6526">
              <w:rPr>
                <w:rFonts w:asciiTheme="minorHAnsi" w:hAnsiTheme="minorHAnsi" w:cstheme="minorHAnsi"/>
                <w:b w:val="0"/>
                <w:spacing w:val="16"/>
                <w:sz w:val="20"/>
              </w:rPr>
              <w:t xml:space="preserve"> </w:t>
            </w:r>
            <w:r w:rsidRPr="001C6526">
              <w:rPr>
                <w:rFonts w:asciiTheme="minorHAnsi" w:hAnsiTheme="minorHAnsi" w:cstheme="minorHAnsi"/>
                <w:b w:val="0"/>
                <w:sz w:val="20"/>
              </w:rPr>
              <w:t>geen</w:t>
            </w:r>
            <w:r w:rsidRPr="001C6526">
              <w:rPr>
                <w:rFonts w:asciiTheme="minorHAnsi" w:hAnsiTheme="minorHAnsi" w:cstheme="minorHAnsi"/>
                <w:b w:val="0"/>
                <w:spacing w:val="21"/>
                <w:sz w:val="20"/>
              </w:rPr>
              <w:t xml:space="preserve"> </w:t>
            </w:r>
            <w:r w:rsidRPr="001C6526">
              <w:rPr>
                <w:rFonts w:asciiTheme="minorHAnsi" w:hAnsiTheme="minorHAnsi" w:cstheme="minorHAnsi"/>
                <w:b w:val="0"/>
                <w:spacing w:val="-1"/>
                <w:sz w:val="20"/>
              </w:rPr>
              <w:t>resultaatsverplichting,</w:t>
            </w:r>
            <w:r w:rsidRPr="001C6526">
              <w:rPr>
                <w:rFonts w:asciiTheme="minorHAnsi" w:hAnsiTheme="minorHAnsi" w:cstheme="minorHAnsi"/>
                <w:b w:val="0"/>
                <w:spacing w:val="22"/>
                <w:sz w:val="20"/>
              </w:rPr>
              <w:t xml:space="preserve"> </w:t>
            </w:r>
            <w:r w:rsidRPr="001C6526">
              <w:rPr>
                <w:rFonts w:asciiTheme="minorHAnsi" w:hAnsiTheme="minorHAnsi" w:cstheme="minorHAnsi"/>
                <w:b w:val="0"/>
                <w:spacing w:val="-1"/>
                <w:sz w:val="20"/>
              </w:rPr>
              <w:t>maar</w:t>
            </w:r>
            <w:r w:rsidRPr="001C6526">
              <w:rPr>
                <w:rFonts w:asciiTheme="minorHAnsi" w:hAnsiTheme="minorHAnsi" w:cstheme="minorHAnsi"/>
                <w:b w:val="0"/>
                <w:spacing w:val="19"/>
                <w:sz w:val="20"/>
              </w:rPr>
              <w:t xml:space="preserve"> </w:t>
            </w:r>
            <w:r w:rsidRPr="001C6526">
              <w:rPr>
                <w:rFonts w:asciiTheme="minorHAnsi" w:hAnsiTheme="minorHAnsi" w:cstheme="minorHAnsi"/>
                <w:b w:val="0"/>
                <w:spacing w:val="-1"/>
                <w:sz w:val="20"/>
              </w:rPr>
              <w:t>een</w:t>
            </w:r>
            <w:r w:rsidRPr="001C6526">
              <w:rPr>
                <w:rFonts w:asciiTheme="minorHAnsi" w:hAnsiTheme="minorHAnsi" w:cstheme="minorHAnsi"/>
                <w:b w:val="0"/>
                <w:spacing w:val="21"/>
                <w:sz w:val="20"/>
              </w:rPr>
              <w:t xml:space="preserve"> </w:t>
            </w:r>
            <w:r w:rsidRPr="001C6526">
              <w:rPr>
                <w:rFonts w:asciiTheme="minorHAnsi" w:hAnsiTheme="minorHAnsi" w:cstheme="minorHAnsi"/>
                <w:b w:val="0"/>
                <w:spacing w:val="-1"/>
                <w:sz w:val="20"/>
              </w:rPr>
              <w:t>inspanningsverplichting</w:t>
            </w:r>
            <w:r w:rsidRPr="001C6526">
              <w:rPr>
                <w:rFonts w:asciiTheme="minorHAnsi" w:hAnsiTheme="minorHAnsi" w:cstheme="minorHAnsi"/>
                <w:b w:val="0"/>
                <w:spacing w:val="22"/>
                <w:sz w:val="20"/>
              </w:rPr>
              <w:t xml:space="preserve"> </w:t>
            </w:r>
            <w:r w:rsidRPr="001C6526">
              <w:rPr>
                <w:rFonts w:asciiTheme="minorHAnsi" w:hAnsiTheme="minorHAnsi" w:cstheme="minorHAnsi"/>
                <w:b w:val="0"/>
                <w:spacing w:val="-1"/>
                <w:sz w:val="20"/>
              </w:rPr>
              <w:t>om</w:t>
            </w:r>
            <w:r w:rsidRPr="001C6526">
              <w:rPr>
                <w:rFonts w:asciiTheme="minorHAnsi" w:hAnsiTheme="minorHAnsi" w:cstheme="minorHAnsi"/>
                <w:b w:val="0"/>
                <w:spacing w:val="129"/>
                <w:w w:val="102"/>
                <w:sz w:val="20"/>
              </w:rPr>
              <w:t xml:space="preserve"> </w:t>
            </w:r>
            <w:r w:rsidRPr="001C6526">
              <w:rPr>
                <w:rFonts w:asciiTheme="minorHAnsi" w:hAnsiTheme="minorHAnsi" w:cstheme="minorHAnsi"/>
                <w:b w:val="0"/>
                <w:spacing w:val="-1"/>
                <w:sz w:val="20"/>
              </w:rPr>
              <w:t>geschikte</w:t>
            </w:r>
            <w:r w:rsidRPr="001C6526">
              <w:rPr>
                <w:rFonts w:asciiTheme="minorHAnsi" w:hAnsiTheme="minorHAnsi" w:cstheme="minorHAnsi"/>
                <w:b w:val="0"/>
                <w:spacing w:val="11"/>
                <w:sz w:val="20"/>
              </w:rPr>
              <w:t xml:space="preserve"> </w:t>
            </w:r>
            <w:r>
              <w:rPr>
                <w:rFonts w:asciiTheme="minorHAnsi" w:hAnsiTheme="minorHAnsi" w:cstheme="minorHAnsi"/>
                <w:b w:val="0"/>
                <w:spacing w:val="-1"/>
                <w:sz w:val="20"/>
              </w:rPr>
              <w:t>k</w:t>
            </w:r>
            <w:r w:rsidRPr="001C6526">
              <w:rPr>
                <w:rFonts w:asciiTheme="minorHAnsi" w:hAnsiTheme="minorHAnsi" w:cstheme="minorHAnsi"/>
                <w:b w:val="0"/>
                <w:spacing w:val="-1"/>
                <w:sz w:val="20"/>
              </w:rPr>
              <w:t>andidaten</w:t>
            </w:r>
            <w:r w:rsidRPr="001C6526">
              <w:rPr>
                <w:rFonts w:asciiTheme="minorHAnsi" w:hAnsiTheme="minorHAnsi" w:cstheme="minorHAnsi"/>
                <w:b w:val="0"/>
                <w:spacing w:val="14"/>
                <w:sz w:val="20"/>
              </w:rPr>
              <w:t xml:space="preserve"> </w:t>
            </w:r>
            <w:r w:rsidRPr="001C6526">
              <w:rPr>
                <w:rFonts w:asciiTheme="minorHAnsi" w:hAnsiTheme="minorHAnsi" w:cstheme="minorHAnsi"/>
                <w:b w:val="0"/>
                <w:sz w:val="20"/>
              </w:rPr>
              <w:t>voor te stellen</w:t>
            </w:r>
            <w:r w:rsidRPr="001C6526">
              <w:rPr>
                <w:rFonts w:asciiTheme="minorHAnsi" w:hAnsiTheme="minorHAnsi" w:cstheme="minorHAnsi"/>
                <w:b w:val="0"/>
                <w:spacing w:val="-1"/>
                <w:sz w:val="20"/>
              </w:rPr>
              <w:t>,</w:t>
            </w:r>
            <w:r w:rsidRPr="001C6526">
              <w:rPr>
                <w:rFonts w:asciiTheme="minorHAnsi" w:hAnsiTheme="minorHAnsi" w:cstheme="minorHAnsi"/>
                <w:b w:val="0"/>
                <w:spacing w:val="15"/>
                <w:sz w:val="20"/>
              </w:rPr>
              <w:t xml:space="preserve"> </w:t>
            </w:r>
            <w:r w:rsidRPr="001C6526">
              <w:rPr>
                <w:rFonts w:asciiTheme="minorHAnsi" w:hAnsiTheme="minorHAnsi" w:cstheme="minorHAnsi"/>
                <w:b w:val="0"/>
                <w:spacing w:val="-1"/>
                <w:sz w:val="20"/>
              </w:rPr>
              <w:t>waarbij</w:t>
            </w:r>
            <w:r w:rsidRPr="001C6526">
              <w:rPr>
                <w:rFonts w:asciiTheme="minorHAnsi" w:hAnsiTheme="minorHAnsi" w:cstheme="minorHAnsi"/>
                <w:b w:val="0"/>
                <w:spacing w:val="15"/>
                <w:sz w:val="20"/>
              </w:rPr>
              <w:t xml:space="preserve"> per </w:t>
            </w:r>
            <w:r>
              <w:rPr>
                <w:rFonts w:asciiTheme="minorHAnsi" w:hAnsiTheme="minorHAnsi" w:cstheme="minorHAnsi"/>
                <w:b w:val="0"/>
                <w:spacing w:val="15"/>
                <w:sz w:val="20"/>
              </w:rPr>
              <w:t>o</w:t>
            </w:r>
            <w:r w:rsidRPr="001C6526">
              <w:rPr>
                <w:rFonts w:asciiTheme="minorHAnsi" w:hAnsiTheme="minorHAnsi" w:cstheme="minorHAnsi"/>
                <w:b w:val="0"/>
                <w:spacing w:val="15"/>
                <w:sz w:val="20"/>
              </w:rPr>
              <w:t xml:space="preserve">pdrachtnemer geldt dat </w:t>
            </w:r>
            <w:r w:rsidRPr="001C6526">
              <w:rPr>
                <w:rFonts w:asciiTheme="minorHAnsi" w:hAnsiTheme="minorHAnsi" w:cstheme="minorHAnsi"/>
                <w:b w:val="0"/>
                <w:spacing w:val="-1"/>
                <w:sz w:val="20"/>
              </w:rPr>
              <w:t>een</w:t>
            </w:r>
            <w:r w:rsidRPr="001C6526">
              <w:rPr>
                <w:rFonts w:asciiTheme="minorHAnsi" w:hAnsiTheme="minorHAnsi" w:cstheme="minorHAnsi"/>
                <w:b w:val="0"/>
                <w:spacing w:val="10"/>
                <w:sz w:val="20"/>
              </w:rPr>
              <w:t xml:space="preserve"> </w:t>
            </w:r>
            <w:r w:rsidRPr="001C6526">
              <w:rPr>
                <w:rFonts w:asciiTheme="minorHAnsi" w:hAnsiTheme="minorHAnsi" w:cstheme="minorHAnsi"/>
                <w:b w:val="0"/>
                <w:sz w:val="20"/>
              </w:rPr>
              <w:t>vervullingsgraad</w:t>
            </w:r>
            <w:r w:rsidRPr="001C6526">
              <w:rPr>
                <w:rFonts w:asciiTheme="minorHAnsi" w:hAnsiTheme="minorHAnsi" w:cstheme="minorHAnsi"/>
                <w:b w:val="0"/>
                <w:spacing w:val="11"/>
                <w:sz w:val="20"/>
              </w:rPr>
              <w:t xml:space="preserve"> </w:t>
            </w:r>
            <w:r w:rsidRPr="001C6526">
              <w:rPr>
                <w:rFonts w:asciiTheme="minorHAnsi" w:hAnsiTheme="minorHAnsi" w:cstheme="minorHAnsi"/>
                <w:b w:val="0"/>
                <w:sz w:val="20"/>
              </w:rPr>
              <w:t>van</w:t>
            </w:r>
            <w:r w:rsidRPr="001C6526">
              <w:rPr>
                <w:rFonts w:asciiTheme="minorHAnsi" w:hAnsiTheme="minorHAnsi" w:cstheme="minorHAnsi"/>
                <w:b w:val="0"/>
                <w:spacing w:val="10"/>
                <w:sz w:val="20"/>
              </w:rPr>
              <w:t xml:space="preserve"> </w:t>
            </w:r>
            <w:r w:rsidRPr="001C6526">
              <w:rPr>
                <w:rFonts w:asciiTheme="minorHAnsi" w:hAnsiTheme="minorHAnsi" w:cstheme="minorHAnsi"/>
                <w:b w:val="0"/>
                <w:spacing w:val="-1"/>
                <w:sz w:val="20"/>
              </w:rPr>
              <w:t>minder</w:t>
            </w:r>
            <w:r w:rsidRPr="001C6526">
              <w:rPr>
                <w:rFonts w:asciiTheme="minorHAnsi" w:hAnsiTheme="minorHAnsi" w:cstheme="minorHAnsi"/>
                <w:b w:val="0"/>
                <w:spacing w:val="17"/>
                <w:sz w:val="20"/>
              </w:rPr>
              <w:t xml:space="preserve"> </w:t>
            </w:r>
            <w:r w:rsidRPr="001C6526">
              <w:rPr>
                <w:rFonts w:asciiTheme="minorHAnsi" w:hAnsiTheme="minorHAnsi" w:cstheme="minorHAnsi"/>
                <w:b w:val="0"/>
                <w:spacing w:val="-1"/>
                <w:sz w:val="20"/>
              </w:rPr>
              <w:t>dan</w:t>
            </w:r>
            <w:r w:rsidRPr="001C6526">
              <w:rPr>
                <w:rFonts w:asciiTheme="minorHAnsi" w:hAnsiTheme="minorHAnsi" w:cstheme="minorHAnsi"/>
                <w:b w:val="0"/>
                <w:spacing w:val="13"/>
                <w:sz w:val="20"/>
              </w:rPr>
              <w:t xml:space="preserve"> </w:t>
            </w:r>
            <w:r w:rsidRPr="001C6526">
              <w:rPr>
                <w:rFonts w:asciiTheme="minorHAnsi" w:hAnsiTheme="minorHAnsi" w:cstheme="minorHAnsi"/>
                <w:b w:val="0"/>
                <w:sz w:val="20"/>
              </w:rPr>
              <w:t>10%</w:t>
            </w:r>
            <w:r w:rsidRPr="001C6526">
              <w:rPr>
                <w:rFonts w:asciiTheme="minorHAnsi" w:hAnsiTheme="minorHAnsi" w:cstheme="minorHAnsi"/>
                <w:b w:val="0"/>
                <w:spacing w:val="13"/>
                <w:sz w:val="20"/>
              </w:rPr>
              <w:t xml:space="preserve"> </w:t>
            </w:r>
            <w:r w:rsidRPr="001C6526">
              <w:rPr>
                <w:rFonts w:asciiTheme="minorHAnsi" w:hAnsiTheme="minorHAnsi" w:cstheme="minorHAnsi"/>
                <w:b w:val="0"/>
                <w:sz w:val="20"/>
              </w:rPr>
              <w:t>van</w:t>
            </w:r>
            <w:r w:rsidRPr="001C6526">
              <w:rPr>
                <w:rFonts w:asciiTheme="minorHAnsi" w:hAnsiTheme="minorHAnsi" w:cstheme="minorHAnsi"/>
                <w:b w:val="0"/>
                <w:spacing w:val="14"/>
                <w:sz w:val="20"/>
              </w:rPr>
              <w:t xml:space="preserve"> </w:t>
            </w:r>
            <w:r w:rsidRPr="001C6526">
              <w:rPr>
                <w:rFonts w:asciiTheme="minorHAnsi" w:hAnsiTheme="minorHAnsi" w:cstheme="minorHAnsi"/>
                <w:b w:val="0"/>
                <w:spacing w:val="-1"/>
                <w:sz w:val="20"/>
              </w:rPr>
              <w:t>de</w:t>
            </w:r>
            <w:r w:rsidRPr="001C6526">
              <w:rPr>
                <w:rFonts w:asciiTheme="minorHAnsi" w:hAnsiTheme="minorHAnsi" w:cstheme="minorHAnsi"/>
                <w:b w:val="0"/>
                <w:spacing w:val="11"/>
                <w:sz w:val="20"/>
              </w:rPr>
              <w:t xml:space="preserve"> </w:t>
            </w:r>
            <w:r w:rsidRPr="001C6526">
              <w:rPr>
                <w:rFonts w:asciiTheme="minorHAnsi" w:hAnsiTheme="minorHAnsi" w:cstheme="minorHAnsi"/>
                <w:b w:val="0"/>
                <w:sz w:val="20"/>
              </w:rPr>
              <w:t>aanvragen</w:t>
            </w:r>
            <w:r w:rsidRPr="001C6526">
              <w:rPr>
                <w:rFonts w:asciiTheme="minorHAnsi" w:hAnsiTheme="minorHAnsi" w:cstheme="minorHAnsi"/>
                <w:b w:val="0"/>
                <w:spacing w:val="14"/>
                <w:sz w:val="20"/>
              </w:rPr>
              <w:t xml:space="preserve"> gedurende 12 maanden kan leiden tot</w:t>
            </w:r>
            <w:r w:rsidRPr="001C6526">
              <w:rPr>
                <w:rFonts w:asciiTheme="minorHAnsi" w:hAnsiTheme="minorHAnsi" w:cstheme="minorHAnsi"/>
                <w:b w:val="0"/>
                <w:spacing w:val="20"/>
                <w:sz w:val="20"/>
              </w:rPr>
              <w:t xml:space="preserve"> </w:t>
            </w:r>
            <w:r w:rsidRPr="001C6526">
              <w:rPr>
                <w:rFonts w:asciiTheme="minorHAnsi" w:hAnsiTheme="minorHAnsi" w:cstheme="minorHAnsi"/>
                <w:b w:val="0"/>
                <w:spacing w:val="-1"/>
                <w:sz w:val="20"/>
              </w:rPr>
              <w:t>ontbinding</w:t>
            </w:r>
            <w:r w:rsidRPr="001C6526">
              <w:rPr>
                <w:rFonts w:asciiTheme="minorHAnsi" w:hAnsiTheme="minorHAnsi" w:cstheme="minorHAnsi"/>
                <w:b w:val="0"/>
                <w:spacing w:val="16"/>
                <w:sz w:val="20"/>
              </w:rPr>
              <w:t xml:space="preserve"> </w:t>
            </w:r>
            <w:r w:rsidRPr="001C6526">
              <w:rPr>
                <w:rFonts w:asciiTheme="minorHAnsi" w:hAnsiTheme="minorHAnsi" w:cstheme="minorHAnsi"/>
                <w:b w:val="0"/>
                <w:sz w:val="20"/>
              </w:rPr>
              <w:t>van</w:t>
            </w:r>
            <w:r w:rsidRPr="001C6526">
              <w:rPr>
                <w:rFonts w:asciiTheme="minorHAnsi" w:hAnsiTheme="minorHAnsi" w:cstheme="minorHAnsi"/>
                <w:b w:val="0"/>
                <w:spacing w:val="17"/>
                <w:sz w:val="20"/>
              </w:rPr>
              <w:t xml:space="preserve"> </w:t>
            </w:r>
            <w:r w:rsidRPr="001C6526">
              <w:rPr>
                <w:rFonts w:asciiTheme="minorHAnsi" w:hAnsiTheme="minorHAnsi" w:cstheme="minorHAnsi"/>
                <w:b w:val="0"/>
                <w:spacing w:val="-1"/>
                <w:sz w:val="20"/>
              </w:rPr>
              <w:t>de</w:t>
            </w:r>
            <w:r w:rsidRPr="001C6526">
              <w:rPr>
                <w:rFonts w:asciiTheme="minorHAnsi" w:hAnsiTheme="minorHAnsi" w:cstheme="minorHAnsi"/>
                <w:b w:val="0"/>
                <w:spacing w:val="17"/>
                <w:sz w:val="20"/>
              </w:rPr>
              <w:t xml:space="preserve"> </w:t>
            </w:r>
            <w:r>
              <w:rPr>
                <w:rFonts w:asciiTheme="minorHAnsi" w:hAnsiTheme="minorHAnsi" w:cstheme="minorHAnsi"/>
                <w:b w:val="0"/>
                <w:spacing w:val="-1"/>
                <w:sz w:val="20"/>
              </w:rPr>
              <w:t>r</w:t>
            </w:r>
            <w:r w:rsidRPr="001C6526">
              <w:rPr>
                <w:rFonts w:asciiTheme="minorHAnsi" w:hAnsiTheme="minorHAnsi" w:cstheme="minorHAnsi"/>
                <w:b w:val="0"/>
                <w:spacing w:val="-1"/>
                <w:sz w:val="20"/>
              </w:rPr>
              <w:t xml:space="preserve">aamovereenkomst. Het gaat hierbij om het kunnen aanleveren van een geschikt CV van een Kandidaat en niet om het feitelijk leveren van een </w:t>
            </w:r>
            <w:r>
              <w:rPr>
                <w:rFonts w:asciiTheme="minorHAnsi" w:hAnsiTheme="minorHAnsi" w:cstheme="minorHAnsi"/>
                <w:b w:val="0"/>
                <w:spacing w:val="-1"/>
                <w:sz w:val="20"/>
              </w:rPr>
              <w:t>k</w:t>
            </w:r>
            <w:r w:rsidRPr="001C6526">
              <w:rPr>
                <w:rFonts w:asciiTheme="minorHAnsi" w:hAnsiTheme="minorHAnsi" w:cstheme="minorHAnsi"/>
                <w:b w:val="0"/>
                <w:spacing w:val="-1"/>
                <w:sz w:val="20"/>
              </w:rPr>
              <w:t xml:space="preserve">andidaat aan de </w:t>
            </w:r>
            <w:r>
              <w:rPr>
                <w:rFonts w:asciiTheme="minorHAnsi" w:hAnsiTheme="minorHAnsi" w:cstheme="minorHAnsi"/>
                <w:b w:val="0"/>
                <w:spacing w:val="-1"/>
                <w:sz w:val="20"/>
              </w:rPr>
              <w:t>o</w:t>
            </w:r>
            <w:r w:rsidRPr="001C6526">
              <w:rPr>
                <w:rFonts w:asciiTheme="minorHAnsi" w:hAnsiTheme="minorHAnsi" w:cstheme="minorHAnsi"/>
                <w:b w:val="0"/>
                <w:spacing w:val="-1"/>
                <w:sz w:val="20"/>
              </w:rPr>
              <w:t xml:space="preserve">pdrachtgever. </w:t>
            </w:r>
          </w:p>
          <w:p w14:paraId="1171545A" w14:textId="77777777" w:rsidR="00E63B33" w:rsidRPr="00176773" w:rsidRDefault="00E63B33" w:rsidP="00E63B33">
            <w:pPr>
              <w:pStyle w:val="Default"/>
              <w:rPr>
                <w:rFonts w:asciiTheme="minorHAnsi" w:hAnsiTheme="minorHAnsi" w:cstheme="minorHAnsi"/>
                <w:sz w:val="20"/>
                <w:szCs w:val="20"/>
              </w:rPr>
            </w:pPr>
          </w:p>
        </w:tc>
      </w:tr>
    </w:tbl>
    <w:p w14:paraId="32FC46FB" w14:textId="3349BCC7" w:rsidR="00B14FBE" w:rsidRDefault="00B14FBE"/>
    <w:p w14:paraId="59B12F74" w14:textId="77777777" w:rsidR="00275C0B" w:rsidRDefault="00275C0B">
      <w:pPr>
        <w:rPr>
          <w:b/>
          <w:bCs/>
        </w:rPr>
      </w:pPr>
    </w:p>
    <w:p w14:paraId="2EDBED58" w14:textId="1B52FC99" w:rsidR="00B14FBE" w:rsidRPr="00275C0B" w:rsidRDefault="00B14FBE">
      <w:pPr>
        <w:rPr>
          <w:b/>
          <w:bCs/>
        </w:rPr>
      </w:pPr>
      <w:r w:rsidRPr="00275C0B">
        <w:rPr>
          <w:b/>
          <w:bCs/>
        </w:rPr>
        <w:t>Eisen met betrekking tot prijzen en tarieven</w:t>
      </w:r>
    </w:p>
    <w:p w14:paraId="1FC99BA7" w14:textId="77777777" w:rsidR="00B14FBE" w:rsidRDefault="00B14FBE"/>
    <w:tbl>
      <w:tblPr>
        <w:tblStyle w:val="Tabelraster"/>
        <w:tblW w:w="9951" w:type="dxa"/>
        <w:tblLook w:val="04A0" w:firstRow="1" w:lastRow="0" w:firstColumn="1" w:lastColumn="0" w:noHBand="0" w:noVBand="1"/>
      </w:tblPr>
      <w:tblGrid>
        <w:gridCol w:w="419"/>
        <w:gridCol w:w="9532"/>
      </w:tblGrid>
      <w:tr w:rsidR="00E63B33" w14:paraId="5771BD31" w14:textId="77777777" w:rsidTr="00CD59BC">
        <w:tc>
          <w:tcPr>
            <w:tcW w:w="419" w:type="dxa"/>
          </w:tcPr>
          <w:p w14:paraId="0DE4C82C" w14:textId="256BF3DC" w:rsidR="00E63B33" w:rsidRPr="00DF509B" w:rsidRDefault="00E63B33"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6</w:t>
            </w:r>
          </w:p>
        </w:tc>
        <w:tc>
          <w:tcPr>
            <w:tcW w:w="9532" w:type="dxa"/>
          </w:tcPr>
          <w:p w14:paraId="1CDFF975" w14:textId="4C816EFF" w:rsidR="00E63B33" w:rsidRPr="00176773" w:rsidRDefault="00E63B33" w:rsidP="00E63B33">
            <w:pPr>
              <w:pStyle w:val="Default"/>
              <w:rPr>
                <w:rFonts w:asciiTheme="minorHAnsi" w:hAnsiTheme="minorHAnsi" w:cstheme="minorHAnsi"/>
                <w:sz w:val="20"/>
                <w:szCs w:val="20"/>
              </w:rPr>
            </w:pPr>
            <w:r w:rsidRPr="00176773">
              <w:rPr>
                <w:rFonts w:asciiTheme="minorHAnsi" w:hAnsiTheme="minorHAnsi" w:cstheme="minorHAnsi"/>
                <w:sz w:val="20"/>
                <w:szCs w:val="20"/>
              </w:rPr>
              <w:t xml:space="preserve">Elke factuur moet vergezeld gaan van het door </w:t>
            </w:r>
            <w:r w:rsidR="00823A46">
              <w:rPr>
                <w:rFonts w:asciiTheme="minorHAnsi" w:hAnsiTheme="minorHAnsi" w:cstheme="minorHAnsi"/>
                <w:sz w:val="20"/>
                <w:szCs w:val="20"/>
              </w:rPr>
              <w:t>o</w:t>
            </w:r>
            <w:r w:rsidR="00823A46" w:rsidRPr="00176773">
              <w:rPr>
                <w:rFonts w:asciiTheme="minorHAnsi" w:hAnsiTheme="minorHAnsi" w:cstheme="minorHAnsi"/>
                <w:sz w:val="20"/>
                <w:szCs w:val="20"/>
              </w:rPr>
              <w:t xml:space="preserve">pdrachtgever </w:t>
            </w:r>
            <w:r w:rsidRPr="00176773">
              <w:rPr>
                <w:rFonts w:asciiTheme="minorHAnsi" w:hAnsiTheme="minorHAnsi" w:cstheme="minorHAnsi"/>
                <w:sz w:val="20"/>
                <w:szCs w:val="20"/>
              </w:rPr>
              <w:t xml:space="preserve">geaccordeerd urenoverzicht. Een factuur mag alleen de gegevens van 1 </w:t>
            </w:r>
            <w:r w:rsidR="00D96F76">
              <w:rPr>
                <w:rFonts w:asciiTheme="minorHAnsi" w:hAnsiTheme="minorHAnsi" w:cstheme="minorHAnsi"/>
                <w:sz w:val="20"/>
                <w:szCs w:val="20"/>
              </w:rPr>
              <w:t>flexibele</w:t>
            </w:r>
            <w:r w:rsidR="00823A46">
              <w:rPr>
                <w:rFonts w:asciiTheme="minorHAnsi" w:hAnsiTheme="minorHAnsi" w:cstheme="minorHAnsi"/>
                <w:sz w:val="20"/>
                <w:szCs w:val="20"/>
              </w:rPr>
              <w:t xml:space="preserve"> </w:t>
            </w:r>
            <w:r>
              <w:rPr>
                <w:rFonts w:asciiTheme="minorHAnsi" w:hAnsiTheme="minorHAnsi" w:cstheme="minorHAnsi"/>
                <w:sz w:val="20"/>
                <w:szCs w:val="20"/>
              </w:rPr>
              <w:t>arbeidskracht</w:t>
            </w:r>
            <w:r w:rsidRPr="00176773">
              <w:rPr>
                <w:rFonts w:asciiTheme="minorHAnsi" w:hAnsiTheme="minorHAnsi" w:cstheme="minorHAnsi"/>
                <w:sz w:val="20"/>
                <w:szCs w:val="20"/>
              </w:rPr>
              <w:t xml:space="preserve"> bevatten. Verzamelfacturen worden derhalve niet geaccepteerd.</w:t>
            </w:r>
          </w:p>
        </w:tc>
      </w:tr>
      <w:tr w:rsidR="00E63B33" w14:paraId="770D625A" w14:textId="77777777" w:rsidTr="00CD59BC">
        <w:tc>
          <w:tcPr>
            <w:tcW w:w="419" w:type="dxa"/>
          </w:tcPr>
          <w:p w14:paraId="2DFD5E52" w14:textId="57840820" w:rsidR="00E63B33" w:rsidRDefault="00270704" w:rsidP="00E63B33">
            <w:pPr>
              <w:spacing w:line="300" w:lineRule="atLeast"/>
              <w:rPr>
                <w:rFonts w:asciiTheme="minorHAnsi" w:hAnsiTheme="minorHAnsi" w:cstheme="minorHAnsi"/>
              </w:rPr>
            </w:pPr>
            <w:r>
              <w:rPr>
                <w:rFonts w:asciiTheme="minorHAnsi" w:hAnsiTheme="minorHAnsi" w:cstheme="minorHAnsi"/>
              </w:rPr>
              <w:t>1</w:t>
            </w:r>
            <w:r w:rsidR="00275C0B">
              <w:rPr>
                <w:rFonts w:asciiTheme="minorHAnsi" w:hAnsiTheme="minorHAnsi" w:cstheme="minorHAnsi"/>
              </w:rPr>
              <w:t>7</w:t>
            </w:r>
          </w:p>
        </w:tc>
        <w:tc>
          <w:tcPr>
            <w:tcW w:w="9532" w:type="dxa"/>
          </w:tcPr>
          <w:p w14:paraId="6C18309A" w14:textId="442A625C" w:rsidR="00E63B33" w:rsidRPr="00623905" w:rsidRDefault="00E63B33" w:rsidP="00E63B33">
            <w:pPr>
              <w:pStyle w:val="Default"/>
              <w:rPr>
                <w:rFonts w:asciiTheme="minorHAnsi" w:hAnsiTheme="minorHAnsi" w:cstheme="minorHAnsi"/>
                <w:sz w:val="20"/>
                <w:szCs w:val="20"/>
              </w:rPr>
            </w:pPr>
            <w:r w:rsidRPr="00191826">
              <w:rPr>
                <w:rFonts w:ascii="Calibri" w:hAnsi="Calibri" w:cs="Calibri"/>
                <w:sz w:val="20"/>
                <w:szCs w:val="20"/>
              </w:rPr>
              <w:t>Facturen worden aan opdrachtgever 4-4-5 wekelijks of maandelijks digitaal verstuurd.</w:t>
            </w:r>
          </w:p>
        </w:tc>
      </w:tr>
      <w:tr w:rsidR="00191826" w14:paraId="5AB6D880" w14:textId="77777777" w:rsidTr="00CD59BC">
        <w:tc>
          <w:tcPr>
            <w:tcW w:w="419" w:type="dxa"/>
          </w:tcPr>
          <w:p w14:paraId="41088AE7" w14:textId="2E2CDD5A" w:rsidR="00191826" w:rsidRDefault="00275C0B" w:rsidP="00191826">
            <w:pPr>
              <w:spacing w:line="300" w:lineRule="atLeast"/>
              <w:rPr>
                <w:rFonts w:asciiTheme="minorHAnsi" w:hAnsiTheme="minorHAnsi" w:cstheme="minorHAnsi"/>
              </w:rPr>
            </w:pPr>
            <w:r>
              <w:rPr>
                <w:rFonts w:asciiTheme="minorHAnsi" w:hAnsiTheme="minorHAnsi" w:cstheme="minorHAnsi"/>
              </w:rPr>
              <w:t>18</w:t>
            </w:r>
          </w:p>
        </w:tc>
        <w:tc>
          <w:tcPr>
            <w:tcW w:w="9532" w:type="dxa"/>
          </w:tcPr>
          <w:p w14:paraId="39C59362" w14:textId="30ACDF96" w:rsidR="00191826" w:rsidRDefault="00191826" w:rsidP="00191826">
            <w:pPr>
              <w:pStyle w:val="Default"/>
              <w:rPr>
                <w:rFonts w:asciiTheme="minorHAnsi" w:hAnsiTheme="minorHAnsi" w:cstheme="minorHAnsi"/>
                <w:sz w:val="20"/>
                <w:szCs w:val="20"/>
              </w:rPr>
            </w:pPr>
            <w:r w:rsidRPr="00DF509B">
              <w:rPr>
                <w:rFonts w:asciiTheme="minorHAnsi" w:hAnsiTheme="minorHAnsi" w:cstheme="minorHAnsi"/>
                <w:sz w:val="20"/>
                <w:szCs w:val="20"/>
              </w:rPr>
              <w:t xml:space="preserve">Opdrachtgever eist dat het tarief dat berekend wordt over de door </w:t>
            </w:r>
            <w:r>
              <w:rPr>
                <w:rFonts w:asciiTheme="minorHAnsi" w:hAnsiTheme="minorHAnsi" w:cstheme="minorHAnsi"/>
                <w:sz w:val="20"/>
                <w:szCs w:val="20"/>
              </w:rPr>
              <w:t xml:space="preserve">de </w:t>
            </w:r>
            <w:r w:rsidR="003C5CC2">
              <w:rPr>
                <w:rFonts w:asciiTheme="minorHAnsi" w:hAnsiTheme="minorHAnsi" w:cstheme="minorHAnsi"/>
                <w:sz w:val="20"/>
                <w:szCs w:val="20"/>
              </w:rPr>
              <w:t>flexibele arbeidskracht</w:t>
            </w:r>
          </w:p>
          <w:p w14:paraId="7FC59A21" w14:textId="6B95198C" w:rsidR="00191826" w:rsidRDefault="00191826" w:rsidP="00191826">
            <w:pPr>
              <w:rPr>
                <w:rFonts w:ascii="Calibri" w:hAnsi="Calibri" w:cs="Calibri"/>
              </w:rPr>
            </w:pPr>
            <w:r w:rsidRPr="00DF509B">
              <w:rPr>
                <w:rFonts w:asciiTheme="minorHAnsi" w:hAnsiTheme="minorHAnsi" w:cstheme="minorHAnsi"/>
              </w:rPr>
              <w:t xml:space="preserve">gemaakte niet loongerelateerde componenten netto wordt berekend. Dit houdt in dat er niet dezelfde tarifering overheen gaat als bij het loon. Over het brutoloon worden namelijk reserveringen en wettelijke inhoudingen gerekend, die niet opgaan voor onkostenvergoedingen zoals </w:t>
            </w:r>
            <w:r>
              <w:rPr>
                <w:rFonts w:asciiTheme="minorHAnsi" w:hAnsiTheme="minorHAnsi" w:cstheme="minorHAnsi"/>
              </w:rPr>
              <w:t xml:space="preserve">kosten voor VOG, </w:t>
            </w:r>
            <w:r w:rsidR="00B50602">
              <w:rPr>
                <w:rFonts w:asciiTheme="minorHAnsi" w:hAnsiTheme="minorHAnsi" w:cstheme="minorHAnsi"/>
              </w:rPr>
              <w:t>Arbo voorzieningen</w:t>
            </w:r>
            <w:r>
              <w:rPr>
                <w:rFonts w:asciiTheme="minorHAnsi" w:hAnsiTheme="minorHAnsi" w:cstheme="minorHAnsi"/>
              </w:rPr>
              <w:t xml:space="preserve">, gemaakte dienstreizen. Deze opsomming is niet uitputtend. </w:t>
            </w:r>
            <w:r w:rsidRPr="00DF509B">
              <w:rPr>
                <w:rFonts w:asciiTheme="minorHAnsi" w:hAnsiTheme="minorHAnsi" w:cstheme="minorHAnsi"/>
              </w:rPr>
              <w:t xml:space="preserve"> </w:t>
            </w:r>
          </w:p>
        </w:tc>
      </w:tr>
      <w:tr w:rsidR="00191826" w14:paraId="6B630176" w14:textId="77777777" w:rsidTr="00CD59BC">
        <w:tc>
          <w:tcPr>
            <w:tcW w:w="419" w:type="dxa"/>
          </w:tcPr>
          <w:p w14:paraId="0A5F9441" w14:textId="6A0918DF" w:rsidR="00191826" w:rsidRDefault="00270704" w:rsidP="00191826">
            <w:pPr>
              <w:spacing w:line="300" w:lineRule="atLeast"/>
              <w:rPr>
                <w:rFonts w:asciiTheme="minorHAnsi" w:hAnsiTheme="minorHAnsi" w:cstheme="minorHAnsi"/>
              </w:rPr>
            </w:pPr>
            <w:r>
              <w:rPr>
                <w:rFonts w:asciiTheme="minorHAnsi" w:hAnsiTheme="minorHAnsi" w:cstheme="minorHAnsi"/>
              </w:rPr>
              <w:t>19</w:t>
            </w:r>
          </w:p>
        </w:tc>
        <w:tc>
          <w:tcPr>
            <w:tcW w:w="9532" w:type="dxa"/>
          </w:tcPr>
          <w:p w14:paraId="0FC749B3" w14:textId="68CA1EDA" w:rsidR="00191826" w:rsidRDefault="00191826" w:rsidP="00191826">
            <w:pPr>
              <w:spacing w:line="300" w:lineRule="atLeast"/>
              <w:rPr>
                <w:rFonts w:ascii="Calibri" w:hAnsi="Calibri" w:cs="Calibri"/>
              </w:rPr>
            </w:pPr>
            <w:r>
              <w:rPr>
                <w:rFonts w:asciiTheme="minorHAnsi" w:hAnsiTheme="minorHAnsi" w:cstheme="minorHAnsi"/>
              </w:rPr>
              <w:t xml:space="preserve">Ziektedagen zijn voor </w:t>
            </w:r>
            <w:r w:rsidRPr="00DF509B">
              <w:rPr>
                <w:rFonts w:asciiTheme="minorHAnsi" w:hAnsiTheme="minorHAnsi" w:cstheme="minorHAnsi"/>
              </w:rPr>
              <w:t xml:space="preserve">rekening van de </w:t>
            </w:r>
            <w:r>
              <w:rPr>
                <w:rFonts w:asciiTheme="minorHAnsi" w:hAnsiTheme="minorHAnsi" w:cstheme="minorHAnsi"/>
              </w:rPr>
              <w:t>o</w:t>
            </w:r>
            <w:r w:rsidRPr="00DF509B">
              <w:rPr>
                <w:rFonts w:asciiTheme="minorHAnsi" w:hAnsiTheme="minorHAnsi" w:cstheme="minorHAnsi"/>
              </w:rPr>
              <w:t>pdrachtnemer.</w:t>
            </w:r>
          </w:p>
        </w:tc>
      </w:tr>
      <w:tr w:rsidR="00191826" w14:paraId="1C9214C5" w14:textId="77777777" w:rsidTr="00CD59BC">
        <w:tc>
          <w:tcPr>
            <w:tcW w:w="419" w:type="dxa"/>
          </w:tcPr>
          <w:p w14:paraId="578311CD" w14:textId="63EBD45A" w:rsidR="00191826"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0</w:t>
            </w:r>
          </w:p>
        </w:tc>
        <w:tc>
          <w:tcPr>
            <w:tcW w:w="9532" w:type="dxa"/>
          </w:tcPr>
          <w:p w14:paraId="5A4ED018" w14:textId="492DE69D" w:rsidR="00191826" w:rsidRPr="00191826" w:rsidRDefault="003C5CC2" w:rsidP="00191826">
            <w:pPr>
              <w:spacing w:line="300" w:lineRule="atLeast"/>
              <w:rPr>
                <w:rFonts w:asciiTheme="minorHAnsi" w:hAnsiTheme="minorHAnsi" w:cstheme="minorHAnsi"/>
              </w:rPr>
            </w:pPr>
            <w:r>
              <w:rPr>
                <w:rFonts w:asciiTheme="minorHAnsi" w:hAnsiTheme="minorHAnsi" w:cstheme="minorHAnsi"/>
              </w:rPr>
              <w:t>Opdrachtgever</w:t>
            </w:r>
            <w:r w:rsidR="00191826" w:rsidRPr="009B6D87">
              <w:rPr>
                <w:rFonts w:ascii="Calibri" w:hAnsi="Calibri" w:cs="Calibri"/>
              </w:rPr>
              <w:t xml:space="preserve"> betaalt alleen voor effectief gewerkte uren</w:t>
            </w:r>
          </w:p>
        </w:tc>
      </w:tr>
      <w:tr w:rsidR="00191826" w14:paraId="1BF6FF45" w14:textId="77777777" w:rsidTr="00CD59BC">
        <w:tc>
          <w:tcPr>
            <w:tcW w:w="419" w:type="dxa"/>
          </w:tcPr>
          <w:p w14:paraId="583812D0" w14:textId="488F1B62" w:rsidR="00191826"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1</w:t>
            </w:r>
          </w:p>
        </w:tc>
        <w:tc>
          <w:tcPr>
            <w:tcW w:w="9532" w:type="dxa"/>
          </w:tcPr>
          <w:p w14:paraId="7A369B76" w14:textId="611CF266" w:rsidR="00E60FFF" w:rsidRPr="00E60FFF" w:rsidRDefault="003C5CC2" w:rsidP="00E60FFF">
            <w:pPr>
              <w:pStyle w:val="Default"/>
              <w:rPr>
                <w:rFonts w:ascii="Calibri" w:hAnsi="Calibri" w:cs="Calibri"/>
                <w:sz w:val="20"/>
                <w:szCs w:val="20"/>
              </w:rPr>
            </w:pPr>
            <w:r>
              <w:rPr>
                <w:rFonts w:asciiTheme="minorHAnsi" w:hAnsiTheme="minorHAnsi" w:cstheme="minorHAnsi"/>
                <w:sz w:val="20"/>
                <w:szCs w:val="20"/>
              </w:rPr>
              <w:t>Opdrachtgever</w:t>
            </w:r>
            <w:r w:rsidR="00191826" w:rsidRPr="00191826">
              <w:rPr>
                <w:rFonts w:ascii="Calibri" w:hAnsi="Calibri" w:cs="Calibri"/>
                <w:sz w:val="20"/>
                <w:szCs w:val="20"/>
              </w:rPr>
              <w:t xml:space="preserve"> hanteert de in de gemeente Amersfoort gehanteerde feestdagen </w:t>
            </w:r>
            <w:r w:rsidR="00BF77E6">
              <w:rPr>
                <w:rFonts w:ascii="Calibri" w:hAnsi="Calibri" w:cs="Calibri"/>
                <w:sz w:val="20"/>
                <w:szCs w:val="20"/>
              </w:rPr>
              <w:t>te weten</w:t>
            </w:r>
            <w:r w:rsidR="00E60FFF">
              <w:rPr>
                <w:rFonts w:ascii="Calibri" w:hAnsi="Calibri" w:cs="Calibri"/>
                <w:sz w:val="20"/>
                <w:szCs w:val="20"/>
              </w:rPr>
              <w:t xml:space="preserve">: </w:t>
            </w:r>
            <w:r w:rsidR="00E60FFF" w:rsidRPr="00E60FFF">
              <w:rPr>
                <w:rFonts w:asciiTheme="minorHAnsi" w:hAnsiTheme="minorHAnsi" w:cstheme="minorHAnsi"/>
                <w:sz w:val="20"/>
                <w:szCs w:val="20"/>
              </w:rPr>
              <w:t>Nieuwjaarsdag</w:t>
            </w:r>
            <w:r w:rsidR="00E60FFF">
              <w:rPr>
                <w:rFonts w:asciiTheme="minorHAnsi" w:hAnsiTheme="minorHAnsi" w:cstheme="minorHAnsi"/>
                <w:sz w:val="20"/>
                <w:szCs w:val="20"/>
              </w:rPr>
              <w:t xml:space="preserve">, </w:t>
            </w:r>
            <w:r w:rsidR="00E60FFF" w:rsidRPr="00E60FFF">
              <w:rPr>
                <w:rFonts w:asciiTheme="minorHAnsi" w:hAnsiTheme="minorHAnsi" w:cstheme="minorHAnsi"/>
                <w:sz w:val="20"/>
                <w:szCs w:val="20"/>
              </w:rPr>
              <w:t>Pasen (eerste en tweede paasdag</w:t>
            </w:r>
            <w:r w:rsidR="00E60FFF">
              <w:rPr>
                <w:rFonts w:asciiTheme="minorHAnsi" w:hAnsiTheme="minorHAnsi" w:cstheme="minorHAnsi"/>
                <w:sz w:val="20"/>
                <w:szCs w:val="20"/>
              </w:rPr>
              <w:t xml:space="preserve">), </w:t>
            </w:r>
            <w:r w:rsidR="00E60FFF" w:rsidRPr="00E60FFF">
              <w:rPr>
                <w:rFonts w:asciiTheme="minorHAnsi" w:hAnsiTheme="minorHAnsi" w:cstheme="minorHAnsi"/>
                <w:sz w:val="20"/>
                <w:szCs w:val="20"/>
              </w:rPr>
              <w:t>Koningsdag</w:t>
            </w:r>
            <w:r w:rsidR="00E60FFF">
              <w:rPr>
                <w:rFonts w:asciiTheme="minorHAnsi" w:hAnsiTheme="minorHAnsi" w:cstheme="minorHAnsi"/>
                <w:sz w:val="20"/>
                <w:szCs w:val="20"/>
              </w:rPr>
              <w:t xml:space="preserve">, </w:t>
            </w:r>
            <w:r w:rsidR="00E60FFF" w:rsidRPr="00E60FFF">
              <w:rPr>
                <w:rFonts w:asciiTheme="minorHAnsi" w:hAnsiTheme="minorHAnsi" w:cstheme="minorHAnsi"/>
                <w:sz w:val="20"/>
                <w:szCs w:val="20"/>
              </w:rPr>
              <w:t>Bevrijdingsdag</w:t>
            </w:r>
            <w:r w:rsidR="00E60FFF">
              <w:rPr>
                <w:rFonts w:asciiTheme="minorHAnsi" w:hAnsiTheme="minorHAnsi" w:cstheme="minorHAnsi"/>
                <w:sz w:val="20"/>
                <w:szCs w:val="20"/>
              </w:rPr>
              <w:t xml:space="preserve">, </w:t>
            </w:r>
            <w:r w:rsidR="00E60FFF" w:rsidRPr="00E60FFF">
              <w:rPr>
                <w:rFonts w:asciiTheme="minorHAnsi" w:hAnsiTheme="minorHAnsi" w:cstheme="minorHAnsi"/>
                <w:sz w:val="20"/>
                <w:szCs w:val="20"/>
              </w:rPr>
              <w:t>Hemelvaartsdag</w:t>
            </w:r>
            <w:r w:rsidR="00E60FFF">
              <w:rPr>
                <w:rFonts w:asciiTheme="minorHAnsi" w:hAnsiTheme="minorHAnsi" w:cstheme="minorHAnsi"/>
                <w:sz w:val="20"/>
                <w:szCs w:val="20"/>
              </w:rPr>
              <w:t xml:space="preserve">, </w:t>
            </w:r>
            <w:r w:rsidR="00E60FFF" w:rsidRPr="00E60FFF">
              <w:rPr>
                <w:rFonts w:asciiTheme="minorHAnsi" w:hAnsiTheme="minorHAnsi" w:cstheme="minorHAnsi"/>
                <w:sz w:val="20"/>
                <w:szCs w:val="20"/>
              </w:rPr>
              <w:t>Pinksteren (eerste en tweede pinksterdag)</w:t>
            </w:r>
            <w:r w:rsidR="007350E1">
              <w:rPr>
                <w:rFonts w:asciiTheme="minorHAnsi" w:hAnsiTheme="minorHAnsi" w:cstheme="minorHAnsi"/>
                <w:sz w:val="20"/>
                <w:szCs w:val="20"/>
              </w:rPr>
              <w:t xml:space="preserve"> en </w:t>
            </w:r>
            <w:r w:rsidR="00E60FFF" w:rsidRPr="00E60FFF">
              <w:rPr>
                <w:rFonts w:asciiTheme="minorHAnsi" w:hAnsiTheme="minorHAnsi" w:cstheme="minorHAnsi"/>
                <w:sz w:val="20"/>
                <w:szCs w:val="20"/>
              </w:rPr>
              <w:t>Kerstmis (eerste en tweede kerstdag</w:t>
            </w:r>
            <w:r w:rsidR="00E60FFF">
              <w:rPr>
                <w:rFonts w:asciiTheme="minorHAnsi" w:hAnsiTheme="minorHAnsi" w:cstheme="minorHAnsi"/>
                <w:sz w:val="20"/>
                <w:szCs w:val="20"/>
              </w:rPr>
              <w:t>)</w:t>
            </w:r>
            <w:r w:rsidR="00BD43C6">
              <w:rPr>
                <w:rFonts w:asciiTheme="minorHAnsi" w:hAnsiTheme="minorHAnsi" w:cstheme="minorHAnsi"/>
                <w:sz w:val="20"/>
                <w:szCs w:val="20"/>
              </w:rPr>
              <w:t>.</w:t>
            </w:r>
          </w:p>
        </w:tc>
      </w:tr>
      <w:tr w:rsidR="00191826" w14:paraId="1A21D98E" w14:textId="77777777" w:rsidTr="00CD59BC">
        <w:tc>
          <w:tcPr>
            <w:tcW w:w="419" w:type="dxa"/>
          </w:tcPr>
          <w:p w14:paraId="4173E9C7" w14:textId="0987C04D"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2</w:t>
            </w:r>
          </w:p>
        </w:tc>
        <w:tc>
          <w:tcPr>
            <w:tcW w:w="9532" w:type="dxa"/>
          </w:tcPr>
          <w:p w14:paraId="16DC3D21" w14:textId="714FCCC6" w:rsidR="00191826" w:rsidRPr="00176773" w:rsidRDefault="00191826" w:rsidP="00191826">
            <w:pPr>
              <w:pStyle w:val="Default"/>
              <w:rPr>
                <w:rFonts w:asciiTheme="minorHAnsi" w:hAnsiTheme="minorHAnsi" w:cstheme="minorHAnsi"/>
                <w:sz w:val="20"/>
                <w:szCs w:val="20"/>
              </w:rPr>
            </w:pPr>
            <w:r w:rsidRPr="00176773">
              <w:rPr>
                <w:rFonts w:asciiTheme="minorHAnsi" w:hAnsiTheme="minorHAnsi" w:cstheme="minorHAnsi"/>
                <w:sz w:val="20"/>
                <w:szCs w:val="20"/>
              </w:rPr>
              <w:t xml:space="preserve">Op verzoek van de </w:t>
            </w:r>
            <w:r w:rsidR="00EC76BB">
              <w:rPr>
                <w:rFonts w:asciiTheme="minorHAnsi" w:hAnsiTheme="minorHAnsi" w:cstheme="minorHAnsi"/>
                <w:sz w:val="20"/>
                <w:szCs w:val="20"/>
              </w:rPr>
              <w:t>o</w:t>
            </w:r>
            <w:r w:rsidR="00EC76BB" w:rsidRPr="00176773">
              <w:rPr>
                <w:rFonts w:asciiTheme="minorHAnsi" w:hAnsiTheme="minorHAnsi" w:cstheme="minorHAnsi"/>
                <w:sz w:val="20"/>
                <w:szCs w:val="20"/>
              </w:rPr>
              <w:t xml:space="preserve">pdrachtgever </w:t>
            </w:r>
            <w:r w:rsidRPr="00176773">
              <w:rPr>
                <w:rFonts w:asciiTheme="minorHAnsi" w:hAnsiTheme="minorHAnsi" w:cstheme="minorHAnsi"/>
                <w:sz w:val="20"/>
                <w:szCs w:val="20"/>
              </w:rPr>
              <w:t xml:space="preserve">dient de </w:t>
            </w:r>
            <w:r w:rsidR="00EC76BB">
              <w:rPr>
                <w:rFonts w:asciiTheme="minorHAnsi" w:hAnsiTheme="minorHAnsi" w:cstheme="minorHAnsi"/>
                <w:sz w:val="20"/>
                <w:szCs w:val="20"/>
              </w:rPr>
              <w:t>o</w:t>
            </w:r>
            <w:r w:rsidR="00EC76BB" w:rsidRPr="00176773">
              <w:rPr>
                <w:rFonts w:asciiTheme="minorHAnsi" w:hAnsiTheme="minorHAnsi" w:cstheme="minorHAnsi"/>
                <w:sz w:val="20"/>
                <w:szCs w:val="20"/>
              </w:rPr>
              <w:t xml:space="preserve">pdrachtnemer </w:t>
            </w:r>
            <w:r w:rsidRPr="00176773">
              <w:rPr>
                <w:rFonts w:asciiTheme="minorHAnsi" w:hAnsiTheme="minorHAnsi" w:cstheme="minorHAnsi"/>
                <w:sz w:val="20"/>
                <w:szCs w:val="20"/>
              </w:rPr>
              <w:t xml:space="preserve">een overzicht aan te leveren met het aantal gewerkte uren per geleverde </w:t>
            </w:r>
            <w:r w:rsidR="00EC76BB">
              <w:rPr>
                <w:rFonts w:asciiTheme="minorHAnsi" w:hAnsiTheme="minorHAnsi" w:cstheme="minorHAnsi"/>
                <w:sz w:val="20"/>
                <w:szCs w:val="20"/>
              </w:rPr>
              <w:t xml:space="preserve">flexibele </w:t>
            </w:r>
            <w:r>
              <w:rPr>
                <w:rFonts w:asciiTheme="minorHAnsi" w:hAnsiTheme="minorHAnsi" w:cstheme="minorHAnsi"/>
                <w:sz w:val="20"/>
                <w:szCs w:val="20"/>
              </w:rPr>
              <w:t>arbeidskracht</w:t>
            </w:r>
            <w:r w:rsidRPr="00176773">
              <w:rPr>
                <w:rFonts w:asciiTheme="minorHAnsi" w:hAnsiTheme="minorHAnsi" w:cstheme="minorHAnsi"/>
                <w:sz w:val="20"/>
                <w:szCs w:val="20"/>
              </w:rPr>
              <w:t xml:space="preserve"> per maand of per jaar.</w:t>
            </w:r>
          </w:p>
        </w:tc>
      </w:tr>
      <w:tr w:rsidR="00191826" w14:paraId="6A5699EE" w14:textId="77777777" w:rsidTr="00CD59BC">
        <w:tc>
          <w:tcPr>
            <w:tcW w:w="419" w:type="dxa"/>
          </w:tcPr>
          <w:p w14:paraId="1FA3E9C4" w14:textId="06014F13"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3</w:t>
            </w:r>
          </w:p>
        </w:tc>
        <w:tc>
          <w:tcPr>
            <w:tcW w:w="9532" w:type="dxa"/>
          </w:tcPr>
          <w:p w14:paraId="6E4BBB20" w14:textId="15293C55" w:rsidR="00191826" w:rsidRPr="00C65790" w:rsidRDefault="00191826" w:rsidP="00191826">
            <w:pPr>
              <w:pStyle w:val="Default"/>
              <w:rPr>
                <w:rFonts w:asciiTheme="minorHAnsi" w:hAnsiTheme="minorHAnsi" w:cstheme="minorHAnsi"/>
                <w:sz w:val="20"/>
                <w:szCs w:val="20"/>
              </w:rPr>
            </w:pPr>
            <w:r w:rsidRPr="00DF509B">
              <w:rPr>
                <w:rFonts w:asciiTheme="minorHAnsi" w:hAnsiTheme="minorHAnsi" w:cstheme="minorHAnsi"/>
                <w:sz w:val="20"/>
                <w:szCs w:val="20"/>
              </w:rPr>
              <w:t xml:space="preserve">Gewerkte uren waarop toeslagen van toepassing zijn (overwerk, werk in onregelmatige uren en piketdienst) worden per </w:t>
            </w:r>
            <w:r>
              <w:rPr>
                <w:rFonts w:asciiTheme="minorHAnsi" w:hAnsiTheme="minorHAnsi" w:cstheme="minorHAnsi"/>
                <w:sz w:val="20"/>
                <w:szCs w:val="20"/>
              </w:rPr>
              <w:t>flexibele arbeidskracht</w:t>
            </w:r>
            <w:r w:rsidRPr="00DF509B">
              <w:rPr>
                <w:rFonts w:asciiTheme="minorHAnsi" w:hAnsiTheme="minorHAnsi" w:cstheme="minorHAnsi"/>
                <w:sz w:val="20"/>
                <w:szCs w:val="20"/>
              </w:rPr>
              <w:t xml:space="preserve"> separaat verantwoord in het urenverantwoordingssysteem, opdat het onderscheid met de gewerkte uren waarop het reguliere uurtarief (zonder toeslag) van toepassing is, inzichtelijk is. </w:t>
            </w:r>
          </w:p>
        </w:tc>
      </w:tr>
      <w:tr w:rsidR="00191826" w14:paraId="5B4E880A" w14:textId="77777777" w:rsidTr="00CD59BC">
        <w:tc>
          <w:tcPr>
            <w:tcW w:w="419" w:type="dxa"/>
          </w:tcPr>
          <w:p w14:paraId="656764DC" w14:textId="78C0556F" w:rsidR="00191826"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4</w:t>
            </w:r>
          </w:p>
        </w:tc>
        <w:tc>
          <w:tcPr>
            <w:tcW w:w="9532" w:type="dxa"/>
          </w:tcPr>
          <w:p w14:paraId="4A954395" w14:textId="00C60A44" w:rsidR="00191826" w:rsidRPr="00023BDC" w:rsidRDefault="00191826" w:rsidP="00191826">
            <w:pPr>
              <w:pStyle w:val="Default"/>
              <w:rPr>
                <w:rFonts w:asciiTheme="minorHAnsi" w:hAnsiTheme="minorHAnsi" w:cstheme="minorHAnsi"/>
                <w:sz w:val="20"/>
                <w:szCs w:val="20"/>
              </w:rPr>
            </w:pPr>
            <w:r w:rsidRPr="00637791">
              <w:rPr>
                <w:rFonts w:ascii="Calibri" w:hAnsi="Calibri" w:cs="Calibri"/>
                <w:sz w:val="20"/>
                <w:szCs w:val="20"/>
              </w:rPr>
              <w:t xml:space="preserve">De opdrachtnemer is verantwoordelijk voor het juist opleidings- en functioneringsniveau van de flexibele </w:t>
            </w:r>
            <w:r>
              <w:rPr>
                <w:rFonts w:ascii="Calibri" w:hAnsi="Calibri" w:cs="Calibri"/>
                <w:sz w:val="20"/>
                <w:szCs w:val="20"/>
              </w:rPr>
              <w:t>arbeidskracht</w:t>
            </w:r>
            <w:r w:rsidRPr="00637791">
              <w:rPr>
                <w:rFonts w:ascii="Calibri" w:hAnsi="Calibri" w:cs="Calibri"/>
                <w:sz w:val="20"/>
                <w:szCs w:val="20"/>
              </w:rPr>
              <w:t>.</w:t>
            </w:r>
          </w:p>
        </w:tc>
      </w:tr>
      <w:tr w:rsidR="00191826" w14:paraId="23E8C11A" w14:textId="77777777" w:rsidTr="00CD59BC">
        <w:tc>
          <w:tcPr>
            <w:tcW w:w="419" w:type="dxa"/>
          </w:tcPr>
          <w:p w14:paraId="73265507" w14:textId="309D8028"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5</w:t>
            </w:r>
          </w:p>
        </w:tc>
        <w:tc>
          <w:tcPr>
            <w:tcW w:w="9532" w:type="dxa"/>
          </w:tcPr>
          <w:p w14:paraId="2098E07C" w14:textId="53D32033" w:rsidR="00191826" w:rsidRPr="000C20B0" w:rsidRDefault="00191826" w:rsidP="00191826">
            <w:pPr>
              <w:spacing w:line="300" w:lineRule="atLeast"/>
              <w:rPr>
                <w:rFonts w:ascii="Calibri" w:hAnsi="Calibri" w:cs="Calibri"/>
              </w:rPr>
            </w:pPr>
            <w:r w:rsidRPr="009B6D87">
              <w:rPr>
                <w:rFonts w:asciiTheme="minorHAnsi" w:hAnsiTheme="minorHAnsi" w:cstheme="minorHAnsi"/>
              </w:rPr>
              <w:t>Reis</w:t>
            </w:r>
            <w:r w:rsidRPr="009B6D87">
              <w:rPr>
                <w:rFonts w:ascii="Calibri" w:hAnsi="Calibri" w:cs="Calibri"/>
              </w:rPr>
              <w:t>- en parkeerkosten voor woon-werkverkeer</w:t>
            </w:r>
            <w:r w:rsidR="00C2733A">
              <w:rPr>
                <w:rFonts w:ascii="Calibri" w:hAnsi="Calibri" w:cs="Calibri"/>
              </w:rPr>
              <w:t xml:space="preserve"> kunnen conform </w:t>
            </w:r>
            <w:r w:rsidR="00B7343B">
              <w:rPr>
                <w:rFonts w:ascii="Calibri" w:hAnsi="Calibri" w:cs="Calibri"/>
              </w:rPr>
              <w:t>on</w:t>
            </w:r>
            <w:r w:rsidR="00C913A6">
              <w:rPr>
                <w:rFonts w:ascii="Calibri" w:hAnsi="Calibri" w:cs="Calibri"/>
              </w:rPr>
              <w:t>ze</w:t>
            </w:r>
            <w:r w:rsidR="00B7343B">
              <w:rPr>
                <w:rFonts w:ascii="Calibri" w:hAnsi="Calibri" w:cs="Calibri"/>
              </w:rPr>
              <w:t xml:space="preserve"> </w:t>
            </w:r>
            <w:r w:rsidR="000A44B8">
              <w:rPr>
                <w:rFonts w:ascii="Calibri" w:hAnsi="Calibri" w:cs="Calibri"/>
              </w:rPr>
              <w:t>reiskostenvergoeding</w:t>
            </w:r>
            <w:r w:rsidR="00FC1ACB">
              <w:rPr>
                <w:rFonts w:ascii="Calibri" w:hAnsi="Calibri" w:cs="Calibri"/>
              </w:rPr>
              <w:t xml:space="preserve"> </w:t>
            </w:r>
            <w:r w:rsidR="00275D10">
              <w:rPr>
                <w:rFonts w:ascii="Calibri" w:hAnsi="Calibri" w:cs="Calibri"/>
              </w:rPr>
              <w:t xml:space="preserve">vergoed worden en </w:t>
            </w:r>
            <w:r w:rsidR="00C913A6">
              <w:rPr>
                <w:rFonts w:ascii="Calibri" w:hAnsi="Calibri" w:cs="Calibri"/>
              </w:rPr>
              <w:t>separaat</w:t>
            </w:r>
            <w:r w:rsidR="00275D10">
              <w:rPr>
                <w:rFonts w:ascii="Calibri" w:hAnsi="Calibri" w:cs="Calibri"/>
              </w:rPr>
              <w:t xml:space="preserve"> gefactureerd.</w:t>
            </w:r>
            <w:r w:rsidR="007277A3">
              <w:rPr>
                <w:rFonts w:ascii="Calibri" w:hAnsi="Calibri" w:cs="Calibri"/>
              </w:rPr>
              <w:t xml:space="preserve"> </w:t>
            </w:r>
            <w:r w:rsidR="00FC1ACB">
              <w:rPr>
                <w:rFonts w:ascii="Calibri" w:hAnsi="Calibri" w:cs="Calibri"/>
              </w:rPr>
              <w:t xml:space="preserve">De reiskostenvergoeding bestaat uit vergoeding van 100% </w:t>
            </w:r>
            <w:r w:rsidR="00E025E5">
              <w:rPr>
                <w:rFonts w:ascii="Calibri" w:hAnsi="Calibri" w:cs="Calibri"/>
              </w:rPr>
              <w:t>openbaar vervoer, 2</w:t>
            </w:r>
            <w:r w:rsidR="00E025E5" w:rsidRPr="00E025E5">
              <w:rPr>
                <w:rFonts w:ascii="Calibri" w:hAnsi="Calibri" w:cs="Calibri"/>
                <w:vertAlign w:val="superscript"/>
              </w:rPr>
              <w:t>e</w:t>
            </w:r>
            <w:r w:rsidR="00E025E5">
              <w:rPr>
                <w:rFonts w:ascii="Calibri" w:hAnsi="Calibri" w:cs="Calibri"/>
              </w:rPr>
              <w:t xml:space="preserve"> klas</w:t>
            </w:r>
            <w:r w:rsidR="00C913A6">
              <w:rPr>
                <w:rFonts w:ascii="Calibri" w:hAnsi="Calibri" w:cs="Calibri"/>
              </w:rPr>
              <w:t xml:space="preserve">. Er is geen sprake van een </w:t>
            </w:r>
            <w:r w:rsidR="00AE4823">
              <w:rPr>
                <w:rFonts w:ascii="Calibri" w:hAnsi="Calibri" w:cs="Calibri"/>
              </w:rPr>
              <w:t>kilometer</w:t>
            </w:r>
            <w:r w:rsidR="00E025E5">
              <w:rPr>
                <w:rFonts w:ascii="Calibri" w:hAnsi="Calibri" w:cs="Calibri"/>
              </w:rPr>
              <w:t xml:space="preserve">vergoeding </w:t>
            </w:r>
            <w:r w:rsidR="00AE4823">
              <w:rPr>
                <w:rFonts w:ascii="Calibri" w:hAnsi="Calibri" w:cs="Calibri"/>
              </w:rPr>
              <w:t xml:space="preserve">en parkeervergoeding. </w:t>
            </w:r>
            <w:r w:rsidR="00497481">
              <w:rPr>
                <w:rFonts w:ascii="Calibri" w:hAnsi="Calibri" w:cs="Calibri"/>
              </w:rPr>
              <w:t>De re</w:t>
            </w:r>
            <w:r w:rsidR="00D36428">
              <w:rPr>
                <w:rFonts w:ascii="Calibri" w:hAnsi="Calibri" w:cs="Calibri"/>
              </w:rPr>
              <w:t>iskosten worden enkel vergoed als er gereisd wordt met het openbaar vervoer (2</w:t>
            </w:r>
            <w:r w:rsidR="00D36428" w:rsidRPr="00D36428">
              <w:rPr>
                <w:rFonts w:ascii="Calibri" w:hAnsi="Calibri" w:cs="Calibri"/>
                <w:vertAlign w:val="superscript"/>
              </w:rPr>
              <w:t>e</w:t>
            </w:r>
            <w:r w:rsidR="00D36428">
              <w:rPr>
                <w:rFonts w:ascii="Calibri" w:hAnsi="Calibri" w:cs="Calibri"/>
              </w:rPr>
              <w:t xml:space="preserve"> klas). Steekproefsgewijs zal opdrachtgever </w:t>
            </w:r>
            <w:r w:rsidR="002F4154">
              <w:rPr>
                <w:rFonts w:ascii="Calibri" w:hAnsi="Calibri" w:cs="Calibri"/>
              </w:rPr>
              <w:t xml:space="preserve">dit </w:t>
            </w:r>
            <w:r w:rsidR="00D36428">
              <w:rPr>
                <w:rFonts w:ascii="Calibri" w:hAnsi="Calibri" w:cs="Calibri"/>
              </w:rPr>
              <w:t>controleren</w:t>
            </w:r>
            <w:r w:rsidR="00396F3F">
              <w:rPr>
                <w:rFonts w:ascii="Calibri" w:hAnsi="Calibri" w:cs="Calibri"/>
              </w:rPr>
              <w:t xml:space="preserve">. </w:t>
            </w:r>
          </w:p>
        </w:tc>
      </w:tr>
      <w:tr w:rsidR="00191826" w14:paraId="3599F8BA" w14:textId="77777777" w:rsidTr="00CD59BC">
        <w:tc>
          <w:tcPr>
            <w:tcW w:w="419" w:type="dxa"/>
          </w:tcPr>
          <w:p w14:paraId="3344C3EF" w14:textId="13DE0632"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2</w:t>
            </w:r>
            <w:r w:rsidR="00270704">
              <w:rPr>
                <w:rFonts w:asciiTheme="minorHAnsi" w:hAnsiTheme="minorHAnsi" w:cstheme="minorHAnsi"/>
              </w:rPr>
              <w:t>6</w:t>
            </w:r>
          </w:p>
        </w:tc>
        <w:tc>
          <w:tcPr>
            <w:tcW w:w="9532" w:type="dxa"/>
          </w:tcPr>
          <w:p w14:paraId="701D7838" w14:textId="70E567E2" w:rsidR="00191826" w:rsidRPr="000C20B0" w:rsidRDefault="00191826" w:rsidP="00191826">
            <w:pPr>
              <w:pStyle w:val="Default"/>
              <w:rPr>
                <w:rFonts w:asciiTheme="minorHAnsi" w:hAnsiTheme="minorHAnsi" w:cstheme="minorHAnsi"/>
                <w:sz w:val="20"/>
                <w:szCs w:val="20"/>
              </w:rPr>
            </w:pPr>
            <w:r w:rsidRPr="000C20B0">
              <w:rPr>
                <w:rFonts w:asciiTheme="minorHAnsi" w:hAnsiTheme="minorHAnsi" w:cstheme="minorHAnsi"/>
                <w:sz w:val="20"/>
                <w:szCs w:val="20"/>
              </w:rPr>
              <w:t>Indien</w:t>
            </w:r>
            <w:r w:rsidRPr="000C20B0">
              <w:rPr>
                <w:rFonts w:ascii="Calibri" w:hAnsi="Calibri" w:cs="Calibri"/>
                <w:sz w:val="20"/>
                <w:szCs w:val="20"/>
              </w:rPr>
              <w:t xml:space="preserve"> een </w:t>
            </w:r>
            <w:r w:rsidR="00EC76BB">
              <w:rPr>
                <w:rFonts w:ascii="Calibri" w:hAnsi="Calibri" w:cs="Calibri"/>
                <w:sz w:val="20"/>
                <w:szCs w:val="20"/>
              </w:rPr>
              <w:t xml:space="preserve">flexibele </w:t>
            </w:r>
            <w:r>
              <w:rPr>
                <w:rFonts w:ascii="Calibri" w:hAnsi="Calibri" w:cs="Calibri"/>
                <w:sz w:val="20"/>
                <w:szCs w:val="20"/>
              </w:rPr>
              <w:t>arbeidskracht</w:t>
            </w:r>
            <w:r w:rsidRPr="000C20B0">
              <w:rPr>
                <w:rFonts w:ascii="Calibri" w:hAnsi="Calibri" w:cs="Calibri"/>
                <w:sz w:val="20"/>
                <w:szCs w:val="20"/>
              </w:rPr>
              <w:t xml:space="preserve"> </w:t>
            </w:r>
            <w:r w:rsidR="009271CB">
              <w:rPr>
                <w:rFonts w:ascii="Calibri" w:hAnsi="Calibri" w:cs="Calibri"/>
                <w:sz w:val="20"/>
                <w:szCs w:val="20"/>
              </w:rPr>
              <w:t xml:space="preserve">936 </w:t>
            </w:r>
            <w:r w:rsidR="000A3417">
              <w:rPr>
                <w:rFonts w:ascii="Calibri" w:hAnsi="Calibri" w:cs="Calibri"/>
                <w:sz w:val="20"/>
                <w:szCs w:val="20"/>
              </w:rPr>
              <w:t>(26 weken x 3</w:t>
            </w:r>
            <w:r w:rsidR="00010AE3">
              <w:rPr>
                <w:rFonts w:ascii="Calibri" w:hAnsi="Calibri" w:cs="Calibri"/>
                <w:sz w:val="20"/>
                <w:szCs w:val="20"/>
              </w:rPr>
              <w:t>6</w:t>
            </w:r>
            <w:r w:rsidR="000A3417">
              <w:rPr>
                <w:rFonts w:ascii="Calibri" w:hAnsi="Calibri" w:cs="Calibri"/>
                <w:sz w:val="20"/>
                <w:szCs w:val="20"/>
              </w:rPr>
              <w:t xml:space="preserve"> uur per week) </w:t>
            </w:r>
            <w:r w:rsidR="009271CB">
              <w:rPr>
                <w:rFonts w:ascii="Calibri" w:hAnsi="Calibri" w:cs="Calibri"/>
                <w:sz w:val="20"/>
                <w:szCs w:val="20"/>
              </w:rPr>
              <w:t xml:space="preserve">uur </w:t>
            </w:r>
            <w:r w:rsidRPr="000C20B0">
              <w:rPr>
                <w:rFonts w:ascii="Calibri" w:hAnsi="Calibri" w:cs="Calibri"/>
                <w:sz w:val="20"/>
                <w:szCs w:val="20"/>
              </w:rPr>
              <w:t xml:space="preserve">voor de gemeente heeft gewerkt, moet het mogelijk zijn dat gemeente in overleg de betreffende </w:t>
            </w:r>
            <w:r>
              <w:rPr>
                <w:rFonts w:ascii="Calibri" w:hAnsi="Calibri" w:cs="Calibri"/>
                <w:sz w:val="20"/>
                <w:szCs w:val="20"/>
              </w:rPr>
              <w:t>Flexibele arbeidskracht</w:t>
            </w:r>
            <w:r w:rsidRPr="000C20B0">
              <w:rPr>
                <w:rFonts w:ascii="Calibri" w:hAnsi="Calibri" w:cs="Calibri"/>
                <w:sz w:val="20"/>
                <w:szCs w:val="20"/>
              </w:rPr>
              <w:t xml:space="preserve"> in dienst neemt zonder enige vorm van overnametarief.</w:t>
            </w:r>
          </w:p>
        </w:tc>
      </w:tr>
      <w:tr w:rsidR="00191826" w14:paraId="7632FB82" w14:textId="77777777" w:rsidTr="00CD59BC">
        <w:tc>
          <w:tcPr>
            <w:tcW w:w="419" w:type="dxa"/>
          </w:tcPr>
          <w:p w14:paraId="3375CC2F" w14:textId="1E2599A4" w:rsidR="00191826" w:rsidRPr="00DF509B" w:rsidRDefault="00CD59BC" w:rsidP="00191826">
            <w:pPr>
              <w:spacing w:line="300" w:lineRule="atLeast"/>
              <w:rPr>
                <w:rFonts w:asciiTheme="minorHAnsi" w:hAnsiTheme="minorHAnsi" w:cstheme="minorHAnsi"/>
              </w:rPr>
            </w:pPr>
            <w:r>
              <w:rPr>
                <w:rFonts w:asciiTheme="minorHAnsi" w:hAnsiTheme="minorHAnsi" w:cstheme="minorHAnsi"/>
              </w:rPr>
              <w:t>27</w:t>
            </w:r>
          </w:p>
        </w:tc>
        <w:tc>
          <w:tcPr>
            <w:tcW w:w="9532" w:type="dxa"/>
          </w:tcPr>
          <w:p w14:paraId="4926F287" w14:textId="488329EC" w:rsidR="00191826" w:rsidRPr="00C65790" w:rsidRDefault="00191826" w:rsidP="00191826">
            <w:pPr>
              <w:pStyle w:val="Default"/>
              <w:rPr>
                <w:rFonts w:asciiTheme="minorHAnsi" w:hAnsiTheme="minorHAnsi" w:cstheme="minorBidi"/>
                <w:sz w:val="20"/>
                <w:szCs w:val="20"/>
              </w:rPr>
            </w:pPr>
            <w:r w:rsidRPr="60FF1777">
              <w:rPr>
                <w:rFonts w:asciiTheme="minorHAnsi" w:hAnsiTheme="minorHAnsi" w:cstheme="minorBidi"/>
                <w:sz w:val="20"/>
                <w:szCs w:val="20"/>
              </w:rPr>
              <w:t xml:space="preserve">Er vindt geen transitie plaats van de nu lopende </w:t>
            </w:r>
            <w:r w:rsidR="00EC76BB" w:rsidRPr="60FF1777">
              <w:rPr>
                <w:rFonts w:asciiTheme="minorHAnsi" w:hAnsiTheme="minorHAnsi" w:cstheme="minorBidi"/>
                <w:sz w:val="20"/>
                <w:szCs w:val="20"/>
              </w:rPr>
              <w:t xml:space="preserve">nadere </w:t>
            </w:r>
            <w:r w:rsidRPr="60FF1777">
              <w:rPr>
                <w:rFonts w:asciiTheme="minorHAnsi" w:hAnsiTheme="minorHAnsi" w:cstheme="minorBidi"/>
                <w:sz w:val="20"/>
                <w:szCs w:val="20"/>
              </w:rPr>
              <w:t xml:space="preserve">overeenkomsten; lopende </w:t>
            </w:r>
            <w:r w:rsidR="00EC76BB" w:rsidRPr="60FF1777">
              <w:rPr>
                <w:rFonts w:asciiTheme="minorHAnsi" w:hAnsiTheme="minorHAnsi" w:cstheme="minorBidi"/>
                <w:sz w:val="20"/>
                <w:szCs w:val="20"/>
              </w:rPr>
              <w:t xml:space="preserve">nadere </w:t>
            </w:r>
            <w:r w:rsidRPr="60FF1777">
              <w:rPr>
                <w:rFonts w:asciiTheme="minorHAnsi" w:hAnsiTheme="minorHAnsi" w:cstheme="minorBidi"/>
                <w:sz w:val="20"/>
                <w:szCs w:val="20"/>
              </w:rPr>
              <w:t xml:space="preserve">overeenkomsten blijven bestaan tot de einddatum van de betreffende </w:t>
            </w:r>
            <w:r w:rsidR="00EC76BB" w:rsidRPr="60FF1777">
              <w:rPr>
                <w:rFonts w:asciiTheme="minorHAnsi" w:hAnsiTheme="minorHAnsi" w:cstheme="minorBidi"/>
                <w:sz w:val="20"/>
                <w:szCs w:val="20"/>
              </w:rPr>
              <w:t xml:space="preserve">nadere </w:t>
            </w:r>
            <w:r w:rsidRPr="60FF1777">
              <w:rPr>
                <w:rFonts w:asciiTheme="minorHAnsi" w:hAnsiTheme="minorHAnsi" w:cstheme="minorBidi"/>
                <w:sz w:val="20"/>
                <w:szCs w:val="20"/>
              </w:rPr>
              <w:t xml:space="preserve">overeenkomst. Na afloop van de raamovereenkomst blijven de dan lopende nadere overeenkomsten bestaan tot </w:t>
            </w:r>
            <w:r w:rsidR="002F4154">
              <w:rPr>
                <w:rFonts w:asciiTheme="minorHAnsi" w:hAnsiTheme="minorHAnsi" w:cstheme="minorBidi"/>
                <w:sz w:val="20"/>
                <w:szCs w:val="20"/>
              </w:rPr>
              <w:t xml:space="preserve">datum einde </w:t>
            </w:r>
            <w:r w:rsidR="00F9383F">
              <w:rPr>
                <w:rFonts w:asciiTheme="minorHAnsi" w:hAnsiTheme="minorHAnsi" w:cstheme="minorBidi"/>
                <w:sz w:val="20"/>
                <w:szCs w:val="20"/>
              </w:rPr>
              <w:t xml:space="preserve">afloop van de nadere overeenkomst. </w:t>
            </w:r>
          </w:p>
        </w:tc>
      </w:tr>
      <w:tr w:rsidR="00191826" w14:paraId="787E1BCE" w14:textId="77777777" w:rsidTr="00CD59BC">
        <w:tc>
          <w:tcPr>
            <w:tcW w:w="419" w:type="dxa"/>
          </w:tcPr>
          <w:p w14:paraId="0D4A9CBD" w14:textId="48A92302" w:rsidR="00191826" w:rsidRPr="00DF509B" w:rsidRDefault="00CD59BC" w:rsidP="00191826">
            <w:pPr>
              <w:spacing w:line="300" w:lineRule="atLeast"/>
              <w:rPr>
                <w:rFonts w:asciiTheme="minorHAnsi" w:hAnsiTheme="minorHAnsi" w:cstheme="minorHAnsi"/>
              </w:rPr>
            </w:pPr>
            <w:r>
              <w:rPr>
                <w:rFonts w:asciiTheme="minorHAnsi" w:hAnsiTheme="minorHAnsi" w:cstheme="minorHAnsi"/>
              </w:rPr>
              <w:t>28</w:t>
            </w:r>
          </w:p>
        </w:tc>
        <w:tc>
          <w:tcPr>
            <w:tcW w:w="9532" w:type="dxa"/>
          </w:tcPr>
          <w:p w14:paraId="29865F94" w14:textId="4092244A" w:rsidR="00637791" w:rsidRDefault="00637791" w:rsidP="00637791">
            <w:pPr>
              <w:spacing w:line="300" w:lineRule="atLeast"/>
              <w:rPr>
                <w:rFonts w:ascii="Calibri" w:hAnsi="Calibri" w:cs="Calibri"/>
              </w:rPr>
            </w:pPr>
            <w:r>
              <w:rPr>
                <w:rFonts w:ascii="Calibri" w:hAnsi="Calibri" w:cs="Calibri"/>
              </w:rPr>
              <w:t xml:space="preserve">De opdrachtnemer zorgt voor een regelmatige (halfjaarlijkse) informatiestroom </w:t>
            </w:r>
            <w:r w:rsidR="00275C0B">
              <w:rPr>
                <w:rFonts w:ascii="Calibri" w:hAnsi="Calibri" w:cs="Calibri"/>
              </w:rPr>
              <w:t xml:space="preserve">(door middel van een portal) </w:t>
            </w:r>
            <w:r>
              <w:rPr>
                <w:rFonts w:ascii="Calibri" w:hAnsi="Calibri" w:cs="Calibri"/>
              </w:rPr>
              <w:t>met betrekking tot:</w:t>
            </w:r>
          </w:p>
          <w:p w14:paraId="230D8BCE" w14:textId="77777777"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t>De naam, functie en schaal van de ingezette flexibele arbeidskrachten</w:t>
            </w:r>
          </w:p>
          <w:p w14:paraId="59B92BE9" w14:textId="77777777"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t>Het tarief van de ingezette flexibele arbeidskracht</w:t>
            </w:r>
          </w:p>
          <w:p w14:paraId="2FD66DD3" w14:textId="77777777"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t>Aantal gewerkte uren van de ingezette flexibele arbeidskracht per periode en factuurnummer</w:t>
            </w:r>
          </w:p>
          <w:p w14:paraId="50400BDF" w14:textId="1335C9EA"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t>Het aantal ontvangen aanvragen</w:t>
            </w:r>
          </w:p>
          <w:p w14:paraId="596D4901" w14:textId="6EC4B19F"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t>De reactietijd n</w:t>
            </w:r>
            <w:r w:rsidR="00722AF5" w:rsidRPr="004B7F46">
              <w:rPr>
                <w:rFonts w:ascii="Calibri" w:hAnsi="Calibri" w:cs="Calibri"/>
              </w:rPr>
              <w:t xml:space="preserve">aar aanleiding van </w:t>
            </w:r>
            <w:r w:rsidRPr="004B7F46">
              <w:rPr>
                <w:rFonts w:ascii="Calibri" w:hAnsi="Calibri" w:cs="Calibri"/>
              </w:rPr>
              <w:t>de aanvraag</w:t>
            </w:r>
          </w:p>
          <w:p w14:paraId="509683DA" w14:textId="77777777" w:rsidR="00637791" w:rsidRPr="004B7F46" w:rsidRDefault="00637791" w:rsidP="00B308D6">
            <w:pPr>
              <w:pStyle w:val="Lijstalinea"/>
              <w:numPr>
                <w:ilvl w:val="0"/>
                <w:numId w:val="31"/>
              </w:numPr>
              <w:spacing w:line="300" w:lineRule="atLeast"/>
              <w:rPr>
                <w:rFonts w:ascii="Calibri" w:hAnsi="Calibri" w:cs="Calibri"/>
              </w:rPr>
            </w:pPr>
            <w:r w:rsidRPr="004B7F46">
              <w:rPr>
                <w:rFonts w:ascii="Calibri" w:hAnsi="Calibri" w:cs="Calibri"/>
              </w:rPr>
              <w:lastRenderedPageBreak/>
              <w:t>Totaal omzet met betrekking tot de raamovereenkomst</w:t>
            </w:r>
          </w:p>
          <w:p w14:paraId="026BB151" w14:textId="77777777" w:rsidR="00191826" w:rsidRPr="00C65790" w:rsidRDefault="00191826" w:rsidP="00637791">
            <w:pPr>
              <w:pStyle w:val="Lijstalinea"/>
              <w:spacing w:line="300" w:lineRule="atLeast"/>
              <w:ind w:left="720"/>
              <w:rPr>
                <w:rFonts w:asciiTheme="minorHAnsi" w:hAnsiTheme="minorHAnsi" w:cstheme="minorHAnsi"/>
              </w:rPr>
            </w:pPr>
          </w:p>
        </w:tc>
      </w:tr>
      <w:tr w:rsidR="00191826" w14:paraId="30C6720C" w14:textId="77777777" w:rsidTr="00CD59BC">
        <w:tc>
          <w:tcPr>
            <w:tcW w:w="419" w:type="dxa"/>
          </w:tcPr>
          <w:p w14:paraId="69759851" w14:textId="2C1E9820" w:rsidR="00191826" w:rsidRDefault="00CD59BC" w:rsidP="00191826">
            <w:pPr>
              <w:spacing w:line="300" w:lineRule="atLeast"/>
              <w:rPr>
                <w:rFonts w:asciiTheme="minorHAnsi" w:hAnsiTheme="minorHAnsi" w:cstheme="minorHAnsi"/>
              </w:rPr>
            </w:pPr>
            <w:r>
              <w:rPr>
                <w:rFonts w:asciiTheme="minorHAnsi" w:hAnsiTheme="minorHAnsi" w:cstheme="minorHAnsi"/>
              </w:rPr>
              <w:t>29</w:t>
            </w:r>
          </w:p>
        </w:tc>
        <w:tc>
          <w:tcPr>
            <w:tcW w:w="9532" w:type="dxa"/>
          </w:tcPr>
          <w:p w14:paraId="29AC61AA" w14:textId="77777777" w:rsidR="00191826" w:rsidRDefault="00191826" w:rsidP="00191826">
            <w:pPr>
              <w:spacing w:line="300" w:lineRule="atLeast"/>
              <w:rPr>
                <w:rFonts w:ascii="Calibri" w:hAnsi="Calibri" w:cs="Calibri"/>
              </w:rPr>
            </w:pPr>
            <w:r>
              <w:rPr>
                <w:rFonts w:ascii="Calibri" w:hAnsi="Calibri" w:cs="Calibri"/>
              </w:rPr>
              <w:t>Opdrachtnemer maakt na gunning een overzicht met daarin opgenomen de volgende informatie:</w:t>
            </w:r>
          </w:p>
          <w:p w14:paraId="552B7240" w14:textId="77777777" w:rsidR="00191826" w:rsidRPr="004B7F46" w:rsidRDefault="00191826" w:rsidP="00B308D6">
            <w:pPr>
              <w:pStyle w:val="Lijstalinea"/>
              <w:numPr>
                <w:ilvl w:val="0"/>
                <w:numId w:val="32"/>
              </w:numPr>
              <w:spacing w:line="300" w:lineRule="atLeast"/>
              <w:rPr>
                <w:rFonts w:ascii="Calibri" w:hAnsi="Calibri" w:cs="Calibri"/>
              </w:rPr>
            </w:pPr>
            <w:r w:rsidRPr="004B7F46">
              <w:rPr>
                <w:rFonts w:ascii="Calibri" w:hAnsi="Calibri" w:cs="Calibri"/>
              </w:rPr>
              <w:t>NAW gegevens contactpersoon en intercedent</w:t>
            </w:r>
          </w:p>
          <w:p w14:paraId="7ECAE3A1" w14:textId="77777777" w:rsidR="00191826" w:rsidRPr="004B7F46" w:rsidRDefault="00191826" w:rsidP="00B308D6">
            <w:pPr>
              <w:pStyle w:val="Lijstalinea"/>
              <w:numPr>
                <w:ilvl w:val="0"/>
                <w:numId w:val="32"/>
              </w:numPr>
              <w:spacing w:line="300" w:lineRule="atLeast"/>
              <w:rPr>
                <w:rFonts w:ascii="Calibri" w:hAnsi="Calibri" w:cs="Calibri"/>
              </w:rPr>
            </w:pPr>
            <w:r w:rsidRPr="004B7F46">
              <w:rPr>
                <w:rFonts w:ascii="Calibri" w:hAnsi="Calibri" w:cs="Calibri"/>
              </w:rPr>
              <w:t>Gegevens van de vestiging(en)</w:t>
            </w:r>
          </w:p>
          <w:p w14:paraId="488B8449" w14:textId="77777777" w:rsidR="00191826" w:rsidRPr="004B7F46" w:rsidRDefault="00191826" w:rsidP="00B308D6">
            <w:pPr>
              <w:pStyle w:val="Lijstalinea"/>
              <w:numPr>
                <w:ilvl w:val="0"/>
                <w:numId w:val="32"/>
              </w:numPr>
              <w:spacing w:line="300" w:lineRule="atLeast"/>
              <w:rPr>
                <w:rFonts w:ascii="Calibri" w:hAnsi="Calibri" w:cs="Calibri"/>
              </w:rPr>
            </w:pPr>
            <w:r w:rsidRPr="004B7F46">
              <w:rPr>
                <w:rFonts w:ascii="Calibri" w:hAnsi="Calibri" w:cs="Calibri"/>
              </w:rPr>
              <w:t>Tarieven</w:t>
            </w:r>
          </w:p>
          <w:p w14:paraId="6B3E322A" w14:textId="77777777" w:rsidR="00191826" w:rsidRPr="004B7F46" w:rsidRDefault="00191826" w:rsidP="00B308D6">
            <w:pPr>
              <w:pStyle w:val="Lijstalinea"/>
              <w:numPr>
                <w:ilvl w:val="0"/>
                <w:numId w:val="32"/>
              </w:numPr>
              <w:spacing w:line="300" w:lineRule="atLeast"/>
              <w:rPr>
                <w:rFonts w:ascii="Calibri" w:hAnsi="Calibri" w:cs="Calibri"/>
              </w:rPr>
            </w:pPr>
            <w:r w:rsidRPr="004B7F46">
              <w:rPr>
                <w:rFonts w:ascii="Calibri" w:hAnsi="Calibri" w:cs="Calibri"/>
              </w:rPr>
              <w:t>Aanvullende dienstverlening</w:t>
            </w:r>
          </w:p>
          <w:p w14:paraId="5F613F4E" w14:textId="77777777" w:rsidR="00191826" w:rsidRPr="000C20B0" w:rsidRDefault="00191826" w:rsidP="00191826">
            <w:pPr>
              <w:pStyle w:val="Default"/>
              <w:rPr>
                <w:rFonts w:asciiTheme="minorHAnsi" w:hAnsiTheme="minorHAnsi" w:cstheme="minorHAnsi"/>
                <w:sz w:val="20"/>
                <w:szCs w:val="20"/>
              </w:rPr>
            </w:pPr>
          </w:p>
        </w:tc>
      </w:tr>
      <w:tr w:rsidR="00191826" w14:paraId="709CDD94" w14:textId="77777777" w:rsidTr="00CD59BC">
        <w:tc>
          <w:tcPr>
            <w:tcW w:w="419" w:type="dxa"/>
          </w:tcPr>
          <w:p w14:paraId="3E3008D8" w14:textId="63F64CB3" w:rsidR="00191826" w:rsidRDefault="00B90F9F" w:rsidP="00191826">
            <w:pPr>
              <w:spacing w:line="300" w:lineRule="atLeast"/>
              <w:rPr>
                <w:rFonts w:asciiTheme="minorHAnsi" w:hAnsiTheme="minorHAnsi" w:cstheme="minorHAnsi"/>
              </w:rPr>
            </w:pPr>
            <w:r>
              <w:rPr>
                <w:rFonts w:asciiTheme="minorHAnsi" w:hAnsiTheme="minorHAnsi" w:cstheme="minorHAnsi"/>
              </w:rPr>
              <w:t>3</w:t>
            </w:r>
            <w:r w:rsidR="00CD59BC">
              <w:rPr>
                <w:rFonts w:asciiTheme="minorHAnsi" w:hAnsiTheme="minorHAnsi" w:cstheme="minorHAnsi"/>
              </w:rPr>
              <w:t>0</w:t>
            </w:r>
          </w:p>
        </w:tc>
        <w:tc>
          <w:tcPr>
            <w:tcW w:w="9532" w:type="dxa"/>
          </w:tcPr>
          <w:p w14:paraId="2D145D7E" w14:textId="1CD5B73B" w:rsidR="00191826" w:rsidRDefault="00191826" w:rsidP="00191826">
            <w:pPr>
              <w:spacing w:line="300" w:lineRule="atLeast"/>
              <w:rPr>
                <w:rFonts w:ascii="Calibri" w:hAnsi="Calibri" w:cs="Calibri"/>
              </w:rPr>
            </w:pPr>
            <w:r>
              <w:rPr>
                <w:rFonts w:ascii="Calibri" w:hAnsi="Calibri" w:cs="Calibri"/>
              </w:rPr>
              <w:t xml:space="preserve">Opdrachtnemer dient 1 medewerker aan te wijzen als contactpersoon voor de opdrachtgever voor aangelegenheden </w:t>
            </w:r>
            <w:proofErr w:type="spellStart"/>
            <w:r>
              <w:rPr>
                <w:rFonts w:ascii="Calibri" w:hAnsi="Calibri" w:cs="Calibri"/>
              </w:rPr>
              <w:t>mbt</w:t>
            </w:r>
            <w:proofErr w:type="spellEnd"/>
            <w:r>
              <w:rPr>
                <w:rFonts w:ascii="Calibri" w:hAnsi="Calibri" w:cs="Calibri"/>
              </w:rPr>
              <w:t xml:space="preserve"> </w:t>
            </w:r>
            <w:r w:rsidR="00BA6BCE">
              <w:rPr>
                <w:rFonts w:ascii="Calibri" w:hAnsi="Calibri" w:cs="Calibri"/>
              </w:rPr>
              <w:t xml:space="preserve">met betrekking tot </w:t>
            </w:r>
            <w:r>
              <w:rPr>
                <w:rFonts w:ascii="Calibri" w:hAnsi="Calibri" w:cs="Calibri"/>
              </w:rPr>
              <w:t xml:space="preserve">de raamovereenkomst.  Gedurende de contractperiode zal minimaal 1 maal per jaar evaluatief overleg plaatsvinden tussen vertegenwoordigers van de opdrachtgever en contactpersoon van de opdrachtnemer. Tijdens het overleg komen </w:t>
            </w:r>
            <w:r w:rsidR="00BA6BCE">
              <w:rPr>
                <w:rFonts w:ascii="Calibri" w:hAnsi="Calibri" w:cs="Calibri"/>
              </w:rPr>
              <w:t xml:space="preserve">onder andere </w:t>
            </w:r>
            <w:r>
              <w:rPr>
                <w:rFonts w:ascii="Calibri" w:hAnsi="Calibri" w:cs="Calibri"/>
              </w:rPr>
              <w:t>de volgende onderwerpen aan de orde:</w:t>
            </w:r>
          </w:p>
          <w:p w14:paraId="015378A1"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Tevredenheid interne opdrachtgevers/contactpersonen</w:t>
            </w:r>
          </w:p>
          <w:p w14:paraId="7A476165"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Evaluatie en beoordeling contractuele afspraken</w:t>
            </w:r>
          </w:p>
          <w:p w14:paraId="1F7066A4"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Managementrapportage, financiële rapportages en toelichting</w:t>
            </w:r>
          </w:p>
          <w:p w14:paraId="361E65D7"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Klantgerichtheid, bereikbaarheid, probleemoplossend vermogen, flexibiliteit, zakelijkheid, kundigheid en initiatief in communicatie</w:t>
            </w:r>
          </w:p>
          <w:p w14:paraId="4735AECA"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Kwaliteit van de geleverde informatie (</w:t>
            </w:r>
            <w:proofErr w:type="spellStart"/>
            <w:r>
              <w:rPr>
                <w:rFonts w:ascii="Calibri" w:hAnsi="Calibri" w:cs="Calibri"/>
              </w:rPr>
              <w:t>oa</w:t>
            </w:r>
            <w:proofErr w:type="spellEnd"/>
            <w:r>
              <w:rPr>
                <w:rFonts w:ascii="Calibri" w:hAnsi="Calibri" w:cs="Calibri"/>
              </w:rPr>
              <w:t xml:space="preserve"> duidelijkheid rapportages, voldoende maatwerk, tijdigheid en adequate aanbevelingen)</w:t>
            </w:r>
          </w:p>
          <w:p w14:paraId="717F525F" w14:textId="77777777" w:rsidR="00191826" w:rsidRDefault="00191826" w:rsidP="00B308D6">
            <w:pPr>
              <w:pStyle w:val="Lijstalinea"/>
              <w:numPr>
                <w:ilvl w:val="0"/>
                <w:numId w:val="33"/>
              </w:numPr>
              <w:spacing w:line="300" w:lineRule="atLeast"/>
              <w:rPr>
                <w:rFonts w:ascii="Calibri" w:hAnsi="Calibri" w:cs="Calibri"/>
              </w:rPr>
            </w:pPr>
            <w:r>
              <w:rPr>
                <w:rFonts w:ascii="Calibri" w:hAnsi="Calibri" w:cs="Calibri"/>
              </w:rPr>
              <w:t xml:space="preserve">Voortgang </w:t>
            </w:r>
            <w:proofErr w:type="spellStart"/>
            <w:r>
              <w:rPr>
                <w:rFonts w:ascii="Calibri" w:hAnsi="Calibri" w:cs="Calibri"/>
              </w:rPr>
              <w:t>social</w:t>
            </w:r>
            <w:proofErr w:type="spellEnd"/>
            <w:r>
              <w:rPr>
                <w:rFonts w:ascii="Calibri" w:hAnsi="Calibri" w:cs="Calibri"/>
              </w:rPr>
              <w:t xml:space="preserve"> return</w:t>
            </w:r>
          </w:p>
          <w:p w14:paraId="53D01405" w14:textId="77777777" w:rsidR="00191826" w:rsidRPr="000C20B0" w:rsidRDefault="00191826" w:rsidP="00191826">
            <w:pPr>
              <w:pStyle w:val="Default"/>
              <w:rPr>
                <w:rFonts w:asciiTheme="minorHAnsi" w:hAnsiTheme="minorHAnsi" w:cstheme="minorHAnsi"/>
                <w:sz w:val="20"/>
                <w:szCs w:val="20"/>
              </w:rPr>
            </w:pPr>
          </w:p>
        </w:tc>
      </w:tr>
      <w:tr w:rsidR="00191826" w14:paraId="4758E961" w14:textId="77777777" w:rsidTr="00CD59BC">
        <w:tc>
          <w:tcPr>
            <w:tcW w:w="419" w:type="dxa"/>
          </w:tcPr>
          <w:p w14:paraId="18FDB490" w14:textId="5E0CFE93"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3</w:t>
            </w:r>
            <w:r w:rsidR="00CD59BC">
              <w:rPr>
                <w:rFonts w:asciiTheme="minorHAnsi" w:hAnsiTheme="minorHAnsi" w:cstheme="minorHAnsi"/>
              </w:rPr>
              <w:t>1</w:t>
            </w:r>
          </w:p>
        </w:tc>
        <w:tc>
          <w:tcPr>
            <w:tcW w:w="9532" w:type="dxa"/>
          </w:tcPr>
          <w:p w14:paraId="5804B321" w14:textId="56439959" w:rsidR="00191826" w:rsidRPr="00C65790" w:rsidRDefault="00404FDB" w:rsidP="00404FDB">
            <w:pPr>
              <w:pStyle w:val="Default"/>
              <w:rPr>
                <w:rFonts w:asciiTheme="minorHAnsi" w:hAnsiTheme="minorHAnsi" w:cstheme="minorBidi"/>
                <w:sz w:val="20"/>
                <w:szCs w:val="20"/>
              </w:rPr>
            </w:pPr>
            <w:r w:rsidRPr="00404FDB">
              <w:rPr>
                <w:rFonts w:asciiTheme="minorHAnsi" w:hAnsiTheme="minorHAnsi" w:cstheme="minorBidi"/>
                <w:sz w:val="20"/>
                <w:szCs w:val="20"/>
              </w:rPr>
              <w:t xml:space="preserve">De opslagfactor kan niet gewijzigd worden en staat gedurende de gehele looptijd van de </w:t>
            </w:r>
            <w:r w:rsidR="00915645">
              <w:rPr>
                <w:rFonts w:asciiTheme="minorHAnsi" w:hAnsiTheme="minorHAnsi" w:cstheme="minorBidi"/>
                <w:sz w:val="20"/>
                <w:szCs w:val="20"/>
              </w:rPr>
              <w:t>r</w:t>
            </w:r>
            <w:r w:rsidRPr="00404FDB">
              <w:rPr>
                <w:rFonts w:asciiTheme="minorHAnsi" w:hAnsiTheme="minorHAnsi" w:cstheme="minorBidi"/>
                <w:sz w:val="20"/>
                <w:szCs w:val="20"/>
              </w:rPr>
              <w:t>aamovereenkomst</w:t>
            </w:r>
            <w:r w:rsidR="0013737B">
              <w:rPr>
                <w:rFonts w:asciiTheme="minorHAnsi" w:hAnsiTheme="minorHAnsi" w:cstheme="minorBidi"/>
                <w:sz w:val="20"/>
                <w:szCs w:val="20"/>
              </w:rPr>
              <w:t xml:space="preserve"> v</w:t>
            </w:r>
            <w:r w:rsidRPr="00404FDB">
              <w:rPr>
                <w:rFonts w:asciiTheme="minorHAnsi" w:hAnsiTheme="minorHAnsi" w:cstheme="minorBidi"/>
                <w:sz w:val="20"/>
                <w:szCs w:val="20"/>
              </w:rPr>
              <w:t>ast</w:t>
            </w:r>
            <w:r w:rsidR="0013737B">
              <w:rPr>
                <w:rFonts w:asciiTheme="minorHAnsi" w:hAnsiTheme="minorHAnsi" w:cstheme="minorBidi"/>
                <w:sz w:val="20"/>
                <w:szCs w:val="20"/>
              </w:rPr>
              <w:t>.</w:t>
            </w:r>
          </w:p>
        </w:tc>
      </w:tr>
      <w:tr w:rsidR="00191826" w14:paraId="351546C6" w14:textId="77777777" w:rsidTr="00CD59BC">
        <w:tc>
          <w:tcPr>
            <w:tcW w:w="419" w:type="dxa"/>
          </w:tcPr>
          <w:p w14:paraId="38FE19C3" w14:textId="4B9B99F4" w:rsidR="00191826" w:rsidRPr="00DF509B" w:rsidRDefault="00B90F9F" w:rsidP="00191826">
            <w:pPr>
              <w:spacing w:line="300" w:lineRule="atLeast"/>
              <w:rPr>
                <w:rFonts w:asciiTheme="minorHAnsi" w:hAnsiTheme="minorHAnsi" w:cstheme="minorHAnsi"/>
              </w:rPr>
            </w:pPr>
            <w:r>
              <w:rPr>
                <w:rFonts w:asciiTheme="minorHAnsi" w:hAnsiTheme="minorHAnsi" w:cstheme="minorHAnsi"/>
              </w:rPr>
              <w:t>3</w:t>
            </w:r>
            <w:r w:rsidR="00CD59BC">
              <w:rPr>
                <w:rFonts w:asciiTheme="minorHAnsi" w:hAnsiTheme="minorHAnsi" w:cstheme="minorHAnsi"/>
              </w:rPr>
              <w:t>2</w:t>
            </w:r>
          </w:p>
        </w:tc>
        <w:tc>
          <w:tcPr>
            <w:tcW w:w="9532" w:type="dxa"/>
          </w:tcPr>
          <w:p w14:paraId="09318501" w14:textId="48A7521C" w:rsidR="00191826" w:rsidRPr="009B6D87" w:rsidRDefault="00191826" w:rsidP="00191826">
            <w:pPr>
              <w:spacing w:line="300" w:lineRule="atLeast"/>
              <w:rPr>
                <w:rFonts w:ascii="Calibri" w:hAnsi="Calibri" w:cs="Calibri"/>
              </w:rPr>
            </w:pPr>
            <w:r w:rsidRPr="009B6D87">
              <w:rPr>
                <w:rFonts w:asciiTheme="minorHAnsi" w:hAnsiTheme="minorHAnsi" w:cstheme="minorHAnsi"/>
              </w:rPr>
              <w:t>De</w:t>
            </w:r>
            <w:r w:rsidRPr="009B6D87">
              <w:rPr>
                <w:rFonts w:ascii="Calibri" w:hAnsi="Calibri" w:cs="Calibri"/>
              </w:rPr>
              <w:t xml:space="preserve"> opdrachtnemer vrijwaart de gemeente van alle vorderingen en/of naheffingen van sociale lasten en/of belasting en/of rechtspositionele aanspraken (arbeidsrechtelijke en/of Cao afspraken) met betrekking tot de </w:t>
            </w:r>
            <w:r>
              <w:rPr>
                <w:rFonts w:ascii="Calibri" w:hAnsi="Calibri" w:cs="Calibri"/>
              </w:rPr>
              <w:t>Flexibele arbeidskracht</w:t>
            </w:r>
            <w:r w:rsidRPr="009B6D87">
              <w:rPr>
                <w:rFonts w:ascii="Calibri" w:hAnsi="Calibri" w:cs="Calibri"/>
              </w:rPr>
              <w:t xml:space="preserve"> die betrokken is bij de werkzaamheden</w:t>
            </w:r>
          </w:p>
          <w:p w14:paraId="072F1A6C" w14:textId="45CB0A50" w:rsidR="00191826" w:rsidRPr="00C65790" w:rsidRDefault="00191826" w:rsidP="00191826">
            <w:pPr>
              <w:pStyle w:val="Default"/>
              <w:rPr>
                <w:rFonts w:asciiTheme="minorHAnsi" w:hAnsiTheme="minorHAnsi" w:cstheme="minorHAnsi"/>
                <w:sz w:val="20"/>
                <w:szCs w:val="20"/>
              </w:rPr>
            </w:pPr>
            <w:r w:rsidRPr="00DF509B">
              <w:rPr>
                <w:rFonts w:asciiTheme="minorHAnsi" w:hAnsiTheme="minorHAnsi" w:cstheme="minorHAnsi"/>
                <w:sz w:val="20"/>
                <w:szCs w:val="20"/>
              </w:rPr>
              <w:t>Opdrachtnemer draagt zorg voor de betaling van alle noodzakelijke loonafdrachten</w:t>
            </w:r>
            <w:r>
              <w:rPr>
                <w:rFonts w:asciiTheme="minorHAnsi" w:hAnsiTheme="minorHAnsi" w:cstheme="minorHAnsi"/>
                <w:sz w:val="20"/>
                <w:szCs w:val="20"/>
              </w:rPr>
              <w:t>.</w:t>
            </w:r>
            <w:r w:rsidRPr="00DF509B">
              <w:rPr>
                <w:rFonts w:asciiTheme="minorHAnsi" w:hAnsiTheme="minorHAnsi" w:cstheme="minorHAnsi"/>
                <w:sz w:val="20"/>
                <w:szCs w:val="20"/>
              </w:rPr>
              <w:t xml:space="preserve"> </w:t>
            </w:r>
          </w:p>
        </w:tc>
      </w:tr>
      <w:tr w:rsidR="00191826" w14:paraId="7E55CD70" w14:textId="77777777" w:rsidTr="00CD59BC">
        <w:tc>
          <w:tcPr>
            <w:tcW w:w="419" w:type="dxa"/>
          </w:tcPr>
          <w:p w14:paraId="0C48F3D9" w14:textId="43E9E4A9" w:rsidR="00191826" w:rsidRPr="00DF509B" w:rsidRDefault="00191826" w:rsidP="00191826">
            <w:pPr>
              <w:spacing w:line="300" w:lineRule="atLeast"/>
              <w:rPr>
                <w:rFonts w:asciiTheme="minorHAnsi" w:hAnsiTheme="minorHAnsi" w:cstheme="minorHAnsi"/>
              </w:rPr>
            </w:pPr>
            <w:r>
              <w:rPr>
                <w:rFonts w:asciiTheme="minorHAnsi" w:hAnsiTheme="minorHAnsi" w:cstheme="minorHAnsi"/>
              </w:rPr>
              <w:t>3</w:t>
            </w:r>
            <w:r w:rsidR="00CD59BC">
              <w:rPr>
                <w:rFonts w:asciiTheme="minorHAnsi" w:hAnsiTheme="minorHAnsi" w:cstheme="minorHAnsi"/>
              </w:rPr>
              <w:t>3</w:t>
            </w:r>
          </w:p>
        </w:tc>
        <w:tc>
          <w:tcPr>
            <w:tcW w:w="9532" w:type="dxa"/>
          </w:tcPr>
          <w:p w14:paraId="65BF7E1B" w14:textId="39AF01D6" w:rsidR="00191826" w:rsidRPr="00C65790" w:rsidRDefault="00191826" w:rsidP="00191826">
            <w:pPr>
              <w:pStyle w:val="Default"/>
              <w:rPr>
                <w:rFonts w:asciiTheme="minorHAnsi" w:hAnsiTheme="minorHAnsi" w:cstheme="minorHAnsi"/>
                <w:sz w:val="20"/>
                <w:szCs w:val="20"/>
              </w:rPr>
            </w:pPr>
            <w:r w:rsidRPr="00DF509B">
              <w:rPr>
                <w:rFonts w:asciiTheme="minorHAnsi" w:hAnsiTheme="minorHAnsi" w:cstheme="minorHAnsi"/>
                <w:sz w:val="20"/>
                <w:szCs w:val="20"/>
              </w:rPr>
              <w:t>Opdrachtnemer is in het bezit van een G-rekening</w:t>
            </w:r>
            <w:r w:rsidR="000418DC">
              <w:rPr>
                <w:rFonts w:asciiTheme="minorHAnsi" w:hAnsiTheme="minorHAnsi" w:cstheme="minorHAnsi"/>
                <w:sz w:val="20"/>
                <w:szCs w:val="20"/>
              </w:rPr>
              <w:t xml:space="preserve"> of in het bezit van een disculpatiebeschikking</w:t>
            </w:r>
            <w:r w:rsidRPr="00DF509B">
              <w:rPr>
                <w:rFonts w:asciiTheme="minorHAnsi" w:hAnsiTheme="minorHAnsi" w:cstheme="minorHAnsi"/>
                <w:sz w:val="20"/>
                <w:szCs w:val="20"/>
              </w:rPr>
              <w:t xml:space="preserve">. </w:t>
            </w:r>
          </w:p>
        </w:tc>
      </w:tr>
      <w:tr w:rsidR="00671D05" w14:paraId="2645EAA3" w14:textId="77777777" w:rsidTr="00CD59BC">
        <w:tc>
          <w:tcPr>
            <w:tcW w:w="419" w:type="dxa"/>
          </w:tcPr>
          <w:p w14:paraId="70EF7F3B" w14:textId="0EC96EC0" w:rsidR="002F5541" w:rsidRDefault="002F5541" w:rsidP="00191826">
            <w:pPr>
              <w:spacing w:line="300" w:lineRule="atLeast"/>
              <w:rPr>
                <w:rFonts w:asciiTheme="minorHAnsi" w:hAnsiTheme="minorHAnsi" w:cstheme="minorHAnsi"/>
              </w:rPr>
            </w:pPr>
            <w:r>
              <w:rPr>
                <w:rFonts w:asciiTheme="minorHAnsi" w:hAnsiTheme="minorHAnsi" w:cstheme="minorHAnsi"/>
              </w:rPr>
              <w:t>34</w:t>
            </w:r>
          </w:p>
        </w:tc>
        <w:tc>
          <w:tcPr>
            <w:tcW w:w="9532" w:type="dxa"/>
          </w:tcPr>
          <w:p w14:paraId="3225959A" w14:textId="5CB0182C" w:rsidR="002F5541" w:rsidRDefault="002F5541" w:rsidP="00191826">
            <w:pPr>
              <w:pStyle w:val="Default"/>
              <w:rPr>
                <w:rFonts w:asciiTheme="minorHAnsi" w:hAnsiTheme="minorHAnsi" w:cstheme="minorHAnsi"/>
                <w:sz w:val="20"/>
                <w:szCs w:val="20"/>
              </w:rPr>
            </w:pPr>
            <w:r>
              <w:rPr>
                <w:rFonts w:asciiTheme="minorHAnsi" w:hAnsiTheme="minorHAnsi" w:cstheme="minorHAnsi"/>
                <w:sz w:val="20"/>
                <w:szCs w:val="20"/>
              </w:rPr>
              <w:t>Voor de inhuurtarieven geldt een bandbreedte dat per schaal ligt tussen een minimum bedrag per uur en een maximum bedrag per uur.</w:t>
            </w:r>
          </w:p>
          <w:p w14:paraId="59ED7DFE" w14:textId="69CB06BF" w:rsidR="002F5541" w:rsidRDefault="005B7637" w:rsidP="00191826">
            <w:pPr>
              <w:pStyle w:val="Default"/>
              <w:rPr>
                <w:rStyle w:val="Hyperlink"/>
              </w:rPr>
            </w:pPr>
            <w:r>
              <w:rPr>
                <w:rFonts w:asciiTheme="minorHAnsi" w:hAnsiTheme="minorHAnsi" w:cstheme="minorHAnsi"/>
                <w:sz w:val="20"/>
                <w:szCs w:val="20"/>
              </w:rPr>
              <w:t xml:space="preserve">Er wordt onderscheid gemaakt in functies op schaal 7, 8 en 9 niveau. Bandbreedtes </w:t>
            </w:r>
            <w:r w:rsidR="00C3031B">
              <w:rPr>
                <w:rFonts w:asciiTheme="minorHAnsi" w:hAnsiTheme="minorHAnsi" w:cstheme="minorHAnsi"/>
                <w:sz w:val="20"/>
                <w:szCs w:val="20"/>
              </w:rPr>
              <w:t xml:space="preserve">staan in de cao gemeenten: </w:t>
            </w:r>
            <w:hyperlink r:id="rId24" w:history="1">
              <w:r w:rsidR="007872DB" w:rsidRPr="00583F99">
                <w:rPr>
                  <w:rStyle w:val="Hyperlink"/>
                  <w:rFonts w:asciiTheme="minorHAnsi" w:hAnsiTheme="minorHAnsi" w:cstheme="minorHAnsi"/>
                  <w:sz w:val="20"/>
                  <w:szCs w:val="20"/>
                </w:rPr>
                <w:t>www.caogemeenten.nl</w:t>
              </w:r>
            </w:hyperlink>
            <w:r w:rsidR="00246682">
              <w:rPr>
                <w:rStyle w:val="Hyperlink"/>
                <w:rFonts w:asciiTheme="minorHAnsi" w:hAnsiTheme="minorHAnsi" w:cstheme="minorHAnsi"/>
                <w:sz w:val="20"/>
                <w:szCs w:val="20"/>
              </w:rPr>
              <w:t xml:space="preserve"> </w:t>
            </w:r>
            <w:r w:rsidR="00246682">
              <w:rPr>
                <w:rStyle w:val="Hyperlink"/>
              </w:rPr>
              <w:t xml:space="preserve"> </w:t>
            </w:r>
          </w:p>
          <w:p w14:paraId="1313FE27" w14:textId="72BD54E1" w:rsidR="00246682" w:rsidRDefault="00246682" w:rsidP="00191826">
            <w:pPr>
              <w:pStyle w:val="Default"/>
              <w:rPr>
                <w:rFonts w:asciiTheme="minorHAnsi" w:hAnsiTheme="minorHAnsi" w:cstheme="minorHAnsi"/>
                <w:sz w:val="20"/>
                <w:szCs w:val="20"/>
              </w:rPr>
            </w:pPr>
            <w:r>
              <w:rPr>
                <w:rFonts w:asciiTheme="minorHAnsi" w:hAnsiTheme="minorHAnsi" w:cstheme="minorHAnsi"/>
                <w:sz w:val="20"/>
                <w:szCs w:val="20"/>
              </w:rPr>
              <w:t>Uurtarieven wo</w:t>
            </w:r>
            <w:r w:rsidR="007E7249">
              <w:rPr>
                <w:rFonts w:asciiTheme="minorHAnsi" w:hAnsiTheme="minorHAnsi" w:cstheme="minorHAnsi"/>
                <w:sz w:val="20"/>
                <w:szCs w:val="20"/>
              </w:rPr>
              <w:t>rden berekend door een brutosalaris uit een functieschaal</w:t>
            </w:r>
            <w:r w:rsidR="00C913A6">
              <w:rPr>
                <w:rFonts w:asciiTheme="minorHAnsi" w:hAnsiTheme="minorHAnsi" w:cstheme="minorHAnsi"/>
                <w:sz w:val="20"/>
                <w:szCs w:val="20"/>
              </w:rPr>
              <w:t xml:space="preserve"> te delen door 156 uur. </w:t>
            </w:r>
          </w:p>
          <w:p w14:paraId="2EF0DD6A" w14:textId="62313FCB" w:rsidR="00E419C5" w:rsidRPr="00DF509B" w:rsidRDefault="00E419C5" w:rsidP="00191826">
            <w:pPr>
              <w:pStyle w:val="Default"/>
              <w:rPr>
                <w:rFonts w:asciiTheme="minorHAnsi" w:hAnsiTheme="minorHAnsi" w:cstheme="minorHAnsi"/>
                <w:sz w:val="20"/>
                <w:szCs w:val="20"/>
              </w:rPr>
            </w:pPr>
          </w:p>
        </w:tc>
      </w:tr>
    </w:tbl>
    <w:p w14:paraId="02BF42C7" w14:textId="3DEBAAC9" w:rsidR="00A00B9C" w:rsidRDefault="00A00B9C" w:rsidP="00320339">
      <w:pPr>
        <w:spacing w:line="300" w:lineRule="atLeast"/>
        <w:rPr>
          <w:rFonts w:ascii="Calibri" w:hAnsi="Calibri" w:cs="Calibri"/>
        </w:rPr>
      </w:pPr>
    </w:p>
    <w:p w14:paraId="1503A3A2" w14:textId="4ADF2B0C" w:rsidR="00A00B9C" w:rsidRDefault="00A00B9C">
      <w:pPr>
        <w:rPr>
          <w:rFonts w:ascii="Calibri" w:hAnsi="Calibri" w:cs="Calibri"/>
        </w:rPr>
      </w:pPr>
    </w:p>
    <w:p w14:paraId="3862B5F8" w14:textId="507DCD85" w:rsidR="00246682" w:rsidRDefault="00246682">
      <w:pPr>
        <w:rPr>
          <w:rFonts w:ascii="Calibri" w:hAnsi="Calibri" w:cs="Calibri"/>
        </w:rPr>
      </w:pPr>
      <w:r>
        <w:rPr>
          <w:rFonts w:ascii="Calibri" w:hAnsi="Calibri" w:cs="Calibri"/>
        </w:rPr>
        <w:br w:type="page"/>
      </w:r>
    </w:p>
    <w:p w14:paraId="42F6FE1D" w14:textId="14AB464E" w:rsidR="007C3C72" w:rsidRPr="00390E5C" w:rsidRDefault="007C3C72" w:rsidP="002C19C0">
      <w:pPr>
        <w:pStyle w:val="Kop1"/>
        <w:spacing w:line="300" w:lineRule="atLeast"/>
        <w:rPr>
          <w:rFonts w:ascii="Calibri" w:hAnsi="Calibri" w:cs="Calibri"/>
          <w:sz w:val="20"/>
        </w:rPr>
      </w:pPr>
      <w:bookmarkStart w:id="155" w:name="_Toc1112585435"/>
      <w:bookmarkStart w:id="156" w:name="_Toc147155119"/>
      <w:r w:rsidRPr="00390E5C">
        <w:rPr>
          <w:rFonts w:ascii="Calibri" w:hAnsi="Calibri" w:cs="Calibri"/>
          <w:sz w:val="20"/>
        </w:rPr>
        <w:lastRenderedPageBreak/>
        <w:t>Programma  van Wensen</w:t>
      </w:r>
      <w:bookmarkEnd w:id="155"/>
      <w:bookmarkEnd w:id="156"/>
    </w:p>
    <w:p w14:paraId="187F8830" w14:textId="0EFD4A9A" w:rsidR="002F559F" w:rsidRDefault="002F559F" w:rsidP="002C19C0">
      <w:pPr>
        <w:spacing w:line="300" w:lineRule="atLeast"/>
        <w:rPr>
          <w:rFonts w:ascii="Calibri" w:hAnsi="Calibri" w:cs="Calibri"/>
        </w:rPr>
      </w:pPr>
    </w:p>
    <w:p w14:paraId="3BDB8E0D" w14:textId="0FC76E16" w:rsidR="00023BDC" w:rsidRPr="00724E55" w:rsidRDefault="00023BDC" w:rsidP="00023BDC">
      <w:pPr>
        <w:spacing w:line="300" w:lineRule="atLeast"/>
        <w:rPr>
          <w:rFonts w:ascii="Calibri" w:hAnsi="Calibri" w:cs="Calibri"/>
          <w:b/>
          <w:bCs/>
          <w:lang w:eastAsia="en-US"/>
        </w:rPr>
      </w:pPr>
      <w:r w:rsidRPr="00724E55">
        <w:rPr>
          <w:rFonts w:ascii="Calibri" w:hAnsi="Calibri" w:cs="Calibri"/>
          <w:b/>
          <w:bCs/>
          <w:lang w:eastAsia="en-US"/>
        </w:rPr>
        <w:t>Wens A – Borging continuïteit voor het kunn</w:t>
      </w:r>
      <w:r>
        <w:rPr>
          <w:rFonts w:ascii="Calibri" w:hAnsi="Calibri" w:cs="Calibri"/>
          <w:b/>
          <w:bCs/>
          <w:lang w:eastAsia="en-US"/>
        </w:rPr>
        <w:t xml:space="preserve">en leveren van </w:t>
      </w:r>
      <w:r w:rsidR="00E7486B">
        <w:rPr>
          <w:rFonts w:ascii="Calibri" w:hAnsi="Calibri" w:cs="Calibri"/>
          <w:b/>
          <w:bCs/>
          <w:lang w:eastAsia="en-US"/>
        </w:rPr>
        <w:t>Flexibele arbeidskracht</w:t>
      </w:r>
      <w:r>
        <w:rPr>
          <w:rFonts w:ascii="Calibri" w:hAnsi="Calibri" w:cs="Calibri"/>
          <w:b/>
          <w:bCs/>
          <w:lang w:eastAsia="en-US"/>
        </w:rPr>
        <w:t xml:space="preserve">en  </w:t>
      </w:r>
    </w:p>
    <w:p w14:paraId="59AFEE16" w14:textId="77777777" w:rsidR="004D45E9" w:rsidRPr="004D45E9" w:rsidRDefault="009A5F02" w:rsidP="004D45E9">
      <w:pPr>
        <w:spacing w:line="300" w:lineRule="atLeast"/>
        <w:rPr>
          <w:rFonts w:ascii="Calibri" w:hAnsi="Calibri" w:cs="Calibri"/>
          <w:shd w:val="clear" w:color="auto" w:fill="FFFFFF"/>
        </w:rPr>
      </w:pPr>
      <w:r w:rsidRPr="003447E5">
        <w:rPr>
          <w:rStyle w:val="normaltextrun"/>
          <w:rFonts w:ascii="Calibri" w:hAnsi="Calibri" w:cs="Calibri"/>
          <w:shd w:val="clear" w:color="auto" w:fill="FFFFFF"/>
        </w:rPr>
        <w:t xml:space="preserve">Geef aan hoe u goed de behoeften kan inschatten van de opdrachtgever en deze vertaalt in geschikte kandidaten. </w:t>
      </w:r>
      <w:bookmarkStart w:id="157" w:name="_Hlk146297609"/>
      <w:r w:rsidR="004D45E9" w:rsidRPr="004D45E9">
        <w:rPr>
          <w:rFonts w:ascii="Calibri" w:hAnsi="Calibri" w:cs="Calibri"/>
          <w:shd w:val="clear" w:color="auto" w:fill="FFFFFF"/>
        </w:rPr>
        <w:t xml:space="preserve">Bij de beantwoording van deze vraag wil het beoordelingsteam graag in uw beschrijving teruglezen hoe u er zorg voor draagt dat u kunt borgen altijd over geschikte kandidaten voor de meest voorkomende profielen te beschikken. Onderwerpen die we graag aangestipt zouden zien zijn: </w:t>
      </w:r>
    </w:p>
    <w:p w14:paraId="4D4DA473" w14:textId="3947B9EC" w:rsidR="004D45E9" w:rsidRPr="00510DC7" w:rsidRDefault="004D45E9" w:rsidP="00B308D6">
      <w:pPr>
        <w:pStyle w:val="Lijstalinea"/>
        <w:numPr>
          <w:ilvl w:val="0"/>
          <w:numId w:val="34"/>
        </w:numPr>
        <w:spacing w:line="300" w:lineRule="atLeast"/>
        <w:rPr>
          <w:rFonts w:ascii="Calibri" w:hAnsi="Calibri" w:cs="Calibri"/>
          <w:shd w:val="clear" w:color="auto" w:fill="FFFFFF"/>
        </w:rPr>
      </w:pPr>
      <w:r w:rsidRPr="00510DC7">
        <w:rPr>
          <w:rFonts w:ascii="Calibri" w:hAnsi="Calibri" w:cs="Calibri"/>
          <w:shd w:val="clear" w:color="auto" w:fill="FFFFFF"/>
        </w:rPr>
        <w:t>Continuïteit</w:t>
      </w:r>
    </w:p>
    <w:p w14:paraId="36AA9D2E" w14:textId="0FB4592C" w:rsidR="004D45E9" w:rsidRPr="00510DC7" w:rsidRDefault="004D45E9" w:rsidP="00B308D6">
      <w:pPr>
        <w:pStyle w:val="Lijstalinea"/>
        <w:numPr>
          <w:ilvl w:val="0"/>
          <w:numId w:val="34"/>
        </w:numPr>
        <w:spacing w:line="300" w:lineRule="atLeast"/>
        <w:rPr>
          <w:rFonts w:ascii="Calibri" w:hAnsi="Calibri" w:cs="Calibri"/>
          <w:shd w:val="clear" w:color="auto" w:fill="FFFFFF"/>
        </w:rPr>
      </w:pPr>
      <w:r w:rsidRPr="00510DC7">
        <w:rPr>
          <w:rFonts w:ascii="Calibri" w:hAnsi="Calibri" w:cs="Calibri"/>
          <w:shd w:val="clear" w:color="auto" w:fill="FFFFFF"/>
        </w:rPr>
        <w:t>Beschikbaarheid</w:t>
      </w:r>
    </w:p>
    <w:p w14:paraId="4A5CB98A" w14:textId="14CD9693" w:rsidR="004D45E9" w:rsidRPr="00510DC7" w:rsidRDefault="004D45E9" w:rsidP="00B308D6">
      <w:pPr>
        <w:pStyle w:val="Lijstalinea"/>
        <w:numPr>
          <w:ilvl w:val="0"/>
          <w:numId w:val="34"/>
        </w:numPr>
        <w:spacing w:line="300" w:lineRule="atLeast"/>
        <w:rPr>
          <w:rFonts w:ascii="Calibri" w:hAnsi="Calibri" w:cs="Calibri"/>
          <w:shd w:val="clear" w:color="auto" w:fill="FFFFFF"/>
        </w:rPr>
      </w:pPr>
      <w:r w:rsidRPr="00510DC7">
        <w:rPr>
          <w:rFonts w:ascii="Calibri" w:hAnsi="Calibri" w:cs="Calibri"/>
          <w:shd w:val="clear" w:color="auto" w:fill="FFFFFF"/>
        </w:rPr>
        <w:t>Ervaring bestand</w:t>
      </w:r>
    </w:p>
    <w:p w14:paraId="6246B614" w14:textId="2E16319D" w:rsidR="004D45E9" w:rsidRPr="00510DC7" w:rsidRDefault="004D45E9" w:rsidP="00B308D6">
      <w:pPr>
        <w:pStyle w:val="Lijstalinea"/>
        <w:numPr>
          <w:ilvl w:val="0"/>
          <w:numId w:val="34"/>
        </w:numPr>
        <w:spacing w:line="300" w:lineRule="atLeast"/>
        <w:rPr>
          <w:rFonts w:ascii="Calibri" w:hAnsi="Calibri" w:cs="Calibri"/>
          <w:shd w:val="clear" w:color="auto" w:fill="FFFFFF"/>
        </w:rPr>
      </w:pPr>
      <w:r w:rsidRPr="00510DC7">
        <w:rPr>
          <w:rFonts w:ascii="Calibri" w:hAnsi="Calibri" w:cs="Calibri"/>
          <w:shd w:val="clear" w:color="auto" w:fill="FFFFFF"/>
        </w:rPr>
        <w:t>Werving van nieuwe medewerkers</w:t>
      </w:r>
    </w:p>
    <w:bookmarkEnd w:id="157"/>
    <w:p w14:paraId="4DC3FA07" w14:textId="57E282E4" w:rsidR="004D45E9" w:rsidRPr="004D45E9" w:rsidRDefault="004D45E9" w:rsidP="004D45E9">
      <w:pPr>
        <w:spacing w:line="300" w:lineRule="atLeast"/>
        <w:rPr>
          <w:rFonts w:ascii="Calibri" w:hAnsi="Calibri" w:cs="Calibri"/>
          <w:shd w:val="clear" w:color="auto" w:fill="FFFFFF"/>
        </w:rPr>
      </w:pPr>
    </w:p>
    <w:p w14:paraId="725BB36F" w14:textId="77777777" w:rsidR="004D45E9" w:rsidRPr="004D45E9" w:rsidRDefault="004D45E9" w:rsidP="004D45E9">
      <w:pPr>
        <w:spacing w:line="300" w:lineRule="atLeast"/>
        <w:rPr>
          <w:rFonts w:ascii="Calibri" w:hAnsi="Calibri" w:cs="Calibri"/>
          <w:shd w:val="clear" w:color="auto" w:fill="FFFFFF"/>
        </w:rPr>
      </w:pPr>
      <w:bookmarkStart w:id="158" w:name="_Hlk146297626"/>
      <w:r w:rsidRPr="004D45E9">
        <w:rPr>
          <w:rFonts w:ascii="Calibri" w:hAnsi="Calibri" w:cs="Calibri"/>
          <w:shd w:val="clear" w:color="auto" w:fill="FFFFFF"/>
        </w:rPr>
        <w:t xml:space="preserve">Tussen bovenstaande punten is geen onderscheid in het belang ervan. </w:t>
      </w:r>
    </w:p>
    <w:p w14:paraId="42FFA1CF" w14:textId="77777777" w:rsidR="004D45E9" w:rsidRPr="004D45E9" w:rsidRDefault="004D45E9" w:rsidP="004D45E9">
      <w:pPr>
        <w:spacing w:line="300" w:lineRule="atLeast"/>
        <w:rPr>
          <w:rFonts w:ascii="Calibri" w:hAnsi="Calibri" w:cs="Calibri"/>
          <w:shd w:val="clear" w:color="auto" w:fill="FFFFFF"/>
        </w:rPr>
      </w:pPr>
      <w:r w:rsidRPr="004D45E9">
        <w:rPr>
          <w:rFonts w:ascii="Calibri" w:hAnsi="Calibri" w:cs="Calibri"/>
          <w:shd w:val="clear" w:color="auto" w:fill="FFFFFF"/>
        </w:rPr>
        <w:t xml:space="preserve">Beoordeling: </w:t>
      </w:r>
    </w:p>
    <w:p w14:paraId="63EF5F09" w14:textId="77777777" w:rsidR="004D45E9" w:rsidRPr="004D45E9" w:rsidRDefault="004D45E9" w:rsidP="004D45E9">
      <w:pPr>
        <w:spacing w:line="300" w:lineRule="atLeast"/>
        <w:rPr>
          <w:rFonts w:ascii="Calibri" w:hAnsi="Calibri" w:cs="Calibri"/>
          <w:shd w:val="clear" w:color="auto" w:fill="FFFFFF"/>
        </w:rPr>
      </w:pPr>
      <w:r w:rsidRPr="004D45E9">
        <w:rPr>
          <w:rFonts w:ascii="Calibri" w:hAnsi="Calibri" w:cs="Calibri"/>
          <w:shd w:val="clear" w:color="auto" w:fill="FFFFFF"/>
        </w:rPr>
        <w:t>Uw antwoord wordt beoordeeld op volledigheid, relevantie en realiteit vanuit het oogpunt van opdrachtgever.</w:t>
      </w:r>
    </w:p>
    <w:p w14:paraId="711DB821" w14:textId="6904C36C" w:rsidR="004D45E9" w:rsidRPr="004D45E9" w:rsidRDefault="004D45E9" w:rsidP="004D45E9">
      <w:pPr>
        <w:spacing w:line="300" w:lineRule="atLeast"/>
        <w:rPr>
          <w:rFonts w:ascii="Calibri" w:hAnsi="Calibri" w:cs="Calibri"/>
          <w:shd w:val="clear" w:color="auto" w:fill="FFFFFF"/>
        </w:rPr>
      </w:pPr>
      <w:bookmarkStart w:id="159" w:name="_Hlk146721681"/>
      <w:r w:rsidRPr="004D45E9">
        <w:rPr>
          <w:rFonts w:ascii="Calibri" w:hAnsi="Calibri" w:cs="Calibri"/>
          <w:shd w:val="clear" w:color="auto" w:fill="FFFFFF"/>
        </w:rPr>
        <w:t xml:space="preserve">Beschrijf uw antwoord op deze vraag in </w:t>
      </w:r>
      <w:r w:rsidRPr="00246682">
        <w:rPr>
          <w:rFonts w:ascii="Calibri" w:hAnsi="Calibri" w:cs="Calibri"/>
          <w:shd w:val="clear" w:color="auto" w:fill="FFFFFF"/>
        </w:rPr>
        <w:t xml:space="preserve">maximaal </w:t>
      </w:r>
      <w:r w:rsidR="00B531C5" w:rsidRPr="00246682">
        <w:rPr>
          <w:rFonts w:ascii="Calibri" w:hAnsi="Calibri" w:cs="Calibri"/>
          <w:shd w:val="clear" w:color="auto" w:fill="FFFFFF"/>
        </w:rPr>
        <w:t>2 A4</w:t>
      </w:r>
      <w:r w:rsidR="00443F7B" w:rsidRPr="00246682">
        <w:rPr>
          <w:rFonts w:ascii="Calibri" w:hAnsi="Calibri" w:cs="Calibri"/>
          <w:shd w:val="clear" w:color="auto" w:fill="FFFFFF"/>
        </w:rPr>
        <w:t xml:space="preserve"> (Lettertype </w:t>
      </w:r>
      <w:proofErr w:type="spellStart"/>
      <w:r w:rsidR="00443F7B" w:rsidRPr="00246682">
        <w:rPr>
          <w:rFonts w:ascii="Calibri" w:hAnsi="Calibri" w:cs="Calibri"/>
          <w:shd w:val="clear" w:color="auto" w:fill="FFFFFF"/>
        </w:rPr>
        <w:t>Arial</w:t>
      </w:r>
      <w:proofErr w:type="spellEnd"/>
      <w:r w:rsidR="00443F7B" w:rsidRPr="00246682">
        <w:rPr>
          <w:rFonts w:ascii="Calibri" w:hAnsi="Calibri" w:cs="Calibri"/>
          <w:shd w:val="clear" w:color="auto" w:fill="FFFFFF"/>
        </w:rPr>
        <w:t xml:space="preserve"> 10 punt)</w:t>
      </w:r>
      <w:r w:rsidRPr="00246682">
        <w:rPr>
          <w:rFonts w:ascii="Calibri" w:hAnsi="Calibri" w:cs="Calibri"/>
          <w:shd w:val="clear" w:color="auto" w:fill="FFFFFF"/>
        </w:rPr>
        <w:t xml:space="preserve">. Een titelpagina wordt niet meegerekend, maar ook niet beoordeeld. </w:t>
      </w:r>
      <w:r w:rsidR="006361E3" w:rsidRPr="00246682">
        <w:rPr>
          <w:rFonts w:ascii="Calibri" w:hAnsi="Calibri" w:cs="Calibri"/>
          <w:shd w:val="clear" w:color="auto" w:fill="FFFFFF"/>
        </w:rPr>
        <w:t>Illustratieve</w:t>
      </w:r>
      <w:r w:rsidRPr="00246682">
        <w:rPr>
          <w:rFonts w:ascii="Calibri" w:hAnsi="Calibri" w:cs="Calibri"/>
          <w:shd w:val="clear" w:color="auto" w:fill="FFFFFF"/>
        </w:rPr>
        <w:t xml:space="preserve"> afbeeldingen, met een maximum van 3 stuks, zijn toegestaan. Hyperlinks of bijlagen zijn niet toegestaan en zullen niet worden beoordeeld. Indien u meer dan </w:t>
      </w:r>
      <w:r w:rsidR="00096AD4" w:rsidRPr="00246682">
        <w:rPr>
          <w:rFonts w:ascii="Calibri" w:hAnsi="Calibri" w:cs="Calibri"/>
          <w:shd w:val="clear" w:color="auto" w:fill="FFFFFF"/>
        </w:rPr>
        <w:t>2 pagina</w:t>
      </w:r>
      <w:r w:rsidR="0075590A" w:rsidRPr="00246682">
        <w:rPr>
          <w:rFonts w:ascii="Calibri" w:hAnsi="Calibri" w:cs="Calibri"/>
          <w:shd w:val="clear" w:color="auto" w:fill="FFFFFF"/>
        </w:rPr>
        <w:t>’</w:t>
      </w:r>
      <w:r w:rsidR="00096AD4" w:rsidRPr="00246682">
        <w:rPr>
          <w:rFonts w:ascii="Calibri" w:hAnsi="Calibri" w:cs="Calibri"/>
          <w:shd w:val="clear" w:color="auto" w:fill="FFFFFF"/>
        </w:rPr>
        <w:t>s A</w:t>
      </w:r>
      <w:r w:rsidR="0075590A" w:rsidRPr="00246682">
        <w:rPr>
          <w:rFonts w:ascii="Calibri" w:hAnsi="Calibri" w:cs="Calibri"/>
          <w:shd w:val="clear" w:color="auto" w:fill="FFFFFF"/>
        </w:rPr>
        <w:t xml:space="preserve">4 </w:t>
      </w:r>
      <w:r w:rsidR="00D20C10" w:rsidRPr="00246682">
        <w:rPr>
          <w:rFonts w:ascii="Calibri" w:hAnsi="Calibri" w:cs="Calibri"/>
          <w:shd w:val="clear" w:color="auto" w:fill="FFFFFF"/>
        </w:rPr>
        <w:t>aanlevert, zal pagina 3 en verder</w:t>
      </w:r>
      <w:r w:rsidRPr="00246682">
        <w:rPr>
          <w:rFonts w:ascii="Calibri" w:hAnsi="Calibri" w:cs="Calibri"/>
          <w:shd w:val="clear" w:color="auto" w:fill="FFFFFF"/>
        </w:rPr>
        <w:t xml:space="preserve"> niet worden meegenomen in de beoordeling.</w:t>
      </w:r>
    </w:p>
    <w:bookmarkEnd w:id="158"/>
    <w:bookmarkEnd w:id="159"/>
    <w:p w14:paraId="5128FFFD" w14:textId="77777777" w:rsidR="009A5F02" w:rsidRPr="00724E55" w:rsidRDefault="009A5F02" w:rsidP="009A5F02">
      <w:pPr>
        <w:spacing w:line="300" w:lineRule="atLeast"/>
        <w:rPr>
          <w:rFonts w:ascii="Calibri" w:hAnsi="Calibri" w:cs="Calibri"/>
          <w:b/>
          <w:bCs/>
          <w:lang w:eastAsia="en-US"/>
        </w:rPr>
      </w:pPr>
    </w:p>
    <w:p w14:paraId="2CF16999" w14:textId="77777777" w:rsidR="009A5F02" w:rsidRPr="00724E55" w:rsidRDefault="009A5F02" w:rsidP="009A5F02">
      <w:pPr>
        <w:spacing w:line="300" w:lineRule="atLeast"/>
        <w:rPr>
          <w:rFonts w:ascii="Calibri" w:hAnsi="Calibri" w:cs="Calibri"/>
          <w:b/>
          <w:bCs/>
          <w:lang w:eastAsia="en-US"/>
        </w:rPr>
      </w:pPr>
      <w:r w:rsidRPr="00724E55">
        <w:rPr>
          <w:rFonts w:ascii="Calibri" w:hAnsi="Calibri" w:cs="Calibri"/>
          <w:b/>
          <w:bCs/>
          <w:lang w:eastAsia="en-US"/>
        </w:rPr>
        <w:t xml:space="preserve">Wens B – </w:t>
      </w:r>
      <w:proofErr w:type="spellStart"/>
      <w:r w:rsidRPr="00724E55">
        <w:rPr>
          <w:rFonts w:ascii="Calibri" w:hAnsi="Calibri" w:cs="Calibri"/>
          <w:b/>
          <w:bCs/>
          <w:lang w:eastAsia="en-US"/>
        </w:rPr>
        <w:t>O</w:t>
      </w:r>
      <w:r>
        <w:rPr>
          <w:rFonts w:ascii="Calibri" w:hAnsi="Calibri" w:cs="Calibri"/>
          <w:b/>
          <w:bCs/>
          <w:lang w:eastAsia="en-US"/>
        </w:rPr>
        <w:t>ntzorging</w:t>
      </w:r>
      <w:proofErr w:type="spellEnd"/>
      <w:r>
        <w:rPr>
          <w:rFonts w:ascii="Calibri" w:hAnsi="Calibri" w:cs="Calibri"/>
          <w:b/>
          <w:bCs/>
          <w:lang w:eastAsia="en-US"/>
        </w:rPr>
        <w:t xml:space="preserve"> van de opdrachtgever </w:t>
      </w:r>
    </w:p>
    <w:p w14:paraId="32859656" w14:textId="61EE86E8" w:rsidR="00447C5C" w:rsidRPr="00447C5C" w:rsidRDefault="009A5F02" w:rsidP="00447C5C">
      <w:pPr>
        <w:spacing w:line="300" w:lineRule="atLeast"/>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Geef aan hoe </w:t>
      </w:r>
      <w:r>
        <w:rPr>
          <w:rStyle w:val="contextualspellingandgrammarerror"/>
          <w:rFonts w:ascii="Calibri" w:hAnsi="Calibri" w:cs="Calibri"/>
          <w:color w:val="000000"/>
          <w:shd w:val="clear" w:color="auto" w:fill="FFFFFF"/>
        </w:rPr>
        <w:t>u  voor</w:t>
      </w:r>
      <w:r>
        <w:rPr>
          <w:rStyle w:val="normaltextrun"/>
          <w:rFonts w:ascii="Calibri" w:hAnsi="Calibri" w:cs="Calibri"/>
          <w:color w:val="000000"/>
          <w:shd w:val="clear" w:color="auto" w:fill="FFFFFF"/>
        </w:rPr>
        <w:t xml:space="preserve"> aanvang van de werkzaamheden de flexibele inhuurkracht </w:t>
      </w:r>
      <w:r>
        <w:rPr>
          <w:rStyle w:val="contextualspellingandgrammarerror"/>
          <w:rFonts w:ascii="Calibri" w:hAnsi="Calibri" w:cs="Calibri"/>
          <w:color w:val="000000"/>
          <w:shd w:val="clear" w:color="auto" w:fill="FFFFFF"/>
        </w:rPr>
        <w:t>voldoende informeert</w:t>
      </w:r>
      <w:r>
        <w:rPr>
          <w:rStyle w:val="normaltextrun"/>
          <w:rFonts w:ascii="Calibri" w:hAnsi="Calibri" w:cs="Calibri"/>
          <w:color w:val="000000"/>
          <w:shd w:val="clear" w:color="auto" w:fill="FFFFFF"/>
        </w:rPr>
        <w:t xml:space="preserve"> over de aard van de werkzaamheden en de organisatie zodat hij/zij het werk naar behoren kan uitvoeren. </w:t>
      </w:r>
      <w:r w:rsidR="00447C5C" w:rsidRPr="00447C5C">
        <w:rPr>
          <w:rFonts w:ascii="Calibri" w:hAnsi="Calibri" w:cs="Calibri"/>
          <w:color w:val="000000"/>
          <w:shd w:val="clear" w:color="auto" w:fill="FFFFFF"/>
        </w:rPr>
        <w:t xml:space="preserve">Bij de beantwoording van deze vraag wil het beoordelingsteam graag in uw beschrijving teruglezen hoe u er zorg voor draagt dat u </w:t>
      </w:r>
      <w:r w:rsidR="00447C5C">
        <w:rPr>
          <w:rFonts w:ascii="Calibri" w:hAnsi="Calibri" w:cs="Calibri"/>
          <w:color w:val="000000"/>
          <w:shd w:val="clear" w:color="auto" w:fill="FFFFFF"/>
        </w:rPr>
        <w:t>opdrachtgever ontzorgt</w:t>
      </w:r>
      <w:r w:rsidR="00553705">
        <w:rPr>
          <w:rFonts w:ascii="Calibri" w:hAnsi="Calibri" w:cs="Calibri"/>
          <w:color w:val="000000"/>
          <w:shd w:val="clear" w:color="auto" w:fill="FFFFFF"/>
        </w:rPr>
        <w:t xml:space="preserve"> op diverse niveaus</w:t>
      </w:r>
      <w:r w:rsidR="00447C5C" w:rsidRPr="00447C5C">
        <w:rPr>
          <w:rFonts w:ascii="Calibri" w:hAnsi="Calibri" w:cs="Calibri"/>
          <w:color w:val="000000"/>
          <w:shd w:val="clear" w:color="auto" w:fill="FFFFFF"/>
        </w:rPr>
        <w:t xml:space="preserve">. Onderwerpen die we graag aangestipt zouden zien zijn: </w:t>
      </w:r>
    </w:p>
    <w:p w14:paraId="68C637E2" w14:textId="79711FE4" w:rsidR="00F207BD" w:rsidRPr="00510DC7" w:rsidRDefault="00F207BD" w:rsidP="00B308D6">
      <w:pPr>
        <w:pStyle w:val="Lijstalinea"/>
        <w:numPr>
          <w:ilvl w:val="0"/>
          <w:numId w:val="35"/>
        </w:numPr>
        <w:spacing w:line="300" w:lineRule="atLeast"/>
        <w:rPr>
          <w:rFonts w:ascii="Calibri" w:hAnsi="Calibri" w:cs="Calibri"/>
          <w:color w:val="000000"/>
          <w:shd w:val="clear" w:color="auto" w:fill="FFFFFF"/>
        </w:rPr>
      </w:pPr>
      <w:r w:rsidRPr="00510DC7">
        <w:rPr>
          <w:rFonts w:ascii="Calibri" w:hAnsi="Calibri" w:cs="Calibri"/>
          <w:color w:val="000000"/>
          <w:shd w:val="clear" w:color="auto" w:fill="FFFFFF"/>
        </w:rPr>
        <w:t xml:space="preserve">Hoe u ervoor zorgt dat de flexibele inhuurkracht goed </w:t>
      </w:r>
      <w:r w:rsidR="00373AA6" w:rsidRPr="00510DC7">
        <w:rPr>
          <w:rFonts w:ascii="Calibri" w:hAnsi="Calibri" w:cs="Calibri"/>
          <w:color w:val="000000"/>
          <w:shd w:val="clear" w:color="auto" w:fill="FFFFFF"/>
        </w:rPr>
        <w:t>geïnformeerd</w:t>
      </w:r>
      <w:r w:rsidRPr="00510DC7">
        <w:rPr>
          <w:rFonts w:ascii="Calibri" w:hAnsi="Calibri" w:cs="Calibri"/>
          <w:color w:val="000000"/>
          <w:shd w:val="clear" w:color="auto" w:fill="FFFFFF"/>
        </w:rPr>
        <w:t xml:space="preserve"> op locatie verschij</w:t>
      </w:r>
      <w:r w:rsidR="00373AA6" w:rsidRPr="00510DC7">
        <w:rPr>
          <w:rFonts w:ascii="Calibri" w:hAnsi="Calibri" w:cs="Calibri"/>
          <w:color w:val="000000"/>
          <w:shd w:val="clear" w:color="auto" w:fill="FFFFFF"/>
        </w:rPr>
        <w:t>nt</w:t>
      </w:r>
    </w:p>
    <w:p w14:paraId="49E532B0" w14:textId="748F3245" w:rsidR="00447C5C" w:rsidRPr="00510DC7" w:rsidRDefault="006350B7" w:rsidP="00B308D6">
      <w:pPr>
        <w:pStyle w:val="Lijstalinea"/>
        <w:numPr>
          <w:ilvl w:val="0"/>
          <w:numId w:val="35"/>
        </w:numPr>
        <w:spacing w:line="300" w:lineRule="atLeast"/>
        <w:rPr>
          <w:rFonts w:ascii="Calibri" w:hAnsi="Calibri" w:cs="Calibri"/>
          <w:color w:val="000000"/>
          <w:shd w:val="clear" w:color="auto" w:fill="FFFFFF"/>
        </w:rPr>
      </w:pPr>
      <w:r w:rsidRPr="00510DC7">
        <w:rPr>
          <w:rFonts w:ascii="Calibri" w:hAnsi="Calibri" w:cs="Calibri"/>
          <w:color w:val="000000"/>
          <w:shd w:val="clear" w:color="auto" w:fill="FFFFFF"/>
        </w:rPr>
        <w:t xml:space="preserve">Hoe </w:t>
      </w:r>
      <w:proofErr w:type="spellStart"/>
      <w:r w:rsidRPr="00510DC7">
        <w:rPr>
          <w:rFonts w:ascii="Calibri" w:hAnsi="Calibri" w:cs="Calibri"/>
          <w:color w:val="000000"/>
          <w:shd w:val="clear" w:color="auto" w:fill="FFFFFF"/>
        </w:rPr>
        <w:t>ontzorging</w:t>
      </w:r>
      <w:proofErr w:type="spellEnd"/>
      <w:r w:rsidRPr="00510DC7">
        <w:rPr>
          <w:rFonts w:ascii="Calibri" w:hAnsi="Calibri" w:cs="Calibri"/>
          <w:color w:val="000000"/>
          <w:shd w:val="clear" w:color="auto" w:fill="FFFFFF"/>
        </w:rPr>
        <w:t xml:space="preserve"> van de inhurende manager eruit ziet</w:t>
      </w:r>
    </w:p>
    <w:p w14:paraId="78D674C8" w14:textId="509C8502" w:rsidR="00447C5C" w:rsidRPr="00510DC7" w:rsidRDefault="006350B7" w:rsidP="00B308D6">
      <w:pPr>
        <w:pStyle w:val="Lijstalinea"/>
        <w:numPr>
          <w:ilvl w:val="0"/>
          <w:numId w:val="35"/>
        </w:numPr>
        <w:spacing w:line="300" w:lineRule="atLeast"/>
        <w:rPr>
          <w:rFonts w:ascii="Calibri" w:hAnsi="Calibri" w:cs="Calibri"/>
          <w:color w:val="000000"/>
          <w:shd w:val="clear" w:color="auto" w:fill="FFFFFF"/>
        </w:rPr>
      </w:pPr>
      <w:r w:rsidRPr="00510DC7">
        <w:rPr>
          <w:rFonts w:ascii="Calibri" w:hAnsi="Calibri" w:cs="Calibri"/>
          <w:color w:val="000000"/>
          <w:shd w:val="clear" w:color="auto" w:fill="FFFFFF"/>
        </w:rPr>
        <w:t xml:space="preserve">Hoe </w:t>
      </w:r>
      <w:proofErr w:type="spellStart"/>
      <w:r w:rsidRPr="00510DC7">
        <w:rPr>
          <w:rFonts w:ascii="Calibri" w:hAnsi="Calibri" w:cs="Calibri"/>
          <w:color w:val="000000"/>
          <w:shd w:val="clear" w:color="auto" w:fill="FFFFFF"/>
        </w:rPr>
        <w:t>ontzorging</w:t>
      </w:r>
      <w:proofErr w:type="spellEnd"/>
      <w:r w:rsidRPr="00510DC7">
        <w:rPr>
          <w:rFonts w:ascii="Calibri" w:hAnsi="Calibri" w:cs="Calibri"/>
          <w:color w:val="000000"/>
          <w:shd w:val="clear" w:color="auto" w:fill="FFFFFF"/>
        </w:rPr>
        <w:t xml:space="preserve"> van de</w:t>
      </w:r>
      <w:r w:rsidR="008E47E9" w:rsidRPr="00510DC7">
        <w:rPr>
          <w:rFonts w:ascii="Calibri" w:hAnsi="Calibri" w:cs="Calibri"/>
          <w:color w:val="000000"/>
          <w:shd w:val="clear" w:color="auto" w:fill="FFFFFF"/>
        </w:rPr>
        <w:t xml:space="preserve"> organisatie eruit ziet</w:t>
      </w:r>
    </w:p>
    <w:p w14:paraId="2E03A463" w14:textId="6F4D4544" w:rsidR="00447C5C" w:rsidRPr="00447C5C" w:rsidRDefault="00447C5C" w:rsidP="00447C5C">
      <w:pPr>
        <w:spacing w:line="300" w:lineRule="atLeast"/>
        <w:rPr>
          <w:rFonts w:ascii="Calibri" w:hAnsi="Calibri" w:cs="Calibri"/>
          <w:color w:val="000000"/>
          <w:shd w:val="clear" w:color="auto" w:fill="FFFFFF"/>
        </w:rPr>
      </w:pPr>
    </w:p>
    <w:p w14:paraId="5CC637D0" w14:textId="77777777" w:rsidR="00447C5C" w:rsidRPr="00447C5C" w:rsidRDefault="00447C5C" w:rsidP="00447C5C">
      <w:pPr>
        <w:spacing w:line="300" w:lineRule="atLeast"/>
        <w:rPr>
          <w:rFonts w:ascii="Calibri" w:hAnsi="Calibri" w:cs="Calibri"/>
          <w:color w:val="000000"/>
          <w:shd w:val="clear" w:color="auto" w:fill="FFFFFF"/>
        </w:rPr>
      </w:pPr>
      <w:r w:rsidRPr="00447C5C">
        <w:rPr>
          <w:rFonts w:ascii="Calibri" w:hAnsi="Calibri" w:cs="Calibri"/>
          <w:color w:val="000000"/>
          <w:shd w:val="clear" w:color="auto" w:fill="FFFFFF"/>
        </w:rPr>
        <w:t xml:space="preserve">Tussen bovenstaande punten is geen onderscheid in het belang ervan. </w:t>
      </w:r>
    </w:p>
    <w:p w14:paraId="3B581C33" w14:textId="77777777" w:rsidR="00447C5C" w:rsidRPr="00447C5C" w:rsidRDefault="00447C5C" w:rsidP="00447C5C">
      <w:pPr>
        <w:spacing w:line="300" w:lineRule="atLeast"/>
        <w:rPr>
          <w:rFonts w:ascii="Calibri" w:hAnsi="Calibri" w:cs="Calibri"/>
          <w:color w:val="000000"/>
          <w:shd w:val="clear" w:color="auto" w:fill="FFFFFF"/>
        </w:rPr>
      </w:pPr>
      <w:r w:rsidRPr="00447C5C">
        <w:rPr>
          <w:rFonts w:ascii="Calibri" w:hAnsi="Calibri" w:cs="Calibri"/>
          <w:color w:val="000000"/>
          <w:shd w:val="clear" w:color="auto" w:fill="FFFFFF"/>
        </w:rPr>
        <w:t xml:space="preserve">Beoordeling: </w:t>
      </w:r>
    </w:p>
    <w:p w14:paraId="3E3EB11C" w14:textId="77777777" w:rsidR="00447C5C" w:rsidRPr="00447C5C" w:rsidRDefault="00447C5C" w:rsidP="00447C5C">
      <w:pPr>
        <w:spacing w:line="300" w:lineRule="atLeast"/>
        <w:rPr>
          <w:rFonts w:ascii="Calibri" w:hAnsi="Calibri" w:cs="Calibri"/>
          <w:color w:val="000000"/>
          <w:shd w:val="clear" w:color="auto" w:fill="FFFFFF"/>
        </w:rPr>
      </w:pPr>
      <w:r w:rsidRPr="00447C5C">
        <w:rPr>
          <w:rFonts w:ascii="Calibri" w:hAnsi="Calibri" w:cs="Calibri"/>
          <w:color w:val="000000"/>
          <w:shd w:val="clear" w:color="auto" w:fill="FFFFFF"/>
        </w:rPr>
        <w:t>Uw antwoord wordt beoordeeld op volledigheid, relevantie en realiteit vanuit het oogpunt van opdrachtgever.</w:t>
      </w:r>
    </w:p>
    <w:p w14:paraId="21EE056B" w14:textId="5AC04BA2" w:rsidR="00E52DA8" w:rsidRPr="00E52DA8" w:rsidRDefault="00E52DA8" w:rsidP="00E52DA8">
      <w:pPr>
        <w:spacing w:line="300" w:lineRule="atLeast"/>
        <w:rPr>
          <w:rFonts w:ascii="Calibri" w:hAnsi="Calibri" w:cs="Calibri"/>
          <w:color w:val="000000"/>
          <w:shd w:val="clear" w:color="auto" w:fill="FFFFFF"/>
        </w:rPr>
      </w:pPr>
      <w:r w:rsidRPr="00E52DA8">
        <w:rPr>
          <w:rFonts w:ascii="Calibri" w:hAnsi="Calibri" w:cs="Calibri"/>
          <w:color w:val="000000"/>
          <w:shd w:val="clear" w:color="auto" w:fill="FFFFFF"/>
        </w:rPr>
        <w:t xml:space="preserve">Beschrijf uw antwoord op deze vraag in maximaal 2 A4 (Lettertype </w:t>
      </w:r>
      <w:proofErr w:type="spellStart"/>
      <w:r w:rsidRPr="00E52DA8">
        <w:rPr>
          <w:rFonts w:ascii="Calibri" w:hAnsi="Calibri" w:cs="Calibri"/>
          <w:color w:val="000000"/>
          <w:shd w:val="clear" w:color="auto" w:fill="FFFFFF"/>
        </w:rPr>
        <w:t>Arial</w:t>
      </w:r>
      <w:proofErr w:type="spellEnd"/>
      <w:r w:rsidRPr="00E52DA8">
        <w:rPr>
          <w:rFonts w:ascii="Calibri" w:hAnsi="Calibri" w:cs="Calibri"/>
          <w:color w:val="000000"/>
          <w:shd w:val="clear" w:color="auto" w:fill="FFFFFF"/>
        </w:rPr>
        <w:t xml:space="preserve"> 10 punt). Een titelpagina wordt niet meegerekend, maar ook niet beoordeeld. </w:t>
      </w:r>
      <w:r w:rsidR="00090C46" w:rsidRPr="00E52DA8">
        <w:rPr>
          <w:rFonts w:ascii="Calibri" w:hAnsi="Calibri" w:cs="Calibri"/>
          <w:color w:val="000000"/>
          <w:shd w:val="clear" w:color="auto" w:fill="FFFFFF"/>
        </w:rPr>
        <w:t>Illustratieve</w:t>
      </w:r>
      <w:r w:rsidRPr="00E52DA8">
        <w:rPr>
          <w:rFonts w:ascii="Calibri" w:hAnsi="Calibri" w:cs="Calibri"/>
          <w:color w:val="000000"/>
          <w:shd w:val="clear" w:color="auto" w:fill="FFFFFF"/>
        </w:rPr>
        <w:t xml:space="preserve"> afbeeldingen, met een maximum van 3 stuks, zijn toegestaan. Hyperlinks of bijlagen zijn niet toegestaan en zullen niet worden beoordeeld. Indien u meer dan 2 pagina’s A4 aanlevert, zal pagina 3 en verder niet worden meegenomen in de beoordeling.</w:t>
      </w:r>
    </w:p>
    <w:p w14:paraId="1FEDB179" w14:textId="77777777" w:rsidR="009A5F02" w:rsidRPr="00724E55" w:rsidRDefault="009A5F02" w:rsidP="009A5F02">
      <w:pPr>
        <w:spacing w:line="300" w:lineRule="atLeast"/>
        <w:rPr>
          <w:rFonts w:ascii="Calibri" w:hAnsi="Calibri" w:cs="Calibri"/>
          <w:b/>
          <w:bCs/>
          <w:lang w:eastAsia="en-US"/>
        </w:rPr>
      </w:pPr>
    </w:p>
    <w:p w14:paraId="7CBE250D" w14:textId="77777777" w:rsidR="009A5F02" w:rsidRDefault="009A5F02" w:rsidP="009A5F02">
      <w:pPr>
        <w:spacing w:line="300" w:lineRule="atLeast"/>
        <w:rPr>
          <w:rFonts w:ascii="Calibri" w:hAnsi="Calibri" w:cs="Calibri"/>
          <w:b/>
          <w:bCs/>
          <w:lang w:eastAsia="en-US"/>
        </w:rPr>
      </w:pPr>
      <w:r>
        <w:rPr>
          <w:rFonts w:ascii="Calibri" w:hAnsi="Calibri" w:cs="Calibri"/>
          <w:b/>
          <w:bCs/>
          <w:lang w:eastAsia="en-US"/>
        </w:rPr>
        <w:t>Wens C – Personeelszorg &amp; opleidingsplan</w:t>
      </w:r>
    </w:p>
    <w:p w14:paraId="60E7F5E0" w14:textId="243326A1" w:rsidR="004C621D" w:rsidRPr="004D45E9" w:rsidRDefault="009A5F02" w:rsidP="004C621D">
      <w:pPr>
        <w:spacing w:line="300" w:lineRule="atLeast"/>
        <w:rPr>
          <w:rFonts w:ascii="Calibri" w:hAnsi="Calibri" w:cs="Calibri"/>
          <w:shd w:val="clear" w:color="auto" w:fill="FFFFFF"/>
        </w:rPr>
      </w:pPr>
      <w:r w:rsidRPr="006C4B10">
        <w:rPr>
          <w:rFonts w:ascii="Calibri" w:hAnsi="Calibri" w:cs="Calibri"/>
          <w:bCs/>
          <w:lang w:eastAsia="en-US"/>
        </w:rPr>
        <w:t>Opdracht</w:t>
      </w:r>
      <w:r w:rsidR="009271CB">
        <w:rPr>
          <w:rFonts w:ascii="Calibri" w:hAnsi="Calibri" w:cs="Calibri"/>
          <w:bCs/>
          <w:lang w:eastAsia="en-US"/>
        </w:rPr>
        <w:t>nemer</w:t>
      </w:r>
      <w:r w:rsidRPr="006C4B10">
        <w:rPr>
          <w:rFonts w:ascii="Calibri" w:hAnsi="Calibri" w:cs="Calibri"/>
          <w:bCs/>
          <w:lang w:eastAsia="en-US"/>
        </w:rPr>
        <w:t xml:space="preserve"> vervult de werkgeversrol in ten opzichte van de </w:t>
      </w:r>
      <w:r>
        <w:rPr>
          <w:rFonts w:ascii="Calibri" w:hAnsi="Calibri" w:cs="Calibri"/>
          <w:bCs/>
          <w:lang w:eastAsia="en-US"/>
        </w:rPr>
        <w:t>Flexibele arbeidskracht</w:t>
      </w:r>
      <w:r w:rsidRPr="006C4B10">
        <w:rPr>
          <w:rFonts w:ascii="Calibri" w:hAnsi="Calibri" w:cs="Calibri"/>
          <w:bCs/>
          <w:lang w:eastAsia="en-US"/>
        </w:rPr>
        <w:t xml:space="preserve">. </w:t>
      </w:r>
      <w:r w:rsidR="004C621D" w:rsidRPr="004D45E9">
        <w:rPr>
          <w:rFonts w:ascii="Calibri" w:hAnsi="Calibri" w:cs="Calibri"/>
          <w:shd w:val="clear" w:color="auto" w:fill="FFFFFF"/>
        </w:rPr>
        <w:t>Bij de beantwoording van deze vraag wil het beoordelingsteam graag in uw beschrijving teruglezen hoe u</w:t>
      </w:r>
      <w:r w:rsidR="004C621D">
        <w:rPr>
          <w:rFonts w:ascii="Calibri" w:hAnsi="Calibri" w:cs="Calibri"/>
          <w:shd w:val="clear" w:color="auto" w:fill="FFFFFF"/>
        </w:rPr>
        <w:t>w personeelszorg eruit ziet</w:t>
      </w:r>
      <w:r w:rsidR="004C621D" w:rsidRPr="004D45E9">
        <w:rPr>
          <w:rFonts w:ascii="Calibri" w:hAnsi="Calibri" w:cs="Calibri"/>
          <w:shd w:val="clear" w:color="auto" w:fill="FFFFFF"/>
        </w:rPr>
        <w:t xml:space="preserve">. Onderwerpen die we graag aangestipt zouden zien zijn: </w:t>
      </w:r>
    </w:p>
    <w:p w14:paraId="3A0C9348" w14:textId="000A20D0" w:rsidR="000F6C80" w:rsidRPr="00A442CF" w:rsidRDefault="000F6C80"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t>Begeleiding bij ziekte</w:t>
      </w:r>
    </w:p>
    <w:p w14:paraId="03B9BEC8" w14:textId="1F997CDE" w:rsidR="004C621D" w:rsidRPr="00A442CF" w:rsidRDefault="000F6C80"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t>Begeleiding van werk naar werk</w:t>
      </w:r>
    </w:p>
    <w:p w14:paraId="07D8A71F" w14:textId="5E58180E" w:rsidR="004C621D" w:rsidRPr="00A442CF" w:rsidRDefault="00160EC1"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t>Duurzame inzetbaarheid</w:t>
      </w:r>
    </w:p>
    <w:p w14:paraId="1D900709" w14:textId="749FBC88" w:rsidR="004C621D" w:rsidRPr="00A442CF" w:rsidRDefault="00160EC1"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lastRenderedPageBreak/>
        <w:t>Informatievoorziening over de van toepassing zijnde arbeidsvoorwaarden</w:t>
      </w:r>
    </w:p>
    <w:p w14:paraId="2F791F04" w14:textId="77777777" w:rsidR="00A442CF" w:rsidRDefault="008F3D9C"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t>Hoe invulling gegeven wordt aan de verantwoordelijkheid voor het juiste opleidings- en functioneringsniveau van de flexibele arbeidskracht</w:t>
      </w:r>
    </w:p>
    <w:p w14:paraId="63DF65EC" w14:textId="54A7B0BF" w:rsidR="004D4CC3" w:rsidRPr="00A442CF" w:rsidRDefault="00B92D97" w:rsidP="00B308D6">
      <w:pPr>
        <w:pStyle w:val="Lijstalinea"/>
        <w:numPr>
          <w:ilvl w:val="0"/>
          <w:numId w:val="36"/>
        </w:numPr>
        <w:spacing w:line="300" w:lineRule="atLeast"/>
        <w:rPr>
          <w:rFonts w:ascii="Calibri" w:hAnsi="Calibri" w:cs="Calibri"/>
          <w:shd w:val="clear" w:color="auto" w:fill="FFFFFF"/>
        </w:rPr>
      </w:pPr>
      <w:r w:rsidRPr="00A442CF">
        <w:rPr>
          <w:rFonts w:ascii="Calibri" w:hAnsi="Calibri" w:cs="Calibri"/>
          <w:shd w:val="clear" w:color="auto" w:fill="FFFFFF"/>
        </w:rPr>
        <w:t xml:space="preserve">Hoe invulling gegeven wordt aan het </w:t>
      </w:r>
      <w:r w:rsidR="00516E1A" w:rsidRPr="00A442CF">
        <w:rPr>
          <w:rFonts w:ascii="Calibri" w:hAnsi="Calibri" w:cs="Calibri"/>
          <w:shd w:val="clear" w:color="auto" w:fill="FFFFFF"/>
        </w:rPr>
        <w:t>tevreden houden van medewerkers</w:t>
      </w:r>
      <w:r w:rsidR="007008FE" w:rsidRPr="00A442CF">
        <w:rPr>
          <w:rFonts w:ascii="Calibri" w:hAnsi="Calibri" w:cs="Calibri"/>
          <w:shd w:val="clear" w:color="auto" w:fill="FFFFFF"/>
        </w:rPr>
        <w:t xml:space="preserve"> </w:t>
      </w:r>
    </w:p>
    <w:p w14:paraId="0B51852D" w14:textId="77777777" w:rsidR="00763F11" w:rsidRDefault="00763F11" w:rsidP="004C621D">
      <w:pPr>
        <w:spacing w:line="300" w:lineRule="atLeast"/>
        <w:rPr>
          <w:rFonts w:ascii="Calibri" w:hAnsi="Calibri" w:cs="Calibri"/>
          <w:bCs/>
          <w:lang w:eastAsia="en-US"/>
        </w:rPr>
      </w:pPr>
    </w:p>
    <w:p w14:paraId="245D7640" w14:textId="310AEDCC" w:rsidR="004C621D" w:rsidRPr="004D45E9" w:rsidRDefault="004C621D" w:rsidP="004C621D">
      <w:pPr>
        <w:spacing w:line="300" w:lineRule="atLeast"/>
        <w:rPr>
          <w:rFonts w:ascii="Calibri" w:hAnsi="Calibri" w:cs="Calibri"/>
          <w:shd w:val="clear" w:color="auto" w:fill="FFFFFF"/>
        </w:rPr>
      </w:pPr>
      <w:r w:rsidRPr="004D45E9">
        <w:rPr>
          <w:rFonts w:ascii="Calibri" w:hAnsi="Calibri" w:cs="Calibri"/>
          <w:shd w:val="clear" w:color="auto" w:fill="FFFFFF"/>
        </w:rPr>
        <w:t xml:space="preserve">Tussen bovenstaande punten is geen onderscheid in het belang ervan. </w:t>
      </w:r>
    </w:p>
    <w:p w14:paraId="308E2F19" w14:textId="77777777" w:rsidR="004C621D" w:rsidRPr="004D45E9" w:rsidRDefault="004C621D" w:rsidP="004C621D">
      <w:pPr>
        <w:spacing w:line="300" w:lineRule="atLeast"/>
        <w:rPr>
          <w:rFonts w:ascii="Calibri" w:hAnsi="Calibri" w:cs="Calibri"/>
          <w:shd w:val="clear" w:color="auto" w:fill="FFFFFF"/>
        </w:rPr>
      </w:pPr>
      <w:r w:rsidRPr="004D45E9">
        <w:rPr>
          <w:rFonts w:ascii="Calibri" w:hAnsi="Calibri" w:cs="Calibri"/>
          <w:shd w:val="clear" w:color="auto" w:fill="FFFFFF"/>
        </w:rPr>
        <w:t xml:space="preserve">Beoordeling: </w:t>
      </w:r>
    </w:p>
    <w:p w14:paraId="59B18E40" w14:textId="77777777" w:rsidR="004C621D" w:rsidRPr="004D45E9" w:rsidRDefault="004C621D" w:rsidP="004C621D">
      <w:pPr>
        <w:spacing w:line="300" w:lineRule="atLeast"/>
        <w:rPr>
          <w:rFonts w:ascii="Calibri" w:hAnsi="Calibri" w:cs="Calibri"/>
          <w:shd w:val="clear" w:color="auto" w:fill="FFFFFF"/>
        </w:rPr>
      </w:pPr>
      <w:r w:rsidRPr="004D45E9">
        <w:rPr>
          <w:rFonts w:ascii="Calibri" w:hAnsi="Calibri" w:cs="Calibri"/>
          <w:shd w:val="clear" w:color="auto" w:fill="FFFFFF"/>
        </w:rPr>
        <w:t>Uw antwoord wordt beoordeeld op volledigheid, relevantie en realiteit vanuit het oogpunt van opdrachtgever.</w:t>
      </w:r>
    </w:p>
    <w:p w14:paraId="0CA940B2" w14:textId="639A0880" w:rsidR="00E52DA8" w:rsidRPr="00E52DA8" w:rsidRDefault="00E52DA8" w:rsidP="00E52DA8">
      <w:pPr>
        <w:spacing w:line="300" w:lineRule="atLeast"/>
        <w:rPr>
          <w:rFonts w:ascii="Calibri" w:hAnsi="Calibri" w:cs="Calibri"/>
          <w:shd w:val="clear" w:color="auto" w:fill="FFFFFF"/>
        </w:rPr>
      </w:pPr>
      <w:r w:rsidRPr="00E52DA8">
        <w:rPr>
          <w:rFonts w:ascii="Calibri" w:hAnsi="Calibri" w:cs="Calibri"/>
          <w:shd w:val="clear" w:color="auto" w:fill="FFFFFF"/>
        </w:rPr>
        <w:t xml:space="preserve">Beschrijf uw antwoord op deze vraag in maximaal 2 A4 (Lettertype </w:t>
      </w:r>
      <w:proofErr w:type="spellStart"/>
      <w:r w:rsidRPr="00E52DA8">
        <w:rPr>
          <w:rFonts w:ascii="Calibri" w:hAnsi="Calibri" w:cs="Calibri"/>
          <w:shd w:val="clear" w:color="auto" w:fill="FFFFFF"/>
        </w:rPr>
        <w:t>Arial</w:t>
      </w:r>
      <w:proofErr w:type="spellEnd"/>
      <w:r w:rsidRPr="00E52DA8">
        <w:rPr>
          <w:rFonts w:ascii="Calibri" w:hAnsi="Calibri" w:cs="Calibri"/>
          <w:shd w:val="clear" w:color="auto" w:fill="FFFFFF"/>
        </w:rPr>
        <w:t xml:space="preserve"> 10 punt). Een titelpagina wordt niet meegerekend, maar ook niet beoordeeld. </w:t>
      </w:r>
      <w:r w:rsidR="00736B79" w:rsidRPr="00E52DA8">
        <w:rPr>
          <w:rFonts w:ascii="Calibri" w:hAnsi="Calibri" w:cs="Calibri"/>
          <w:shd w:val="clear" w:color="auto" w:fill="FFFFFF"/>
        </w:rPr>
        <w:t>Illustratieve</w:t>
      </w:r>
      <w:r w:rsidRPr="00E52DA8">
        <w:rPr>
          <w:rFonts w:ascii="Calibri" w:hAnsi="Calibri" w:cs="Calibri"/>
          <w:shd w:val="clear" w:color="auto" w:fill="FFFFFF"/>
        </w:rPr>
        <w:t xml:space="preserve"> afbeeldingen, met een maximum van 3 stuks, zijn toegestaan. Hyperlinks of bijlagen zijn niet toegestaan en zullen niet worden beoordeeld. Indien u meer dan 2 pagina’s A4 aanlevert, zal pagina 3 en verder niet worden meegenomen in de beoordeling.</w:t>
      </w:r>
    </w:p>
    <w:p w14:paraId="077EC275" w14:textId="4D260268" w:rsidR="00EE4084" w:rsidRDefault="00EE4084" w:rsidP="00924E37">
      <w:pPr>
        <w:spacing w:line="276" w:lineRule="auto"/>
        <w:rPr>
          <w:rFonts w:asciiTheme="minorHAnsi" w:hAnsiTheme="minorHAnsi" w:cstheme="minorHAnsi"/>
          <w:b/>
        </w:rPr>
      </w:pPr>
    </w:p>
    <w:p w14:paraId="2FF17E6C" w14:textId="6047E967" w:rsidR="00EE4084" w:rsidRPr="00524C3F" w:rsidRDefault="00516E1A" w:rsidP="00EE4084">
      <w:pPr>
        <w:spacing w:line="300" w:lineRule="atLeast"/>
        <w:rPr>
          <w:rFonts w:ascii="Calibri" w:eastAsia="Calibri" w:hAnsi="Calibri" w:cs="Calibri"/>
          <w:lang w:eastAsia="en-US"/>
        </w:rPr>
      </w:pPr>
      <w:r>
        <w:rPr>
          <w:rFonts w:ascii="Calibri" w:eastAsia="Calibri" w:hAnsi="Calibri" w:cs="Calibri"/>
          <w:lang w:eastAsia="en-US"/>
        </w:rPr>
        <w:t>De beantwoording van de wensen dient</w:t>
      </w:r>
      <w:r w:rsidR="00EE4084" w:rsidRPr="00524C3F">
        <w:rPr>
          <w:rFonts w:ascii="Calibri" w:eastAsia="Calibri" w:hAnsi="Calibri" w:cs="Calibri"/>
          <w:lang w:eastAsia="en-US"/>
        </w:rPr>
        <w:t xml:space="preserve"> zo SMART mogelijk geformuleerd te worden. Bij de beoordeling wordt hieraan getoetst.</w:t>
      </w:r>
    </w:p>
    <w:p w14:paraId="5E8BC57B" w14:textId="77777777" w:rsidR="00EE4084" w:rsidRPr="00524C3F" w:rsidRDefault="00EE4084" w:rsidP="00EE4084">
      <w:pPr>
        <w:spacing w:line="300" w:lineRule="atLeast"/>
        <w:rPr>
          <w:rFonts w:ascii="Calibri" w:eastAsia="Calibri" w:hAnsi="Calibri" w:cs="Calibri"/>
          <w:lang w:eastAsia="en-US"/>
        </w:rPr>
      </w:pPr>
    </w:p>
    <w:p w14:paraId="3323EE21" w14:textId="77777777" w:rsidR="00EE4084" w:rsidRPr="00524C3F" w:rsidRDefault="00EE4084" w:rsidP="00EE4084">
      <w:pPr>
        <w:spacing w:line="300" w:lineRule="atLeast"/>
        <w:rPr>
          <w:rFonts w:ascii="Calibri" w:eastAsia="Calibri" w:hAnsi="Calibri" w:cs="Calibri"/>
          <w:lang w:eastAsia="en-US"/>
        </w:rPr>
      </w:pPr>
    </w:p>
    <w:tbl>
      <w:tblPr>
        <w:tblW w:w="88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414"/>
        <w:gridCol w:w="7432"/>
      </w:tblGrid>
      <w:tr w:rsidR="00EE4084" w:rsidRPr="006B4EE4" w14:paraId="743D52FA" w14:textId="77777777" w:rsidTr="00810838">
        <w:trPr>
          <w:trHeight w:val="447"/>
        </w:trPr>
        <w:tc>
          <w:tcPr>
            <w:tcW w:w="1414" w:type="dxa"/>
            <w:shd w:val="clear" w:color="auto" w:fill="auto"/>
            <w:tcMar>
              <w:top w:w="72" w:type="dxa"/>
              <w:left w:w="144" w:type="dxa"/>
              <w:bottom w:w="72" w:type="dxa"/>
              <w:right w:w="144" w:type="dxa"/>
            </w:tcMar>
            <w:hideMark/>
          </w:tcPr>
          <w:p w14:paraId="047337CA"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Specifiek</w:t>
            </w:r>
          </w:p>
        </w:tc>
        <w:tc>
          <w:tcPr>
            <w:tcW w:w="7432" w:type="dxa"/>
            <w:shd w:val="clear" w:color="auto" w:fill="auto"/>
            <w:tcMar>
              <w:top w:w="72" w:type="dxa"/>
              <w:left w:w="144" w:type="dxa"/>
              <w:bottom w:w="72" w:type="dxa"/>
              <w:right w:w="144" w:type="dxa"/>
            </w:tcMar>
            <w:hideMark/>
          </w:tcPr>
          <w:p w14:paraId="53300504"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Is duidelijk, volledig en concreet omschreven hoe de inschrijver zaken aanpakt, vanuit zijn rol en verantwoordelijkheid en specifiek voor deze opdracht?</w:t>
            </w:r>
          </w:p>
        </w:tc>
      </w:tr>
      <w:tr w:rsidR="00EE4084" w:rsidRPr="006B4EE4" w14:paraId="4CFE509F" w14:textId="77777777" w:rsidTr="00810838">
        <w:trPr>
          <w:trHeight w:val="756"/>
        </w:trPr>
        <w:tc>
          <w:tcPr>
            <w:tcW w:w="1414" w:type="dxa"/>
            <w:shd w:val="clear" w:color="auto" w:fill="auto"/>
            <w:tcMar>
              <w:top w:w="72" w:type="dxa"/>
              <w:left w:w="144" w:type="dxa"/>
              <w:bottom w:w="72" w:type="dxa"/>
              <w:right w:w="144" w:type="dxa"/>
            </w:tcMar>
            <w:hideMark/>
          </w:tcPr>
          <w:p w14:paraId="6FA52991"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Meetbaar</w:t>
            </w:r>
          </w:p>
        </w:tc>
        <w:tc>
          <w:tcPr>
            <w:tcW w:w="7432" w:type="dxa"/>
            <w:shd w:val="clear" w:color="auto" w:fill="auto"/>
            <w:tcMar>
              <w:top w:w="72" w:type="dxa"/>
              <w:left w:w="144" w:type="dxa"/>
              <w:bottom w:w="72" w:type="dxa"/>
              <w:right w:w="144" w:type="dxa"/>
            </w:tcMar>
            <w:hideMark/>
          </w:tcPr>
          <w:p w14:paraId="2E389D7B"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 xml:space="preserve">Is duidelijk, volledig en concreet omschreven wat de resultaten zijn en hoe de inschrijver de resultaten aantoont, zijn aanpak evalueert en mogelijk aanpast om de efficiëntie en effectiviteit van zijn aanpak te vergroten?  </w:t>
            </w:r>
          </w:p>
        </w:tc>
      </w:tr>
      <w:tr w:rsidR="00EE4084" w:rsidRPr="006B4EE4" w14:paraId="58B3C0C8" w14:textId="77777777" w:rsidTr="00810838">
        <w:trPr>
          <w:trHeight w:val="463"/>
        </w:trPr>
        <w:tc>
          <w:tcPr>
            <w:tcW w:w="1414" w:type="dxa"/>
            <w:shd w:val="clear" w:color="auto" w:fill="auto"/>
            <w:tcMar>
              <w:top w:w="72" w:type="dxa"/>
              <w:left w:w="144" w:type="dxa"/>
              <w:bottom w:w="72" w:type="dxa"/>
              <w:right w:w="144" w:type="dxa"/>
            </w:tcMar>
            <w:hideMark/>
          </w:tcPr>
          <w:p w14:paraId="5367D4E7"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Acceptabel</w:t>
            </w:r>
          </w:p>
        </w:tc>
        <w:tc>
          <w:tcPr>
            <w:tcW w:w="7432" w:type="dxa"/>
            <w:shd w:val="clear" w:color="auto" w:fill="auto"/>
            <w:tcMar>
              <w:top w:w="72" w:type="dxa"/>
              <w:left w:w="144" w:type="dxa"/>
              <w:bottom w:w="72" w:type="dxa"/>
              <w:right w:w="144" w:type="dxa"/>
            </w:tcMar>
            <w:hideMark/>
          </w:tcPr>
          <w:p w14:paraId="515F8665"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 xml:space="preserve">Is de aanpak acceptabel binnen de context van de opdracht, de doelstellingen en beoordelingselementen? </w:t>
            </w:r>
          </w:p>
        </w:tc>
      </w:tr>
      <w:tr w:rsidR="00EE4084" w:rsidRPr="006B4EE4" w14:paraId="308ADC7B" w14:textId="77777777" w:rsidTr="00810838">
        <w:trPr>
          <w:trHeight w:val="463"/>
        </w:trPr>
        <w:tc>
          <w:tcPr>
            <w:tcW w:w="1414" w:type="dxa"/>
            <w:shd w:val="clear" w:color="auto" w:fill="auto"/>
            <w:tcMar>
              <w:top w:w="72" w:type="dxa"/>
              <w:left w:w="144" w:type="dxa"/>
              <w:bottom w:w="72" w:type="dxa"/>
              <w:right w:w="144" w:type="dxa"/>
            </w:tcMar>
            <w:hideMark/>
          </w:tcPr>
          <w:p w14:paraId="02F7AEAC"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Realistisch</w:t>
            </w:r>
          </w:p>
        </w:tc>
        <w:tc>
          <w:tcPr>
            <w:tcW w:w="7432" w:type="dxa"/>
            <w:shd w:val="clear" w:color="auto" w:fill="auto"/>
            <w:tcMar>
              <w:top w:w="72" w:type="dxa"/>
              <w:left w:w="144" w:type="dxa"/>
              <w:bottom w:w="72" w:type="dxa"/>
              <w:right w:w="144" w:type="dxa"/>
            </w:tcMar>
            <w:hideMark/>
          </w:tcPr>
          <w:p w14:paraId="72F4B32E"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 xml:space="preserve">Is het antwoord realistisch en haalbaar binnen de context van de opdracht, de doelstellingen en de beoordelingselementen? </w:t>
            </w:r>
          </w:p>
        </w:tc>
      </w:tr>
      <w:tr w:rsidR="00EE4084" w:rsidRPr="006B4EE4" w14:paraId="521919D5" w14:textId="77777777" w:rsidTr="00810838">
        <w:trPr>
          <w:trHeight w:val="756"/>
        </w:trPr>
        <w:tc>
          <w:tcPr>
            <w:tcW w:w="1414" w:type="dxa"/>
            <w:shd w:val="clear" w:color="auto" w:fill="auto"/>
            <w:tcMar>
              <w:top w:w="72" w:type="dxa"/>
              <w:left w:w="144" w:type="dxa"/>
              <w:bottom w:w="72" w:type="dxa"/>
              <w:right w:w="144" w:type="dxa"/>
            </w:tcMar>
            <w:hideMark/>
          </w:tcPr>
          <w:p w14:paraId="5A393353"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Tijdgebonden</w:t>
            </w:r>
          </w:p>
        </w:tc>
        <w:tc>
          <w:tcPr>
            <w:tcW w:w="7432" w:type="dxa"/>
            <w:shd w:val="clear" w:color="auto" w:fill="auto"/>
            <w:tcMar>
              <w:top w:w="72" w:type="dxa"/>
              <w:left w:w="144" w:type="dxa"/>
              <w:bottom w:w="72" w:type="dxa"/>
              <w:right w:w="144" w:type="dxa"/>
            </w:tcMar>
            <w:hideMark/>
          </w:tcPr>
          <w:p w14:paraId="5F72CC6B" w14:textId="77777777" w:rsidR="00EE4084" w:rsidRPr="00500756" w:rsidRDefault="00EE4084" w:rsidP="00810838">
            <w:pPr>
              <w:spacing w:line="300" w:lineRule="atLeast"/>
              <w:rPr>
                <w:rFonts w:asciiTheme="minorHAnsi" w:eastAsia="Calibri" w:hAnsiTheme="minorHAnsi" w:cstheme="minorHAnsi"/>
              </w:rPr>
            </w:pPr>
            <w:r w:rsidRPr="00500756">
              <w:rPr>
                <w:rFonts w:asciiTheme="minorHAnsi" w:eastAsia="Calibri" w:hAnsiTheme="minorHAnsi" w:cstheme="minorHAnsi"/>
              </w:rPr>
              <w:t>Is in het antwoord duidelijk, volledig en concrete omschreven welke mijlpalen inschrijver nastreeft en hoe deze passen binnen de looptijd van de overeenkomst?</w:t>
            </w:r>
          </w:p>
        </w:tc>
      </w:tr>
    </w:tbl>
    <w:p w14:paraId="46DCA431" w14:textId="77777777" w:rsidR="00EE4084" w:rsidRPr="00BF192B" w:rsidRDefault="00EE4084" w:rsidP="00EE4084">
      <w:pPr>
        <w:spacing w:line="300" w:lineRule="atLeast"/>
        <w:rPr>
          <w:rFonts w:ascii="Calibri" w:hAnsi="Calibri" w:cs="Calibri"/>
          <w:b/>
          <w:bCs/>
          <w:color w:val="4F81BD"/>
          <w:lang w:eastAsia="en-US"/>
        </w:rPr>
      </w:pPr>
    </w:p>
    <w:p w14:paraId="4637366F" w14:textId="77777777" w:rsidR="00EE4084" w:rsidRDefault="00EE4084" w:rsidP="00924E37">
      <w:pPr>
        <w:spacing w:line="276" w:lineRule="auto"/>
        <w:rPr>
          <w:rFonts w:asciiTheme="minorHAnsi" w:hAnsiTheme="minorHAnsi" w:cstheme="minorHAnsi"/>
          <w:b/>
        </w:rPr>
      </w:pPr>
    </w:p>
    <w:p w14:paraId="7BD0C62B" w14:textId="134F630C" w:rsidR="005C200F" w:rsidRDefault="005C200F" w:rsidP="002C19C0">
      <w:pPr>
        <w:spacing w:line="300" w:lineRule="atLeast"/>
        <w:rPr>
          <w:rFonts w:asciiTheme="minorHAnsi" w:hAnsiTheme="minorHAnsi" w:cstheme="minorHAnsi"/>
          <w:iCs/>
        </w:rPr>
      </w:pPr>
    </w:p>
    <w:p w14:paraId="755A35A1" w14:textId="3CF5318E" w:rsidR="00924E37" w:rsidRDefault="00924E37" w:rsidP="00924E37"/>
    <w:p w14:paraId="0AF0B05A" w14:textId="77777777" w:rsidR="00924E37" w:rsidRDefault="00924E37" w:rsidP="002C19C0">
      <w:pPr>
        <w:spacing w:line="300" w:lineRule="atLeast"/>
        <w:rPr>
          <w:rFonts w:ascii="Calibri" w:hAnsi="Calibri" w:cs="Calibri"/>
          <w:iCs/>
        </w:rPr>
      </w:pPr>
    </w:p>
    <w:bookmarkEnd w:id="0"/>
    <w:bookmarkEnd w:id="1"/>
    <w:p w14:paraId="05B1FF0B" w14:textId="77777777" w:rsidR="007C3C72" w:rsidRPr="00BF192B" w:rsidRDefault="007C3C72" w:rsidP="002C19C0">
      <w:pPr>
        <w:spacing w:line="300" w:lineRule="atLeast"/>
        <w:rPr>
          <w:rFonts w:ascii="Calibri" w:hAnsi="Calibri" w:cs="Calibri"/>
          <w:b/>
          <w:bCs/>
          <w:color w:val="4F81BD"/>
          <w:lang w:eastAsia="en-US"/>
        </w:rPr>
      </w:pPr>
    </w:p>
    <w:sectPr w:rsidR="007C3C72" w:rsidRPr="00BF192B" w:rsidSect="00233997">
      <w:headerReference w:type="even" r:id="rId25"/>
      <w:headerReference w:type="default" r:id="rId26"/>
      <w:footerReference w:type="default" r:id="rId27"/>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1910" w14:textId="77777777" w:rsidR="00024031" w:rsidRDefault="00024031">
      <w:r>
        <w:separator/>
      </w:r>
    </w:p>
  </w:endnote>
  <w:endnote w:type="continuationSeparator" w:id="0">
    <w:p w14:paraId="4B014ECB" w14:textId="77777777" w:rsidR="00024031" w:rsidRDefault="00024031">
      <w:r>
        <w:continuationSeparator/>
      </w:r>
    </w:p>
  </w:endnote>
  <w:endnote w:type="continuationNotice" w:id="1">
    <w:p w14:paraId="70C171AA" w14:textId="77777777" w:rsidR="00024031" w:rsidRDefault="0002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D9D" w14:textId="206A527A" w:rsidR="00390E5C" w:rsidRPr="00320339" w:rsidRDefault="00390E5C">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5688109C" w:rsidR="00390E5C" w:rsidRPr="00320339" w:rsidRDefault="00390E5C">
    <w:pPr>
      <w:pStyle w:val="Voettekst"/>
      <w:rPr>
        <w:rFonts w:asciiTheme="minorHAnsi" w:hAnsiTheme="minorHAnsi" w:cstheme="minorHAnsi"/>
      </w:rPr>
    </w:pPr>
    <w:r w:rsidRPr="00320339">
      <w:rPr>
        <w:rFonts w:asciiTheme="minorHAnsi" w:hAnsiTheme="minorHAnsi" w:cstheme="minorHAnsi"/>
      </w:rPr>
      <w:t xml:space="preserve">Aanbestedingsleidraad t.b.v. aanbesteding </w:t>
    </w:r>
    <w:r w:rsidR="001C0EBF">
      <w:rPr>
        <w:rFonts w:asciiTheme="minorHAnsi" w:hAnsiTheme="minorHAnsi" w:cstheme="minorHAnsi"/>
      </w:rPr>
      <w:t>Flex</w:t>
    </w:r>
    <w:r w:rsidR="00EF15C5">
      <w:rPr>
        <w:rFonts w:asciiTheme="minorHAnsi" w:hAnsiTheme="minorHAnsi" w:cstheme="minorHAnsi"/>
      </w:rPr>
      <w:t xml:space="preserve">krachten </w:t>
    </w:r>
    <w:r w:rsidR="00644BC3">
      <w:rPr>
        <w:rFonts w:asciiTheme="minorHAnsi" w:hAnsiTheme="minorHAnsi" w:cstheme="minorHAnsi"/>
      </w:rPr>
      <w:t xml:space="preserve"> WIZ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DA0A" w14:textId="77777777" w:rsidR="00024031" w:rsidRDefault="00024031">
      <w:r>
        <w:separator/>
      </w:r>
    </w:p>
  </w:footnote>
  <w:footnote w:type="continuationSeparator" w:id="0">
    <w:p w14:paraId="309D41E4" w14:textId="77777777" w:rsidR="00024031" w:rsidRDefault="00024031">
      <w:r>
        <w:continuationSeparator/>
      </w:r>
    </w:p>
  </w:footnote>
  <w:footnote w:type="continuationNotice" w:id="1">
    <w:p w14:paraId="3759850A" w14:textId="77777777" w:rsidR="00024031" w:rsidRDefault="00024031"/>
  </w:footnote>
  <w:footnote w:id="2">
    <w:p w14:paraId="5DBF6296" w14:textId="77777777" w:rsidR="00760930" w:rsidRDefault="00760930" w:rsidP="00760930">
      <w:pPr>
        <w:pStyle w:val="Voetnoottekst"/>
        <w:spacing w:line="264" w:lineRule="auto"/>
        <w:rPr>
          <w:rFonts w:ascii="Calibri" w:eastAsiaTheme="minorHAnsi" w:hAnsi="Calibri"/>
          <w:sz w:val="18"/>
          <w:szCs w:val="18"/>
        </w:rPr>
      </w:pPr>
      <w:r>
        <w:rPr>
          <w:rStyle w:val="Voetnootmarkering"/>
          <w:rFonts w:ascii="Calibri" w:hAnsi="Calibri"/>
          <w:sz w:val="18"/>
          <w:szCs w:val="18"/>
        </w:rPr>
        <w:t>[1]</w:t>
      </w:r>
      <w:r>
        <w:rPr>
          <w:rFonts w:ascii="Calibri" w:hAnsi="Calibri"/>
          <w:sz w:val="18"/>
          <w:szCs w:val="18"/>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1" w:history="1">
        <w:r>
          <w:rPr>
            <w:rStyle w:val="Hyperlink"/>
            <w:rFonts w:ascii="Calibri" w:hAnsi="Calibri"/>
          </w:rPr>
          <w:t>de volgende</w:t>
        </w:r>
      </w:hyperlink>
      <w:r>
        <w:rPr>
          <w:rFonts w:ascii="Calibri" w:hAnsi="Calibri"/>
          <w:sz w:val="18"/>
          <w:szCs w:val="18"/>
        </w:rPr>
        <w:t xml:space="preserve"> link kunt u meer lezen over de zelfverklaring en kunt u de handleiding zelfverklaring NEN-ISO 26000 downloaden (tegen een bedrag van €43,00 ex BTW). </w:t>
      </w:r>
    </w:p>
  </w:footnote>
  <w:footnote w:id="3">
    <w:p w14:paraId="5C9B524C" w14:textId="1F6AADB7" w:rsidR="00390E5C" w:rsidRDefault="00390E5C"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82AC" w14:textId="77777777" w:rsidR="00390E5C" w:rsidRDefault="00390E5C"/>
  <w:p w14:paraId="5856B7A1" w14:textId="77777777" w:rsidR="00390E5C" w:rsidRDefault="00390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BAA" w14:textId="77777777" w:rsidR="00390E5C" w:rsidRDefault="00390E5C">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04072D26"/>
    <w:multiLevelType w:val="hybridMultilevel"/>
    <w:tmpl w:val="A2C87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801F8C"/>
    <w:multiLevelType w:val="hybridMultilevel"/>
    <w:tmpl w:val="FFFFFFFF"/>
    <w:lvl w:ilvl="0" w:tplc="250ED7A6">
      <w:start w:val="1"/>
      <w:numFmt w:val="bullet"/>
      <w:lvlText w:val=""/>
      <w:lvlJc w:val="left"/>
      <w:pPr>
        <w:ind w:left="1068" w:hanging="360"/>
      </w:pPr>
      <w:rPr>
        <w:rFonts w:ascii="Symbol" w:hAnsi="Symbol" w:hint="default"/>
      </w:rPr>
    </w:lvl>
    <w:lvl w:ilvl="1" w:tplc="7986A58C">
      <w:start w:val="1"/>
      <w:numFmt w:val="bullet"/>
      <w:lvlText w:val="o"/>
      <w:lvlJc w:val="left"/>
      <w:pPr>
        <w:ind w:left="1788" w:hanging="360"/>
      </w:pPr>
      <w:rPr>
        <w:rFonts w:ascii="Courier New" w:hAnsi="Courier New" w:hint="default"/>
      </w:rPr>
    </w:lvl>
    <w:lvl w:ilvl="2" w:tplc="5E4A94CA">
      <w:start w:val="1"/>
      <w:numFmt w:val="bullet"/>
      <w:lvlText w:val=""/>
      <w:lvlJc w:val="left"/>
      <w:pPr>
        <w:ind w:left="2508" w:hanging="360"/>
      </w:pPr>
      <w:rPr>
        <w:rFonts w:ascii="Wingdings" w:hAnsi="Wingdings" w:hint="default"/>
      </w:rPr>
    </w:lvl>
    <w:lvl w:ilvl="3" w:tplc="A6660040">
      <w:start w:val="1"/>
      <w:numFmt w:val="bullet"/>
      <w:lvlText w:val=""/>
      <w:lvlJc w:val="left"/>
      <w:pPr>
        <w:ind w:left="3228" w:hanging="360"/>
      </w:pPr>
      <w:rPr>
        <w:rFonts w:ascii="Symbol" w:hAnsi="Symbol" w:hint="default"/>
      </w:rPr>
    </w:lvl>
    <w:lvl w:ilvl="4" w:tplc="E4869828">
      <w:start w:val="1"/>
      <w:numFmt w:val="bullet"/>
      <w:lvlText w:val="o"/>
      <w:lvlJc w:val="left"/>
      <w:pPr>
        <w:ind w:left="3948" w:hanging="360"/>
      </w:pPr>
      <w:rPr>
        <w:rFonts w:ascii="Courier New" w:hAnsi="Courier New" w:hint="default"/>
      </w:rPr>
    </w:lvl>
    <w:lvl w:ilvl="5" w:tplc="A2BEBA22">
      <w:start w:val="1"/>
      <w:numFmt w:val="bullet"/>
      <w:lvlText w:val=""/>
      <w:lvlJc w:val="left"/>
      <w:pPr>
        <w:ind w:left="4668" w:hanging="360"/>
      </w:pPr>
      <w:rPr>
        <w:rFonts w:ascii="Wingdings" w:hAnsi="Wingdings" w:hint="default"/>
      </w:rPr>
    </w:lvl>
    <w:lvl w:ilvl="6" w:tplc="2E749FE8">
      <w:start w:val="1"/>
      <w:numFmt w:val="bullet"/>
      <w:lvlText w:val=""/>
      <w:lvlJc w:val="left"/>
      <w:pPr>
        <w:ind w:left="5388" w:hanging="360"/>
      </w:pPr>
      <w:rPr>
        <w:rFonts w:ascii="Symbol" w:hAnsi="Symbol" w:hint="default"/>
      </w:rPr>
    </w:lvl>
    <w:lvl w:ilvl="7" w:tplc="0562CCE0">
      <w:start w:val="1"/>
      <w:numFmt w:val="bullet"/>
      <w:lvlText w:val="o"/>
      <w:lvlJc w:val="left"/>
      <w:pPr>
        <w:ind w:left="6108" w:hanging="360"/>
      </w:pPr>
      <w:rPr>
        <w:rFonts w:ascii="Courier New" w:hAnsi="Courier New" w:hint="default"/>
      </w:rPr>
    </w:lvl>
    <w:lvl w:ilvl="8" w:tplc="5D8C1620">
      <w:start w:val="1"/>
      <w:numFmt w:val="bullet"/>
      <w:lvlText w:val=""/>
      <w:lvlJc w:val="left"/>
      <w:pPr>
        <w:ind w:left="6828" w:hanging="360"/>
      </w:pPr>
      <w:rPr>
        <w:rFonts w:ascii="Wingdings" w:hAnsi="Wingdings" w:hint="default"/>
      </w:rPr>
    </w:lvl>
  </w:abstractNum>
  <w:abstractNum w:abstractNumId="6" w15:restartNumberingAfterBreak="0">
    <w:nsid w:val="070D3736"/>
    <w:multiLevelType w:val="hybridMultilevel"/>
    <w:tmpl w:val="AF6C597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C89147D"/>
    <w:multiLevelType w:val="hybridMultilevel"/>
    <w:tmpl w:val="80E675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7DA422E"/>
    <w:multiLevelType w:val="hybridMultilevel"/>
    <w:tmpl w:val="2760F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0"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AF3CC6"/>
    <w:multiLevelType w:val="hybridMultilevel"/>
    <w:tmpl w:val="57E2E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B00B68"/>
    <w:multiLevelType w:val="hybridMultilevel"/>
    <w:tmpl w:val="83B4F864"/>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8797"/>
        </w:tabs>
        <w:ind w:left="8797"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6"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4129E0"/>
    <w:multiLevelType w:val="hybridMultilevel"/>
    <w:tmpl w:val="02E6896E"/>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53977F7D"/>
    <w:multiLevelType w:val="hybridMultilevel"/>
    <w:tmpl w:val="2F064A5A"/>
    <w:lvl w:ilvl="0" w:tplc="04130001">
      <w:start w:val="1"/>
      <w:numFmt w:val="bullet"/>
      <w:lvlText w:val=""/>
      <w:lvlJc w:val="left"/>
      <w:pPr>
        <w:ind w:left="1068" w:hanging="360"/>
      </w:pPr>
      <w:rPr>
        <w:rFonts w:ascii="Symbol" w:hAnsi="Symbol" w:hint="default"/>
      </w:rPr>
    </w:lvl>
    <w:lvl w:ilvl="1" w:tplc="FFFFFFFF">
      <w:numFmt w:val="bullet"/>
      <w:lvlText w:val="•"/>
      <w:lvlJc w:val="left"/>
      <w:pPr>
        <w:ind w:left="2139" w:hanging="711"/>
      </w:pPr>
      <w:rPr>
        <w:rFonts w:ascii="Calibri" w:eastAsia="Times New Roman" w:hAnsi="Calibri" w:cs="Calibr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56780402"/>
    <w:multiLevelType w:val="hybridMultilevel"/>
    <w:tmpl w:val="DF7C382E"/>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7830BA"/>
    <w:multiLevelType w:val="hybridMultilevel"/>
    <w:tmpl w:val="F4A61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360FB6"/>
    <w:multiLevelType w:val="hybridMultilevel"/>
    <w:tmpl w:val="F78C5D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9A73E6"/>
    <w:multiLevelType w:val="hybridMultilevel"/>
    <w:tmpl w:val="42D8B15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51226D"/>
    <w:multiLevelType w:val="hybridMultilevel"/>
    <w:tmpl w:val="CE620CF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3"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4" w15:restartNumberingAfterBreak="0">
    <w:nsid w:val="7634046F"/>
    <w:multiLevelType w:val="hybridMultilevel"/>
    <w:tmpl w:val="FD44A93E"/>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745083">
    <w:abstractNumId w:val="5"/>
  </w:num>
  <w:num w:numId="2" w16cid:durableId="1756855337">
    <w:abstractNumId w:val="15"/>
  </w:num>
  <w:num w:numId="3" w16cid:durableId="1391924606">
    <w:abstractNumId w:val="3"/>
  </w:num>
  <w:num w:numId="4" w16cid:durableId="1490360990">
    <w:abstractNumId w:val="2"/>
  </w:num>
  <w:num w:numId="5" w16cid:durableId="1583682118">
    <w:abstractNumId w:val="9"/>
  </w:num>
  <w:num w:numId="6" w16cid:durableId="1163544086">
    <w:abstractNumId w:val="33"/>
  </w:num>
  <w:num w:numId="7" w16cid:durableId="1548252819">
    <w:abstractNumId w:val="1"/>
  </w:num>
  <w:num w:numId="8" w16cid:durableId="69541548">
    <w:abstractNumId w:val="0"/>
  </w:num>
  <w:num w:numId="9" w16cid:durableId="2036349912">
    <w:abstractNumId w:val="28"/>
  </w:num>
  <w:num w:numId="10" w16cid:durableId="1852523638">
    <w:abstractNumId w:val="10"/>
  </w:num>
  <w:num w:numId="11" w16cid:durableId="1216356963">
    <w:abstractNumId w:val="24"/>
  </w:num>
  <w:num w:numId="12" w16cid:durableId="813984560">
    <w:abstractNumId w:val="11"/>
  </w:num>
  <w:num w:numId="13" w16cid:durableId="1093402701">
    <w:abstractNumId w:val="30"/>
  </w:num>
  <w:num w:numId="14" w16cid:durableId="490827035">
    <w:abstractNumId w:val="13"/>
  </w:num>
  <w:num w:numId="15" w16cid:durableId="1177309842">
    <w:abstractNumId w:val="25"/>
  </w:num>
  <w:num w:numId="16" w16cid:durableId="1855534919">
    <w:abstractNumId w:val="14"/>
  </w:num>
  <w:num w:numId="17" w16cid:durableId="1296370645">
    <w:abstractNumId w:val="22"/>
  </w:num>
  <w:num w:numId="18" w16cid:durableId="212036262">
    <w:abstractNumId w:val="35"/>
  </w:num>
  <w:num w:numId="19" w16cid:durableId="479922679">
    <w:abstractNumId w:val="17"/>
  </w:num>
  <w:num w:numId="20" w16cid:durableId="602805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9755130">
    <w:abstractNumId w:val="29"/>
  </w:num>
  <w:num w:numId="22" w16cid:durableId="519130146">
    <w:abstractNumId w:val="23"/>
  </w:num>
  <w:num w:numId="23" w16cid:durableId="230971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0189476">
    <w:abstractNumId w:val="16"/>
  </w:num>
  <w:num w:numId="25" w16cid:durableId="1082528316">
    <w:abstractNumId w:val="12"/>
  </w:num>
  <w:num w:numId="26" w16cid:durableId="1676303579">
    <w:abstractNumId w:val="4"/>
  </w:num>
  <w:num w:numId="27" w16cid:durableId="1101295619">
    <w:abstractNumId w:val="34"/>
  </w:num>
  <w:num w:numId="28" w16cid:durableId="628898306">
    <w:abstractNumId w:val="20"/>
  </w:num>
  <w:num w:numId="29" w16cid:durableId="1013065973">
    <w:abstractNumId w:val="32"/>
  </w:num>
  <w:num w:numId="30" w16cid:durableId="254554073">
    <w:abstractNumId w:val="27"/>
  </w:num>
  <w:num w:numId="31" w16cid:durableId="1892646700">
    <w:abstractNumId w:val="21"/>
  </w:num>
  <w:num w:numId="32" w16cid:durableId="1729304593">
    <w:abstractNumId w:val="6"/>
  </w:num>
  <w:num w:numId="33" w16cid:durableId="1075930752">
    <w:abstractNumId w:val="19"/>
  </w:num>
  <w:num w:numId="34" w16cid:durableId="1347631239">
    <w:abstractNumId w:val="26"/>
  </w:num>
  <w:num w:numId="35" w16cid:durableId="565996445">
    <w:abstractNumId w:val="31"/>
  </w:num>
  <w:num w:numId="36" w16cid:durableId="35503602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1A9B"/>
    <w:rsid w:val="00002A88"/>
    <w:rsid w:val="00003180"/>
    <w:rsid w:val="00003431"/>
    <w:rsid w:val="00005463"/>
    <w:rsid w:val="00007310"/>
    <w:rsid w:val="00010762"/>
    <w:rsid w:val="00010AE3"/>
    <w:rsid w:val="00010CE2"/>
    <w:rsid w:val="00012630"/>
    <w:rsid w:val="00013E9E"/>
    <w:rsid w:val="00015BAA"/>
    <w:rsid w:val="000166AF"/>
    <w:rsid w:val="00022B61"/>
    <w:rsid w:val="00023BDC"/>
    <w:rsid w:val="00024031"/>
    <w:rsid w:val="0002539A"/>
    <w:rsid w:val="00027AFD"/>
    <w:rsid w:val="000310A4"/>
    <w:rsid w:val="000311DC"/>
    <w:rsid w:val="00031777"/>
    <w:rsid w:val="0003192D"/>
    <w:rsid w:val="00031F22"/>
    <w:rsid w:val="000322F8"/>
    <w:rsid w:val="00033E47"/>
    <w:rsid w:val="000351A0"/>
    <w:rsid w:val="0003603A"/>
    <w:rsid w:val="0003744B"/>
    <w:rsid w:val="00041023"/>
    <w:rsid w:val="000418DC"/>
    <w:rsid w:val="00045AE1"/>
    <w:rsid w:val="0004778F"/>
    <w:rsid w:val="00047831"/>
    <w:rsid w:val="00047854"/>
    <w:rsid w:val="00047A75"/>
    <w:rsid w:val="00050CD6"/>
    <w:rsid w:val="0005505B"/>
    <w:rsid w:val="00056501"/>
    <w:rsid w:val="00056B84"/>
    <w:rsid w:val="0006631F"/>
    <w:rsid w:val="00070E9E"/>
    <w:rsid w:val="00071F70"/>
    <w:rsid w:val="00072093"/>
    <w:rsid w:val="0007306F"/>
    <w:rsid w:val="00081075"/>
    <w:rsid w:val="0008185B"/>
    <w:rsid w:val="00082414"/>
    <w:rsid w:val="00082BA3"/>
    <w:rsid w:val="00082E98"/>
    <w:rsid w:val="00090227"/>
    <w:rsid w:val="00090C46"/>
    <w:rsid w:val="00093C67"/>
    <w:rsid w:val="00094E1E"/>
    <w:rsid w:val="000952BD"/>
    <w:rsid w:val="00095B0E"/>
    <w:rsid w:val="000966C6"/>
    <w:rsid w:val="00096A1E"/>
    <w:rsid w:val="00096A75"/>
    <w:rsid w:val="00096AD4"/>
    <w:rsid w:val="00097542"/>
    <w:rsid w:val="0009778A"/>
    <w:rsid w:val="00097CF3"/>
    <w:rsid w:val="000A02DC"/>
    <w:rsid w:val="000A0563"/>
    <w:rsid w:val="000A0CC5"/>
    <w:rsid w:val="000A15F7"/>
    <w:rsid w:val="000A2C79"/>
    <w:rsid w:val="000A32A9"/>
    <w:rsid w:val="000A3417"/>
    <w:rsid w:val="000A3506"/>
    <w:rsid w:val="000A383E"/>
    <w:rsid w:val="000A44B8"/>
    <w:rsid w:val="000A65BC"/>
    <w:rsid w:val="000A7911"/>
    <w:rsid w:val="000B21D3"/>
    <w:rsid w:val="000B2701"/>
    <w:rsid w:val="000B4076"/>
    <w:rsid w:val="000B5DEA"/>
    <w:rsid w:val="000B66A3"/>
    <w:rsid w:val="000C20B0"/>
    <w:rsid w:val="000C3CC2"/>
    <w:rsid w:val="000C4A2C"/>
    <w:rsid w:val="000C515E"/>
    <w:rsid w:val="000C73E7"/>
    <w:rsid w:val="000C7C51"/>
    <w:rsid w:val="000D1938"/>
    <w:rsid w:val="000D3B01"/>
    <w:rsid w:val="000D6009"/>
    <w:rsid w:val="000D760F"/>
    <w:rsid w:val="000D79FD"/>
    <w:rsid w:val="000E0139"/>
    <w:rsid w:val="000E1534"/>
    <w:rsid w:val="000E2905"/>
    <w:rsid w:val="000E3045"/>
    <w:rsid w:val="000E39E7"/>
    <w:rsid w:val="000E3B00"/>
    <w:rsid w:val="000E54B7"/>
    <w:rsid w:val="000E60FE"/>
    <w:rsid w:val="000E7717"/>
    <w:rsid w:val="000F3D28"/>
    <w:rsid w:val="000F46FC"/>
    <w:rsid w:val="000F4D98"/>
    <w:rsid w:val="000F51C0"/>
    <w:rsid w:val="000F5CFA"/>
    <w:rsid w:val="000F6C80"/>
    <w:rsid w:val="000F7C41"/>
    <w:rsid w:val="001006F6"/>
    <w:rsid w:val="001041C3"/>
    <w:rsid w:val="00106976"/>
    <w:rsid w:val="00106DE0"/>
    <w:rsid w:val="0010716E"/>
    <w:rsid w:val="0010736C"/>
    <w:rsid w:val="00111C9A"/>
    <w:rsid w:val="0011697D"/>
    <w:rsid w:val="00117FD5"/>
    <w:rsid w:val="00121276"/>
    <w:rsid w:val="001244C8"/>
    <w:rsid w:val="0012519F"/>
    <w:rsid w:val="00125CBD"/>
    <w:rsid w:val="00131792"/>
    <w:rsid w:val="00131DB0"/>
    <w:rsid w:val="00133C16"/>
    <w:rsid w:val="00133FD4"/>
    <w:rsid w:val="001346EF"/>
    <w:rsid w:val="001356B8"/>
    <w:rsid w:val="00136456"/>
    <w:rsid w:val="0013737B"/>
    <w:rsid w:val="00137D58"/>
    <w:rsid w:val="00143B1A"/>
    <w:rsid w:val="00152322"/>
    <w:rsid w:val="00152EF5"/>
    <w:rsid w:val="00156023"/>
    <w:rsid w:val="001564C6"/>
    <w:rsid w:val="00157E85"/>
    <w:rsid w:val="00160EC1"/>
    <w:rsid w:val="00162DA8"/>
    <w:rsid w:val="00163CD6"/>
    <w:rsid w:val="00165089"/>
    <w:rsid w:val="0016623D"/>
    <w:rsid w:val="00166859"/>
    <w:rsid w:val="001670A8"/>
    <w:rsid w:val="00171841"/>
    <w:rsid w:val="00171C47"/>
    <w:rsid w:val="001721D2"/>
    <w:rsid w:val="00176773"/>
    <w:rsid w:val="00176FB1"/>
    <w:rsid w:val="00180B2A"/>
    <w:rsid w:val="001828D2"/>
    <w:rsid w:val="001837E2"/>
    <w:rsid w:val="001874BB"/>
    <w:rsid w:val="0019085C"/>
    <w:rsid w:val="00190A25"/>
    <w:rsid w:val="00190E6A"/>
    <w:rsid w:val="00191826"/>
    <w:rsid w:val="00192073"/>
    <w:rsid w:val="001931ED"/>
    <w:rsid w:val="00197D66"/>
    <w:rsid w:val="00197DB4"/>
    <w:rsid w:val="001A05E4"/>
    <w:rsid w:val="001A0746"/>
    <w:rsid w:val="001A37E8"/>
    <w:rsid w:val="001A408B"/>
    <w:rsid w:val="001A48C0"/>
    <w:rsid w:val="001A4DF1"/>
    <w:rsid w:val="001A53DA"/>
    <w:rsid w:val="001A7722"/>
    <w:rsid w:val="001A7AD5"/>
    <w:rsid w:val="001A7E85"/>
    <w:rsid w:val="001B40E3"/>
    <w:rsid w:val="001B5486"/>
    <w:rsid w:val="001B6048"/>
    <w:rsid w:val="001B61A7"/>
    <w:rsid w:val="001B6539"/>
    <w:rsid w:val="001B7154"/>
    <w:rsid w:val="001C0AB4"/>
    <w:rsid w:val="001C0EBF"/>
    <w:rsid w:val="001C2434"/>
    <w:rsid w:val="001C2918"/>
    <w:rsid w:val="001C4897"/>
    <w:rsid w:val="001C59E9"/>
    <w:rsid w:val="001C6526"/>
    <w:rsid w:val="001C72DE"/>
    <w:rsid w:val="001D34E5"/>
    <w:rsid w:val="001D3609"/>
    <w:rsid w:val="001D6DAA"/>
    <w:rsid w:val="001E032C"/>
    <w:rsid w:val="001E0709"/>
    <w:rsid w:val="001E0EDA"/>
    <w:rsid w:val="001E1A43"/>
    <w:rsid w:val="001E47CE"/>
    <w:rsid w:val="001E57F4"/>
    <w:rsid w:val="001E693C"/>
    <w:rsid w:val="001E6998"/>
    <w:rsid w:val="001E708D"/>
    <w:rsid w:val="001F1625"/>
    <w:rsid w:val="001F463F"/>
    <w:rsid w:val="001F741B"/>
    <w:rsid w:val="002009A2"/>
    <w:rsid w:val="00202F21"/>
    <w:rsid w:val="00205293"/>
    <w:rsid w:val="002059DD"/>
    <w:rsid w:val="00207369"/>
    <w:rsid w:val="00207472"/>
    <w:rsid w:val="00207965"/>
    <w:rsid w:val="00207B81"/>
    <w:rsid w:val="00213893"/>
    <w:rsid w:val="00214ADE"/>
    <w:rsid w:val="00214C8E"/>
    <w:rsid w:val="002151B2"/>
    <w:rsid w:val="002167A0"/>
    <w:rsid w:val="002170C7"/>
    <w:rsid w:val="00217474"/>
    <w:rsid w:val="002209C0"/>
    <w:rsid w:val="0022138B"/>
    <w:rsid w:val="00222A81"/>
    <w:rsid w:val="00225040"/>
    <w:rsid w:val="00226341"/>
    <w:rsid w:val="002278FF"/>
    <w:rsid w:val="00230E13"/>
    <w:rsid w:val="002319BE"/>
    <w:rsid w:val="002326F1"/>
    <w:rsid w:val="00232C3F"/>
    <w:rsid w:val="00233701"/>
    <w:rsid w:val="00233997"/>
    <w:rsid w:val="00233EAA"/>
    <w:rsid w:val="00236976"/>
    <w:rsid w:val="00236CFF"/>
    <w:rsid w:val="0024100A"/>
    <w:rsid w:val="0024225E"/>
    <w:rsid w:val="0024271E"/>
    <w:rsid w:val="002453A7"/>
    <w:rsid w:val="00245EB2"/>
    <w:rsid w:val="0024661F"/>
    <w:rsid w:val="00246682"/>
    <w:rsid w:val="00246E80"/>
    <w:rsid w:val="00250662"/>
    <w:rsid w:val="00253100"/>
    <w:rsid w:val="00254464"/>
    <w:rsid w:val="00257476"/>
    <w:rsid w:val="00260C98"/>
    <w:rsid w:val="0026230C"/>
    <w:rsid w:val="00264783"/>
    <w:rsid w:val="00270704"/>
    <w:rsid w:val="002709EC"/>
    <w:rsid w:val="002717DB"/>
    <w:rsid w:val="00272C63"/>
    <w:rsid w:val="00273563"/>
    <w:rsid w:val="00274502"/>
    <w:rsid w:val="00275C0B"/>
    <w:rsid w:val="00275D10"/>
    <w:rsid w:val="00276A88"/>
    <w:rsid w:val="00283E48"/>
    <w:rsid w:val="00283F64"/>
    <w:rsid w:val="002846C5"/>
    <w:rsid w:val="002872E8"/>
    <w:rsid w:val="00292BAD"/>
    <w:rsid w:val="002931A9"/>
    <w:rsid w:val="002943EF"/>
    <w:rsid w:val="00294AA3"/>
    <w:rsid w:val="00296AF6"/>
    <w:rsid w:val="002A1D41"/>
    <w:rsid w:val="002A3142"/>
    <w:rsid w:val="002A5327"/>
    <w:rsid w:val="002A5874"/>
    <w:rsid w:val="002A5B97"/>
    <w:rsid w:val="002A5CEB"/>
    <w:rsid w:val="002A68C6"/>
    <w:rsid w:val="002A7364"/>
    <w:rsid w:val="002A7B37"/>
    <w:rsid w:val="002B0A82"/>
    <w:rsid w:val="002B1369"/>
    <w:rsid w:val="002B2521"/>
    <w:rsid w:val="002B32D0"/>
    <w:rsid w:val="002B5027"/>
    <w:rsid w:val="002B5B3A"/>
    <w:rsid w:val="002B5F15"/>
    <w:rsid w:val="002B723C"/>
    <w:rsid w:val="002C19C0"/>
    <w:rsid w:val="002C2500"/>
    <w:rsid w:val="002C2C62"/>
    <w:rsid w:val="002C7DF6"/>
    <w:rsid w:val="002D022D"/>
    <w:rsid w:val="002D1518"/>
    <w:rsid w:val="002D1663"/>
    <w:rsid w:val="002D18DB"/>
    <w:rsid w:val="002D235D"/>
    <w:rsid w:val="002D50EC"/>
    <w:rsid w:val="002D6E6B"/>
    <w:rsid w:val="002E0580"/>
    <w:rsid w:val="002E122E"/>
    <w:rsid w:val="002E21F2"/>
    <w:rsid w:val="002E260D"/>
    <w:rsid w:val="002E5378"/>
    <w:rsid w:val="002E54C1"/>
    <w:rsid w:val="002E7BF0"/>
    <w:rsid w:val="002E7DC3"/>
    <w:rsid w:val="002F2B19"/>
    <w:rsid w:val="002F3E21"/>
    <w:rsid w:val="002F4154"/>
    <w:rsid w:val="002F4403"/>
    <w:rsid w:val="002F4BC8"/>
    <w:rsid w:val="002F5541"/>
    <w:rsid w:val="002F5589"/>
    <w:rsid w:val="002F559F"/>
    <w:rsid w:val="002F6872"/>
    <w:rsid w:val="00300E15"/>
    <w:rsid w:val="00300F58"/>
    <w:rsid w:val="0030174B"/>
    <w:rsid w:val="003018D5"/>
    <w:rsid w:val="00301ABA"/>
    <w:rsid w:val="00301C56"/>
    <w:rsid w:val="0030266B"/>
    <w:rsid w:val="003048A4"/>
    <w:rsid w:val="00304F73"/>
    <w:rsid w:val="003060BE"/>
    <w:rsid w:val="00306BC2"/>
    <w:rsid w:val="003073EC"/>
    <w:rsid w:val="00307AA3"/>
    <w:rsid w:val="00307CC2"/>
    <w:rsid w:val="00310114"/>
    <w:rsid w:val="0031104C"/>
    <w:rsid w:val="003152E4"/>
    <w:rsid w:val="00317B4D"/>
    <w:rsid w:val="00320339"/>
    <w:rsid w:val="00320D42"/>
    <w:rsid w:val="003219A1"/>
    <w:rsid w:val="00325877"/>
    <w:rsid w:val="00327FC3"/>
    <w:rsid w:val="003301E1"/>
    <w:rsid w:val="00330BC8"/>
    <w:rsid w:val="0033117C"/>
    <w:rsid w:val="00331B03"/>
    <w:rsid w:val="003325EC"/>
    <w:rsid w:val="00332B95"/>
    <w:rsid w:val="00337615"/>
    <w:rsid w:val="00337809"/>
    <w:rsid w:val="00350643"/>
    <w:rsid w:val="00350982"/>
    <w:rsid w:val="0035396A"/>
    <w:rsid w:val="00354966"/>
    <w:rsid w:val="00356381"/>
    <w:rsid w:val="0036010B"/>
    <w:rsid w:val="00360738"/>
    <w:rsid w:val="0036088F"/>
    <w:rsid w:val="00360A0E"/>
    <w:rsid w:val="00361552"/>
    <w:rsid w:val="00362BB8"/>
    <w:rsid w:val="003639E5"/>
    <w:rsid w:val="00366A21"/>
    <w:rsid w:val="00366BC6"/>
    <w:rsid w:val="00367F50"/>
    <w:rsid w:val="00371368"/>
    <w:rsid w:val="00371528"/>
    <w:rsid w:val="0037170A"/>
    <w:rsid w:val="00373AA6"/>
    <w:rsid w:val="003747EF"/>
    <w:rsid w:val="00375BCB"/>
    <w:rsid w:val="00377512"/>
    <w:rsid w:val="003802C9"/>
    <w:rsid w:val="0038085A"/>
    <w:rsid w:val="00381A16"/>
    <w:rsid w:val="00382D37"/>
    <w:rsid w:val="0038635C"/>
    <w:rsid w:val="00390E5C"/>
    <w:rsid w:val="00391C09"/>
    <w:rsid w:val="00391EF1"/>
    <w:rsid w:val="0039311C"/>
    <w:rsid w:val="00395F00"/>
    <w:rsid w:val="00396F3F"/>
    <w:rsid w:val="00397A0B"/>
    <w:rsid w:val="003A10A9"/>
    <w:rsid w:val="003A160E"/>
    <w:rsid w:val="003A390D"/>
    <w:rsid w:val="003A4C61"/>
    <w:rsid w:val="003A4E2D"/>
    <w:rsid w:val="003A5997"/>
    <w:rsid w:val="003B1CAC"/>
    <w:rsid w:val="003B3FCA"/>
    <w:rsid w:val="003B4F90"/>
    <w:rsid w:val="003B6A16"/>
    <w:rsid w:val="003B6B1C"/>
    <w:rsid w:val="003B7575"/>
    <w:rsid w:val="003B78D1"/>
    <w:rsid w:val="003C413A"/>
    <w:rsid w:val="003C45C3"/>
    <w:rsid w:val="003C4879"/>
    <w:rsid w:val="003C5CC2"/>
    <w:rsid w:val="003C6E77"/>
    <w:rsid w:val="003D0B32"/>
    <w:rsid w:val="003D3CF4"/>
    <w:rsid w:val="003D52A3"/>
    <w:rsid w:val="003D5B60"/>
    <w:rsid w:val="003D6377"/>
    <w:rsid w:val="003D6941"/>
    <w:rsid w:val="003E1BB9"/>
    <w:rsid w:val="003E264A"/>
    <w:rsid w:val="003E5388"/>
    <w:rsid w:val="003E6207"/>
    <w:rsid w:val="003E71CB"/>
    <w:rsid w:val="003E7B35"/>
    <w:rsid w:val="003F0B71"/>
    <w:rsid w:val="003F12E4"/>
    <w:rsid w:val="003F1435"/>
    <w:rsid w:val="003F17A0"/>
    <w:rsid w:val="003F3631"/>
    <w:rsid w:val="003F42BF"/>
    <w:rsid w:val="003F6378"/>
    <w:rsid w:val="003F6518"/>
    <w:rsid w:val="003F6D00"/>
    <w:rsid w:val="003F71E5"/>
    <w:rsid w:val="003F7BC5"/>
    <w:rsid w:val="00403CE8"/>
    <w:rsid w:val="00404FDB"/>
    <w:rsid w:val="00411613"/>
    <w:rsid w:val="00414542"/>
    <w:rsid w:val="00414C0C"/>
    <w:rsid w:val="00421094"/>
    <w:rsid w:val="0042158E"/>
    <w:rsid w:val="004231D2"/>
    <w:rsid w:val="00425550"/>
    <w:rsid w:val="00426FFD"/>
    <w:rsid w:val="004278FB"/>
    <w:rsid w:val="004412F5"/>
    <w:rsid w:val="00443F7B"/>
    <w:rsid w:val="004444B4"/>
    <w:rsid w:val="00445771"/>
    <w:rsid w:val="00446ACD"/>
    <w:rsid w:val="00447C5C"/>
    <w:rsid w:val="004509B2"/>
    <w:rsid w:val="0045481C"/>
    <w:rsid w:val="004561BA"/>
    <w:rsid w:val="00457984"/>
    <w:rsid w:val="00460BD8"/>
    <w:rsid w:val="004647BD"/>
    <w:rsid w:val="00467193"/>
    <w:rsid w:val="00470300"/>
    <w:rsid w:val="0047335E"/>
    <w:rsid w:val="00473DF7"/>
    <w:rsid w:val="00474F77"/>
    <w:rsid w:val="004779D2"/>
    <w:rsid w:val="00480B93"/>
    <w:rsid w:val="004811F1"/>
    <w:rsid w:val="0048156B"/>
    <w:rsid w:val="004815C8"/>
    <w:rsid w:val="00483810"/>
    <w:rsid w:val="00483E5F"/>
    <w:rsid w:val="004904F7"/>
    <w:rsid w:val="00492F14"/>
    <w:rsid w:val="00497481"/>
    <w:rsid w:val="004979B2"/>
    <w:rsid w:val="004A0118"/>
    <w:rsid w:val="004A08DE"/>
    <w:rsid w:val="004A1C6C"/>
    <w:rsid w:val="004A25B8"/>
    <w:rsid w:val="004A5317"/>
    <w:rsid w:val="004A5A60"/>
    <w:rsid w:val="004A62DD"/>
    <w:rsid w:val="004A6EBF"/>
    <w:rsid w:val="004A728D"/>
    <w:rsid w:val="004B1218"/>
    <w:rsid w:val="004B2986"/>
    <w:rsid w:val="004B2BEE"/>
    <w:rsid w:val="004B36ED"/>
    <w:rsid w:val="004B4AF5"/>
    <w:rsid w:val="004B50BB"/>
    <w:rsid w:val="004B580E"/>
    <w:rsid w:val="004B6921"/>
    <w:rsid w:val="004B6AAB"/>
    <w:rsid w:val="004B6D7B"/>
    <w:rsid w:val="004B7F46"/>
    <w:rsid w:val="004C26D4"/>
    <w:rsid w:val="004C3810"/>
    <w:rsid w:val="004C5A72"/>
    <w:rsid w:val="004C5C1C"/>
    <w:rsid w:val="004C621D"/>
    <w:rsid w:val="004D0C15"/>
    <w:rsid w:val="004D1C99"/>
    <w:rsid w:val="004D27F6"/>
    <w:rsid w:val="004D2821"/>
    <w:rsid w:val="004D2FDF"/>
    <w:rsid w:val="004D3219"/>
    <w:rsid w:val="004D45E9"/>
    <w:rsid w:val="004D4CC3"/>
    <w:rsid w:val="004D58B8"/>
    <w:rsid w:val="004D7635"/>
    <w:rsid w:val="004D7D44"/>
    <w:rsid w:val="004E1446"/>
    <w:rsid w:val="004E3261"/>
    <w:rsid w:val="004E3E89"/>
    <w:rsid w:val="004E4C4C"/>
    <w:rsid w:val="004E5A2E"/>
    <w:rsid w:val="004F0A2A"/>
    <w:rsid w:val="004F0C08"/>
    <w:rsid w:val="004F23E7"/>
    <w:rsid w:val="004F57ED"/>
    <w:rsid w:val="004F6103"/>
    <w:rsid w:val="004F682A"/>
    <w:rsid w:val="00504172"/>
    <w:rsid w:val="005050DD"/>
    <w:rsid w:val="005075C8"/>
    <w:rsid w:val="00507E39"/>
    <w:rsid w:val="0051087C"/>
    <w:rsid w:val="00510DC7"/>
    <w:rsid w:val="00512AA1"/>
    <w:rsid w:val="0051494A"/>
    <w:rsid w:val="005164F2"/>
    <w:rsid w:val="00516B3C"/>
    <w:rsid w:val="00516E1A"/>
    <w:rsid w:val="00517182"/>
    <w:rsid w:val="00521161"/>
    <w:rsid w:val="005213B0"/>
    <w:rsid w:val="0052423C"/>
    <w:rsid w:val="00526042"/>
    <w:rsid w:val="0052798B"/>
    <w:rsid w:val="00527C90"/>
    <w:rsid w:val="00530112"/>
    <w:rsid w:val="005309AE"/>
    <w:rsid w:val="00531027"/>
    <w:rsid w:val="00532E56"/>
    <w:rsid w:val="00532EE2"/>
    <w:rsid w:val="00536E39"/>
    <w:rsid w:val="005376CE"/>
    <w:rsid w:val="00542071"/>
    <w:rsid w:val="00542B60"/>
    <w:rsid w:val="00542EEE"/>
    <w:rsid w:val="00543476"/>
    <w:rsid w:val="005460A2"/>
    <w:rsid w:val="00546720"/>
    <w:rsid w:val="00547884"/>
    <w:rsid w:val="00547984"/>
    <w:rsid w:val="00552478"/>
    <w:rsid w:val="00552BB2"/>
    <w:rsid w:val="00553705"/>
    <w:rsid w:val="00555646"/>
    <w:rsid w:val="0055570D"/>
    <w:rsid w:val="005559D5"/>
    <w:rsid w:val="00557171"/>
    <w:rsid w:val="00560C61"/>
    <w:rsid w:val="00560CC6"/>
    <w:rsid w:val="005641EF"/>
    <w:rsid w:val="0056605E"/>
    <w:rsid w:val="00566569"/>
    <w:rsid w:val="005709F0"/>
    <w:rsid w:val="00570BB2"/>
    <w:rsid w:val="0057404C"/>
    <w:rsid w:val="00576D27"/>
    <w:rsid w:val="0057772A"/>
    <w:rsid w:val="00577D2A"/>
    <w:rsid w:val="00580284"/>
    <w:rsid w:val="00581B0A"/>
    <w:rsid w:val="005836C3"/>
    <w:rsid w:val="00583D3E"/>
    <w:rsid w:val="005873C9"/>
    <w:rsid w:val="0059162D"/>
    <w:rsid w:val="00593768"/>
    <w:rsid w:val="005944A2"/>
    <w:rsid w:val="005954DE"/>
    <w:rsid w:val="00596E75"/>
    <w:rsid w:val="005974F2"/>
    <w:rsid w:val="005A00C8"/>
    <w:rsid w:val="005A0258"/>
    <w:rsid w:val="005A03F7"/>
    <w:rsid w:val="005A1B8C"/>
    <w:rsid w:val="005A1B91"/>
    <w:rsid w:val="005A2FD6"/>
    <w:rsid w:val="005A3193"/>
    <w:rsid w:val="005A473B"/>
    <w:rsid w:val="005A4E94"/>
    <w:rsid w:val="005A5088"/>
    <w:rsid w:val="005A5102"/>
    <w:rsid w:val="005A5BE7"/>
    <w:rsid w:val="005A5FE6"/>
    <w:rsid w:val="005A6DC4"/>
    <w:rsid w:val="005A70A4"/>
    <w:rsid w:val="005B10F0"/>
    <w:rsid w:val="005B19F4"/>
    <w:rsid w:val="005B352C"/>
    <w:rsid w:val="005B5CC8"/>
    <w:rsid w:val="005B69E5"/>
    <w:rsid w:val="005B7637"/>
    <w:rsid w:val="005B771D"/>
    <w:rsid w:val="005B7A6F"/>
    <w:rsid w:val="005C10AA"/>
    <w:rsid w:val="005C200F"/>
    <w:rsid w:val="005C4CA0"/>
    <w:rsid w:val="005D154B"/>
    <w:rsid w:val="005D377D"/>
    <w:rsid w:val="005D4F20"/>
    <w:rsid w:val="005D56EE"/>
    <w:rsid w:val="005D7B77"/>
    <w:rsid w:val="005E1B01"/>
    <w:rsid w:val="005E4F90"/>
    <w:rsid w:val="005E5E11"/>
    <w:rsid w:val="005E6612"/>
    <w:rsid w:val="005E6695"/>
    <w:rsid w:val="005E7A0A"/>
    <w:rsid w:val="005F4675"/>
    <w:rsid w:val="005F622E"/>
    <w:rsid w:val="005F74C0"/>
    <w:rsid w:val="005F7A01"/>
    <w:rsid w:val="00603082"/>
    <w:rsid w:val="00603328"/>
    <w:rsid w:val="00605606"/>
    <w:rsid w:val="00606828"/>
    <w:rsid w:val="0060749E"/>
    <w:rsid w:val="006076AC"/>
    <w:rsid w:val="00607C2A"/>
    <w:rsid w:val="00611E91"/>
    <w:rsid w:val="006136CE"/>
    <w:rsid w:val="00613D08"/>
    <w:rsid w:val="0061692F"/>
    <w:rsid w:val="00617BCB"/>
    <w:rsid w:val="0062076F"/>
    <w:rsid w:val="006217B6"/>
    <w:rsid w:val="006217EB"/>
    <w:rsid w:val="00621F3C"/>
    <w:rsid w:val="006230CD"/>
    <w:rsid w:val="00623905"/>
    <w:rsid w:val="00625F89"/>
    <w:rsid w:val="00626461"/>
    <w:rsid w:val="0062688D"/>
    <w:rsid w:val="006275E3"/>
    <w:rsid w:val="00627EB6"/>
    <w:rsid w:val="00633283"/>
    <w:rsid w:val="00633810"/>
    <w:rsid w:val="006341FA"/>
    <w:rsid w:val="006350B7"/>
    <w:rsid w:val="0063617E"/>
    <w:rsid w:val="006361E3"/>
    <w:rsid w:val="00637791"/>
    <w:rsid w:val="00637822"/>
    <w:rsid w:val="00640026"/>
    <w:rsid w:val="0064120E"/>
    <w:rsid w:val="00641EE4"/>
    <w:rsid w:val="00642E87"/>
    <w:rsid w:val="00644116"/>
    <w:rsid w:val="00644972"/>
    <w:rsid w:val="00644BC3"/>
    <w:rsid w:val="0064572A"/>
    <w:rsid w:val="00645F40"/>
    <w:rsid w:val="00647DF7"/>
    <w:rsid w:val="00650B8F"/>
    <w:rsid w:val="00653098"/>
    <w:rsid w:val="00653421"/>
    <w:rsid w:val="006537DD"/>
    <w:rsid w:val="00655B67"/>
    <w:rsid w:val="00656B7D"/>
    <w:rsid w:val="00656FAA"/>
    <w:rsid w:val="00657414"/>
    <w:rsid w:val="00661BDB"/>
    <w:rsid w:val="00662D8B"/>
    <w:rsid w:val="0066309A"/>
    <w:rsid w:val="00664E6B"/>
    <w:rsid w:val="006652F2"/>
    <w:rsid w:val="00665E6F"/>
    <w:rsid w:val="00666A7E"/>
    <w:rsid w:val="00666CC0"/>
    <w:rsid w:val="006713F1"/>
    <w:rsid w:val="00671B84"/>
    <w:rsid w:val="00671D05"/>
    <w:rsid w:val="00674354"/>
    <w:rsid w:val="006751F6"/>
    <w:rsid w:val="0067683E"/>
    <w:rsid w:val="00676E0E"/>
    <w:rsid w:val="0068231C"/>
    <w:rsid w:val="0068259C"/>
    <w:rsid w:val="00682CCD"/>
    <w:rsid w:val="0068376C"/>
    <w:rsid w:val="00683C3A"/>
    <w:rsid w:val="00686D6C"/>
    <w:rsid w:val="00690975"/>
    <w:rsid w:val="00695E50"/>
    <w:rsid w:val="006963DE"/>
    <w:rsid w:val="006A1299"/>
    <w:rsid w:val="006A2B81"/>
    <w:rsid w:val="006A2E49"/>
    <w:rsid w:val="006A4ED1"/>
    <w:rsid w:val="006A5814"/>
    <w:rsid w:val="006B1DF5"/>
    <w:rsid w:val="006B331F"/>
    <w:rsid w:val="006B4201"/>
    <w:rsid w:val="006B661D"/>
    <w:rsid w:val="006B6D35"/>
    <w:rsid w:val="006C048C"/>
    <w:rsid w:val="006C139C"/>
    <w:rsid w:val="006C391D"/>
    <w:rsid w:val="006C3DB7"/>
    <w:rsid w:val="006C4A15"/>
    <w:rsid w:val="006C62C8"/>
    <w:rsid w:val="006C797B"/>
    <w:rsid w:val="006C7FC4"/>
    <w:rsid w:val="006D115C"/>
    <w:rsid w:val="006D3818"/>
    <w:rsid w:val="006D7ADF"/>
    <w:rsid w:val="006E1E2A"/>
    <w:rsid w:val="006E2C62"/>
    <w:rsid w:val="006E2CF9"/>
    <w:rsid w:val="006E3E20"/>
    <w:rsid w:val="006E402B"/>
    <w:rsid w:val="006E50C4"/>
    <w:rsid w:val="006E571C"/>
    <w:rsid w:val="006F0957"/>
    <w:rsid w:val="006F244F"/>
    <w:rsid w:val="006F2BB7"/>
    <w:rsid w:val="006F6245"/>
    <w:rsid w:val="006F7168"/>
    <w:rsid w:val="006F7692"/>
    <w:rsid w:val="006F7D3C"/>
    <w:rsid w:val="007008FE"/>
    <w:rsid w:val="00700CBE"/>
    <w:rsid w:val="007027C5"/>
    <w:rsid w:val="007041B4"/>
    <w:rsid w:val="007068E4"/>
    <w:rsid w:val="007112C8"/>
    <w:rsid w:val="0071180E"/>
    <w:rsid w:val="007135BB"/>
    <w:rsid w:val="007170AC"/>
    <w:rsid w:val="00721979"/>
    <w:rsid w:val="00721DCF"/>
    <w:rsid w:val="00722AF5"/>
    <w:rsid w:val="007253BC"/>
    <w:rsid w:val="007277A3"/>
    <w:rsid w:val="00731810"/>
    <w:rsid w:val="00731E5A"/>
    <w:rsid w:val="00731EF1"/>
    <w:rsid w:val="007331E5"/>
    <w:rsid w:val="007339AE"/>
    <w:rsid w:val="00733AA6"/>
    <w:rsid w:val="00734A43"/>
    <w:rsid w:val="007350E1"/>
    <w:rsid w:val="00735842"/>
    <w:rsid w:val="007360A1"/>
    <w:rsid w:val="0073648E"/>
    <w:rsid w:val="00736B79"/>
    <w:rsid w:val="0073764E"/>
    <w:rsid w:val="00737888"/>
    <w:rsid w:val="0074103A"/>
    <w:rsid w:val="00741C32"/>
    <w:rsid w:val="00742B89"/>
    <w:rsid w:val="00742E0E"/>
    <w:rsid w:val="00743AE2"/>
    <w:rsid w:val="00746B55"/>
    <w:rsid w:val="0075476D"/>
    <w:rsid w:val="00754782"/>
    <w:rsid w:val="0075590A"/>
    <w:rsid w:val="0076026E"/>
    <w:rsid w:val="00760930"/>
    <w:rsid w:val="00761A1B"/>
    <w:rsid w:val="007635E3"/>
    <w:rsid w:val="00763DA1"/>
    <w:rsid w:val="00763F11"/>
    <w:rsid w:val="00767366"/>
    <w:rsid w:val="00767FA0"/>
    <w:rsid w:val="00770564"/>
    <w:rsid w:val="00772047"/>
    <w:rsid w:val="00773885"/>
    <w:rsid w:val="00773E6D"/>
    <w:rsid w:val="00775632"/>
    <w:rsid w:val="00775AEF"/>
    <w:rsid w:val="00775C15"/>
    <w:rsid w:val="00775E41"/>
    <w:rsid w:val="00781088"/>
    <w:rsid w:val="00784E74"/>
    <w:rsid w:val="00785ACF"/>
    <w:rsid w:val="00785E46"/>
    <w:rsid w:val="007872DB"/>
    <w:rsid w:val="0079190E"/>
    <w:rsid w:val="00793EFC"/>
    <w:rsid w:val="00794E0E"/>
    <w:rsid w:val="00797045"/>
    <w:rsid w:val="007975B8"/>
    <w:rsid w:val="00797CDD"/>
    <w:rsid w:val="007A11CE"/>
    <w:rsid w:val="007A190E"/>
    <w:rsid w:val="007A19AC"/>
    <w:rsid w:val="007A1B4D"/>
    <w:rsid w:val="007A5F36"/>
    <w:rsid w:val="007A66E1"/>
    <w:rsid w:val="007A6A1E"/>
    <w:rsid w:val="007A6D5E"/>
    <w:rsid w:val="007B01F6"/>
    <w:rsid w:val="007B0F89"/>
    <w:rsid w:val="007B354A"/>
    <w:rsid w:val="007B3A96"/>
    <w:rsid w:val="007B5533"/>
    <w:rsid w:val="007C0E75"/>
    <w:rsid w:val="007C14B9"/>
    <w:rsid w:val="007C1A0C"/>
    <w:rsid w:val="007C2BB3"/>
    <w:rsid w:val="007C3C72"/>
    <w:rsid w:val="007C43BE"/>
    <w:rsid w:val="007C4A6D"/>
    <w:rsid w:val="007C5937"/>
    <w:rsid w:val="007C5CEC"/>
    <w:rsid w:val="007C619E"/>
    <w:rsid w:val="007C654A"/>
    <w:rsid w:val="007C76E2"/>
    <w:rsid w:val="007D12CE"/>
    <w:rsid w:val="007D12D6"/>
    <w:rsid w:val="007D3128"/>
    <w:rsid w:val="007D4875"/>
    <w:rsid w:val="007E0A86"/>
    <w:rsid w:val="007E3150"/>
    <w:rsid w:val="007E7249"/>
    <w:rsid w:val="007F0BB2"/>
    <w:rsid w:val="007F2B3B"/>
    <w:rsid w:val="007F4D06"/>
    <w:rsid w:val="007F50C1"/>
    <w:rsid w:val="008027FB"/>
    <w:rsid w:val="00802ECC"/>
    <w:rsid w:val="00807CDC"/>
    <w:rsid w:val="008100EF"/>
    <w:rsid w:val="00810838"/>
    <w:rsid w:val="008112EB"/>
    <w:rsid w:val="00811ED1"/>
    <w:rsid w:val="00812906"/>
    <w:rsid w:val="00814911"/>
    <w:rsid w:val="008178F2"/>
    <w:rsid w:val="008208A8"/>
    <w:rsid w:val="008210A0"/>
    <w:rsid w:val="008216B4"/>
    <w:rsid w:val="00821745"/>
    <w:rsid w:val="00821CE5"/>
    <w:rsid w:val="0082300E"/>
    <w:rsid w:val="008237E3"/>
    <w:rsid w:val="00823A46"/>
    <w:rsid w:val="00823F60"/>
    <w:rsid w:val="00825752"/>
    <w:rsid w:val="00825BEE"/>
    <w:rsid w:val="00827A3A"/>
    <w:rsid w:val="00830410"/>
    <w:rsid w:val="00832FA4"/>
    <w:rsid w:val="00833F3F"/>
    <w:rsid w:val="008344EB"/>
    <w:rsid w:val="0084038C"/>
    <w:rsid w:val="008403A0"/>
    <w:rsid w:val="008407D2"/>
    <w:rsid w:val="008509F3"/>
    <w:rsid w:val="008516BB"/>
    <w:rsid w:val="00853EF9"/>
    <w:rsid w:val="008562E2"/>
    <w:rsid w:val="00857E49"/>
    <w:rsid w:val="008601FF"/>
    <w:rsid w:val="00860211"/>
    <w:rsid w:val="008606DE"/>
    <w:rsid w:val="00862D29"/>
    <w:rsid w:val="00872A81"/>
    <w:rsid w:val="008757E6"/>
    <w:rsid w:val="00881547"/>
    <w:rsid w:val="008826B1"/>
    <w:rsid w:val="00884175"/>
    <w:rsid w:val="008843B7"/>
    <w:rsid w:val="00884BAE"/>
    <w:rsid w:val="00886CC8"/>
    <w:rsid w:val="0089642E"/>
    <w:rsid w:val="008A46FB"/>
    <w:rsid w:val="008A514C"/>
    <w:rsid w:val="008A64E0"/>
    <w:rsid w:val="008B197E"/>
    <w:rsid w:val="008B22C0"/>
    <w:rsid w:val="008B538E"/>
    <w:rsid w:val="008B5D8F"/>
    <w:rsid w:val="008C0162"/>
    <w:rsid w:val="008C1113"/>
    <w:rsid w:val="008C13EA"/>
    <w:rsid w:val="008C1FA7"/>
    <w:rsid w:val="008C234A"/>
    <w:rsid w:val="008C29ED"/>
    <w:rsid w:val="008C2F04"/>
    <w:rsid w:val="008C3C2E"/>
    <w:rsid w:val="008C6BCE"/>
    <w:rsid w:val="008C6C26"/>
    <w:rsid w:val="008D0989"/>
    <w:rsid w:val="008D2001"/>
    <w:rsid w:val="008D2478"/>
    <w:rsid w:val="008D342E"/>
    <w:rsid w:val="008E36A0"/>
    <w:rsid w:val="008E47E9"/>
    <w:rsid w:val="008E5425"/>
    <w:rsid w:val="008E76E7"/>
    <w:rsid w:val="008F035B"/>
    <w:rsid w:val="008F07FB"/>
    <w:rsid w:val="008F1C22"/>
    <w:rsid w:val="008F1DC9"/>
    <w:rsid w:val="008F21E2"/>
    <w:rsid w:val="008F258D"/>
    <w:rsid w:val="008F34D4"/>
    <w:rsid w:val="008F3D9C"/>
    <w:rsid w:val="008F469A"/>
    <w:rsid w:val="0090003F"/>
    <w:rsid w:val="00900256"/>
    <w:rsid w:val="00900F77"/>
    <w:rsid w:val="00901113"/>
    <w:rsid w:val="009025B7"/>
    <w:rsid w:val="00902CB3"/>
    <w:rsid w:val="00904378"/>
    <w:rsid w:val="00905BC7"/>
    <w:rsid w:val="00905F9A"/>
    <w:rsid w:val="00906A68"/>
    <w:rsid w:val="0090789D"/>
    <w:rsid w:val="00907A4D"/>
    <w:rsid w:val="00910BF7"/>
    <w:rsid w:val="00911276"/>
    <w:rsid w:val="00912905"/>
    <w:rsid w:val="009153AA"/>
    <w:rsid w:val="00915645"/>
    <w:rsid w:val="00917242"/>
    <w:rsid w:val="00920068"/>
    <w:rsid w:val="009214C8"/>
    <w:rsid w:val="009214FA"/>
    <w:rsid w:val="00924582"/>
    <w:rsid w:val="00924AFE"/>
    <w:rsid w:val="00924DED"/>
    <w:rsid w:val="00924E37"/>
    <w:rsid w:val="009271CB"/>
    <w:rsid w:val="00930245"/>
    <w:rsid w:val="00932399"/>
    <w:rsid w:val="0093381E"/>
    <w:rsid w:val="009343D1"/>
    <w:rsid w:val="00934C11"/>
    <w:rsid w:val="00940207"/>
    <w:rsid w:val="00947F72"/>
    <w:rsid w:val="009520B7"/>
    <w:rsid w:val="00953127"/>
    <w:rsid w:val="00954555"/>
    <w:rsid w:val="0095458B"/>
    <w:rsid w:val="00961072"/>
    <w:rsid w:val="00963E32"/>
    <w:rsid w:val="0096532F"/>
    <w:rsid w:val="00965454"/>
    <w:rsid w:val="00966A76"/>
    <w:rsid w:val="009720DD"/>
    <w:rsid w:val="009720F9"/>
    <w:rsid w:val="00973FCE"/>
    <w:rsid w:val="00982C04"/>
    <w:rsid w:val="00983EB1"/>
    <w:rsid w:val="00985115"/>
    <w:rsid w:val="00985345"/>
    <w:rsid w:val="009857F7"/>
    <w:rsid w:val="00995C6C"/>
    <w:rsid w:val="009A1D01"/>
    <w:rsid w:val="009A546D"/>
    <w:rsid w:val="009A5B01"/>
    <w:rsid w:val="009A5F02"/>
    <w:rsid w:val="009A62CD"/>
    <w:rsid w:val="009A64B8"/>
    <w:rsid w:val="009A7155"/>
    <w:rsid w:val="009B1C23"/>
    <w:rsid w:val="009B5A96"/>
    <w:rsid w:val="009B6693"/>
    <w:rsid w:val="009B6ABE"/>
    <w:rsid w:val="009B7AE6"/>
    <w:rsid w:val="009C034E"/>
    <w:rsid w:val="009C0BBF"/>
    <w:rsid w:val="009C3176"/>
    <w:rsid w:val="009C4307"/>
    <w:rsid w:val="009C5537"/>
    <w:rsid w:val="009D2051"/>
    <w:rsid w:val="009D26B5"/>
    <w:rsid w:val="009D4281"/>
    <w:rsid w:val="009D55D2"/>
    <w:rsid w:val="009D65F6"/>
    <w:rsid w:val="009D68FA"/>
    <w:rsid w:val="009D6F59"/>
    <w:rsid w:val="009D76D2"/>
    <w:rsid w:val="009D7F64"/>
    <w:rsid w:val="009E0BDA"/>
    <w:rsid w:val="009E12C4"/>
    <w:rsid w:val="009E3A6E"/>
    <w:rsid w:val="009E40F5"/>
    <w:rsid w:val="009E51EA"/>
    <w:rsid w:val="009E5446"/>
    <w:rsid w:val="009E5516"/>
    <w:rsid w:val="009E7E22"/>
    <w:rsid w:val="009E7F2F"/>
    <w:rsid w:val="009F297E"/>
    <w:rsid w:val="009F444F"/>
    <w:rsid w:val="009F4CE4"/>
    <w:rsid w:val="009F7927"/>
    <w:rsid w:val="00A00B9C"/>
    <w:rsid w:val="00A014EA"/>
    <w:rsid w:val="00A05B9D"/>
    <w:rsid w:val="00A061DE"/>
    <w:rsid w:val="00A07DE5"/>
    <w:rsid w:val="00A11305"/>
    <w:rsid w:val="00A11D73"/>
    <w:rsid w:val="00A12085"/>
    <w:rsid w:val="00A13FE5"/>
    <w:rsid w:val="00A16E40"/>
    <w:rsid w:val="00A208D7"/>
    <w:rsid w:val="00A21006"/>
    <w:rsid w:val="00A2733A"/>
    <w:rsid w:val="00A30992"/>
    <w:rsid w:val="00A315DA"/>
    <w:rsid w:val="00A316C4"/>
    <w:rsid w:val="00A32628"/>
    <w:rsid w:val="00A33F73"/>
    <w:rsid w:val="00A3567F"/>
    <w:rsid w:val="00A37D4A"/>
    <w:rsid w:val="00A40AA7"/>
    <w:rsid w:val="00A41E78"/>
    <w:rsid w:val="00A4388A"/>
    <w:rsid w:val="00A442CF"/>
    <w:rsid w:val="00A46D30"/>
    <w:rsid w:val="00A50580"/>
    <w:rsid w:val="00A54A47"/>
    <w:rsid w:val="00A5524E"/>
    <w:rsid w:val="00A5573F"/>
    <w:rsid w:val="00A62189"/>
    <w:rsid w:val="00A656F9"/>
    <w:rsid w:val="00A65E84"/>
    <w:rsid w:val="00A66467"/>
    <w:rsid w:val="00A66AF0"/>
    <w:rsid w:val="00A66DDD"/>
    <w:rsid w:val="00A704A1"/>
    <w:rsid w:val="00A71A50"/>
    <w:rsid w:val="00A729D3"/>
    <w:rsid w:val="00A736DA"/>
    <w:rsid w:val="00A76FF9"/>
    <w:rsid w:val="00A7736F"/>
    <w:rsid w:val="00A778A9"/>
    <w:rsid w:val="00A82EDC"/>
    <w:rsid w:val="00A83230"/>
    <w:rsid w:val="00A83A05"/>
    <w:rsid w:val="00A851DA"/>
    <w:rsid w:val="00A90EDB"/>
    <w:rsid w:val="00A90FD0"/>
    <w:rsid w:val="00A91FA2"/>
    <w:rsid w:val="00A922C7"/>
    <w:rsid w:val="00A92437"/>
    <w:rsid w:val="00A9253C"/>
    <w:rsid w:val="00A96339"/>
    <w:rsid w:val="00AA2559"/>
    <w:rsid w:val="00AA400B"/>
    <w:rsid w:val="00AA4D5F"/>
    <w:rsid w:val="00AA6FD5"/>
    <w:rsid w:val="00AA7984"/>
    <w:rsid w:val="00AB2A5F"/>
    <w:rsid w:val="00AB2D15"/>
    <w:rsid w:val="00AB3281"/>
    <w:rsid w:val="00AC0F1B"/>
    <w:rsid w:val="00AC18E5"/>
    <w:rsid w:val="00AC2ED4"/>
    <w:rsid w:val="00AC3F9D"/>
    <w:rsid w:val="00AC48D5"/>
    <w:rsid w:val="00AC6000"/>
    <w:rsid w:val="00AD1DF5"/>
    <w:rsid w:val="00AD3891"/>
    <w:rsid w:val="00AD69D9"/>
    <w:rsid w:val="00AD76B8"/>
    <w:rsid w:val="00AE1CBF"/>
    <w:rsid w:val="00AE4823"/>
    <w:rsid w:val="00AE581C"/>
    <w:rsid w:val="00AE5B85"/>
    <w:rsid w:val="00AE77BE"/>
    <w:rsid w:val="00AF0CAD"/>
    <w:rsid w:val="00AF0D97"/>
    <w:rsid w:val="00AF33CE"/>
    <w:rsid w:val="00AF362A"/>
    <w:rsid w:val="00AF380B"/>
    <w:rsid w:val="00AF3B17"/>
    <w:rsid w:val="00AF3E7C"/>
    <w:rsid w:val="00AF5E53"/>
    <w:rsid w:val="00AF6832"/>
    <w:rsid w:val="00AF6841"/>
    <w:rsid w:val="00AF6ED1"/>
    <w:rsid w:val="00B00A58"/>
    <w:rsid w:val="00B01F87"/>
    <w:rsid w:val="00B04052"/>
    <w:rsid w:val="00B04C9C"/>
    <w:rsid w:val="00B068EB"/>
    <w:rsid w:val="00B07330"/>
    <w:rsid w:val="00B07750"/>
    <w:rsid w:val="00B10306"/>
    <w:rsid w:val="00B146CE"/>
    <w:rsid w:val="00B14796"/>
    <w:rsid w:val="00B14BE3"/>
    <w:rsid w:val="00B14D57"/>
    <w:rsid w:val="00B14FBE"/>
    <w:rsid w:val="00B15F49"/>
    <w:rsid w:val="00B16530"/>
    <w:rsid w:val="00B16F1F"/>
    <w:rsid w:val="00B172BB"/>
    <w:rsid w:val="00B17A52"/>
    <w:rsid w:val="00B21591"/>
    <w:rsid w:val="00B23326"/>
    <w:rsid w:val="00B2432B"/>
    <w:rsid w:val="00B25321"/>
    <w:rsid w:val="00B2648E"/>
    <w:rsid w:val="00B27EA6"/>
    <w:rsid w:val="00B308D6"/>
    <w:rsid w:val="00B31CC3"/>
    <w:rsid w:val="00B427FA"/>
    <w:rsid w:val="00B42E7C"/>
    <w:rsid w:val="00B445E7"/>
    <w:rsid w:val="00B45BCB"/>
    <w:rsid w:val="00B45C88"/>
    <w:rsid w:val="00B46D01"/>
    <w:rsid w:val="00B470DC"/>
    <w:rsid w:val="00B471D9"/>
    <w:rsid w:val="00B47BE3"/>
    <w:rsid w:val="00B50602"/>
    <w:rsid w:val="00B5256E"/>
    <w:rsid w:val="00B531C5"/>
    <w:rsid w:val="00B540AB"/>
    <w:rsid w:val="00B545B6"/>
    <w:rsid w:val="00B54941"/>
    <w:rsid w:val="00B55F2D"/>
    <w:rsid w:val="00B56E26"/>
    <w:rsid w:val="00B60068"/>
    <w:rsid w:val="00B603D0"/>
    <w:rsid w:val="00B60F18"/>
    <w:rsid w:val="00B63D02"/>
    <w:rsid w:val="00B64BD2"/>
    <w:rsid w:val="00B65635"/>
    <w:rsid w:val="00B66D1F"/>
    <w:rsid w:val="00B67CB8"/>
    <w:rsid w:val="00B718D2"/>
    <w:rsid w:val="00B724EC"/>
    <w:rsid w:val="00B7261E"/>
    <w:rsid w:val="00B7343B"/>
    <w:rsid w:val="00B741C6"/>
    <w:rsid w:val="00B74336"/>
    <w:rsid w:val="00B74358"/>
    <w:rsid w:val="00B74DCE"/>
    <w:rsid w:val="00B752BD"/>
    <w:rsid w:val="00B75F64"/>
    <w:rsid w:val="00B7692B"/>
    <w:rsid w:val="00B76F1B"/>
    <w:rsid w:val="00B849BD"/>
    <w:rsid w:val="00B90373"/>
    <w:rsid w:val="00B90F9F"/>
    <w:rsid w:val="00B90FAD"/>
    <w:rsid w:val="00B92D97"/>
    <w:rsid w:val="00B93F62"/>
    <w:rsid w:val="00B94356"/>
    <w:rsid w:val="00B945DE"/>
    <w:rsid w:val="00B94971"/>
    <w:rsid w:val="00B94F7A"/>
    <w:rsid w:val="00B95230"/>
    <w:rsid w:val="00B959A1"/>
    <w:rsid w:val="00B9694C"/>
    <w:rsid w:val="00BA33CD"/>
    <w:rsid w:val="00BA3F1A"/>
    <w:rsid w:val="00BA44BD"/>
    <w:rsid w:val="00BA4669"/>
    <w:rsid w:val="00BA4CA4"/>
    <w:rsid w:val="00BA6866"/>
    <w:rsid w:val="00BA6BCE"/>
    <w:rsid w:val="00BA7446"/>
    <w:rsid w:val="00BA7675"/>
    <w:rsid w:val="00BA7B25"/>
    <w:rsid w:val="00BB0967"/>
    <w:rsid w:val="00BB32BC"/>
    <w:rsid w:val="00BB3615"/>
    <w:rsid w:val="00BB4581"/>
    <w:rsid w:val="00BB5354"/>
    <w:rsid w:val="00BB7EA0"/>
    <w:rsid w:val="00BC0333"/>
    <w:rsid w:val="00BC1354"/>
    <w:rsid w:val="00BC273D"/>
    <w:rsid w:val="00BC2E49"/>
    <w:rsid w:val="00BC353E"/>
    <w:rsid w:val="00BC42AC"/>
    <w:rsid w:val="00BC4A40"/>
    <w:rsid w:val="00BD0375"/>
    <w:rsid w:val="00BD1C56"/>
    <w:rsid w:val="00BD1D6A"/>
    <w:rsid w:val="00BD20CA"/>
    <w:rsid w:val="00BD43C6"/>
    <w:rsid w:val="00BD4636"/>
    <w:rsid w:val="00BD48FF"/>
    <w:rsid w:val="00BD5C00"/>
    <w:rsid w:val="00BD5D30"/>
    <w:rsid w:val="00BD75E2"/>
    <w:rsid w:val="00BE1D43"/>
    <w:rsid w:val="00BE31F5"/>
    <w:rsid w:val="00BE37F1"/>
    <w:rsid w:val="00BE383B"/>
    <w:rsid w:val="00BE471A"/>
    <w:rsid w:val="00BE7C23"/>
    <w:rsid w:val="00BF092D"/>
    <w:rsid w:val="00BF0FAE"/>
    <w:rsid w:val="00BF192B"/>
    <w:rsid w:val="00BF2724"/>
    <w:rsid w:val="00BF3655"/>
    <w:rsid w:val="00BF4B80"/>
    <w:rsid w:val="00BF7203"/>
    <w:rsid w:val="00BF74E4"/>
    <w:rsid w:val="00BF77E6"/>
    <w:rsid w:val="00C0127B"/>
    <w:rsid w:val="00C01E0C"/>
    <w:rsid w:val="00C0387B"/>
    <w:rsid w:val="00C06A63"/>
    <w:rsid w:val="00C07AA1"/>
    <w:rsid w:val="00C10A93"/>
    <w:rsid w:val="00C112B4"/>
    <w:rsid w:val="00C116E6"/>
    <w:rsid w:val="00C128A7"/>
    <w:rsid w:val="00C1422F"/>
    <w:rsid w:val="00C145F7"/>
    <w:rsid w:val="00C15A49"/>
    <w:rsid w:val="00C16D93"/>
    <w:rsid w:val="00C17FD8"/>
    <w:rsid w:val="00C20C32"/>
    <w:rsid w:val="00C21A7A"/>
    <w:rsid w:val="00C239FE"/>
    <w:rsid w:val="00C255DE"/>
    <w:rsid w:val="00C26301"/>
    <w:rsid w:val="00C26F3C"/>
    <w:rsid w:val="00C2733A"/>
    <w:rsid w:val="00C3031B"/>
    <w:rsid w:val="00C32E9A"/>
    <w:rsid w:val="00C33310"/>
    <w:rsid w:val="00C35272"/>
    <w:rsid w:val="00C35A63"/>
    <w:rsid w:val="00C362F5"/>
    <w:rsid w:val="00C37485"/>
    <w:rsid w:val="00C37DBB"/>
    <w:rsid w:val="00C4619A"/>
    <w:rsid w:val="00C478BD"/>
    <w:rsid w:val="00C52678"/>
    <w:rsid w:val="00C527B7"/>
    <w:rsid w:val="00C5540B"/>
    <w:rsid w:val="00C56DEA"/>
    <w:rsid w:val="00C5707E"/>
    <w:rsid w:val="00C60BA0"/>
    <w:rsid w:val="00C63E2C"/>
    <w:rsid w:val="00C642BF"/>
    <w:rsid w:val="00C65790"/>
    <w:rsid w:val="00C65BB8"/>
    <w:rsid w:val="00C66745"/>
    <w:rsid w:val="00C678BD"/>
    <w:rsid w:val="00C67BA4"/>
    <w:rsid w:val="00C7220B"/>
    <w:rsid w:val="00C72DB9"/>
    <w:rsid w:val="00C743B4"/>
    <w:rsid w:val="00C751BF"/>
    <w:rsid w:val="00C7555A"/>
    <w:rsid w:val="00C8071C"/>
    <w:rsid w:val="00C81462"/>
    <w:rsid w:val="00C81AEE"/>
    <w:rsid w:val="00C81CF1"/>
    <w:rsid w:val="00C8244E"/>
    <w:rsid w:val="00C83308"/>
    <w:rsid w:val="00C8381A"/>
    <w:rsid w:val="00C8434C"/>
    <w:rsid w:val="00C8730C"/>
    <w:rsid w:val="00C900B9"/>
    <w:rsid w:val="00C90FE3"/>
    <w:rsid w:val="00C913A6"/>
    <w:rsid w:val="00C914C0"/>
    <w:rsid w:val="00C92695"/>
    <w:rsid w:val="00C9687B"/>
    <w:rsid w:val="00C96A87"/>
    <w:rsid w:val="00C9751B"/>
    <w:rsid w:val="00C977E7"/>
    <w:rsid w:val="00CA0C9D"/>
    <w:rsid w:val="00CA0F41"/>
    <w:rsid w:val="00CA0FBE"/>
    <w:rsid w:val="00CA2C64"/>
    <w:rsid w:val="00CA37FD"/>
    <w:rsid w:val="00CA3873"/>
    <w:rsid w:val="00CA527E"/>
    <w:rsid w:val="00CB0581"/>
    <w:rsid w:val="00CB1202"/>
    <w:rsid w:val="00CB4CAB"/>
    <w:rsid w:val="00CC1931"/>
    <w:rsid w:val="00CC31C4"/>
    <w:rsid w:val="00CC3333"/>
    <w:rsid w:val="00CC5551"/>
    <w:rsid w:val="00CD1C6B"/>
    <w:rsid w:val="00CD262E"/>
    <w:rsid w:val="00CD2785"/>
    <w:rsid w:val="00CD30F4"/>
    <w:rsid w:val="00CD4138"/>
    <w:rsid w:val="00CD41E4"/>
    <w:rsid w:val="00CD4AAB"/>
    <w:rsid w:val="00CD59BC"/>
    <w:rsid w:val="00CD61E5"/>
    <w:rsid w:val="00CD69AB"/>
    <w:rsid w:val="00CD722B"/>
    <w:rsid w:val="00CE197C"/>
    <w:rsid w:val="00CE3DC4"/>
    <w:rsid w:val="00CE4C60"/>
    <w:rsid w:val="00CE5548"/>
    <w:rsid w:val="00CE5900"/>
    <w:rsid w:val="00CE6A58"/>
    <w:rsid w:val="00CF114A"/>
    <w:rsid w:val="00CF14CB"/>
    <w:rsid w:val="00CF17F5"/>
    <w:rsid w:val="00CF29B0"/>
    <w:rsid w:val="00CF3EE2"/>
    <w:rsid w:val="00CF4349"/>
    <w:rsid w:val="00CF5C79"/>
    <w:rsid w:val="00CF6114"/>
    <w:rsid w:val="00CF6ABD"/>
    <w:rsid w:val="00CF7EA6"/>
    <w:rsid w:val="00D01ECA"/>
    <w:rsid w:val="00D02868"/>
    <w:rsid w:val="00D054C5"/>
    <w:rsid w:val="00D06535"/>
    <w:rsid w:val="00D0655F"/>
    <w:rsid w:val="00D07F35"/>
    <w:rsid w:val="00D10297"/>
    <w:rsid w:val="00D11424"/>
    <w:rsid w:val="00D15BFF"/>
    <w:rsid w:val="00D16FD3"/>
    <w:rsid w:val="00D17924"/>
    <w:rsid w:val="00D20998"/>
    <w:rsid w:val="00D20C10"/>
    <w:rsid w:val="00D21F19"/>
    <w:rsid w:val="00D254D1"/>
    <w:rsid w:val="00D25EFE"/>
    <w:rsid w:val="00D31280"/>
    <w:rsid w:val="00D32010"/>
    <w:rsid w:val="00D36428"/>
    <w:rsid w:val="00D367D2"/>
    <w:rsid w:val="00D40197"/>
    <w:rsid w:val="00D41281"/>
    <w:rsid w:val="00D426E9"/>
    <w:rsid w:val="00D42ECC"/>
    <w:rsid w:val="00D43BF5"/>
    <w:rsid w:val="00D44595"/>
    <w:rsid w:val="00D4471B"/>
    <w:rsid w:val="00D45A9E"/>
    <w:rsid w:val="00D45B56"/>
    <w:rsid w:val="00D45CF2"/>
    <w:rsid w:val="00D46E7B"/>
    <w:rsid w:val="00D51858"/>
    <w:rsid w:val="00D520E2"/>
    <w:rsid w:val="00D52AB4"/>
    <w:rsid w:val="00D532EB"/>
    <w:rsid w:val="00D54273"/>
    <w:rsid w:val="00D542D3"/>
    <w:rsid w:val="00D55966"/>
    <w:rsid w:val="00D561B0"/>
    <w:rsid w:val="00D607E2"/>
    <w:rsid w:val="00D60DA1"/>
    <w:rsid w:val="00D61BCF"/>
    <w:rsid w:val="00D67429"/>
    <w:rsid w:val="00D71703"/>
    <w:rsid w:val="00D72943"/>
    <w:rsid w:val="00D7302F"/>
    <w:rsid w:val="00D73C19"/>
    <w:rsid w:val="00D74EF5"/>
    <w:rsid w:val="00D75254"/>
    <w:rsid w:val="00D77E01"/>
    <w:rsid w:val="00D873C3"/>
    <w:rsid w:val="00D87D2A"/>
    <w:rsid w:val="00D93C36"/>
    <w:rsid w:val="00D945BE"/>
    <w:rsid w:val="00D951C1"/>
    <w:rsid w:val="00D95422"/>
    <w:rsid w:val="00D95E45"/>
    <w:rsid w:val="00D96F76"/>
    <w:rsid w:val="00D9796E"/>
    <w:rsid w:val="00D97B86"/>
    <w:rsid w:val="00DA04B9"/>
    <w:rsid w:val="00DA08DA"/>
    <w:rsid w:val="00DA2A86"/>
    <w:rsid w:val="00DA3028"/>
    <w:rsid w:val="00DA429A"/>
    <w:rsid w:val="00DA795D"/>
    <w:rsid w:val="00DA7AEB"/>
    <w:rsid w:val="00DB3E34"/>
    <w:rsid w:val="00DB424F"/>
    <w:rsid w:val="00DB4713"/>
    <w:rsid w:val="00DB4CCC"/>
    <w:rsid w:val="00DB573A"/>
    <w:rsid w:val="00DB59F0"/>
    <w:rsid w:val="00DB7332"/>
    <w:rsid w:val="00DC1691"/>
    <w:rsid w:val="00DC2272"/>
    <w:rsid w:val="00DC25EA"/>
    <w:rsid w:val="00DC467B"/>
    <w:rsid w:val="00DC6FA0"/>
    <w:rsid w:val="00DC7438"/>
    <w:rsid w:val="00DD09C8"/>
    <w:rsid w:val="00DD28B2"/>
    <w:rsid w:val="00DD2B83"/>
    <w:rsid w:val="00DD349A"/>
    <w:rsid w:val="00DD3DB6"/>
    <w:rsid w:val="00DD432B"/>
    <w:rsid w:val="00DE1129"/>
    <w:rsid w:val="00DE6060"/>
    <w:rsid w:val="00DE7846"/>
    <w:rsid w:val="00DF0ABA"/>
    <w:rsid w:val="00DF11BD"/>
    <w:rsid w:val="00DF1587"/>
    <w:rsid w:val="00DF3E54"/>
    <w:rsid w:val="00DF4F82"/>
    <w:rsid w:val="00DF6BC1"/>
    <w:rsid w:val="00DF6F21"/>
    <w:rsid w:val="00E025E5"/>
    <w:rsid w:val="00E03FB1"/>
    <w:rsid w:val="00E0455C"/>
    <w:rsid w:val="00E04776"/>
    <w:rsid w:val="00E04C4B"/>
    <w:rsid w:val="00E1173F"/>
    <w:rsid w:val="00E148D7"/>
    <w:rsid w:val="00E1599D"/>
    <w:rsid w:val="00E15FE3"/>
    <w:rsid w:val="00E16659"/>
    <w:rsid w:val="00E16BEA"/>
    <w:rsid w:val="00E17D36"/>
    <w:rsid w:val="00E20874"/>
    <w:rsid w:val="00E214BA"/>
    <w:rsid w:val="00E22CA7"/>
    <w:rsid w:val="00E27103"/>
    <w:rsid w:val="00E309FE"/>
    <w:rsid w:val="00E30ECB"/>
    <w:rsid w:val="00E31327"/>
    <w:rsid w:val="00E31556"/>
    <w:rsid w:val="00E35661"/>
    <w:rsid w:val="00E3651C"/>
    <w:rsid w:val="00E37AF2"/>
    <w:rsid w:val="00E40631"/>
    <w:rsid w:val="00E419C5"/>
    <w:rsid w:val="00E45BDA"/>
    <w:rsid w:val="00E50EAD"/>
    <w:rsid w:val="00E52DA8"/>
    <w:rsid w:val="00E53584"/>
    <w:rsid w:val="00E53589"/>
    <w:rsid w:val="00E53C20"/>
    <w:rsid w:val="00E5731E"/>
    <w:rsid w:val="00E60FFF"/>
    <w:rsid w:val="00E634A5"/>
    <w:rsid w:val="00E63B33"/>
    <w:rsid w:val="00E63EC7"/>
    <w:rsid w:val="00E65764"/>
    <w:rsid w:val="00E66FAD"/>
    <w:rsid w:val="00E66FCF"/>
    <w:rsid w:val="00E676CE"/>
    <w:rsid w:val="00E67A9F"/>
    <w:rsid w:val="00E7032E"/>
    <w:rsid w:val="00E7285A"/>
    <w:rsid w:val="00E72A69"/>
    <w:rsid w:val="00E73BAB"/>
    <w:rsid w:val="00E73C77"/>
    <w:rsid w:val="00E7486B"/>
    <w:rsid w:val="00E767FC"/>
    <w:rsid w:val="00E769A2"/>
    <w:rsid w:val="00E76AD6"/>
    <w:rsid w:val="00E77A2B"/>
    <w:rsid w:val="00E77BA4"/>
    <w:rsid w:val="00E80246"/>
    <w:rsid w:val="00E80DF9"/>
    <w:rsid w:val="00E81D8A"/>
    <w:rsid w:val="00E87A00"/>
    <w:rsid w:val="00E87AE3"/>
    <w:rsid w:val="00E9115D"/>
    <w:rsid w:val="00E91A3F"/>
    <w:rsid w:val="00E928DB"/>
    <w:rsid w:val="00E93771"/>
    <w:rsid w:val="00EA0FCC"/>
    <w:rsid w:val="00EA2D55"/>
    <w:rsid w:val="00EA3627"/>
    <w:rsid w:val="00EB00AB"/>
    <w:rsid w:val="00EB0FBC"/>
    <w:rsid w:val="00EB1BDC"/>
    <w:rsid w:val="00EB1D1E"/>
    <w:rsid w:val="00EB322A"/>
    <w:rsid w:val="00EB41E2"/>
    <w:rsid w:val="00EB4B7B"/>
    <w:rsid w:val="00EB6743"/>
    <w:rsid w:val="00EB70DD"/>
    <w:rsid w:val="00EC1A6C"/>
    <w:rsid w:val="00EC30C6"/>
    <w:rsid w:val="00EC3289"/>
    <w:rsid w:val="00EC3EBB"/>
    <w:rsid w:val="00EC5A25"/>
    <w:rsid w:val="00EC6B9E"/>
    <w:rsid w:val="00EC76BB"/>
    <w:rsid w:val="00EC7D56"/>
    <w:rsid w:val="00EC7F67"/>
    <w:rsid w:val="00ED0C5E"/>
    <w:rsid w:val="00ED2975"/>
    <w:rsid w:val="00ED34C7"/>
    <w:rsid w:val="00ED45BE"/>
    <w:rsid w:val="00ED47DB"/>
    <w:rsid w:val="00ED58CE"/>
    <w:rsid w:val="00ED5E6A"/>
    <w:rsid w:val="00ED6262"/>
    <w:rsid w:val="00EE0276"/>
    <w:rsid w:val="00EE0401"/>
    <w:rsid w:val="00EE0512"/>
    <w:rsid w:val="00EE4084"/>
    <w:rsid w:val="00EE42B5"/>
    <w:rsid w:val="00EE5217"/>
    <w:rsid w:val="00EE5E90"/>
    <w:rsid w:val="00EE7DCC"/>
    <w:rsid w:val="00EF15C5"/>
    <w:rsid w:val="00EF1F66"/>
    <w:rsid w:val="00EF34BB"/>
    <w:rsid w:val="00EF41D1"/>
    <w:rsid w:val="00EF44AB"/>
    <w:rsid w:val="00EF4BB4"/>
    <w:rsid w:val="00EF5A9F"/>
    <w:rsid w:val="00EF64C0"/>
    <w:rsid w:val="00EF6A09"/>
    <w:rsid w:val="00EF6D0E"/>
    <w:rsid w:val="00F0018F"/>
    <w:rsid w:val="00F004F8"/>
    <w:rsid w:val="00F00594"/>
    <w:rsid w:val="00F00A78"/>
    <w:rsid w:val="00F00C0A"/>
    <w:rsid w:val="00F02843"/>
    <w:rsid w:val="00F02A0E"/>
    <w:rsid w:val="00F02A47"/>
    <w:rsid w:val="00F03F36"/>
    <w:rsid w:val="00F0460F"/>
    <w:rsid w:val="00F05DBE"/>
    <w:rsid w:val="00F05EC0"/>
    <w:rsid w:val="00F06877"/>
    <w:rsid w:val="00F1132A"/>
    <w:rsid w:val="00F1232E"/>
    <w:rsid w:val="00F13E72"/>
    <w:rsid w:val="00F14A81"/>
    <w:rsid w:val="00F1635A"/>
    <w:rsid w:val="00F16CC8"/>
    <w:rsid w:val="00F203A4"/>
    <w:rsid w:val="00F20410"/>
    <w:rsid w:val="00F207BD"/>
    <w:rsid w:val="00F20F91"/>
    <w:rsid w:val="00F21572"/>
    <w:rsid w:val="00F236BB"/>
    <w:rsid w:val="00F2465D"/>
    <w:rsid w:val="00F260D9"/>
    <w:rsid w:val="00F264E5"/>
    <w:rsid w:val="00F2655B"/>
    <w:rsid w:val="00F309A0"/>
    <w:rsid w:val="00F3212D"/>
    <w:rsid w:val="00F33AAC"/>
    <w:rsid w:val="00F35889"/>
    <w:rsid w:val="00F35F18"/>
    <w:rsid w:val="00F372F3"/>
    <w:rsid w:val="00F374C2"/>
    <w:rsid w:val="00F42A86"/>
    <w:rsid w:val="00F43937"/>
    <w:rsid w:val="00F43C09"/>
    <w:rsid w:val="00F43CF8"/>
    <w:rsid w:val="00F43FBD"/>
    <w:rsid w:val="00F44140"/>
    <w:rsid w:val="00F4455D"/>
    <w:rsid w:val="00F5104A"/>
    <w:rsid w:val="00F52198"/>
    <w:rsid w:val="00F53256"/>
    <w:rsid w:val="00F5388A"/>
    <w:rsid w:val="00F55018"/>
    <w:rsid w:val="00F551CC"/>
    <w:rsid w:val="00F55420"/>
    <w:rsid w:val="00F561F6"/>
    <w:rsid w:val="00F56E1D"/>
    <w:rsid w:val="00F6277F"/>
    <w:rsid w:val="00F66AF3"/>
    <w:rsid w:val="00F675E8"/>
    <w:rsid w:val="00F67B91"/>
    <w:rsid w:val="00F717D9"/>
    <w:rsid w:val="00F73A1E"/>
    <w:rsid w:val="00F73F9C"/>
    <w:rsid w:val="00F77A3A"/>
    <w:rsid w:val="00F804A2"/>
    <w:rsid w:val="00F80F8B"/>
    <w:rsid w:val="00F8161B"/>
    <w:rsid w:val="00F823D4"/>
    <w:rsid w:val="00F82A45"/>
    <w:rsid w:val="00F84AEC"/>
    <w:rsid w:val="00F85423"/>
    <w:rsid w:val="00F85F65"/>
    <w:rsid w:val="00F8642F"/>
    <w:rsid w:val="00F868D7"/>
    <w:rsid w:val="00F90726"/>
    <w:rsid w:val="00F9383F"/>
    <w:rsid w:val="00F9443B"/>
    <w:rsid w:val="00F94871"/>
    <w:rsid w:val="00F9597E"/>
    <w:rsid w:val="00F96A9B"/>
    <w:rsid w:val="00FA1835"/>
    <w:rsid w:val="00FA1D31"/>
    <w:rsid w:val="00FA2D17"/>
    <w:rsid w:val="00FA2D82"/>
    <w:rsid w:val="00FA4939"/>
    <w:rsid w:val="00FA77CA"/>
    <w:rsid w:val="00FA7E35"/>
    <w:rsid w:val="00FA7E38"/>
    <w:rsid w:val="00FB449B"/>
    <w:rsid w:val="00FB47AB"/>
    <w:rsid w:val="00FB5359"/>
    <w:rsid w:val="00FB7F41"/>
    <w:rsid w:val="00FC0B52"/>
    <w:rsid w:val="00FC0CA9"/>
    <w:rsid w:val="00FC1ACB"/>
    <w:rsid w:val="00FC244B"/>
    <w:rsid w:val="00FC3402"/>
    <w:rsid w:val="00FC34BE"/>
    <w:rsid w:val="00FC3923"/>
    <w:rsid w:val="00FC55CC"/>
    <w:rsid w:val="00FC61E5"/>
    <w:rsid w:val="00FC67AF"/>
    <w:rsid w:val="00FC7212"/>
    <w:rsid w:val="00FC771B"/>
    <w:rsid w:val="00FD2F44"/>
    <w:rsid w:val="00FD3134"/>
    <w:rsid w:val="00FD55E5"/>
    <w:rsid w:val="00FD6094"/>
    <w:rsid w:val="00FD765E"/>
    <w:rsid w:val="00FE0D84"/>
    <w:rsid w:val="00FE2481"/>
    <w:rsid w:val="00FE2E58"/>
    <w:rsid w:val="00FE4E2C"/>
    <w:rsid w:val="00FE57CB"/>
    <w:rsid w:val="00FE60FF"/>
    <w:rsid w:val="00FF04BF"/>
    <w:rsid w:val="00FF0874"/>
    <w:rsid w:val="00FF0D3F"/>
    <w:rsid w:val="00FF2267"/>
    <w:rsid w:val="00FF282F"/>
    <w:rsid w:val="00FF7151"/>
    <w:rsid w:val="00FF72E8"/>
    <w:rsid w:val="017589D0"/>
    <w:rsid w:val="028A580E"/>
    <w:rsid w:val="02C9BFDC"/>
    <w:rsid w:val="03DFCB86"/>
    <w:rsid w:val="04F8A238"/>
    <w:rsid w:val="050840D6"/>
    <w:rsid w:val="0588C119"/>
    <w:rsid w:val="05D12589"/>
    <w:rsid w:val="06AB20D0"/>
    <w:rsid w:val="06B135F3"/>
    <w:rsid w:val="07A316D5"/>
    <w:rsid w:val="08295B3A"/>
    <w:rsid w:val="087D22E1"/>
    <w:rsid w:val="08C20712"/>
    <w:rsid w:val="08EDADAB"/>
    <w:rsid w:val="096F89DE"/>
    <w:rsid w:val="09DA3F72"/>
    <w:rsid w:val="09F848CC"/>
    <w:rsid w:val="0ABDB288"/>
    <w:rsid w:val="0C1955E8"/>
    <w:rsid w:val="0D027DEA"/>
    <w:rsid w:val="0DB8E887"/>
    <w:rsid w:val="0EDD00C6"/>
    <w:rsid w:val="0F90DB8F"/>
    <w:rsid w:val="0FB01149"/>
    <w:rsid w:val="124FC0FB"/>
    <w:rsid w:val="1254A8B6"/>
    <w:rsid w:val="12AA2644"/>
    <w:rsid w:val="12F7EA1D"/>
    <w:rsid w:val="131E9955"/>
    <w:rsid w:val="141F7EEB"/>
    <w:rsid w:val="1435CC12"/>
    <w:rsid w:val="15F5FD11"/>
    <w:rsid w:val="164C1382"/>
    <w:rsid w:val="16A7D614"/>
    <w:rsid w:val="16B47F20"/>
    <w:rsid w:val="17B9374A"/>
    <w:rsid w:val="19509692"/>
    <w:rsid w:val="1967BFD0"/>
    <w:rsid w:val="197F0EC8"/>
    <w:rsid w:val="19E859B5"/>
    <w:rsid w:val="1AC4DFC7"/>
    <w:rsid w:val="1B0AE65D"/>
    <w:rsid w:val="1B5475A0"/>
    <w:rsid w:val="1B7EA1A3"/>
    <w:rsid w:val="1CD6128D"/>
    <w:rsid w:val="1D57F1A7"/>
    <w:rsid w:val="1EDB2B23"/>
    <w:rsid w:val="1F1D865C"/>
    <w:rsid w:val="1F475BCB"/>
    <w:rsid w:val="1FC74FBB"/>
    <w:rsid w:val="204D5699"/>
    <w:rsid w:val="218C132D"/>
    <w:rsid w:val="21BB9200"/>
    <w:rsid w:val="22403743"/>
    <w:rsid w:val="22D3C36B"/>
    <w:rsid w:val="23133712"/>
    <w:rsid w:val="238F3606"/>
    <w:rsid w:val="24130835"/>
    <w:rsid w:val="24168636"/>
    <w:rsid w:val="2480079E"/>
    <w:rsid w:val="248318FB"/>
    <w:rsid w:val="24EA4EF3"/>
    <w:rsid w:val="251BB98E"/>
    <w:rsid w:val="25215F34"/>
    <w:rsid w:val="253FE466"/>
    <w:rsid w:val="2747CF33"/>
    <w:rsid w:val="28BB118F"/>
    <w:rsid w:val="28CB97DF"/>
    <w:rsid w:val="29AA3264"/>
    <w:rsid w:val="2B046321"/>
    <w:rsid w:val="2B16E83B"/>
    <w:rsid w:val="2B6305F3"/>
    <w:rsid w:val="2BCAFEC0"/>
    <w:rsid w:val="2D079360"/>
    <w:rsid w:val="2E1943AF"/>
    <w:rsid w:val="2E6A9172"/>
    <w:rsid w:val="2EA5C1A1"/>
    <w:rsid w:val="2FE35A29"/>
    <w:rsid w:val="3093DDE4"/>
    <w:rsid w:val="30AAFC38"/>
    <w:rsid w:val="3112F232"/>
    <w:rsid w:val="31E4B1A4"/>
    <w:rsid w:val="3211C8C5"/>
    <w:rsid w:val="32A0A05F"/>
    <w:rsid w:val="358456BA"/>
    <w:rsid w:val="35A26E7A"/>
    <w:rsid w:val="361FE2C1"/>
    <w:rsid w:val="367E5089"/>
    <w:rsid w:val="3723862F"/>
    <w:rsid w:val="376DB333"/>
    <w:rsid w:val="38B409BD"/>
    <w:rsid w:val="38C8A42B"/>
    <w:rsid w:val="395769C1"/>
    <w:rsid w:val="3B5C53C5"/>
    <w:rsid w:val="3BF087DA"/>
    <w:rsid w:val="3F97685D"/>
    <w:rsid w:val="408E05FA"/>
    <w:rsid w:val="409179FE"/>
    <w:rsid w:val="4218618E"/>
    <w:rsid w:val="42303BE5"/>
    <w:rsid w:val="42A9B2EE"/>
    <w:rsid w:val="430572DB"/>
    <w:rsid w:val="4381A6E9"/>
    <w:rsid w:val="45C70B8F"/>
    <w:rsid w:val="4637E89E"/>
    <w:rsid w:val="4644B1AC"/>
    <w:rsid w:val="46E8C215"/>
    <w:rsid w:val="477565B5"/>
    <w:rsid w:val="4833ED3C"/>
    <w:rsid w:val="49497633"/>
    <w:rsid w:val="494EE517"/>
    <w:rsid w:val="49CACD9C"/>
    <w:rsid w:val="4A79620F"/>
    <w:rsid w:val="4B2CAD7A"/>
    <w:rsid w:val="4B892D9C"/>
    <w:rsid w:val="4BF5D430"/>
    <w:rsid w:val="4D24FDFD"/>
    <w:rsid w:val="4D83EA21"/>
    <w:rsid w:val="4E8FDEF8"/>
    <w:rsid w:val="50820F80"/>
    <w:rsid w:val="50C09354"/>
    <w:rsid w:val="51D7DF04"/>
    <w:rsid w:val="5210FF15"/>
    <w:rsid w:val="524ABB02"/>
    <w:rsid w:val="52D640D7"/>
    <w:rsid w:val="535D02FC"/>
    <w:rsid w:val="536461CF"/>
    <w:rsid w:val="53860D29"/>
    <w:rsid w:val="53A1243A"/>
    <w:rsid w:val="53BC0199"/>
    <w:rsid w:val="54DA8961"/>
    <w:rsid w:val="565C85B3"/>
    <w:rsid w:val="56C20FD6"/>
    <w:rsid w:val="56D8C4FC"/>
    <w:rsid w:val="574668AA"/>
    <w:rsid w:val="57E5E393"/>
    <w:rsid w:val="58393760"/>
    <w:rsid w:val="5863BEC0"/>
    <w:rsid w:val="586C375A"/>
    <w:rsid w:val="5A919C5B"/>
    <w:rsid w:val="5B7A43FF"/>
    <w:rsid w:val="5B94694B"/>
    <w:rsid w:val="5BEFFE1E"/>
    <w:rsid w:val="5BF27AD7"/>
    <w:rsid w:val="5C21CD48"/>
    <w:rsid w:val="5CC475FC"/>
    <w:rsid w:val="5DC4C377"/>
    <w:rsid w:val="5F5F199E"/>
    <w:rsid w:val="5FAB9239"/>
    <w:rsid w:val="60FF1777"/>
    <w:rsid w:val="62236529"/>
    <w:rsid w:val="62BB6B67"/>
    <w:rsid w:val="6306D930"/>
    <w:rsid w:val="63428AD4"/>
    <w:rsid w:val="63E4E208"/>
    <w:rsid w:val="63F84D0F"/>
    <w:rsid w:val="6763589A"/>
    <w:rsid w:val="68143B5A"/>
    <w:rsid w:val="6911A8C0"/>
    <w:rsid w:val="69FC7FBF"/>
    <w:rsid w:val="6AF00ADE"/>
    <w:rsid w:val="6B20B93C"/>
    <w:rsid w:val="6BC6180B"/>
    <w:rsid w:val="6D08CE2B"/>
    <w:rsid w:val="6D489EB0"/>
    <w:rsid w:val="6D8D391F"/>
    <w:rsid w:val="6DC13B7E"/>
    <w:rsid w:val="6E2AFBB9"/>
    <w:rsid w:val="6F259074"/>
    <w:rsid w:val="70F3D51C"/>
    <w:rsid w:val="71918A7D"/>
    <w:rsid w:val="7204330F"/>
    <w:rsid w:val="720E901A"/>
    <w:rsid w:val="72CA9D73"/>
    <w:rsid w:val="72DA06F6"/>
    <w:rsid w:val="72DF651A"/>
    <w:rsid w:val="73892024"/>
    <w:rsid w:val="745E0E0C"/>
    <w:rsid w:val="74E4D7BF"/>
    <w:rsid w:val="75097004"/>
    <w:rsid w:val="7564140E"/>
    <w:rsid w:val="77DD6859"/>
    <w:rsid w:val="78951299"/>
    <w:rsid w:val="78C1664C"/>
    <w:rsid w:val="798B55A8"/>
    <w:rsid w:val="7A3302F5"/>
    <w:rsid w:val="7A54FBD7"/>
    <w:rsid w:val="7A7C3300"/>
    <w:rsid w:val="7B3AF19B"/>
    <w:rsid w:val="7B717550"/>
    <w:rsid w:val="7C180361"/>
    <w:rsid w:val="7CA9DD65"/>
    <w:rsid w:val="7D3F4079"/>
    <w:rsid w:val="7DB4E8AD"/>
    <w:rsid w:val="7DDDDAC3"/>
    <w:rsid w:val="7E25DD4F"/>
    <w:rsid w:val="7E5807D0"/>
    <w:rsid w:val="7E61772E"/>
    <w:rsid w:val="7FDD69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B6CCE"/>
  <w15:docId w15:val="{C0D03EBC-5441-4EA3-A58B-885DEEE9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2"/>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2"/>
      </w:numPr>
      <w:tabs>
        <w:tab w:val="clear" w:pos="8797"/>
        <w:tab w:val="num" w:pos="576"/>
      </w:tabs>
      <w:ind w:left="576"/>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2"/>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2"/>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2"/>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2"/>
      </w:numPr>
      <w:outlineLvl w:val="5"/>
    </w:pPr>
    <w:rPr>
      <w:i/>
      <w:sz w:val="22"/>
    </w:rPr>
  </w:style>
  <w:style w:type="paragraph" w:styleId="Kop7">
    <w:name w:val="heading 7"/>
    <w:aliases w:val="Legal Level 1.1."/>
    <w:basedOn w:val="Standaard"/>
    <w:next w:val="Standaard"/>
    <w:link w:val="Kop7Char"/>
    <w:qFormat/>
    <w:rsid w:val="008B5D8F"/>
    <w:pPr>
      <w:numPr>
        <w:ilvl w:val="6"/>
        <w:numId w:val="2"/>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2"/>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3"/>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4"/>
      </w:numPr>
      <w:suppressAutoHyphens/>
    </w:pPr>
    <w:rPr>
      <w:sz w:val="24"/>
      <w:szCs w:val="24"/>
    </w:rPr>
  </w:style>
  <w:style w:type="paragraph" w:customStyle="1" w:styleId="NummeringPartijen">
    <w:name w:val="NummeringPartij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6"/>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6"/>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5"/>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7"/>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8"/>
      </w:numPr>
      <w:contextualSpacing/>
    </w:pPr>
  </w:style>
  <w:style w:type="paragraph" w:styleId="Lijstalinea">
    <w:name w:val="List Paragraph"/>
    <w:basedOn w:val="Standaard"/>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9"/>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10"/>
      </w:numPr>
    </w:pPr>
  </w:style>
  <w:style w:type="numbering" w:customStyle="1" w:styleId="Gemporteerdestijl4">
    <w:name w:val="Geïmporteerde stijl 4"/>
    <w:rsid w:val="007C3C72"/>
    <w:pPr>
      <w:numPr>
        <w:numId w:val="11"/>
      </w:numPr>
    </w:pPr>
  </w:style>
  <w:style w:type="numbering" w:customStyle="1" w:styleId="Gemporteerdestijl5">
    <w:name w:val="Geïmporteerde stijl 5"/>
    <w:rsid w:val="007C3C72"/>
    <w:pPr>
      <w:numPr>
        <w:numId w:val="12"/>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4"/>
      </w:numPr>
      <w:outlineLvl w:val="0"/>
    </w:pPr>
    <w:rPr>
      <w:b w:val="0"/>
      <w:bCs w:val="0"/>
    </w:rPr>
  </w:style>
  <w:style w:type="paragraph" w:customStyle="1" w:styleId="Stijla">
    <w:name w:val="Stijla"/>
    <w:basedOn w:val="Standaard"/>
    <w:next w:val="Stijlb"/>
    <w:link w:val="StijlaChar"/>
    <w:qFormat/>
    <w:rsid w:val="007C3C72"/>
    <w:pPr>
      <w:keepNext/>
      <w:keepLines/>
      <w:numPr>
        <w:numId w:val="13"/>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styleId="Onopgelostemelding">
    <w:name w:val="Unresolved Mention"/>
    <w:basedOn w:val="Standaardalinea-lettertype"/>
    <w:uiPriority w:val="99"/>
    <w:semiHidden/>
    <w:unhideWhenUsed/>
    <w:rsid w:val="00A061DE"/>
    <w:rPr>
      <w:color w:val="605E5C"/>
      <w:shd w:val="clear" w:color="auto" w:fill="E1DFDD"/>
    </w:rPr>
  </w:style>
  <w:style w:type="paragraph" w:customStyle="1" w:styleId="pf0">
    <w:name w:val="pf0"/>
    <w:basedOn w:val="Standaard"/>
    <w:rsid w:val="00900256"/>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900256"/>
    <w:rPr>
      <w:rFonts w:ascii="Segoe UI" w:hAnsi="Segoe UI" w:cs="Segoe UI" w:hint="default"/>
      <w:sz w:val="18"/>
      <w:szCs w:val="18"/>
    </w:rPr>
  </w:style>
  <w:style w:type="character" w:customStyle="1" w:styleId="cf11">
    <w:name w:val="cf11"/>
    <w:basedOn w:val="Standaardalinea-lettertype"/>
    <w:rsid w:val="00900256"/>
    <w:rPr>
      <w:rFonts w:ascii="Segoe UI" w:hAnsi="Segoe UI" w:cs="Segoe UI" w:hint="default"/>
      <w:b/>
      <w:bCs/>
      <w:sz w:val="18"/>
      <w:szCs w:val="18"/>
    </w:rPr>
  </w:style>
  <w:style w:type="character" w:customStyle="1" w:styleId="normaltextrun">
    <w:name w:val="normaltextrun"/>
    <w:basedOn w:val="Standaardalinea-lettertype"/>
    <w:rsid w:val="009A5F02"/>
  </w:style>
  <w:style w:type="character" w:customStyle="1" w:styleId="eop">
    <w:name w:val="eop"/>
    <w:basedOn w:val="Standaardalinea-lettertype"/>
    <w:rsid w:val="009A5F02"/>
  </w:style>
  <w:style w:type="character" w:customStyle="1" w:styleId="contextualspellingandgrammarerror">
    <w:name w:val="contextualspellingandgrammarerror"/>
    <w:basedOn w:val="Standaardalinea-lettertype"/>
    <w:rsid w:val="009A5F02"/>
  </w:style>
  <w:style w:type="paragraph" w:styleId="Kopvaninhoudsopgave">
    <w:name w:val="TOC Heading"/>
    <w:basedOn w:val="Kop1"/>
    <w:next w:val="Standaard"/>
    <w:uiPriority w:val="39"/>
    <w:unhideWhenUsed/>
    <w:qFormat/>
    <w:rsid w:val="0067683E"/>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styleId="Vermelding">
    <w:name w:val="Mention"/>
    <w:basedOn w:val="Standaardalinea-lettertype"/>
    <w:uiPriority w:val="99"/>
    <w:unhideWhenUsed/>
    <w:rsid w:val="00633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49535168">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747221116">
      <w:bodyDiv w:val="1"/>
      <w:marLeft w:val="0"/>
      <w:marRight w:val="0"/>
      <w:marTop w:val="0"/>
      <w:marBottom w:val="0"/>
      <w:divBdr>
        <w:top w:val="none" w:sz="0" w:space="0" w:color="auto"/>
        <w:left w:val="none" w:sz="0" w:space="0" w:color="auto"/>
        <w:bottom w:val="none" w:sz="0" w:space="0" w:color="auto"/>
        <w:right w:val="none" w:sz="0" w:space="0" w:color="auto"/>
      </w:divBdr>
    </w:div>
    <w:div w:id="1773820783">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000765390">
      <w:bodyDiv w:val="1"/>
      <w:marLeft w:val="0"/>
      <w:marRight w:val="0"/>
      <w:marTop w:val="0"/>
      <w:marBottom w:val="0"/>
      <w:divBdr>
        <w:top w:val="none" w:sz="0" w:space="0" w:color="auto"/>
        <w:left w:val="none" w:sz="0" w:space="0" w:color="auto"/>
        <w:bottom w:val="none" w:sz="0" w:space="0" w:color="auto"/>
        <w:right w:val="none" w:sz="0" w:space="0" w:color="auto"/>
      </w:divBdr>
    </w:div>
    <w:div w:id="203739183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justis.nl/producten/gva/gva-aanvragen/index.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ocialreturn@amersfoort.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anbestedingen@amersfoort.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kaleregelgeving.overheid.nl/CVDR628252/1" TargetMode="External"/><Relationship Id="rId20" Type="http://schemas.openxmlformats.org/officeDocument/2006/relationships/hyperlink" Target="https://www.globalreporting.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ogemeenten.nl" TargetMode="Externa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bcorporation.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amersfoort.nl/socialretur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pr-9026-c1-2012-nl-1771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F8DF3A5B45C4E995621645EA5B9CC" ma:contentTypeVersion="3" ma:contentTypeDescription="Een nieuw document maken." ma:contentTypeScope="" ma:versionID="cb15f55b0a6478e1262df512b9ba1a0d">
  <xsd:schema xmlns:xsd="http://www.w3.org/2001/XMLSchema" xmlns:xs="http://www.w3.org/2001/XMLSchema" xmlns:p="http://schemas.microsoft.com/office/2006/metadata/properties" xmlns:ns2="7cccc0fa-280c-4894-bef1-fbff18066aba" targetNamespace="http://schemas.microsoft.com/office/2006/metadata/properties" ma:root="true" ma:fieldsID="0056c9b4131b77083a11a134f9494d72" ns2:_="">
    <xsd:import namespace="7cccc0fa-280c-4894-bef1-fbff18066a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cc0fa-280c-4894-bef1-fbff1806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794872-408F-4B10-B49A-DB0E0DECEA64}">
  <ds:schemaRefs>
    <ds:schemaRef ds:uri="http://schemas.microsoft.com/office/2006/metadata/properties"/>
  </ds:schemaRefs>
</ds:datastoreItem>
</file>

<file path=customXml/itemProps2.xml><?xml version="1.0" encoding="utf-8"?>
<ds:datastoreItem xmlns:ds="http://schemas.openxmlformats.org/officeDocument/2006/customXml" ds:itemID="{C3D54DC8-8816-4E04-9560-2FE35F9D9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cc0fa-280c-4894-bef1-fbff18066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4.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5.xml><?xml version="1.0" encoding="utf-8"?>
<ds:datastoreItem xmlns:ds="http://schemas.openxmlformats.org/officeDocument/2006/customXml" ds:itemID="{7692F417-93F3-43CC-9EA4-73A3293C60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36</Pages>
  <Words>14451</Words>
  <Characters>79481</Characters>
  <Application>Microsoft Office Word</Application>
  <DocSecurity>0</DocSecurity>
  <Lines>662</Lines>
  <Paragraphs>187</Paragraphs>
  <ScaleCrop>false</ScaleCrop>
  <Company>Gemeente Amfersfoort</Company>
  <LinksUpToDate>false</LinksUpToDate>
  <CharactersWithSpaces>93745</CharactersWithSpaces>
  <SharedDoc>false</SharedDoc>
  <HLinks>
    <vt:vector size="420" baseType="variant">
      <vt:variant>
        <vt:i4>7209002</vt:i4>
      </vt:variant>
      <vt:variant>
        <vt:i4>387</vt:i4>
      </vt:variant>
      <vt:variant>
        <vt:i4>0</vt:i4>
      </vt:variant>
      <vt:variant>
        <vt:i4>5</vt:i4>
      </vt:variant>
      <vt:variant>
        <vt:lpwstr>http://www.caogemeenten.nl/</vt:lpwstr>
      </vt:variant>
      <vt:variant>
        <vt:lpwstr/>
      </vt:variant>
      <vt:variant>
        <vt:i4>393225</vt:i4>
      </vt:variant>
      <vt:variant>
        <vt:i4>384</vt:i4>
      </vt:variant>
      <vt:variant>
        <vt:i4>0</vt:i4>
      </vt:variant>
      <vt:variant>
        <vt:i4>5</vt:i4>
      </vt:variant>
      <vt:variant>
        <vt:lpwstr>http://www.amersfoort.nl/socialreturn</vt:lpwstr>
      </vt:variant>
      <vt:variant>
        <vt:lpwstr/>
      </vt:variant>
      <vt:variant>
        <vt:i4>2818074</vt:i4>
      </vt:variant>
      <vt:variant>
        <vt:i4>381</vt:i4>
      </vt:variant>
      <vt:variant>
        <vt:i4>0</vt:i4>
      </vt:variant>
      <vt:variant>
        <vt:i4>5</vt:i4>
      </vt:variant>
      <vt:variant>
        <vt:lpwstr>mailto:socialreturn@amersfoort.nl</vt:lpwstr>
      </vt:variant>
      <vt:variant>
        <vt:lpwstr/>
      </vt:variant>
      <vt:variant>
        <vt:i4>4784223</vt:i4>
      </vt:variant>
      <vt:variant>
        <vt:i4>378</vt:i4>
      </vt:variant>
      <vt:variant>
        <vt:i4>0</vt:i4>
      </vt:variant>
      <vt:variant>
        <vt:i4>5</vt:i4>
      </vt:variant>
      <vt:variant>
        <vt:lpwstr>https://www.globalreporting.org/</vt:lpwstr>
      </vt:variant>
      <vt:variant>
        <vt:lpwstr/>
      </vt:variant>
      <vt:variant>
        <vt:i4>1245215</vt:i4>
      </vt:variant>
      <vt:variant>
        <vt:i4>375</vt:i4>
      </vt:variant>
      <vt:variant>
        <vt:i4>0</vt:i4>
      </vt:variant>
      <vt:variant>
        <vt:i4>5</vt:i4>
      </vt:variant>
      <vt:variant>
        <vt:lpwstr>https://bcorporation.net/</vt:lpwstr>
      </vt:variant>
      <vt:variant>
        <vt:lpwstr/>
      </vt:variant>
      <vt:variant>
        <vt:i4>5505042</vt:i4>
      </vt:variant>
      <vt:variant>
        <vt:i4>372</vt:i4>
      </vt:variant>
      <vt:variant>
        <vt:i4>0</vt:i4>
      </vt:variant>
      <vt:variant>
        <vt:i4>5</vt:i4>
      </vt:variant>
      <vt:variant>
        <vt:lpwstr>https://www.justis.nl/producten/gva/gva-aanvragen/index.aspx</vt:lpwstr>
      </vt:variant>
      <vt:variant>
        <vt:lpwstr/>
      </vt:variant>
      <vt:variant>
        <vt:i4>6226043</vt:i4>
      </vt:variant>
      <vt:variant>
        <vt:i4>369</vt:i4>
      </vt:variant>
      <vt:variant>
        <vt:i4>0</vt:i4>
      </vt:variant>
      <vt:variant>
        <vt:i4>5</vt:i4>
      </vt:variant>
      <vt:variant>
        <vt:lpwstr>mailto:aanbestedingen@amersfoort.nl</vt:lpwstr>
      </vt:variant>
      <vt:variant>
        <vt:lpwstr/>
      </vt:variant>
      <vt:variant>
        <vt:i4>6815843</vt:i4>
      </vt:variant>
      <vt:variant>
        <vt:i4>366</vt:i4>
      </vt:variant>
      <vt:variant>
        <vt:i4>0</vt:i4>
      </vt:variant>
      <vt:variant>
        <vt:i4>5</vt:i4>
      </vt:variant>
      <vt:variant>
        <vt:lpwstr>https://lokaleregelgeving.overheid.nl/CVDR628252/1</vt:lpwstr>
      </vt:variant>
      <vt:variant>
        <vt:lpwstr/>
      </vt:variant>
      <vt:variant>
        <vt:i4>2424883</vt:i4>
      </vt:variant>
      <vt:variant>
        <vt:i4>363</vt:i4>
      </vt:variant>
      <vt:variant>
        <vt:i4>0</vt:i4>
      </vt:variant>
      <vt:variant>
        <vt:i4>5</vt:i4>
      </vt:variant>
      <vt:variant>
        <vt:lpwstr>https://www.amersfoort.nl/bericht/privacyverklaring-gemeente-amersfoort.htm</vt:lpwstr>
      </vt:variant>
      <vt:variant>
        <vt:lpwstr/>
      </vt:variant>
      <vt:variant>
        <vt:i4>1376304</vt:i4>
      </vt:variant>
      <vt:variant>
        <vt:i4>356</vt:i4>
      </vt:variant>
      <vt:variant>
        <vt:i4>0</vt:i4>
      </vt:variant>
      <vt:variant>
        <vt:i4>5</vt:i4>
      </vt:variant>
      <vt:variant>
        <vt:lpwstr/>
      </vt:variant>
      <vt:variant>
        <vt:lpwstr>_Toc147140275</vt:lpwstr>
      </vt:variant>
      <vt:variant>
        <vt:i4>1376304</vt:i4>
      </vt:variant>
      <vt:variant>
        <vt:i4>350</vt:i4>
      </vt:variant>
      <vt:variant>
        <vt:i4>0</vt:i4>
      </vt:variant>
      <vt:variant>
        <vt:i4>5</vt:i4>
      </vt:variant>
      <vt:variant>
        <vt:lpwstr/>
      </vt:variant>
      <vt:variant>
        <vt:lpwstr>_Toc147140274</vt:lpwstr>
      </vt:variant>
      <vt:variant>
        <vt:i4>1376304</vt:i4>
      </vt:variant>
      <vt:variant>
        <vt:i4>344</vt:i4>
      </vt:variant>
      <vt:variant>
        <vt:i4>0</vt:i4>
      </vt:variant>
      <vt:variant>
        <vt:i4>5</vt:i4>
      </vt:variant>
      <vt:variant>
        <vt:lpwstr/>
      </vt:variant>
      <vt:variant>
        <vt:lpwstr>_Toc147140273</vt:lpwstr>
      </vt:variant>
      <vt:variant>
        <vt:i4>1376304</vt:i4>
      </vt:variant>
      <vt:variant>
        <vt:i4>338</vt:i4>
      </vt:variant>
      <vt:variant>
        <vt:i4>0</vt:i4>
      </vt:variant>
      <vt:variant>
        <vt:i4>5</vt:i4>
      </vt:variant>
      <vt:variant>
        <vt:lpwstr/>
      </vt:variant>
      <vt:variant>
        <vt:lpwstr>_Toc147140272</vt:lpwstr>
      </vt:variant>
      <vt:variant>
        <vt:i4>1376304</vt:i4>
      </vt:variant>
      <vt:variant>
        <vt:i4>332</vt:i4>
      </vt:variant>
      <vt:variant>
        <vt:i4>0</vt:i4>
      </vt:variant>
      <vt:variant>
        <vt:i4>5</vt:i4>
      </vt:variant>
      <vt:variant>
        <vt:lpwstr/>
      </vt:variant>
      <vt:variant>
        <vt:lpwstr>_Toc147140271</vt:lpwstr>
      </vt:variant>
      <vt:variant>
        <vt:i4>1376304</vt:i4>
      </vt:variant>
      <vt:variant>
        <vt:i4>326</vt:i4>
      </vt:variant>
      <vt:variant>
        <vt:i4>0</vt:i4>
      </vt:variant>
      <vt:variant>
        <vt:i4>5</vt:i4>
      </vt:variant>
      <vt:variant>
        <vt:lpwstr/>
      </vt:variant>
      <vt:variant>
        <vt:lpwstr>_Toc147140270</vt:lpwstr>
      </vt:variant>
      <vt:variant>
        <vt:i4>1310768</vt:i4>
      </vt:variant>
      <vt:variant>
        <vt:i4>320</vt:i4>
      </vt:variant>
      <vt:variant>
        <vt:i4>0</vt:i4>
      </vt:variant>
      <vt:variant>
        <vt:i4>5</vt:i4>
      </vt:variant>
      <vt:variant>
        <vt:lpwstr/>
      </vt:variant>
      <vt:variant>
        <vt:lpwstr>_Toc147140269</vt:lpwstr>
      </vt:variant>
      <vt:variant>
        <vt:i4>1310768</vt:i4>
      </vt:variant>
      <vt:variant>
        <vt:i4>314</vt:i4>
      </vt:variant>
      <vt:variant>
        <vt:i4>0</vt:i4>
      </vt:variant>
      <vt:variant>
        <vt:i4>5</vt:i4>
      </vt:variant>
      <vt:variant>
        <vt:lpwstr/>
      </vt:variant>
      <vt:variant>
        <vt:lpwstr>_Toc147140268</vt:lpwstr>
      </vt:variant>
      <vt:variant>
        <vt:i4>1310768</vt:i4>
      </vt:variant>
      <vt:variant>
        <vt:i4>308</vt:i4>
      </vt:variant>
      <vt:variant>
        <vt:i4>0</vt:i4>
      </vt:variant>
      <vt:variant>
        <vt:i4>5</vt:i4>
      </vt:variant>
      <vt:variant>
        <vt:lpwstr/>
      </vt:variant>
      <vt:variant>
        <vt:lpwstr>_Toc147140267</vt:lpwstr>
      </vt:variant>
      <vt:variant>
        <vt:i4>1310768</vt:i4>
      </vt:variant>
      <vt:variant>
        <vt:i4>302</vt:i4>
      </vt:variant>
      <vt:variant>
        <vt:i4>0</vt:i4>
      </vt:variant>
      <vt:variant>
        <vt:i4>5</vt:i4>
      </vt:variant>
      <vt:variant>
        <vt:lpwstr/>
      </vt:variant>
      <vt:variant>
        <vt:lpwstr>_Toc147140266</vt:lpwstr>
      </vt:variant>
      <vt:variant>
        <vt:i4>1310768</vt:i4>
      </vt:variant>
      <vt:variant>
        <vt:i4>296</vt:i4>
      </vt:variant>
      <vt:variant>
        <vt:i4>0</vt:i4>
      </vt:variant>
      <vt:variant>
        <vt:i4>5</vt:i4>
      </vt:variant>
      <vt:variant>
        <vt:lpwstr/>
      </vt:variant>
      <vt:variant>
        <vt:lpwstr>_Toc147140265</vt:lpwstr>
      </vt:variant>
      <vt:variant>
        <vt:i4>1310768</vt:i4>
      </vt:variant>
      <vt:variant>
        <vt:i4>290</vt:i4>
      </vt:variant>
      <vt:variant>
        <vt:i4>0</vt:i4>
      </vt:variant>
      <vt:variant>
        <vt:i4>5</vt:i4>
      </vt:variant>
      <vt:variant>
        <vt:lpwstr/>
      </vt:variant>
      <vt:variant>
        <vt:lpwstr>_Toc147140264</vt:lpwstr>
      </vt:variant>
      <vt:variant>
        <vt:i4>1310768</vt:i4>
      </vt:variant>
      <vt:variant>
        <vt:i4>284</vt:i4>
      </vt:variant>
      <vt:variant>
        <vt:i4>0</vt:i4>
      </vt:variant>
      <vt:variant>
        <vt:i4>5</vt:i4>
      </vt:variant>
      <vt:variant>
        <vt:lpwstr/>
      </vt:variant>
      <vt:variant>
        <vt:lpwstr>_Toc147140263</vt:lpwstr>
      </vt:variant>
      <vt:variant>
        <vt:i4>1310768</vt:i4>
      </vt:variant>
      <vt:variant>
        <vt:i4>278</vt:i4>
      </vt:variant>
      <vt:variant>
        <vt:i4>0</vt:i4>
      </vt:variant>
      <vt:variant>
        <vt:i4>5</vt:i4>
      </vt:variant>
      <vt:variant>
        <vt:lpwstr/>
      </vt:variant>
      <vt:variant>
        <vt:lpwstr>_Toc147140262</vt:lpwstr>
      </vt:variant>
      <vt:variant>
        <vt:i4>1310768</vt:i4>
      </vt:variant>
      <vt:variant>
        <vt:i4>272</vt:i4>
      </vt:variant>
      <vt:variant>
        <vt:i4>0</vt:i4>
      </vt:variant>
      <vt:variant>
        <vt:i4>5</vt:i4>
      </vt:variant>
      <vt:variant>
        <vt:lpwstr/>
      </vt:variant>
      <vt:variant>
        <vt:lpwstr>_Toc147140261</vt:lpwstr>
      </vt:variant>
      <vt:variant>
        <vt:i4>1310768</vt:i4>
      </vt:variant>
      <vt:variant>
        <vt:i4>266</vt:i4>
      </vt:variant>
      <vt:variant>
        <vt:i4>0</vt:i4>
      </vt:variant>
      <vt:variant>
        <vt:i4>5</vt:i4>
      </vt:variant>
      <vt:variant>
        <vt:lpwstr/>
      </vt:variant>
      <vt:variant>
        <vt:lpwstr>_Toc147140260</vt:lpwstr>
      </vt:variant>
      <vt:variant>
        <vt:i4>1507376</vt:i4>
      </vt:variant>
      <vt:variant>
        <vt:i4>260</vt:i4>
      </vt:variant>
      <vt:variant>
        <vt:i4>0</vt:i4>
      </vt:variant>
      <vt:variant>
        <vt:i4>5</vt:i4>
      </vt:variant>
      <vt:variant>
        <vt:lpwstr/>
      </vt:variant>
      <vt:variant>
        <vt:lpwstr>_Toc147140259</vt:lpwstr>
      </vt:variant>
      <vt:variant>
        <vt:i4>1507376</vt:i4>
      </vt:variant>
      <vt:variant>
        <vt:i4>254</vt:i4>
      </vt:variant>
      <vt:variant>
        <vt:i4>0</vt:i4>
      </vt:variant>
      <vt:variant>
        <vt:i4>5</vt:i4>
      </vt:variant>
      <vt:variant>
        <vt:lpwstr/>
      </vt:variant>
      <vt:variant>
        <vt:lpwstr>_Toc147140258</vt:lpwstr>
      </vt:variant>
      <vt:variant>
        <vt:i4>1507376</vt:i4>
      </vt:variant>
      <vt:variant>
        <vt:i4>248</vt:i4>
      </vt:variant>
      <vt:variant>
        <vt:i4>0</vt:i4>
      </vt:variant>
      <vt:variant>
        <vt:i4>5</vt:i4>
      </vt:variant>
      <vt:variant>
        <vt:lpwstr/>
      </vt:variant>
      <vt:variant>
        <vt:lpwstr>_Toc147140257</vt:lpwstr>
      </vt:variant>
      <vt:variant>
        <vt:i4>1507376</vt:i4>
      </vt:variant>
      <vt:variant>
        <vt:i4>242</vt:i4>
      </vt:variant>
      <vt:variant>
        <vt:i4>0</vt:i4>
      </vt:variant>
      <vt:variant>
        <vt:i4>5</vt:i4>
      </vt:variant>
      <vt:variant>
        <vt:lpwstr/>
      </vt:variant>
      <vt:variant>
        <vt:lpwstr>_Toc147140256</vt:lpwstr>
      </vt:variant>
      <vt:variant>
        <vt:i4>1507376</vt:i4>
      </vt:variant>
      <vt:variant>
        <vt:i4>236</vt:i4>
      </vt:variant>
      <vt:variant>
        <vt:i4>0</vt:i4>
      </vt:variant>
      <vt:variant>
        <vt:i4>5</vt:i4>
      </vt:variant>
      <vt:variant>
        <vt:lpwstr/>
      </vt:variant>
      <vt:variant>
        <vt:lpwstr>_Toc147140255</vt:lpwstr>
      </vt:variant>
      <vt:variant>
        <vt:i4>1507376</vt:i4>
      </vt:variant>
      <vt:variant>
        <vt:i4>230</vt:i4>
      </vt:variant>
      <vt:variant>
        <vt:i4>0</vt:i4>
      </vt:variant>
      <vt:variant>
        <vt:i4>5</vt:i4>
      </vt:variant>
      <vt:variant>
        <vt:lpwstr/>
      </vt:variant>
      <vt:variant>
        <vt:lpwstr>_Toc147140254</vt:lpwstr>
      </vt:variant>
      <vt:variant>
        <vt:i4>1507376</vt:i4>
      </vt:variant>
      <vt:variant>
        <vt:i4>224</vt:i4>
      </vt:variant>
      <vt:variant>
        <vt:i4>0</vt:i4>
      </vt:variant>
      <vt:variant>
        <vt:i4>5</vt:i4>
      </vt:variant>
      <vt:variant>
        <vt:lpwstr/>
      </vt:variant>
      <vt:variant>
        <vt:lpwstr>_Toc147140253</vt:lpwstr>
      </vt:variant>
      <vt:variant>
        <vt:i4>1507376</vt:i4>
      </vt:variant>
      <vt:variant>
        <vt:i4>218</vt:i4>
      </vt:variant>
      <vt:variant>
        <vt:i4>0</vt:i4>
      </vt:variant>
      <vt:variant>
        <vt:i4>5</vt:i4>
      </vt:variant>
      <vt:variant>
        <vt:lpwstr/>
      </vt:variant>
      <vt:variant>
        <vt:lpwstr>_Toc147140252</vt:lpwstr>
      </vt:variant>
      <vt:variant>
        <vt:i4>1507376</vt:i4>
      </vt:variant>
      <vt:variant>
        <vt:i4>212</vt:i4>
      </vt:variant>
      <vt:variant>
        <vt:i4>0</vt:i4>
      </vt:variant>
      <vt:variant>
        <vt:i4>5</vt:i4>
      </vt:variant>
      <vt:variant>
        <vt:lpwstr/>
      </vt:variant>
      <vt:variant>
        <vt:lpwstr>_Toc147140251</vt:lpwstr>
      </vt:variant>
      <vt:variant>
        <vt:i4>1507376</vt:i4>
      </vt:variant>
      <vt:variant>
        <vt:i4>206</vt:i4>
      </vt:variant>
      <vt:variant>
        <vt:i4>0</vt:i4>
      </vt:variant>
      <vt:variant>
        <vt:i4>5</vt:i4>
      </vt:variant>
      <vt:variant>
        <vt:lpwstr/>
      </vt:variant>
      <vt:variant>
        <vt:lpwstr>_Toc147140250</vt:lpwstr>
      </vt:variant>
      <vt:variant>
        <vt:i4>1441840</vt:i4>
      </vt:variant>
      <vt:variant>
        <vt:i4>200</vt:i4>
      </vt:variant>
      <vt:variant>
        <vt:i4>0</vt:i4>
      </vt:variant>
      <vt:variant>
        <vt:i4>5</vt:i4>
      </vt:variant>
      <vt:variant>
        <vt:lpwstr/>
      </vt:variant>
      <vt:variant>
        <vt:lpwstr>_Toc147140249</vt:lpwstr>
      </vt:variant>
      <vt:variant>
        <vt:i4>1441840</vt:i4>
      </vt:variant>
      <vt:variant>
        <vt:i4>194</vt:i4>
      </vt:variant>
      <vt:variant>
        <vt:i4>0</vt:i4>
      </vt:variant>
      <vt:variant>
        <vt:i4>5</vt:i4>
      </vt:variant>
      <vt:variant>
        <vt:lpwstr/>
      </vt:variant>
      <vt:variant>
        <vt:lpwstr>_Toc147140248</vt:lpwstr>
      </vt:variant>
      <vt:variant>
        <vt:i4>1441840</vt:i4>
      </vt:variant>
      <vt:variant>
        <vt:i4>188</vt:i4>
      </vt:variant>
      <vt:variant>
        <vt:i4>0</vt:i4>
      </vt:variant>
      <vt:variant>
        <vt:i4>5</vt:i4>
      </vt:variant>
      <vt:variant>
        <vt:lpwstr/>
      </vt:variant>
      <vt:variant>
        <vt:lpwstr>_Toc147140247</vt:lpwstr>
      </vt:variant>
      <vt:variant>
        <vt:i4>1441840</vt:i4>
      </vt:variant>
      <vt:variant>
        <vt:i4>182</vt:i4>
      </vt:variant>
      <vt:variant>
        <vt:i4>0</vt:i4>
      </vt:variant>
      <vt:variant>
        <vt:i4>5</vt:i4>
      </vt:variant>
      <vt:variant>
        <vt:lpwstr/>
      </vt:variant>
      <vt:variant>
        <vt:lpwstr>_Toc147140246</vt:lpwstr>
      </vt:variant>
      <vt:variant>
        <vt:i4>1441840</vt:i4>
      </vt:variant>
      <vt:variant>
        <vt:i4>176</vt:i4>
      </vt:variant>
      <vt:variant>
        <vt:i4>0</vt:i4>
      </vt:variant>
      <vt:variant>
        <vt:i4>5</vt:i4>
      </vt:variant>
      <vt:variant>
        <vt:lpwstr/>
      </vt:variant>
      <vt:variant>
        <vt:lpwstr>_Toc147140245</vt:lpwstr>
      </vt:variant>
      <vt:variant>
        <vt:i4>1441840</vt:i4>
      </vt:variant>
      <vt:variant>
        <vt:i4>170</vt:i4>
      </vt:variant>
      <vt:variant>
        <vt:i4>0</vt:i4>
      </vt:variant>
      <vt:variant>
        <vt:i4>5</vt:i4>
      </vt:variant>
      <vt:variant>
        <vt:lpwstr/>
      </vt:variant>
      <vt:variant>
        <vt:lpwstr>_Toc147140244</vt:lpwstr>
      </vt:variant>
      <vt:variant>
        <vt:i4>1441840</vt:i4>
      </vt:variant>
      <vt:variant>
        <vt:i4>164</vt:i4>
      </vt:variant>
      <vt:variant>
        <vt:i4>0</vt:i4>
      </vt:variant>
      <vt:variant>
        <vt:i4>5</vt:i4>
      </vt:variant>
      <vt:variant>
        <vt:lpwstr/>
      </vt:variant>
      <vt:variant>
        <vt:lpwstr>_Toc147140243</vt:lpwstr>
      </vt:variant>
      <vt:variant>
        <vt:i4>1441840</vt:i4>
      </vt:variant>
      <vt:variant>
        <vt:i4>158</vt:i4>
      </vt:variant>
      <vt:variant>
        <vt:i4>0</vt:i4>
      </vt:variant>
      <vt:variant>
        <vt:i4>5</vt:i4>
      </vt:variant>
      <vt:variant>
        <vt:lpwstr/>
      </vt:variant>
      <vt:variant>
        <vt:lpwstr>_Toc147140242</vt:lpwstr>
      </vt:variant>
      <vt:variant>
        <vt:i4>1441840</vt:i4>
      </vt:variant>
      <vt:variant>
        <vt:i4>152</vt:i4>
      </vt:variant>
      <vt:variant>
        <vt:i4>0</vt:i4>
      </vt:variant>
      <vt:variant>
        <vt:i4>5</vt:i4>
      </vt:variant>
      <vt:variant>
        <vt:lpwstr/>
      </vt:variant>
      <vt:variant>
        <vt:lpwstr>_Toc147140241</vt:lpwstr>
      </vt:variant>
      <vt:variant>
        <vt:i4>1441840</vt:i4>
      </vt:variant>
      <vt:variant>
        <vt:i4>146</vt:i4>
      </vt:variant>
      <vt:variant>
        <vt:i4>0</vt:i4>
      </vt:variant>
      <vt:variant>
        <vt:i4>5</vt:i4>
      </vt:variant>
      <vt:variant>
        <vt:lpwstr/>
      </vt:variant>
      <vt:variant>
        <vt:lpwstr>_Toc147140240</vt:lpwstr>
      </vt:variant>
      <vt:variant>
        <vt:i4>1114160</vt:i4>
      </vt:variant>
      <vt:variant>
        <vt:i4>140</vt:i4>
      </vt:variant>
      <vt:variant>
        <vt:i4>0</vt:i4>
      </vt:variant>
      <vt:variant>
        <vt:i4>5</vt:i4>
      </vt:variant>
      <vt:variant>
        <vt:lpwstr/>
      </vt:variant>
      <vt:variant>
        <vt:lpwstr>_Toc147140239</vt:lpwstr>
      </vt:variant>
      <vt:variant>
        <vt:i4>1114160</vt:i4>
      </vt:variant>
      <vt:variant>
        <vt:i4>134</vt:i4>
      </vt:variant>
      <vt:variant>
        <vt:i4>0</vt:i4>
      </vt:variant>
      <vt:variant>
        <vt:i4>5</vt:i4>
      </vt:variant>
      <vt:variant>
        <vt:lpwstr/>
      </vt:variant>
      <vt:variant>
        <vt:lpwstr>_Toc147140238</vt:lpwstr>
      </vt:variant>
      <vt:variant>
        <vt:i4>1114160</vt:i4>
      </vt:variant>
      <vt:variant>
        <vt:i4>128</vt:i4>
      </vt:variant>
      <vt:variant>
        <vt:i4>0</vt:i4>
      </vt:variant>
      <vt:variant>
        <vt:i4>5</vt:i4>
      </vt:variant>
      <vt:variant>
        <vt:lpwstr/>
      </vt:variant>
      <vt:variant>
        <vt:lpwstr>_Toc147140237</vt:lpwstr>
      </vt:variant>
      <vt:variant>
        <vt:i4>1114160</vt:i4>
      </vt:variant>
      <vt:variant>
        <vt:i4>122</vt:i4>
      </vt:variant>
      <vt:variant>
        <vt:i4>0</vt:i4>
      </vt:variant>
      <vt:variant>
        <vt:i4>5</vt:i4>
      </vt:variant>
      <vt:variant>
        <vt:lpwstr/>
      </vt:variant>
      <vt:variant>
        <vt:lpwstr>_Toc147140236</vt:lpwstr>
      </vt:variant>
      <vt:variant>
        <vt:i4>1114160</vt:i4>
      </vt:variant>
      <vt:variant>
        <vt:i4>116</vt:i4>
      </vt:variant>
      <vt:variant>
        <vt:i4>0</vt:i4>
      </vt:variant>
      <vt:variant>
        <vt:i4>5</vt:i4>
      </vt:variant>
      <vt:variant>
        <vt:lpwstr/>
      </vt:variant>
      <vt:variant>
        <vt:lpwstr>_Toc147140235</vt:lpwstr>
      </vt:variant>
      <vt:variant>
        <vt:i4>1114160</vt:i4>
      </vt:variant>
      <vt:variant>
        <vt:i4>110</vt:i4>
      </vt:variant>
      <vt:variant>
        <vt:i4>0</vt:i4>
      </vt:variant>
      <vt:variant>
        <vt:i4>5</vt:i4>
      </vt:variant>
      <vt:variant>
        <vt:lpwstr/>
      </vt:variant>
      <vt:variant>
        <vt:lpwstr>_Toc147140234</vt:lpwstr>
      </vt:variant>
      <vt:variant>
        <vt:i4>1114160</vt:i4>
      </vt:variant>
      <vt:variant>
        <vt:i4>104</vt:i4>
      </vt:variant>
      <vt:variant>
        <vt:i4>0</vt:i4>
      </vt:variant>
      <vt:variant>
        <vt:i4>5</vt:i4>
      </vt:variant>
      <vt:variant>
        <vt:lpwstr/>
      </vt:variant>
      <vt:variant>
        <vt:lpwstr>_Toc147140233</vt:lpwstr>
      </vt:variant>
      <vt:variant>
        <vt:i4>1114160</vt:i4>
      </vt:variant>
      <vt:variant>
        <vt:i4>98</vt:i4>
      </vt:variant>
      <vt:variant>
        <vt:i4>0</vt:i4>
      </vt:variant>
      <vt:variant>
        <vt:i4>5</vt:i4>
      </vt:variant>
      <vt:variant>
        <vt:lpwstr/>
      </vt:variant>
      <vt:variant>
        <vt:lpwstr>_Toc147140232</vt:lpwstr>
      </vt:variant>
      <vt:variant>
        <vt:i4>1114160</vt:i4>
      </vt:variant>
      <vt:variant>
        <vt:i4>92</vt:i4>
      </vt:variant>
      <vt:variant>
        <vt:i4>0</vt:i4>
      </vt:variant>
      <vt:variant>
        <vt:i4>5</vt:i4>
      </vt:variant>
      <vt:variant>
        <vt:lpwstr/>
      </vt:variant>
      <vt:variant>
        <vt:lpwstr>_Toc147140231</vt:lpwstr>
      </vt:variant>
      <vt:variant>
        <vt:i4>1114160</vt:i4>
      </vt:variant>
      <vt:variant>
        <vt:i4>86</vt:i4>
      </vt:variant>
      <vt:variant>
        <vt:i4>0</vt:i4>
      </vt:variant>
      <vt:variant>
        <vt:i4>5</vt:i4>
      </vt:variant>
      <vt:variant>
        <vt:lpwstr/>
      </vt:variant>
      <vt:variant>
        <vt:lpwstr>_Toc147140230</vt:lpwstr>
      </vt:variant>
      <vt:variant>
        <vt:i4>1048624</vt:i4>
      </vt:variant>
      <vt:variant>
        <vt:i4>80</vt:i4>
      </vt:variant>
      <vt:variant>
        <vt:i4>0</vt:i4>
      </vt:variant>
      <vt:variant>
        <vt:i4>5</vt:i4>
      </vt:variant>
      <vt:variant>
        <vt:lpwstr/>
      </vt:variant>
      <vt:variant>
        <vt:lpwstr>_Toc147140229</vt:lpwstr>
      </vt:variant>
      <vt:variant>
        <vt:i4>1048624</vt:i4>
      </vt:variant>
      <vt:variant>
        <vt:i4>74</vt:i4>
      </vt:variant>
      <vt:variant>
        <vt:i4>0</vt:i4>
      </vt:variant>
      <vt:variant>
        <vt:i4>5</vt:i4>
      </vt:variant>
      <vt:variant>
        <vt:lpwstr/>
      </vt:variant>
      <vt:variant>
        <vt:lpwstr>_Toc147140228</vt:lpwstr>
      </vt:variant>
      <vt:variant>
        <vt:i4>1048624</vt:i4>
      </vt:variant>
      <vt:variant>
        <vt:i4>68</vt:i4>
      </vt:variant>
      <vt:variant>
        <vt:i4>0</vt:i4>
      </vt:variant>
      <vt:variant>
        <vt:i4>5</vt:i4>
      </vt:variant>
      <vt:variant>
        <vt:lpwstr/>
      </vt:variant>
      <vt:variant>
        <vt:lpwstr>_Toc147140227</vt:lpwstr>
      </vt:variant>
      <vt:variant>
        <vt:i4>1048624</vt:i4>
      </vt:variant>
      <vt:variant>
        <vt:i4>62</vt:i4>
      </vt:variant>
      <vt:variant>
        <vt:i4>0</vt:i4>
      </vt:variant>
      <vt:variant>
        <vt:i4>5</vt:i4>
      </vt:variant>
      <vt:variant>
        <vt:lpwstr/>
      </vt:variant>
      <vt:variant>
        <vt:lpwstr>_Toc147140226</vt:lpwstr>
      </vt:variant>
      <vt:variant>
        <vt:i4>1048624</vt:i4>
      </vt:variant>
      <vt:variant>
        <vt:i4>56</vt:i4>
      </vt:variant>
      <vt:variant>
        <vt:i4>0</vt:i4>
      </vt:variant>
      <vt:variant>
        <vt:i4>5</vt:i4>
      </vt:variant>
      <vt:variant>
        <vt:lpwstr/>
      </vt:variant>
      <vt:variant>
        <vt:lpwstr>_Toc147140225</vt:lpwstr>
      </vt:variant>
      <vt:variant>
        <vt:i4>1048624</vt:i4>
      </vt:variant>
      <vt:variant>
        <vt:i4>50</vt:i4>
      </vt:variant>
      <vt:variant>
        <vt:i4>0</vt:i4>
      </vt:variant>
      <vt:variant>
        <vt:i4>5</vt:i4>
      </vt:variant>
      <vt:variant>
        <vt:lpwstr/>
      </vt:variant>
      <vt:variant>
        <vt:lpwstr>_Toc147140224</vt:lpwstr>
      </vt:variant>
      <vt:variant>
        <vt:i4>1048624</vt:i4>
      </vt:variant>
      <vt:variant>
        <vt:i4>44</vt:i4>
      </vt:variant>
      <vt:variant>
        <vt:i4>0</vt:i4>
      </vt:variant>
      <vt:variant>
        <vt:i4>5</vt:i4>
      </vt:variant>
      <vt:variant>
        <vt:lpwstr/>
      </vt:variant>
      <vt:variant>
        <vt:lpwstr>_Toc147140223</vt:lpwstr>
      </vt:variant>
      <vt:variant>
        <vt:i4>1048624</vt:i4>
      </vt:variant>
      <vt:variant>
        <vt:i4>38</vt:i4>
      </vt:variant>
      <vt:variant>
        <vt:i4>0</vt:i4>
      </vt:variant>
      <vt:variant>
        <vt:i4>5</vt:i4>
      </vt:variant>
      <vt:variant>
        <vt:lpwstr/>
      </vt:variant>
      <vt:variant>
        <vt:lpwstr>_Toc147140222</vt:lpwstr>
      </vt:variant>
      <vt:variant>
        <vt:i4>1048624</vt:i4>
      </vt:variant>
      <vt:variant>
        <vt:i4>32</vt:i4>
      </vt:variant>
      <vt:variant>
        <vt:i4>0</vt:i4>
      </vt:variant>
      <vt:variant>
        <vt:i4>5</vt:i4>
      </vt:variant>
      <vt:variant>
        <vt:lpwstr/>
      </vt:variant>
      <vt:variant>
        <vt:lpwstr>_Toc147140221</vt:lpwstr>
      </vt:variant>
      <vt:variant>
        <vt:i4>1048624</vt:i4>
      </vt:variant>
      <vt:variant>
        <vt:i4>26</vt:i4>
      </vt:variant>
      <vt:variant>
        <vt:i4>0</vt:i4>
      </vt:variant>
      <vt:variant>
        <vt:i4>5</vt:i4>
      </vt:variant>
      <vt:variant>
        <vt:lpwstr/>
      </vt:variant>
      <vt:variant>
        <vt:lpwstr>_Toc147140220</vt:lpwstr>
      </vt:variant>
      <vt:variant>
        <vt:i4>1245232</vt:i4>
      </vt:variant>
      <vt:variant>
        <vt:i4>20</vt:i4>
      </vt:variant>
      <vt:variant>
        <vt:i4>0</vt:i4>
      </vt:variant>
      <vt:variant>
        <vt:i4>5</vt:i4>
      </vt:variant>
      <vt:variant>
        <vt:lpwstr/>
      </vt:variant>
      <vt:variant>
        <vt:lpwstr>_Toc147140219</vt:lpwstr>
      </vt:variant>
      <vt:variant>
        <vt:i4>1245232</vt:i4>
      </vt:variant>
      <vt:variant>
        <vt:i4>14</vt:i4>
      </vt:variant>
      <vt:variant>
        <vt:i4>0</vt:i4>
      </vt:variant>
      <vt:variant>
        <vt:i4>5</vt:i4>
      </vt:variant>
      <vt:variant>
        <vt:lpwstr/>
      </vt:variant>
      <vt:variant>
        <vt:lpwstr>_Toc147140218</vt:lpwstr>
      </vt:variant>
      <vt:variant>
        <vt:i4>1245232</vt:i4>
      </vt:variant>
      <vt:variant>
        <vt:i4>8</vt:i4>
      </vt:variant>
      <vt:variant>
        <vt:i4>0</vt:i4>
      </vt:variant>
      <vt:variant>
        <vt:i4>5</vt:i4>
      </vt:variant>
      <vt:variant>
        <vt:lpwstr/>
      </vt:variant>
      <vt:variant>
        <vt:lpwstr>_Toc147140217</vt:lpwstr>
      </vt:variant>
      <vt:variant>
        <vt:i4>1245232</vt:i4>
      </vt:variant>
      <vt:variant>
        <vt:i4>2</vt:i4>
      </vt:variant>
      <vt:variant>
        <vt:i4>0</vt:i4>
      </vt:variant>
      <vt:variant>
        <vt:i4>5</vt:i4>
      </vt:variant>
      <vt:variant>
        <vt:lpwstr/>
      </vt:variant>
      <vt:variant>
        <vt:lpwstr>_Toc147140216</vt:lpwstr>
      </vt:variant>
      <vt:variant>
        <vt:i4>1441875</vt:i4>
      </vt:variant>
      <vt:variant>
        <vt:i4>0</vt:i4>
      </vt:variant>
      <vt:variant>
        <vt:i4>0</vt:i4>
      </vt:variant>
      <vt:variant>
        <vt:i4>5</vt:i4>
      </vt:variant>
      <vt:variant>
        <vt:lpwstr>https://www.nen.nl/npr-9026-c1-2012-nl-177166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cp:lastModifiedBy>Anna Heeres</cp:lastModifiedBy>
  <cp:revision>110</cp:revision>
  <cp:lastPrinted>2019-07-22T08:41:00Z</cp:lastPrinted>
  <dcterms:created xsi:type="dcterms:W3CDTF">2023-09-28T10:52:00Z</dcterms:created>
  <dcterms:modified xsi:type="dcterms:W3CDTF">2023-10-02T14:04:00Z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0x010100974F8DF3A5B45C4E995621645EA5B9CC</vt:lpwstr>
  </property>
  <property fmtid="{D5CDD505-2E9C-101B-9397-08002B2CF9AE}" pid="4" name="IsMyDocuments">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