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EFB" w:rsidRPr="001B00F6" w:rsidRDefault="00BA2EFB" w:rsidP="00BA2EFB">
      <w:pPr>
        <w:pStyle w:val="Kop1"/>
        <w:keepNext w:val="0"/>
        <w:widowControl w:val="0"/>
        <w:numPr>
          <w:ilvl w:val="0"/>
          <w:numId w:val="0"/>
        </w:numPr>
        <w:tabs>
          <w:tab w:val="left" w:pos="708"/>
        </w:tabs>
        <w:suppressAutoHyphens/>
        <w:spacing w:before="240" w:after="60" w:line="312" w:lineRule="auto"/>
        <w:jc w:val="both"/>
        <w:rPr>
          <w:rFonts w:cs="Arial"/>
        </w:rPr>
      </w:pPr>
      <w:bookmarkStart w:id="0" w:name="_Toc1119527"/>
      <w:bookmarkStart w:id="1" w:name="_Toc147238752"/>
      <w:r w:rsidRPr="001B00F6">
        <w:rPr>
          <w:rFonts w:cs="Arial"/>
        </w:rPr>
        <w:t>Bijlage 1 Vragenlijst</w:t>
      </w:r>
      <w:bookmarkEnd w:id="0"/>
      <w:bookmarkEnd w:id="1"/>
    </w:p>
    <w:p w:rsidR="00BA2EFB" w:rsidRDefault="00BA2EFB" w:rsidP="00BA2EFB">
      <w:pPr>
        <w:spacing w:line="312" w:lineRule="auto"/>
        <w:jc w:val="both"/>
        <w:rPr>
          <w:rFonts w:cs="Arial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124"/>
      </w:tblGrid>
      <w:tr w:rsidR="00BA2EFB" w:rsidTr="00EE73E1"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Bedrijfsgegevens:</w:t>
            </w:r>
          </w:p>
        </w:tc>
      </w:tr>
      <w:tr w:rsidR="00BA2EFB" w:rsidTr="00EE7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EFB" w:rsidRDefault="00BA2EFB" w:rsidP="00EE73E1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2EFB" w:rsidTr="00EE7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EFB" w:rsidRDefault="00BA2EFB" w:rsidP="00EE73E1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Adres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2EFB" w:rsidTr="00EE7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EFB" w:rsidRDefault="00BA2EFB" w:rsidP="00EE73E1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2EFB" w:rsidTr="00EE7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EFB" w:rsidRDefault="00BA2EFB" w:rsidP="00EE73E1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</w:t>
            </w:r>
            <w:r>
              <w:rPr>
                <w:rFonts w:cs="Arial"/>
                <w:i/>
                <w:sz w:val="16"/>
                <w:szCs w:val="16"/>
                <w:lang w:eastAsia="en-US"/>
              </w:rPr>
              <w:t>m.b.t. deze marktconsultatie)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2EFB" w:rsidTr="00EE7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EFB" w:rsidRDefault="00BA2EFB" w:rsidP="00EE73E1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Functie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2EFB" w:rsidTr="00EE7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EFB" w:rsidRDefault="00BA2EFB" w:rsidP="00EE73E1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2EFB" w:rsidTr="00EE7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EFB" w:rsidRDefault="00BA2EFB" w:rsidP="00EE73E1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E-mail adres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BA2EFB" w:rsidTr="00EE7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EFB" w:rsidRDefault="00BA2EFB" w:rsidP="00EE73E1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Internetadres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</w:tbl>
    <w:p w:rsidR="00BA2EFB" w:rsidRDefault="00BA2EFB" w:rsidP="00BA2EFB">
      <w:pPr>
        <w:spacing w:line="312" w:lineRule="auto"/>
        <w:jc w:val="both"/>
        <w:rPr>
          <w:rFonts w:cs="Arial"/>
          <w:sz w:val="18"/>
          <w:szCs w:val="18"/>
        </w:rPr>
      </w:pPr>
    </w:p>
    <w:p w:rsidR="00BA2EFB" w:rsidRDefault="00BA2EFB" w:rsidP="00BA2EFB">
      <w:r>
        <w:t>Onderstaande vragen zijn opgesteld aan de in dit document beschreven uitgangspunten. Wij willen u vragen om bij de beantwoording van de vragen hiermee rekening te houden.</w:t>
      </w:r>
    </w:p>
    <w:p w:rsidR="00BA2EFB" w:rsidRDefault="00BA2EFB" w:rsidP="00BA2EFB"/>
    <w:tbl>
      <w:tblPr>
        <w:tblW w:w="94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4253"/>
      </w:tblGrid>
      <w:tr w:rsidR="00BA2EFB" w:rsidTr="00EE73E1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4504CD" w:rsidRDefault="00BA2EFB" w:rsidP="00EE73E1">
            <w:pPr>
              <w:spacing w:line="312" w:lineRule="auto"/>
              <w:jc w:val="both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4504CD">
              <w:rPr>
                <w:rFonts w:cs="Arial"/>
                <w:b/>
                <w:sz w:val="18"/>
                <w:szCs w:val="18"/>
                <w:lang w:eastAsia="en-US"/>
              </w:rPr>
              <w:t>Vragen marktconsultatie</w:t>
            </w: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Vraag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2B77A2" w:rsidRDefault="00BA2EFB" w:rsidP="00BA2EFB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  <w:bookmarkStart w:id="2" w:name="_Hlk147154903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t xml:space="preserve">Wat zijn reële eisen die we kunnen stellen voor op- en afschalen op korte termijn van </w:t>
            </w:r>
            <w:r w:rsidRPr="004F6B70">
              <w:t xml:space="preserve">medewerkers </w:t>
            </w:r>
            <w:r>
              <w:t xml:space="preserve">bij </w:t>
            </w:r>
            <w:r w:rsidRPr="004F6B70">
              <w:t>verandering weersomstandigheden?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BA2EFB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t xml:space="preserve">Wat zou u ons adviseren om de </w:t>
            </w:r>
            <w:r w:rsidRPr="004F6B70">
              <w:t xml:space="preserve">kwaliteit </w:t>
            </w:r>
            <w:r>
              <w:t xml:space="preserve">van medewerkers t.o.v. </w:t>
            </w:r>
            <w:r w:rsidRPr="004F6B70">
              <w:t xml:space="preserve">productie </w:t>
            </w:r>
            <w:r>
              <w:t>te</w:t>
            </w:r>
            <w:r w:rsidRPr="004F6B70">
              <w:t xml:space="preserve"> beschrijven </w:t>
            </w:r>
            <w:r>
              <w:t xml:space="preserve">en hoe deze door ons te </w:t>
            </w:r>
            <w:r w:rsidRPr="004F6B70">
              <w:t>monitoren/bewaken?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BA2EFB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t>Responsetijden: hoe ver van tevoren moet capaciteit aangevraagd worden? Hoe kan deze termijn verkort worden?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BA2EFB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B52A79" w:rsidRDefault="00BA2EFB" w:rsidP="00EE73E1">
            <w:pPr>
              <w:spacing w:line="312" w:lineRule="auto"/>
            </w:pPr>
            <w:r w:rsidRPr="004F6B70">
              <w:t xml:space="preserve">Wat </w:t>
            </w:r>
            <w:r>
              <w:t>heeft u</w:t>
            </w:r>
            <w:r w:rsidRPr="004F6B70">
              <w:t xml:space="preserve"> nodig </w:t>
            </w:r>
            <w:r>
              <w:t xml:space="preserve">van ons </w:t>
            </w:r>
            <w:r w:rsidRPr="004F6B70">
              <w:t>om goed personeel te kunnen leveren</w:t>
            </w:r>
            <w:r>
              <w:t>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2B77A2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BA2EFB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4F6B70" w:rsidRDefault="00BA2EFB" w:rsidP="00EE73E1">
            <w:pPr>
              <w:spacing w:line="312" w:lineRule="auto"/>
            </w:pPr>
            <w:r>
              <w:t>I</w:t>
            </w:r>
            <w:r w:rsidRPr="004F6B70">
              <w:t xml:space="preserve">s het </w:t>
            </w:r>
            <w:r>
              <w:t>personeels</w:t>
            </w:r>
            <w:r w:rsidRPr="004F6B70">
              <w:t xml:space="preserve">aanbod in te delen in </w:t>
            </w:r>
            <w:r>
              <w:t xml:space="preserve">relevante </w:t>
            </w:r>
            <w:r w:rsidRPr="004F6B70">
              <w:t>kwaliteitsniveaus</w:t>
            </w:r>
            <w:r>
              <w:t>? Zo ja welke, zo nee waarom niet.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2B77A2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BA2EFB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 w:rsidRPr="004F6B70">
              <w:t>Welke eisen zouden we kunnen stellen aan</w:t>
            </w:r>
            <w:r>
              <w:t xml:space="preserve"> </w:t>
            </w:r>
            <w:r w:rsidRPr="004F6B70">
              <w:t>communicatie</w:t>
            </w:r>
            <w:r>
              <w:t xml:space="preserve"> </w:t>
            </w:r>
            <w:r w:rsidRPr="004F6B70">
              <w:t>i.v.m. (</w:t>
            </w:r>
            <w:r w:rsidRPr="003B3C6F">
              <w:t>veiligheid)instructies</w:t>
            </w:r>
            <w:r w:rsidRPr="004F6B70">
              <w:t>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BA2EFB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4F6B70" w:rsidRDefault="00BA2EFB" w:rsidP="00EE73E1">
            <w:pPr>
              <w:spacing w:line="312" w:lineRule="auto"/>
            </w:pPr>
            <w:r w:rsidRPr="003B3C6F">
              <w:t>Welke gunningscriterium en eventuele sub-criteria zouden gehanteerd kunnen worden bij een aanbesteding?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BA2EFB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4F6B70" w:rsidRDefault="00BA2EFB" w:rsidP="00EE73E1">
            <w:pPr>
              <w:spacing w:line="312" w:lineRule="auto"/>
            </w:pPr>
            <w:r w:rsidRPr="004F6B70">
              <w:t xml:space="preserve">Hoe maken we de aanbesteding voor </w:t>
            </w:r>
            <w:r>
              <w:t>u</w:t>
            </w:r>
            <w:r w:rsidRPr="004F6B70">
              <w:t xml:space="preserve"> aantrekkelijk</w:t>
            </w:r>
            <w:r>
              <w:t>er</w:t>
            </w:r>
            <w:r w:rsidRPr="004F6B70">
              <w:t>/interessant</w:t>
            </w:r>
            <w:r>
              <w:t>er</w:t>
            </w:r>
            <w:r w:rsidRPr="004F6B70">
              <w:t>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EFB" w:rsidTr="00EE73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BA2EFB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B52A79" w:rsidRDefault="00BA2EFB" w:rsidP="00EE73E1">
            <w:pPr>
              <w:spacing w:line="312" w:lineRule="auto"/>
            </w:pPr>
            <w:r w:rsidRPr="00B52A79">
              <w:t>Bent u geïnteresseerd om aan te bieden op deze aanbesteding</w:t>
            </w:r>
            <w:r>
              <w:t>?</w:t>
            </w:r>
            <w:r w:rsidRPr="00B52A79">
              <w:t xml:space="preserve"> </w:t>
            </w:r>
          </w:p>
          <w:p w:rsidR="00BA2EFB" w:rsidRPr="00B52A79" w:rsidRDefault="00BA2EFB" w:rsidP="00EE73E1">
            <w:pPr>
              <w:spacing w:line="312" w:lineRule="auto"/>
            </w:pPr>
            <w:r w:rsidRPr="00B52A79">
              <w:t>Zo nee, wat belemmert u?</w:t>
            </w:r>
          </w:p>
          <w:p w:rsidR="00BA2EFB" w:rsidRPr="004F6B70" w:rsidRDefault="00BA2EFB" w:rsidP="00EE73E1">
            <w:pPr>
              <w:spacing w:line="312" w:lineRule="auto"/>
            </w:pPr>
            <w:r w:rsidRPr="00B52A79">
              <w:t xml:space="preserve">Wat zijn voor u breekpunten als gevolg waarvan u mogelijk zou besluiten niet in te schrijven op </w:t>
            </w:r>
            <w:r>
              <w:t xml:space="preserve">een </w:t>
            </w:r>
            <w:r w:rsidRPr="00B52A79">
              <w:lastRenderedPageBreak/>
              <w:t xml:space="preserve">eventuele latere aanbesteding? Kunt u deze breekpunten </w:t>
            </w:r>
            <w:r>
              <w:t>benoemen?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BA2EFB" w:rsidTr="00EE73E1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551E19" w:rsidRDefault="00BA2EFB" w:rsidP="00EE73E1">
            <w:pPr>
              <w:spacing w:line="312" w:lineRule="auto"/>
            </w:pPr>
            <w:r w:rsidRPr="00551E19">
              <w:t>1</w:t>
            </w:r>
            <w:r>
              <w:t>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Pr="00551E19" w:rsidRDefault="00BA2EFB" w:rsidP="00EE73E1">
            <w:pPr>
              <w:spacing w:line="312" w:lineRule="auto"/>
            </w:pPr>
            <w:r w:rsidRPr="00551E19">
              <w:t>Heeft u eigen opmerkingen die u kwijt wilt?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FB" w:rsidRDefault="00BA2EFB" w:rsidP="00EE73E1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bookmarkEnd w:id="2"/>
    </w:tbl>
    <w:p w:rsidR="00BA2EFB" w:rsidRDefault="00BA2EFB" w:rsidP="00BA2EFB">
      <w:pPr>
        <w:spacing w:line="312" w:lineRule="auto"/>
        <w:jc w:val="both"/>
        <w:rPr>
          <w:rFonts w:cs="Arial"/>
        </w:rPr>
      </w:pPr>
    </w:p>
    <w:p w:rsidR="00BA2EFB" w:rsidRDefault="00BA2EFB" w:rsidP="00BA2EFB"/>
    <w:p w:rsidR="004C14E9" w:rsidRDefault="004C14E9">
      <w:bookmarkStart w:id="3" w:name="_GoBack"/>
      <w:bookmarkEnd w:id="3"/>
    </w:p>
    <w:sectPr w:rsidR="004C14E9" w:rsidSect="009A5E06"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3A1" w:rsidRDefault="00BA2EFB" w:rsidP="009A5E06">
    <w:pPr>
      <w:ind w:right="360"/>
    </w:pPr>
    <w:r>
      <w:rPr>
        <w:rFonts w:cs="Arial"/>
      </w:rPr>
      <w:t>© gemeente ‘s-Hertogenbosch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FB"/>
    <w:rsid w:val="000D6A2F"/>
    <w:rsid w:val="004C14E9"/>
    <w:rsid w:val="008B4505"/>
    <w:rsid w:val="00BA2EFB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52E4F-2D61-4B55-82A4-687E30A8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A2EFB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Hoofdstuk,Hoofdstukkop,Hoofdstukkopje,TbsKop 1,hoofdstuk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scr,Kop 2 Char Char,Paragraaf,Paragraaf1,Paragraafkop,Paragraafkopje,Pargagraaf,TbsKop 2,k2,k2 Char,paragraaf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scr,Episteem PvA Kop 3,Heading 3a,Subparagraaf,Subparagraaf Char Char,Subparagraafkop,Subparagraafkopje,TbsKop 3,subparagraaf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Kop 4a,Kop 4a Char Char,Sub4,TbsKop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 Char,Hoofdstukkopje Char,TbsKop 1 Char,hoofdstuk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Rothuizen</dc:creator>
  <cp:keywords/>
  <dc:description/>
  <cp:lastModifiedBy>Johan Rothuizen</cp:lastModifiedBy>
  <cp:revision>1</cp:revision>
  <dcterms:created xsi:type="dcterms:W3CDTF">2023-10-03T13:21:00Z</dcterms:created>
  <dcterms:modified xsi:type="dcterms:W3CDTF">2023-10-03T13:22:00Z</dcterms:modified>
</cp:coreProperties>
</file>