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5577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jc w:val="both"/>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28B10D41" w14:textId="77777777" w:rsidTr="002409F3">
        <w:tc>
          <w:tcPr>
            <w:tcW w:w="8644" w:type="dxa"/>
          </w:tcPr>
          <w:p w14:paraId="677A568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Korte omschrijving</w:t>
            </w:r>
            <w:r>
              <w:rPr>
                <w:rFonts w:ascii="Verdana" w:eastAsia="MS Mincho" w:hAnsi="Verdana" w:cs="Arial"/>
                <w:sz w:val="20"/>
              </w:rPr>
              <w:t xml:space="preserve"> (inclusief perceelvermelding)</w:t>
            </w:r>
            <w:r w:rsidRPr="00AB11B4">
              <w:rPr>
                <w:rFonts w:ascii="Verdana" w:eastAsia="MS Mincho" w:hAnsi="Verdana" w:cs="Arial"/>
                <w:sz w:val="20"/>
              </w:rPr>
              <w:t>:</w:t>
            </w:r>
          </w:p>
          <w:p w14:paraId="5B56B6D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2B56447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4DA4B153" w14:textId="77777777" w:rsidTr="002409F3">
        <w:tc>
          <w:tcPr>
            <w:tcW w:w="8644" w:type="dxa"/>
          </w:tcPr>
          <w:p w14:paraId="278D588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892D7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De hierna te noemen inschrijvers:</w:t>
            </w:r>
          </w:p>
          <w:p w14:paraId="4DA14D6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40240E5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a. </w:t>
            </w:r>
            <w:r w:rsidRPr="00AB11B4">
              <w:rPr>
                <w:rFonts w:ascii="Verdana" w:eastAsia="MS Mincho" w:hAnsi="Verdana" w:cs="Arial"/>
                <w:sz w:val="20"/>
                <w:vertAlign w:val="superscript"/>
              </w:rPr>
              <w:t>1)</w:t>
            </w:r>
          </w:p>
          <w:p w14:paraId="4247CF5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7EB0AD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gevestigd te: </w:t>
            </w:r>
            <w:r w:rsidRPr="00AB11B4">
              <w:rPr>
                <w:rFonts w:ascii="Verdana" w:eastAsia="MS Mincho" w:hAnsi="Verdana" w:cs="Arial"/>
                <w:sz w:val="20"/>
                <w:vertAlign w:val="superscript"/>
              </w:rPr>
              <w:t>2)</w:t>
            </w:r>
          </w:p>
          <w:p w14:paraId="6F0C7F3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p w14:paraId="4D799DB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r w:rsidR="00AB11B4" w:rsidRPr="00AB11B4" w14:paraId="3BFC848D" w14:textId="77777777" w:rsidTr="002409F3">
        <w:tc>
          <w:tcPr>
            <w:tcW w:w="8644" w:type="dxa"/>
          </w:tcPr>
          <w:p w14:paraId="4233A54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59673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b. </w:t>
            </w:r>
            <w:r w:rsidRPr="00AB11B4">
              <w:rPr>
                <w:rFonts w:ascii="Verdana" w:eastAsia="MS Mincho" w:hAnsi="Verdana" w:cs="Arial"/>
                <w:sz w:val="20"/>
                <w:vertAlign w:val="superscript"/>
              </w:rPr>
              <w:t>1)</w:t>
            </w:r>
          </w:p>
          <w:p w14:paraId="4ADAA16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406F754A"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gevestigd te: </w:t>
            </w:r>
            <w:r w:rsidRPr="00AB11B4">
              <w:rPr>
                <w:rFonts w:ascii="Verdana" w:eastAsia="MS Mincho" w:hAnsi="Verdana" w:cs="Arial"/>
                <w:sz w:val="20"/>
                <w:vertAlign w:val="superscript"/>
              </w:rPr>
              <w:t>2)</w:t>
            </w:r>
            <w:r w:rsidRPr="00AB11B4">
              <w:rPr>
                <w:rFonts w:ascii="Verdana" w:eastAsia="MS Mincho" w:hAnsi="Verdana" w:cs="Arial"/>
                <w:sz w:val="20"/>
              </w:rPr>
              <w:t xml:space="preserve"> </w:t>
            </w:r>
          </w:p>
          <w:p w14:paraId="0EF3758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p w14:paraId="2CF1314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r w:rsidR="00AB11B4" w:rsidRPr="00AB11B4" w14:paraId="07EC298A" w14:textId="77777777" w:rsidTr="002409F3">
        <w:tc>
          <w:tcPr>
            <w:tcW w:w="8644" w:type="dxa"/>
          </w:tcPr>
          <w:p w14:paraId="6175F6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5807D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c. </w:t>
            </w:r>
            <w:r w:rsidRPr="00AB11B4">
              <w:rPr>
                <w:rFonts w:ascii="Verdana" w:eastAsia="MS Mincho" w:hAnsi="Verdana" w:cs="Arial"/>
                <w:sz w:val="20"/>
                <w:vertAlign w:val="superscript"/>
              </w:rPr>
              <w:t>1)</w:t>
            </w:r>
          </w:p>
          <w:p w14:paraId="2D5D6D8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3EBB3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 gevestigd te: </w:t>
            </w:r>
            <w:r w:rsidRPr="00AB11B4">
              <w:rPr>
                <w:rFonts w:ascii="Verdana" w:eastAsia="MS Mincho" w:hAnsi="Verdana" w:cs="Arial"/>
                <w:sz w:val="20"/>
                <w:vertAlign w:val="superscript"/>
              </w:rPr>
              <w:t>2)</w:t>
            </w:r>
          </w:p>
          <w:p w14:paraId="25A00BA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KVK-Nummer:</w:t>
            </w:r>
          </w:p>
        </w:tc>
      </w:tr>
    </w:tbl>
    <w:p w14:paraId="0A02502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5C8AFE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verklaart (verklaren) zich door ondertekening dezes bereid de uitvoering van: </w:t>
      </w:r>
      <w:r w:rsidRPr="00AB11B4">
        <w:rPr>
          <w:rFonts w:ascii="Verdana" w:eastAsia="MS Mincho" w:hAnsi="Verdana" w:cs="Arial"/>
          <w:sz w:val="20"/>
          <w:vertAlign w:val="superscript"/>
        </w:rPr>
        <w:t>3)</w:t>
      </w:r>
    </w:p>
    <w:p w14:paraId="4F11B17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4D2466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w:t>
      </w:r>
    </w:p>
    <w:p w14:paraId="41E38FE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1514B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DC7C0D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aan te nemen voor een bedrag, de omzetbelasting daarin niet inbegrepen, van: </w:t>
      </w:r>
    </w:p>
    <w:p w14:paraId="433DB93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1F76D4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4)</w:t>
      </w:r>
    </w:p>
    <w:p w14:paraId="7C278DF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47E026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5)</w:t>
      </w:r>
    </w:p>
    <w:p w14:paraId="412F73A6"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4748AA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5F849B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Het ter zake van de omzetbelasting verschuldigde bedrag bedraagt: </w:t>
      </w:r>
    </w:p>
    <w:p w14:paraId="712FCC0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1B37313"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4)</w:t>
      </w:r>
      <w:r w:rsidRPr="00AB11B4">
        <w:rPr>
          <w:rFonts w:ascii="Verdana" w:eastAsia="MS Mincho" w:hAnsi="Verdana" w:cs="Arial"/>
          <w:sz w:val="20"/>
        </w:rPr>
        <w:t xml:space="preserve"> </w:t>
      </w:r>
    </w:p>
    <w:p w14:paraId="6C5278D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2F2C14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___________________________________________________________ euro </w:t>
      </w:r>
      <w:r w:rsidRPr="00AB11B4">
        <w:rPr>
          <w:rFonts w:ascii="Verdana" w:eastAsia="MS Mincho" w:hAnsi="Verdana" w:cs="Arial"/>
          <w:sz w:val="20"/>
          <w:vertAlign w:val="superscript"/>
        </w:rPr>
        <w:t>5)</w:t>
      </w:r>
      <w:r w:rsidRPr="00AB11B4">
        <w:rPr>
          <w:rFonts w:ascii="Verdana" w:eastAsia="MS Mincho" w:hAnsi="Verdana" w:cs="Arial"/>
          <w:sz w:val="20"/>
        </w:rPr>
        <w:t xml:space="preserve"> </w:t>
      </w:r>
    </w:p>
    <w:p w14:paraId="25EC728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p w14:paraId="7AF2099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4ECAAFDB" w14:textId="77777777" w:rsidTr="002409F3">
        <w:tc>
          <w:tcPr>
            <w:tcW w:w="8644" w:type="dxa"/>
          </w:tcPr>
          <w:p w14:paraId="3267E02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60FAF8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 xml:space="preserve">De door de inschrijver(s) op te geven verrekenprijzen, waarin geen bedragen voor omzetbelasting zijn begrepen, zijn vermeld op de hierbij gaande ondertekende staat. </w:t>
            </w:r>
            <w:r w:rsidRPr="00AB11B4">
              <w:rPr>
                <w:rFonts w:ascii="Verdana" w:eastAsia="MS Mincho" w:hAnsi="Verdana" w:cs="Arial"/>
                <w:sz w:val="20"/>
                <w:vertAlign w:val="superscript"/>
              </w:rPr>
              <w:t>6)</w:t>
            </w:r>
          </w:p>
          <w:p w14:paraId="32CCD88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779CA09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tc>
      </w:tr>
      <w:tr w:rsidR="00AB11B4" w:rsidRPr="00AB11B4" w14:paraId="3C09C257" w14:textId="77777777" w:rsidTr="002409F3">
        <w:tc>
          <w:tcPr>
            <w:tcW w:w="8644" w:type="dxa"/>
          </w:tcPr>
          <w:p w14:paraId="50C9321C"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19435E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vertAlign w:val="superscript"/>
              </w:rPr>
            </w:pPr>
            <w:r w:rsidRPr="00AB11B4">
              <w:rPr>
                <w:rFonts w:ascii="Verdana" w:eastAsia="MS Mincho" w:hAnsi="Verdana" w:cs="Arial"/>
                <w:sz w:val="20"/>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AB11B4">
              <w:rPr>
                <w:rFonts w:ascii="Verdana" w:eastAsia="MS Mincho" w:hAnsi="Verdana" w:cs="Arial"/>
                <w:sz w:val="20"/>
                <w:vertAlign w:val="superscript"/>
              </w:rPr>
              <w:t>7)</w:t>
            </w:r>
          </w:p>
          <w:p w14:paraId="3DE602E4" w14:textId="77777777" w:rsidR="00AB11B4" w:rsidRPr="00AB11B4" w:rsidRDefault="00AB11B4" w:rsidP="00AB11B4">
            <w:pPr>
              <w:numPr>
                <w:ilvl w:val="0"/>
                <w:numId w:val="32"/>
              </w:numPr>
              <w:tabs>
                <w:tab w:val="clear" w:pos="113"/>
                <w:tab w:val="clear" w:pos="360"/>
                <w:tab w:val="clear" w:pos="397"/>
                <w:tab w:val="clear" w:pos="1134"/>
                <w:tab w:val="clear" w:pos="2268"/>
                <w:tab w:val="clear" w:pos="3402"/>
                <w:tab w:val="clear" w:pos="4536"/>
                <w:tab w:val="clear" w:pos="5670"/>
                <w:tab w:val="clear" w:pos="6804"/>
                <w:tab w:val="clear" w:pos="7938"/>
                <w:tab w:val="clear" w:pos="9072"/>
              </w:tabs>
              <w:ind w:left="0" w:firstLine="0"/>
              <w:rPr>
                <w:rFonts w:ascii="Verdana" w:eastAsia="MS Mincho" w:hAnsi="Verdana" w:cs="Arial"/>
                <w:sz w:val="20"/>
              </w:rPr>
            </w:pPr>
          </w:p>
        </w:tc>
      </w:tr>
      <w:tr w:rsidR="00AB11B4" w:rsidRPr="00AB11B4" w14:paraId="07A8FE63" w14:textId="77777777" w:rsidTr="002409F3">
        <w:tc>
          <w:tcPr>
            <w:tcW w:w="8644" w:type="dxa"/>
          </w:tcPr>
          <w:p w14:paraId="5D715174"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F4EC4C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b/>
                <w:bCs/>
                <w:sz w:val="20"/>
              </w:rPr>
            </w:pPr>
            <w:r w:rsidRPr="00AB11B4">
              <w:rPr>
                <w:rFonts w:ascii="Verdana" w:eastAsia="MS Mincho" w:hAnsi="Verdana"/>
                <w:sz w:val="20"/>
              </w:rPr>
              <w:t xml:space="preserve">De inschrijver(s) verklaart(verklaren) deze inschrijving te doen overeenkomstig de bepalingen </w:t>
            </w:r>
            <w:r>
              <w:rPr>
                <w:rFonts w:ascii="Verdana" w:eastAsia="MS Mincho" w:hAnsi="Verdana"/>
                <w:sz w:val="20"/>
              </w:rPr>
              <w:t xml:space="preserve">de Aanbestedingsleidraad en bijlagen </w:t>
            </w:r>
            <w:r w:rsidRPr="00AB11B4">
              <w:rPr>
                <w:rFonts w:ascii="Verdana" w:eastAsia="MS Mincho" w:hAnsi="Verdana"/>
                <w:sz w:val="20"/>
              </w:rPr>
              <w:t>met inachtneming van de bepalingen en de gegevens zoals deze zijn omschreven in de voor de inschrijving relevante stukken.</w:t>
            </w:r>
          </w:p>
          <w:p w14:paraId="6BDFE6E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7933DBBA"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w:t>
      </w:r>
    </w:p>
    <w:p w14:paraId="55815E83"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AB11B4" w:rsidRPr="00AB11B4" w14:paraId="5F54734B" w14:textId="77777777" w:rsidTr="002409F3">
        <w:tc>
          <w:tcPr>
            <w:tcW w:w="8644" w:type="dxa"/>
          </w:tcPr>
          <w:p w14:paraId="5F13AFD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114CB1C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Gedaan op:                              (plaats), te                                  (datum)</w:t>
            </w:r>
          </w:p>
          <w:p w14:paraId="464DED40"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69379AE"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2AFE259"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 xml:space="preserve"> De inschrijver(s):</w:t>
            </w:r>
          </w:p>
          <w:p w14:paraId="408B5DE1"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D9D49A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61F0EAA"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008273CB"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27A0D2AB" w14:textId="77777777" w:rsidR="00AB11B4" w:rsidRPr="00AB11B4" w:rsidRDefault="00AB11B4" w:rsidP="00AB11B4">
            <w:pPr>
              <w:numPr>
                <w:ilvl w:val="0"/>
                <w:numId w:val="35"/>
              </w:num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___________ (handtekening)              (naam)                   (functie)</w:t>
            </w:r>
          </w:p>
          <w:p w14:paraId="5FBEAC22"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30DE7AA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6214B9E7"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02CAD35"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5CFD9F5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8D7E68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r w:rsidRPr="00AB11B4">
              <w:rPr>
                <w:rFonts w:ascii="Verdana" w:eastAsia="MS Mincho" w:hAnsi="Verdana" w:cs="Arial"/>
                <w:sz w:val="20"/>
              </w:rPr>
              <w:t>(handtekening)</w:t>
            </w:r>
          </w:p>
          <w:p w14:paraId="5DB40C9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tc>
      </w:tr>
    </w:tbl>
    <w:p w14:paraId="45D7EE0B"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07D4081F"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eastAsia="MS Mincho" w:hAnsi="Verdana" w:cs="Arial"/>
          <w:sz w:val="20"/>
        </w:rPr>
      </w:pPr>
    </w:p>
    <w:p w14:paraId="6C4844DB" w14:textId="77777777" w:rsidR="00AB11B4" w:rsidRPr="00AB11B4" w:rsidRDefault="00AB11B4" w:rsidP="00AB11B4">
      <w:pPr>
        <w:keepNext/>
        <w:tabs>
          <w:tab w:val="clear" w:pos="113"/>
          <w:tab w:val="clear" w:pos="397"/>
          <w:tab w:val="clear" w:pos="1134"/>
          <w:tab w:val="clear" w:pos="2268"/>
          <w:tab w:val="clear" w:pos="3402"/>
          <w:tab w:val="clear" w:pos="4536"/>
          <w:tab w:val="clear" w:pos="5670"/>
          <w:tab w:val="clear" w:pos="6804"/>
          <w:tab w:val="clear" w:pos="7938"/>
          <w:tab w:val="clear" w:pos="9072"/>
        </w:tabs>
        <w:outlineLvl w:val="4"/>
        <w:rPr>
          <w:rFonts w:ascii="Verdana" w:eastAsia="MS Mincho" w:hAnsi="Verdana" w:cs="Arial"/>
          <w:sz w:val="16"/>
          <w:u w:val="single"/>
        </w:rPr>
      </w:pPr>
      <w:r w:rsidRPr="00AB11B4">
        <w:rPr>
          <w:rFonts w:ascii="Verdana" w:eastAsia="MS Mincho" w:hAnsi="Verdana" w:cs="Arial"/>
          <w:sz w:val="16"/>
          <w:u w:val="single"/>
        </w:rPr>
        <w:t>Toelichting:</w:t>
      </w:r>
    </w:p>
    <w:p w14:paraId="2B867D3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 w:val="left" w:pos="360"/>
        </w:tabs>
        <w:rPr>
          <w:rFonts w:ascii="Verdana" w:eastAsia="MS Mincho" w:hAnsi="Verdana" w:cs="Arial"/>
          <w:sz w:val="16"/>
        </w:rPr>
      </w:pPr>
    </w:p>
    <w:p w14:paraId="617EAA54"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Bij een natuurlijk persoon naam en voornamen voluit, bij een rechtspersoon de statutaire naam. </w:t>
      </w:r>
    </w:p>
    <w:p w14:paraId="53594250"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Bij een natuurlijk persoon de woonplaats, bij een rechtspersoon de vestigingsplaats, met volledig adres en zo nodig vermelding van de provincie en het land. </w:t>
      </w:r>
    </w:p>
    <w:p w14:paraId="2251E330"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Omschrijving overeenkomstig het hoofd van het bestek of het beschrijvend document, met vermelding van nummer en dienstjaar of andere bijzondere aanduiding van het bestek of beschrijvend document en mededeling van het perceel, de samengevoegde percelen of het geheel van de percelen. </w:t>
      </w:r>
    </w:p>
    <w:p w14:paraId="3A856009"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Bedrag in cijfers. </w:t>
      </w:r>
    </w:p>
    <w:p w14:paraId="29C20A92"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0" w:firstLine="0"/>
        <w:rPr>
          <w:rFonts w:ascii="Verdana" w:eastAsia="MS Mincho" w:hAnsi="Verdana" w:cs="Arial"/>
          <w:sz w:val="16"/>
        </w:rPr>
      </w:pPr>
      <w:r w:rsidRPr="00AB11B4">
        <w:rPr>
          <w:rFonts w:ascii="Verdana" w:eastAsia="MS Mincho" w:hAnsi="Verdana" w:cs="Arial"/>
          <w:sz w:val="16"/>
        </w:rPr>
        <w:t xml:space="preserve">Bedrag in letters. </w:t>
      </w:r>
    </w:p>
    <w:p w14:paraId="141C3997"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Deze zin niet op te nemen, althans niet in te vullen, indien in het bestek of het beschrijvend document of de nota van inlichtingen niet is bepaald, dat bij de inschrijving verrekenprijzen moeten worden opgegeven. </w:t>
      </w:r>
    </w:p>
    <w:p w14:paraId="19DA1253" w14:textId="77777777" w:rsidR="00AB11B4" w:rsidRPr="00AB11B4" w:rsidRDefault="00AB11B4" w:rsidP="00AB11B4">
      <w:pPr>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 w:val="left" w:pos="360"/>
        </w:tabs>
        <w:ind w:left="360"/>
        <w:rPr>
          <w:rFonts w:ascii="Verdana" w:eastAsia="MS Mincho" w:hAnsi="Verdana" w:cs="Arial"/>
          <w:sz w:val="16"/>
        </w:rPr>
      </w:pPr>
      <w:r w:rsidRPr="00AB11B4">
        <w:rPr>
          <w:rFonts w:ascii="Verdana" w:eastAsia="MS Mincho" w:hAnsi="Verdana" w:cs="Arial"/>
          <w:sz w:val="16"/>
        </w:rPr>
        <w:t xml:space="preserve">Deze aanwijzing is alleen van toepassing, indien de inschrijving door twee of meer inschrijvers gezamenlijk geschiedt. </w:t>
      </w:r>
    </w:p>
    <w:p w14:paraId="5DFDC408"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16"/>
        </w:rPr>
      </w:pPr>
      <w:r w:rsidRPr="00AB11B4">
        <w:rPr>
          <w:rFonts w:ascii="Verdana" w:hAnsi="Verdana" w:cs="Arial"/>
          <w:sz w:val="16"/>
        </w:rPr>
        <w:t xml:space="preserve"> </w:t>
      </w:r>
    </w:p>
    <w:p w14:paraId="6B56447D" w14:textId="77777777" w:rsidR="00AB11B4" w:rsidRPr="00AB11B4" w:rsidRDefault="00AB11B4" w:rsidP="00AB11B4">
      <w:pPr>
        <w:tabs>
          <w:tab w:val="clear" w:pos="113"/>
          <w:tab w:val="clear" w:pos="397"/>
          <w:tab w:val="clear" w:pos="1134"/>
          <w:tab w:val="clear" w:pos="2268"/>
          <w:tab w:val="clear" w:pos="3402"/>
          <w:tab w:val="clear" w:pos="4536"/>
          <w:tab w:val="clear" w:pos="5670"/>
          <w:tab w:val="clear" w:pos="6804"/>
          <w:tab w:val="clear" w:pos="7938"/>
          <w:tab w:val="clear" w:pos="9072"/>
        </w:tabs>
        <w:rPr>
          <w:rFonts w:ascii="Arial (W1)" w:hAnsi="Arial (W1)"/>
          <w:b/>
          <w:bCs/>
          <w:sz w:val="20"/>
        </w:rPr>
      </w:pPr>
    </w:p>
    <w:p w14:paraId="678E6A97" w14:textId="77777777" w:rsidR="00733430" w:rsidRDefault="00733430">
      <w:pPr>
        <w:spacing w:line="360" w:lineRule="auto"/>
        <w:jc w:val="both"/>
        <w:rPr>
          <w:rFonts w:ascii="Verdana" w:hAnsi="Verdana" w:cs="Arial"/>
        </w:rPr>
      </w:pPr>
    </w:p>
    <w:sectPr w:rsidR="00733430" w:rsidSect="008C600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312A0" w14:textId="77777777" w:rsidR="009C4B7D" w:rsidRDefault="009C4B7D">
      <w:r>
        <w:separator/>
      </w:r>
    </w:p>
  </w:endnote>
  <w:endnote w:type="continuationSeparator" w:id="0">
    <w:p w14:paraId="1B768670"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D627" w14:textId="77777777" w:rsidR="001A006E" w:rsidRDefault="001A00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490DF97A" w14:textId="4F4F7B09" w:rsidR="008C6001" w:rsidRDefault="00C356BA">
        <w:pPr>
          <w:pStyle w:val="Voettekst"/>
          <w:jc w:val="right"/>
        </w:pPr>
        <w:r>
          <w:fldChar w:fldCharType="begin"/>
        </w:r>
        <w:r w:rsidR="008C6001">
          <w:instrText>PAGE   \* MERGEFORMAT</w:instrText>
        </w:r>
        <w:r>
          <w:fldChar w:fldCharType="separate"/>
        </w:r>
        <w:r w:rsidR="00A141EC">
          <w:rPr>
            <w:noProof/>
          </w:rPr>
          <w:t>1</w:t>
        </w:r>
        <w:r>
          <w:fldChar w:fldCharType="end"/>
        </w:r>
      </w:p>
    </w:sdtContent>
  </w:sdt>
  <w:p w14:paraId="3828A1CD" w14:textId="77777777" w:rsidR="008C6001" w:rsidRDefault="008C600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4D20AC91" w14:textId="77777777" w:rsidR="008C6001" w:rsidRDefault="008C6001">
        <w:pPr>
          <w:pStyle w:val="Voettekst"/>
          <w:jc w:val="right"/>
        </w:pPr>
        <w:r>
          <w:rPr>
            <w:noProof/>
          </w:rPr>
          <w:drawing>
            <wp:anchor distT="0" distB="0" distL="114300" distR="114300" simplePos="0" relativeHeight="251659776" behindDoc="1" locked="0" layoutInCell="1" allowOverlap="1" wp14:anchorId="02FED770" wp14:editId="059B827D">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sdtContent>
  </w:sdt>
  <w:p w14:paraId="79891EBF"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145F" w14:textId="77777777" w:rsidR="009C4B7D" w:rsidRDefault="009C4B7D">
      <w:r>
        <w:separator/>
      </w:r>
    </w:p>
  </w:footnote>
  <w:footnote w:type="continuationSeparator" w:id="0">
    <w:p w14:paraId="20961415"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1" w14:textId="77777777" w:rsidR="001A006E" w:rsidRDefault="001A006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C3C8" w14:textId="0F543E34" w:rsidR="003A55F7" w:rsidRPr="00AB11B4" w:rsidRDefault="00D54DBD" w:rsidP="00AA1116">
    <w:pPr>
      <w:pStyle w:val="Koptekst"/>
      <w:tabs>
        <w:tab w:val="clear" w:pos="9072"/>
        <w:tab w:val="left" w:pos="9070"/>
      </w:tabs>
      <w:rPr>
        <w:rFonts w:ascii="Calibri" w:hAnsi="Calibri" w:cs="Calibri"/>
        <w:sz w:val="54"/>
        <w:szCs w:val="54"/>
      </w:rPr>
    </w:pPr>
    <w:r w:rsidRPr="00AB11B4">
      <w:rPr>
        <w:rFonts w:ascii="Calibri" w:hAnsi="Calibri" w:cs="Calibri"/>
        <w:sz w:val="54"/>
        <w:szCs w:val="54"/>
      </w:rPr>
      <w:t xml:space="preserve">Bijlage </w:t>
    </w:r>
    <w:r w:rsidR="00BD6A84">
      <w:rPr>
        <w:rFonts w:ascii="Calibri" w:hAnsi="Calibri" w:cs="Calibri"/>
        <w:sz w:val="54"/>
        <w:szCs w:val="54"/>
      </w:rPr>
      <w:t>9</w:t>
    </w:r>
    <w:r w:rsidRPr="00AB11B4">
      <w:rPr>
        <w:rFonts w:ascii="Calibri" w:hAnsi="Calibri" w:cs="Calibri"/>
        <w:sz w:val="54"/>
        <w:szCs w:val="54"/>
      </w:rPr>
      <w:t xml:space="preserve">: </w:t>
    </w:r>
    <w:r w:rsidR="00AB11B4">
      <w:rPr>
        <w:rFonts w:ascii="Calibri" w:hAnsi="Calibri" w:cs="Calibri"/>
        <w:sz w:val="54"/>
        <w:szCs w:val="54"/>
      </w:rPr>
      <w:t>Inschrijfbiljet</w:t>
    </w:r>
    <w:r w:rsidR="00070ECA" w:rsidRPr="00AB11B4">
      <w:rPr>
        <w:rFonts w:ascii="Calibri" w:hAnsi="Calibri" w:cs="Calibri"/>
        <w:sz w:val="54"/>
        <w:szCs w:val="54"/>
      </w:rPr>
      <w:t xml:space="preserve"> </w:t>
    </w:r>
    <w:r w:rsidR="002414B5" w:rsidRPr="00AB11B4">
      <w:rPr>
        <w:rFonts w:ascii="Calibri" w:hAnsi="Calibri" w:cs="Calibri"/>
        <w:sz w:val="54"/>
        <w:szCs w:val="54"/>
      </w:rPr>
      <w:t>(</w:t>
    </w:r>
    <w:r w:rsidR="00AB11B4">
      <w:rPr>
        <w:rFonts w:ascii="Calibri" w:hAnsi="Calibri" w:cs="Calibri"/>
        <w:sz w:val="54"/>
        <w:szCs w:val="54"/>
      </w:rPr>
      <w:t>P</w:t>
    </w:r>
    <w:r w:rsidR="001A006E">
      <w:rPr>
        <w:rFonts w:ascii="Calibri" w:hAnsi="Calibri" w:cs="Calibri"/>
        <w:sz w:val="54"/>
        <w:szCs w:val="54"/>
      </w:rPr>
      <w:t>erceel 1</w:t>
    </w:r>
    <w:r w:rsidR="002414B5" w:rsidRPr="00AB11B4">
      <w:rPr>
        <w:rFonts w:ascii="Calibri" w:hAnsi="Calibri" w:cs="Calibri"/>
        <w:sz w:val="54"/>
        <w:szCs w:val="5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3D8B" w14:textId="77777777" w:rsidR="006E254C" w:rsidRPr="00AB11B4" w:rsidRDefault="006E254C" w:rsidP="000B6ED8">
    <w:pPr>
      <w:rPr>
        <w:rFonts w:ascii="Calibri" w:hAnsi="Calibri" w:cs="Calibri"/>
        <w:color w:val="000000"/>
        <w:sz w:val="54"/>
        <w:szCs w:val="54"/>
      </w:rPr>
    </w:pPr>
    <w:r w:rsidRPr="00AB11B4">
      <w:rPr>
        <w:rFonts w:ascii="Calibri" w:hAnsi="Calibri" w:cs="Calibri"/>
        <w:color w:val="000000"/>
        <w:sz w:val="54"/>
        <w:szCs w:val="54"/>
      </w:rPr>
      <w:t>Referentie</w:t>
    </w:r>
    <w:r w:rsidR="00AB28DC" w:rsidRPr="00AB11B4">
      <w:rPr>
        <w:rFonts w:ascii="Calibri" w:hAnsi="Calibri" w:cs="Calibri"/>
        <w:color w:val="000000"/>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B235D44"/>
    <w:multiLevelType w:val="hybridMultilevel"/>
    <w:tmpl w:val="A5F2C00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31E1038"/>
    <w:multiLevelType w:val="hybridMultilevel"/>
    <w:tmpl w:val="B9F43BE2"/>
    <w:lvl w:ilvl="0" w:tplc="04130011">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10"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3"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4"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5"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6"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7"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8"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1"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2" w15:restartNumberingAfterBreak="0">
    <w:nsid w:val="76E622A6"/>
    <w:multiLevelType w:val="hybridMultilevel"/>
    <w:tmpl w:val="FE88499E"/>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4"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245533641">
    <w:abstractNumId w:val="12"/>
  </w:num>
  <w:num w:numId="2" w16cid:durableId="1758600123">
    <w:abstractNumId w:val="1"/>
  </w:num>
  <w:num w:numId="3" w16cid:durableId="88089942">
    <w:abstractNumId w:val="16"/>
  </w:num>
  <w:num w:numId="4" w16cid:durableId="1295021030">
    <w:abstractNumId w:val="3"/>
  </w:num>
  <w:num w:numId="5" w16cid:durableId="1730573879">
    <w:abstractNumId w:val="10"/>
  </w:num>
  <w:num w:numId="6" w16cid:durableId="837040864">
    <w:abstractNumId w:val="23"/>
  </w:num>
  <w:num w:numId="7" w16cid:durableId="130097642">
    <w:abstractNumId w:val="9"/>
  </w:num>
  <w:num w:numId="8" w16cid:durableId="1891575973">
    <w:abstractNumId w:val="31"/>
  </w:num>
  <w:num w:numId="9" w16cid:durableId="283780233">
    <w:abstractNumId w:val="11"/>
  </w:num>
  <w:num w:numId="10" w16cid:durableId="1110779530">
    <w:abstractNumId w:val="22"/>
  </w:num>
  <w:num w:numId="11" w16cid:durableId="1241672030">
    <w:abstractNumId w:val="17"/>
  </w:num>
  <w:num w:numId="12" w16cid:durableId="1685552717">
    <w:abstractNumId w:val="25"/>
  </w:num>
  <w:num w:numId="13" w16cid:durableId="1356691102">
    <w:abstractNumId w:val="20"/>
  </w:num>
  <w:num w:numId="14" w16cid:durableId="860361169">
    <w:abstractNumId w:val="7"/>
  </w:num>
  <w:num w:numId="15" w16cid:durableId="1201239916">
    <w:abstractNumId w:val="27"/>
  </w:num>
  <w:num w:numId="16" w16cid:durableId="690374529">
    <w:abstractNumId w:val="21"/>
  </w:num>
  <w:num w:numId="17" w16cid:durableId="863906245">
    <w:abstractNumId w:val="5"/>
  </w:num>
  <w:num w:numId="18" w16cid:durableId="1659073317">
    <w:abstractNumId w:val="13"/>
  </w:num>
  <w:num w:numId="19" w16cid:durableId="1914506826">
    <w:abstractNumId w:val="26"/>
  </w:num>
  <w:num w:numId="20" w16cid:durableId="155387241">
    <w:abstractNumId w:val="30"/>
  </w:num>
  <w:num w:numId="21" w16cid:durableId="965042221">
    <w:abstractNumId w:val="29"/>
  </w:num>
  <w:num w:numId="22" w16cid:durableId="1700084728">
    <w:abstractNumId w:val="35"/>
  </w:num>
  <w:num w:numId="23" w16cid:durableId="558979295">
    <w:abstractNumId w:val="19"/>
  </w:num>
  <w:num w:numId="24" w16cid:durableId="1491170710">
    <w:abstractNumId w:val="15"/>
  </w:num>
  <w:num w:numId="25" w16cid:durableId="2116290302">
    <w:abstractNumId w:val="24"/>
  </w:num>
  <w:num w:numId="26" w16cid:durableId="1845976259">
    <w:abstractNumId w:val="2"/>
  </w:num>
  <w:num w:numId="27" w16cid:durableId="453183457">
    <w:abstractNumId w:val="4"/>
  </w:num>
  <w:num w:numId="28" w16cid:durableId="237254021">
    <w:abstractNumId w:val="28"/>
  </w:num>
  <w:num w:numId="29" w16cid:durableId="2043433110">
    <w:abstractNumId w:val="14"/>
  </w:num>
  <w:num w:numId="30" w16cid:durableId="911430127">
    <w:abstractNumId w:val="18"/>
  </w:num>
  <w:num w:numId="31" w16cid:durableId="44254395">
    <w:abstractNumId w:val="33"/>
  </w:num>
  <w:num w:numId="32" w16cid:durableId="931665992">
    <w:abstractNumId w:val="0"/>
  </w:num>
  <w:num w:numId="33" w16cid:durableId="1837726125">
    <w:abstractNumId w:val="34"/>
  </w:num>
  <w:num w:numId="34" w16cid:durableId="1055810599">
    <w:abstractNumId w:val="32"/>
  </w:num>
  <w:num w:numId="35" w16cid:durableId="494491442">
    <w:abstractNumId w:val="6"/>
  </w:num>
  <w:num w:numId="36" w16cid:durableId="1012612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6FA"/>
    <w:rsid w:val="00014D2E"/>
    <w:rsid w:val="00044A82"/>
    <w:rsid w:val="00063D67"/>
    <w:rsid w:val="00064B5B"/>
    <w:rsid w:val="000658B6"/>
    <w:rsid w:val="00070ECA"/>
    <w:rsid w:val="000927DA"/>
    <w:rsid w:val="000A2513"/>
    <w:rsid w:val="000A74CE"/>
    <w:rsid w:val="000B0D5D"/>
    <w:rsid w:val="000B6ED8"/>
    <w:rsid w:val="000C1D33"/>
    <w:rsid w:val="00100542"/>
    <w:rsid w:val="00110BC2"/>
    <w:rsid w:val="00113208"/>
    <w:rsid w:val="001140D9"/>
    <w:rsid w:val="0012610D"/>
    <w:rsid w:val="0014484B"/>
    <w:rsid w:val="0015291C"/>
    <w:rsid w:val="001573EA"/>
    <w:rsid w:val="00160F3C"/>
    <w:rsid w:val="00163F49"/>
    <w:rsid w:val="00180D58"/>
    <w:rsid w:val="00181871"/>
    <w:rsid w:val="001A006E"/>
    <w:rsid w:val="001C3FCC"/>
    <w:rsid w:val="001D48B2"/>
    <w:rsid w:val="001E68EE"/>
    <w:rsid w:val="002178B8"/>
    <w:rsid w:val="00221883"/>
    <w:rsid w:val="0022522D"/>
    <w:rsid w:val="00230734"/>
    <w:rsid w:val="002414B5"/>
    <w:rsid w:val="002447FC"/>
    <w:rsid w:val="00245AF0"/>
    <w:rsid w:val="00270E4E"/>
    <w:rsid w:val="00293269"/>
    <w:rsid w:val="002B5516"/>
    <w:rsid w:val="002E763B"/>
    <w:rsid w:val="00326714"/>
    <w:rsid w:val="00336060"/>
    <w:rsid w:val="00357DD9"/>
    <w:rsid w:val="003779F1"/>
    <w:rsid w:val="00384CE8"/>
    <w:rsid w:val="003A55F7"/>
    <w:rsid w:val="003B10EB"/>
    <w:rsid w:val="003B1CAC"/>
    <w:rsid w:val="00475F75"/>
    <w:rsid w:val="004850E3"/>
    <w:rsid w:val="00496F1C"/>
    <w:rsid w:val="00551BFC"/>
    <w:rsid w:val="00555671"/>
    <w:rsid w:val="005558DA"/>
    <w:rsid w:val="0056279B"/>
    <w:rsid w:val="00566FE6"/>
    <w:rsid w:val="005746A5"/>
    <w:rsid w:val="005912CB"/>
    <w:rsid w:val="005B48F6"/>
    <w:rsid w:val="005D1767"/>
    <w:rsid w:val="005E76A4"/>
    <w:rsid w:val="005F2BFD"/>
    <w:rsid w:val="005F2DBE"/>
    <w:rsid w:val="00602064"/>
    <w:rsid w:val="00626AA2"/>
    <w:rsid w:val="006366B5"/>
    <w:rsid w:val="00636727"/>
    <w:rsid w:val="006448E1"/>
    <w:rsid w:val="006A0273"/>
    <w:rsid w:val="006C59AF"/>
    <w:rsid w:val="006D349C"/>
    <w:rsid w:val="006E02C5"/>
    <w:rsid w:val="006E254C"/>
    <w:rsid w:val="006F3762"/>
    <w:rsid w:val="007169F9"/>
    <w:rsid w:val="0072710B"/>
    <w:rsid w:val="0072754B"/>
    <w:rsid w:val="00733430"/>
    <w:rsid w:val="00773B97"/>
    <w:rsid w:val="0077606F"/>
    <w:rsid w:val="007B3551"/>
    <w:rsid w:val="0080628B"/>
    <w:rsid w:val="00811661"/>
    <w:rsid w:val="008174A9"/>
    <w:rsid w:val="00817BBA"/>
    <w:rsid w:val="00823BB2"/>
    <w:rsid w:val="00827A9D"/>
    <w:rsid w:val="00832776"/>
    <w:rsid w:val="00833157"/>
    <w:rsid w:val="00844BC9"/>
    <w:rsid w:val="00886B64"/>
    <w:rsid w:val="0089477B"/>
    <w:rsid w:val="00896BB4"/>
    <w:rsid w:val="008A2845"/>
    <w:rsid w:val="008A402B"/>
    <w:rsid w:val="008A57CF"/>
    <w:rsid w:val="008C6001"/>
    <w:rsid w:val="008D7B87"/>
    <w:rsid w:val="008E2E0B"/>
    <w:rsid w:val="008F1764"/>
    <w:rsid w:val="008F66FA"/>
    <w:rsid w:val="00907C60"/>
    <w:rsid w:val="0091152C"/>
    <w:rsid w:val="00942F86"/>
    <w:rsid w:val="00943877"/>
    <w:rsid w:val="00946EBE"/>
    <w:rsid w:val="0095072D"/>
    <w:rsid w:val="00950B18"/>
    <w:rsid w:val="0095221A"/>
    <w:rsid w:val="00964CA0"/>
    <w:rsid w:val="00966D48"/>
    <w:rsid w:val="00972468"/>
    <w:rsid w:val="00974270"/>
    <w:rsid w:val="009850A5"/>
    <w:rsid w:val="009A1838"/>
    <w:rsid w:val="009A63EF"/>
    <w:rsid w:val="009B35D5"/>
    <w:rsid w:val="009C4B7D"/>
    <w:rsid w:val="009D2022"/>
    <w:rsid w:val="009F3D29"/>
    <w:rsid w:val="009F7D2E"/>
    <w:rsid w:val="00A141EC"/>
    <w:rsid w:val="00A57042"/>
    <w:rsid w:val="00A72CFA"/>
    <w:rsid w:val="00AA1116"/>
    <w:rsid w:val="00AA2866"/>
    <w:rsid w:val="00AB11B4"/>
    <w:rsid w:val="00AB28DC"/>
    <w:rsid w:val="00AB5D30"/>
    <w:rsid w:val="00AD569A"/>
    <w:rsid w:val="00AE748A"/>
    <w:rsid w:val="00AF0047"/>
    <w:rsid w:val="00B06426"/>
    <w:rsid w:val="00B15669"/>
    <w:rsid w:val="00B224F5"/>
    <w:rsid w:val="00B31AE8"/>
    <w:rsid w:val="00B5055B"/>
    <w:rsid w:val="00B50854"/>
    <w:rsid w:val="00B656D1"/>
    <w:rsid w:val="00B9657A"/>
    <w:rsid w:val="00BA6A8C"/>
    <w:rsid w:val="00BC52F0"/>
    <w:rsid w:val="00BD4BFA"/>
    <w:rsid w:val="00BD5E0C"/>
    <w:rsid w:val="00BD6A84"/>
    <w:rsid w:val="00C1640A"/>
    <w:rsid w:val="00C305D3"/>
    <w:rsid w:val="00C33D4D"/>
    <w:rsid w:val="00C34971"/>
    <w:rsid w:val="00C356BA"/>
    <w:rsid w:val="00C62D11"/>
    <w:rsid w:val="00C64030"/>
    <w:rsid w:val="00C775E9"/>
    <w:rsid w:val="00C85F99"/>
    <w:rsid w:val="00C90555"/>
    <w:rsid w:val="00CC2EBE"/>
    <w:rsid w:val="00CD5CA3"/>
    <w:rsid w:val="00CE338F"/>
    <w:rsid w:val="00CF0DB5"/>
    <w:rsid w:val="00D1157D"/>
    <w:rsid w:val="00D4562E"/>
    <w:rsid w:val="00D46B52"/>
    <w:rsid w:val="00D5396B"/>
    <w:rsid w:val="00D54DBD"/>
    <w:rsid w:val="00D56601"/>
    <w:rsid w:val="00D767D8"/>
    <w:rsid w:val="00D82CDF"/>
    <w:rsid w:val="00D92F9F"/>
    <w:rsid w:val="00D971E9"/>
    <w:rsid w:val="00DA5BC4"/>
    <w:rsid w:val="00DA7729"/>
    <w:rsid w:val="00DB442D"/>
    <w:rsid w:val="00DB790F"/>
    <w:rsid w:val="00DE6C80"/>
    <w:rsid w:val="00DF170C"/>
    <w:rsid w:val="00E043CF"/>
    <w:rsid w:val="00E2068D"/>
    <w:rsid w:val="00E361D5"/>
    <w:rsid w:val="00E45426"/>
    <w:rsid w:val="00E460B8"/>
    <w:rsid w:val="00E55F9C"/>
    <w:rsid w:val="00E57721"/>
    <w:rsid w:val="00EA359A"/>
    <w:rsid w:val="00EB6F44"/>
    <w:rsid w:val="00ED44ED"/>
    <w:rsid w:val="00EE03B4"/>
    <w:rsid w:val="00EE6830"/>
    <w:rsid w:val="00F30F5A"/>
    <w:rsid w:val="00F52050"/>
    <w:rsid w:val="00F74D73"/>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2042C05"/>
  <w15:docId w15:val="{500710AC-72DD-441A-8E35-2B5DAE3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54DBD"/>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paragraph" w:styleId="Kop5">
    <w:name w:val="heading 5"/>
    <w:basedOn w:val="Standaard"/>
    <w:next w:val="Standaard"/>
    <w:link w:val="Kop5Char"/>
    <w:semiHidden/>
    <w:unhideWhenUsed/>
    <w:qFormat/>
    <w:rsid w:val="00AB11B4"/>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character" w:customStyle="1" w:styleId="Kop5Char">
    <w:name w:val="Kop 5 Char"/>
    <w:basedOn w:val="Standaardalinea-lettertype"/>
    <w:link w:val="Kop5"/>
    <w:semiHidden/>
    <w:rsid w:val="00AB11B4"/>
    <w:rPr>
      <w:rFonts w:asciiTheme="majorHAnsi" w:eastAsiaTheme="majorEastAsia" w:hAnsiTheme="majorHAnsi" w:cstheme="majorBidi"/>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61F03-D3F9-4551-B223-DF08048D1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2371</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Koen Dooremalen, van</cp:lastModifiedBy>
  <cp:revision>5</cp:revision>
  <cp:lastPrinted>2013-05-19T12:38:00Z</cp:lastPrinted>
  <dcterms:created xsi:type="dcterms:W3CDTF">2019-07-24T07:04:00Z</dcterms:created>
  <dcterms:modified xsi:type="dcterms:W3CDTF">2023-09-28T10:08:00Z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