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4797C" w14:textId="353FF05D" w:rsidR="00B750BC" w:rsidRDefault="00434617" w:rsidP="00434617">
      <w:pPr>
        <w:pStyle w:val="HHNKafsluiting"/>
        <w:tabs>
          <w:tab w:val="clear" w:pos="3754"/>
          <w:tab w:val="left" w:pos="6311"/>
        </w:tabs>
        <w:spacing w:before="0" w:after="0" w:line="260" w:lineRule="exact"/>
      </w:pPr>
      <w:r>
        <w:tab/>
      </w:r>
    </w:p>
    <w:p w14:paraId="4334797D" w14:textId="15E61C72" w:rsidR="00B750BC" w:rsidRDefault="00B750BC">
      <w:pPr>
        <w:spacing w:line="260" w:lineRule="exact"/>
      </w:pPr>
    </w:p>
    <w:p w14:paraId="4334797E" w14:textId="109B7D9F" w:rsidR="00B750BC" w:rsidRDefault="00B750BC">
      <w:pPr>
        <w:pStyle w:val="HHNKReferentiekopje"/>
      </w:pPr>
    </w:p>
    <w:p w14:paraId="4334797F" w14:textId="77777777" w:rsidR="00B750BC" w:rsidRDefault="00B750BC">
      <w:pPr>
        <w:spacing w:line="260" w:lineRule="exact"/>
      </w:pPr>
    </w:p>
    <w:p w14:paraId="43347980" w14:textId="77777777" w:rsidR="00B750BC" w:rsidRDefault="00B750BC">
      <w:pPr>
        <w:spacing w:line="260" w:lineRule="exact"/>
      </w:pPr>
    </w:p>
    <w:p w14:paraId="43347981" w14:textId="77777777" w:rsidR="00B750BC" w:rsidRDefault="00B750BC">
      <w:pPr>
        <w:spacing w:line="260" w:lineRule="exact"/>
      </w:pPr>
    </w:p>
    <w:p w14:paraId="43347982" w14:textId="77777777" w:rsidR="00B750BC" w:rsidRDefault="00B750BC">
      <w:pPr>
        <w:spacing w:line="260" w:lineRule="exact"/>
      </w:pPr>
    </w:p>
    <w:p w14:paraId="43347983" w14:textId="77777777" w:rsidR="00B750BC" w:rsidRPr="00BF6027" w:rsidRDefault="00B750BC">
      <w:pPr>
        <w:pStyle w:val="HHNKReferentiekopje"/>
        <w:rPr>
          <w:b/>
          <w:bCs/>
          <w:sz w:val="14"/>
        </w:rPr>
      </w:pPr>
      <w:r w:rsidRPr="00BF6027">
        <w:rPr>
          <w:b/>
          <w:bCs/>
          <w:sz w:val="14"/>
        </w:rPr>
        <w:t>Auteur</w:t>
      </w:r>
    </w:p>
    <w:p w14:paraId="32C5DCE4" w14:textId="3613BA5C" w:rsidR="000F6C90" w:rsidRPr="00BF6027" w:rsidRDefault="00BF6027" w:rsidP="000F6C90">
      <w:r w:rsidRPr="00BF6027">
        <w:t>S.D. Elzinga</w:t>
      </w:r>
    </w:p>
    <w:p w14:paraId="43347985" w14:textId="77777777" w:rsidR="00B750BC" w:rsidRPr="00BF6027" w:rsidRDefault="00B750BC">
      <w:pPr>
        <w:spacing w:line="260" w:lineRule="exact"/>
      </w:pPr>
    </w:p>
    <w:p w14:paraId="43347986" w14:textId="77777777" w:rsidR="00B750BC" w:rsidRPr="00BF6027" w:rsidRDefault="00B750BC">
      <w:pPr>
        <w:pStyle w:val="HHNKReferentiekopje"/>
        <w:rPr>
          <w:b/>
          <w:sz w:val="14"/>
        </w:rPr>
      </w:pPr>
      <w:r w:rsidRPr="00BF6027">
        <w:rPr>
          <w:b/>
          <w:sz w:val="14"/>
        </w:rPr>
        <w:t>Registratienummer</w:t>
      </w:r>
    </w:p>
    <w:p w14:paraId="43347987" w14:textId="0D55E045" w:rsidR="00605EDD" w:rsidRPr="00605EDD" w:rsidRDefault="00BF6027" w:rsidP="00605EDD">
      <w:pPr>
        <w:rPr>
          <w:color w:val="FF0000"/>
        </w:rPr>
      </w:pPr>
      <w:r w:rsidRPr="00BF6027">
        <w:t xml:space="preserve">Toebehorend bij aanbestedingsleidraad met registratienummer </w:t>
      </w:r>
      <w:r w:rsidR="00D8670F" w:rsidRPr="00D8670F">
        <w:t>23.1006392</w:t>
      </w:r>
    </w:p>
    <w:p w14:paraId="43347988" w14:textId="77777777" w:rsidR="00B750BC" w:rsidRDefault="00B750BC">
      <w:pPr>
        <w:spacing w:line="260" w:lineRule="exact"/>
      </w:pPr>
    </w:p>
    <w:p w14:paraId="43347989" w14:textId="77777777" w:rsidR="00B750BC" w:rsidRPr="00B2753C" w:rsidRDefault="00B750BC">
      <w:pPr>
        <w:pStyle w:val="HHNKReferentiekopje"/>
        <w:rPr>
          <w:b/>
          <w:sz w:val="14"/>
        </w:rPr>
      </w:pPr>
      <w:r w:rsidRPr="00B2753C">
        <w:rPr>
          <w:b/>
          <w:sz w:val="14"/>
        </w:rPr>
        <w:t>Datum</w:t>
      </w:r>
    </w:p>
    <w:p w14:paraId="6BB7F815" w14:textId="7C8F8A7E" w:rsidR="000F6C90" w:rsidRPr="00B2753C" w:rsidRDefault="00B2753C" w:rsidP="000F6C90">
      <w:r w:rsidRPr="00B2753C">
        <w:t>18 september 2023</w:t>
      </w:r>
    </w:p>
    <w:p w14:paraId="4334798B" w14:textId="77777777" w:rsidR="009F3CD8" w:rsidRPr="00B2753C" w:rsidRDefault="009F3CD8">
      <w:pPr>
        <w:spacing w:line="260" w:lineRule="exact"/>
      </w:pPr>
    </w:p>
    <w:p w14:paraId="4334798C" w14:textId="77777777" w:rsidR="00B750BC" w:rsidRPr="00B2753C" w:rsidRDefault="00B750BC">
      <w:pPr>
        <w:pStyle w:val="HHNKReferentiekopje"/>
        <w:rPr>
          <w:b/>
          <w:sz w:val="14"/>
        </w:rPr>
      </w:pPr>
      <w:r w:rsidRPr="00B2753C">
        <w:rPr>
          <w:b/>
          <w:sz w:val="14"/>
        </w:rPr>
        <w:t>Versie</w:t>
      </w:r>
    </w:p>
    <w:p w14:paraId="0BB534FE" w14:textId="5407964F" w:rsidR="000F6C90" w:rsidRPr="00B2753C" w:rsidRDefault="00B2753C" w:rsidP="000F6C90">
      <w:r w:rsidRPr="00B2753C">
        <w:t>0.1</w:t>
      </w:r>
    </w:p>
    <w:p w14:paraId="4334798E" w14:textId="77777777" w:rsidR="00B750BC" w:rsidRPr="00B2753C" w:rsidRDefault="00B750BC">
      <w:pPr>
        <w:spacing w:line="260" w:lineRule="exact"/>
      </w:pPr>
    </w:p>
    <w:p w14:paraId="4334798F" w14:textId="77777777" w:rsidR="00B750BC" w:rsidRPr="00B2753C" w:rsidRDefault="00B750BC">
      <w:pPr>
        <w:pStyle w:val="HHNKReferentiekopje"/>
        <w:rPr>
          <w:b/>
          <w:sz w:val="14"/>
        </w:rPr>
      </w:pPr>
      <w:r w:rsidRPr="00B2753C">
        <w:rPr>
          <w:b/>
          <w:sz w:val="14"/>
        </w:rPr>
        <w:t>Status</w:t>
      </w:r>
    </w:p>
    <w:p w14:paraId="43347990" w14:textId="451EBA54" w:rsidR="00605EDD" w:rsidRPr="00B2753C" w:rsidRDefault="00A84DB9" w:rsidP="00605EDD">
      <w:r w:rsidRPr="00B2753C">
        <w:t>Concept</w:t>
      </w:r>
    </w:p>
    <w:p w14:paraId="43347991" w14:textId="77777777" w:rsidR="00B750BC" w:rsidRPr="00B2753C" w:rsidRDefault="00B750BC">
      <w:pPr>
        <w:spacing w:line="260" w:lineRule="exact"/>
      </w:pPr>
    </w:p>
    <w:p w14:paraId="43347992" w14:textId="77777777" w:rsidR="00B750BC" w:rsidRPr="00B2753C" w:rsidRDefault="00B750BC">
      <w:pPr>
        <w:pStyle w:val="HHNKReferentiekopje"/>
        <w:rPr>
          <w:b/>
          <w:sz w:val="14"/>
        </w:rPr>
      </w:pPr>
      <w:r w:rsidRPr="00B2753C">
        <w:rPr>
          <w:b/>
          <w:sz w:val="14"/>
        </w:rPr>
        <w:t>Afdeling</w:t>
      </w:r>
    </w:p>
    <w:p w14:paraId="41BEB563" w14:textId="45070884" w:rsidR="000F6C90" w:rsidRPr="00B2753C" w:rsidRDefault="00B2753C" w:rsidP="000F6C90">
      <w:r w:rsidRPr="00B2753C">
        <w:t>I&amp;A</w:t>
      </w:r>
    </w:p>
    <w:p w14:paraId="61913ACE" w14:textId="223E229F" w:rsidR="00CF1790" w:rsidRDefault="00CF1790">
      <w:pPr>
        <w:spacing w:line="240" w:lineRule="auto"/>
      </w:pPr>
      <w:r>
        <w:br w:type="page"/>
      </w:r>
    </w:p>
    <w:p w14:paraId="4334799C" w14:textId="1D149F5B" w:rsidR="00B750BC" w:rsidRDefault="00B750BC">
      <w:pPr>
        <w:sectPr w:rsidR="00B750BC" w:rsidSect="00B81EFA">
          <w:headerReference w:type="even" r:id="rId11"/>
          <w:headerReference w:type="default" r:id="rId12"/>
          <w:footerReference w:type="even" r:id="rId13"/>
          <w:footerReference w:type="default" r:id="rId14"/>
          <w:headerReference w:type="first" r:id="rId15"/>
          <w:footerReference w:type="first" r:id="rId16"/>
          <w:pgSz w:w="11906" w:h="16838"/>
          <w:pgMar w:top="1418" w:right="2274" w:bottom="1418" w:left="1418" w:header="709" w:footer="709" w:gutter="0"/>
          <w:cols w:space="708"/>
          <w:titlePg/>
          <w:docGrid w:linePitch="360"/>
        </w:sectPr>
      </w:pPr>
    </w:p>
    <w:p w14:paraId="4334799D" w14:textId="77777777" w:rsidR="00B750BC" w:rsidRDefault="00B750BC">
      <w:pPr>
        <w:tabs>
          <w:tab w:val="left" w:pos="1118"/>
        </w:tabs>
        <w:spacing w:line="260" w:lineRule="exact"/>
        <w:rPr>
          <w:color w:val="000000"/>
        </w:rPr>
      </w:pPr>
      <w:r>
        <w:rPr>
          <w:b/>
          <w:bCs/>
          <w:color w:val="000000"/>
        </w:rPr>
        <w:lastRenderedPageBreak/>
        <w:t>Ondergetekenden</w:t>
      </w:r>
      <w:r>
        <w:rPr>
          <w:color w:val="000000"/>
        </w:rPr>
        <w:t xml:space="preserve">, </w:t>
      </w:r>
    </w:p>
    <w:p w14:paraId="4334799E" w14:textId="77777777" w:rsidR="00B750BC" w:rsidRDefault="00B750BC">
      <w:pPr>
        <w:tabs>
          <w:tab w:val="left" w:pos="1118"/>
        </w:tabs>
        <w:spacing w:line="260" w:lineRule="exact"/>
        <w:rPr>
          <w:color w:val="000000"/>
        </w:rPr>
      </w:pPr>
    </w:p>
    <w:p w14:paraId="4334799F" w14:textId="2BB1C64E" w:rsidR="00B750BC" w:rsidRDefault="00B750BC" w:rsidP="000F6C90">
      <w:pPr>
        <w:rPr>
          <w:color w:val="000000"/>
        </w:rPr>
      </w:pPr>
      <w:r>
        <w:rPr>
          <w:b/>
          <w:bCs/>
          <w:color w:val="000000"/>
        </w:rPr>
        <w:t>Hoogheemraadschap Hollands Noorderkwartier</w:t>
      </w:r>
      <w:r>
        <w:rPr>
          <w:color w:val="000000"/>
        </w:rPr>
        <w:t>, in deze rechtsgeldig vertegenwoordigd door</w:t>
      </w:r>
      <w:r w:rsidR="00F743C8">
        <w:rPr>
          <w:color w:val="000000"/>
        </w:rPr>
        <w:t xml:space="preserve"> </w:t>
      </w:r>
      <w:r w:rsidR="000F6C90" w:rsidRPr="00605EDD">
        <w:rPr>
          <w:color w:val="FF0000"/>
        </w:rPr>
        <w:t>[invullen]</w:t>
      </w:r>
      <w:r w:rsidR="00F743C8">
        <w:rPr>
          <w:color w:val="000000"/>
        </w:rPr>
        <w:t xml:space="preserve">, in de functie van </w:t>
      </w:r>
      <w:r w:rsidR="000F6C90" w:rsidRPr="00605EDD">
        <w:rPr>
          <w:color w:val="FF0000"/>
        </w:rPr>
        <w:t>[invullen]</w:t>
      </w:r>
      <w:r>
        <w:t>,</w:t>
      </w:r>
      <w:r>
        <w:rPr>
          <w:color w:val="000000"/>
        </w:rPr>
        <w:t xml:space="preserve"> hierna te noemen “</w:t>
      </w:r>
      <w:r>
        <w:rPr>
          <w:b/>
          <w:bCs/>
          <w:color w:val="000000"/>
        </w:rPr>
        <w:t>Opdrachtgever</w:t>
      </w:r>
      <w:r>
        <w:rPr>
          <w:color w:val="000000"/>
        </w:rPr>
        <w:t xml:space="preserve">”, </w:t>
      </w:r>
    </w:p>
    <w:p w14:paraId="433479A0" w14:textId="77777777" w:rsidR="00B750BC" w:rsidRDefault="00B750BC">
      <w:pPr>
        <w:tabs>
          <w:tab w:val="left" w:pos="1118"/>
        </w:tabs>
        <w:spacing w:line="260" w:lineRule="exact"/>
        <w:rPr>
          <w:color w:val="000000"/>
        </w:rPr>
      </w:pPr>
    </w:p>
    <w:p w14:paraId="433479A1" w14:textId="77777777" w:rsidR="00B750BC" w:rsidRDefault="00B750BC">
      <w:pPr>
        <w:tabs>
          <w:tab w:val="left" w:pos="1089"/>
        </w:tabs>
        <w:spacing w:line="260" w:lineRule="exact"/>
        <w:rPr>
          <w:color w:val="000000"/>
        </w:rPr>
      </w:pPr>
      <w:r>
        <w:rPr>
          <w:color w:val="000000"/>
        </w:rPr>
        <w:t xml:space="preserve">en </w:t>
      </w:r>
    </w:p>
    <w:p w14:paraId="433479A2" w14:textId="77777777" w:rsidR="00B750BC" w:rsidRDefault="00B750BC">
      <w:pPr>
        <w:tabs>
          <w:tab w:val="left" w:pos="1089"/>
        </w:tabs>
        <w:spacing w:line="260" w:lineRule="exact"/>
        <w:rPr>
          <w:color w:val="000000"/>
        </w:rPr>
      </w:pPr>
    </w:p>
    <w:p w14:paraId="3CE29FB3" w14:textId="77777777" w:rsidR="001F5485" w:rsidRPr="001F5485" w:rsidRDefault="0016122A" w:rsidP="001F5485">
      <w:pPr>
        <w:tabs>
          <w:tab w:val="left" w:pos="1094"/>
        </w:tabs>
        <w:rPr>
          <w:color w:val="000000"/>
          <w:szCs w:val="18"/>
        </w:rPr>
      </w:pPr>
      <w:r w:rsidRPr="00974504">
        <w:rPr>
          <w:rStyle w:val="tekstvoorstelChar"/>
          <w:b/>
          <w:color w:val="FF0000"/>
        </w:rPr>
        <w:t>Naam opdrachtnemer</w:t>
      </w:r>
      <w:r w:rsidRPr="005A6565">
        <w:rPr>
          <w:color w:val="000000"/>
          <w:szCs w:val="18"/>
        </w:rPr>
        <w:t xml:space="preserve">, (statutair) gevestigd te </w:t>
      </w:r>
      <w:r>
        <w:rPr>
          <w:rStyle w:val="tekstvoorstelChar"/>
          <w:color w:val="FF0000"/>
        </w:rPr>
        <w:t xml:space="preserve">invullen </w:t>
      </w:r>
      <w:r w:rsidRPr="005A6565">
        <w:rPr>
          <w:color w:val="000000"/>
          <w:szCs w:val="18"/>
        </w:rPr>
        <w:t xml:space="preserve">aan de </w:t>
      </w:r>
      <w:r>
        <w:rPr>
          <w:rStyle w:val="tekstvoorstelChar"/>
          <w:color w:val="FF0000"/>
        </w:rPr>
        <w:t xml:space="preserve">invullen </w:t>
      </w:r>
      <w:r w:rsidRPr="005A6565">
        <w:rPr>
          <w:color w:val="000000"/>
          <w:szCs w:val="18"/>
        </w:rPr>
        <w:t xml:space="preserve">ingeschreven in het handelsregister onder nummer </w:t>
      </w:r>
      <w:r>
        <w:rPr>
          <w:rStyle w:val="tekstvoorstelChar"/>
          <w:color w:val="FF0000"/>
        </w:rPr>
        <w:t xml:space="preserve">invullen </w:t>
      </w:r>
      <w:r w:rsidRPr="005A6565">
        <w:rPr>
          <w:color w:val="000000"/>
          <w:szCs w:val="18"/>
        </w:rPr>
        <w:t xml:space="preserve">in deze rechtsgeldig vertegenwoordigd door </w:t>
      </w:r>
      <w:r>
        <w:rPr>
          <w:rStyle w:val="tekstvoorstelChar"/>
          <w:color w:val="FF0000"/>
        </w:rPr>
        <w:t>invullen</w:t>
      </w:r>
      <w:r w:rsidRPr="005A6565">
        <w:rPr>
          <w:color w:val="000000"/>
          <w:szCs w:val="18"/>
        </w:rPr>
        <w:t xml:space="preserve">, in de functie van </w:t>
      </w:r>
      <w:r>
        <w:rPr>
          <w:rStyle w:val="tekstvoorstelChar"/>
          <w:color w:val="FF0000"/>
        </w:rPr>
        <w:t>invullen</w:t>
      </w:r>
      <w:r w:rsidRPr="005A6565">
        <w:rPr>
          <w:color w:val="000000"/>
          <w:szCs w:val="18"/>
        </w:rPr>
        <w:t xml:space="preserve">, </w:t>
      </w:r>
      <w:r w:rsidR="001F5485" w:rsidRPr="001F5485">
        <w:rPr>
          <w:color w:val="000000"/>
          <w:szCs w:val="18"/>
        </w:rPr>
        <w:t>hierna te noemen “</w:t>
      </w:r>
      <w:r w:rsidR="001F5485" w:rsidRPr="001F5485">
        <w:rPr>
          <w:b/>
          <w:bCs/>
          <w:color w:val="000000"/>
          <w:szCs w:val="18"/>
        </w:rPr>
        <w:t>Opdrachtnemer</w:t>
      </w:r>
      <w:r w:rsidR="001F5485" w:rsidRPr="001F5485">
        <w:rPr>
          <w:color w:val="000000"/>
          <w:szCs w:val="18"/>
        </w:rPr>
        <w:t>”,</w:t>
      </w:r>
    </w:p>
    <w:p w14:paraId="433479A4" w14:textId="77777777" w:rsidR="00F44138" w:rsidRDefault="00F44138" w:rsidP="00F44138">
      <w:pPr>
        <w:tabs>
          <w:tab w:val="left" w:pos="1094"/>
        </w:tabs>
        <w:spacing w:line="260" w:lineRule="exact"/>
        <w:rPr>
          <w:color w:val="000000"/>
        </w:rPr>
      </w:pPr>
    </w:p>
    <w:p w14:paraId="433479A5" w14:textId="77777777" w:rsidR="00F44138" w:rsidRDefault="00F44138" w:rsidP="00F44138">
      <w:pPr>
        <w:tabs>
          <w:tab w:val="left" w:pos="1094"/>
        </w:tabs>
        <w:spacing w:line="260" w:lineRule="exact"/>
        <w:rPr>
          <w:color w:val="000000"/>
        </w:rPr>
      </w:pPr>
      <w:r>
        <w:rPr>
          <w:color w:val="000000"/>
        </w:rPr>
        <w:t>Hierna gezamenlijk te noemen “</w:t>
      </w:r>
      <w:r>
        <w:rPr>
          <w:b/>
          <w:bCs/>
          <w:color w:val="000000"/>
        </w:rPr>
        <w:t>Partijen</w:t>
      </w:r>
      <w:r>
        <w:rPr>
          <w:color w:val="000000"/>
        </w:rPr>
        <w:t xml:space="preserve">”, </w:t>
      </w:r>
    </w:p>
    <w:p w14:paraId="433479A6" w14:textId="77777777" w:rsidR="00B750BC" w:rsidRDefault="00B750BC">
      <w:pPr>
        <w:tabs>
          <w:tab w:val="left" w:pos="1094"/>
        </w:tabs>
        <w:spacing w:line="260" w:lineRule="exact"/>
        <w:rPr>
          <w:color w:val="000000"/>
        </w:rPr>
      </w:pPr>
    </w:p>
    <w:p w14:paraId="433479A7" w14:textId="77777777" w:rsidR="00B750BC" w:rsidRDefault="00B750BC">
      <w:pPr>
        <w:tabs>
          <w:tab w:val="left" w:pos="1060"/>
        </w:tabs>
        <w:spacing w:line="260" w:lineRule="exact"/>
        <w:rPr>
          <w:color w:val="000000"/>
        </w:rPr>
      </w:pPr>
    </w:p>
    <w:p w14:paraId="433479A8" w14:textId="48D4E153" w:rsidR="00B750BC" w:rsidRDefault="00B750BC">
      <w:pPr>
        <w:tabs>
          <w:tab w:val="left" w:pos="1060"/>
        </w:tabs>
        <w:spacing w:line="260" w:lineRule="exact"/>
        <w:rPr>
          <w:color w:val="000000"/>
        </w:rPr>
      </w:pPr>
      <w:r>
        <w:rPr>
          <w:b/>
          <w:bCs/>
          <w:color w:val="000000"/>
        </w:rPr>
        <w:t>overwegende dat</w:t>
      </w:r>
      <w:r>
        <w:rPr>
          <w:color w:val="000000"/>
        </w:rPr>
        <w:t xml:space="preserve">: </w:t>
      </w:r>
    </w:p>
    <w:p w14:paraId="29D4F7DC" w14:textId="77777777" w:rsidR="00F743C8" w:rsidRPr="00D921BB" w:rsidRDefault="00F743C8">
      <w:pPr>
        <w:tabs>
          <w:tab w:val="left" w:pos="1060"/>
        </w:tabs>
        <w:spacing w:line="260" w:lineRule="exact"/>
      </w:pPr>
    </w:p>
    <w:p w14:paraId="433479AA" w14:textId="7B6A7602" w:rsidR="00A231B3" w:rsidRPr="00D921BB" w:rsidRDefault="00A231B3" w:rsidP="00434617">
      <w:pPr>
        <w:pStyle w:val="Lijstalinea"/>
        <w:numPr>
          <w:ilvl w:val="0"/>
          <w:numId w:val="27"/>
        </w:numPr>
        <w:suppressAutoHyphens/>
        <w:ind w:right="-1"/>
        <w:rPr>
          <w:rFonts w:cs="Arial"/>
          <w:szCs w:val="18"/>
          <w:lang w:val="nl"/>
        </w:rPr>
      </w:pPr>
      <w:r w:rsidRPr="00D921BB">
        <w:rPr>
          <w:rFonts w:cs="Arial"/>
          <w:szCs w:val="18"/>
          <w:lang w:val="nl"/>
        </w:rPr>
        <w:t xml:space="preserve">Opdrachtgever </w:t>
      </w:r>
      <w:r w:rsidR="00D4586F" w:rsidRPr="00D921BB">
        <w:rPr>
          <w:rFonts w:cs="Arial"/>
          <w:szCs w:val="18"/>
          <w:lang w:val="nl"/>
        </w:rPr>
        <w:t xml:space="preserve">met betrekking tot </w:t>
      </w:r>
      <w:r w:rsidR="00F743C8" w:rsidRPr="00D921BB">
        <w:rPr>
          <w:rFonts w:cs="Arial"/>
          <w:szCs w:val="18"/>
          <w:lang w:val="nl"/>
        </w:rPr>
        <w:t xml:space="preserve">het </w:t>
      </w:r>
      <w:r w:rsidR="000F6C90" w:rsidRPr="00D921BB">
        <w:rPr>
          <w:rFonts w:cs="Arial"/>
          <w:szCs w:val="18"/>
          <w:lang w:val="nl"/>
        </w:rPr>
        <w:t xml:space="preserve">verrichten van Diensten op het gebied van </w:t>
      </w:r>
      <w:r w:rsidR="001D7C50" w:rsidRPr="00D921BB">
        <w:t xml:space="preserve">SIEM/SOC en </w:t>
      </w:r>
      <w:proofErr w:type="spellStart"/>
      <w:r w:rsidR="001D7C50" w:rsidRPr="00D921BB">
        <w:t>Managed</w:t>
      </w:r>
      <w:proofErr w:type="spellEnd"/>
      <w:r w:rsidR="001D7C50" w:rsidRPr="00D921BB">
        <w:t xml:space="preserve"> firewall </w:t>
      </w:r>
      <w:r w:rsidRPr="00D921BB">
        <w:rPr>
          <w:rFonts w:cs="Arial"/>
          <w:szCs w:val="18"/>
          <w:lang w:val="nl"/>
        </w:rPr>
        <w:t xml:space="preserve">gedurende een zekere tijd vaste afspraken met </w:t>
      </w:r>
      <w:r w:rsidR="00F743C8" w:rsidRPr="00D921BB">
        <w:rPr>
          <w:rFonts w:cs="Arial"/>
          <w:szCs w:val="18"/>
          <w:lang w:val="nl"/>
        </w:rPr>
        <w:t>één</w:t>
      </w:r>
      <w:r w:rsidR="00D4586F" w:rsidRPr="00D921BB">
        <w:rPr>
          <w:rFonts w:cs="Arial"/>
          <w:szCs w:val="18"/>
          <w:lang w:val="nl"/>
        </w:rPr>
        <w:t xml:space="preserve"> </w:t>
      </w:r>
      <w:r w:rsidR="005616B1" w:rsidRPr="00D921BB">
        <w:rPr>
          <w:rFonts w:cs="Arial"/>
          <w:szCs w:val="18"/>
          <w:lang w:val="nl"/>
        </w:rPr>
        <w:t>Opdrachtnemer</w:t>
      </w:r>
      <w:r w:rsidR="00F743C8" w:rsidRPr="00D921BB">
        <w:rPr>
          <w:rFonts w:cs="Arial"/>
          <w:szCs w:val="18"/>
          <w:lang w:val="nl"/>
        </w:rPr>
        <w:t xml:space="preserve"> </w:t>
      </w:r>
      <w:r w:rsidRPr="00D921BB">
        <w:rPr>
          <w:rFonts w:cs="Arial"/>
          <w:szCs w:val="18"/>
          <w:lang w:val="nl"/>
        </w:rPr>
        <w:t>wil maken;</w:t>
      </w:r>
    </w:p>
    <w:p w14:paraId="433479AB" w14:textId="77777777" w:rsidR="00A231B3" w:rsidRPr="00D921BB" w:rsidRDefault="00A231B3" w:rsidP="00A231B3">
      <w:pPr>
        <w:suppressAutoHyphens/>
        <w:ind w:left="567" w:right="-1" w:hanging="567"/>
        <w:rPr>
          <w:rFonts w:cs="Arial"/>
          <w:szCs w:val="18"/>
          <w:lang w:val="nl"/>
        </w:rPr>
      </w:pPr>
    </w:p>
    <w:p w14:paraId="77F0FD70" w14:textId="77AF1593" w:rsidR="00AF04DC" w:rsidRPr="00D921BB" w:rsidRDefault="00AF04DC" w:rsidP="000F6C90">
      <w:pPr>
        <w:pStyle w:val="Lijstalinea"/>
        <w:numPr>
          <w:ilvl w:val="0"/>
          <w:numId w:val="14"/>
        </w:numPr>
        <w:rPr>
          <w:rFonts w:cs="Arial"/>
          <w:szCs w:val="18"/>
          <w:lang w:val="nl"/>
        </w:rPr>
      </w:pPr>
      <w:r w:rsidRPr="00D921BB">
        <w:rPr>
          <w:rFonts w:cs="Arial"/>
          <w:szCs w:val="18"/>
          <w:lang w:val="nl"/>
        </w:rPr>
        <w:t xml:space="preserve">Opdrachtgever daartoe een </w:t>
      </w:r>
      <w:r w:rsidR="005616B1" w:rsidRPr="00D921BB">
        <w:rPr>
          <w:rFonts w:cs="Arial"/>
          <w:szCs w:val="18"/>
          <w:lang w:val="nl"/>
        </w:rPr>
        <w:t>Dienstverleningsovereenkomst</w:t>
      </w:r>
      <w:r w:rsidRPr="00D921BB">
        <w:rPr>
          <w:rFonts w:cs="Arial"/>
          <w:szCs w:val="18"/>
          <w:lang w:val="nl"/>
        </w:rPr>
        <w:t xml:space="preserve"> met een looptijd van </w:t>
      </w:r>
      <w:r w:rsidR="001D7C50" w:rsidRPr="00D921BB">
        <w:rPr>
          <w:lang w:val="nl"/>
        </w:rPr>
        <w:t>vier (4)</w:t>
      </w:r>
      <w:r w:rsidRPr="00D921BB">
        <w:rPr>
          <w:rFonts w:cs="Arial"/>
          <w:szCs w:val="18"/>
          <w:lang w:val="nl"/>
        </w:rPr>
        <w:t xml:space="preserve"> jaar met </w:t>
      </w:r>
      <w:r w:rsidR="001D7C50" w:rsidRPr="00D921BB">
        <w:rPr>
          <w:rFonts w:cs="Arial"/>
          <w:szCs w:val="18"/>
          <w:lang w:val="nl"/>
        </w:rPr>
        <w:t>vier</w:t>
      </w:r>
      <w:r w:rsidR="000F6C90" w:rsidRPr="00D921BB">
        <w:t xml:space="preserve"> </w:t>
      </w:r>
      <w:r w:rsidRPr="00D921BB">
        <w:rPr>
          <w:rFonts w:cs="Arial"/>
          <w:szCs w:val="18"/>
          <w:lang w:val="nl"/>
        </w:rPr>
        <w:t>(</w:t>
      </w:r>
      <w:r w:rsidR="001D7C50" w:rsidRPr="00D921BB">
        <w:rPr>
          <w:rFonts w:cs="Arial"/>
          <w:szCs w:val="18"/>
          <w:lang w:val="nl"/>
        </w:rPr>
        <w:t>4</w:t>
      </w:r>
      <w:r w:rsidRPr="00D921BB">
        <w:rPr>
          <w:rFonts w:cs="Arial"/>
          <w:szCs w:val="18"/>
          <w:lang w:val="nl"/>
        </w:rPr>
        <w:t>) verlengingsoptie</w:t>
      </w:r>
      <w:r w:rsidR="00D921BB" w:rsidRPr="00D921BB">
        <w:rPr>
          <w:rFonts w:cs="Arial"/>
          <w:szCs w:val="18"/>
          <w:lang w:val="nl"/>
        </w:rPr>
        <w:t>s</w:t>
      </w:r>
      <w:r w:rsidRPr="00D921BB">
        <w:rPr>
          <w:rFonts w:cs="Arial"/>
          <w:szCs w:val="18"/>
          <w:lang w:val="nl"/>
        </w:rPr>
        <w:t xml:space="preserve"> van </w:t>
      </w:r>
      <w:r w:rsidR="00D921BB" w:rsidRPr="00D921BB">
        <w:t>vier (4)</w:t>
      </w:r>
      <w:r w:rsidRPr="00D921BB">
        <w:rPr>
          <w:rFonts w:cs="Arial"/>
          <w:szCs w:val="18"/>
          <w:lang w:val="nl"/>
        </w:rPr>
        <w:t xml:space="preserve"> jaar (hierna: </w:t>
      </w:r>
      <w:r w:rsidR="00685828" w:rsidRPr="00D921BB">
        <w:rPr>
          <w:rFonts w:cs="Arial"/>
          <w:szCs w:val="18"/>
          <w:lang w:val="nl"/>
        </w:rPr>
        <w:t xml:space="preserve">de </w:t>
      </w:r>
      <w:r w:rsidR="005616B1" w:rsidRPr="00D921BB">
        <w:rPr>
          <w:rFonts w:cs="Arial"/>
          <w:szCs w:val="18"/>
          <w:lang w:val="nl"/>
        </w:rPr>
        <w:t>Dienstverleningsovereenkomst</w:t>
      </w:r>
      <w:r w:rsidR="00685828" w:rsidRPr="00D921BB">
        <w:rPr>
          <w:rFonts w:cs="Arial"/>
          <w:szCs w:val="18"/>
          <w:lang w:val="nl"/>
        </w:rPr>
        <w:t>, waarin de voorwaarden voor alle door Opdrachtgever gedurende die looptijd te vertrekken opdrachten tot het verrichten van Diensten zijn vastgelegd, wil sluiten;</w:t>
      </w:r>
    </w:p>
    <w:p w14:paraId="7337B7BB" w14:textId="77777777" w:rsidR="00AF04DC" w:rsidRPr="00AF04DC" w:rsidRDefault="00AF04DC" w:rsidP="00AF04DC">
      <w:pPr>
        <w:pStyle w:val="Lijstalinea"/>
        <w:rPr>
          <w:rFonts w:cs="Arial"/>
          <w:szCs w:val="18"/>
          <w:lang w:val="nl"/>
        </w:rPr>
      </w:pPr>
    </w:p>
    <w:p w14:paraId="2D06CFDE" w14:textId="520D7C56" w:rsidR="00D87A32" w:rsidRPr="000F6C90" w:rsidRDefault="00D87A32" w:rsidP="000F6C90">
      <w:pPr>
        <w:pStyle w:val="Lijstalinea"/>
        <w:numPr>
          <w:ilvl w:val="0"/>
          <w:numId w:val="14"/>
        </w:numPr>
        <w:rPr>
          <w:rFonts w:cs="Arial"/>
          <w:szCs w:val="18"/>
          <w:lang w:val="nl"/>
        </w:rPr>
      </w:pPr>
      <w:r w:rsidRPr="00D921BB">
        <w:rPr>
          <w:rFonts w:cs="Arial"/>
          <w:szCs w:val="18"/>
          <w:lang w:val="nl"/>
        </w:rPr>
        <w:t xml:space="preserve">een </w:t>
      </w:r>
      <w:r w:rsidR="00F743C8" w:rsidRPr="00D921BB">
        <w:rPr>
          <w:rFonts w:cs="Arial"/>
          <w:szCs w:val="18"/>
          <w:lang w:val="nl"/>
        </w:rPr>
        <w:t xml:space="preserve">Europese </w:t>
      </w:r>
      <w:r w:rsidR="00920C1D" w:rsidRPr="00D921BB">
        <w:rPr>
          <w:rFonts w:cs="Arial"/>
          <w:szCs w:val="18"/>
          <w:lang w:val="nl"/>
        </w:rPr>
        <w:t xml:space="preserve">openbare </w:t>
      </w:r>
      <w:r w:rsidRPr="00D921BB">
        <w:rPr>
          <w:rFonts w:cs="Arial"/>
          <w:szCs w:val="18"/>
          <w:lang w:val="nl"/>
        </w:rPr>
        <w:t xml:space="preserve">aanbestedingsprocedure </w:t>
      </w:r>
      <w:r w:rsidR="00DF53B5" w:rsidRPr="00D921BB">
        <w:rPr>
          <w:rFonts w:cs="Arial"/>
          <w:szCs w:val="18"/>
          <w:lang w:val="nl"/>
        </w:rPr>
        <w:t xml:space="preserve">voor de gunning van de deelname aan de </w:t>
      </w:r>
      <w:r w:rsidR="005616B1" w:rsidRPr="00D921BB">
        <w:rPr>
          <w:rFonts w:cs="Arial"/>
          <w:szCs w:val="18"/>
          <w:lang w:val="nl"/>
        </w:rPr>
        <w:t>Dienstverleningsovereenkomst</w:t>
      </w:r>
      <w:r w:rsidR="00DF53B5" w:rsidRPr="00D921BB">
        <w:rPr>
          <w:rFonts w:cs="Arial"/>
          <w:szCs w:val="18"/>
          <w:lang w:val="nl"/>
        </w:rPr>
        <w:t xml:space="preserve"> heeft </w:t>
      </w:r>
      <w:r w:rsidR="00DF53B5" w:rsidRPr="000F6C90">
        <w:rPr>
          <w:rFonts w:cs="Arial"/>
          <w:szCs w:val="18"/>
          <w:lang w:val="nl"/>
        </w:rPr>
        <w:t xml:space="preserve">plaatsgevonden </w:t>
      </w:r>
      <w:r w:rsidRPr="000F6C90">
        <w:rPr>
          <w:rFonts w:cs="Arial"/>
          <w:szCs w:val="18"/>
          <w:lang w:val="nl"/>
        </w:rPr>
        <w:t xml:space="preserve">welke met kenmerk </w:t>
      </w:r>
      <w:r w:rsidR="000F6C90" w:rsidRPr="000F6C90">
        <w:rPr>
          <w:color w:val="FF0000"/>
        </w:rPr>
        <w:t xml:space="preserve">[invullen] </w:t>
      </w:r>
      <w:r w:rsidRPr="000F6C90">
        <w:rPr>
          <w:rFonts w:cs="Arial"/>
          <w:szCs w:val="18"/>
          <w:lang w:val="nl"/>
        </w:rPr>
        <w:t xml:space="preserve"> </w:t>
      </w:r>
      <w:r w:rsidR="00C60A7E" w:rsidRPr="000F6C90">
        <w:rPr>
          <w:rFonts w:cs="Arial"/>
          <w:szCs w:val="18"/>
          <w:lang w:val="nl"/>
        </w:rPr>
        <w:t>op datum</w:t>
      </w:r>
      <w:r w:rsidR="00F743C8" w:rsidRPr="000F6C90">
        <w:rPr>
          <w:rFonts w:cs="Arial"/>
          <w:szCs w:val="18"/>
          <w:lang w:val="nl"/>
        </w:rPr>
        <w:t xml:space="preserve"> </w:t>
      </w:r>
      <w:r w:rsidR="000F6C90" w:rsidRPr="000F6C90">
        <w:rPr>
          <w:color w:val="FF0000"/>
        </w:rPr>
        <w:t>[invullen]</w:t>
      </w:r>
      <w:r w:rsidR="000F6C90">
        <w:rPr>
          <w:color w:val="FF0000"/>
        </w:rPr>
        <w:t xml:space="preserve"> </w:t>
      </w:r>
      <w:r w:rsidRPr="000F6C90">
        <w:rPr>
          <w:rFonts w:cs="Arial"/>
          <w:szCs w:val="18"/>
          <w:lang w:val="nl"/>
        </w:rPr>
        <w:t>op TenderNed is gepubliceerd</w:t>
      </w:r>
      <w:r w:rsidR="005258DC">
        <w:rPr>
          <w:rFonts w:cs="Arial"/>
          <w:szCs w:val="18"/>
          <w:lang w:val="nl"/>
        </w:rPr>
        <w:t xml:space="preserve"> (hierna: de Aanbesteding)</w:t>
      </w:r>
      <w:r w:rsidRPr="000F6C90">
        <w:rPr>
          <w:rFonts w:cs="Arial"/>
          <w:szCs w:val="18"/>
          <w:lang w:val="nl"/>
        </w:rPr>
        <w:t>;</w:t>
      </w:r>
    </w:p>
    <w:p w14:paraId="25ED352B" w14:textId="77777777" w:rsidR="00D87A32" w:rsidRPr="00D87A32" w:rsidRDefault="00D87A32" w:rsidP="00D87A32">
      <w:pPr>
        <w:pStyle w:val="Lijstalinea"/>
        <w:rPr>
          <w:rFonts w:cs="Arial"/>
          <w:szCs w:val="18"/>
          <w:lang w:val="nl"/>
        </w:rPr>
      </w:pPr>
    </w:p>
    <w:p w14:paraId="433479B0" w14:textId="39A330FA" w:rsidR="00A231B3" w:rsidRPr="00D87A32" w:rsidRDefault="00A231B3" w:rsidP="00225000">
      <w:pPr>
        <w:pStyle w:val="Lijstalinea"/>
        <w:numPr>
          <w:ilvl w:val="0"/>
          <w:numId w:val="14"/>
        </w:numPr>
        <w:suppressAutoHyphens/>
        <w:ind w:right="-1"/>
        <w:rPr>
          <w:rFonts w:cs="Arial"/>
          <w:szCs w:val="18"/>
          <w:lang w:val="nl"/>
        </w:rPr>
      </w:pPr>
      <w:r w:rsidRPr="00D87A32">
        <w:rPr>
          <w:rFonts w:cs="Arial"/>
          <w:szCs w:val="18"/>
          <w:lang w:val="nl"/>
        </w:rPr>
        <w:t xml:space="preserve">Opdrachtgever de inschrijving van Opdrachtnemer </w:t>
      </w:r>
      <w:r w:rsidR="00C60A7E">
        <w:rPr>
          <w:rFonts w:cs="Arial"/>
          <w:szCs w:val="18"/>
          <w:lang w:val="nl"/>
        </w:rPr>
        <w:t xml:space="preserve">in de rangorde </w:t>
      </w:r>
      <w:r w:rsidR="00D4586F">
        <w:rPr>
          <w:rFonts w:cs="Arial"/>
          <w:szCs w:val="18"/>
          <w:lang w:val="nl"/>
        </w:rPr>
        <w:t xml:space="preserve">als de economisch meest voordelige inschrijving met de </w:t>
      </w:r>
      <w:r w:rsidR="00D0626E" w:rsidRPr="00D4586F">
        <w:rPr>
          <w:rFonts w:cs="Arial"/>
          <w:color w:val="000000" w:themeColor="text1"/>
          <w:szCs w:val="18"/>
          <w:lang w:val="nl"/>
        </w:rPr>
        <w:t xml:space="preserve">beste prijs-kwaliteitsverhouding </w:t>
      </w:r>
      <w:r w:rsidR="00C60A7E">
        <w:rPr>
          <w:rFonts w:cs="Arial"/>
          <w:color w:val="000000" w:themeColor="text1"/>
          <w:szCs w:val="18"/>
          <w:lang w:val="nl"/>
        </w:rPr>
        <w:t xml:space="preserve">als tweede </w:t>
      </w:r>
      <w:r w:rsidRPr="00D87A32">
        <w:rPr>
          <w:rFonts w:cs="Arial"/>
          <w:szCs w:val="18"/>
          <w:lang w:val="nl"/>
        </w:rPr>
        <w:t>heeft beoordeeld;</w:t>
      </w:r>
    </w:p>
    <w:p w14:paraId="433479B1" w14:textId="77777777" w:rsidR="00A231B3" w:rsidRPr="00946F27" w:rsidRDefault="00A231B3" w:rsidP="00A231B3">
      <w:pPr>
        <w:suppressAutoHyphens/>
        <w:ind w:left="567" w:right="-1" w:hanging="567"/>
        <w:rPr>
          <w:rFonts w:cs="Arial"/>
          <w:szCs w:val="18"/>
          <w:lang w:val="nl"/>
        </w:rPr>
      </w:pPr>
    </w:p>
    <w:p w14:paraId="7D48C2CF" w14:textId="56FE9122" w:rsidR="00C60A7E" w:rsidRDefault="00C60A7E" w:rsidP="00225000">
      <w:pPr>
        <w:pStyle w:val="Lijstalinea"/>
        <w:numPr>
          <w:ilvl w:val="0"/>
          <w:numId w:val="14"/>
        </w:numPr>
        <w:suppressAutoHyphens/>
        <w:ind w:right="-1"/>
        <w:rPr>
          <w:rFonts w:cs="Arial"/>
          <w:szCs w:val="18"/>
          <w:lang w:val="nl"/>
        </w:rPr>
      </w:pPr>
      <w:r>
        <w:rPr>
          <w:rFonts w:cs="Arial"/>
          <w:szCs w:val="18"/>
          <w:lang w:val="nl"/>
        </w:rPr>
        <w:t xml:space="preserve">Opdrachtgever de Opdracht heeft gegund aan </w:t>
      </w:r>
      <w:r w:rsidRPr="005258DC">
        <w:rPr>
          <w:rFonts w:cs="Arial"/>
          <w:color w:val="FF0000"/>
          <w:szCs w:val="18"/>
          <w:lang w:val="nl"/>
        </w:rPr>
        <w:t>[</w:t>
      </w:r>
      <w:r w:rsidRPr="00C60A7E">
        <w:rPr>
          <w:rFonts w:cs="Arial"/>
          <w:color w:val="FF0000"/>
          <w:szCs w:val="18"/>
          <w:lang w:val="nl"/>
        </w:rPr>
        <w:t>naam winnaar aanbesteding</w:t>
      </w:r>
      <w:r w:rsidRPr="005258DC">
        <w:rPr>
          <w:rFonts w:cs="Arial"/>
          <w:color w:val="FF0000"/>
          <w:szCs w:val="18"/>
          <w:lang w:val="nl"/>
        </w:rPr>
        <w:t>]</w:t>
      </w:r>
      <w:r>
        <w:rPr>
          <w:rFonts w:cs="Arial"/>
          <w:szCs w:val="18"/>
          <w:lang w:val="nl"/>
        </w:rPr>
        <w:t xml:space="preserve"> </w:t>
      </w:r>
      <w:r w:rsidR="00AF04DC">
        <w:rPr>
          <w:rFonts w:cs="Arial"/>
          <w:szCs w:val="18"/>
          <w:lang w:val="nl"/>
        </w:rPr>
        <w:t xml:space="preserve">en met hem </w:t>
      </w:r>
      <w:r w:rsidR="00685828">
        <w:rPr>
          <w:rFonts w:cs="Arial"/>
          <w:szCs w:val="18"/>
          <w:lang w:val="nl"/>
        </w:rPr>
        <w:t xml:space="preserve">de </w:t>
      </w:r>
      <w:r w:rsidR="00D921BB" w:rsidRPr="00D921BB">
        <w:rPr>
          <w:rFonts w:cs="Arial"/>
          <w:szCs w:val="18"/>
          <w:lang w:val="nl"/>
        </w:rPr>
        <w:t>Dienstverleningsovereenkomst</w:t>
      </w:r>
      <w:r w:rsidR="00AF04DC" w:rsidRPr="00D921BB">
        <w:rPr>
          <w:rFonts w:cs="Arial"/>
          <w:szCs w:val="18"/>
          <w:lang w:val="nl"/>
        </w:rPr>
        <w:t xml:space="preserve"> is aangegaan</w:t>
      </w:r>
      <w:r>
        <w:rPr>
          <w:rFonts w:cs="Arial"/>
          <w:szCs w:val="18"/>
          <w:lang w:val="nl"/>
        </w:rPr>
        <w:t xml:space="preserve">, met als startdatum </w:t>
      </w:r>
      <w:r w:rsidR="005258DC" w:rsidRPr="005258DC">
        <w:rPr>
          <w:rFonts w:cs="Arial"/>
          <w:color w:val="FF0000"/>
          <w:szCs w:val="18"/>
          <w:lang w:val="nl"/>
        </w:rPr>
        <w:t>[</w:t>
      </w:r>
      <w:r w:rsidRPr="00C60A7E">
        <w:rPr>
          <w:rFonts w:cs="Arial"/>
          <w:color w:val="FF0000"/>
          <w:szCs w:val="18"/>
          <w:lang w:val="nl"/>
        </w:rPr>
        <w:t>invullen</w:t>
      </w:r>
      <w:r w:rsidR="005258DC">
        <w:rPr>
          <w:rFonts w:cs="Arial"/>
          <w:color w:val="FF0000"/>
          <w:szCs w:val="18"/>
          <w:lang w:val="nl"/>
        </w:rPr>
        <w:t>]</w:t>
      </w:r>
      <w:r>
        <w:rPr>
          <w:rFonts w:cs="Arial"/>
          <w:szCs w:val="18"/>
          <w:lang w:val="nl"/>
        </w:rPr>
        <w:t>;</w:t>
      </w:r>
    </w:p>
    <w:p w14:paraId="6B6673B6" w14:textId="77777777" w:rsidR="00C60A7E" w:rsidRPr="00C60A7E" w:rsidRDefault="00C60A7E" w:rsidP="00C60A7E">
      <w:pPr>
        <w:pStyle w:val="Lijstalinea"/>
        <w:rPr>
          <w:rFonts w:cs="Arial"/>
          <w:szCs w:val="18"/>
          <w:lang w:val="nl"/>
        </w:rPr>
      </w:pPr>
    </w:p>
    <w:p w14:paraId="08370D0F" w14:textId="7F12AA47" w:rsidR="00C60A7E" w:rsidRPr="00D921BB" w:rsidRDefault="00C60A7E" w:rsidP="00225000">
      <w:pPr>
        <w:pStyle w:val="Lijstalinea"/>
        <w:numPr>
          <w:ilvl w:val="0"/>
          <w:numId w:val="14"/>
        </w:numPr>
        <w:suppressAutoHyphens/>
        <w:ind w:right="-1"/>
        <w:rPr>
          <w:rFonts w:cs="Arial"/>
          <w:szCs w:val="18"/>
          <w:lang w:val="nl"/>
        </w:rPr>
      </w:pPr>
      <w:r>
        <w:rPr>
          <w:rFonts w:cs="Arial"/>
          <w:szCs w:val="18"/>
          <w:lang w:val="nl"/>
        </w:rPr>
        <w:t>Onderhavige overeenkomst een 'schaduwovereenk</w:t>
      </w:r>
      <w:r w:rsidR="00AF04DC">
        <w:rPr>
          <w:rFonts w:cs="Arial"/>
          <w:szCs w:val="18"/>
          <w:lang w:val="nl"/>
        </w:rPr>
        <w:t>o</w:t>
      </w:r>
      <w:r>
        <w:rPr>
          <w:rFonts w:cs="Arial"/>
          <w:szCs w:val="18"/>
          <w:lang w:val="nl"/>
        </w:rPr>
        <w:t xml:space="preserve">mst' betreft en uitsluitend wordt aangegaan </w:t>
      </w:r>
      <w:r w:rsidR="001429BA">
        <w:rPr>
          <w:rFonts w:cs="Arial"/>
          <w:szCs w:val="18"/>
          <w:lang w:val="nl"/>
        </w:rPr>
        <w:t>in geval van</w:t>
      </w:r>
      <w:r>
        <w:rPr>
          <w:rFonts w:cs="Arial"/>
          <w:szCs w:val="18"/>
          <w:lang w:val="nl"/>
        </w:rPr>
        <w:t xml:space="preserve"> </w:t>
      </w:r>
      <w:r w:rsidR="001429BA">
        <w:rPr>
          <w:rFonts w:cs="Arial"/>
          <w:szCs w:val="18"/>
          <w:lang w:val="nl"/>
        </w:rPr>
        <w:t>voortijdige beëindiging</w:t>
      </w:r>
      <w:r>
        <w:rPr>
          <w:rFonts w:cs="Arial"/>
          <w:szCs w:val="18"/>
          <w:lang w:val="nl"/>
        </w:rPr>
        <w:t xml:space="preserve"> </w:t>
      </w:r>
      <w:r w:rsidRPr="00D921BB">
        <w:rPr>
          <w:rFonts w:cs="Arial"/>
          <w:szCs w:val="18"/>
          <w:lang w:val="nl"/>
        </w:rPr>
        <w:t xml:space="preserve">van </w:t>
      </w:r>
      <w:r w:rsidR="00685828" w:rsidRPr="00D921BB">
        <w:rPr>
          <w:rFonts w:cs="Arial"/>
          <w:szCs w:val="18"/>
          <w:lang w:val="nl"/>
        </w:rPr>
        <w:t>de</w:t>
      </w:r>
      <w:r w:rsidRPr="00D921BB">
        <w:rPr>
          <w:rFonts w:cs="Arial"/>
          <w:szCs w:val="18"/>
          <w:lang w:val="nl"/>
        </w:rPr>
        <w:t xml:space="preserve"> </w:t>
      </w:r>
      <w:r w:rsidR="005616B1" w:rsidRPr="00D921BB">
        <w:rPr>
          <w:rFonts w:cs="Arial"/>
          <w:szCs w:val="18"/>
          <w:lang w:val="nl"/>
        </w:rPr>
        <w:t>Dienstverleningsovereenkomst</w:t>
      </w:r>
      <w:r w:rsidRPr="00D921BB">
        <w:rPr>
          <w:rFonts w:cs="Arial"/>
          <w:szCs w:val="18"/>
          <w:lang w:val="nl"/>
        </w:rPr>
        <w:t xml:space="preserve"> met de winnaar van </w:t>
      </w:r>
      <w:r w:rsidR="005258DC" w:rsidRPr="00D921BB">
        <w:rPr>
          <w:rFonts w:cs="Arial"/>
          <w:szCs w:val="18"/>
          <w:lang w:val="nl"/>
        </w:rPr>
        <w:t>de</w:t>
      </w:r>
      <w:r w:rsidRPr="00D921BB">
        <w:rPr>
          <w:rFonts w:cs="Arial"/>
          <w:szCs w:val="18"/>
          <w:lang w:val="nl"/>
        </w:rPr>
        <w:t xml:space="preserve"> Aanbesteding.</w:t>
      </w:r>
    </w:p>
    <w:p w14:paraId="42FCA58E" w14:textId="77777777" w:rsidR="00C60A7E" w:rsidRPr="00C60A7E" w:rsidRDefault="00C60A7E" w:rsidP="00C60A7E">
      <w:pPr>
        <w:pStyle w:val="Lijstalinea"/>
        <w:rPr>
          <w:rFonts w:cs="Arial"/>
          <w:szCs w:val="18"/>
          <w:lang w:val="nl"/>
        </w:rPr>
      </w:pPr>
    </w:p>
    <w:p w14:paraId="433479B2" w14:textId="6862621E" w:rsidR="00A231B3" w:rsidRPr="00D87A32" w:rsidRDefault="00C60A7E" w:rsidP="00225000">
      <w:pPr>
        <w:pStyle w:val="Lijstalinea"/>
        <w:numPr>
          <w:ilvl w:val="0"/>
          <w:numId w:val="14"/>
        </w:numPr>
        <w:suppressAutoHyphens/>
        <w:ind w:right="-1"/>
        <w:rPr>
          <w:rFonts w:cs="Arial"/>
          <w:szCs w:val="18"/>
          <w:lang w:val="nl"/>
        </w:rPr>
      </w:pPr>
      <w:r>
        <w:rPr>
          <w:rFonts w:cs="Arial"/>
          <w:szCs w:val="18"/>
          <w:lang w:val="nl"/>
        </w:rPr>
        <w:t xml:space="preserve">Partijen onderhavige </w:t>
      </w:r>
      <w:r w:rsidR="00685828">
        <w:rPr>
          <w:rFonts w:cs="Arial"/>
          <w:szCs w:val="18"/>
          <w:lang w:val="nl"/>
        </w:rPr>
        <w:t>Wachtkamer</w:t>
      </w:r>
      <w:r>
        <w:rPr>
          <w:rFonts w:cs="Arial"/>
          <w:szCs w:val="18"/>
          <w:lang w:val="nl"/>
        </w:rPr>
        <w:t>overeenkomst aangaan, onder de navolgende voorwaarden en bedingen</w:t>
      </w:r>
      <w:r w:rsidR="00A231B3" w:rsidRPr="00D87A32">
        <w:rPr>
          <w:rFonts w:cs="Arial"/>
          <w:szCs w:val="18"/>
          <w:lang w:val="nl"/>
        </w:rPr>
        <w:t>;</w:t>
      </w:r>
    </w:p>
    <w:p w14:paraId="433479B6" w14:textId="77777777" w:rsidR="00B750BC" w:rsidRDefault="00B750BC">
      <w:pPr>
        <w:tabs>
          <w:tab w:val="left" w:pos="1032"/>
        </w:tabs>
        <w:spacing w:line="260" w:lineRule="exact"/>
        <w:rPr>
          <w:color w:val="000000"/>
        </w:rPr>
      </w:pPr>
    </w:p>
    <w:p w14:paraId="433479B8" w14:textId="0F545B72" w:rsidR="00B750BC" w:rsidRDefault="00B750BC" w:rsidP="00DF53B5">
      <w:pPr>
        <w:tabs>
          <w:tab w:val="left" w:pos="1032"/>
        </w:tabs>
        <w:spacing w:line="260" w:lineRule="exact"/>
      </w:pPr>
      <w:r>
        <w:rPr>
          <w:b/>
          <w:bCs/>
          <w:color w:val="000000"/>
        </w:rPr>
        <w:t>komen het volgende overeen:</w:t>
      </w:r>
      <w:r>
        <w:rPr>
          <w:color w:val="000000"/>
        </w:rPr>
        <w:t xml:space="preserve"> </w:t>
      </w:r>
    </w:p>
    <w:p w14:paraId="433479B9" w14:textId="4775ECBD" w:rsidR="00B750BC" w:rsidRDefault="00C60A7E" w:rsidP="00225000">
      <w:pPr>
        <w:pStyle w:val="HHNKKop1"/>
        <w:numPr>
          <w:ilvl w:val="0"/>
          <w:numId w:val="4"/>
        </w:numPr>
        <w:spacing w:line="260" w:lineRule="exact"/>
        <w:ind w:hanging="720"/>
        <w:rPr>
          <w:sz w:val="22"/>
        </w:rPr>
      </w:pPr>
      <w:bookmarkStart w:id="0" w:name="_Toc109045564"/>
      <w:r>
        <w:rPr>
          <w:sz w:val="22"/>
        </w:rPr>
        <w:lastRenderedPageBreak/>
        <w:t>Definities</w:t>
      </w:r>
      <w:bookmarkEnd w:id="0"/>
    </w:p>
    <w:p w14:paraId="1207F9E3" w14:textId="3B5FEE4F" w:rsidR="00C60A7E" w:rsidRDefault="00AF04DC" w:rsidP="00C60A7E">
      <w:r>
        <w:t>In deze Overeenkomst wordt verstaan onder:</w:t>
      </w:r>
    </w:p>
    <w:p w14:paraId="6A462ABB" w14:textId="20E24691" w:rsidR="00AF04DC" w:rsidRDefault="00AF04DC" w:rsidP="00C60A7E"/>
    <w:p w14:paraId="6604845C" w14:textId="0A1B5956" w:rsidR="00AF04DC" w:rsidRDefault="00AF04DC" w:rsidP="00AF04DC">
      <w:pPr>
        <w:pStyle w:val="Lijstalinea"/>
        <w:numPr>
          <w:ilvl w:val="1"/>
          <w:numId w:val="4"/>
        </w:numPr>
        <w:tabs>
          <w:tab w:val="clear" w:pos="1080"/>
          <w:tab w:val="num" w:pos="0"/>
        </w:tabs>
        <w:ind w:left="709" w:hanging="709"/>
      </w:pPr>
      <w:r w:rsidRPr="00D921BB">
        <w:t xml:space="preserve">Opdrachtnemer 1: de Inschrijver die als nummer één in rang is geëindigd in de </w:t>
      </w:r>
      <w:r w:rsidR="005258DC" w:rsidRPr="00D921BB">
        <w:t>Aanbesteding</w:t>
      </w:r>
      <w:r w:rsidRPr="00D921BB">
        <w:t xml:space="preserve"> op basis waarvan met hem de </w:t>
      </w:r>
      <w:r w:rsidR="005616B1" w:rsidRPr="00D921BB">
        <w:t>Dienstverleningsovereenkomst</w:t>
      </w:r>
      <w:r w:rsidRPr="00D921BB">
        <w:t xml:space="preserve"> wordt </w:t>
      </w:r>
      <w:r>
        <w:t>gesloten.</w:t>
      </w:r>
    </w:p>
    <w:p w14:paraId="20A63210" w14:textId="77777777" w:rsidR="00AF04DC" w:rsidRDefault="00AF04DC" w:rsidP="00AF04DC">
      <w:pPr>
        <w:pStyle w:val="Lijstalinea"/>
        <w:ind w:left="709" w:hanging="709"/>
      </w:pPr>
    </w:p>
    <w:p w14:paraId="18B8041B" w14:textId="3428BD98" w:rsidR="00AF04DC" w:rsidRDefault="00AF04DC" w:rsidP="00AF04DC">
      <w:pPr>
        <w:pStyle w:val="Lijstalinea"/>
        <w:numPr>
          <w:ilvl w:val="1"/>
          <w:numId w:val="4"/>
        </w:numPr>
        <w:tabs>
          <w:tab w:val="clear" w:pos="1080"/>
          <w:tab w:val="num" w:pos="0"/>
        </w:tabs>
        <w:ind w:left="709" w:hanging="709"/>
      </w:pPr>
      <w:r>
        <w:t xml:space="preserve">Opdrachtnemer: de Inschrijver die als nummer twee in rang is geëindigd in de </w:t>
      </w:r>
      <w:r w:rsidR="005258DC">
        <w:t>Aanbesteding</w:t>
      </w:r>
      <w:r>
        <w:t xml:space="preserve"> op basis waarvan met hem de Wachtkamerovereenkomst wordt gesloten.</w:t>
      </w:r>
    </w:p>
    <w:p w14:paraId="4F00AA1F" w14:textId="77777777" w:rsidR="00AF04DC" w:rsidRDefault="00AF04DC" w:rsidP="00AF04DC">
      <w:pPr>
        <w:pStyle w:val="Lijstalinea"/>
        <w:ind w:left="709" w:hanging="709"/>
      </w:pPr>
    </w:p>
    <w:p w14:paraId="71C4CDE2" w14:textId="283FF1DD" w:rsidR="00AF04DC" w:rsidRPr="00C60A7E" w:rsidRDefault="00AF04DC" w:rsidP="00AF04DC">
      <w:pPr>
        <w:pStyle w:val="Lijstalinea"/>
        <w:numPr>
          <w:ilvl w:val="1"/>
          <w:numId w:val="4"/>
        </w:numPr>
        <w:tabs>
          <w:tab w:val="clear" w:pos="1080"/>
          <w:tab w:val="num" w:pos="0"/>
        </w:tabs>
        <w:ind w:left="709" w:hanging="709"/>
      </w:pPr>
      <w:r>
        <w:t>Wachtkamerovereenkomst: de onderhavige Overeenkomst.</w:t>
      </w:r>
    </w:p>
    <w:p w14:paraId="433479CC" w14:textId="400D2851" w:rsidR="00907B23" w:rsidRDefault="00AF04DC" w:rsidP="00225000">
      <w:pPr>
        <w:pStyle w:val="HHNKKop2"/>
        <w:numPr>
          <w:ilvl w:val="0"/>
          <w:numId w:val="4"/>
        </w:numPr>
        <w:ind w:hanging="720"/>
        <w:rPr>
          <w:b/>
          <w:bCs/>
          <w:sz w:val="22"/>
        </w:rPr>
      </w:pPr>
      <w:bookmarkStart w:id="1" w:name="_Toc109045565"/>
      <w:bookmarkStart w:id="2" w:name="_Toc284582597"/>
      <w:r>
        <w:rPr>
          <w:b/>
          <w:bCs/>
          <w:sz w:val="22"/>
        </w:rPr>
        <w:t>Inwerkingtreding</w:t>
      </w:r>
      <w:bookmarkEnd w:id="1"/>
      <w:r>
        <w:rPr>
          <w:b/>
          <w:bCs/>
          <w:sz w:val="22"/>
        </w:rPr>
        <w:t xml:space="preserve"> </w:t>
      </w:r>
    </w:p>
    <w:p w14:paraId="433479CD" w14:textId="563EEF50" w:rsidR="00AF210D" w:rsidRPr="00AF210D" w:rsidRDefault="00AF04DC" w:rsidP="00225000">
      <w:pPr>
        <w:pStyle w:val="Lijstalinea"/>
        <w:numPr>
          <w:ilvl w:val="1"/>
          <w:numId w:val="4"/>
        </w:numPr>
        <w:tabs>
          <w:tab w:val="clear" w:pos="1080"/>
          <w:tab w:val="num" w:pos="0"/>
        </w:tabs>
        <w:suppressAutoHyphens/>
        <w:ind w:left="709" w:right="-1" w:hanging="709"/>
        <w:rPr>
          <w:rFonts w:cs="Arial"/>
          <w:szCs w:val="18"/>
          <w:lang w:val="nl"/>
        </w:rPr>
      </w:pPr>
      <w:r>
        <w:rPr>
          <w:rFonts w:cs="Arial"/>
          <w:szCs w:val="18"/>
          <w:lang w:val="nl"/>
        </w:rPr>
        <w:t xml:space="preserve">Opdrachtgever heeft het </w:t>
      </w:r>
      <w:r w:rsidRPr="00D921BB">
        <w:rPr>
          <w:rFonts w:cs="Arial"/>
          <w:szCs w:val="18"/>
          <w:lang w:val="nl"/>
        </w:rPr>
        <w:t xml:space="preserve">recht om de </w:t>
      </w:r>
      <w:r w:rsidR="005616B1" w:rsidRPr="00D921BB">
        <w:rPr>
          <w:rFonts w:cs="Arial"/>
          <w:szCs w:val="18"/>
          <w:lang w:val="nl"/>
        </w:rPr>
        <w:t>Dienstverleningsovereenkomst</w:t>
      </w:r>
      <w:r w:rsidRPr="00D921BB">
        <w:rPr>
          <w:rFonts w:cs="Arial"/>
          <w:szCs w:val="18"/>
          <w:lang w:val="nl"/>
        </w:rPr>
        <w:t xml:space="preserve"> tussentijds te beëindigen</w:t>
      </w:r>
      <w:r w:rsidR="00AF210D" w:rsidRPr="00D921BB">
        <w:rPr>
          <w:rFonts w:cs="Arial"/>
          <w:szCs w:val="18"/>
          <w:lang w:val="nl"/>
        </w:rPr>
        <w:t>.</w:t>
      </w:r>
    </w:p>
    <w:p w14:paraId="433479CE" w14:textId="77777777" w:rsidR="004D3626" w:rsidRPr="00D921BB" w:rsidRDefault="004D3626" w:rsidP="004D3626">
      <w:pPr>
        <w:suppressAutoHyphens/>
        <w:ind w:left="709" w:right="-1"/>
      </w:pPr>
    </w:p>
    <w:p w14:paraId="433479D8" w14:textId="476FBD4F" w:rsidR="00AF210D" w:rsidRDefault="00685828" w:rsidP="00225000">
      <w:pPr>
        <w:pStyle w:val="Lijstalinea"/>
        <w:numPr>
          <w:ilvl w:val="1"/>
          <w:numId w:val="4"/>
        </w:numPr>
        <w:tabs>
          <w:tab w:val="clear" w:pos="1080"/>
          <w:tab w:val="num" w:pos="0"/>
        </w:tabs>
        <w:suppressAutoHyphens/>
        <w:ind w:left="709" w:right="-1" w:hanging="709"/>
        <w:rPr>
          <w:rFonts w:cs="Arial"/>
          <w:szCs w:val="18"/>
          <w:lang w:val="nl"/>
        </w:rPr>
      </w:pPr>
      <w:r w:rsidRPr="00D921BB">
        <w:rPr>
          <w:rFonts w:cs="Arial"/>
          <w:szCs w:val="18"/>
          <w:lang w:val="nl"/>
        </w:rPr>
        <w:t xml:space="preserve">Opdrachtgever heeft het eenzijdige recht te beslissen of hij wel of niet gebruik maakt </w:t>
      </w:r>
      <w:r w:rsidR="00D612F4" w:rsidRPr="00D921BB">
        <w:rPr>
          <w:rFonts w:cs="Arial"/>
          <w:szCs w:val="18"/>
          <w:lang w:val="nl"/>
        </w:rPr>
        <w:t xml:space="preserve">van </w:t>
      </w:r>
      <w:r w:rsidRPr="00D921BB">
        <w:rPr>
          <w:rFonts w:cs="Arial"/>
          <w:szCs w:val="18"/>
          <w:lang w:val="nl"/>
        </w:rPr>
        <w:t xml:space="preserve">de Wachtkamerovereenkomst. Opdrachtgever kan bij het beëindigen van de </w:t>
      </w:r>
      <w:r w:rsidR="005616B1" w:rsidRPr="00D921BB">
        <w:rPr>
          <w:rFonts w:cs="Arial"/>
          <w:szCs w:val="18"/>
          <w:lang w:val="nl"/>
        </w:rPr>
        <w:t>Dienstverleningsovereenkomst</w:t>
      </w:r>
      <w:r w:rsidRPr="00D921BB">
        <w:rPr>
          <w:rFonts w:cs="Arial"/>
          <w:szCs w:val="18"/>
          <w:lang w:val="nl"/>
        </w:rPr>
        <w:t xml:space="preserve"> ook besluit</w:t>
      </w:r>
      <w:r w:rsidR="00920C1D" w:rsidRPr="00D921BB">
        <w:rPr>
          <w:rFonts w:cs="Arial"/>
          <w:szCs w:val="18"/>
          <w:lang w:val="nl"/>
        </w:rPr>
        <w:t>en</w:t>
      </w:r>
      <w:r w:rsidRPr="00D921BB">
        <w:rPr>
          <w:rFonts w:cs="Arial"/>
          <w:szCs w:val="18"/>
          <w:lang w:val="nl"/>
        </w:rPr>
        <w:t xml:space="preserve"> </w:t>
      </w:r>
      <w:r>
        <w:rPr>
          <w:rFonts w:cs="Arial"/>
          <w:szCs w:val="18"/>
          <w:lang w:val="nl"/>
        </w:rPr>
        <w:t>tot het opnieuw aanbesteden van de Opdracht. Indien Opdrachtgever besluit geen gebruik te maken van de Wachterkamerovereenkomst is hij jegens Opdrachtnemer niet gehouden tot vergoeding van kosten en/of schade. Opdrachtgever stelt Op</w:t>
      </w:r>
      <w:r w:rsidR="00920C1D">
        <w:rPr>
          <w:rFonts w:cs="Arial"/>
          <w:szCs w:val="18"/>
          <w:lang w:val="nl"/>
        </w:rPr>
        <w:t>drachtnemer schiftelijk in kennis van zijn besluit om al dien niet gebruik te maken van de Wachterkamerovereenkomst. Besluit Opdrachtgever om geen gebruik te maken van de Wachterkamerovereenkomst, dan is deze onmiddellijk beëindigd en kunnen aan de Wachterkamerovereenkomst geen rechten meer ontleend worden.</w:t>
      </w:r>
    </w:p>
    <w:p w14:paraId="433479D9" w14:textId="77777777" w:rsidR="00AF210D" w:rsidRPr="00D921BB" w:rsidRDefault="00AF210D" w:rsidP="00AF210D">
      <w:pPr>
        <w:pStyle w:val="Lijstalinea"/>
        <w:suppressAutoHyphens/>
        <w:ind w:left="709" w:right="-1"/>
        <w:rPr>
          <w:rFonts w:cs="Arial"/>
          <w:szCs w:val="18"/>
          <w:lang w:val="nl"/>
        </w:rPr>
      </w:pPr>
    </w:p>
    <w:p w14:paraId="433479DA" w14:textId="0ACA9EEA" w:rsidR="00AF210D" w:rsidRPr="00D921BB" w:rsidRDefault="00920C1D" w:rsidP="00434617">
      <w:pPr>
        <w:pStyle w:val="Lijstalinea"/>
        <w:numPr>
          <w:ilvl w:val="1"/>
          <w:numId w:val="4"/>
        </w:numPr>
        <w:tabs>
          <w:tab w:val="clear" w:pos="1080"/>
          <w:tab w:val="num" w:pos="709"/>
        </w:tabs>
        <w:ind w:left="709" w:hanging="709"/>
        <w:rPr>
          <w:rFonts w:cs="Arial"/>
          <w:szCs w:val="18"/>
          <w:lang w:val="nl"/>
        </w:rPr>
      </w:pPr>
      <w:r w:rsidRPr="00D921BB">
        <w:rPr>
          <w:rFonts w:cs="Arial"/>
          <w:szCs w:val="18"/>
          <w:lang w:val="nl"/>
        </w:rPr>
        <w:t xml:space="preserve">Opdrachtnemer houdt zijn Inschrijving gedurende de eerste </w:t>
      </w:r>
      <w:r w:rsidR="00D921BB" w:rsidRPr="00D921BB">
        <w:t xml:space="preserve">zes (6) </w:t>
      </w:r>
      <w:r w:rsidR="00434617" w:rsidRPr="00D921BB">
        <w:rPr>
          <w:rFonts w:cs="Arial"/>
          <w:szCs w:val="18"/>
          <w:lang w:val="nl"/>
        </w:rPr>
        <w:t>maanden</w:t>
      </w:r>
      <w:r w:rsidRPr="00D921BB">
        <w:rPr>
          <w:rFonts w:cs="Arial"/>
          <w:szCs w:val="18"/>
          <w:lang w:val="nl"/>
        </w:rPr>
        <w:t xml:space="preserve"> van de Wachtkamerovereenkomst gestand, welke termijn aanvangt op dag van Inschrijving. De in de </w:t>
      </w:r>
      <w:r w:rsidR="005616B1" w:rsidRPr="00D921BB">
        <w:rPr>
          <w:rFonts w:cs="Arial"/>
          <w:szCs w:val="18"/>
          <w:lang w:val="nl"/>
        </w:rPr>
        <w:t>Dienstverleningsovereenkomst</w:t>
      </w:r>
      <w:r w:rsidRPr="00D921BB">
        <w:rPr>
          <w:rFonts w:cs="Arial"/>
          <w:szCs w:val="18"/>
          <w:lang w:val="nl"/>
        </w:rPr>
        <w:t xml:space="preserve"> toegestane indexeringen mogen in overleg en na goedkeuring van Opdrachtgever worden doorgevoerd</w:t>
      </w:r>
      <w:r w:rsidR="00AF210D" w:rsidRPr="00D921BB">
        <w:rPr>
          <w:rFonts w:cs="Arial"/>
          <w:szCs w:val="18"/>
          <w:lang w:val="nl"/>
        </w:rPr>
        <w:t>.</w:t>
      </w:r>
    </w:p>
    <w:p w14:paraId="0EEEECD3" w14:textId="77777777" w:rsidR="00434617" w:rsidRPr="00434617" w:rsidRDefault="00434617" w:rsidP="00434617">
      <w:pPr>
        <w:pStyle w:val="Lijstalinea"/>
        <w:rPr>
          <w:rFonts w:cs="Arial"/>
          <w:szCs w:val="18"/>
          <w:lang w:val="nl"/>
        </w:rPr>
      </w:pPr>
    </w:p>
    <w:p w14:paraId="736408CA" w14:textId="5F9125E1" w:rsidR="00920C1D" w:rsidRDefault="00920C1D" w:rsidP="00225000">
      <w:pPr>
        <w:pStyle w:val="Lijstalinea"/>
        <w:numPr>
          <w:ilvl w:val="1"/>
          <w:numId w:val="4"/>
        </w:numPr>
        <w:tabs>
          <w:tab w:val="clear" w:pos="1080"/>
          <w:tab w:val="num" w:pos="0"/>
        </w:tabs>
        <w:suppressAutoHyphens/>
        <w:ind w:left="709" w:right="-1" w:hanging="709"/>
        <w:rPr>
          <w:rFonts w:cs="Arial"/>
          <w:szCs w:val="18"/>
          <w:lang w:val="nl"/>
        </w:rPr>
      </w:pPr>
      <w:r>
        <w:rPr>
          <w:rFonts w:cs="Arial"/>
          <w:szCs w:val="18"/>
          <w:lang w:val="nl"/>
        </w:rPr>
        <w:t xml:space="preserve">Opdrachtnemer is bereid om de Wachterkamerovereenkomst uit te voeren, maar behoudt zich het recht voor om daar vanaf het </w:t>
      </w:r>
      <w:r w:rsidR="00D921BB">
        <w:rPr>
          <w:rFonts w:cs="Arial"/>
          <w:szCs w:val="18"/>
          <w:lang w:val="nl"/>
        </w:rPr>
        <w:t>6 maanden</w:t>
      </w:r>
      <w:r w:rsidR="00434617" w:rsidRPr="00434617">
        <w:rPr>
          <w:rFonts w:cs="Arial"/>
          <w:szCs w:val="18"/>
          <w:lang w:val="nl"/>
        </w:rPr>
        <w:t xml:space="preserve"> </w:t>
      </w:r>
      <w:r>
        <w:rPr>
          <w:rFonts w:cs="Arial"/>
          <w:szCs w:val="18"/>
          <w:lang w:val="nl"/>
        </w:rPr>
        <w:t>na de dag van Inschrijving van af te zien.</w:t>
      </w:r>
    </w:p>
    <w:p w14:paraId="430F7F9E" w14:textId="77777777" w:rsidR="00920C1D" w:rsidRPr="00920C1D" w:rsidRDefault="00920C1D" w:rsidP="00920C1D">
      <w:pPr>
        <w:pStyle w:val="Lijstalinea"/>
        <w:rPr>
          <w:rFonts w:cs="Arial"/>
          <w:szCs w:val="18"/>
          <w:lang w:val="nl"/>
        </w:rPr>
      </w:pPr>
    </w:p>
    <w:p w14:paraId="348A25BC" w14:textId="5E6720FF" w:rsidR="00920C1D" w:rsidRPr="00D921BB" w:rsidRDefault="00920C1D" w:rsidP="00225000">
      <w:pPr>
        <w:pStyle w:val="Lijstalinea"/>
        <w:numPr>
          <w:ilvl w:val="1"/>
          <w:numId w:val="4"/>
        </w:numPr>
        <w:tabs>
          <w:tab w:val="clear" w:pos="1080"/>
          <w:tab w:val="num" w:pos="0"/>
        </w:tabs>
        <w:suppressAutoHyphens/>
        <w:ind w:left="709" w:right="-1" w:hanging="709"/>
        <w:rPr>
          <w:rFonts w:cs="Arial"/>
          <w:szCs w:val="18"/>
          <w:lang w:val="nl"/>
        </w:rPr>
      </w:pPr>
      <w:r>
        <w:rPr>
          <w:rFonts w:cs="Arial"/>
          <w:szCs w:val="18"/>
          <w:lang w:val="nl"/>
        </w:rPr>
        <w:t xml:space="preserve">Indien er van de </w:t>
      </w:r>
      <w:r w:rsidRPr="00D921BB">
        <w:rPr>
          <w:rFonts w:cs="Arial"/>
          <w:szCs w:val="18"/>
          <w:lang w:val="nl"/>
        </w:rPr>
        <w:t xml:space="preserve">Wachterkamerovereenkomst gebruik wordt gemaakt, wordt er een overeenkomst opgesteld die gelijk is aan de </w:t>
      </w:r>
      <w:r w:rsidR="005616B1" w:rsidRPr="00D921BB">
        <w:rPr>
          <w:rFonts w:cs="Arial"/>
          <w:szCs w:val="18"/>
          <w:lang w:val="nl"/>
        </w:rPr>
        <w:t>Dienstverleningsovereenkomst</w:t>
      </w:r>
      <w:r w:rsidRPr="00D921BB">
        <w:rPr>
          <w:rFonts w:cs="Arial"/>
          <w:szCs w:val="18"/>
          <w:lang w:val="nl"/>
        </w:rPr>
        <w:t xml:space="preserve"> voor de resterende duur van de contractperiode. </w:t>
      </w:r>
    </w:p>
    <w:bookmarkEnd w:id="2"/>
    <w:p w14:paraId="43347A7A" w14:textId="77777777" w:rsidR="00020821" w:rsidRPr="00D921BB" w:rsidRDefault="00020821" w:rsidP="00020821">
      <w:pPr>
        <w:pStyle w:val="Lijstalinea"/>
        <w:rPr>
          <w:rFonts w:cs="Arial"/>
          <w:szCs w:val="18"/>
          <w:lang w:val="nl"/>
        </w:rPr>
      </w:pPr>
    </w:p>
    <w:p w14:paraId="328D6FB1" w14:textId="77777777" w:rsidR="00B81EFA" w:rsidRDefault="00B81EFA">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rPr>
          <w:rFonts w:cs="Tahoma"/>
          <w:spacing w:val="-3"/>
        </w:rPr>
      </w:pPr>
    </w:p>
    <w:p w14:paraId="77B38140" w14:textId="77777777" w:rsidR="006516A6" w:rsidRDefault="006516A6">
      <w:pPr>
        <w:spacing w:line="240" w:lineRule="auto"/>
        <w:rPr>
          <w:rFonts w:cs="Tahoma"/>
          <w:spacing w:val="-3"/>
        </w:rPr>
      </w:pPr>
      <w:r>
        <w:rPr>
          <w:rFonts w:cs="Tahoma"/>
          <w:spacing w:val="-3"/>
        </w:rPr>
        <w:br w:type="page"/>
      </w:r>
    </w:p>
    <w:p w14:paraId="43347A82" w14:textId="11E0CA09"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rPr>
          <w:rFonts w:cs="Tahoma"/>
          <w:spacing w:val="-3"/>
        </w:rPr>
      </w:pPr>
      <w:r>
        <w:rPr>
          <w:rFonts w:cs="Tahoma"/>
          <w:spacing w:val="-3"/>
        </w:rPr>
        <w:lastRenderedPageBreak/>
        <w:t xml:space="preserve">Aldus </w:t>
      </w:r>
      <w:r w:rsidR="00020821">
        <w:rPr>
          <w:rFonts w:cs="Tahoma"/>
          <w:spacing w:val="-3"/>
        </w:rPr>
        <w:t xml:space="preserve">op de laatste van de twee hierna genoemde data </w:t>
      </w:r>
      <w:r>
        <w:rPr>
          <w:rFonts w:cs="Tahoma"/>
          <w:spacing w:val="-3"/>
        </w:rPr>
        <w:t>overeengekomen</w:t>
      </w:r>
      <w:r w:rsidR="00020821">
        <w:rPr>
          <w:rFonts w:cs="Tahoma"/>
          <w:spacing w:val="-3"/>
        </w:rPr>
        <w:t xml:space="preserve"> en</w:t>
      </w:r>
      <w:r>
        <w:rPr>
          <w:rFonts w:cs="Tahoma"/>
          <w:spacing w:val="-3"/>
        </w:rPr>
        <w:t xml:space="preserve"> in tweevoud ondertekend: </w:t>
      </w:r>
    </w:p>
    <w:p w14:paraId="43347A83"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spacing w:line="260" w:lineRule="exact"/>
        <w:ind w:left="4320" w:hanging="4320"/>
        <w:rPr>
          <w:rFonts w:cs="Tahoma"/>
          <w:spacing w:val="-3"/>
        </w:rPr>
      </w:pPr>
    </w:p>
    <w:tbl>
      <w:tblPr>
        <w:tblW w:w="9210" w:type="dxa"/>
        <w:tblCellMar>
          <w:left w:w="70" w:type="dxa"/>
          <w:right w:w="70" w:type="dxa"/>
        </w:tblCellMar>
        <w:tblLook w:val="0000" w:firstRow="0" w:lastRow="0" w:firstColumn="0" w:lastColumn="0" w:noHBand="0" w:noVBand="0"/>
      </w:tblPr>
      <w:tblGrid>
        <w:gridCol w:w="3850"/>
        <w:gridCol w:w="1080"/>
        <w:gridCol w:w="4280"/>
      </w:tblGrid>
      <w:tr w:rsidR="00B750BC" w14:paraId="43347A87" w14:textId="77777777">
        <w:tc>
          <w:tcPr>
            <w:tcW w:w="3850" w:type="dxa"/>
          </w:tcPr>
          <w:p w14:paraId="43347A84" w14:textId="77777777" w:rsidR="00B750BC" w:rsidRPr="000B6E9D"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b/>
                <w:spacing w:val="-3"/>
              </w:rPr>
            </w:pPr>
            <w:r w:rsidRPr="000B6E9D">
              <w:rPr>
                <w:rFonts w:cs="Tahoma"/>
                <w:b/>
                <w:spacing w:val="-3"/>
              </w:rPr>
              <w:t>Datum:</w:t>
            </w:r>
          </w:p>
        </w:tc>
        <w:tc>
          <w:tcPr>
            <w:tcW w:w="1080" w:type="dxa"/>
          </w:tcPr>
          <w:p w14:paraId="43347A85" w14:textId="77777777" w:rsidR="00B750BC" w:rsidRPr="000B6E9D"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b/>
                <w:spacing w:val="-3"/>
              </w:rPr>
            </w:pPr>
          </w:p>
        </w:tc>
        <w:tc>
          <w:tcPr>
            <w:tcW w:w="4280" w:type="dxa"/>
          </w:tcPr>
          <w:p w14:paraId="43347A86" w14:textId="77777777" w:rsidR="00B750BC" w:rsidRPr="000B6E9D"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b/>
                <w:spacing w:val="-3"/>
              </w:rPr>
            </w:pPr>
            <w:r w:rsidRPr="000B6E9D">
              <w:rPr>
                <w:rFonts w:cs="Tahoma"/>
                <w:b/>
                <w:spacing w:val="-3"/>
              </w:rPr>
              <w:t>Datum:</w:t>
            </w:r>
          </w:p>
        </w:tc>
      </w:tr>
      <w:tr w:rsidR="00B750BC" w14:paraId="43347A8B" w14:textId="77777777">
        <w:tc>
          <w:tcPr>
            <w:tcW w:w="3850" w:type="dxa"/>
          </w:tcPr>
          <w:p w14:paraId="43347A88" w14:textId="2452E595" w:rsidR="00B750BC" w:rsidRDefault="000B6E9D">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br/>
            </w:r>
            <w:r w:rsidR="00B750BC">
              <w:rPr>
                <w:rFonts w:cs="Tahoma"/>
                <w:spacing w:val="-3"/>
              </w:rPr>
              <w:t>Namens Opdrachtgever</w:t>
            </w:r>
          </w:p>
        </w:tc>
        <w:tc>
          <w:tcPr>
            <w:tcW w:w="1080" w:type="dxa"/>
          </w:tcPr>
          <w:p w14:paraId="43347A89"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Pr>
          <w:p w14:paraId="43347A8A" w14:textId="0D73F78D" w:rsidR="00B750BC" w:rsidRDefault="000B6E9D" w:rsidP="00B83EBE">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br/>
            </w:r>
            <w:r w:rsidR="00B750BC">
              <w:rPr>
                <w:rFonts w:cs="Tahoma"/>
                <w:spacing w:val="-3"/>
              </w:rPr>
              <w:t xml:space="preserve">Namens </w:t>
            </w:r>
            <w:r w:rsidR="00B83EBE">
              <w:rPr>
                <w:rFonts w:cs="Tahoma"/>
                <w:spacing w:val="-3"/>
              </w:rPr>
              <w:t>Opdrachtnemer</w:t>
            </w:r>
          </w:p>
        </w:tc>
      </w:tr>
      <w:tr w:rsidR="00B750BC" w14:paraId="43347A93" w14:textId="77777777">
        <w:tc>
          <w:tcPr>
            <w:tcW w:w="3850" w:type="dxa"/>
            <w:tcBorders>
              <w:top w:val="nil"/>
              <w:left w:val="nil"/>
              <w:bottom w:val="single" w:sz="4" w:space="0" w:color="auto"/>
              <w:right w:val="nil"/>
            </w:tcBorders>
          </w:tcPr>
          <w:p w14:paraId="43347A8C"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8D"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8E"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8F"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90"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14:paraId="43347A91"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nil"/>
              <w:left w:val="nil"/>
              <w:bottom w:val="single" w:sz="4" w:space="0" w:color="auto"/>
              <w:right w:val="nil"/>
            </w:tcBorders>
          </w:tcPr>
          <w:p w14:paraId="43347A92"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r w:rsidR="00B750BC" w14:paraId="43347A97" w14:textId="77777777">
        <w:tc>
          <w:tcPr>
            <w:tcW w:w="3850" w:type="dxa"/>
            <w:tcBorders>
              <w:top w:val="single" w:sz="4" w:space="0" w:color="auto"/>
              <w:left w:val="nil"/>
              <w:bottom w:val="nil"/>
              <w:right w:val="nil"/>
            </w:tcBorders>
          </w:tcPr>
          <w:p w14:paraId="43347A94"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Handtekening</w:t>
            </w:r>
          </w:p>
        </w:tc>
        <w:tc>
          <w:tcPr>
            <w:tcW w:w="1080" w:type="dxa"/>
          </w:tcPr>
          <w:p w14:paraId="43347A95"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single" w:sz="4" w:space="0" w:color="auto"/>
              <w:left w:val="nil"/>
              <w:bottom w:val="nil"/>
              <w:right w:val="nil"/>
            </w:tcBorders>
          </w:tcPr>
          <w:p w14:paraId="43347A96"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Handtekening</w:t>
            </w:r>
          </w:p>
        </w:tc>
      </w:tr>
      <w:tr w:rsidR="00B750BC" w14:paraId="43347A9E" w14:textId="77777777">
        <w:tc>
          <w:tcPr>
            <w:tcW w:w="3850" w:type="dxa"/>
            <w:tcBorders>
              <w:top w:val="nil"/>
              <w:left w:val="nil"/>
              <w:bottom w:val="single" w:sz="4" w:space="0" w:color="auto"/>
              <w:right w:val="nil"/>
            </w:tcBorders>
          </w:tcPr>
          <w:p w14:paraId="43347A98"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99"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9A"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14:paraId="43347A9B"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nil"/>
              <w:left w:val="nil"/>
              <w:bottom w:val="single" w:sz="4" w:space="0" w:color="auto"/>
              <w:right w:val="nil"/>
            </w:tcBorders>
          </w:tcPr>
          <w:p w14:paraId="43347A9C"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9D"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r w:rsidR="00B750BC" w14:paraId="43347AA2" w14:textId="77777777">
        <w:tc>
          <w:tcPr>
            <w:tcW w:w="3850" w:type="dxa"/>
            <w:tcBorders>
              <w:top w:val="single" w:sz="4" w:space="0" w:color="auto"/>
              <w:left w:val="nil"/>
              <w:bottom w:val="nil"/>
              <w:right w:val="nil"/>
            </w:tcBorders>
          </w:tcPr>
          <w:p w14:paraId="43347A9F" w14:textId="5D2BEF51"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Naam</w:t>
            </w:r>
            <w:r w:rsidR="000B6E9D">
              <w:rPr>
                <w:rFonts w:cs="Tahoma"/>
                <w:spacing w:val="-3"/>
              </w:rPr>
              <w:t>:</w:t>
            </w:r>
            <w:r w:rsidR="0061422F">
              <w:rPr>
                <w:rFonts w:cs="Tahoma"/>
                <w:spacing w:val="-3"/>
              </w:rPr>
              <w:t xml:space="preserve"> </w:t>
            </w:r>
          </w:p>
        </w:tc>
        <w:tc>
          <w:tcPr>
            <w:tcW w:w="1080" w:type="dxa"/>
          </w:tcPr>
          <w:p w14:paraId="43347AA0"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single" w:sz="4" w:space="0" w:color="auto"/>
              <w:left w:val="nil"/>
              <w:bottom w:val="nil"/>
              <w:right w:val="nil"/>
            </w:tcBorders>
          </w:tcPr>
          <w:p w14:paraId="43347AA1" w14:textId="6337D55D"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Naam</w:t>
            </w:r>
            <w:r w:rsidR="000B6E9D">
              <w:rPr>
                <w:rFonts w:cs="Tahoma"/>
                <w:spacing w:val="-3"/>
              </w:rPr>
              <w:t>:</w:t>
            </w:r>
          </w:p>
        </w:tc>
      </w:tr>
      <w:tr w:rsidR="00B750BC" w14:paraId="43347AA8" w14:textId="77777777">
        <w:tc>
          <w:tcPr>
            <w:tcW w:w="3850" w:type="dxa"/>
            <w:tcBorders>
              <w:top w:val="nil"/>
              <w:left w:val="nil"/>
              <w:bottom w:val="single" w:sz="4" w:space="0" w:color="auto"/>
              <w:right w:val="nil"/>
            </w:tcBorders>
          </w:tcPr>
          <w:p w14:paraId="43347AA3"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pPr>
          </w:p>
          <w:p w14:paraId="43347AA4" w14:textId="77777777" w:rsidR="00B750BC" w:rsidRDefault="00B750BC" w:rsidP="00380D8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14:paraId="43347AA5"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nil"/>
              <w:left w:val="nil"/>
              <w:bottom w:val="single" w:sz="4" w:space="0" w:color="auto"/>
              <w:right w:val="nil"/>
            </w:tcBorders>
          </w:tcPr>
          <w:p w14:paraId="43347AA6"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p w14:paraId="43347AA7" w14:textId="77777777" w:rsidR="00AC3B37" w:rsidRDefault="00AC3B37">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r w:rsidR="00B750BC" w14:paraId="43347AAC" w14:textId="77777777">
        <w:tc>
          <w:tcPr>
            <w:tcW w:w="3850" w:type="dxa"/>
            <w:tcBorders>
              <w:top w:val="single" w:sz="4" w:space="0" w:color="auto"/>
              <w:left w:val="nil"/>
              <w:bottom w:val="nil"/>
              <w:right w:val="nil"/>
            </w:tcBorders>
          </w:tcPr>
          <w:p w14:paraId="43347AA9" w14:textId="7988EBD6"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Functie</w:t>
            </w:r>
            <w:r w:rsidR="000B6E9D">
              <w:rPr>
                <w:rFonts w:cs="Tahoma"/>
                <w:spacing w:val="-3"/>
              </w:rPr>
              <w:t>:</w:t>
            </w:r>
            <w:r w:rsidR="0061422F">
              <w:rPr>
                <w:rFonts w:cs="Tahoma"/>
                <w:spacing w:val="-3"/>
              </w:rPr>
              <w:t xml:space="preserve"> </w:t>
            </w:r>
          </w:p>
        </w:tc>
        <w:tc>
          <w:tcPr>
            <w:tcW w:w="1080" w:type="dxa"/>
          </w:tcPr>
          <w:p w14:paraId="43347AAA"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Borders>
              <w:top w:val="single" w:sz="4" w:space="0" w:color="auto"/>
              <w:left w:val="nil"/>
              <w:bottom w:val="nil"/>
              <w:right w:val="nil"/>
            </w:tcBorders>
          </w:tcPr>
          <w:p w14:paraId="43347AAB" w14:textId="3CE0C9E9"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r>
              <w:rPr>
                <w:rFonts w:cs="Tahoma"/>
                <w:spacing w:val="-3"/>
              </w:rPr>
              <w:t>Functie</w:t>
            </w:r>
            <w:r w:rsidR="000B6E9D">
              <w:rPr>
                <w:rFonts w:cs="Tahoma"/>
                <w:spacing w:val="-3"/>
              </w:rPr>
              <w:t>:</w:t>
            </w:r>
          </w:p>
        </w:tc>
      </w:tr>
      <w:tr w:rsidR="00B750BC" w14:paraId="43347AB0" w14:textId="77777777">
        <w:tc>
          <w:tcPr>
            <w:tcW w:w="3850" w:type="dxa"/>
          </w:tcPr>
          <w:p w14:paraId="43347AAD"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1080" w:type="dxa"/>
          </w:tcPr>
          <w:p w14:paraId="43347AAE"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c>
          <w:tcPr>
            <w:tcW w:w="4280" w:type="dxa"/>
          </w:tcPr>
          <w:p w14:paraId="43347AAF" w14:textId="77777777" w:rsidR="00B750BC" w:rsidRDefault="00B750BC">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spacing w:line="260" w:lineRule="exact"/>
              <w:rPr>
                <w:rFonts w:cs="Tahoma"/>
                <w:spacing w:val="-3"/>
              </w:rPr>
            </w:pPr>
          </w:p>
        </w:tc>
      </w:tr>
    </w:tbl>
    <w:p w14:paraId="43347AB1" w14:textId="77777777" w:rsidR="00B750BC" w:rsidRDefault="00B750BC">
      <w:pPr>
        <w:tabs>
          <w:tab w:val="left" w:pos="709"/>
          <w:tab w:val="left" w:pos="936"/>
        </w:tabs>
        <w:spacing w:line="260" w:lineRule="exact"/>
      </w:pPr>
    </w:p>
    <w:sectPr w:rsidR="00B750BC" w:rsidSect="001A4F4E">
      <w:head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DABBD" w14:textId="77777777" w:rsidR="00177D01" w:rsidRDefault="00177D01">
      <w:pPr>
        <w:spacing w:line="240" w:lineRule="auto"/>
      </w:pPr>
      <w:r>
        <w:separator/>
      </w:r>
    </w:p>
  </w:endnote>
  <w:endnote w:type="continuationSeparator" w:id="0">
    <w:p w14:paraId="42B370F2" w14:textId="77777777" w:rsidR="00177D01" w:rsidRDefault="00177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505A0" w14:textId="77777777" w:rsidR="00D921BB" w:rsidRDefault="00D921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9DC0C" w14:textId="04F62497" w:rsidR="00D0626E" w:rsidRPr="00D0626E" w:rsidRDefault="00D0626E">
    <w:pPr>
      <w:pStyle w:val="Voettekst"/>
      <w:rPr>
        <w:sz w:val="16"/>
        <w:szCs w:val="16"/>
      </w:rPr>
    </w:pPr>
    <w:r w:rsidRPr="00D0626E">
      <w:rPr>
        <w:color w:val="808080"/>
        <w:sz w:val="16"/>
        <w:szCs w:val="16"/>
      </w:rPr>
      <w:t xml:space="preserve">Modelversie </w:t>
    </w:r>
    <w:r w:rsidR="005616B1">
      <w:rPr>
        <w:color w:val="808080"/>
        <w:sz w:val="16"/>
        <w:szCs w:val="16"/>
      </w:rPr>
      <w:t>2</w:t>
    </w:r>
    <w:r w:rsidR="005258DC">
      <w:rPr>
        <w:color w:val="808080"/>
        <w:sz w:val="16"/>
        <w:szCs w:val="16"/>
      </w:rPr>
      <w:t>.0</w:t>
    </w:r>
    <w:r w:rsidRPr="00D0626E">
      <w:rPr>
        <w:color w:val="808080"/>
        <w:sz w:val="16"/>
        <w:szCs w:val="16"/>
      </w:rPr>
      <w:t xml:space="preserve"> d.d. </w:t>
    </w:r>
    <w:r w:rsidR="005616B1">
      <w:rPr>
        <w:color w:val="808080"/>
        <w:sz w:val="16"/>
        <w:szCs w:val="16"/>
      </w:rPr>
      <w:t>17-8-23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69533" w14:textId="1213743F" w:rsidR="00D0626E" w:rsidRDefault="00D0626E">
    <w:pPr>
      <w:pStyle w:val="Voettekst"/>
    </w:pPr>
  </w:p>
  <w:p w14:paraId="392E4414" w14:textId="77777777" w:rsidR="00D0626E" w:rsidRDefault="00D0626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E6231" w14:textId="77777777" w:rsidR="00177D01" w:rsidRDefault="00177D01">
      <w:pPr>
        <w:spacing w:line="240" w:lineRule="auto"/>
      </w:pPr>
      <w:r>
        <w:separator/>
      </w:r>
    </w:p>
  </w:footnote>
  <w:footnote w:type="continuationSeparator" w:id="0">
    <w:p w14:paraId="08D2C1DA" w14:textId="77777777" w:rsidR="00177D01" w:rsidRDefault="00177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2748" w14:textId="77777777" w:rsidR="00D921BB" w:rsidRDefault="00D921B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84" w:type="dxa"/>
      <w:tblCellMar>
        <w:left w:w="0" w:type="dxa"/>
        <w:right w:w="0" w:type="dxa"/>
      </w:tblCellMar>
      <w:tblLook w:val="0000" w:firstRow="0" w:lastRow="0" w:firstColumn="0" w:lastColumn="0" w:noHBand="0" w:noVBand="0"/>
    </w:tblPr>
    <w:tblGrid>
      <w:gridCol w:w="9084"/>
      <w:gridCol w:w="6"/>
      <w:gridCol w:w="6"/>
    </w:tblGrid>
    <w:tr w:rsidR="009223A1" w14:paraId="43347AD7" w14:textId="77777777">
      <w:trPr>
        <w:cantSplit/>
        <w:trHeight w:val="1895"/>
      </w:trPr>
      <w:tc>
        <w:tcPr>
          <w:tcW w:w="5463" w:type="dxa"/>
        </w:tcPr>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B81EFA" w14:paraId="7A86D3E7" w14:textId="77777777" w:rsidTr="009A6327">
            <w:trPr>
              <w:cantSplit/>
              <w:trHeight w:val="777"/>
            </w:trPr>
            <w:tc>
              <w:tcPr>
                <w:tcW w:w="6976" w:type="dxa"/>
                <w:gridSpan w:val="3"/>
              </w:tcPr>
              <w:p w14:paraId="3BF3030A" w14:textId="77777777" w:rsidR="00B81EFA" w:rsidRDefault="00B81EFA" w:rsidP="00B81EFA">
                <w:pPr>
                  <w:pStyle w:val="Koptekst"/>
                </w:pPr>
                <w:r>
                  <w:t>Hoogheemraadschap Hollands Noorderkwartier</w:t>
                </w:r>
              </w:p>
              <w:p w14:paraId="74C87976" w14:textId="68A8FC74" w:rsidR="00B81EFA" w:rsidRDefault="0058255C" w:rsidP="00B81EFA">
                <w:pPr>
                  <w:pStyle w:val="Koptekst"/>
                </w:pPr>
                <w:r>
                  <w:t>Wachtkamerovereenkomst</w:t>
                </w:r>
                <w:r w:rsidR="00B81EFA">
                  <w:t xml:space="preserve"> </w:t>
                </w:r>
                <w:r w:rsidR="00A84DB9" w:rsidRPr="00A84DB9">
                  <w:t xml:space="preserve">Uitzenddiensten </w:t>
                </w:r>
              </w:p>
            </w:tc>
            <w:tc>
              <w:tcPr>
                <w:tcW w:w="2108" w:type="dxa"/>
              </w:tcPr>
              <w:p w14:paraId="49E8941C" w14:textId="77777777" w:rsidR="00B81EFA" w:rsidRDefault="00B81EFA" w:rsidP="00B81EFA">
                <w:pPr>
                  <w:pStyle w:val="Koptekst"/>
                </w:pPr>
              </w:p>
            </w:tc>
          </w:tr>
          <w:tr w:rsidR="00B81EFA" w14:paraId="4DABD077" w14:textId="77777777" w:rsidTr="009A6327">
            <w:trPr>
              <w:cantSplit/>
              <w:trHeight w:val="679"/>
            </w:trPr>
            <w:tc>
              <w:tcPr>
                <w:tcW w:w="2290" w:type="dxa"/>
              </w:tcPr>
              <w:p w14:paraId="217C4E0A" w14:textId="77777777" w:rsidR="00B81EFA" w:rsidRPr="001F5485" w:rsidRDefault="00B81EFA" w:rsidP="00B81EFA">
                <w:pPr>
                  <w:pStyle w:val="HHNKReferentiekopje"/>
                  <w:rPr>
                    <w:sz w:val="16"/>
                    <w:szCs w:val="16"/>
                  </w:rPr>
                </w:pPr>
                <w:r w:rsidRPr="001F5485">
                  <w:rPr>
                    <w:sz w:val="16"/>
                    <w:szCs w:val="16"/>
                  </w:rPr>
                  <w:t>Pagina</w:t>
                </w:r>
              </w:p>
              <w:p w14:paraId="38CA98B2" w14:textId="5BA25CB5" w:rsidR="00B81EFA" w:rsidRDefault="00B81EFA" w:rsidP="00B81EFA">
                <w:r>
                  <w:rPr>
                    <w:rStyle w:val="Paginanummer"/>
                  </w:rPr>
                  <w:fldChar w:fldCharType="begin"/>
                </w:r>
                <w:r>
                  <w:rPr>
                    <w:rStyle w:val="Paginanummer"/>
                  </w:rPr>
                  <w:instrText xml:space="preserve"> PAGE </w:instrText>
                </w:r>
                <w:r>
                  <w:rPr>
                    <w:rStyle w:val="Paginanummer"/>
                  </w:rPr>
                  <w:fldChar w:fldCharType="separate"/>
                </w:r>
                <w:r w:rsidR="00FE3DC4">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FE3DC4">
                  <w:rPr>
                    <w:rStyle w:val="Paginanummer"/>
                    <w:noProof/>
                  </w:rPr>
                  <w:t>13</w:t>
                </w:r>
                <w:r>
                  <w:rPr>
                    <w:rStyle w:val="Paginanummer"/>
                  </w:rPr>
                  <w:fldChar w:fldCharType="end"/>
                </w:r>
              </w:p>
            </w:tc>
            <w:tc>
              <w:tcPr>
                <w:tcW w:w="3173" w:type="dxa"/>
              </w:tcPr>
              <w:p w14:paraId="4F50ADF1" w14:textId="77777777" w:rsidR="00B81EFA" w:rsidRPr="001F5485" w:rsidRDefault="00B81EFA" w:rsidP="00B81EFA">
                <w:pPr>
                  <w:pStyle w:val="HHNKReferentiekopje"/>
                  <w:rPr>
                    <w:sz w:val="16"/>
                    <w:szCs w:val="16"/>
                  </w:rPr>
                </w:pPr>
                <w:r w:rsidRPr="001F5485">
                  <w:rPr>
                    <w:sz w:val="16"/>
                    <w:szCs w:val="16"/>
                  </w:rPr>
                  <w:t>Datum</w:t>
                </w:r>
              </w:p>
              <w:p w14:paraId="652DE91D" w14:textId="77777777" w:rsidR="00B81EFA" w:rsidRDefault="00B81EFA" w:rsidP="00B81EFA">
                <w:r w:rsidRPr="00CF1790">
                  <w:rPr>
                    <w:color w:val="FF0000"/>
                  </w:rPr>
                  <w:t>[</w:t>
                </w:r>
                <w:r w:rsidRPr="00A231B3">
                  <w:rPr>
                    <w:color w:val="FF0000"/>
                  </w:rPr>
                  <w:t>invullen</w:t>
                </w:r>
                <w:r>
                  <w:rPr>
                    <w:color w:val="FF0000"/>
                  </w:rPr>
                  <w:t>]</w:t>
                </w:r>
              </w:p>
            </w:tc>
            <w:tc>
              <w:tcPr>
                <w:tcW w:w="1513" w:type="dxa"/>
              </w:tcPr>
              <w:p w14:paraId="2D54F353" w14:textId="77777777" w:rsidR="00B81EFA" w:rsidRDefault="00B81EFA" w:rsidP="00B81EFA">
                <w:pPr>
                  <w:pStyle w:val="Koptekst"/>
                  <w:rPr>
                    <w:noProof/>
                    <w:sz w:val="20"/>
                  </w:rPr>
                </w:pPr>
              </w:p>
            </w:tc>
            <w:tc>
              <w:tcPr>
                <w:tcW w:w="2108" w:type="dxa"/>
              </w:tcPr>
              <w:p w14:paraId="2F077F4F" w14:textId="77777777" w:rsidR="00B81EFA" w:rsidRDefault="00B81EFA" w:rsidP="00B81EFA">
                <w:pPr>
                  <w:pStyle w:val="Koptekst"/>
                </w:pPr>
              </w:p>
            </w:tc>
          </w:tr>
        </w:tbl>
        <w:p w14:paraId="43347AD4" w14:textId="08538068" w:rsidR="009223A1" w:rsidRDefault="009223A1" w:rsidP="00A231B3">
          <w:pPr>
            <w:pStyle w:val="Koptekst"/>
          </w:pPr>
        </w:p>
      </w:tc>
      <w:tc>
        <w:tcPr>
          <w:tcW w:w="1513" w:type="dxa"/>
        </w:tcPr>
        <w:p w14:paraId="43347AD5" w14:textId="77777777" w:rsidR="009223A1" w:rsidRDefault="009223A1">
          <w:pPr>
            <w:pStyle w:val="Koptekst"/>
          </w:pPr>
        </w:p>
      </w:tc>
      <w:tc>
        <w:tcPr>
          <w:tcW w:w="2108" w:type="dxa"/>
        </w:tcPr>
        <w:p w14:paraId="43347AD6" w14:textId="77777777" w:rsidR="009223A1" w:rsidRDefault="009223A1">
          <w:pPr>
            <w:pStyle w:val="Koptekst"/>
          </w:pPr>
        </w:p>
      </w:tc>
    </w:tr>
  </w:tbl>
  <w:p w14:paraId="43347AD8" w14:textId="77777777" w:rsidR="009223A1" w:rsidRDefault="009223A1">
    <w:pPr>
      <w:pStyle w:val="Koptekst"/>
    </w:pPr>
    <w:r>
      <w:rPr>
        <w:noProof/>
      </w:rPr>
      <w:drawing>
        <wp:anchor distT="0" distB="0" distL="114300" distR="114300" simplePos="0" relativeHeight="251664384" behindDoc="1" locked="0" layoutInCell="1" allowOverlap="1" wp14:anchorId="43347AFA" wp14:editId="43347AFB">
          <wp:simplePos x="0" y="0"/>
          <wp:positionH relativeFrom="column">
            <wp:posOffset>5091257</wp:posOffset>
          </wp:positionH>
          <wp:positionV relativeFrom="paragraph">
            <wp:posOffset>-1503219</wp:posOffset>
          </wp:positionV>
          <wp:extent cx="1276350" cy="1553817"/>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6350" cy="155381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84" w:type="dxa"/>
      <w:tblCellMar>
        <w:left w:w="0" w:type="dxa"/>
        <w:right w:w="0" w:type="dxa"/>
      </w:tblCellMar>
      <w:tblLook w:val="0000" w:firstRow="0" w:lastRow="0" w:firstColumn="0" w:lastColumn="0" w:noHBand="0" w:noVBand="0"/>
    </w:tblPr>
    <w:tblGrid>
      <w:gridCol w:w="395"/>
      <w:gridCol w:w="5068"/>
      <w:gridCol w:w="1513"/>
      <w:gridCol w:w="2108"/>
    </w:tblGrid>
    <w:tr w:rsidR="009223A1" w14:paraId="43347ADD" w14:textId="77777777">
      <w:trPr>
        <w:cantSplit/>
        <w:trHeight w:hRule="exact" w:val="2274"/>
      </w:trPr>
      <w:tc>
        <w:tcPr>
          <w:tcW w:w="395" w:type="dxa"/>
        </w:tcPr>
        <w:p w14:paraId="43347AD9" w14:textId="77777777" w:rsidR="009223A1" w:rsidRDefault="009223A1">
          <w:pPr>
            <w:pStyle w:val="Koptekst"/>
          </w:pPr>
        </w:p>
      </w:tc>
      <w:tc>
        <w:tcPr>
          <w:tcW w:w="5068" w:type="dxa"/>
        </w:tcPr>
        <w:p w14:paraId="43347ADA" w14:textId="77777777" w:rsidR="009223A1" w:rsidRDefault="009223A1">
          <w:pPr>
            <w:pStyle w:val="Koptekst"/>
          </w:pPr>
        </w:p>
      </w:tc>
      <w:tc>
        <w:tcPr>
          <w:tcW w:w="1513" w:type="dxa"/>
        </w:tcPr>
        <w:p w14:paraId="43347ADB" w14:textId="77777777" w:rsidR="009223A1" w:rsidRDefault="009223A1">
          <w:pPr>
            <w:pStyle w:val="Koptekst"/>
          </w:pPr>
        </w:p>
      </w:tc>
      <w:tc>
        <w:tcPr>
          <w:tcW w:w="2108" w:type="dxa"/>
        </w:tcPr>
        <w:p w14:paraId="43347ADC" w14:textId="5B3D866A" w:rsidR="009223A1" w:rsidRDefault="00D33C6B">
          <w:pPr>
            <w:pStyle w:val="Koptekst"/>
          </w:pPr>
          <w:r>
            <w:rPr>
              <w:noProof/>
            </w:rPr>
            <w:drawing>
              <wp:anchor distT="0" distB="0" distL="114300" distR="114300" simplePos="0" relativeHeight="251659264" behindDoc="1" locked="0" layoutInCell="1" allowOverlap="1" wp14:anchorId="4B308CF0" wp14:editId="7B244CFB">
                <wp:simplePos x="0" y="0"/>
                <wp:positionH relativeFrom="column">
                  <wp:posOffset>137160</wp:posOffset>
                </wp:positionH>
                <wp:positionV relativeFrom="paragraph">
                  <wp:posOffset>64135</wp:posOffset>
                </wp:positionV>
                <wp:extent cx="1136318" cy="1581150"/>
                <wp:effectExtent l="0" t="0" r="6985" b="0"/>
                <wp:wrapNone/>
                <wp:docPr id="20285003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057" cy="1584961"/>
                        </a:xfrm>
                        <a:prstGeom prst="rect">
                          <a:avLst/>
                        </a:prstGeom>
                        <a:noFill/>
                      </pic:spPr>
                    </pic:pic>
                  </a:graphicData>
                </a:graphic>
                <wp14:sizeRelH relativeFrom="margin">
                  <wp14:pctWidth>0</wp14:pctWidth>
                </wp14:sizeRelH>
                <wp14:sizeRelV relativeFrom="margin">
                  <wp14:pctHeight>0</wp14:pctHeight>
                </wp14:sizeRelV>
              </wp:anchor>
            </w:drawing>
          </w:r>
        </w:p>
      </w:tc>
    </w:tr>
    <w:tr w:rsidR="009223A1" w14:paraId="43347AEA" w14:textId="77777777">
      <w:trPr>
        <w:cantSplit/>
        <w:trHeight w:hRule="exact" w:val="5551"/>
      </w:trPr>
      <w:tc>
        <w:tcPr>
          <w:tcW w:w="395" w:type="dxa"/>
        </w:tcPr>
        <w:p w14:paraId="43347ADE" w14:textId="77777777" w:rsidR="009223A1" w:rsidRDefault="009223A1">
          <w:pPr>
            <w:pStyle w:val="HHNKTitel"/>
          </w:pPr>
        </w:p>
      </w:tc>
      <w:tc>
        <w:tcPr>
          <w:tcW w:w="5068" w:type="dxa"/>
        </w:tcPr>
        <w:p w14:paraId="1BB0D3D6" w14:textId="4CD25338" w:rsidR="00B2753C" w:rsidRPr="00B2753C" w:rsidRDefault="0058255C" w:rsidP="00B2753C">
          <w:pPr>
            <w:pStyle w:val="HHNKTitel"/>
            <w:rPr>
              <w:sz w:val="28"/>
            </w:rPr>
          </w:pPr>
          <w:r>
            <w:rPr>
              <w:sz w:val="28"/>
            </w:rPr>
            <w:t xml:space="preserve">Wachtkamerovereenkomst </w:t>
          </w:r>
          <w:r w:rsidR="00B2753C">
            <w:rPr>
              <w:sz w:val="28"/>
            </w:rPr>
            <w:br/>
            <w:t xml:space="preserve">Siem/SOC </w:t>
          </w:r>
          <w:r w:rsidR="0002664A">
            <w:rPr>
              <w:sz w:val="28"/>
            </w:rPr>
            <w:t xml:space="preserve">en </w:t>
          </w:r>
          <w:proofErr w:type="spellStart"/>
          <w:r w:rsidR="0002664A">
            <w:rPr>
              <w:sz w:val="28"/>
            </w:rPr>
            <w:t>Managed</w:t>
          </w:r>
          <w:proofErr w:type="spellEnd"/>
          <w:r w:rsidR="0002664A">
            <w:rPr>
              <w:sz w:val="28"/>
            </w:rPr>
            <w:t xml:space="preserve"> Firewall diensten </w:t>
          </w:r>
        </w:p>
        <w:p w14:paraId="43347AE1" w14:textId="77777777" w:rsidR="009223A1" w:rsidRDefault="009223A1">
          <w:r>
            <w:t>tussen</w:t>
          </w:r>
        </w:p>
        <w:p w14:paraId="43347AE2" w14:textId="77777777" w:rsidR="009223A1" w:rsidRDefault="009223A1"/>
        <w:p w14:paraId="43347AE3" w14:textId="77777777" w:rsidR="009223A1" w:rsidRPr="00142AC2" w:rsidRDefault="009223A1">
          <w:pPr>
            <w:pStyle w:val="HHNKsubtitel"/>
            <w:spacing w:before="0" w:after="0" w:line="260" w:lineRule="atLeast"/>
            <w:rPr>
              <w:b/>
            </w:rPr>
          </w:pPr>
          <w:r w:rsidRPr="00142AC2">
            <w:rPr>
              <w:b/>
            </w:rPr>
            <w:t xml:space="preserve">Hoogheemraadschap Hollands Noorderkwartier </w:t>
          </w:r>
        </w:p>
        <w:p w14:paraId="43347AE4" w14:textId="77777777" w:rsidR="009223A1" w:rsidRDefault="009223A1"/>
        <w:p w14:paraId="43347AE5" w14:textId="77777777" w:rsidR="009223A1" w:rsidRDefault="009223A1">
          <w:r>
            <w:t>en</w:t>
          </w:r>
        </w:p>
        <w:p w14:paraId="43347AE6" w14:textId="77777777" w:rsidR="009223A1" w:rsidRDefault="009223A1"/>
        <w:p w14:paraId="40102353" w14:textId="77777777" w:rsidR="009223A1" w:rsidRDefault="00380D8F" w:rsidP="00380D8F">
          <w:pPr>
            <w:rPr>
              <w:b/>
              <w:color w:val="FF0000"/>
              <w:sz w:val="28"/>
            </w:rPr>
          </w:pPr>
          <w:r w:rsidRPr="00B83EBE">
            <w:rPr>
              <w:b/>
              <w:color w:val="FF0000"/>
              <w:sz w:val="28"/>
            </w:rPr>
            <w:t>[</w:t>
          </w:r>
          <w:r w:rsidR="00A231B3" w:rsidRPr="00A231B3">
            <w:rPr>
              <w:b/>
              <w:color w:val="FF0000"/>
              <w:sz w:val="28"/>
            </w:rPr>
            <w:t>invullen</w:t>
          </w:r>
          <w:r>
            <w:rPr>
              <w:b/>
              <w:color w:val="FF0000"/>
              <w:sz w:val="28"/>
            </w:rPr>
            <w:t>]</w:t>
          </w:r>
        </w:p>
        <w:p w14:paraId="4628081C" w14:textId="77777777" w:rsidR="00AC2B49" w:rsidRDefault="00AC2B49" w:rsidP="00380D8F">
          <w:pPr>
            <w:rPr>
              <w:b/>
              <w:color w:val="FF0000"/>
              <w:sz w:val="28"/>
            </w:rPr>
          </w:pPr>
        </w:p>
        <w:p w14:paraId="43347AE7" w14:textId="77777777" w:rsidR="00AC2B49" w:rsidRPr="00AC2B49" w:rsidRDefault="000B6E9D" w:rsidP="00380D8F">
          <w:r>
            <w:t>Op basis van de AWVODI-2018</w:t>
          </w:r>
        </w:p>
      </w:tc>
      <w:tc>
        <w:tcPr>
          <w:tcW w:w="1513" w:type="dxa"/>
        </w:tcPr>
        <w:p w14:paraId="43347AE8" w14:textId="77777777" w:rsidR="009223A1" w:rsidRDefault="009223A1">
          <w:pPr>
            <w:pStyle w:val="Koptekst"/>
            <w:rPr>
              <w:noProof/>
              <w:sz w:val="20"/>
            </w:rPr>
          </w:pPr>
        </w:p>
      </w:tc>
      <w:tc>
        <w:tcPr>
          <w:tcW w:w="2108" w:type="dxa"/>
        </w:tcPr>
        <w:p w14:paraId="43347AE9" w14:textId="77777777" w:rsidR="009223A1" w:rsidRDefault="009223A1">
          <w:pPr>
            <w:pStyle w:val="Koptekst"/>
          </w:pPr>
        </w:p>
      </w:tc>
    </w:tr>
  </w:tbl>
  <w:p w14:paraId="43347AEB" w14:textId="0E411EA3" w:rsidR="009223A1" w:rsidRDefault="009223A1">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9223A1" w14:paraId="43347AEF" w14:textId="77777777">
      <w:trPr>
        <w:cantSplit/>
        <w:trHeight w:val="777"/>
      </w:trPr>
      <w:tc>
        <w:tcPr>
          <w:tcW w:w="6976" w:type="dxa"/>
          <w:gridSpan w:val="3"/>
        </w:tcPr>
        <w:p w14:paraId="43347AEC" w14:textId="77777777" w:rsidR="009223A1" w:rsidRDefault="009223A1" w:rsidP="0019175F">
          <w:pPr>
            <w:pStyle w:val="Koptekst"/>
          </w:pPr>
          <w:r>
            <w:t>Hoogheemraadschap Hollands Noorderkwartier</w:t>
          </w:r>
        </w:p>
        <w:p w14:paraId="273E061C" w14:textId="06EA42B5" w:rsidR="000F6C90" w:rsidRPr="00D921BB" w:rsidRDefault="00920C1D" w:rsidP="000F6C90">
          <w:r w:rsidRPr="00D921BB">
            <w:t>Wachtkamerovereenkomst</w:t>
          </w:r>
          <w:r w:rsidR="00380D8F" w:rsidRPr="00D921BB">
            <w:t xml:space="preserve"> </w:t>
          </w:r>
          <w:r w:rsidR="00D921BB" w:rsidRPr="00D921BB">
            <w:t xml:space="preserve">SIEM/SOC &amp; </w:t>
          </w:r>
          <w:proofErr w:type="spellStart"/>
          <w:r w:rsidR="00D921BB" w:rsidRPr="00D921BB">
            <w:t>Managed</w:t>
          </w:r>
          <w:proofErr w:type="spellEnd"/>
          <w:r w:rsidR="00D921BB" w:rsidRPr="00D921BB">
            <w:t xml:space="preserve"> Firewall </w:t>
          </w:r>
        </w:p>
        <w:p w14:paraId="43347AED" w14:textId="117D203D" w:rsidR="009223A1" w:rsidRDefault="009223A1" w:rsidP="00380D8F">
          <w:pPr>
            <w:pStyle w:val="Koptekst"/>
          </w:pPr>
        </w:p>
      </w:tc>
      <w:tc>
        <w:tcPr>
          <w:tcW w:w="2108" w:type="dxa"/>
        </w:tcPr>
        <w:p w14:paraId="43347AEE" w14:textId="0FCCC3B0" w:rsidR="009223A1" w:rsidRDefault="00D33C6B">
          <w:pPr>
            <w:pStyle w:val="Koptekst"/>
          </w:pPr>
          <w:r>
            <w:rPr>
              <w:noProof/>
            </w:rPr>
            <w:drawing>
              <wp:anchor distT="0" distB="0" distL="114300" distR="114300" simplePos="0" relativeHeight="251668480" behindDoc="1" locked="0" layoutInCell="1" allowOverlap="1" wp14:anchorId="3D7BFF8B" wp14:editId="4BEB8912">
                <wp:simplePos x="0" y="0"/>
                <wp:positionH relativeFrom="page">
                  <wp:posOffset>447040</wp:posOffset>
                </wp:positionH>
                <wp:positionV relativeFrom="page">
                  <wp:posOffset>23495</wp:posOffset>
                </wp:positionV>
                <wp:extent cx="1003110" cy="1050925"/>
                <wp:effectExtent l="0" t="0" r="6985" b="0"/>
                <wp:wrapNone/>
                <wp:docPr id="347621234" name="Afbeelding 347621234"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21234" name="Afbeelding 347621234" descr="Afbeelding met clipart,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03110" cy="10509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223A1" w14:paraId="43347AF6" w14:textId="77777777">
      <w:trPr>
        <w:cantSplit/>
        <w:trHeight w:val="679"/>
      </w:trPr>
      <w:tc>
        <w:tcPr>
          <w:tcW w:w="2290" w:type="dxa"/>
        </w:tcPr>
        <w:p w14:paraId="43347AF0" w14:textId="77777777" w:rsidR="009223A1" w:rsidRPr="001F5485" w:rsidRDefault="009223A1">
          <w:pPr>
            <w:pStyle w:val="HHNKReferentiekopje"/>
            <w:rPr>
              <w:sz w:val="16"/>
              <w:szCs w:val="16"/>
            </w:rPr>
          </w:pPr>
          <w:r w:rsidRPr="001F5485">
            <w:rPr>
              <w:sz w:val="16"/>
              <w:szCs w:val="16"/>
            </w:rPr>
            <w:t>Pagina</w:t>
          </w:r>
        </w:p>
        <w:p w14:paraId="43347AF1" w14:textId="026D46D9" w:rsidR="009223A1" w:rsidRDefault="009223A1">
          <w:r>
            <w:rPr>
              <w:rStyle w:val="Paginanummer"/>
            </w:rPr>
            <w:fldChar w:fldCharType="begin"/>
          </w:r>
          <w:r>
            <w:rPr>
              <w:rStyle w:val="Paginanummer"/>
            </w:rPr>
            <w:instrText xml:space="preserve"> PAGE </w:instrText>
          </w:r>
          <w:r>
            <w:rPr>
              <w:rStyle w:val="Paginanummer"/>
            </w:rPr>
            <w:fldChar w:fldCharType="separate"/>
          </w:r>
          <w:r w:rsidR="00FE3DC4">
            <w:rPr>
              <w:rStyle w:val="Paginanummer"/>
              <w:noProof/>
            </w:rPr>
            <w:t>6</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FE3DC4">
            <w:rPr>
              <w:rStyle w:val="Paginanummer"/>
              <w:noProof/>
            </w:rPr>
            <w:t>13</w:t>
          </w:r>
          <w:r>
            <w:rPr>
              <w:rStyle w:val="Paginanummer"/>
            </w:rPr>
            <w:fldChar w:fldCharType="end"/>
          </w:r>
        </w:p>
      </w:tc>
      <w:tc>
        <w:tcPr>
          <w:tcW w:w="3173" w:type="dxa"/>
        </w:tcPr>
        <w:p w14:paraId="43347AF2" w14:textId="77777777" w:rsidR="009223A1" w:rsidRPr="001F5485" w:rsidRDefault="009223A1">
          <w:pPr>
            <w:pStyle w:val="HHNKReferentiekopje"/>
            <w:rPr>
              <w:sz w:val="16"/>
              <w:szCs w:val="16"/>
            </w:rPr>
          </w:pPr>
          <w:r w:rsidRPr="001F5485">
            <w:rPr>
              <w:sz w:val="16"/>
              <w:szCs w:val="16"/>
            </w:rPr>
            <w:t>Datum</w:t>
          </w:r>
        </w:p>
        <w:p w14:paraId="43347AF3" w14:textId="77777777" w:rsidR="009223A1" w:rsidRDefault="00380D8F" w:rsidP="00380D8F">
          <w:r w:rsidRPr="00CF1790">
            <w:rPr>
              <w:color w:val="FF0000"/>
            </w:rPr>
            <w:t>[</w:t>
          </w:r>
          <w:r w:rsidR="00A231B3" w:rsidRPr="00A231B3">
            <w:rPr>
              <w:color w:val="FF0000"/>
            </w:rPr>
            <w:t>invullen</w:t>
          </w:r>
          <w:r>
            <w:rPr>
              <w:color w:val="FF0000"/>
            </w:rPr>
            <w:t>]</w:t>
          </w:r>
        </w:p>
      </w:tc>
      <w:tc>
        <w:tcPr>
          <w:tcW w:w="1513" w:type="dxa"/>
        </w:tcPr>
        <w:p w14:paraId="43347AF4" w14:textId="77777777" w:rsidR="009223A1" w:rsidRDefault="009223A1">
          <w:pPr>
            <w:pStyle w:val="Koptekst"/>
            <w:rPr>
              <w:noProof/>
              <w:sz w:val="20"/>
            </w:rPr>
          </w:pPr>
        </w:p>
      </w:tc>
      <w:tc>
        <w:tcPr>
          <w:tcW w:w="2108" w:type="dxa"/>
        </w:tcPr>
        <w:p w14:paraId="43347AF5" w14:textId="77777777" w:rsidR="009223A1" w:rsidRDefault="009223A1">
          <w:pPr>
            <w:pStyle w:val="Koptekst"/>
          </w:pPr>
        </w:p>
      </w:tc>
    </w:tr>
  </w:tbl>
  <w:p w14:paraId="43347AF7" w14:textId="3AAA2947" w:rsidR="009223A1" w:rsidRDefault="009223A1">
    <w:pPr>
      <w:pStyle w:val="Koptekst"/>
    </w:pPr>
  </w:p>
  <w:p w14:paraId="43347AF8" w14:textId="77777777" w:rsidR="009223A1" w:rsidRDefault="009223A1">
    <w:pPr>
      <w:pStyle w:val="Koptekst"/>
    </w:pPr>
  </w:p>
  <w:p w14:paraId="43347AF9" w14:textId="77777777" w:rsidR="009223A1" w:rsidRDefault="009223A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9C283196"/>
    <w:lvl w:ilvl="0">
      <w:start w:val="1"/>
      <w:numFmt w:val="decimal"/>
      <w:pStyle w:val="Lijstnummering4"/>
      <w:lvlText w:val="%1."/>
      <w:lvlJc w:val="left"/>
      <w:pPr>
        <w:tabs>
          <w:tab w:val="num" w:pos="1440"/>
        </w:tabs>
        <w:ind w:left="1440" w:hanging="360"/>
      </w:pPr>
    </w:lvl>
  </w:abstractNum>
  <w:abstractNum w:abstractNumId="1" w15:restartNumberingAfterBreak="0">
    <w:nsid w:val="02546E60"/>
    <w:multiLevelType w:val="hybridMultilevel"/>
    <w:tmpl w:val="5BA43ADE"/>
    <w:lvl w:ilvl="0" w:tplc="7EE8FFD0">
      <w:start w:val="2"/>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AA0E8F56">
      <w:start w:val="19"/>
      <w:numFmt w:val="decimal"/>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E94F73"/>
    <w:multiLevelType w:val="hybridMultilevel"/>
    <w:tmpl w:val="8E34C992"/>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090F2B74"/>
    <w:multiLevelType w:val="multilevel"/>
    <w:tmpl w:val="EE0E24BE"/>
    <w:lvl w:ilvl="0">
      <w:start w:val="1"/>
      <w:numFmt w:val="decimal"/>
      <w:lvlText w:val="%1."/>
      <w:lvlJc w:val="left"/>
      <w:pPr>
        <w:tabs>
          <w:tab w:val="num" w:pos="1352"/>
        </w:tabs>
        <w:ind w:left="1352" w:hanging="360"/>
      </w:pPr>
      <w:rPr>
        <w:rFonts w:hint="default"/>
      </w:rPr>
    </w:lvl>
    <w:lvl w:ilvl="1">
      <w:start w:val="2"/>
      <w:numFmt w:val="decimal"/>
      <w:isLgl/>
      <w:lvlText w:val="%1.%2"/>
      <w:lvlJc w:val="left"/>
      <w:pPr>
        <w:ind w:left="1352" w:hanging="360"/>
      </w:pPr>
      <w:rPr>
        <w:rFonts w:hint="default"/>
      </w:rPr>
    </w:lvl>
    <w:lvl w:ilvl="2">
      <w:start w:val="1"/>
      <w:numFmt w:val="lowerLetter"/>
      <w:isLgl/>
      <w:lvlText w:val="%1.%2.%3"/>
      <w:lvlJc w:val="left"/>
      <w:pPr>
        <w:ind w:left="1712" w:hanging="720"/>
      </w:pPr>
      <w:rPr>
        <w:rFonts w:hint="default"/>
      </w:rPr>
    </w:lvl>
    <w:lvl w:ilvl="3">
      <w:start w:val="1"/>
      <w:numFmt w:val="decimal"/>
      <w:isLgl/>
      <w:lvlText w:val="%1.%2.%3.%4"/>
      <w:lvlJc w:val="left"/>
      <w:pPr>
        <w:ind w:left="2072" w:hanging="108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432" w:hanging="144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792" w:hanging="1800"/>
      </w:pPr>
      <w:rPr>
        <w:rFonts w:hint="default"/>
      </w:rPr>
    </w:lvl>
    <w:lvl w:ilvl="8">
      <w:start w:val="1"/>
      <w:numFmt w:val="decimal"/>
      <w:isLgl/>
      <w:lvlText w:val="%1.%2.%3.%4.%5.%6.%7.%8.%9"/>
      <w:lvlJc w:val="left"/>
      <w:pPr>
        <w:ind w:left="2792" w:hanging="1800"/>
      </w:pPr>
      <w:rPr>
        <w:rFonts w:hint="default"/>
      </w:rPr>
    </w:lvl>
  </w:abstractNum>
  <w:abstractNum w:abstractNumId="4" w15:restartNumberingAfterBreak="0">
    <w:nsid w:val="099E1D05"/>
    <w:multiLevelType w:val="multilevel"/>
    <w:tmpl w:val="FC8891E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9B0A49"/>
    <w:multiLevelType w:val="hybridMultilevel"/>
    <w:tmpl w:val="0E869A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6876382"/>
    <w:multiLevelType w:val="hybridMultilevel"/>
    <w:tmpl w:val="B38EFD1A"/>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BD97A08"/>
    <w:multiLevelType w:val="multilevel"/>
    <w:tmpl w:val="CEA062C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E2061CD"/>
    <w:multiLevelType w:val="singleLevel"/>
    <w:tmpl w:val="3364DC9C"/>
    <w:lvl w:ilvl="0">
      <w:start w:val="1"/>
      <w:numFmt w:val="bullet"/>
      <w:pStyle w:val="punt"/>
      <w:lvlText w:val=""/>
      <w:lvlJc w:val="left"/>
      <w:pPr>
        <w:tabs>
          <w:tab w:val="num" w:pos="360"/>
        </w:tabs>
        <w:ind w:left="360" w:hanging="360"/>
      </w:pPr>
      <w:rPr>
        <w:rFonts w:ascii="Symbol" w:hAnsi="Symbol" w:hint="default"/>
      </w:rPr>
    </w:lvl>
  </w:abstractNum>
  <w:abstractNum w:abstractNumId="9" w15:restartNumberingAfterBreak="0">
    <w:nsid w:val="20EE09E0"/>
    <w:multiLevelType w:val="hybridMultilevel"/>
    <w:tmpl w:val="FF7E4ECA"/>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0" w15:restartNumberingAfterBreak="0">
    <w:nsid w:val="24266E4B"/>
    <w:multiLevelType w:val="hybridMultilevel"/>
    <w:tmpl w:val="127A31A0"/>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1" w15:restartNumberingAfterBreak="0">
    <w:nsid w:val="2BC67B7A"/>
    <w:multiLevelType w:val="hybridMultilevel"/>
    <w:tmpl w:val="F18AFE18"/>
    <w:lvl w:ilvl="0" w:tplc="3A927F7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2C671EB4"/>
    <w:multiLevelType w:val="hybridMultilevel"/>
    <w:tmpl w:val="920C4690"/>
    <w:lvl w:ilvl="0" w:tplc="810E5C40">
      <w:start w:val="1"/>
      <w:numFmt w:val="lowerLetter"/>
      <w:lvlText w:val="%1."/>
      <w:lvlJc w:val="left"/>
      <w:pPr>
        <w:ind w:left="1020" w:hanging="360"/>
      </w:pPr>
      <w:rPr>
        <w:rFonts w:hint="default"/>
        <w:strike w:val="0"/>
        <w:color w:val="000000" w:themeColor="text1"/>
      </w:rPr>
    </w:lvl>
    <w:lvl w:ilvl="1" w:tplc="04130019" w:tentative="1">
      <w:start w:val="1"/>
      <w:numFmt w:val="lowerLetter"/>
      <w:lvlText w:val="%2."/>
      <w:lvlJc w:val="left"/>
      <w:pPr>
        <w:ind w:left="1740" w:hanging="360"/>
      </w:pPr>
    </w:lvl>
    <w:lvl w:ilvl="2" w:tplc="0413001B" w:tentative="1">
      <w:start w:val="1"/>
      <w:numFmt w:val="lowerRoman"/>
      <w:lvlText w:val="%3."/>
      <w:lvlJc w:val="right"/>
      <w:pPr>
        <w:ind w:left="2460" w:hanging="180"/>
      </w:pPr>
    </w:lvl>
    <w:lvl w:ilvl="3" w:tplc="0413000F" w:tentative="1">
      <w:start w:val="1"/>
      <w:numFmt w:val="decimal"/>
      <w:lvlText w:val="%4."/>
      <w:lvlJc w:val="left"/>
      <w:pPr>
        <w:ind w:left="3180" w:hanging="360"/>
      </w:pPr>
    </w:lvl>
    <w:lvl w:ilvl="4" w:tplc="04130019" w:tentative="1">
      <w:start w:val="1"/>
      <w:numFmt w:val="lowerLetter"/>
      <w:lvlText w:val="%5."/>
      <w:lvlJc w:val="left"/>
      <w:pPr>
        <w:ind w:left="3900" w:hanging="360"/>
      </w:pPr>
    </w:lvl>
    <w:lvl w:ilvl="5" w:tplc="0413001B" w:tentative="1">
      <w:start w:val="1"/>
      <w:numFmt w:val="lowerRoman"/>
      <w:lvlText w:val="%6."/>
      <w:lvlJc w:val="right"/>
      <w:pPr>
        <w:ind w:left="4620" w:hanging="180"/>
      </w:pPr>
    </w:lvl>
    <w:lvl w:ilvl="6" w:tplc="0413000F" w:tentative="1">
      <w:start w:val="1"/>
      <w:numFmt w:val="decimal"/>
      <w:lvlText w:val="%7."/>
      <w:lvlJc w:val="left"/>
      <w:pPr>
        <w:ind w:left="5340" w:hanging="360"/>
      </w:pPr>
    </w:lvl>
    <w:lvl w:ilvl="7" w:tplc="04130019" w:tentative="1">
      <w:start w:val="1"/>
      <w:numFmt w:val="lowerLetter"/>
      <w:lvlText w:val="%8."/>
      <w:lvlJc w:val="left"/>
      <w:pPr>
        <w:ind w:left="6060" w:hanging="360"/>
      </w:pPr>
    </w:lvl>
    <w:lvl w:ilvl="8" w:tplc="0413001B" w:tentative="1">
      <w:start w:val="1"/>
      <w:numFmt w:val="lowerRoman"/>
      <w:lvlText w:val="%9."/>
      <w:lvlJc w:val="right"/>
      <w:pPr>
        <w:ind w:left="6780" w:hanging="180"/>
      </w:pPr>
    </w:lvl>
  </w:abstractNum>
  <w:abstractNum w:abstractNumId="13" w15:restartNumberingAfterBreak="0">
    <w:nsid w:val="30DA50F8"/>
    <w:multiLevelType w:val="multilevel"/>
    <w:tmpl w:val="071E527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2E258E"/>
    <w:multiLevelType w:val="hybridMultilevel"/>
    <w:tmpl w:val="09BCE33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5" w15:restartNumberingAfterBreak="0">
    <w:nsid w:val="4C8D7742"/>
    <w:multiLevelType w:val="multilevel"/>
    <w:tmpl w:val="FEDE223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B952CEE"/>
    <w:multiLevelType w:val="hybridMultilevel"/>
    <w:tmpl w:val="164CE30E"/>
    <w:lvl w:ilvl="0" w:tplc="46A808A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29F469E"/>
    <w:multiLevelType w:val="multilevel"/>
    <w:tmpl w:val="4F56E9A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b w:val="0"/>
        <w:bCs w:val="0"/>
        <w:color w:val="auto"/>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8" w15:restartNumberingAfterBreak="0">
    <w:nsid w:val="65B17BD3"/>
    <w:multiLevelType w:val="hybridMultilevel"/>
    <w:tmpl w:val="86863E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EA0626"/>
    <w:multiLevelType w:val="multilevel"/>
    <w:tmpl w:val="0C0A5D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64F39DC"/>
    <w:multiLevelType w:val="hybridMultilevel"/>
    <w:tmpl w:val="E6587B4E"/>
    <w:lvl w:ilvl="0" w:tplc="46A808A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8BE1FA2"/>
    <w:multiLevelType w:val="hybridMultilevel"/>
    <w:tmpl w:val="8604EA6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FC0639"/>
    <w:multiLevelType w:val="multilevel"/>
    <w:tmpl w:val="B1F223BE"/>
    <w:lvl w:ilvl="0">
      <w:start w:val="4"/>
      <w:numFmt w:val="decimal"/>
      <w:lvlText w:val="%1"/>
      <w:lvlJc w:val="left"/>
      <w:pPr>
        <w:ind w:left="360" w:hanging="360"/>
      </w:pPr>
      <w:rPr>
        <w:rFonts w:cs="Arial" w:hint="default"/>
        <w:b w:val="0"/>
        <w:sz w:val="18"/>
      </w:rPr>
    </w:lvl>
    <w:lvl w:ilvl="1">
      <w:start w:val="2"/>
      <w:numFmt w:val="decimal"/>
      <w:lvlText w:val="%1.%2"/>
      <w:lvlJc w:val="left"/>
      <w:pPr>
        <w:ind w:left="720" w:hanging="720"/>
      </w:pPr>
      <w:rPr>
        <w:rFonts w:cs="Arial" w:hint="default"/>
        <w:b w:val="0"/>
        <w:sz w:val="18"/>
      </w:rPr>
    </w:lvl>
    <w:lvl w:ilvl="2">
      <w:start w:val="1"/>
      <w:numFmt w:val="decimal"/>
      <w:lvlText w:val="%1.%2.%3"/>
      <w:lvlJc w:val="left"/>
      <w:pPr>
        <w:ind w:left="1080" w:hanging="1080"/>
      </w:pPr>
      <w:rPr>
        <w:rFonts w:cs="Arial" w:hint="default"/>
        <w:b w:val="0"/>
        <w:sz w:val="18"/>
      </w:rPr>
    </w:lvl>
    <w:lvl w:ilvl="3">
      <w:start w:val="1"/>
      <w:numFmt w:val="decimal"/>
      <w:lvlText w:val="%1.%2.%3.%4"/>
      <w:lvlJc w:val="left"/>
      <w:pPr>
        <w:ind w:left="1080" w:hanging="1080"/>
      </w:pPr>
      <w:rPr>
        <w:rFonts w:cs="Arial" w:hint="default"/>
        <w:b w:val="0"/>
        <w:sz w:val="18"/>
      </w:rPr>
    </w:lvl>
    <w:lvl w:ilvl="4">
      <w:start w:val="1"/>
      <w:numFmt w:val="decimal"/>
      <w:lvlText w:val="%1.%2.%3.%4.%5"/>
      <w:lvlJc w:val="left"/>
      <w:pPr>
        <w:ind w:left="1440" w:hanging="1440"/>
      </w:pPr>
      <w:rPr>
        <w:rFonts w:cs="Arial" w:hint="default"/>
        <w:b w:val="0"/>
        <w:sz w:val="18"/>
      </w:rPr>
    </w:lvl>
    <w:lvl w:ilvl="5">
      <w:start w:val="1"/>
      <w:numFmt w:val="decimal"/>
      <w:lvlText w:val="%1.%2.%3.%4.%5.%6"/>
      <w:lvlJc w:val="left"/>
      <w:pPr>
        <w:ind w:left="1800" w:hanging="1800"/>
      </w:pPr>
      <w:rPr>
        <w:rFonts w:cs="Arial" w:hint="default"/>
        <w:b w:val="0"/>
        <w:sz w:val="18"/>
      </w:rPr>
    </w:lvl>
    <w:lvl w:ilvl="6">
      <w:start w:val="1"/>
      <w:numFmt w:val="decimal"/>
      <w:lvlText w:val="%1.%2.%3.%4.%5.%6.%7"/>
      <w:lvlJc w:val="left"/>
      <w:pPr>
        <w:ind w:left="2160" w:hanging="2160"/>
      </w:pPr>
      <w:rPr>
        <w:rFonts w:cs="Arial" w:hint="default"/>
        <w:b w:val="0"/>
        <w:sz w:val="18"/>
      </w:rPr>
    </w:lvl>
    <w:lvl w:ilvl="7">
      <w:start w:val="1"/>
      <w:numFmt w:val="decimal"/>
      <w:lvlText w:val="%1.%2.%3.%4.%5.%6.%7.%8"/>
      <w:lvlJc w:val="left"/>
      <w:pPr>
        <w:ind w:left="2160" w:hanging="2160"/>
      </w:pPr>
      <w:rPr>
        <w:rFonts w:cs="Arial" w:hint="default"/>
        <w:b w:val="0"/>
        <w:sz w:val="18"/>
      </w:rPr>
    </w:lvl>
    <w:lvl w:ilvl="8">
      <w:start w:val="1"/>
      <w:numFmt w:val="decimal"/>
      <w:lvlText w:val="%1.%2.%3.%4.%5.%6.%7.%8.%9"/>
      <w:lvlJc w:val="left"/>
      <w:pPr>
        <w:ind w:left="2520" w:hanging="2520"/>
      </w:pPr>
      <w:rPr>
        <w:rFonts w:cs="Arial" w:hint="default"/>
        <w:b w:val="0"/>
        <w:sz w:val="18"/>
      </w:rPr>
    </w:lvl>
  </w:abstractNum>
  <w:abstractNum w:abstractNumId="23" w15:restartNumberingAfterBreak="0">
    <w:nsid w:val="76EB6295"/>
    <w:multiLevelType w:val="hybridMultilevel"/>
    <w:tmpl w:val="8F34447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4" w15:restartNumberingAfterBreak="0">
    <w:nsid w:val="77804CA0"/>
    <w:multiLevelType w:val="hybridMultilevel"/>
    <w:tmpl w:val="C8282812"/>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5" w15:restartNumberingAfterBreak="0">
    <w:nsid w:val="7B6406CD"/>
    <w:multiLevelType w:val="multilevel"/>
    <w:tmpl w:val="AA02917C"/>
    <w:lvl w:ilvl="0">
      <w:start w:val="1"/>
      <w:numFmt w:val="decimal"/>
      <w:pStyle w:val="HHNKKop1"/>
      <w:lvlText w:val="%1"/>
      <w:lvlJc w:val="left"/>
      <w:pPr>
        <w:tabs>
          <w:tab w:val="num" w:pos="360"/>
        </w:tabs>
        <w:ind w:left="0" w:firstLine="0"/>
      </w:pPr>
      <w:rPr>
        <w:rFonts w:hint="default"/>
      </w:rPr>
    </w:lvl>
    <w:lvl w:ilvl="1">
      <w:start w:val="1"/>
      <w:numFmt w:val="decimal"/>
      <w:lvlText w:val="%2."/>
      <w:lvlJc w:val="left"/>
      <w:pPr>
        <w:tabs>
          <w:tab w:val="num" w:pos="360"/>
        </w:tabs>
        <w:ind w:left="360" w:hanging="360"/>
      </w:pPr>
      <w:rPr>
        <w:rFonts w:hint="default"/>
      </w:rPr>
    </w:lvl>
    <w:lvl w:ilvl="2">
      <w:start w:val="1"/>
      <w:numFmt w:val="decimal"/>
      <w:pStyle w:val="HHNKKop3"/>
      <w:lvlText w:val="%1.%2.%3"/>
      <w:lvlJc w:val="left"/>
      <w:pPr>
        <w:tabs>
          <w:tab w:val="num" w:pos="1080"/>
        </w:tabs>
        <w:ind w:left="0" w:firstLine="0"/>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6" w15:restartNumberingAfterBreak="0">
    <w:nsid w:val="7D771F92"/>
    <w:multiLevelType w:val="multilevel"/>
    <w:tmpl w:val="C65EB18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1127936">
    <w:abstractNumId w:val="6"/>
  </w:num>
  <w:num w:numId="2" w16cid:durableId="465319372">
    <w:abstractNumId w:val="8"/>
  </w:num>
  <w:num w:numId="3" w16cid:durableId="1311716765">
    <w:abstractNumId w:val="25"/>
  </w:num>
  <w:num w:numId="4" w16cid:durableId="26679675">
    <w:abstractNumId w:val="17"/>
  </w:num>
  <w:num w:numId="5" w16cid:durableId="1342003407">
    <w:abstractNumId w:val="0"/>
  </w:num>
  <w:num w:numId="6" w16cid:durableId="17203139">
    <w:abstractNumId w:val="3"/>
  </w:num>
  <w:num w:numId="7" w16cid:durableId="829836196">
    <w:abstractNumId w:val="18"/>
  </w:num>
  <w:num w:numId="8" w16cid:durableId="1030257085">
    <w:abstractNumId w:val="5"/>
  </w:num>
  <w:num w:numId="9" w16cid:durableId="529685782">
    <w:abstractNumId w:val="24"/>
  </w:num>
  <w:num w:numId="10" w16cid:durableId="1988049124">
    <w:abstractNumId w:val="22"/>
  </w:num>
  <w:num w:numId="11" w16cid:durableId="2045783132">
    <w:abstractNumId w:val="19"/>
  </w:num>
  <w:num w:numId="12" w16cid:durableId="2087921440">
    <w:abstractNumId w:val="15"/>
  </w:num>
  <w:num w:numId="13" w16cid:durableId="1627738757">
    <w:abstractNumId w:val="26"/>
  </w:num>
  <w:num w:numId="14" w16cid:durableId="1482691810">
    <w:abstractNumId w:val="16"/>
  </w:num>
  <w:num w:numId="15" w16cid:durableId="1473984939">
    <w:abstractNumId w:val="13"/>
  </w:num>
  <w:num w:numId="16" w16cid:durableId="1259873926">
    <w:abstractNumId w:val="4"/>
  </w:num>
  <w:num w:numId="17" w16cid:durableId="1709062390">
    <w:abstractNumId w:val="7"/>
  </w:num>
  <w:num w:numId="18" w16cid:durableId="1206061042">
    <w:abstractNumId w:val="1"/>
  </w:num>
  <w:num w:numId="19" w16cid:durableId="1358702670">
    <w:abstractNumId w:val="11"/>
  </w:num>
  <w:num w:numId="20" w16cid:durableId="1366951014">
    <w:abstractNumId w:val="9"/>
  </w:num>
  <w:num w:numId="21" w16cid:durableId="990791150">
    <w:abstractNumId w:val="23"/>
  </w:num>
  <w:num w:numId="22" w16cid:durableId="1610820853">
    <w:abstractNumId w:val="14"/>
  </w:num>
  <w:num w:numId="23" w16cid:durableId="508982824">
    <w:abstractNumId w:val="10"/>
  </w:num>
  <w:num w:numId="24" w16cid:durableId="1179857735">
    <w:abstractNumId w:val="21"/>
  </w:num>
  <w:num w:numId="25" w16cid:durableId="1941713449">
    <w:abstractNumId w:val="2"/>
  </w:num>
  <w:num w:numId="26" w16cid:durableId="856887248">
    <w:abstractNumId w:val="12"/>
  </w:num>
  <w:num w:numId="27" w16cid:durableId="2069524152">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defaultTabStop w:val="708"/>
  <w:hyphenationZone w:val="425"/>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0000000000" w:val="1,0,4,3,2,5,"/>
    <w:docVar w:name="Datum" w:val="aanpassen indien gekozen voor &quot;datum zelf invullen&quot;"/>
    <w:docVar w:name="Registratienummer" w:val="(leeg)"/>
    <w:docVar w:name="Status" w:val="Concept"/>
    <w:docVar w:name="Subtitel" w:val="subtitel"/>
    <w:docVar w:name="Titel" w:val="titel"/>
    <w:docVar w:name="Versie" w:val="1.0"/>
  </w:docVars>
  <w:rsids>
    <w:rsidRoot w:val="00007C20"/>
    <w:rsid w:val="00007C20"/>
    <w:rsid w:val="00020821"/>
    <w:rsid w:val="0002664A"/>
    <w:rsid w:val="0003495C"/>
    <w:rsid w:val="000720DE"/>
    <w:rsid w:val="000A0F28"/>
    <w:rsid w:val="000A14EA"/>
    <w:rsid w:val="000B6E9D"/>
    <w:rsid w:val="000C6313"/>
    <w:rsid w:val="000F6C90"/>
    <w:rsid w:val="00111358"/>
    <w:rsid w:val="00114A9E"/>
    <w:rsid w:val="001240FE"/>
    <w:rsid w:val="001429BA"/>
    <w:rsid w:val="00142AC2"/>
    <w:rsid w:val="0016122A"/>
    <w:rsid w:val="001677E7"/>
    <w:rsid w:val="00177D01"/>
    <w:rsid w:val="0019175F"/>
    <w:rsid w:val="00192CF7"/>
    <w:rsid w:val="00194DEC"/>
    <w:rsid w:val="00195102"/>
    <w:rsid w:val="001A4F4E"/>
    <w:rsid w:val="001B3627"/>
    <w:rsid w:val="001D7C50"/>
    <w:rsid w:val="001F5485"/>
    <w:rsid w:val="0021265A"/>
    <w:rsid w:val="00225000"/>
    <w:rsid w:val="00233138"/>
    <w:rsid w:val="002357C5"/>
    <w:rsid w:val="00300857"/>
    <w:rsid w:val="00310A42"/>
    <w:rsid w:val="00362D28"/>
    <w:rsid w:val="00364791"/>
    <w:rsid w:val="00364A6E"/>
    <w:rsid w:val="00372839"/>
    <w:rsid w:val="00380D8F"/>
    <w:rsid w:val="003C72A4"/>
    <w:rsid w:val="003F2750"/>
    <w:rsid w:val="00426F4A"/>
    <w:rsid w:val="004302F1"/>
    <w:rsid w:val="00434617"/>
    <w:rsid w:val="00457565"/>
    <w:rsid w:val="00474BB1"/>
    <w:rsid w:val="004B21D3"/>
    <w:rsid w:val="004B7D25"/>
    <w:rsid w:val="004C236B"/>
    <w:rsid w:val="004C355B"/>
    <w:rsid w:val="004D3626"/>
    <w:rsid w:val="004E03DD"/>
    <w:rsid w:val="004F1676"/>
    <w:rsid w:val="004F7F61"/>
    <w:rsid w:val="0052551F"/>
    <w:rsid w:val="005258DC"/>
    <w:rsid w:val="00543038"/>
    <w:rsid w:val="005500A1"/>
    <w:rsid w:val="00550985"/>
    <w:rsid w:val="005616B1"/>
    <w:rsid w:val="00567CAD"/>
    <w:rsid w:val="0057477F"/>
    <w:rsid w:val="0058255C"/>
    <w:rsid w:val="005B3657"/>
    <w:rsid w:val="005E34D7"/>
    <w:rsid w:val="005F568C"/>
    <w:rsid w:val="00605EDD"/>
    <w:rsid w:val="0061040B"/>
    <w:rsid w:val="0061422F"/>
    <w:rsid w:val="006516A6"/>
    <w:rsid w:val="00673233"/>
    <w:rsid w:val="006748DA"/>
    <w:rsid w:val="00684C2B"/>
    <w:rsid w:val="00685828"/>
    <w:rsid w:val="006A3986"/>
    <w:rsid w:val="006B28F8"/>
    <w:rsid w:val="006C7DC3"/>
    <w:rsid w:val="006E021A"/>
    <w:rsid w:val="006E1E94"/>
    <w:rsid w:val="006F2CCF"/>
    <w:rsid w:val="00702032"/>
    <w:rsid w:val="0072330C"/>
    <w:rsid w:val="00742682"/>
    <w:rsid w:val="00765E7C"/>
    <w:rsid w:val="007774B0"/>
    <w:rsid w:val="007864E0"/>
    <w:rsid w:val="007B348D"/>
    <w:rsid w:val="007C33C7"/>
    <w:rsid w:val="007E7587"/>
    <w:rsid w:val="007F3732"/>
    <w:rsid w:val="00805E13"/>
    <w:rsid w:val="008211F7"/>
    <w:rsid w:val="00826B3E"/>
    <w:rsid w:val="00830604"/>
    <w:rsid w:val="00862EA1"/>
    <w:rsid w:val="00872922"/>
    <w:rsid w:val="00876B30"/>
    <w:rsid w:val="008810E1"/>
    <w:rsid w:val="00892C33"/>
    <w:rsid w:val="008B433F"/>
    <w:rsid w:val="008B50B0"/>
    <w:rsid w:val="008B5C30"/>
    <w:rsid w:val="009006D6"/>
    <w:rsid w:val="00907B23"/>
    <w:rsid w:val="00912628"/>
    <w:rsid w:val="009173FE"/>
    <w:rsid w:val="00920C1D"/>
    <w:rsid w:val="009223A1"/>
    <w:rsid w:val="00945169"/>
    <w:rsid w:val="00952E7D"/>
    <w:rsid w:val="00964789"/>
    <w:rsid w:val="009647B3"/>
    <w:rsid w:val="00973685"/>
    <w:rsid w:val="00975931"/>
    <w:rsid w:val="0098097F"/>
    <w:rsid w:val="00980DED"/>
    <w:rsid w:val="00991B36"/>
    <w:rsid w:val="00993A49"/>
    <w:rsid w:val="009A7E47"/>
    <w:rsid w:val="009C2FE2"/>
    <w:rsid w:val="009E13C0"/>
    <w:rsid w:val="009F3CD8"/>
    <w:rsid w:val="00A10E6C"/>
    <w:rsid w:val="00A13D63"/>
    <w:rsid w:val="00A22709"/>
    <w:rsid w:val="00A231B3"/>
    <w:rsid w:val="00A533EB"/>
    <w:rsid w:val="00A84DB9"/>
    <w:rsid w:val="00A90327"/>
    <w:rsid w:val="00AC2B49"/>
    <w:rsid w:val="00AC3B37"/>
    <w:rsid w:val="00AE357E"/>
    <w:rsid w:val="00AF04DC"/>
    <w:rsid w:val="00AF210D"/>
    <w:rsid w:val="00AF4122"/>
    <w:rsid w:val="00B2753C"/>
    <w:rsid w:val="00B44CE6"/>
    <w:rsid w:val="00B5646B"/>
    <w:rsid w:val="00B750BC"/>
    <w:rsid w:val="00B81EFA"/>
    <w:rsid w:val="00B825A8"/>
    <w:rsid w:val="00B83EBE"/>
    <w:rsid w:val="00B93F12"/>
    <w:rsid w:val="00BA3988"/>
    <w:rsid w:val="00BB571E"/>
    <w:rsid w:val="00BC2A47"/>
    <w:rsid w:val="00BF6027"/>
    <w:rsid w:val="00C13399"/>
    <w:rsid w:val="00C23F0C"/>
    <w:rsid w:val="00C47A4F"/>
    <w:rsid w:val="00C60A7E"/>
    <w:rsid w:val="00C83D25"/>
    <w:rsid w:val="00CB25FB"/>
    <w:rsid w:val="00CC1E73"/>
    <w:rsid w:val="00CF1790"/>
    <w:rsid w:val="00CF1FDD"/>
    <w:rsid w:val="00D00524"/>
    <w:rsid w:val="00D0626E"/>
    <w:rsid w:val="00D06732"/>
    <w:rsid w:val="00D23C50"/>
    <w:rsid w:val="00D33C6B"/>
    <w:rsid w:val="00D4586F"/>
    <w:rsid w:val="00D5189F"/>
    <w:rsid w:val="00D612F4"/>
    <w:rsid w:val="00D8095A"/>
    <w:rsid w:val="00D8670F"/>
    <w:rsid w:val="00D87A32"/>
    <w:rsid w:val="00D921BB"/>
    <w:rsid w:val="00DA7E0C"/>
    <w:rsid w:val="00DF4052"/>
    <w:rsid w:val="00DF53B5"/>
    <w:rsid w:val="00DF63C8"/>
    <w:rsid w:val="00DF6634"/>
    <w:rsid w:val="00E234BB"/>
    <w:rsid w:val="00E37560"/>
    <w:rsid w:val="00E7311B"/>
    <w:rsid w:val="00E827F5"/>
    <w:rsid w:val="00EA18BE"/>
    <w:rsid w:val="00ED0B67"/>
    <w:rsid w:val="00F1149D"/>
    <w:rsid w:val="00F364D5"/>
    <w:rsid w:val="00F36852"/>
    <w:rsid w:val="00F4090D"/>
    <w:rsid w:val="00F44138"/>
    <w:rsid w:val="00F44572"/>
    <w:rsid w:val="00F50980"/>
    <w:rsid w:val="00F60FBE"/>
    <w:rsid w:val="00F6755C"/>
    <w:rsid w:val="00F743C8"/>
    <w:rsid w:val="00F81DE6"/>
    <w:rsid w:val="00F93F0E"/>
    <w:rsid w:val="00FC2193"/>
    <w:rsid w:val="00FE3D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334797C"/>
  <w15:docId w15:val="{A9B5668B-B9B9-44CD-B976-D0217922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27F5"/>
    <w:pPr>
      <w:spacing w:line="260" w:lineRule="atLeast"/>
    </w:pPr>
    <w:rPr>
      <w:rFonts w:ascii="Verdana" w:hAnsi="Verdana"/>
      <w:sz w:val="18"/>
      <w:szCs w:val="24"/>
    </w:rPr>
  </w:style>
  <w:style w:type="paragraph" w:styleId="Kop1">
    <w:name w:val="heading 1"/>
    <w:basedOn w:val="Standaard"/>
    <w:next w:val="Standaard"/>
    <w:qFormat/>
    <w:rsid w:val="001A4F4E"/>
    <w:pPr>
      <w:keepNext/>
      <w:spacing w:before="240" w:after="60"/>
      <w:outlineLvl w:val="0"/>
    </w:pPr>
    <w:rPr>
      <w:rFonts w:cs="Arial"/>
      <w:b/>
      <w:bCs/>
      <w:kern w:val="32"/>
      <w:sz w:val="32"/>
      <w:szCs w:val="32"/>
    </w:rPr>
  </w:style>
  <w:style w:type="paragraph" w:styleId="Kop2">
    <w:name w:val="heading 2"/>
    <w:basedOn w:val="Standaard"/>
    <w:next w:val="Standaard"/>
    <w:qFormat/>
    <w:rsid w:val="001A4F4E"/>
    <w:pPr>
      <w:keepNext/>
      <w:spacing w:before="240" w:after="60"/>
      <w:outlineLvl w:val="1"/>
    </w:pPr>
    <w:rPr>
      <w:rFonts w:cs="Arial"/>
      <w:b/>
      <w:bCs/>
      <w:iCs/>
      <w:sz w:val="28"/>
      <w:szCs w:val="28"/>
    </w:rPr>
  </w:style>
  <w:style w:type="paragraph" w:styleId="Kop3">
    <w:name w:val="heading 3"/>
    <w:basedOn w:val="Standaard"/>
    <w:next w:val="Standaard"/>
    <w:qFormat/>
    <w:rsid w:val="001A4F4E"/>
    <w:pPr>
      <w:keepNext/>
      <w:spacing w:before="240" w:after="60"/>
      <w:outlineLvl w:val="2"/>
    </w:pPr>
    <w:rPr>
      <w:rFonts w:cs="Arial"/>
      <w:b/>
      <w:bCs/>
      <w:sz w:val="20"/>
      <w:szCs w:val="26"/>
    </w:rPr>
  </w:style>
  <w:style w:type="paragraph" w:styleId="Kop4">
    <w:name w:val="heading 4"/>
    <w:basedOn w:val="Standaard"/>
    <w:next w:val="Standaard"/>
    <w:qFormat/>
    <w:rsid w:val="001A4F4E"/>
    <w:pPr>
      <w:keepNext/>
      <w:spacing w:before="240" w:after="60"/>
      <w:outlineLvl w:val="3"/>
    </w:pPr>
    <w:rPr>
      <w:bCs/>
      <w:i/>
      <w:sz w:val="20"/>
      <w:szCs w:val="28"/>
    </w:rPr>
  </w:style>
  <w:style w:type="paragraph" w:styleId="Kop5">
    <w:name w:val="heading 5"/>
    <w:basedOn w:val="Standaard"/>
    <w:next w:val="Standaard"/>
    <w:qFormat/>
    <w:rsid w:val="001A4F4E"/>
    <w:pPr>
      <w:keepNext/>
      <w:overflowPunct w:val="0"/>
      <w:autoSpaceDE w:val="0"/>
      <w:autoSpaceDN w:val="0"/>
      <w:adjustRightInd w:val="0"/>
      <w:spacing w:line="312" w:lineRule="auto"/>
      <w:textAlignment w:val="baseline"/>
      <w:outlineLvl w:val="4"/>
    </w:pPr>
    <w:rPr>
      <w:rFonts w:ascii="Arial" w:hAnsi="Arial"/>
      <w:b/>
      <w:kern w:val="1"/>
      <w:sz w:val="20"/>
      <w:szCs w:val="20"/>
    </w:rPr>
  </w:style>
  <w:style w:type="paragraph" w:styleId="Kop6">
    <w:name w:val="heading 6"/>
    <w:basedOn w:val="Standaard"/>
    <w:next w:val="Standaard"/>
    <w:qFormat/>
    <w:rsid w:val="001A4F4E"/>
    <w:pPr>
      <w:keepNext/>
      <w:outlineLvl w:val="5"/>
    </w:pPr>
    <w:rPr>
      <w:rFonts w:cs="Arial"/>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Documentnaam">
    <w:name w:val="HHNK Documentnaam"/>
    <w:basedOn w:val="Aanhef"/>
    <w:next w:val="Standaard"/>
    <w:rsid w:val="001A4F4E"/>
    <w:pPr>
      <w:tabs>
        <w:tab w:val="left" w:pos="4140"/>
        <w:tab w:val="left" w:pos="7380"/>
      </w:tabs>
      <w:spacing w:before="100" w:after="120"/>
    </w:pPr>
    <w:rPr>
      <w:b/>
      <w:bCs/>
      <w:sz w:val="32"/>
    </w:rPr>
  </w:style>
  <w:style w:type="paragraph" w:customStyle="1" w:styleId="HHNKKop1">
    <w:name w:val="HHNK Kop 1"/>
    <w:basedOn w:val="Standaard"/>
    <w:next w:val="Standaard"/>
    <w:rsid w:val="001A4F4E"/>
    <w:pPr>
      <w:keepNext/>
      <w:pageBreakBefore/>
      <w:numPr>
        <w:numId w:val="3"/>
      </w:numPr>
      <w:tabs>
        <w:tab w:val="left" w:pos="737"/>
        <w:tab w:val="left" w:pos="873"/>
      </w:tabs>
      <w:spacing w:before="120" w:after="260"/>
      <w:outlineLvl w:val="0"/>
    </w:pPr>
    <w:rPr>
      <w:b/>
      <w:kern w:val="19"/>
      <w:sz w:val="24"/>
      <w:szCs w:val="19"/>
    </w:rPr>
  </w:style>
  <w:style w:type="paragraph" w:customStyle="1" w:styleId="HHNKBijlagen">
    <w:name w:val="HHNK Bijlagen"/>
    <w:basedOn w:val="Standaard"/>
    <w:next w:val="Standaard"/>
    <w:rsid w:val="001A4F4E"/>
    <w:pPr>
      <w:framePr w:w="9072" w:h="851" w:hRule="exact" w:hSpace="142" w:vSpace="142" w:wrap="notBeside" w:vAnchor="page" w:hAnchor="margin" w:y="14176"/>
    </w:pPr>
  </w:style>
  <w:style w:type="paragraph" w:customStyle="1" w:styleId="HHNKKop2">
    <w:name w:val="HHNK Kop 2"/>
    <w:basedOn w:val="Standaard"/>
    <w:next w:val="Standaard"/>
    <w:link w:val="HHNKKop2Char1"/>
    <w:rsid w:val="001A4F4E"/>
    <w:pPr>
      <w:keepNext/>
      <w:tabs>
        <w:tab w:val="left" w:pos="873"/>
      </w:tabs>
      <w:spacing w:before="520" w:after="260"/>
      <w:outlineLvl w:val="1"/>
    </w:pPr>
    <w:rPr>
      <w:sz w:val="26"/>
    </w:rPr>
  </w:style>
  <w:style w:type="paragraph" w:customStyle="1" w:styleId="HHNKKop3">
    <w:name w:val="HHNK Kop 3"/>
    <w:basedOn w:val="Standaard"/>
    <w:next w:val="Standaard"/>
    <w:rsid w:val="001A4F4E"/>
    <w:pPr>
      <w:keepNext/>
      <w:numPr>
        <w:ilvl w:val="2"/>
        <w:numId w:val="3"/>
      </w:numPr>
      <w:tabs>
        <w:tab w:val="left" w:pos="737"/>
        <w:tab w:val="left" w:pos="873"/>
      </w:tabs>
      <w:spacing w:before="260"/>
      <w:outlineLvl w:val="2"/>
    </w:pPr>
    <w:rPr>
      <w:b/>
    </w:rPr>
  </w:style>
  <w:style w:type="paragraph" w:customStyle="1" w:styleId="HHNKKop4">
    <w:name w:val="HHNK Kop 4"/>
    <w:basedOn w:val="Standaard"/>
    <w:next w:val="Standaard"/>
    <w:rsid w:val="001A4F4E"/>
    <w:pPr>
      <w:keepNext/>
      <w:spacing w:before="240" w:after="60"/>
      <w:outlineLvl w:val="3"/>
    </w:pPr>
    <w:rPr>
      <w:i/>
    </w:rPr>
  </w:style>
  <w:style w:type="paragraph" w:customStyle="1" w:styleId="HHNKReferentiekopje">
    <w:name w:val="HHNK Referentiekopje"/>
    <w:basedOn w:val="Standaard"/>
    <w:next w:val="Standaard"/>
    <w:rsid w:val="001A4F4E"/>
    <w:pPr>
      <w:spacing w:line="260" w:lineRule="exact"/>
    </w:pPr>
  </w:style>
  <w:style w:type="paragraph" w:customStyle="1" w:styleId="HHNKVoettekst">
    <w:name w:val="HHNK Voettekst"/>
    <w:basedOn w:val="Standaard"/>
    <w:rsid w:val="001A4F4E"/>
    <w:pPr>
      <w:spacing w:line="240" w:lineRule="exact"/>
    </w:pPr>
    <w:rPr>
      <w:sz w:val="16"/>
    </w:rPr>
  </w:style>
  <w:style w:type="paragraph" w:customStyle="1" w:styleId="HHNKafsluiting">
    <w:name w:val="HHNK afsluiting"/>
    <w:basedOn w:val="Standaard"/>
    <w:next w:val="Standaard"/>
    <w:rsid w:val="001A4F4E"/>
    <w:pPr>
      <w:tabs>
        <w:tab w:val="left" w:pos="3754"/>
      </w:tabs>
      <w:spacing w:before="240" w:after="1080"/>
    </w:pPr>
  </w:style>
  <w:style w:type="paragraph" w:customStyle="1" w:styleId="HHNKaanhef">
    <w:name w:val="HHNK aanhef"/>
    <w:basedOn w:val="Standaard"/>
    <w:next w:val="Standaard"/>
    <w:rsid w:val="001A4F4E"/>
    <w:pPr>
      <w:spacing w:after="240"/>
    </w:pPr>
  </w:style>
  <w:style w:type="paragraph" w:styleId="Aanhef">
    <w:name w:val="Salutation"/>
    <w:basedOn w:val="Standaard"/>
    <w:next w:val="Standaard"/>
    <w:semiHidden/>
    <w:rsid w:val="001A4F4E"/>
  </w:style>
  <w:style w:type="paragraph" w:customStyle="1" w:styleId="HHNKOpsommingNumeriek">
    <w:name w:val="HHNK Opsomming Numeriek"/>
    <w:basedOn w:val="Standaard"/>
    <w:rsid w:val="001A4F4E"/>
    <w:pPr>
      <w:numPr>
        <w:numId w:val="1"/>
      </w:numPr>
    </w:pPr>
  </w:style>
  <w:style w:type="paragraph" w:customStyle="1" w:styleId="HHNKKopje">
    <w:name w:val="HHNK Kopje"/>
    <w:basedOn w:val="Standaard"/>
    <w:next w:val="Standaard"/>
    <w:rsid w:val="001A4F4E"/>
    <w:pPr>
      <w:spacing w:before="120"/>
    </w:pPr>
    <w:rPr>
      <w:b/>
    </w:rPr>
  </w:style>
  <w:style w:type="paragraph" w:customStyle="1" w:styleId="HHNKTitel">
    <w:name w:val="HHNK Titel"/>
    <w:basedOn w:val="Standaard"/>
    <w:next w:val="Standaard"/>
    <w:rsid w:val="001A4F4E"/>
    <w:pPr>
      <w:spacing w:before="120" w:after="240" w:line="400" w:lineRule="exact"/>
    </w:pPr>
    <w:rPr>
      <w:b/>
      <w:sz w:val="32"/>
    </w:rPr>
  </w:style>
  <w:style w:type="paragraph" w:customStyle="1" w:styleId="HHNKtabsstandaard">
    <w:name w:val="HHNK tabs standaard"/>
    <w:basedOn w:val="Standaard"/>
    <w:rsid w:val="001A4F4E"/>
    <w:pPr>
      <w:tabs>
        <w:tab w:val="left" w:pos="1820"/>
        <w:tab w:val="left" w:pos="3754"/>
        <w:tab w:val="left" w:pos="5290"/>
        <w:tab w:val="left" w:pos="6957"/>
        <w:tab w:val="left" w:pos="8063"/>
      </w:tabs>
    </w:pPr>
  </w:style>
  <w:style w:type="paragraph" w:customStyle="1" w:styleId="HHNKtabs2mo">
    <w:name w:val="HHNK tabs 2 mo"/>
    <w:basedOn w:val="Standaard"/>
    <w:next w:val="Standaard"/>
    <w:rsid w:val="001A4F4E"/>
    <w:pPr>
      <w:tabs>
        <w:tab w:val="center" w:pos="4496"/>
        <w:tab w:val="right" w:pos="9083"/>
      </w:tabs>
    </w:pPr>
  </w:style>
  <w:style w:type="paragraph" w:styleId="Koptekst">
    <w:name w:val="header"/>
    <w:basedOn w:val="Standaard"/>
    <w:semiHidden/>
    <w:rsid w:val="001A4F4E"/>
    <w:pPr>
      <w:tabs>
        <w:tab w:val="center" w:pos="4536"/>
        <w:tab w:val="right" w:pos="9072"/>
      </w:tabs>
    </w:pPr>
  </w:style>
  <w:style w:type="paragraph" w:styleId="Voettekst">
    <w:name w:val="footer"/>
    <w:basedOn w:val="Standaard"/>
    <w:link w:val="VoettekstChar"/>
    <w:uiPriority w:val="99"/>
    <w:rsid w:val="001A4F4E"/>
    <w:pPr>
      <w:tabs>
        <w:tab w:val="center" w:pos="4536"/>
        <w:tab w:val="right" w:pos="9072"/>
      </w:tabs>
    </w:pPr>
  </w:style>
  <w:style w:type="paragraph" w:customStyle="1" w:styleId="HHNKsubtitel">
    <w:name w:val="HHNK subtitel"/>
    <w:basedOn w:val="HHNKTitel"/>
    <w:next w:val="Standaard"/>
    <w:rsid w:val="001A4F4E"/>
    <w:pPr>
      <w:spacing w:line="360" w:lineRule="exact"/>
    </w:pPr>
    <w:rPr>
      <w:b w:val="0"/>
      <w:sz w:val="28"/>
    </w:rPr>
  </w:style>
  <w:style w:type="paragraph" w:styleId="Inhopg2">
    <w:name w:val="toc 2"/>
    <w:basedOn w:val="Standaard"/>
    <w:next w:val="Standaard"/>
    <w:uiPriority w:val="39"/>
    <w:rsid w:val="001A4F4E"/>
    <w:pPr>
      <w:tabs>
        <w:tab w:val="left" w:pos="567"/>
        <w:tab w:val="right" w:pos="8363"/>
      </w:tabs>
      <w:spacing w:before="260" w:after="260"/>
    </w:pPr>
  </w:style>
  <w:style w:type="paragraph" w:styleId="Inhopg1">
    <w:name w:val="toc 1"/>
    <w:basedOn w:val="Standaard"/>
    <w:next w:val="Standaard"/>
    <w:uiPriority w:val="39"/>
    <w:rsid w:val="001A4F4E"/>
    <w:pPr>
      <w:tabs>
        <w:tab w:val="left" w:pos="567"/>
        <w:tab w:val="left" w:pos="992"/>
        <w:tab w:val="right" w:pos="8363"/>
      </w:tabs>
      <w:spacing w:before="260" w:after="260"/>
    </w:pPr>
    <w:rPr>
      <w:b/>
    </w:rPr>
  </w:style>
  <w:style w:type="paragraph" w:styleId="Inhopg3">
    <w:name w:val="toc 3"/>
    <w:basedOn w:val="Standaard"/>
    <w:next w:val="Standaard"/>
    <w:semiHidden/>
    <w:rsid w:val="001A4F4E"/>
    <w:pPr>
      <w:tabs>
        <w:tab w:val="left" w:pos="1559"/>
        <w:tab w:val="right" w:pos="8363"/>
      </w:tabs>
      <w:ind w:left="567"/>
    </w:pPr>
  </w:style>
  <w:style w:type="paragraph" w:styleId="Inhopg4">
    <w:name w:val="toc 4"/>
    <w:basedOn w:val="Standaard"/>
    <w:next w:val="Standaard"/>
    <w:autoRedefine/>
    <w:semiHidden/>
    <w:rsid w:val="001A4F4E"/>
    <w:pPr>
      <w:ind w:left="570"/>
    </w:pPr>
  </w:style>
  <w:style w:type="paragraph" w:styleId="Inhopg5">
    <w:name w:val="toc 5"/>
    <w:basedOn w:val="Standaard"/>
    <w:next w:val="Standaard"/>
    <w:autoRedefine/>
    <w:semiHidden/>
    <w:rsid w:val="001A4F4E"/>
    <w:pPr>
      <w:ind w:left="760"/>
    </w:pPr>
  </w:style>
  <w:style w:type="paragraph" w:styleId="Inhopg6">
    <w:name w:val="toc 6"/>
    <w:basedOn w:val="Standaard"/>
    <w:next w:val="Standaard"/>
    <w:autoRedefine/>
    <w:semiHidden/>
    <w:rsid w:val="001A4F4E"/>
    <w:pPr>
      <w:ind w:left="950"/>
    </w:pPr>
  </w:style>
  <w:style w:type="paragraph" w:styleId="Inhopg7">
    <w:name w:val="toc 7"/>
    <w:basedOn w:val="Standaard"/>
    <w:next w:val="Standaard"/>
    <w:autoRedefine/>
    <w:semiHidden/>
    <w:rsid w:val="001A4F4E"/>
    <w:pPr>
      <w:ind w:left="1140"/>
    </w:pPr>
  </w:style>
  <w:style w:type="paragraph" w:styleId="Inhopg8">
    <w:name w:val="toc 8"/>
    <w:basedOn w:val="Standaard"/>
    <w:next w:val="Standaard"/>
    <w:autoRedefine/>
    <w:semiHidden/>
    <w:rsid w:val="001A4F4E"/>
    <w:pPr>
      <w:ind w:left="1330"/>
    </w:pPr>
  </w:style>
  <w:style w:type="paragraph" w:styleId="Inhopg9">
    <w:name w:val="toc 9"/>
    <w:basedOn w:val="Standaard"/>
    <w:next w:val="Standaard"/>
    <w:autoRedefine/>
    <w:semiHidden/>
    <w:rsid w:val="001A4F4E"/>
    <w:pPr>
      <w:ind w:left="1520"/>
    </w:pPr>
  </w:style>
  <w:style w:type="character" w:styleId="Paginanummer">
    <w:name w:val="page number"/>
    <w:basedOn w:val="Standaardalinea-lettertype"/>
    <w:semiHidden/>
    <w:rsid w:val="001A4F4E"/>
  </w:style>
  <w:style w:type="character" w:styleId="Hyperlink">
    <w:name w:val="Hyperlink"/>
    <w:basedOn w:val="Standaardalinea-lettertype"/>
    <w:uiPriority w:val="99"/>
    <w:rsid w:val="001A4F4E"/>
    <w:rPr>
      <w:color w:val="0000FF"/>
      <w:u w:val="single"/>
    </w:rPr>
  </w:style>
  <w:style w:type="paragraph" w:styleId="Documentstructuur">
    <w:name w:val="Document Map"/>
    <w:basedOn w:val="Standaard"/>
    <w:semiHidden/>
    <w:rsid w:val="001A4F4E"/>
    <w:pPr>
      <w:shd w:val="clear" w:color="auto" w:fill="000080"/>
    </w:pPr>
    <w:rPr>
      <w:rFonts w:ascii="Tahoma" w:hAnsi="Tahoma" w:cs="Tahoma"/>
    </w:rPr>
  </w:style>
  <w:style w:type="paragraph" w:customStyle="1" w:styleId="HHNKTabel">
    <w:name w:val="HHNK Tabel"/>
    <w:basedOn w:val="Standaard"/>
    <w:rsid w:val="001A4F4E"/>
    <w:pPr>
      <w:spacing w:before="120" w:after="120"/>
    </w:pPr>
  </w:style>
  <w:style w:type="paragraph" w:styleId="Voetnoottekst">
    <w:name w:val="footnote text"/>
    <w:basedOn w:val="Standaard"/>
    <w:semiHidden/>
    <w:rsid w:val="001A4F4E"/>
    <w:rPr>
      <w:sz w:val="16"/>
      <w:szCs w:val="20"/>
    </w:rPr>
  </w:style>
  <w:style w:type="paragraph" w:styleId="Eindnoottekst">
    <w:name w:val="endnote text"/>
    <w:basedOn w:val="Standaard"/>
    <w:semiHidden/>
    <w:rsid w:val="001A4F4E"/>
    <w:rPr>
      <w:sz w:val="16"/>
      <w:szCs w:val="20"/>
    </w:rPr>
  </w:style>
  <w:style w:type="paragraph" w:styleId="Plattetekstinspringen3">
    <w:name w:val="Body Text Indent 3"/>
    <w:basedOn w:val="Standaard"/>
    <w:semiHidden/>
    <w:rsid w:val="001A4F4E"/>
    <w:pPr>
      <w:tabs>
        <w:tab w:val="left" w:pos="567"/>
        <w:tab w:val="left" w:pos="709"/>
      </w:tabs>
      <w:spacing w:line="240" w:lineRule="auto"/>
      <w:ind w:left="709"/>
    </w:pPr>
    <w:rPr>
      <w:color w:val="000000"/>
      <w:sz w:val="20"/>
      <w:szCs w:val="20"/>
      <w:lang w:eastAsia="en-US"/>
    </w:rPr>
  </w:style>
  <w:style w:type="paragraph" w:styleId="Plattetekst">
    <w:name w:val="Body Text"/>
    <w:basedOn w:val="Standaard"/>
    <w:semiHidden/>
    <w:rsid w:val="001A4F4E"/>
    <w:pPr>
      <w:tabs>
        <w:tab w:val="left" w:pos="540"/>
      </w:tabs>
      <w:spacing w:line="240" w:lineRule="auto"/>
    </w:pPr>
    <w:rPr>
      <w:color w:val="000000"/>
    </w:rPr>
  </w:style>
  <w:style w:type="paragraph" w:styleId="Plattetekstinspringen">
    <w:name w:val="Body Text Indent"/>
    <w:basedOn w:val="Standaard"/>
    <w:semiHidden/>
    <w:rsid w:val="001A4F4E"/>
    <w:pPr>
      <w:tabs>
        <w:tab w:val="left" w:pos="567"/>
        <w:tab w:val="num" w:pos="720"/>
        <w:tab w:val="left" w:pos="3652"/>
      </w:tabs>
      <w:spacing w:line="240" w:lineRule="auto"/>
      <w:ind w:left="720"/>
    </w:pPr>
    <w:rPr>
      <w:color w:val="000000"/>
    </w:rPr>
  </w:style>
  <w:style w:type="paragraph" w:styleId="Plattetekst2">
    <w:name w:val="Body Text 2"/>
    <w:basedOn w:val="Standaard"/>
    <w:semiHidden/>
    <w:rsid w:val="001A4F4E"/>
    <w:rPr>
      <w:color w:val="FF0000"/>
    </w:rPr>
  </w:style>
  <w:style w:type="paragraph" w:styleId="Plattetekstinspringen2">
    <w:name w:val="Body Text Indent 2"/>
    <w:basedOn w:val="Standaard"/>
    <w:semiHidden/>
    <w:rsid w:val="001A4F4E"/>
    <w:pPr>
      <w:spacing w:line="260" w:lineRule="exact"/>
      <w:ind w:left="720" w:hanging="720"/>
    </w:pPr>
  </w:style>
  <w:style w:type="paragraph" w:customStyle="1" w:styleId="HHNKKop2Char">
    <w:name w:val="HHNK Kop 2 Char"/>
    <w:basedOn w:val="Standaard"/>
    <w:next w:val="Standaard"/>
    <w:rsid w:val="001A4F4E"/>
    <w:pPr>
      <w:keepNext/>
      <w:tabs>
        <w:tab w:val="left" w:pos="873"/>
        <w:tab w:val="num" w:pos="1080"/>
      </w:tabs>
      <w:spacing w:before="520" w:after="260"/>
      <w:outlineLvl w:val="1"/>
    </w:pPr>
    <w:rPr>
      <w:sz w:val="26"/>
    </w:rPr>
  </w:style>
  <w:style w:type="character" w:styleId="GevolgdeHyperlink">
    <w:name w:val="FollowedHyperlink"/>
    <w:basedOn w:val="Standaardalinea-lettertype"/>
    <w:semiHidden/>
    <w:rsid w:val="001A4F4E"/>
    <w:rPr>
      <w:color w:val="800080"/>
      <w:u w:val="single"/>
    </w:rPr>
  </w:style>
  <w:style w:type="paragraph" w:customStyle="1" w:styleId="Plattetekst21">
    <w:name w:val="Platte tekst 21"/>
    <w:basedOn w:val="Standaard"/>
    <w:rsid w:val="001A4F4E"/>
    <w:pPr>
      <w:overflowPunct w:val="0"/>
      <w:autoSpaceDE w:val="0"/>
      <w:autoSpaceDN w:val="0"/>
      <w:adjustRightInd w:val="0"/>
      <w:spacing w:line="240" w:lineRule="auto"/>
      <w:ind w:left="705" w:hanging="705"/>
      <w:textAlignment w:val="baseline"/>
    </w:pPr>
    <w:rPr>
      <w:rFonts w:ascii="Arial" w:hAnsi="Arial"/>
      <w:kern w:val="1"/>
      <w:sz w:val="20"/>
      <w:szCs w:val="20"/>
    </w:rPr>
  </w:style>
  <w:style w:type="paragraph" w:customStyle="1" w:styleId="punt">
    <w:name w:val="punt"/>
    <w:basedOn w:val="Standaard"/>
    <w:rsid w:val="001A4F4E"/>
    <w:pPr>
      <w:keepNext/>
      <w:keepLines/>
      <w:widowControl w:val="0"/>
      <w:numPr>
        <w:numId w:val="2"/>
      </w:numPr>
      <w:tabs>
        <w:tab w:val="left" w:pos="720"/>
      </w:tabs>
      <w:spacing w:line="280" w:lineRule="atLeast"/>
    </w:pPr>
    <w:rPr>
      <w:rFonts w:ascii="Times New Roman" w:hAnsi="Times New Roman"/>
      <w:noProof/>
      <w:sz w:val="22"/>
      <w:szCs w:val="20"/>
    </w:rPr>
  </w:style>
  <w:style w:type="paragraph" w:customStyle="1" w:styleId="StandaardzonderwitregelChar">
    <w:name w:val="Standaard zonder witregel Char"/>
    <w:basedOn w:val="Standaard"/>
    <w:next w:val="Standaard"/>
    <w:rsid w:val="001A4F4E"/>
    <w:pPr>
      <w:spacing w:line="240" w:lineRule="atLeast"/>
      <w:jc w:val="both"/>
    </w:pPr>
    <w:rPr>
      <w:rFonts w:ascii="Arial" w:hAnsi="Arial"/>
      <w:sz w:val="21"/>
      <w:szCs w:val="20"/>
    </w:rPr>
  </w:style>
  <w:style w:type="paragraph" w:customStyle="1" w:styleId="Standaardzonderwitregel">
    <w:name w:val="Standaard zonder witregel"/>
    <w:basedOn w:val="Standaard"/>
    <w:next w:val="Standaard"/>
    <w:rsid w:val="001A4F4E"/>
    <w:pPr>
      <w:spacing w:line="240" w:lineRule="atLeast"/>
      <w:jc w:val="both"/>
    </w:pPr>
    <w:rPr>
      <w:rFonts w:ascii="Arial" w:hAnsi="Arial"/>
      <w:sz w:val="21"/>
      <w:szCs w:val="20"/>
    </w:rPr>
  </w:style>
  <w:style w:type="paragraph" w:styleId="Lijst4">
    <w:name w:val="List 4"/>
    <w:basedOn w:val="Standaard"/>
    <w:semiHidden/>
    <w:rsid w:val="001A4F4E"/>
    <w:pPr>
      <w:ind w:left="1132" w:hanging="283"/>
    </w:pPr>
  </w:style>
  <w:style w:type="paragraph" w:styleId="Normaalweb">
    <w:name w:val="Normal (Web)"/>
    <w:basedOn w:val="Standaard"/>
    <w:rsid w:val="001A4F4E"/>
    <w:pPr>
      <w:spacing w:before="100" w:beforeAutospacing="1" w:after="100" w:afterAutospacing="1" w:line="240" w:lineRule="auto"/>
    </w:pPr>
    <w:rPr>
      <w:rFonts w:ascii="Arial Unicode MS" w:hAnsi="Arial Unicode MS"/>
      <w:sz w:val="24"/>
    </w:rPr>
  </w:style>
  <w:style w:type="paragraph" w:styleId="Plattetekst3">
    <w:name w:val="Body Text 3"/>
    <w:basedOn w:val="Standaard"/>
    <w:semiHidden/>
    <w:rsid w:val="001A4F4E"/>
  </w:style>
  <w:style w:type="character" w:styleId="Voetnootmarkering">
    <w:name w:val="footnote reference"/>
    <w:basedOn w:val="Standaardalinea-lettertype"/>
    <w:semiHidden/>
    <w:rsid w:val="001A4F4E"/>
    <w:rPr>
      <w:vertAlign w:val="superscript"/>
    </w:rPr>
  </w:style>
  <w:style w:type="paragraph" w:styleId="Ballontekst">
    <w:name w:val="Balloon Text"/>
    <w:basedOn w:val="Standaard"/>
    <w:semiHidden/>
    <w:unhideWhenUsed/>
    <w:rsid w:val="001A4F4E"/>
    <w:pPr>
      <w:spacing w:line="240" w:lineRule="auto"/>
    </w:pPr>
    <w:rPr>
      <w:rFonts w:ascii="Tahoma" w:hAnsi="Tahoma" w:cs="Tahoma"/>
      <w:sz w:val="16"/>
      <w:szCs w:val="16"/>
    </w:rPr>
  </w:style>
  <w:style w:type="character" w:customStyle="1" w:styleId="BallontekstChar">
    <w:name w:val="Ballontekst Char"/>
    <w:basedOn w:val="Standaardalinea-lettertype"/>
    <w:semiHidden/>
    <w:rsid w:val="001A4F4E"/>
    <w:rPr>
      <w:rFonts w:ascii="Tahoma" w:hAnsi="Tahoma" w:cs="Tahoma"/>
      <w:sz w:val="16"/>
      <w:szCs w:val="16"/>
    </w:rPr>
  </w:style>
  <w:style w:type="character" w:styleId="Verwijzingopmerking">
    <w:name w:val="annotation reference"/>
    <w:basedOn w:val="Standaardalinea-lettertype"/>
    <w:semiHidden/>
    <w:rsid w:val="001A4F4E"/>
    <w:rPr>
      <w:sz w:val="16"/>
      <w:szCs w:val="16"/>
    </w:rPr>
  </w:style>
  <w:style w:type="paragraph" w:styleId="Tekstopmerking">
    <w:name w:val="annotation text"/>
    <w:basedOn w:val="Standaard"/>
    <w:semiHidden/>
    <w:rsid w:val="001A4F4E"/>
    <w:rPr>
      <w:sz w:val="20"/>
      <w:szCs w:val="20"/>
    </w:rPr>
  </w:style>
  <w:style w:type="paragraph" w:styleId="Onderwerpvanopmerking">
    <w:name w:val="annotation subject"/>
    <w:basedOn w:val="Tekstopmerking"/>
    <w:next w:val="Tekstopmerking"/>
    <w:semiHidden/>
    <w:rsid w:val="001A4F4E"/>
    <w:rPr>
      <w:b/>
      <w:bCs/>
    </w:rPr>
  </w:style>
  <w:style w:type="paragraph" w:styleId="Lijstalinea">
    <w:name w:val="List Paragraph"/>
    <w:basedOn w:val="Standaard"/>
    <w:link w:val="LijstalineaChar"/>
    <w:uiPriority w:val="34"/>
    <w:qFormat/>
    <w:rsid w:val="0061040B"/>
    <w:pPr>
      <w:ind w:left="708"/>
    </w:pPr>
  </w:style>
  <w:style w:type="paragraph" w:customStyle="1" w:styleId="tekstvoorstel">
    <w:name w:val="tekstvoorstel"/>
    <w:basedOn w:val="Standaard"/>
    <w:link w:val="tekstvoorstelChar"/>
    <w:rsid w:val="00E827F5"/>
    <w:pPr>
      <w:spacing w:line="240" w:lineRule="atLeast"/>
    </w:pPr>
    <w:rPr>
      <w:color w:val="0000FF"/>
      <w:szCs w:val="18"/>
    </w:rPr>
  </w:style>
  <w:style w:type="character" w:customStyle="1" w:styleId="tekstvoorstelChar">
    <w:name w:val="tekstvoorstel Char"/>
    <w:link w:val="tekstvoorstel"/>
    <w:rsid w:val="00E827F5"/>
    <w:rPr>
      <w:rFonts w:ascii="Verdana" w:hAnsi="Verdana"/>
      <w:color w:val="0000FF"/>
      <w:sz w:val="18"/>
      <w:szCs w:val="18"/>
      <w:effect w:val="none"/>
    </w:rPr>
  </w:style>
  <w:style w:type="paragraph" w:styleId="Lijstnummering4">
    <w:name w:val="List Number 4"/>
    <w:basedOn w:val="Standaard"/>
    <w:autoRedefine/>
    <w:uiPriority w:val="99"/>
    <w:semiHidden/>
    <w:rsid w:val="002357C5"/>
    <w:pPr>
      <w:numPr>
        <w:numId w:val="5"/>
      </w:numPr>
    </w:pPr>
  </w:style>
  <w:style w:type="character" w:styleId="Tekstvantijdelijkeaanduiding">
    <w:name w:val="Placeholder Text"/>
    <w:basedOn w:val="Standaardalinea-lettertype"/>
    <w:uiPriority w:val="99"/>
    <w:semiHidden/>
    <w:rsid w:val="002357C5"/>
    <w:rPr>
      <w:color w:val="808080"/>
    </w:rPr>
  </w:style>
  <w:style w:type="paragraph" w:styleId="Geenafstand">
    <w:name w:val="No Spacing"/>
    <w:uiPriority w:val="1"/>
    <w:qFormat/>
    <w:rsid w:val="00993A49"/>
    <w:rPr>
      <w:rFonts w:ascii="Verdana" w:hAnsi="Verdana"/>
      <w:sz w:val="18"/>
      <w:szCs w:val="24"/>
    </w:rPr>
  </w:style>
  <w:style w:type="paragraph" w:customStyle="1" w:styleId="toelichting">
    <w:name w:val="toelichting"/>
    <w:basedOn w:val="Standaard"/>
    <w:link w:val="toelichtingChar"/>
    <w:rsid w:val="00CF1790"/>
    <w:pPr>
      <w:spacing w:line="240" w:lineRule="atLeast"/>
    </w:pPr>
    <w:rPr>
      <w:i/>
      <w:color w:val="0000FF"/>
    </w:rPr>
  </w:style>
  <w:style w:type="character" w:customStyle="1" w:styleId="toelichtingChar">
    <w:name w:val="toelichting Char"/>
    <w:link w:val="toelichting"/>
    <w:rsid w:val="00CF1790"/>
    <w:rPr>
      <w:rFonts w:ascii="Verdana" w:hAnsi="Verdana"/>
      <w:i/>
      <w:color w:val="0000FF"/>
      <w:sz w:val="18"/>
      <w:szCs w:val="24"/>
    </w:rPr>
  </w:style>
  <w:style w:type="paragraph" w:customStyle="1" w:styleId="tekstoptie">
    <w:name w:val="tekstoptie"/>
    <w:basedOn w:val="Standaard"/>
    <w:link w:val="tekstoptieChar"/>
    <w:rsid w:val="00CF1790"/>
    <w:pPr>
      <w:spacing w:line="240" w:lineRule="atLeast"/>
    </w:pPr>
    <w:rPr>
      <w:color w:val="FF0000"/>
    </w:rPr>
  </w:style>
  <w:style w:type="character" w:customStyle="1" w:styleId="tekstoptieChar">
    <w:name w:val="tekstoptie Char"/>
    <w:link w:val="tekstoptie"/>
    <w:rsid w:val="00CF1790"/>
    <w:rPr>
      <w:rFonts w:ascii="Verdana" w:hAnsi="Verdana"/>
      <w:color w:val="FF0000"/>
      <w:sz w:val="18"/>
      <w:szCs w:val="24"/>
    </w:rPr>
  </w:style>
  <w:style w:type="character" w:customStyle="1" w:styleId="VoettekstChar">
    <w:name w:val="Voettekst Char"/>
    <w:basedOn w:val="Standaardalinea-lettertype"/>
    <w:link w:val="Voettekst"/>
    <w:uiPriority w:val="99"/>
    <w:rsid w:val="00D0626E"/>
    <w:rPr>
      <w:rFonts w:ascii="Verdana" w:hAnsi="Verdana"/>
      <w:sz w:val="18"/>
      <w:szCs w:val="24"/>
    </w:rPr>
  </w:style>
  <w:style w:type="table" w:styleId="Rastertabel3-Accent1">
    <w:name w:val="Grid Table 3 Accent 1"/>
    <w:basedOn w:val="Standaardtabel"/>
    <w:uiPriority w:val="48"/>
    <w:rsid w:val="000720D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Default">
    <w:name w:val="Default"/>
    <w:rsid w:val="00F50980"/>
    <w:pPr>
      <w:autoSpaceDE w:val="0"/>
      <w:autoSpaceDN w:val="0"/>
      <w:adjustRightInd w:val="0"/>
    </w:pPr>
    <w:rPr>
      <w:rFonts w:ascii="Verdana" w:hAnsi="Verdana"/>
      <w:color w:val="000000"/>
      <w:sz w:val="24"/>
      <w:szCs w:val="24"/>
    </w:rPr>
  </w:style>
  <w:style w:type="character" w:customStyle="1" w:styleId="HHNKKop2Char1">
    <w:name w:val="HHNK Kop 2 Char1"/>
    <w:basedOn w:val="Standaardalinea-lettertype"/>
    <w:link w:val="HHNKKop2"/>
    <w:rsid w:val="00F60FBE"/>
    <w:rPr>
      <w:rFonts w:ascii="Verdana" w:hAnsi="Verdana"/>
      <w:sz w:val="26"/>
      <w:szCs w:val="24"/>
    </w:rPr>
  </w:style>
  <w:style w:type="character" w:customStyle="1" w:styleId="LijstalineaChar">
    <w:name w:val="Lijstalinea Char"/>
    <w:basedOn w:val="Standaardalinea-lettertype"/>
    <w:link w:val="Lijstalinea"/>
    <w:uiPriority w:val="34"/>
    <w:rsid w:val="00225000"/>
    <w:rPr>
      <w:rFonts w:ascii="Verdana" w:hAnsi="Verdana"/>
      <w:sz w:val="18"/>
      <w:szCs w:val="24"/>
    </w:rPr>
  </w:style>
  <w:style w:type="character" w:styleId="Onopgelostemelding">
    <w:name w:val="Unresolved Mention"/>
    <w:basedOn w:val="Standaardalinea-lettertype"/>
    <w:uiPriority w:val="99"/>
    <w:semiHidden/>
    <w:unhideWhenUsed/>
    <w:rsid w:val="00C47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nderwerptype xmlns="d1f98e13-aa7d-4b2c-92d4-e93297fb1158">Overeenkomst</Onderwerptype>
    <Opmerking xmlns="d1f98e13-aa7d-4b2c-92d4-e93297fb1158" xsi:nil="true"/>
    <Fase xmlns="d1f98e13-aa7d-4b2c-92d4-e93297fb1158">Bestekfase</Fase>
    <Opmerking_x0020_2 xmlns="d1f98e13-aa7d-4b2c-92d4-e93297fb1158" xsi:nil="true"/>
    <Afzender xmlns="d1f98e13-aa7d-4b2c-92d4-e93297fb1158" xsi:nil="true"/>
    <Vakgebied xmlns="d1f98e13-aa7d-4b2c-92d4-e93297fb1158" xsi:nil="true"/>
    <IPM_x0020_-_x0020_Subindeling xmlns="82d2a0c9-e219-4538-b29e-ec439832dde1" xsi:nil="true"/>
    <IPM-Hoofdindeling xmlns="82d2a0c9-e219-4538-b29e-ec439832dde1" xsi:nil="true"/>
    <Dossiernummer xmlns="d1f98e13-aa7d-4b2c-92d4-e93297fb1158">CMIS0000003</Dossiernumm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60807F169ECC458869F1392FE3ECE9" ma:contentTypeVersion="22" ma:contentTypeDescription="Een nieuw document maken." ma:contentTypeScope="" ma:versionID="12448b5d1b8b1780906b1420209b5f74">
  <xsd:schema xmlns:xsd="http://www.w3.org/2001/XMLSchema" xmlns:xs="http://www.w3.org/2001/XMLSchema" xmlns:p="http://schemas.microsoft.com/office/2006/metadata/properties" xmlns:ns2="d1f98e13-aa7d-4b2c-92d4-e93297fb1158" xmlns:ns3="82d2a0c9-e219-4538-b29e-ec439832dde1" targetNamespace="http://schemas.microsoft.com/office/2006/metadata/properties" ma:root="true" ma:fieldsID="0bbf8c2b895e2edf08e2068491ff52ea" ns2:_="" ns3:_="">
    <xsd:import namespace="d1f98e13-aa7d-4b2c-92d4-e93297fb1158"/>
    <xsd:import namespace="82d2a0c9-e219-4538-b29e-ec439832dde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d2a0c9-e219-4538-b29e-ec439832dde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1DB93D-E324-4D0C-8412-FA4003F0D42F}">
  <ds:schemaRefs>
    <ds:schemaRef ds:uri="http://schemas.microsoft.com/office/2006/metadata/properties"/>
    <ds:schemaRef ds:uri="http://schemas.microsoft.com/office/infopath/2007/PartnerControls"/>
    <ds:schemaRef ds:uri="d1f98e13-aa7d-4b2c-92d4-e93297fb1158"/>
    <ds:schemaRef ds:uri="82d2a0c9-e219-4538-b29e-ec439832dde1"/>
  </ds:schemaRefs>
</ds:datastoreItem>
</file>

<file path=customXml/itemProps2.xml><?xml version="1.0" encoding="utf-8"?>
<ds:datastoreItem xmlns:ds="http://schemas.openxmlformats.org/officeDocument/2006/customXml" ds:itemID="{F77BB2F9-9F21-4E77-8AA9-F8DD86757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82d2a0c9-e219-4538-b29e-ec439832d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0B52F8-C3CA-4A3B-A2E7-D13FDC0394E0}">
  <ds:schemaRefs>
    <ds:schemaRef ds:uri="http://schemas.openxmlformats.org/officeDocument/2006/bibliography"/>
  </ds:schemaRefs>
</ds:datastoreItem>
</file>

<file path=customXml/itemProps4.xml><?xml version="1.0" encoding="utf-8"?>
<ds:datastoreItem xmlns:ds="http://schemas.openxmlformats.org/officeDocument/2006/customXml" ds:itemID="{A88B089A-7654-434E-8B13-1C83BD3547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667</Words>
  <Characters>3669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Raamovereekomst op basis van de AWVODI-2016</vt:lpstr>
    </vt:vector>
  </TitlesOfParts>
  <Company>HHNK</Company>
  <LinksUpToDate>false</LinksUpToDate>
  <CharactersWithSpaces>4328</CharactersWithSpaces>
  <SharedDoc>false</SharedDoc>
  <HLinks>
    <vt:vector size="102" baseType="variant">
      <vt:variant>
        <vt:i4>1048630</vt:i4>
      </vt:variant>
      <vt:variant>
        <vt:i4>98</vt:i4>
      </vt:variant>
      <vt:variant>
        <vt:i4>0</vt:i4>
      </vt:variant>
      <vt:variant>
        <vt:i4>5</vt:i4>
      </vt:variant>
      <vt:variant>
        <vt:lpwstr/>
      </vt:variant>
      <vt:variant>
        <vt:lpwstr>_Toc296937107</vt:lpwstr>
      </vt:variant>
      <vt:variant>
        <vt:i4>1048630</vt:i4>
      </vt:variant>
      <vt:variant>
        <vt:i4>92</vt:i4>
      </vt:variant>
      <vt:variant>
        <vt:i4>0</vt:i4>
      </vt:variant>
      <vt:variant>
        <vt:i4>5</vt:i4>
      </vt:variant>
      <vt:variant>
        <vt:lpwstr/>
      </vt:variant>
      <vt:variant>
        <vt:lpwstr>_Toc296937106</vt:lpwstr>
      </vt:variant>
      <vt:variant>
        <vt:i4>1048630</vt:i4>
      </vt:variant>
      <vt:variant>
        <vt:i4>86</vt:i4>
      </vt:variant>
      <vt:variant>
        <vt:i4>0</vt:i4>
      </vt:variant>
      <vt:variant>
        <vt:i4>5</vt:i4>
      </vt:variant>
      <vt:variant>
        <vt:lpwstr/>
      </vt:variant>
      <vt:variant>
        <vt:lpwstr>_Toc296937105</vt:lpwstr>
      </vt:variant>
      <vt:variant>
        <vt:i4>1048630</vt:i4>
      </vt:variant>
      <vt:variant>
        <vt:i4>80</vt:i4>
      </vt:variant>
      <vt:variant>
        <vt:i4>0</vt:i4>
      </vt:variant>
      <vt:variant>
        <vt:i4>5</vt:i4>
      </vt:variant>
      <vt:variant>
        <vt:lpwstr/>
      </vt:variant>
      <vt:variant>
        <vt:lpwstr>_Toc296937104</vt:lpwstr>
      </vt:variant>
      <vt:variant>
        <vt:i4>1048630</vt:i4>
      </vt:variant>
      <vt:variant>
        <vt:i4>74</vt:i4>
      </vt:variant>
      <vt:variant>
        <vt:i4>0</vt:i4>
      </vt:variant>
      <vt:variant>
        <vt:i4>5</vt:i4>
      </vt:variant>
      <vt:variant>
        <vt:lpwstr/>
      </vt:variant>
      <vt:variant>
        <vt:lpwstr>_Toc296937103</vt:lpwstr>
      </vt:variant>
      <vt:variant>
        <vt:i4>1048630</vt:i4>
      </vt:variant>
      <vt:variant>
        <vt:i4>68</vt:i4>
      </vt:variant>
      <vt:variant>
        <vt:i4>0</vt:i4>
      </vt:variant>
      <vt:variant>
        <vt:i4>5</vt:i4>
      </vt:variant>
      <vt:variant>
        <vt:lpwstr/>
      </vt:variant>
      <vt:variant>
        <vt:lpwstr>_Toc296937102</vt:lpwstr>
      </vt:variant>
      <vt:variant>
        <vt:i4>1048630</vt:i4>
      </vt:variant>
      <vt:variant>
        <vt:i4>62</vt:i4>
      </vt:variant>
      <vt:variant>
        <vt:i4>0</vt:i4>
      </vt:variant>
      <vt:variant>
        <vt:i4>5</vt:i4>
      </vt:variant>
      <vt:variant>
        <vt:lpwstr/>
      </vt:variant>
      <vt:variant>
        <vt:lpwstr>_Toc296937101</vt:lpwstr>
      </vt:variant>
      <vt:variant>
        <vt:i4>1048630</vt:i4>
      </vt:variant>
      <vt:variant>
        <vt:i4>56</vt:i4>
      </vt:variant>
      <vt:variant>
        <vt:i4>0</vt:i4>
      </vt:variant>
      <vt:variant>
        <vt:i4>5</vt:i4>
      </vt:variant>
      <vt:variant>
        <vt:lpwstr/>
      </vt:variant>
      <vt:variant>
        <vt:lpwstr>_Toc296937100</vt:lpwstr>
      </vt:variant>
      <vt:variant>
        <vt:i4>1638455</vt:i4>
      </vt:variant>
      <vt:variant>
        <vt:i4>50</vt:i4>
      </vt:variant>
      <vt:variant>
        <vt:i4>0</vt:i4>
      </vt:variant>
      <vt:variant>
        <vt:i4>5</vt:i4>
      </vt:variant>
      <vt:variant>
        <vt:lpwstr/>
      </vt:variant>
      <vt:variant>
        <vt:lpwstr>_Toc296937099</vt:lpwstr>
      </vt:variant>
      <vt:variant>
        <vt:i4>1638455</vt:i4>
      </vt:variant>
      <vt:variant>
        <vt:i4>44</vt:i4>
      </vt:variant>
      <vt:variant>
        <vt:i4>0</vt:i4>
      </vt:variant>
      <vt:variant>
        <vt:i4>5</vt:i4>
      </vt:variant>
      <vt:variant>
        <vt:lpwstr/>
      </vt:variant>
      <vt:variant>
        <vt:lpwstr>_Toc296937098</vt:lpwstr>
      </vt:variant>
      <vt:variant>
        <vt:i4>1638455</vt:i4>
      </vt:variant>
      <vt:variant>
        <vt:i4>38</vt:i4>
      </vt:variant>
      <vt:variant>
        <vt:i4>0</vt:i4>
      </vt:variant>
      <vt:variant>
        <vt:i4>5</vt:i4>
      </vt:variant>
      <vt:variant>
        <vt:lpwstr/>
      </vt:variant>
      <vt:variant>
        <vt:lpwstr>_Toc296937097</vt:lpwstr>
      </vt:variant>
      <vt:variant>
        <vt:i4>1638455</vt:i4>
      </vt:variant>
      <vt:variant>
        <vt:i4>32</vt:i4>
      </vt:variant>
      <vt:variant>
        <vt:i4>0</vt:i4>
      </vt:variant>
      <vt:variant>
        <vt:i4>5</vt:i4>
      </vt:variant>
      <vt:variant>
        <vt:lpwstr/>
      </vt:variant>
      <vt:variant>
        <vt:lpwstr>_Toc296937096</vt:lpwstr>
      </vt:variant>
      <vt:variant>
        <vt:i4>1638455</vt:i4>
      </vt:variant>
      <vt:variant>
        <vt:i4>26</vt:i4>
      </vt:variant>
      <vt:variant>
        <vt:i4>0</vt:i4>
      </vt:variant>
      <vt:variant>
        <vt:i4>5</vt:i4>
      </vt:variant>
      <vt:variant>
        <vt:lpwstr/>
      </vt:variant>
      <vt:variant>
        <vt:lpwstr>_Toc296937095</vt:lpwstr>
      </vt:variant>
      <vt:variant>
        <vt:i4>1638455</vt:i4>
      </vt:variant>
      <vt:variant>
        <vt:i4>20</vt:i4>
      </vt:variant>
      <vt:variant>
        <vt:i4>0</vt:i4>
      </vt:variant>
      <vt:variant>
        <vt:i4>5</vt:i4>
      </vt:variant>
      <vt:variant>
        <vt:lpwstr/>
      </vt:variant>
      <vt:variant>
        <vt:lpwstr>_Toc296937094</vt:lpwstr>
      </vt:variant>
      <vt:variant>
        <vt:i4>1638455</vt:i4>
      </vt:variant>
      <vt:variant>
        <vt:i4>14</vt:i4>
      </vt:variant>
      <vt:variant>
        <vt:i4>0</vt:i4>
      </vt:variant>
      <vt:variant>
        <vt:i4>5</vt:i4>
      </vt:variant>
      <vt:variant>
        <vt:lpwstr/>
      </vt:variant>
      <vt:variant>
        <vt:lpwstr>_Toc296937093</vt:lpwstr>
      </vt:variant>
      <vt:variant>
        <vt:i4>1638455</vt:i4>
      </vt:variant>
      <vt:variant>
        <vt:i4>8</vt:i4>
      </vt:variant>
      <vt:variant>
        <vt:i4>0</vt:i4>
      </vt:variant>
      <vt:variant>
        <vt:i4>5</vt:i4>
      </vt:variant>
      <vt:variant>
        <vt:lpwstr/>
      </vt:variant>
      <vt:variant>
        <vt:lpwstr>_Toc296937092</vt:lpwstr>
      </vt:variant>
      <vt:variant>
        <vt:i4>1638455</vt:i4>
      </vt:variant>
      <vt:variant>
        <vt:i4>2</vt:i4>
      </vt:variant>
      <vt:variant>
        <vt:i4>0</vt:i4>
      </vt:variant>
      <vt:variant>
        <vt:i4>5</vt:i4>
      </vt:variant>
      <vt:variant>
        <vt:lpwstr/>
      </vt:variant>
      <vt:variant>
        <vt:lpwstr>_Toc296937091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Raamovereekomst op basis van de AWVODI-2016</dc:title>
  <dc:creator>hhnk</dc:creator>
  <cp:lastModifiedBy>Elzinga, Sjoerd</cp:lastModifiedBy>
  <cp:revision>9</cp:revision>
  <cp:lastPrinted>2023-09-28T13:01:00Z</cp:lastPrinted>
  <dcterms:created xsi:type="dcterms:W3CDTF">2023-09-18T11:12:00Z</dcterms:created>
  <dcterms:modified xsi:type="dcterms:W3CDTF">2023-09-28T13:01:00Z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ID">
    <vt:i4>54</vt:i4>
  </property>
  <property fmtid="{D5CDD505-2E9C-101B-9397-08002B2CF9AE}" pid="3" name="DocVarOnNew">
    <vt:bool>true</vt:bool>
  </property>
  <property fmtid="{D5CDD505-2E9C-101B-9397-08002B2CF9AE}" pid="4" name="SDSjabloon">
    <vt:lpwstr>Rapport</vt:lpwstr>
  </property>
  <property fmtid="{D5CDD505-2E9C-101B-9397-08002B2CF9AE}" pid="5" name="ContentTypeId">
    <vt:lpwstr>0x0101007660807F169ECC458869F1392FE3ECE9</vt:lpwstr>
  </property>
  <property fmtid="{D5CDD505-2E9C-101B-9397-08002B2CF9AE}" pid="6" name="Order">
    <vt:r8>3900</vt:r8>
  </property>
  <property fmtid="{D5CDD505-2E9C-101B-9397-08002B2CF9AE}" pid="7" name="xd_ProgID">
    <vt:lpwstr/>
  </property>
  <property fmtid="{D5CDD505-2E9C-101B-9397-08002B2CF9AE}" pid="8" name="_CopySource">
    <vt:lpwstr>http://kennisportaal.hhnk.nl/inkoop/Templates/Model Raamovereenkomst op basis van AWVODI-2016.docx</vt:lpwstr>
  </property>
  <property fmtid="{D5CDD505-2E9C-101B-9397-08002B2CF9AE}" pid="9" name="TemplateUrl">
    <vt:lpwstr/>
  </property>
</Properties>
</file>