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52CE6" w14:textId="77777777" w:rsidR="0079329D" w:rsidRDefault="00EE58B3" w:rsidP="00983EAF">
      <w:pPr>
        <w:pStyle w:val="EmeritorColofon"/>
        <w:ind w:left="0" w:firstLine="0"/>
        <w:sectPr w:rsidR="0079329D" w:rsidSect="001D603D">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417" w:left="1417" w:header="709" w:footer="709" w:gutter="0"/>
          <w:cols w:space="708"/>
          <w:titlePg/>
          <w:docGrid w:linePitch="299"/>
        </w:sectPr>
      </w:pPr>
      <w:r>
        <w:rPr>
          <w:noProof/>
        </w:rPr>
        <mc:AlternateContent>
          <mc:Choice Requires="wps">
            <w:drawing>
              <wp:anchor distT="0" distB="0" distL="114300" distR="114300" simplePos="0" relativeHeight="251658240" behindDoc="0" locked="0" layoutInCell="0" allowOverlap="1" wp14:anchorId="76A170BA" wp14:editId="2A6E8CB4">
                <wp:simplePos x="0" y="0"/>
                <wp:positionH relativeFrom="page">
                  <wp:posOffset>1982312</wp:posOffset>
                </wp:positionH>
                <wp:positionV relativeFrom="page">
                  <wp:posOffset>3056899</wp:posOffset>
                </wp:positionV>
                <wp:extent cx="4394200" cy="2002336"/>
                <wp:effectExtent l="0" t="0" r="635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4200" cy="2002336"/>
                        </a:xfrm>
                        <a:prstGeom prst="rect">
                          <a:avLst/>
                        </a:prstGeom>
                        <a:noFill/>
                        <a:ln w="6350">
                          <a:noFill/>
                        </a:ln>
                        <a:effectLst/>
                      </wps:spPr>
                      <wps:txbx>
                        <w:txbxContent>
                          <w:p w14:paraId="7D9EA39F" w14:textId="02AEF63F" w:rsidR="009F127A" w:rsidRPr="00C53C66" w:rsidRDefault="00A62D69" w:rsidP="002974F5">
                            <w:pPr>
                              <w:spacing w:line="240" w:lineRule="auto"/>
                              <w:rPr>
                                <w:rFonts w:ascii="Verdana" w:hAnsi="Verdana"/>
                                <w:b/>
                                <w:sz w:val="36"/>
                                <w:szCs w:val="36"/>
                              </w:rPr>
                            </w:pPr>
                            <w:r>
                              <w:rPr>
                                <w:rFonts w:ascii="Verdana" w:hAnsi="Verdana"/>
                                <w:b/>
                                <w:sz w:val="36"/>
                                <w:szCs w:val="36"/>
                              </w:rPr>
                              <w:t>Acceptatieprocedure en programma van eisen</w:t>
                            </w:r>
                          </w:p>
                          <w:tbl>
                            <w:tblPr>
                              <w:tblW w:w="0" w:type="auto"/>
                              <w:tblCellMar>
                                <w:left w:w="0" w:type="dxa"/>
                                <w:right w:w="0" w:type="dxa"/>
                              </w:tblCellMar>
                              <w:tblLook w:val="00A0" w:firstRow="1" w:lastRow="0" w:firstColumn="1" w:lastColumn="0" w:noHBand="0" w:noVBand="0"/>
                            </w:tblPr>
                            <w:tblGrid>
                              <w:gridCol w:w="4593"/>
                            </w:tblGrid>
                            <w:tr w:rsidR="009F127A" w14:paraId="4A7C067B" w14:textId="77777777" w:rsidTr="00EA356A">
                              <w:trPr>
                                <w:cantSplit/>
                                <w:trHeight w:val="510"/>
                              </w:trPr>
                              <w:tc>
                                <w:tcPr>
                                  <w:tcW w:w="4593" w:type="dxa"/>
                                  <w:shd w:val="clear" w:color="auto" w:fill="auto"/>
                                  <w:vAlign w:val="bottom"/>
                                </w:tcPr>
                                <w:p w14:paraId="49F80246" w14:textId="77777777" w:rsidR="009F127A" w:rsidRDefault="009F127A" w:rsidP="00EA356A">
                                  <w:pPr>
                                    <w:pStyle w:val="RIVMOndertitel"/>
                                  </w:pPr>
                                </w:p>
                              </w:tc>
                            </w:tr>
                            <w:tr w:rsidR="009F127A" w14:paraId="1DDD7CCC" w14:textId="77777777" w:rsidTr="00EA356A">
                              <w:trPr>
                                <w:cantSplit/>
                                <w:trHeight w:val="705"/>
                              </w:trPr>
                              <w:tc>
                                <w:tcPr>
                                  <w:tcW w:w="4593" w:type="dxa"/>
                                  <w:shd w:val="clear" w:color="auto" w:fill="auto"/>
                                  <w:vAlign w:val="bottom"/>
                                </w:tcPr>
                                <w:p w14:paraId="1311685D" w14:textId="42080888" w:rsidR="009F127A" w:rsidRPr="00EA356A" w:rsidRDefault="009F127A" w:rsidP="00EA356A">
                                  <w:pPr>
                                    <w:pStyle w:val="RIVMTitel"/>
                                  </w:pPr>
                                  <w:r>
                                    <w:t>LOFAR Core Netwerk</w:t>
                                  </w:r>
                                </w:p>
                              </w:tc>
                            </w:tr>
                            <w:tr w:rsidR="009F127A" w14:paraId="633805E5" w14:textId="77777777" w:rsidTr="00EA356A">
                              <w:trPr>
                                <w:cantSplit/>
                                <w:trHeight w:val="227"/>
                              </w:trPr>
                              <w:tc>
                                <w:tcPr>
                                  <w:tcW w:w="4593" w:type="dxa"/>
                                  <w:shd w:val="clear" w:color="auto" w:fill="auto"/>
                                  <w:vAlign w:val="bottom"/>
                                </w:tcPr>
                                <w:p w14:paraId="55095CC0" w14:textId="77777777" w:rsidR="009F127A" w:rsidRPr="00EA356A" w:rsidRDefault="009F127A" w:rsidP="00EA356A">
                                  <w:pPr>
                                    <w:pStyle w:val="RIVMTitel"/>
                                    <w:rPr>
                                      <w:b w:val="0"/>
                                      <w:highlight w:val="lightGray"/>
                                    </w:rPr>
                                  </w:pPr>
                                </w:p>
                              </w:tc>
                            </w:tr>
                            <w:tr w:rsidR="009F127A" w14:paraId="7925B1BD" w14:textId="77777777" w:rsidTr="00EA356A">
                              <w:trPr>
                                <w:cantSplit/>
                                <w:trHeight w:val="480"/>
                              </w:trPr>
                              <w:tc>
                                <w:tcPr>
                                  <w:tcW w:w="4593" w:type="dxa"/>
                                  <w:shd w:val="clear" w:color="auto" w:fill="auto"/>
                                  <w:vAlign w:val="bottom"/>
                                </w:tcPr>
                                <w:p w14:paraId="7746FB5A" w14:textId="77777777" w:rsidR="009F127A" w:rsidRPr="00EA356A" w:rsidRDefault="009F127A" w:rsidP="00EA356A">
                                  <w:pPr>
                                    <w:pStyle w:val="RIVMTitel"/>
                                    <w:rPr>
                                      <w:b w:val="0"/>
                                      <w:sz w:val="20"/>
                                    </w:rPr>
                                  </w:pPr>
                                  <w:r w:rsidRPr="00EA356A">
                                    <w:rPr>
                                      <w:b w:val="0"/>
                                      <w:sz w:val="20"/>
                                    </w:rPr>
                                    <w:t>Europese aanbesteding volgens de openbare procedure</w:t>
                                  </w:r>
                                </w:p>
                              </w:tc>
                            </w:tr>
                            <w:tr w:rsidR="009F127A" w14:paraId="1C6275E1" w14:textId="77777777" w:rsidTr="000A54AA">
                              <w:trPr>
                                <w:cantSplit/>
                                <w:trHeight w:val="510"/>
                                <w:hidden/>
                              </w:trPr>
                              <w:tc>
                                <w:tcPr>
                                  <w:tcW w:w="4593" w:type="dxa"/>
                                  <w:shd w:val="clear" w:color="auto" w:fill="auto"/>
                                </w:tcPr>
                                <w:p w14:paraId="36209E37" w14:textId="77777777" w:rsidR="009F127A" w:rsidRPr="00BF5837" w:rsidRDefault="009F127A">
                                  <w:pPr>
                                    <w:rPr>
                                      <w:rFonts w:ascii="Verdana" w:hAnsi="Verdana"/>
                                    </w:rPr>
                                  </w:pPr>
                                  <w:r>
                                    <w:rPr>
                                      <w:rFonts w:ascii="Verdana" w:hAnsi="Verdana" w:cs="Arial"/>
                                      <w:b/>
                                      <w:i/>
                                      <w:vanish/>
                                      <w:color w:val="3366FF"/>
                                      <w:sz w:val="16"/>
                                      <w:szCs w:val="16"/>
                                    </w:rPr>
                                    <w:t>.</w:t>
                                  </w:r>
                                </w:p>
                              </w:tc>
                            </w:tr>
                            <w:tr w:rsidR="009F127A" w14:paraId="26938859" w14:textId="77777777" w:rsidTr="000A54AA">
                              <w:trPr>
                                <w:cantSplit/>
                                <w:trHeight w:val="230"/>
                              </w:trPr>
                              <w:tc>
                                <w:tcPr>
                                  <w:tcW w:w="4593" w:type="dxa"/>
                                  <w:shd w:val="clear" w:color="auto" w:fill="auto"/>
                                </w:tcPr>
                                <w:p w14:paraId="085100AC" w14:textId="77777777" w:rsidR="009F127A" w:rsidRPr="000A54AA" w:rsidRDefault="009F127A">
                                  <w:pPr>
                                    <w:rPr>
                                      <w:rFonts w:ascii="Times New Roman" w:hAnsi="Times New Roman"/>
                                    </w:rPr>
                                  </w:pPr>
                                </w:p>
                              </w:tc>
                            </w:tr>
                            <w:tr w:rsidR="009F127A" w14:paraId="02035809" w14:textId="77777777" w:rsidTr="000A54AA">
                              <w:trPr>
                                <w:cantSplit/>
                                <w:trHeight w:val="510"/>
                              </w:trPr>
                              <w:tc>
                                <w:tcPr>
                                  <w:tcW w:w="4593" w:type="dxa"/>
                                  <w:shd w:val="clear" w:color="auto" w:fill="auto"/>
                                </w:tcPr>
                                <w:p w14:paraId="04E28B36" w14:textId="77777777" w:rsidR="009F127A" w:rsidRPr="000A54AA" w:rsidRDefault="009F127A" w:rsidP="007A27E4">
                                  <w:pPr>
                                    <w:pStyle w:val="RIVMStandaard"/>
                                    <w:rPr>
                                      <w:szCs w:val="18"/>
                                    </w:rPr>
                                  </w:pPr>
                                </w:p>
                              </w:tc>
                            </w:tr>
                          </w:tbl>
                          <w:p w14:paraId="5554F456" w14:textId="77777777" w:rsidR="009F127A" w:rsidRDefault="009F127A" w:rsidP="00E11898">
                            <w:pPr>
                              <w:pStyle w:val="RIVMStandaard"/>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170BA" id="_x0000_t202" coordsize="21600,21600" o:spt="202" path="m,l,21600r21600,l21600,xe">
                <v:stroke joinstyle="miter"/>
                <v:path gradientshapeok="t" o:connecttype="rect"/>
              </v:shapetype>
              <v:shape id="Text Box 3" o:spid="_x0000_s1026" type="#_x0000_t202" style="position:absolute;margin-left:156.1pt;margin-top:240.7pt;width:346pt;height:157.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" o:allowincell="f" filled="f" stroked="f" strokeweight=".5pt">
                <v:textbox inset="0,0,0,0">
                  <w:txbxContent>
                    <w:p w14:paraId="7D9EA39F" w14:textId="02AEF63F" w:rsidR="009F127A" w:rsidRPr="00C53C66" w:rsidRDefault="00A62D69" w:rsidP="002974F5">
                      <w:pPr>
                        <w:spacing w:line="240" w:lineRule="auto"/>
                        <w:rPr>
                          <w:rFonts w:ascii="Verdana" w:hAnsi="Verdana"/>
                          <w:b/>
                          <w:sz w:val="36"/>
                          <w:szCs w:val="36"/>
                        </w:rPr>
                      </w:pPr>
                      <w:r>
                        <w:rPr>
                          <w:rFonts w:ascii="Verdana" w:hAnsi="Verdana"/>
                          <w:b/>
                          <w:sz w:val="36"/>
                          <w:szCs w:val="36"/>
                        </w:rPr>
                        <w:t>Acceptatieprocedure en programma van eisen</w:t>
                      </w:r>
                    </w:p>
                    <w:tbl>
                      <w:tblPr>
                        <w:tblW w:w="0" w:type="auto"/>
                        <w:tblCellMar>
                          <w:left w:w="0" w:type="dxa"/>
                          <w:right w:w="0" w:type="dxa"/>
                        </w:tblCellMar>
                        <w:tblLook w:val="00A0" w:firstRow="1" w:lastRow="0" w:firstColumn="1" w:lastColumn="0" w:noHBand="0" w:noVBand="0"/>
                      </w:tblPr>
                      <w:tblGrid>
                        <w:gridCol w:w="4593"/>
                      </w:tblGrid>
                      <w:tr w:rsidR="009F127A" w14:paraId="4A7C067B" w14:textId="77777777" w:rsidTr="00EA356A">
                        <w:trPr>
                          <w:cantSplit/>
                          <w:trHeight w:val="510"/>
                        </w:trPr>
                        <w:tc>
                          <w:tcPr>
                            <w:tcW w:w="4593" w:type="dxa"/>
                            <w:shd w:val="clear" w:color="auto" w:fill="auto"/>
                            <w:vAlign w:val="bottom"/>
                          </w:tcPr>
                          <w:p w14:paraId="49F80246" w14:textId="77777777" w:rsidR="009F127A" w:rsidRDefault="009F127A" w:rsidP="00EA356A">
                            <w:pPr>
                              <w:pStyle w:val="RIVMOndertitel"/>
                            </w:pPr>
                          </w:p>
                        </w:tc>
                      </w:tr>
                      <w:tr w:rsidR="009F127A" w14:paraId="1DDD7CCC" w14:textId="77777777" w:rsidTr="00EA356A">
                        <w:trPr>
                          <w:cantSplit/>
                          <w:trHeight w:val="705"/>
                        </w:trPr>
                        <w:tc>
                          <w:tcPr>
                            <w:tcW w:w="4593" w:type="dxa"/>
                            <w:shd w:val="clear" w:color="auto" w:fill="auto"/>
                            <w:vAlign w:val="bottom"/>
                          </w:tcPr>
                          <w:p w14:paraId="1311685D" w14:textId="42080888" w:rsidR="009F127A" w:rsidRPr="00EA356A" w:rsidRDefault="009F127A" w:rsidP="00EA356A">
                            <w:pPr>
                              <w:pStyle w:val="RIVMTitel"/>
                            </w:pPr>
                            <w:r>
                              <w:t>LOFAR Core Netwerk</w:t>
                            </w:r>
                          </w:p>
                        </w:tc>
                      </w:tr>
                      <w:tr w:rsidR="009F127A" w14:paraId="633805E5" w14:textId="77777777" w:rsidTr="00EA356A">
                        <w:trPr>
                          <w:cantSplit/>
                          <w:trHeight w:val="227"/>
                        </w:trPr>
                        <w:tc>
                          <w:tcPr>
                            <w:tcW w:w="4593" w:type="dxa"/>
                            <w:shd w:val="clear" w:color="auto" w:fill="auto"/>
                            <w:vAlign w:val="bottom"/>
                          </w:tcPr>
                          <w:p w14:paraId="55095CC0" w14:textId="77777777" w:rsidR="009F127A" w:rsidRPr="00EA356A" w:rsidRDefault="009F127A" w:rsidP="00EA356A">
                            <w:pPr>
                              <w:pStyle w:val="RIVMTitel"/>
                              <w:rPr>
                                <w:b w:val="0"/>
                                <w:highlight w:val="lightGray"/>
                              </w:rPr>
                            </w:pPr>
                          </w:p>
                        </w:tc>
                      </w:tr>
                      <w:tr w:rsidR="009F127A" w14:paraId="7925B1BD" w14:textId="77777777" w:rsidTr="00EA356A">
                        <w:trPr>
                          <w:cantSplit/>
                          <w:trHeight w:val="480"/>
                        </w:trPr>
                        <w:tc>
                          <w:tcPr>
                            <w:tcW w:w="4593" w:type="dxa"/>
                            <w:shd w:val="clear" w:color="auto" w:fill="auto"/>
                            <w:vAlign w:val="bottom"/>
                          </w:tcPr>
                          <w:p w14:paraId="7746FB5A" w14:textId="77777777" w:rsidR="009F127A" w:rsidRPr="00EA356A" w:rsidRDefault="009F127A" w:rsidP="00EA356A">
                            <w:pPr>
                              <w:pStyle w:val="RIVMTitel"/>
                              <w:rPr>
                                <w:b w:val="0"/>
                                <w:sz w:val="20"/>
                              </w:rPr>
                            </w:pPr>
                            <w:r w:rsidRPr="00EA356A">
                              <w:rPr>
                                <w:b w:val="0"/>
                                <w:sz w:val="20"/>
                              </w:rPr>
                              <w:t>Europese aanbesteding volgens de openbare procedure</w:t>
                            </w:r>
                          </w:p>
                        </w:tc>
                      </w:tr>
                      <w:tr w:rsidR="009F127A" w14:paraId="1C6275E1" w14:textId="77777777" w:rsidTr="000A54AA">
                        <w:trPr>
                          <w:cantSplit/>
                          <w:trHeight w:val="510"/>
                          <w:hidden/>
                        </w:trPr>
                        <w:tc>
                          <w:tcPr>
                            <w:tcW w:w="4593" w:type="dxa"/>
                            <w:shd w:val="clear" w:color="auto" w:fill="auto"/>
                          </w:tcPr>
                          <w:p w14:paraId="36209E37" w14:textId="77777777" w:rsidR="009F127A" w:rsidRPr="00BF5837" w:rsidRDefault="009F127A">
                            <w:pPr>
                              <w:rPr>
                                <w:rFonts w:ascii="Verdana" w:hAnsi="Verdana"/>
                              </w:rPr>
                            </w:pPr>
                            <w:r>
                              <w:rPr>
                                <w:rFonts w:ascii="Verdana" w:hAnsi="Verdana" w:cs="Arial"/>
                                <w:b/>
                                <w:i/>
                                <w:vanish/>
                                <w:color w:val="3366FF"/>
                                <w:sz w:val="16"/>
                                <w:szCs w:val="16"/>
                              </w:rPr>
                              <w:t>.</w:t>
                            </w:r>
                          </w:p>
                        </w:tc>
                      </w:tr>
                      <w:tr w:rsidR="009F127A" w14:paraId="26938859" w14:textId="77777777" w:rsidTr="000A54AA">
                        <w:trPr>
                          <w:cantSplit/>
                          <w:trHeight w:val="230"/>
                        </w:trPr>
                        <w:tc>
                          <w:tcPr>
                            <w:tcW w:w="4593" w:type="dxa"/>
                            <w:shd w:val="clear" w:color="auto" w:fill="auto"/>
                          </w:tcPr>
                          <w:p w14:paraId="085100AC" w14:textId="77777777" w:rsidR="009F127A" w:rsidRPr="000A54AA" w:rsidRDefault="009F127A">
                            <w:pPr>
                              <w:rPr>
                                <w:rFonts w:ascii="Times New Roman" w:hAnsi="Times New Roman"/>
                              </w:rPr>
                            </w:pPr>
                          </w:p>
                        </w:tc>
                      </w:tr>
                      <w:tr w:rsidR="009F127A" w14:paraId="02035809" w14:textId="77777777" w:rsidTr="000A54AA">
                        <w:trPr>
                          <w:cantSplit/>
                          <w:trHeight w:val="510"/>
                        </w:trPr>
                        <w:tc>
                          <w:tcPr>
                            <w:tcW w:w="4593" w:type="dxa"/>
                            <w:shd w:val="clear" w:color="auto" w:fill="auto"/>
                          </w:tcPr>
                          <w:p w14:paraId="04E28B36" w14:textId="77777777" w:rsidR="009F127A" w:rsidRPr="000A54AA" w:rsidRDefault="009F127A" w:rsidP="007A27E4">
                            <w:pPr>
                              <w:pStyle w:val="RIVMStandaard"/>
                              <w:rPr>
                                <w:szCs w:val="18"/>
                              </w:rPr>
                            </w:pPr>
                          </w:p>
                        </w:tc>
                      </w:tr>
                    </w:tbl>
                    <w:p w14:paraId="5554F456" w14:textId="77777777" w:rsidR="009F127A" w:rsidRDefault="009F127A" w:rsidP="00E11898">
                      <w:pPr>
                        <w:pStyle w:val="RIVMStandaard"/>
                      </w:pPr>
                    </w:p>
                  </w:txbxContent>
                </v:textbox>
                <w10:wrap type="square" anchorx="page" anchory="page"/>
              </v:shape>
            </w:pict>
          </mc:Fallback>
        </mc:AlternateContent>
      </w:r>
    </w:p>
    <w:p w14:paraId="44F87196" w14:textId="77777777" w:rsidR="00983EAF" w:rsidRDefault="00983EAF" w:rsidP="00127034">
      <w:pPr>
        <w:pStyle w:val="EmeritorColofon"/>
        <w:spacing w:before="10920"/>
      </w:pPr>
    </w:p>
    <w:tbl>
      <w:tblPr>
        <w:tblW w:w="0" w:type="auto"/>
        <w:tblLayout w:type="fixed"/>
        <w:tblLook w:val="04A0" w:firstRow="1" w:lastRow="0" w:firstColumn="1" w:lastColumn="0" w:noHBand="0" w:noVBand="1"/>
      </w:tblPr>
      <w:tblGrid>
        <w:gridCol w:w="1951"/>
        <w:gridCol w:w="6946"/>
      </w:tblGrid>
      <w:tr w:rsidR="00E9479B" w:rsidRPr="00560875" w14:paraId="4744CC4A" w14:textId="77777777" w:rsidTr="00560875">
        <w:trPr>
          <w:trHeight w:val="284"/>
        </w:trPr>
        <w:tc>
          <w:tcPr>
            <w:tcW w:w="1951" w:type="dxa"/>
            <w:tcBorders>
              <w:top w:val="nil"/>
              <w:left w:val="nil"/>
              <w:bottom w:val="nil"/>
              <w:right w:val="nil"/>
            </w:tcBorders>
            <w:vAlign w:val="center"/>
          </w:tcPr>
          <w:p w14:paraId="0A2A4F0D" w14:textId="77777777" w:rsidR="00E9479B" w:rsidRPr="007A27E4" w:rsidRDefault="00983EAF" w:rsidP="00560875">
            <w:pPr>
              <w:pStyle w:val="Default0"/>
              <w:rPr>
                <w:rFonts w:ascii="Verdana" w:hAnsi="Verdana" w:cs="Calibri"/>
                <w:sz w:val="18"/>
                <w:szCs w:val="18"/>
              </w:rPr>
            </w:pPr>
            <w:r w:rsidRPr="007A27E4">
              <w:rPr>
                <w:rFonts w:ascii="Verdana" w:hAnsi="Verdana" w:cs="Calibri"/>
                <w:sz w:val="18"/>
                <w:szCs w:val="18"/>
              </w:rPr>
              <w:t>Uitgevoerd door</w:t>
            </w:r>
            <w:r w:rsidR="00E9479B" w:rsidRPr="007A27E4">
              <w:rPr>
                <w:rFonts w:ascii="Verdana" w:hAnsi="Verdana" w:cs="Calibri"/>
                <w:sz w:val="18"/>
                <w:szCs w:val="18"/>
              </w:rPr>
              <w:t xml:space="preserve">: </w:t>
            </w:r>
          </w:p>
        </w:tc>
        <w:tc>
          <w:tcPr>
            <w:tcW w:w="6946" w:type="dxa"/>
            <w:tcBorders>
              <w:top w:val="nil"/>
              <w:left w:val="nil"/>
              <w:bottom w:val="nil"/>
              <w:right w:val="nil"/>
            </w:tcBorders>
            <w:vAlign w:val="center"/>
          </w:tcPr>
          <w:p w14:paraId="14276B1C" w14:textId="1977EE9B" w:rsidR="00E9479B" w:rsidRPr="007A27E4" w:rsidRDefault="00AC60C6" w:rsidP="00560875">
            <w:pPr>
              <w:pStyle w:val="Default0"/>
              <w:rPr>
                <w:rFonts w:ascii="Verdana" w:hAnsi="Verdana" w:cs="Calibri"/>
                <w:sz w:val="18"/>
                <w:szCs w:val="18"/>
              </w:rPr>
            </w:pPr>
            <w:r>
              <w:rPr>
                <w:rFonts w:ascii="Verdana" w:hAnsi="Verdana"/>
                <w:sz w:val="18"/>
                <w:szCs w:val="18"/>
              </w:rPr>
              <w:t>NWO-I</w:t>
            </w:r>
          </w:p>
        </w:tc>
      </w:tr>
      <w:tr w:rsidR="00983EAF" w:rsidRPr="00560875" w14:paraId="2160B787" w14:textId="77777777" w:rsidTr="00560875">
        <w:trPr>
          <w:trHeight w:val="284"/>
        </w:trPr>
        <w:tc>
          <w:tcPr>
            <w:tcW w:w="1951" w:type="dxa"/>
            <w:tcBorders>
              <w:top w:val="nil"/>
              <w:left w:val="nil"/>
              <w:bottom w:val="nil"/>
              <w:right w:val="nil"/>
            </w:tcBorders>
            <w:vAlign w:val="center"/>
            <w:hideMark/>
          </w:tcPr>
          <w:p w14:paraId="355E18C9" w14:textId="77777777" w:rsidR="00983EAF" w:rsidRPr="007A27E4" w:rsidRDefault="00983EAF" w:rsidP="00560875">
            <w:pPr>
              <w:pStyle w:val="Default0"/>
              <w:rPr>
                <w:rFonts w:ascii="Verdana" w:hAnsi="Verdana" w:cs="Calibri"/>
                <w:sz w:val="18"/>
                <w:szCs w:val="18"/>
              </w:rPr>
            </w:pPr>
            <w:r w:rsidRPr="007A27E4">
              <w:rPr>
                <w:rFonts w:ascii="Verdana" w:hAnsi="Verdana" w:cs="Calibri"/>
                <w:sz w:val="18"/>
                <w:szCs w:val="18"/>
              </w:rPr>
              <w:t xml:space="preserve">In opdracht van: </w:t>
            </w:r>
          </w:p>
        </w:tc>
        <w:tc>
          <w:tcPr>
            <w:tcW w:w="6946" w:type="dxa"/>
            <w:tcBorders>
              <w:top w:val="nil"/>
              <w:left w:val="nil"/>
              <w:bottom w:val="nil"/>
              <w:right w:val="nil"/>
            </w:tcBorders>
            <w:vAlign w:val="center"/>
            <w:hideMark/>
          </w:tcPr>
          <w:p w14:paraId="75E9B20E" w14:textId="04D19661" w:rsidR="00983EAF" w:rsidRPr="007A27E4" w:rsidRDefault="00AC60C6" w:rsidP="00030A02">
            <w:pPr>
              <w:pStyle w:val="Default0"/>
              <w:rPr>
                <w:rFonts w:ascii="Verdana" w:hAnsi="Verdana" w:cs="Calibri"/>
                <w:sz w:val="18"/>
                <w:szCs w:val="18"/>
              </w:rPr>
            </w:pPr>
            <w:r>
              <w:rPr>
                <w:rFonts w:ascii="Verdana" w:hAnsi="Verdana" w:cs="Calibri"/>
                <w:sz w:val="18"/>
                <w:szCs w:val="18"/>
              </w:rPr>
              <w:t>ASTRON</w:t>
            </w:r>
          </w:p>
        </w:tc>
      </w:tr>
      <w:tr w:rsidR="00E9479B" w:rsidRPr="00560875" w14:paraId="5A607FFE" w14:textId="77777777" w:rsidTr="00560875">
        <w:trPr>
          <w:trHeight w:val="284"/>
        </w:trPr>
        <w:tc>
          <w:tcPr>
            <w:tcW w:w="1951" w:type="dxa"/>
            <w:tcBorders>
              <w:top w:val="nil"/>
              <w:left w:val="nil"/>
              <w:bottom w:val="nil"/>
              <w:right w:val="nil"/>
            </w:tcBorders>
            <w:vAlign w:val="center"/>
          </w:tcPr>
          <w:p w14:paraId="166D7403" w14:textId="77777777" w:rsidR="00E9479B" w:rsidRPr="007A27E4" w:rsidRDefault="00E9479B" w:rsidP="00560875">
            <w:pPr>
              <w:pStyle w:val="Default0"/>
              <w:rPr>
                <w:rFonts w:ascii="Verdana" w:hAnsi="Verdana" w:cs="Calibri"/>
                <w:sz w:val="18"/>
                <w:szCs w:val="18"/>
              </w:rPr>
            </w:pPr>
          </w:p>
        </w:tc>
        <w:tc>
          <w:tcPr>
            <w:tcW w:w="6946" w:type="dxa"/>
            <w:tcBorders>
              <w:top w:val="nil"/>
              <w:left w:val="nil"/>
              <w:bottom w:val="nil"/>
              <w:right w:val="nil"/>
            </w:tcBorders>
            <w:vAlign w:val="center"/>
          </w:tcPr>
          <w:p w14:paraId="000852E3" w14:textId="77777777" w:rsidR="00E9479B" w:rsidRPr="007A27E4" w:rsidRDefault="00E9479B" w:rsidP="00560875">
            <w:pPr>
              <w:pStyle w:val="Default0"/>
              <w:rPr>
                <w:rFonts w:ascii="Verdana" w:hAnsi="Verdana" w:cs="Calibri"/>
                <w:sz w:val="18"/>
                <w:szCs w:val="18"/>
              </w:rPr>
            </w:pPr>
          </w:p>
        </w:tc>
      </w:tr>
      <w:tr w:rsidR="00E9479B" w:rsidRPr="00560875" w14:paraId="11821080" w14:textId="77777777" w:rsidTr="00560875">
        <w:trPr>
          <w:trHeight w:val="284"/>
        </w:trPr>
        <w:tc>
          <w:tcPr>
            <w:tcW w:w="1951" w:type="dxa"/>
            <w:tcBorders>
              <w:top w:val="nil"/>
              <w:left w:val="nil"/>
              <w:bottom w:val="nil"/>
              <w:right w:val="nil"/>
            </w:tcBorders>
            <w:vAlign w:val="center"/>
            <w:hideMark/>
          </w:tcPr>
          <w:p w14:paraId="431B0F96" w14:textId="77777777" w:rsidR="00E9479B" w:rsidRPr="007A27E4" w:rsidRDefault="00E9479B" w:rsidP="00560875">
            <w:pPr>
              <w:pStyle w:val="Default0"/>
              <w:rPr>
                <w:rFonts w:ascii="Verdana" w:hAnsi="Verdana" w:cs="Calibri"/>
                <w:sz w:val="18"/>
                <w:szCs w:val="18"/>
              </w:rPr>
            </w:pPr>
            <w:r w:rsidRPr="007A27E4">
              <w:rPr>
                <w:rFonts w:ascii="Verdana" w:hAnsi="Verdana" w:cs="Calibri"/>
                <w:sz w:val="18"/>
                <w:szCs w:val="18"/>
              </w:rPr>
              <w:t xml:space="preserve">Datum: </w:t>
            </w:r>
          </w:p>
        </w:tc>
        <w:tc>
          <w:tcPr>
            <w:tcW w:w="6946" w:type="dxa"/>
            <w:tcBorders>
              <w:top w:val="nil"/>
              <w:left w:val="nil"/>
              <w:bottom w:val="nil"/>
              <w:right w:val="nil"/>
            </w:tcBorders>
            <w:vAlign w:val="center"/>
            <w:hideMark/>
          </w:tcPr>
          <w:p w14:paraId="0031CC95" w14:textId="6C7BA911" w:rsidR="00E9479B" w:rsidRPr="007A27E4" w:rsidRDefault="00D05F53" w:rsidP="00F5462A">
            <w:pPr>
              <w:pStyle w:val="Default0"/>
              <w:rPr>
                <w:rFonts w:ascii="Verdana" w:hAnsi="Verdana" w:cs="Calibri"/>
                <w:sz w:val="18"/>
                <w:szCs w:val="18"/>
              </w:rPr>
            </w:pPr>
            <w:r>
              <w:rPr>
                <w:rFonts w:ascii="Verdana" w:hAnsi="Verdana" w:cs="Calibri"/>
                <w:sz w:val="18"/>
                <w:szCs w:val="18"/>
              </w:rPr>
              <w:t>2</w:t>
            </w:r>
            <w:r w:rsidR="001A0571">
              <w:rPr>
                <w:rFonts w:ascii="Verdana" w:hAnsi="Verdana" w:cs="Calibri"/>
                <w:sz w:val="18"/>
                <w:szCs w:val="18"/>
              </w:rPr>
              <w:t>9</w:t>
            </w:r>
            <w:r w:rsidR="00F5462A">
              <w:rPr>
                <w:rFonts w:ascii="Verdana" w:hAnsi="Verdana" w:cs="Calibri"/>
                <w:sz w:val="18"/>
                <w:szCs w:val="18"/>
              </w:rPr>
              <w:t>-</w:t>
            </w:r>
            <w:r w:rsidR="000B7635">
              <w:rPr>
                <w:rFonts w:ascii="Verdana" w:hAnsi="Verdana" w:cs="Calibri"/>
                <w:sz w:val="18"/>
                <w:szCs w:val="18"/>
              </w:rPr>
              <w:t>09</w:t>
            </w:r>
            <w:r w:rsidR="00F84B4C">
              <w:rPr>
                <w:rFonts w:ascii="Verdana" w:hAnsi="Verdana" w:cs="Calibri"/>
                <w:sz w:val="18"/>
                <w:szCs w:val="18"/>
              </w:rPr>
              <w:t>-2023</w:t>
            </w:r>
          </w:p>
        </w:tc>
      </w:tr>
      <w:tr w:rsidR="00163978" w:rsidRPr="00560875" w14:paraId="2F6D5125" w14:textId="77777777" w:rsidTr="00560875">
        <w:trPr>
          <w:trHeight w:val="284"/>
        </w:trPr>
        <w:tc>
          <w:tcPr>
            <w:tcW w:w="1951" w:type="dxa"/>
            <w:tcBorders>
              <w:top w:val="nil"/>
              <w:left w:val="nil"/>
              <w:bottom w:val="nil"/>
              <w:right w:val="nil"/>
            </w:tcBorders>
            <w:vAlign w:val="center"/>
            <w:hideMark/>
          </w:tcPr>
          <w:p w14:paraId="45BFC3F6" w14:textId="77777777" w:rsidR="00163978" w:rsidRPr="007A27E4" w:rsidRDefault="00163978" w:rsidP="00560875">
            <w:pPr>
              <w:pStyle w:val="Default0"/>
              <w:rPr>
                <w:rFonts w:ascii="Verdana" w:hAnsi="Verdana" w:cs="Calibri"/>
                <w:sz w:val="18"/>
                <w:szCs w:val="18"/>
              </w:rPr>
            </w:pPr>
            <w:r w:rsidRPr="007A27E4">
              <w:rPr>
                <w:rFonts w:ascii="Verdana" w:hAnsi="Verdana" w:cs="Calibri"/>
                <w:sz w:val="18"/>
                <w:szCs w:val="18"/>
              </w:rPr>
              <w:t xml:space="preserve">Status: </w:t>
            </w:r>
          </w:p>
        </w:tc>
        <w:tc>
          <w:tcPr>
            <w:tcW w:w="6946" w:type="dxa"/>
            <w:tcBorders>
              <w:top w:val="nil"/>
              <w:left w:val="nil"/>
              <w:bottom w:val="nil"/>
              <w:right w:val="nil"/>
            </w:tcBorders>
            <w:vAlign w:val="center"/>
            <w:hideMark/>
          </w:tcPr>
          <w:p w14:paraId="68CD84D2" w14:textId="54C59629" w:rsidR="00163978" w:rsidRPr="00A62D69" w:rsidRDefault="004E2EA0" w:rsidP="00560875">
            <w:pPr>
              <w:pStyle w:val="Default0"/>
              <w:rPr>
                <w:rFonts w:ascii="Verdana" w:hAnsi="Verdana" w:cs="Calibri"/>
                <w:sz w:val="18"/>
                <w:szCs w:val="18"/>
              </w:rPr>
            </w:pPr>
            <w:r w:rsidRPr="00A62D69">
              <w:rPr>
                <w:rFonts w:ascii="Verdana" w:hAnsi="Verdana" w:cs="Calibri"/>
                <w:sz w:val="18"/>
                <w:szCs w:val="18"/>
              </w:rPr>
              <w:t>V</w:t>
            </w:r>
            <w:r w:rsidR="00C95189">
              <w:rPr>
                <w:rFonts w:ascii="Verdana" w:hAnsi="Verdana" w:cs="Calibri"/>
                <w:sz w:val="18"/>
                <w:szCs w:val="18"/>
              </w:rPr>
              <w:t>0.</w:t>
            </w:r>
            <w:r w:rsidR="00D05F53">
              <w:rPr>
                <w:rFonts w:ascii="Verdana" w:hAnsi="Verdana" w:cs="Calibri"/>
                <w:sz w:val="18"/>
                <w:szCs w:val="18"/>
              </w:rPr>
              <w:t>5</w:t>
            </w:r>
            <w:r w:rsidR="00A62D69" w:rsidRPr="00A62D69">
              <w:rPr>
                <w:rFonts w:ascii="Verdana" w:hAnsi="Verdana" w:cs="Calibri"/>
                <w:sz w:val="18"/>
                <w:szCs w:val="18"/>
              </w:rPr>
              <w:t xml:space="preserve"> </w:t>
            </w:r>
            <w:r w:rsidR="00D05F53">
              <w:rPr>
                <w:rFonts w:ascii="Verdana" w:hAnsi="Verdana" w:cs="Calibri"/>
                <w:sz w:val="18"/>
                <w:szCs w:val="18"/>
              </w:rPr>
              <w:t>Definitief</w:t>
            </w:r>
          </w:p>
        </w:tc>
      </w:tr>
      <w:tr w:rsidR="00E9479B" w:rsidRPr="00560875" w14:paraId="601E700D" w14:textId="77777777" w:rsidTr="001D603D">
        <w:trPr>
          <w:trHeight w:val="284"/>
        </w:trPr>
        <w:tc>
          <w:tcPr>
            <w:tcW w:w="1951" w:type="dxa"/>
            <w:tcBorders>
              <w:top w:val="nil"/>
              <w:left w:val="nil"/>
              <w:bottom w:val="nil"/>
              <w:right w:val="nil"/>
            </w:tcBorders>
            <w:vAlign w:val="center"/>
          </w:tcPr>
          <w:p w14:paraId="0FCEBEA7" w14:textId="77777777" w:rsidR="00E9479B" w:rsidRPr="007A27E4" w:rsidRDefault="00E9479B" w:rsidP="00560875">
            <w:pPr>
              <w:pStyle w:val="Default0"/>
              <w:rPr>
                <w:rFonts w:ascii="Verdana" w:hAnsi="Verdana" w:cs="Calibri"/>
                <w:sz w:val="18"/>
                <w:szCs w:val="18"/>
              </w:rPr>
            </w:pPr>
          </w:p>
        </w:tc>
        <w:tc>
          <w:tcPr>
            <w:tcW w:w="6946" w:type="dxa"/>
            <w:tcBorders>
              <w:top w:val="nil"/>
              <w:left w:val="nil"/>
              <w:bottom w:val="nil"/>
              <w:right w:val="nil"/>
            </w:tcBorders>
            <w:vAlign w:val="center"/>
          </w:tcPr>
          <w:p w14:paraId="0974C7B7" w14:textId="77777777" w:rsidR="00E9479B" w:rsidRPr="007A27E4" w:rsidRDefault="00E9479B" w:rsidP="0000517C">
            <w:pPr>
              <w:pStyle w:val="Default0"/>
              <w:rPr>
                <w:rFonts w:ascii="Verdana" w:hAnsi="Verdana" w:cs="Calibri"/>
                <w:sz w:val="18"/>
                <w:szCs w:val="18"/>
              </w:rPr>
            </w:pPr>
          </w:p>
        </w:tc>
      </w:tr>
      <w:tr w:rsidR="00E9479B" w:rsidRPr="00560875" w14:paraId="232C88CE" w14:textId="77777777" w:rsidTr="00560875">
        <w:trPr>
          <w:trHeight w:val="284"/>
        </w:trPr>
        <w:tc>
          <w:tcPr>
            <w:tcW w:w="8897" w:type="dxa"/>
            <w:gridSpan w:val="2"/>
            <w:tcBorders>
              <w:top w:val="nil"/>
              <w:left w:val="nil"/>
              <w:bottom w:val="nil"/>
              <w:right w:val="nil"/>
            </w:tcBorders>
          </w:tcPr>
          <w:p w14:paraId="0ABD81E3" w14:textId="77777777" w:rsidR="00E9479B" w:rsidRPr="00560875" w:rsidRDefault="00E9479B" w:rsidP="00114E9F">
            <w:pPr>
              <w:pStyle w:val="Default0"/>
              <w:rPr>
                <w:rFonts w:ascii="Verdana" w:hAnsi="Verdana" w:cs="Calibri"/>
                <w:sz w:val="16"/>
                <w:szCs w:val="16"/>
              </w:rPr>
            </w:pPr>
          </w:p>
        </w:tc>
      </w:tr>
    </w:tbl>
    <w:p w14:paraId="7E89082B" w14:textId="77777777" w:rsidR="00E9479B" w:rsidRDefault="00E9479B" w:rsidP="00E9479B">
      <w:pPr>
        <w:rPr>
          <w:rFonts w:ascii="Arial" w:hAnsi="Arial" w:cs="Arial"/>
          <w:b/>
          <w:bCs/>
          <w:sz w:val="18"/>
          <w:szCs w:val="18"/>
        </w:rPr>
      </w:pPr>
    </w:p>
    <w:p w14:paraId="2EE4B8CC" w14:textId="77777777" w:rsidR="009C3682" w:rsidRDefault="009C3682" w:rsidP="009C3682"/>
    <w:p w14:paraId="5E5194F6" w14:textId="77777777" w:rsidR="009C3682" w:rsidRDefault="009C3682" w:rsidP="009C3682"/>
    <w:p w14:paraId="6A0B68CF" w14:textId="1792303F" w:rsidR="00A257AB" w:rsidRPr="009C3682" w:rsidRDefault="00A257AB" w:rsidP="009C3682">
      <w:pPr>
        <w:rPr>
          <w:rFonts w:ascii="Verdana" w:hAnsi="Verdana"/>
          <w:b/>
          <w:bCs/>
          <w:sz w:val="20"/>
          <w:lang w:val="en-US"/>
        </w:rPr>
      </w:pPr>
      <w:r w:rsidRPr="009C3682">
        <w:rPr>
          <w:rFonts w:ascii="Verdana" w:hAnsi="Verdana"/>
          <w:b/>
          <w:bCs/>
          <w:sz w:val="20"/>
        </w:rPr>
        <w:lastRenderedPageBreak/>
        <w:t>I</w:t>
      </w:r>
      <w:r w:rsidR="000C0E40" w:rsidRPr="009C3682">
        <w:rPr>
          <w:rFonts w:ascii="Verdana" w:hAnsi="Verdana"/>
          <w:b/>
          <w:bCs/>
          <w:sz w:val="20"/>
        </w:rPr>
        <w:t>nhoudsopgave</w:t>
      </w:r>
    </w:p>
    <w:p w14:paraId="510367F8" w14:textId="7C78BD10" w:rsidR="009C3682" w:rsidRDefault="00A96A55">
      <w:pPr>
        <w:pStyle w:val="TOC1"/>
        <w:rPr>
          <w:rFonts w:asciiTheme="minorHAnsi" w:eastAsiaTheme="minorEastAsia" w:hAnsiTheme="minorHAnsi" w:cstheme="minorBidi"/>
          <w:b w:val="0"/>
          <w:kern w:val="2"/>
          <w:sz w:val="22"/>
          <w:szCs w:val="22"/>
          <w14:ligatures w14:val="standardContextual"/>
        </w:rPr>
      </w:pPr>
      <w:r>
        <w:fldChar w:fldCharType="begin"/>
      </w:r>
      <w:r>
        <w:instrText xml:space="preserve"> TOC \o "1-2" \h \z \u </w:instrText>
      </w:r>
      <w:r>
        <w:fldChar w:fldCharType="separate"/>
      </w:r>
      <w:hyperlink w:anchor="_Toc146027341" w:history="1">
        <w:r w:rsidR="009C3682" w:rsidRPr="00A85BF2">
          <w:rPr>
            <w:rStyle w:val="Hyperlink"/>
          </w:rPr>
          <w:t>1</w:t>
        </w:r>
        <w:r w:rsidR="009C3682">
          <w:rPr>
            <w:rFonts w:asciiTheme="minorHAnsi" w:eastAsiaTheme="minorEastAsia" w:hAnsiTheme="minorHAnsi" w:cstheme="minorBidi"/>
            <w:b w:val="0"/>
            <w:kern w:val="2"/>
            <w:sz w:val="22"/>
            <w:szCs w:val="22"/>
            <w14:ligatures w14:val="standardContextual"/>
          </w:rPr>
          <w:tab/>
        </w:r>
        <w:r w:rsidR="009C3682" w:rsidRPr="00A85BF2">
          <w:rPr>
            <w:rStyle w:val="Hyperlink"/>
          </w:rPr>
          <w:t>Acceptatieprocedure</w:t>
        </w:r>
        <w:r w:rsidR="009C3682">
          <w:rPr>
            <w:webHidden/>
          </w:rPr>
          <w:tab/>
        </w:r>
        <w:r w:rsidR="009C3682">
          <w:rPr>
            <w:webHidden/>
          </w:rPr>
          <w:fldChar w:fldCharType="begin"/>
        </w:r>
        <w:r w:rsidR="009C3682">
          <w:rPr>
            <w:webHidden/>
          </w:rPr>
          <w:instrText xml:space="preserve"> PAGEREF _Toc146027341 \h </w:instrText>
        </w:r>
        <w:r w:rsidR="009C3682">
          <w:rPr>
            <w:webHidden/>
          </w:rPr>
        </w:r>
        <w:r w:rsidR="009C3682">
          <w:rPr>
            <w:webHidden/>
          </w:rPr>
          <w:fldChar w:fldCharType="separate"/>
        </w:r>
        <w:r w:rsidR="00223CF7">
          <w:rPr>
            <w:webHidden/>
          </w:rPr>
          <w:t>4</w:t>
        </w:r>
        <w:r w:rsidR="009C3682">
          <w:rPr>
            <w:webHidden/>
          </w:rPr>
          <w:fldChar w:fldCharType="end"/>
        </w:r>
      </w:hyperlink>
    </w:p>
    <w:p w14:paraId="0AB86BF0" w14:textId="627333EA" w:rsidR="009C3682" w:rsidRDefault="00FA1E28">
      <w:pPr>
        <w:pStyle w:val="TOC2"/>
        <w:rPr>
          <w:rFonts w:asciiTheme="minorHAnsi" w:eastAsiaTheme="minorEastAsia" w:hAnsiTheme="minorHAnsi" w:cstheme="minorBidi"/>
          <w:color w:val="auto"/>
          <w:spacing w:val="0"/>
          <w:kern w:val="2"/>
          <w:sz w:val="22"/>
          <w:szCs w:val="22"/>
          <w14:ligatures w14:val="standardContextual"/>
        </w:rPr>
      </w:pPr>
      <w:hyperlink w:anchor="_Toc146027342" w:history="1">
        <w:r w:rsidR="009C3682" w:rsidRPr="00A85BF2">
          <w:rPr>
            <w:rStyle w:val="Hyperlink"/>
          </w:rPr>
          <w:t>1.1</w:t>
        </w:r>
        <w:r w:rsidR="009C3682">
          <w:rPr>
            <w:rFonts w:asciiTheme="minorHAnsi" w:eastAsiaTheme="minorEastAsia" w:hAnsiTheme="minorHAnsi" w:cstheme="minorBidi"/>
            <w:color w:val="auto"/>
            <w:spacing w:val="0"/>
            <w:kern w:val="2"/>
            <w:sz w:val="22"/>
            <w:szCs w:val="22"/>
            <w14:ligatures w14:val="standardContextual"/>
          </w:rPr>
          <w:tab/>
        </w:r>
        <w:r w:rsidR="009C3682" w:rsidRPr="00A85BF2">
          <w:rPr>
            <w:rStyle w:val="Hyperlink"/>
          </w:rPr>
          <w:t>Inleiding</w:t>
        </w:r>
        <w:r w:rsidR="009C3682">
          <w:rPr>
            <w:webHidden/>
          </w:rPr>
          <w:tab/>
        </w:r>
        <w:r w:rsidR="009C3682">
          <w:rPr>
            <w:webHidden/>
          </w:rPr>
          <w:fldChar w:fldCharType="begin"/>
        </w:r>
        <w:r w:rsidR="009C3682">
          <w:rPr>
            <w:webHidden/>
          </w:rPr>
          <w:instrText xml:space="preserve"> PAGEREF _Toc146027342 \h </w:instrText>
        </w:r>
        <w:r w:rsidR="009C3682">
          <w:rPr>
            <w:webHidden/>
          </w:rPr>
        </w:r>
        <w:r w:rsidR="009C3682">
          <w:rPr>
            <w:webHidden/>
          </w:rPr>
          <w:fldChar w:fldCharType="separate"/>
        </w:r>
        <w:r w:rsidR="00223CF7">
          <w:rPr>
            <w:webHidden/>
          </w:rPr>
          <w:t>4</w:t>
        </w:r>
        <w:r w:rsidR="009C3682">
          <w:rPr>
            <w:webHidden/>
          </w:rPr>
          <w:fldChar w:fldCharType="end"/>
        </w:r>
      </w:hyperlink>
    </w:p>
    <w:p w14:paraId="60119DAB" w14:textId="6BC95099" w:rsidR="009C3682" w:rsidRDefault="00FA1E28">
      <w:pPr>
        <w:pStyle w:val="TOC2"/>
        <w:rPr>
          <w:rFonts w:asciiTheme="minorHAnsi" w:eastAsiaTheme="minorEastAsia" w:hAnsiTheme="minorHAnsi" w:cstheme="minorBidi"/>
          <w:color w:val="auto"/>
          <w:spacing w:val="0"/>
          <w:kern w:val="2"/>
          <w:sz w:val="22"/>
          <w:szCs w:val="22"/>
          <w14:ligatures w14:val="standardContextual"/>
        </w:rPr>
      </w:pPr>
      <w:hyperlink w:anchor="_Toc146027343" w:history="1">
        <w:r w:rsidR="009C3682" w:rsidRPr="00A85BF2">
          <w:rPr>
            <w:rStyle w:val="Hyperlink"/>
          </w:rPr>
          <w:t>1.2</w:t>
        </w:r>
        <w:r w:rsidR="009C3682">
          <w:rPr>
            <w:rFonts w:asciiTheme="minorHAnsi" w:eastAsiaTheme="minorEastAsia" w:hAnsiTheme="minorHAnsi" w:cstheme="minorBidi"/>
            <w:color w:val="auto"/>
            <w:spacing w:val="0"/>
            <w:kern w:val="2"/>
            <w:sz w:val="22"/>
            <w:szCs w:val="22"/>
            <w14:ligatures w14:val="standardContextual"/>
          </w:rPr>
          <w:tab/>
        </w:r>
        <w:r w:rsidR="009C3682" w:rsidRPr="00A85BF2">
          <w:rPr>
            <w:rStyle w:val="Hyperlink"/>
          </w:rPr>
          <w:t>Testprocedure</w:t>
        </w:r>
        <w:r w:rsidR="009C3682">
          <w:rPr>
            <w:webHidden/>
          </w:rPr>
          <w:tab/>
        </w:r>
        <w:r w:rsidR="009C3682">
          <w:rPr>
            <w:webHidden/>
          </w:rPr>
          <w:fldChar w:fldCharType="begin"/>
        </w:r>
        <w:r w:rsidR="009C3682">
          <w:rPr>
            <w:webHidden/>
          </w:rPr>
          <w:instrText xml:space="preserve"> PAGEREF _Toc146027343 \h </w:instrText>
        </w:r>
        <w:r w:rsidR="009C3682">
          <w:rPr>
            <w:webHidden/>
          </w:rPr>
        </w:r>
        <w:r w:rsidR="009C3682">
          <w:rPr>
            <w:webHidden/>
          </w:rPr>
          <w:fldChar w:fldCharType="separate"/>
        </w:r>
        <w:r w:rsidR="00223CF7">
          <w:rPr>
            <w:webHidden/>
          </w:rPr>
          <w:t>4</w:t>
        </w:r>
        <w:r w:rsidR="009C3682">
          <w:rPr>
            <w:webHidden/>
          </w:rPr>
          <w:fldChar w:fldCharType="end"/>
        </w:r>
      </w:hyperlink>
    </w:p>
    <w:p w14:paraId="1EDA8DE7" w14:textId="7A11DE52" w:rsidR="009C3682" w:rsidRDefault="00FA1E28">
      <w:pPr>
        <w:pStyle w:val="TOC1"/>
        <w:rPr>
          <w:rFonts w:asciiTheme="minorHAnsi" w:eastAsiaTheme="minorEastAsia" w:hAnsiTheme="minorHAnsi" w:cstheme="minorBidi"/>
          <w:b w:val="0"/>
          <w:kern w:val="2"/>
          <w:sz w:val="22"/>
          <w:szCs w:val="22"/>
          <w14:ligatures w14:val="standardContextual"/>
        </w:rPr>
      </w:pPr>
      <w:hyperlink w:anchor="_Toc146027344" w:history="1">
        <w:r w:rsidR="009C3682" w:rsidRPr="00A85BF2">
          <w:rPr>
            <w:rStyle w:val="Hyperlink"/>
          </w:rPr>
          <w:t>2</w:t>
        </w:r>
        <w:r w:rsidR="009C3682">
          <w:rPr>
            <w:rFonts w:asciiTheme="minorHAnsi" w:eastAsiaTheme="minorEastAsia" w:hAnsiTheme="minorHAnsi" w:cstheme="minorBidi"/>
            <w:b w:val="0"/>
            <w:kern w:val="2"/>
            <w:sz w:val="22"/>
            <w:szCs w:val="22"/>
            <w14:ligatures w14:val="standardContextual"/>
          </w:rPr>
          <w:tab/>
        </w:r>
        <w:r w:rsidR="009C3682" w:rsidRPr="00A85BF2">
          <w:rPr>
            <w:rStyle w:val="Hyperlink"/>
          </w:rPr>
          <w:t>Programma van eisen</w:t>
        </w:r>
        <w:r w:rsidR="009C3682">
          <w:rPr>
            <w:webHidden/>
          </w:rPr>
          <w:tab/>
        </w:r>
        <w:r w:rsidR="009C3682">
          <w:rPr>
            <w:webHidden/>
          </w:rPr>
          <w:fldChar w:fldCharType="begin"/>
        </w:r>
        <w:r w:rsidR="009C3682">
          <w:rPr>
            <w:webHidden/>
          </w:rPr>
          <w:instrText xml:space="preserve"> PAGEREF _Toc146027344 \h </w:instrText>
        </w:r>
        <w:r w:rsidR="009C3682">
          <w:rPr>
            <w:webHidden/>
          </w:rPr>
        </w:r>
        <w:r w:rsidR="009C3682">
          <w:rPr>
            <w:webHidden/>
          </w:rPr>
          <w:fldChar w:fldCharType="separate"/>
        </w:r>
        <w:r w:rsidR="00223CF7">
          <w:rPr>
            <w:webHidden/>
          </w:rPr>
          <w:t>5</w:t>
        </w:r>
        <w:r w:rsidR="009C3682">
          <w:rPr>
            <w:webHidden/>
          </w:rPr>
          <w:fldChar w:fldCharType="end"/>
        </w:r>
      </w:hyperlink>
    </w:p>
    <w:p w14:paraId="41829628" w14:textId="5B9A5D84" w:rsidR="009C3682" w:rsidRDefault="00FA1E28">
      <w:pPr>
        <w:pStyle w:val="TOC2"/>
        <w:rPr>
          <w:rFonts w:asciiTheme="minorHAnsi" w:eastAsiaTheme="minorEastAsia" w:hAnsiTheme="minorHAnsi" w:cstheme="minorBidi"/>
          <w:color w:val="auto"/>
          <w:spacing w:val="0"/>
          <w:kern w:val="2"/>
          <w:sz w:val="22"/>
          <w:szCs w:val="22"/>
          <w14:ligatures w14:val="standardContextual"/>
        </w:rPr>
      </w:pPr>
      <w:hyperlink w:anchor="_Toc146027345" w:history="1">
        <w:r w:rsidR="009C3682" w:rsidRPr="00A85BF2">
          <w:rPr>
            <w:rStyle w:val="Hyperlink"/>
          </w:rPr>
          <w:t>2.1</w:t>
        </w:r>
        <w:r w:rsidR="009C3682">
          <w:rPr>
            <w:rFonts w:asciiTheme="minorHAnsi" w:eastAsiaTheme="minorEastAsia" w:hAnsiTheme="minorHAnsi" w:cstheme="minorBidi"/>
            <w:color w:val="auto"/>
            <w:spacing w:val="0"/>
            <w:kern w:val="2"/>
            <w:sz w:val="22"/>
            <w:szCs w:val="22"/>
            <w14:ligatures w14:val="standardContextual"/>
          </w:rPr>
          <w:tab/>
        </w:r>
        <w:r w:rsidR="009C3682" w:rsidRPr="00A85BF2">
          <w:rPr>
            <w:rStyle w:val="Hyperlink"/>
          </w:rPr>
          <w:t>Inleiding</w:t>
        </w:r>
        <w:r w:rsidR="009C3682">
          <w:rPr>
            <w:webHidden/>
          </w:rPr>
          <w:tab/>
        </w:r>
        <w:r w:rsidR="009C3682">
          <w:rPr>
            <w:webHidden/>
          </w:rPr>
          <w:fldChar w:fldCharType="begin"/>
        </w:r>
        <w:r w:rsidR="009C3682">
          <w:rPr>
            <w:webHidden/>
          </w:rPr>
          <w:instrText xml:space="preserve"> PAGEREF _Toc146027345 \h </w:instrText>
        </w:r>
        <w:r w:rsidR="009C3682">
          <w:rPr>
            <w:webHidden/>
          </w:rPr>
        </w:r>
        <w:r w:rsidR="009C3682">
          <w:rPr>
            <w:webHidden/>
          </w:rPr>
          <w:fldChar w:fldCharType="separate"/>
        </w:r>
        <w:r w:rsidR="00223CF7">
          <w:rPr>
            <w:webHidden/>
          </w:rPr>
          <w:t>5</w:t>
        </w:r>
        <w:r w:rsidR="009C3682">
          <w:rPr>
            <w:webHidden/>
          </w:rPr>
          <w:fldChar w:fldCharType="end"/>
        </w:r>
      </w:hyperlink>
    </w:p>
    <w:p w14:paraId="49C7620F" w14:textId="6701AB3E" w:rsidR="009C3682" w:rsidRDefault="00FA1E28">
      <w:pPr>
        <w:pStyle w:val="TOC2"/>
        <w:rPr>
          <w:rFonts w:asciiTheme="minorHAnsi" w:eastAsiaTheme="minorEastAsia" w:hAnsiTheme="minorHAnsi" w:cstheme="minorBidi"/>
          <w:color w:val="auto"/>
          <w:spacing w:val="0"/>
          <w:kern w:val="2"/>
          <w:sz w:val="22"/>
          <w:szCs w:val="22"/>
          <w14:ligatures w14:val="standardContextual"/>
        </w:rPr>
      </w:pPr>
      <w:hyperlink w:anchor="_Toc146027346" w:history="1">
        <w:r w:rsidR="009C3682" w:rsidRPr="00A85BF2">
          <w:rPr>
            <w:rStyle w:val="Hyperlink"/>
          </w:rPr>
          <w:t>2.2</w:t>
        </w:r>
        <w:r w:rsidR="009C3682">
          <w:rPr>
            <w:rFonts w:asciiTheme="minorHAnsi" w:eastAsiaTheme="minorEastAsia" w:hAnsiTheme="minorHAnsi" w:cstheme="minorBidi"/>
            <w:color w:val="auto"/>
            <w:spacing w:val="0"/>
            <w:kern w:val="2"/>
            <w:sz w:val="22"/>
            <w:szCs w:val="22"/>
            <w14:ligatures w14:val="standardContextual"/>
          </w:rPr>
          <w:tab/>
        </w:r>
        <w:r w:rsidR="009C3682" w:rsidRPr="00A85BF2">
          <w:rPr>
            <w:rStyle w:val="Hyperlink"/>
          </w:rPr>
          <w:t>Definities</w:t>
        </w:r>
        <w:r w:rsidR="009C3682">
          <w:rPr>
            <w:webHidden/>
          </w:rPr>
          <w:tab/>
        </w:r>
        <w:r w:rsidR="009C3682">
          <w:rPr>
            <w:webHidden/>
          </w:rPr>
          <w:fldChar w:fldCharType="begin"/>
        </w:r>
        <w:r w:rsidR="009C3682">
          <w:rPr>
            <w:webHidden/>
          </w:rPr>
          <w:instrText xml:space="preserve"> PAGEREF _Toc146027346 \h </w:instrText>
        </w:r>
        <w:r w:rsidR="009C3682">
          <w:rPr>
            <w:webHidden/>
          </w:rPr>
        </w:r>
        <w:r w:rsidR="009C3682">
          <w:rPr>
            <w:webHidden/>
          </w:rPr>
          <w:fldChar w:fldCharType="separate"/>
        </w:r>
        <w:r w:rsidR="00223CF7">
          <w:rPr>
            <w:webHidden/>
          </w:rPr>
          <w:t>5</w:t>
        </w:r>
        <w:r w:rsidR="009C3682">
          <w:rPr>
            <w:webHidden/>
          </w:rPr>
          <w:fldChar w:fldCharType="end"/>
        </w:r>
      </w:hyperlink>
    </w:p>
    <w:p w14:paraId="0109B803" w14:textId="16E46380" w:rsidR="009C3682" w:rsidRDefault="00FA1E28">
      <w:pPr>
        <w:pStyle w:val="TOC2"/>
        <w:rPr>
          <w:rFonts w:asciiTheme="minorHAnsi" w:eastAsiaTheme="minorEastAsia" w:hAnsiTheme="minorHAnsi" w:cstheme="minorBidi"/>
          <w:color w:val="auto"/>
          <w:spacing w:val="0"/>
          <w:kern w:val="2"/>
          <w:sz w:val="22"/>
          <w:szCs w:val="22"/>
          <w14:ligatures w14:val="standardContextual"/>
        </w:rPr>
      </w:pPr>
      <w:hyperlink w:anchor="_Toc146027347" w:history="1">
        <w:r w:rsidR="009C3682" w:rsidRPr="00A85BF2">
          <w:rPr>
            <w:rStyle w:val="Hyperlink"/>
          </w:rPr>
          <w:t>2.3</w:t>
        </w:r>
        <w:r w:rsidR="009C3682">
          <w:rPr>
            <w:rFonts w:asciiTheme="minorHAnsi" w:eastAsiaTheme="minorEastAsia" w:hAnsiTheme="minorHAnsi" w:cstheme="minorBidi"/>
            <w:color w:val="auto"/>
            <w:spacing w:val="0"/>
            <w:kern w:val="2"/>
            <w:sz w:val="22"/>
            <w:szCs w:val="22"/>
            <w14:ligatures w14:val="standardContextual"/>
          </w:rPr>
          <w:tab/>
        </w:r>
        <w:r w:rsidR="009C3682" w:rsidRPr="00A85BF2">
          <w:rPr>
            <w:rStyle w:val="Hyperlink"/>
          </w:rPr>
          <w:t>Core Switch</w:t>
        </w:r>
        <w:r w:rsidR="009C3682">
          <w:rPr>
            <w:webHidden/>
          </w:rPr>
          <w:tab/>
        </w:r>
        <w:r w:rsidR="009C3682">
          <w:rPr>
            <w:webHidden/>
          </w:rPr>
          <w:fldChar w:fldCharType="begin"/>
        </w:r>
        <w:r w:rsidR="009C3682">
          <w:rPr>
            <w:webHidden/>
          </w:rPr>
          <w:instrText xml:space="preserve"> PAGEREF _Toc146027347 \h </w:instrText>
        </w:r>
        <w:r w:rsidR="009C3682">
          <w:rPr>
            <w:webHidden/>
          </w:rPr>
        </w:r>
        <w:r w:rsidR="009C3682">
          <w:rPr>
            <w:webHidden/>
          </w:rPr>
          <w:fldChar w:fldCharType="separate"/>
        </w:r>
        <w:r w:rsidR="00223CF7">
          <w:rPr>
            <w:webHidden/>
          </w:rPr>
          <w:t>8</w:t>
        </w:r>
        <w:r w:rsidR="009C3682">
          <w:rPr>
            <w:webHidden/>
          </w:rPr>
          <w:fldChar w:fldCharType="end"/>
        </w:r>
      </w:hyperlink>
    </w:p>
    <w:p w14:paraId="6CE50768" w14:textId="57F73AB6" w:rsidR="009C3682" w:rsidRDefault="00FA1E28">
      <w:pPr>
        <w:pStyle w:val="TOC2"/>
        <w:rPr>
          <w:rFonts w:asciiTheme="minorHAnsi" w:eastAsiaTheme="minorEastAsia" w:hAnsiTheme="minorHAnsi" w:cstheme="minorBidi"/>
          <w:color w:val="auto"/>
          <w:spacing w:val="0"/>
          <w:kern w:val="2"/>
          <w:sz w:val="22"/>
          <w:szCs w:val="22"/>
          <w14:ligatures w14:val="standardContextual"/>
        </w:rPr>
      </w:pPr>
      <w:hyperlink w:anchor="_Toc146027348" w:history="1">
        <w:r w:rsidR="009C3682" w:rsidRPr="00A85BF2">
          <w:rPr>
            <w:rStyle w:val="Hyperlink"/>
          </w:rPr>
          <w:t>2.4</w:t>
        </w:r>
        <w:r w:rsidR="009C3682">
          <w:rPr>
            <w:rFonts w:asciiTheme="minorHAnsi" w:eastAsiaTheme="minorEastAsia" w:hAnsiTheme="minorHAnsi" w:cstheme="minorBidi"/>
            <w:color w:val="auto"/>
            <w:spacing w:val="0"/>
            <w:kern w:val="2"/>
            <w:sz w:val="22"/>
            <w:szCs w:val="22"/>
            <w14:ligatures w14:val="standardContextual"/>
          </w:rPr>
          <w:tab/>
        </w:r>
        <w:r w:rsidR="009C3682" w:rsidRPr="00A85BF2">
          <w:rPr>
            <w:rStyle w:val="Hyperlink"/>
          </w:rPr>
          <w:t>Concentrator Switch</w:t>
        </w:r>
        <w:r w:rsidR="009C3682">
          <w:rPr>
            <w:webHidden/>
          </w:rPr>
          <w:tab/>
        </w:r>
        <w:r w:rsidR="009C3682">
          <w:rPr>
            <w:webHidden/>
          </w:rPr>
          <w:fldChar w:fldCharType="begin"/>
        </w:r>
        <w:r w:rsidR="009C3682">
          <w:rPr>
            <w:webHidden/>
          </w:rPr>
          <w:instrText xml:space="preserve"> PAGEREF _Toc146027348 \h </w:instrText>
        </w:r>
        <w:r w:rsidR="009C3682">
          <w:rPr>
            <w:webHidden/>
          </w:rPr>
        </w:r>
        <w:r w:rsidR="009C3682">
          <w:rPr>
            <w:webHidden/>
          </w:rPr>
          <w:fldChar w:fldCharType="separate"/>
        </w:r>
        <w:r w:rsidR="00223CF7">
          <w:rPr>
            <w:webHidden/>
          </w:rPr>
          <w:t>14</w:t>
        </w:r>
        <w:r w:rsidR="009C3682">
          <w:rPr>
            <w:webHidden/>
          </w:rPr>
          <w:fldChar w:fldCharType="end"/>
        </w:r>
      </w:hyperlink>
    </w:p>
    <w:p w14:paraId="5977E4CF" w14:textId="295A0317" w:rsidR="00481318" w:rsidRPr="004A78B8" w:rsidRDefault="00A96A55" w:rsidP="002576BA">
      <w:pPr>
        <w:pStyle w:val="EmeritorKop1Geennummering"/>
        <w:rPr>
          <w:rFonts w:ascii="Verdana" w:hAnsi="Verdana"/>
          <w:sz w:val="18"/>
          <w:szCs w:val="18"/>
        </w:rPr>
      </w:pPr>
      <w:r>
        <w:fldChar w:fldCharType="end"/>
      </w:r>
      <w:r w:rsidR="00290985">
        <w:br w:type="page"/>
      </w:r>
    </w:p>
    <w:p w14:paraId="12A4FF85" w14:textId="590655FC" w:rsidR="00A257AB" w:rsidRPr="005E0301" w:rsidRDefault="00A62D69" w:rsidP="005F2509">
      <w:pPr>
        <w:pStyle w:val="Heading1"/>
        <w:numPr>
          <w:ilvl w:val="0"/>
          <w:numId w:val="17"/>
        </w:numPr>
        <w:tabs>
          <w:tab w:val="left" w:pos="567"/>
        </w:tabs>
        <w:ind w:left="567" w:hanging="567"/>
        <w:rPr>
          <w:rFonts w:ascii="Verdana" w:hAnsi="Verdana"/>
          <w:b w:val="0"/>
          <w:caps w:val="0"/>
          <w:sz w:val="24"/>
          <w:szCs w:val="22"/>
        </w:rPr>
      </w:pPr>
      <w:bookmarkStart w:id="0" w:name="_Toc146027341"/>
      <w:r>
        <w:rPr>
          <w:rFonts w:ascii="Verdana" w:hAnsi="Verdana"/>
          <w:b w:val="0"/>
          <w:caps w:val="0"/>
          <w:sz w:val="24"/>
          <w:szCs w:val="22"/>
        </w:rPr>
        <w:lastRenderedPageBreak/>
        <w:t>Acceptatieprocedure</w:t>
      </w:r>
      <w:bookmarkEnd w:id="0"/>
    </w:p>
    <w:p w14:paraId="5EEB3BCD" w14:textId="1D52F9DE" w:rsidR="00A257AB" w:rsidRDefault="00A62D69" w:rsidP="005F2509">
      <w:pPr>
        <w:pStyle w:val="Heading2"/>
        <w:keepNext/>
        <w:numPr>
          <w:ilvl w:val="1"/>
          <w:numId w:val="17"/>
        </w:numPr>
        <w:tabs>
          <w:tab w:val="left" w:pos="567"/>
        </w:tabs>
        <w:spacing w:line="240" w:lineRule="atLeast"/>
        <w:ind w:left="567" w:hanging="567"/>
        <w:rPr>
          <w:rFonts w:ascii="Verdana" w:hAnsi="Verdana"/>
          <w:i w:val="0"/>
          <w:sz w:val="18"/>
          <w:szCs w:val="18"/>
        </w:rPr>
      </w:pPr>
      <w:bookmarkStart w:id="1" w:name="_Toc146027342"/>
      <w:r>
        <w:rPr>
          <w:rFonts w:ascii="Verdana" w:hAnsi="Verdana"/>
          <w:i w:val="0"/>
          <w:sz w:val="18"/>
          <w:szCs w:val="18"/>
        </w:rPr>
        <w:t>Inleiding</w:t>
      </w:r>
      <w:bookmarkEnd w:id="1"/>
    </w:p>
    <w:p w14:paraId="16717371" w14:textId="11CC09F6" w:rsidR="002576BA" w:rsidRDefault="002576BA" w:rsidP="002576BA">
      <w:pPr>
        <w:spacing w:line="240" w:lineRule="atLeast"/>
        <w:rPr>
          <w:rFonts w:ascii="Verdana" w:hAnsi="Verdana"/>
          <w:sz w:val="18"/>
          <w:szCs w:val="18"/>
        </w:rPr>
      </w:pPr>
      <w:r>
        <w:rPr>
          <w:rFonts w:ascii="Verdana" w:hAnsi="Verdana"/>
          <w:sz w:val="18"/>
          <w:szCs w:val="18"/>
        </w:rPr>
        <w:t>De acceptatieprocedure bestaat uit twee hoofdstappen die onderstaand worden toegelicht.</w:t>
      </w:r>
    </w:p>
    <w:p w14:paraId="32CC8ACA" w14:textId="77777777" w:rsidR="002576BA" w:rsidRDefault="002576BA" w:rsidP="002576BA">
      <w:pPr>
        <w:pStyle w:val="ListParagraph"/>
        <w:ind w:left="0"/>
        <w:rPr>
          <w:rFonts w:ascii="Verdana" w:hAnsi="Verdana"/>
          <w:sz w:val="18"/>
          <w:szCs w:val="18"/>
        </w:rPr>
      </w:pPr>
    </w:p>
    <w:p w14:paraId="7F5BA1AE" w14:textId="0D3DE00B" w:rsidR="002576BA" w:rsidRPr="002576BA" w:rsidRDefault="002576BA" w:rsidP="002576BA">
      <w:pPr>
        <w:pStyle w:val="ListParagraph"/>
        <w:ind w:left="0"/>
        <w:rPr>
          <w:rFonts w:ascii="Verdana" w:hAnsi="Verdana"/>
          <w:i/>
          <w:iCs/>
          <w:sz w:val="18"/>
          <w:szCs w:val="18"/>
        </w:rPr>
      </w:pPr>
      <w:r w:rsidRPr="002576BA">
        <w:rPr>
          <w:rFonts w:ascii="Verdana" w:hAnsi="Verdana"/>
          <w:i/>
          <w:iCs/>
          <w:sz w:val="18"/>
          <w:szCs w:val="18"/>
        </w:rPr>
        <w:t>Inspectie</w:t>
      </w:r>
    </w:p>
    <w:p w14:paraId="016200F1" w14:textId="742E7A93" w:rsidR="00A62D69" w:rsidRDefault="002576BA" w:rsidP="00A62D69">
      <w:pPr>
        <w:tabs>
          <w:tab w:val="left" w:pos="709"/>
        </w:tabs>
        <w:spacing w:line="240" w:lineRule="atLeast"/>
        <w:rPr>
          <w:rFonts w:ascii="Verdana" w:hAnsi="Verdana" w:cs="Arial"/>
          <w:sz w:val="18"/>
          <w:szCs w:val="18"/>
        </w:rPr>
      </w:pPr>
      <w:r w:rsidRPr="002576BA">
        <w:rPr>
          <w:rFonts w:ascii="Verdana" w:hAnsi="Verdana" w:cs="Arial"/>
          <w:sz w:val="18"/>
          <w:szCs w:val="18"/>
        </w:rPr>
        <w:t>De Inschrijver moet bewijzen dat alle bestelde hardware is geleverd, waarbij alle hardware wordt geteld en bevestigd op een checklist. Als er veel identieke eenheden van een bepaald onderdeel worden afgeleverd, kan de ASTRON-vertegenwoordiger inspectie van een willekeurige subset toestaan</w:t>
      </w:r>
      <w:r>
        <w:rPr>
          <w:rFonts w:ascii="Verdana" w:hAnsi="Verdana" w:cs="Arial"/>
          <w:sz w:val="18"/>
          <w:szCs w:val="18"/>
        </w:rPr>
        <w:t>.</w:t>
      </w:r>
      <w:r w:rsidR="00325B23">
        <w:rPr>
          <w:rFonts w:ascii="Verdana" w:hAnsi="Verdana" w:cs="Arial"/>
          <w:sz w:val="18"/>
          <w:szCs w:val="18"/>
        </w:rPr>
        <w:t xml:space="preserve"> De inspectie wordt binnen 1 werkdag na levering uitgevoerd.</w:t>
      </w:r>
    </w:p>
    <w:p w14:paraId="39094F7E" w14:textId="77777777" w:rsidR="002576BA" w:rsidRDefault="002576BA" w:rsidP="00A62D69">
      <w:pPr>
        <w:tabs>
          <w:tab w:val="left" w:pos="709"/>
        </w:tabs>
        <w:spacing w:line="240" w:lineRule="atLeast"/>
        <w:rPr>
          <w:rFonts w:ascii="Verdana" w:hAnsi="Verdana" w:cs="Arial"/>
          <w:sz w:val="18"/>
          <w:szCs w:val="18"/>
        </w:rPr>
      </w:pPr>
    </w:p>
    <w:p w14:paraId="29C6D246" w14:textId="51611E4C" w:rsidR="002576BA" w:rsidRDefault="002576BA" w:rsidP="002576BA">
      <w:pPr>
        <w:tabs>
          <w:tab w:val="left" w:pos="709"/>
        </w:tabs>
        <w:spacing w:line="240" w:lineRule="atLeast"/>
        <w:rPr>
          <w:rFonts w:ascii="Verdana" w:hAnsi="Verdana" w:cs="Arial"/>
          <w:sz w:val="18"/>
          <w:szCs w:val="18"/>
        </w:rPr>
      </w:pPr>
      <w:r w:rsidRPr="002576BA">
        <w:rPr>
          <w:rFonts w:ascii="Verdana" w:hAnsi="Verdana" w:cs="Arial"/>
          <w:i/>
          <w:iCs/>
          <w:sz w:val="18"/>
          <w:szCs w:val="18"/>
        </w:rPr>
        <w:t>Acceptatietest</w:t>
      </w:r>
    </w:p>
    <w:p w14:paraId="778E7F05" w14:textId="1940AA98" w:rsidR="002576BA" w:rsidRPr="002576BA" w:rsidRDefault="002576BA" w:rsidP="002576BA">
      <w:pPr>
        <w:tabs>
          <w:tab w:val="left" w:pos="709"/>
        </w:tabs>
        <w:spacing w:line="240" w:lineRule="atLeast"/>
        <w:rPr>
          <w:rFonts w:ascii="Verdana" w:hAnsi="Verdana" w:cs="Arial"/>
          <w:sz w:val="18"/>
          <w:szCs w:val="18"/>
        </w:rPr>
      </w:pPr>
      <w:r>
        <w:rPr>
          <w:rFonts w:ascii="Verdana" w:hAnsi="Verdana" w:cs="Arial"/>
          <w:sz w:val="18"/>
          <w:szCs w:val="18"/>
        </w:rPr>
        <w:t>De acceptatietest bestaat uit twee onderdelen:</w:t>
      </w:r>
    </w:p>
    <w:p w14:paraId="175B12A4" w14:textId="1210154C" w:rsidR="00D55AC8" w:rsidRPr="002576BA" w:rsidRDefault="002576BA" w:rsidP="00E41E54">
      <w:pPr>
        <w:tabs>
          <w:tab w:val="left" w:pos="709"/>
        </w:tabs>
        <w:spacing w:line="240" w:lineRule="atLeast"/>
        <w:ind w:left="567" w:hanging="283"/>
        <w:rPr>
          <w:rFonts w:ascii="Verdana" w:hAnsi="Verdana" w:cs="Arial"/>
          <w:sz w:val="18"/>
          <w:szCs w:val="18"/>
        </w:rPr>
      </w:pPr>
      <w:r w:rsidRPr="56011598">
        <w:rPr>
          <w:rFonts w:ascii="Verdana" w:hAnsi="Verdana" w:cs="Arial"/>
          <w:sz w:val="18"/>
          <w:szCs w:val="18"/>
        </w:rPr>
        <w:t>•</w:t>
      </w:r>
      <w:r>
        <w:tab/>
      </w:r>
      <w:r w:rsidRPr="56011598">
        <w:rPr>
          <w:rFonts w:ascii="Verdana" w:hAnsi="Verdana" w:cs="Arial"/>
          <w:sz w:val="18"/>
          <w:szCs w:val="18"/>
        </w:rPr>
        <w:t xml:space="preserve">Een test </w:t>
      </w:r>
      <w:r w:rsidR="000E1595" w:rsidRPr="56011598">
        <w:rPr>
          <w:rFonts w:ascii="Verdana" w:hAnsi="Verdana" w:cs="Arial"/>
          <w:sz w:val="18"/>
          <w:szCs w:val="18"/>
        </w:rPr>
        <w:t xml:space="preserve">van de Producten </w:t>
      </w:r>
      <w:r w:rsidRPr="56011598">
        <w:rPr>
          <w:rFonts w:ascii="Verdana" w:hAnsi="Verdana" w:cs="Arial"/>
          <w:sz w:val="18"/>
          <w:szCs w:val="18"/>
        </w:rPr>
        <w:t xml:space="preserve">door de Opdrachtnemer. Deze voert na gunning de beschreven test uit, documenteert de uitkomsten en overhandigt deze </w:t>
      </w:r>
      <w:r w:rsidR="00325B23" w:rsidRPr="56011598">
        <w:rPr>
          <w:rFonts w:ascii="Verdana" w:hAnsi="Verdana" w:cs="Arial"/>
          <w:sz w:val="18"/>
          <w:szCs w:val="18"/>
        </w:rPr>
        <w:t xml:space="preserve">documentatie </w:t>
      </w:r>
      <w:r w:rsidRPr="56011598">
        <w:rPr>
          <w:rFonts w:ascii="Verdana" w:hAnsi="Verdana" w:cs="Arial"/>
          <w:sz w:val="18"/>
          <w:szCs w:val="18"/>
        </w:rPr>
        <w:t xml:space="preserve">aan ASTRON </w:t>
      </w:r>
      <w:r w:rsidR="00325B23" w:rsidRPr="56011598">
        <w:rPr>
          <w:rFonts w:ascii="Verdana" w:hAnsi="Verdana" w:cs="Arial"/>
          <w:sz w:val="18"/>
          <w:szCs w:val="18"/>
        </w:rPr>
        <w:t>ter referentie</w:t>
      </w:r>
      <w:r w:rsidR="00FA120E" w:rsidRPr="56011598">
        <w:rPr>
          <w:rFonts w:ascii="Verdana" w:hAnsi="Verdana" w:cs="Arial"/>
          <w:sz w:val="18"/>
          <w:szCs w:val="18"/>
        </w:rPr>
        <w:t>.</w:t>
      </w:r>
    </w:p>
    <w:p w14:paraId="050F9D5D" w14:textId="20874C7D" w:rsidR="002576BA" w:rsidRPr="002576BA" w:rsidRDefault="002576BA" w:rsidP="002576BA">
      <w:pPr>
        <w:tabs>
          <w:tab w:val="left" w:pos="709"/>
        </w:tabs>
        <w:spacing w:line="240" w:lineRule="atLeast"/>
        <w:ind w:left="567" w:hanging="283"/>
        <w:rPr>
          <w:rFonts w:ascii="Verdana" w:hAnsi="Verdana" w:cs="Arial"/>
          <w:sz w:val="18"/>
          <w:szCs w:val="18"/>
        </w:rPr>
      </w:pPr>
      <w:r w:rsidRPr="002576BA">
        <w:rPr>
          <w:rFonts w:ascii="Verdana" w:hAnsi="Verdana" w:cs="Arial"/>
          <w:sz w:val="18"/>
          <w:szCs w:val="18"/>
        </w:rPr>
        <w:t>•</w:t>
      </w:r>
      <w:r w:rsidRPr="002576BA">
        <w:rPr>
          <w:rFonts w:ascii="Verdana" w:hAnsi="Verdana" w:cs="Arial"/>
          <w:sz w:val="18"/>
          <w:szCs w:val="18"/>
        </w:rPr>
        <w:tab/>
      </w:r>
      <w:r w:rsidR="00325B23">
        <w:rPr>
          <w:rFonts w:ascii="Verdana" w:hAnsi="Verdana" w:cs="Arial"/>
          <w:sz w:val="18"/>
          <w:szCs w:val="18"/>
        </w:rPr>
        <w:t>Test</w:t>
      </w:r>
      <w:r w:rsidR="00B96EAE">
        <w:rPr>
          <w:rFonts w:ascii="Verdana" w:hAnsi="Verdana" w:cs="Arial"/>
          <w:sz w:val="18"/>
          <w:szCs w:val="18"/>
        </w:rPr>
        <w:t>en</w:t>
      </w:r>
      <w:r w:rsidRPr="002576BA">
        <w:rPr>
          <w:rFonts w:ascii="Verdana" w:hAnsi="Verdana" w:cs="Arial"/>
          <w:sz w:val="18"/>
          <w:szCs w:val="18"/>
        </w:rPr>
        <w:t xml:space="preserve"> door ASTRON</w:t>
      </w:r>
      <w:r w:rsidR="00325B23">
        <w:rPr>
          <w:rFonts w:ascii="Verdana" w:hAnsi="Verdana" w:cs="Arial"/>
          <w:sz w:val="18"/>
          <w:szCs w:val="18"/>
        </w:rPr>
        <w:t xml:space="preserve"> volgens de procedure zoals beschreven in paragraaf 1.2 onderstaand.</w:t>
      </w:r>
    </w:p>
    <w:p w14:paraId="07A71BC1" w14:textId="0163EEA5" w:rsidR="00E74C7C" w:rsidRPr="006E34AF" w:rsidRDefault="00325B23" w:rsidP="005F2509">
      <w:pPr>
        <w:pStyle w:val="Heading2"/>
        <w:keepNext/>
        <w:numPr>
          <w:ilvl w:val="1"/>
          <w:numId w:val="17"/>
        </w:numPr>
        <w:tabs>
          <w:tab w:val="left" w:pos="567"/>
        </w:tabs>
        <w:spacing w:line="240" w:lineRule="atLeast"/>
        <w:ind w:left="567" w:hanging="567"/>
        <w:rPr>
          <w:rFonts w:ascii="Verdana" w:hAnsi="Verdana"/>
          <w:i w:val="0"/>
          <w:sz w:val="18"/>
          <w:szCs w:val="18"/>
        </w:rPr>
      </w:pPr>
      <w:bookmarkStart w:id="2" w:name="_Toc356988587"/>
      <w:bookmarkStart w:id="3" w:name="_Toc356994358"/>
      <w:bookmarkStart w:id="4" w:name="_Toc356994748"/>
      <w:bookmarkStart w:id="5" w:name="_Toc356995010"/>
      <w:bookmarkStart w:id="6" w:name="_Toc356995956"/>
      <w:bookmarkStart w:id="7" w:name="_Toc356996104"/>
      <w:bookmarkStart w:id="8" w:name="_Toc356996252"/>
      <w:bookmarkStart w:id="9" w:name="_Toc357020925"/>
      <w:bookmarkStart w:id="10" w:name="_Toc146027343"/>
      <w:bookmarkEnd w:id="2"/>
      <w:bookmarkEnd w:id="3"/>
      <w:bookmarkEnd w:id="4"/>
      <w:bookmarkEnd w:id="5"/>
      <w:bookmarkEnd w:id="6"/>
      <w:bookmarkEnd w:id="7"/>
      <w:bookmarkEnd w:id="8"/>
      <w:bookmarkEnd w:id="9"/>
      <w:r>
        <w:rPr>
          <w:rFonts w:ascii="Verdana" w:hAnsi="Verdana"/>
          <w:i w:val="0"/>
          <w:sz w:val="18"/>
          <w:szCs w:val="18"/>
        </w:rPr>
        <w:t>Testprocedure</w:t>
      </w:r>
      <w:bookmarkEnd w:id="10"/>
    </w:p>
    <w:p w14:paraId="794C67A6" w14:textId="2C2ACE62" w:rsidR="00325B23" w:rsidRPr="00325B23" w:rsidRDefault="00325B23" w:rsidP="00325B23">
      <w:pPr>
        <w:tabs>
          <w:tab w:val="left" w:pos="709"/>
        </w:tabs>
        <w:spacing w:line="240" w:lineRule="atLeast"/>
        <w:rPr>
          <w:rFonts w:ascii="Verdana" w:hAnsi="Verdana" w:cs="Arial"/>
          <w:sz w:val="18"/>
          <w:szCs w:val="18"/>
        </w:rPr>
      </w:pPr>
      <w:r w:rsidRPr="00325B23">
        <w:rPr>
          <w:rFonts w:ascii="Verdana" w:hAnsi="Verdana" w:cs="Arial"/>
          <w:sz w:val="18"/>
          <w:szCs w:val="18"/>
        </w:rPr>
        <w:t xml:space="preserve">De </w:t>
      </w:r>
      <w:r>
        <w:rPr>
          <w:rFonts w:ascii="Verdana" w:hAnsi="Verdana" w:cs="Arial"/>
          <w:sz w:val="18"/>
          <w:szCs w:val="18"/>
        </w:rPr>
        <w:t xml:space="preserve">testprocedure </w:t>
      </w:r>
      <w:r w:rsidR="00391282" w:rsidRPr="00305A70">
        <w:rPr>
          <w:rFonts w:ascii="Verdana" w:hAnsi="Verdana" w:cs="Arial"/>
          <w:sz w:val="18"/>
          <w:szCs w:val="18"/>
        </w:rPr>
        <w:t>heeft alleen betrekking op de Producten</w:t>
      </w:r>
      <w:r w:rsidR="00391282">
        <w:rPr>
          <w:rFonts w:ascii="Verdana" w:hAnsi="Verdana" w:cs="Arial"/>
          <w:sz w:val="18"/>
          <w:szCs w:val="18"/>
        </w:rPr>
        <w:t xml:space="preserve"> en </w:t>
      </w:r>
      <w:r>
        <w:rPr>
          <w:rFonts w:ascii="Verdana" w:hAnsi="Verdana" w:cs="Arial"/>
          <w:sz w:val="18"/>
          <w:szCs w:val="18"/>
        </w:rPr>
        <w:t xml:space="preserve">verloopt </w:t>
      </w:r>
      <w:r w:rsidRPr="00325B23">
        <w:rPr>
          <w:rFonts w:ascii="Verdana" w:hAnsi="Verdana" w:cs="Arial"/>
          <w:sz w:val="18"/>
          <w:szCs w:val="18"/>
        </w:rPr>
        <w:t>als volgt:</w:t>
      </w:r>
    </w:p>
    <w:p w14:paraId="4570883A" w14:textId="0B064CD9" w:rsidR="00325B23" w:rsidRPr="00325B23" w:rsidRDefault="00325B23" w:rsidP="00325B23">
      <w:pPr>
        <w:tabs>
          <w:tab w:val="left" w:pos="567"/>
        </w:tabs>
        <w:spacing w:line="240" w:lineRule="atLeast"/>
        <w:ind w:left="567" w:hanging="283"/>
        <w:rPr>
          <w:rFonts w:ascii="Verdana" w:hAnsi="Verdana" w:cs="Arial"/>
          <w:sz w:val="18"/>
          <w:szCs w:val="18"/>
        </w:rPr>
      </w:pPr>
      <w:r w:rsidRPr="00325B23">
        <w:rPr>
          <w:rFonts w:ascii="Verdana" w:hAnsi="Verdana" w:cs="Arial"/>
          <w:sz w:val="18"/>
          <w:szCs w:val="18"/>
        </w:rPr>
        <w:t>•</w:t>
      </w:r>
      <w:r w:rsidRPr="00325B23">
        <w:rPr>
          <w:rFonts w:ascii="Verdana" w:hAnsi="Verdana" w:cs="Arial"/>
          <w:sz w:val="18"/>
          <w:szCs w:val="18"/>
        </w:rPr>
        <w:tab/>
        <w:t xml:space="preserve">ASTRON </w:t>
      </w:r>
      <w:r>
        <w:rPr>
          <w:rFonts w:ascii="Verdana" w:hAnsi="Verdana" w:cs="Arial"/>
          <w:sz w:val="18"/>
          <w:szCs w:val="18"/>
        </w:rPr>
        <w:t xml:space="preserve">voert </w:t>
      </w:r>
      <w:r w:rsidRPr="00325B23">
        <w:rPr>
          <w:rFonts w:ascii="Verdana" w:hAnsi="Verdana" w:cs="Arial"/>
          <w:sz w:val="18"/>
          <w:szCs w:val="18"/>
        </w:rPr>
        <w:t xml:space="preserve">binnen 20 werkdagen </w:t>
      </w:r>
      <w:r>
        <w:rPr>
          <w:rFonts w:ascii="Verdana" w:hAnsi="Verdana" w:cs="Arial"/>
          <w:sz w:val="18"/>
          <w:szCs w:val="18"/>
        </w:rPr>
        <w:t xml:space="preserve">na levering </w:t>
      </w:r>
      <w:r w:rsidRPr="00325B23">
        <w:rPr>
          <w:rFonts w:ascii="Verdana" w:hAnsi="Verdana" w:cs="Arial"/>
          <w:sz w:val="18"/>
          <w:szCs w:val="18"/>
        </w:rPr>
        <w:t>de test</w:t>
      </w:r>
      <w:r w:rsidR="00494E6A">
        <w:rPr>
          <w:rFonts w:ascii="Verdana" w:hAnsi="Verdana" w:cs="Arial"/>
          <w:sz w:val="18"/>
          <w:szCs w:val="18"/>
        </w:rPr>
        <w:t>en</w:t>
      </w:r>
      <w:r w:rsidRPr="00325B23">
        <w:rPr>
          <w:rFonts w:ascii="Verdana" w:hAnsi="Verdana" w:cs="Arial"/>
          <w:sz w:val="18"/>
          <w:szCs w:val="18"/>
        </w:rPr>
        <w:t xml:space="preserve"> </w:t>
      </w:r>
      <w:r>
        <w:rPr>
          <w:rFonts w:ascii="Verdana" w:hAnsi="Verdana" w:cs="Arial"/>
          <w:sz w:val="18"/>
          <w:szCs w:val="18"/>
        </w:rPr>
        <w:t>uit zoals beschreven in het programma van eisen in hoofdstuk twee van dit document;</w:t>
      </w:r>
    </w:p>
    <w:p w14:paraId="0926FB88" w14:textId="5A80F25E" w:rsidR="00325B23" w:rsidRPr="00325B23" w:rsidRDefault="00325B23" w:rsidP="00325B23">
      <w:pPr>
        <w:tabs>
          <w:tab w:val="left" w:pos="567"/>
        </w:tabs>
        <w:spacing w:line="240" w:lineRule="atLeast"/>
        <w:ind w:left="567" w:hanging="283"/>
        <w:rPr>
          <w:rFonts w:ascii="Verdana" w:hAnsi="Verdana" w:cs="Arial"/>
          <w:sz w:val="18"/>
          <w:szCs w:val="18"/>
        </w:rPr>
      </w:pPr>
      <w:r w:rsidRPr="00325B23">
        <w:rPr>
          <w:rFonts w:ascii="Verdana" w:hAnsi="Verdana" w:cs="Arial"/>
          <w:sz w:val="18"/>
          <w:szCs w:val="18"/>
        </w:rPr>
        <w:t>•</w:t>
      </w:r>
      <w:r w:rsidRPr="00325B23">
        <w:rPr>
          <w:rFonts w:ascii="Verdana" w:hAnsi="Verdana" w:cs="Arial"/>
          <w:sz w:val="18"/>
          <w:szCs w:val="18"/>
        </w:rPr>
        <w:tab/>
      </w:r>
      <w:r>
        <w:rPr>
          <w:rFonts w:ascii="Verdana" w:hAnsi="Verdana" w:cs="Arial"/>
          <w:sz w:val="18"/>
          <w:szCs w:val="18"/>
        </w:rPr>
        <w:t>H</w:t>
      </w:r>
      <w:r w:rsidRPr="00325B23">
        <w:rPr>
          <w:rFonts w:ascii="Verdana" w:hAnsi="Verdana" w:cs="Arial"/>
          <w:sz w:val="18"/>
          <w:szCs w:val="18"/>
        </w:rPr>
        <w:t xml:space="preserve">et testresultaat </w:t>
      </w:r>
      <w:r>
        <w:rPr>
          <w:rFonts w:ascii="Verdana" w:hAnsi="Verdana" w:cs="Arial"/>
          <w:sz w:val="18"/>
          <w:szCs w:val="18"/>
        </w:rPr>
        <w:t xml:space="preserve">wordt met </w:t>
      </w:r>
      <w:r w:rsidR="00897F31">
        <w:rPr>
          <w:rFonts w:ascii="Verdana" w:hAnsi="Verdana" w:cs="Arial"/>
          <w:sz w:val="18"/>
          <w:szCs w:val="18"/>
        </w:rPr>
        <w:t xml:space="preserve">Opdrachtnemer besproken. </w:t>
      </w:r>
      <w:r w:rsidRPr="00325B23">
        <w:rPr>
          <w:rFonts w:ascii="Verdana" w:hAnsi="Verdana" w:cs="Arial"/>
          <w:sz w:val="18"/>
          <w:szCs w:val="18"/>
        </w:rPr>
        <w:t>Als het testresultaat aan alle</w:t>
      </w:r>
      <w:r w:rsidR="00897F31">
        <w:rPr>
          <w:rFonts w:ascii="Verdana" w:hAnsi="Verdana" w:cs="Arial"/>
          <w:sz w:val="18"/>
          <w:szCs w:val="18"/>
        </w:rPr>
        <w:t xml:space="preserve"> </w:t>
      </w:r>
      <w:r w:rsidRPr="00325B23">
        <w:rPr>
          <w:rFonts w:ascii="Verdana" w:hAnsi="Verdana" w:cs="Arial"/>
          <w:sz w:val="18"/>
          <w:szCs w:val="18"/>
        </w:rPr>
        <w:t>eisen voldoet,</w:t>
      </w:r>
      <w:r w:rsidR="00897F31">
        <w:rPr>
          <w:rFonts w:ascii="Verdana" w:hAnsi="Verdana" w:cs="Arial"/>
          <w:sz w:val="18"/>
          <w:szCs w:val="18"/>
        </w:rPr>
        <w:t xml:space="preserve"> </w:t>
      </w:r>
      <w:r w:rsidRPr="00325B23">
        <w:rPr>
          <w:rFonts w:ascii="Verdana" w:hAnsi="Verdana" w:cs="Arial"/>
          <w:sz w:val="18"/>
          <w:szCs w:val="18"/>
        </w:rPr>
        <w:t xml:space="preserve">dan </w:t>
      </w:r>
      <w:r w:rsidR="00897F31">
        <w:rPr>
          <w:rFonts w:ascii="Verdana" w:hAnsi="Verdana" w:cs="Arial"/>
          <w:sz w:val="18"/>
          <w:szCs w:val="18"/>
        </w:rPr>
        <w:t>volgt acceptatie van de Producten;</w:t>
      </w:r>
    </w:p>
    <w:p w14:paraId="378C3772" w14:textId="5DA3460E" w:rsidR="00325B23" w:rsidRPr="00325B23" w:rsidRDefault="00325B23" w:rsidP="00325B23">
      <w:pPr>
        <w:tabs>
          <w:tab w:val="left" w:pos="567"/>
        </w:tabs>
        <w:spacing w:line="240" w:lineRule="atLeast"/>
        <w:ind w:left="567" w:hanging="283"/>
        <w:rPr>
          <w:rFonts w:ascii="Verdana" w:hAnsi="Verdana" w:cs="Arial"/>
          <w:sz w:val="18"/>
          <w:szCs w:val="18"/>
        </w:rPr>
      </w:pPr>
      <w:r w:rsidRPr="00325B23">
        <w:rPr>
          <w:rFonts w:ascii="Verdana" w:hAnsi="Verdana" w:cs="Arial"/>
          <w:sz w:val="18"/>
          <w:szCs w:val="18"/>
        </w:rPr>
        <w:t>•</w:t>
      </w:r>
      <w:r w:rsidRPr="00325B23">
        <w:rPr>
          <w:rFonts w:ascii="Verdana" w:hAnsi="Verdana" w:cs="Arial"/>
          <w:sz w:val="18"/>
          <w:szCs w:val="18"/>
        </w:rPr>
        <w:tab/>
        <w:t xml:space="preserve">Indien het testresultaat niet voldoet aan alle eisen, dan wordt in </w:t>
      </w:r>
      <w:r w:rsidR="00897F31">
        <w:rPr>
          <w:rFonts w:ascii="Verdana" w:hAnsi="Verdana" w:cs="Arial"/>
          <w:sz w:val="18"/>
          <w:szCs w:val="18"/>
        </w:rPr>
        <w:t xml:space="preserve">gezamenlijk </w:t>
      </w:r>
      <w:r w:rsidRPr="00325B23">
        <w:rPr>
          <w:rFonts w:ascii="Verdana" w:hAnsi="Verdana" w:cs="Arial"/>
          <w:sz w:val="18"/>
          <w:szCs w:val="18"/>
        </w:rPr>
        <w:t xml:space="preserve">overleg een plan opgesteld </w:t>
      </w:r>
      <w:r w:rsidR="00897F31">
        <w:rPr>
          <w:rFonts w:ascii="Verdana" w:hAnsi="Verdana" w:cs="Arial"/>
          <w:sz w:val="18"/>
          <w:szCs w:val="18"/>
        </w:rPr>
        <w:t xml:space="preserve">teneinde </w:t>
      </w:r>
      <w:r w:rsidRPr="00325B23">
        <w:rPr>
          <w:rFonts w:ascii="Verdana" w:hAnsi="Verdana" w:cs="Arial"/>
          <w:sz w:val="18"/>
          <w:szCs w:val="18"/>
        </w:rPr>
        <w:t>binnen 20 werkdagen alsnog tot acceptatie over te kunnen gaan</w:t>
      </w:r>
      <w:r w:rsidR="00897F31">
        <w:rPr>
          <w:rFonts w:ascii="Verdana" w:hAnsi="Verdana" w:cs="Arial"/>
          <w:sz w:val="18"/>
          <w:szCs w:val="18"/>
        </w:rPr>
        <w:t>;</w:t>
      </w:r>
    </w:p>
    <w:p w14:paraId="5518455B" w14:textId="357D16AA" w:rsidR="009C26B1" w:rsidRDefault="00325B23" w:rsidP="00325B23">
      <w:pPr>
        <w:tabs>
          <w:tab w:val="left" w:pos="567"/>
        </w:tabs>
        <w:spacing w:line="240" w:lineRule="atLeast"/>
        <w:ind w:left="567" w:hanging="283"/>
        <w:rPr>
          <w:rFonts w:ascii="Verdana" w:hAnsi="Verdana" w:cs="Arial"/>
          <w:sz w:val="18"/>
          <w:szCs w:val="18"/>
        </w:rPr>
      </w:pPr>
      <w:r w:rsidRPr="00325B23">
        <w:rPr>
          <w:rFonts w:ascii="Verdana" w:hAnsi="Verdana" w:cs="Arial"/>
          <w:sz w:val="18"/>
          <w:szCs w:val="18"/>
        </w:rPr>
        <w:t>•</w:t>
      </w:r>
      <w:r w:rsidRPr="00325B23">
        <w:rPr>
          <w:rFonts w:ascii="Verdana" w:hAnsi="Verdana" w:cs="Arial"/>
          <w:sz w:val="18"/>
          <w:szCs w:val="18"/>
        </w:rPr>
        <w:tab/>
      </w:r>
      <w:r w:rsidR="00897F31">
        <w:rPr>
          <w:rFonts w:ascii="Verdana" w:hAnsi="Verdana" w:cs="Arial"/>
          <w:sz w:val="18"/>
          <w:szCs w:val="18"/>
        </w:rPr>
        <w:t xml:space="preserve">Indien vervolgens </w:t>
      </w:r>
      <w:r w:rsidRPr="00325B23">
        <w:rPr>
          <w:rFonts w:ascii="Verdana" w:hAnsi="Verdana" w:cs="Arial"/>
          <w:sz w:val="18"/>
          <w:szCs w:val="18"/>
        </w:rPr>
        <w:t>alsnog niet aan de eisen wordt voldaan</w:t>
      </w:r>
      <w:r w:rsidR="00897F31">
        <w:rPr>
          <w:rFonts w:ascii="Verdana" w:hAnsi="Verdana" w:cs="Arial"/>
          <w:sz w:val="18"/>
          <w:szCs w:val="18"/>
        </w:rPr>
        <w:t xml:space="preserve">, dan </w:t>
      </w:r>
      <w:r w:rsidRPr="00325B23">
        <w:rPr>
          <w:rFonts w:ascii="Verdana" w:hAnsi="Verdana" w:cs="Arial"/>
          <w:sz w:val="18"/>
          <w:szCs w:val="18"/>
        </w:rPr>
        <w:t xml:space="preserve">wordt de </w:t>
      </w:r>
      <w:r w:rsidR="00897F31">
        <w:rPr>
          <w:rFonts w:ascii="Verdana" w:hAnsi="Verdana" w:cs="Arial"/>
          <w:sz w:val="18"/>
          <w:szCs w:val="18"/>
        </w:rPr>
        <w:t>O</w:t>
      </w:r>
      <w:r w:rsidRPr="00325B23">
        <w:rPr>
          <w:rFonts w:ascii="Verdana" w:hAnsi="Verdana" w:cs="Arial"/>
          <w:sz w:val="18"/>
          <w:szCs w:val="18"/>
        </w:rPr>
        <w:t xml:space="preserve">vereenkomst </w:t>
      </w:r>
      <w:r w:rsidR="00897F31">
        <w:rPr>
          <w:rFonts w:ascii="Verdana" w:hAnsi="Verdana" w:cs="Arial"/>
          <w:sz w:val="18"/>
          <w:szCs w:val="18"/>
        </w:rPr>
        <w:t xml:space="preserve">met Opdrachtnemer met onmiddellijke ingang </w:t>
      </w:r>
      <w:r w:rsidRPr="00325B23">
        <w:rPr>
          <w:rFonts w:ascii="Verdana" w:hAnsi="Verdana" w:cs="Arial"/>
          <w:sz w:val="18"/>
          <w:szCs w:val="18"/>
        </w:rPr>
        <w:t>ontbonden.</w:t>
      </w:r>
    </w:p>
    <w:p w14:paraId="2F5E4B42" w14:textId="77777777" w:rsidR="00B462AE" w:rsidRDefault="00B462AE" w:rsidP="00B462AE">
      <w:pPr>
        <w:spacing w:line="240" w:lineRule="atLeast"/>
        <w:rPr>
          <w:rFonts w:ascii="Verdana" w:hAnsi="Verdana"/>
          <w:sz w:val="18"/>
          <w:szCs w:val="18"/>
        </w:rPr>
      </w:pPr>
      <w:bookmarkStart w:id="11" w:name="_Toc356988591"/>
      <w:bookmarkStart w:id="12" w:name="_Toc356994362"/>
      <w:bookmarkStart w:id="13" w:name="_Toc356994752"/>
      <w:bookmarkStart w:id="14" w:name="_Toc356995014"/>
      <w:bookmarkStart w:id="15" w:name="_Toc356995960"/>
      <w:bookmarkStart w:id="16" w:name="_Toc356996108"/>
      <w:bookmarkStart w:id="17" w:name="_Toc356996256"/>
      <w:bookmarkStart w:id="18" w:name="_Toc357020929"/>
      <w:bookmarkStart w:id="19" w:name="_Toc356988592"/>
      <w:bookmarkStart w:id="20" w:name="_Toc356994363"/>
      <w:bookmarkStart w:id="21" w:name="_Toc356994753"/>
      <w:bookmarkStart w:id="22" w:name="_Toc356995015"/>
      <w:bookmarkStart w:id="23" w:name="_Toc356995961"/>
      <w:bookmarkStart w:id="24" w:name="_Toc356996109"/>
      <w:bookmarkStart w:id="25" w:name="_Toc356996257"/>
      <w:bookmarkStart w:id="26" w:name="_Toc35702093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5C8DC5F" w14:textId="77777777" w:rsidR="00DE34D8" w:rsidRDefault="00DE34D8" w:rsidP="004F246E">
      <w:pPr>
        <w:spacing w:line="240" w:lineRule="atLeast"/>
        <w:rPr>
          <w:rFonts w:ascii="Verdana" w:hAnsi="Verdana" w:cs="Calibri"/>
          <w:noProof/>
          <w:sz w:val="18"/>
          <w:szCs w:val="18"/>
        </w:rPr>
      </w:pPr>
    </w:p>
    <w:p w14:paraId="07140D86" w14:textId="4ACFB646" w:rsidR="00214839" w:rsidRPr="005E0301" w:rsidRDefault="00897F31" w:rsidP="005F2509">
      <w:pPr>
        <w:pStyle w:val="Heading1"/>
        <w:numPr>
          <w:ilvl w:val="0"/>
          <w:numId w:val="17"/>
        </w:numPr>
        <w:tabs>
          <w:tab w:val="left" w:pos="567"/>
        </w:tabs>
        <w:ind w:left="567" w:hanging="567"/>
        <w:rPr>
          <w:rFonts w:ascii="Verdana" w:hAnsi="Verdana"/>
          <w:b w:val="0"/>
          <w:caps w:val="0"/>
          <w:sz w:val="24"/>
          <w:szCs w:val="22"/>
        </w:rPr>
      </w:pPr>
      <w:bookmarkStart w:id="27" w:name="_Toc356988594"/>
      <w:bookmarkStart w:id="28" w:name="_Toc356994365"/>
      <w:bookmarkStart w:id="29" w:name="_Toc356994755"/>
      <w:bookmarkStart w:id="30" w:name="_Toc356995017"/>
      <w:bookmarkStart w:id="31" w:name="_Toc356995963"/>
      <w:bookmarkStart w:id="32" w:name="_Toc356996111"/>
      <w:bookmarkStart w:id="33" w:name="_Toc356996259"/>
      <w:bookmarkStart w:id="34" w:name="_Toc357020932"/>
      <w:bookmarkStart w:id="35" w:name="_Toc146027344"/>
      <w:bookmarkEnd w:id="27"/>
      <w:bookmarkEnd w:id="28"/>
      <w:bookmarkEnd w:id="29"/>
      <w:bookmarkEnd w:id="30"/>
      <w:bookmarkEnd w:id="31"/>
      <w:bookmarkEnd w:id="32"/>
      <w:bookmarkEnd w:id="33"/>
      <w:bookmarkEnd w:id="34"/>
      <w:r>
        <w:rPr>
          <w:rFonts w:ascii="Verdana" w:hAnsi="Verdana"/>
          <w:b w:val="0"/>
          <w:caps w:val="0"/>
          <w:sz w:val="24"/>
          <w:szCs w:val="22"/>
        </w:rPr>
        <w:lastRenderedPageBreak/>
        <w:t>Programma van eisen</w:t>
      </w:r>
      <w:bookmarkEnd w:id="35"/>
    </w:p>
    <w:p w14:paraId="27578F78" w14:textId="4ECBCE18" w:rsidR="00A257AB" w:rsidRDefault="00897F31" w:rsidP="005F2509">
      <w:pPr>
        <w:pStyle w:val="Heading2"/>
        <w:keepNext/>
        <w:numPr>
          <w:ilvl w:val="1"/>
          <w:numId w:val="17"/>
        </w:numPr>
        <w:tabs>
          <w:tab w:val="left" w:pos="567"/>
        </w:tabs>
        <w:spacing w:line="240" w:lineRule="atLeast"/>
        <w:ind w:left="567" w:hanging="567"/>
        <w:rPr>
          <w:rFonts w:ascii="Verdana" w:hAnsi="Verdana"/>
          <w:i w:val="0"/>
          <w:sz w:val="18"/>
          <w:szCs w:val="18"/>
        </w:rPr>
      </w:pPr>
      <w:bookmarkStart w:id="36" w:name="_Toc146027345"/>
      <w:r>
        <w:rPr>
          <w:rFonts w:ascii="Verdana" w:hAnsi="Verdana"/>
          <w:i w:val="0"/>
          <w:sz w:val="18"/>
          <w:szCs w:val="18"/>
        </w:rPr>
        <w:t>Inleiding</w:t>
      </w:r>
      <w:bookmarkEnd w:id="36"/>
    </w:p>
    <w:p w14:paraId="07317AFD" w14:textId="34F6BC53" w:rsidR="004431F9" w:rsidRDefault="004A3C22" w:rsidP="0039313E">
      <w:pPr>
        <w:rPr>
          <w:rFonts w:ascii="Verdana" w:hAnsi="Verdana"/>
          <w:sz w:val="18"/>
          <w:szCs w:val="18"/>
        </w:rPr>
      </w:pPr>
      <w:bookmarkStart w:id="37" w:name="_Toc356988602"/>
      <w:bookmarkStart w:id="38" w:name="_Toc356994374"/>
      <w:bookmarkStart w:id="39" w:name="_Toc356994764"/>
      <w:bookmarkStart w:id="40" w:name="_Toc356995026"/>
      <w:bookmarkStart w:id="41" w:name="_Toc356995027"/>
      <w:bookmarkEnd w:id="37"/>
      <w:bookmarkEnd w:id="38"/>
      <w:bookmarkEnd w:id="39"/>
      <w:bookmarkEnd w:id="40"/>
      <w:r>
        <w:rPr>
          <w:rFonts w:ascii="Verdana" w:hAnsi="Verdana"/>
          <w:sz w:val="18"/>
          <w:szCs w:val="18"/>
        </w:rPr>
        <w:t>D</w:t>
      </w:r>
      <w:r w:rsidR="00897F31" w:rsidRPr="004A3C22">
        <w:rPr>
          <w:rFonts w:ascii="Verdana" w:hAnsi="Verdana"/>
          <w:sz w:val="18"/>
          <w:szCs w:val="18"/>
        </w:rPr>
        <w:t xml:space="preserve">e tabel in paragrafen </w:t>
      </w:r>
      <w:r w:rsidRPr="004A3C22">
        <w:rPr>
          <w:rFonts w:ascii="Verdana" w:hAnsi="Verdana"/>
          <w:sz w:val="18"/>
          <w:szCs w:val="18"/>
        </w:rPr>
        <w:t>2.</w:t>
      </w:r>
      <w:r w:rsidR="00CC6975">
        <w:rPr>
          <w:rFonts w:ascii="Verdana" w:hAnsi="Verdana"/>
          <w:sz w:val="18"/>
          <w:szCs w:val="18"/>
        </w:rPr>
        <w:t>4</w:t>
      </w:r>
      <w:r>
        <w:rPr>
          <w:rFonts w:ascii="Verdana" w:hAnsi="Verdana"/>
          <w:sz w:val="18"/>
          <w:szCs w:val="18"/>
        </w:rPr>
        <w:t xml:space="preserve"> en</w:t>
      </w:r>
      <w:r w:rsidRPr="004A3C22">
        <w:rPr>
          <w:rFonts w:ascii="Verdana" w:hAnsi="Verdana"/>
          <w:sz w:val="18"/>
          <w:szCs w:val="18"/>
        </w:rPr>
        <w:t xml:space="preserve"> 2.</w:t>
      </w:r>
      <w:r w:rsidR="00CC6975">
        <w:rPr>
          <w:rFonts w:ascii="Verdana" w:hAnsi="Verdana"/>
          <w:sz w:val="18"/>
          <w:szCs w:val="18"/>
        </w:rPr>
        <w:t>5</w:t>
      </w:r>
      <w:r>
        <w:rPr>
          <w:rFonts w:ascii="Verdana" w:hAnsi="Verdana"/>
          <w:sz w:val="18"/>
          <w:szCs w:val="18"/>
        </w:rPr>
        <w:t xml:space="preserve"> bevat de volgende kolommen:</w:t>
      </w:r>
    </w:p>
    <w:p w14:paraId="1F27218A" w14:textId="0B119C91" w:rsidR="004A3C22" w:rsidRDefault="004A3C22" w:rsidP="005F2509">
      <w:pPr>
        <w:pStyle w:val="ListParagraph"/>
        <w:numPr>
          <w:ilvl w:val="0"/>
          <w:numId w:val="18"/>
        </w:numPr>
        <w:ind w:left="567" w:hanging="283"/>
        <w:rPr>
          <w:rFonts w:ascii="Verdana" w:hAnsi="Verdana"/>
          <w:sz w:val="18"/>
          <w:szCs w:val="18"/>
        </w:rPr>
      </w:pPr>
      <w:r>
        <w:rPr>
          <w:rFonts w:ascii="Verdana" w:hAnsi="Verdana"/>
          <w:sz w:val="18"/>
          <w:szCs w:val="18"/>
        </w:rPr>
        <w:t>volgnummer van de eis;</w:t>
      </w:r>
    </w:p>
    <w:p w14:paraId="68DDC46F" w14:textId="1764A4C3" w:rsidR="004A3C22" w:rsidRDefault="004A3C22" w:rsidP="005F2509">
      <w:pPr>
        <w:pStyle w:val="ListParagraph"/>
        <w:numPr>
          <w:ilvl w:val="0"/>
          <w:numId w:val="18"/>
        </w:numPr>
        <w:ind w:left="567" w:hanging="283"/>
        <w:rPr>
          <w:rFonts w:ascii="Verdana" w:hAnsi="Verdana"/>
          <w:sz w:val="18"/>
          <w:szCs w:val="18"/>
        </w:rPr>
      </w:pPr>
      <w:r>
        <w:rPr>
          <w:rFonts w:ascii="Verdana" w:hAnsi="Verdana"/>
          <w:sz w:val="18"/>
          <w:szCs w:val="18"/>
        </w:rPr>
        <w:t>beschrijving van de eis;</w:t>
      </w:r>
    </w:p>
    <w:p w14:paraId="5183BED5" w14:textId="1D58EE70" w:rsidR="004A3C22" w:rsidRDefault="004A3C22" w:rsidP="005F2509">
      <w:pPr>
        <w:pStyle w:val="ListParagraph"/>
        <w:numPr>
          <w:ilvl w:val="0"/>
          <w:numId w:val="18"/>
        </w:numPr>
        <w:ind w:left="567" w:hanging="283"/>
        <w:rPr>
          <w:rFonts w:ascii="Verdana" w:hAnsi="Verdana"/>
          <w:sz w:val="18"/>
          <w:szCs w:val="18"/>
        </w:rPr>
      </w:pPr>
      <w:r>
        <w:rPr>
          <w:rFonts w:ascii="Verdana" w:hAnsi="Verdana"/>
          <w:sz w:val="18"/>
          <w:szCs w:val="18"/>
        </w:rPr>
        <w:t>een waarde die behoort bij de eis;</w:t>
      </w:r>
    </w:p>
    <w:p w14:paraId="1B85F23D" w14:textId="372B2708" w:rsidR="004A3C22" w:rsidRDefault="004A3C22" w:rsidP="005F2509">
      <w:pPr>
        <w:pStyle w:val="ListParagraph"/>
        <w:numPr>
          <w:ilvl w:val="0"/>
          <w:numId w:val="18"/>
        </w:numPr>
        <w:ind w:left="567" w:hanging="283"/>
        <w:rPr>
          <w:rFonts w:ascii="Verdana" w:hAnsi="Verdana"/>
          <w:sz w:val="18"/>
          <w:szCs w:val="18"/>
        </w:rPr>
      </w:pPr>
      <w:r>
        <w:rPr>
          <w:rFonts w:ascii="Verdana" w:hAnsi="Verdana"/>
          <w:sz w:val="18"/>
          <w:szCs w:val="18"/>
        </w:rPr>
        <w:t>documentatie of test</w:t>
      </w:r>
    </w:p>
    <w:p w14:paraId="4B762386" w14:textId="0A5C8CC1" w:rsidR="004A3C22" w:rsidRPr="004A3C22" w:rsidRDefault="004A3C22" w:rsidP="005F2509">
      <w:pPr>
        <w:pStyle w:val="ListParagraph"/>
        <w:numPr>
          <w:ilvl w:val="0"/>
          <w:numId w:val="18"/>
        </w:numPr>
        <w:ind w:left="567" w:hanging="283"/>
        <w:rPr>
          <w:rFonts w:ascii="Verdana" w:hAnsi="Verdana"/>
          <w:sz w:val="18"/>
          <w:szCs w:val="18"/>
        </w:rPr>
      </w:pPr>
      <w:r>
        <w:rPr>
          <w:rFonts w:ascii="Verdana" w:hAnsi="Verdana"/>
          <w:sz w:val="18"/>
          <w:szCs w:val="18"/>
        </w:rPr>
        <w:t>voldoet ja/nee.</w:t>
      </w:r>
    </w:p>
    <w:p w14:paraId="5D2F18D2" w14:textId="77777777" w:rsidR="002C2DCB" w:rsidRPr="004A3C22" w:rsidRDefault="002C2DCB" w:rsidP="0039313E">
      <w:pPr>
        <w:rPr>
          <w:rStyle w:val="rynqvb"/>
          <w:rFonts w:ascii="Verdana" w:hAnsi="Verdana"/>
          <w:sz w:val="18"/>
          <w:szCs w:val="18"/>
        </w:rPr>
      </w:pPr>
    </w:p>
    <w:p w14:paraId="17513883" w14:textId="3D5EBB91" w:rsidR="00503FB7" w:rsidRPr="00503FB7" w:rsidRDefault="00503FB7" w:rsidP="00860435">
      <w:pPr>
        <w:spacing w:line="240" w:lineRule="atLeast"/>
        <w:rPr>
          <w:rFonts w:ascii="Verdana" w:hAnsi="Verdana"/>
          <w:i/>
          <w:iCs/>
          <w:sz w:val="18"/>
          <w:szCs w:val="18"/>
        </w:rPr>
      </w:pPr>
      <w:r w:rsidRPr="00503FB7">
        <w:rPr>
          <w:rFonts w:ascii="Verdana" w:hAnsi="Verdana"/>
          <w:i/>
          <w:iCs/>
          <w:sz w:val="18"/>
          <w:szCs w:val="18"/>
        </w:rPr>
        <w:t>Documentatie</w:t>
      </w:r>
    </w:p>
    <w:p w14:paraId="6A8A9F25" w14:textId="52877EEC" w:rsidR="00346E7A" w:rsidRDefault="004A3C22" w:rsidP="00860435">
      <w:pPr>
        <w:spacing w:line="240" w:lineRule="atLeast"/>
        <w:rPr>
          <w:rFonts w:ascii="Verdana" w:hAnsi="Verdana"/>
          <w:sz w:val="18"/>
          <w:szCs w:val="18"/>
        </w:rPr>
      </w:pPr>
      <w:r>
        <w:rPr>
          <w:rFonts w:ascii="Verdana" w:hAnsi="Verdana"/>
          <w:sz w:val="18"/>
          <w:szCs w:val="18"/>
        </w:rPr>
        <w:t xml:space="preserve">Indien de kolom documentatie of test “documentatie” bevat, dient u documentatie aan te leveren bij uw Inschrijving waarmee Opdrachtgever uw antwoord, “ja” </w:t>
      </w:r>
      <w:r w:rsidR="00F74391">
        <w:rPr>
          <w:rFonts w:ascii="Verdana" w:hAnsi="Verdana"/>
          <w:sz w:val="18"/>
          <w:szCs w:val="18"/>
        </w:rPr>
        <w:t>(</w:t>
      </w:r>
      <w:r>
        <w:rPr>
          <w:rFonts w:ascii="Verdana" w:hAnsi="Verdana"/>
          <w:sz w:val="18"/>
          <w:szCs w:val="18"/>
        </w:rPr>
        <w:t>voldoet</w:t>
      </w:r>
      <w:r w:rsidR="00F74391">
        <w:rPr>
          <w:rFonts w:ascii="Verdana" w:hAnsi="Verdana"/>
          <w:sz w:val="18"/>
          <w:szCs w:val="18"/>
        </w:rPr>
        <w:t>)</w:t>
      </w:r>
      <w:r>
        <w:rPr>
          <w:rFonts w:ascii="Verdana" w:hAnsi="Verdana"/>
          <w:sz w:val="18"/>
          <w:szCs w:val="18"/>
        </w:rPr>
        <w:t>, kan toetsen</w:t>
      </w:r>
      <w:r w:rsidR="00503FB7">
        <w:rPr>
          <w:rFonts w:ascii="Verdana" w:hAnsi="Verdana"/>
          <w:sz w:val="18"/>
          <w:szCs w:val="18"/>
        </w:rPr>
        <w:t>. Deze toets is onderdeel van de beoordeling van uw Inschrijving.</w:t>
      </w:r>
      <w:r>
        <w:rPr>
          <w:rFonts w:ascii="Verdana" w:hAnsi="Verdana"/>
          <w:sz w:val="18"/>
          <w:szCs w:val="18"/>
        </w:rPr>
        <w:t xml:space="preserve"> </w:t>
      </w:r>
      <w:r w:rsidR="003A2E3B">
        <w:rPr>
          <w:rFonts w:ascii="Verdana" w:hAnsi="Verdana"/>
          <w:sz w:val="18"/>
          <w:szCs w:val="18"/>
        </w:rPr>
        <w:t>Indien u meerdere</w:t>
      </w:r>
      <w:r w:rsidR="00CA3CA6">
        <w:rPr>
          <w:rFonts w:ascii="Verdana" w:hAnsi="Verdana"/>
          <w:sz w:val="18"/>
          <w:szCs w:val="18"/>
        </w:rPr>
        <w:t xml:space="preserve"> eisen met eenzelfde document kunt aantonen, dan is dat toegestaan</w:t>
      </w:r>
      <w:r w:rsidR="00072CDC">
        <w:rPr>
          <w:rFonts w:ascii="Verdana" w:hAnsi="Verdana"/>
          <w:sz w:val="18"/>
          <w:szCs w:val="18"/>
        </w:rPr>
        <w:t>.</w:t>
      </w:r>
      <w:r w:rsidR="00964971">
        <w:rPr>
          <w:rFonts w:ascii="Verdana" w:hAnsi="Verdana"/>
          <w:sz w:val="18"/>
          <w:szCs w:val="18"/>
        </w:rPr>
        <w:t xml:space="preserve"> </w:t>
      </w:r>
      <w:r w:rsidR="00964971" w:rsidRPr="00D62360">
        <w:rPr>
          <w:rFonts w:ascii="Verdana" w:hAnsi="Verdana"/>
          <w:sz w:val="18"/>
          <w:szCs w:val="18"/>
        </w:rPr>
        <w:t xml:space="preserve">U dient </w:t>
      </w:r>
      <w:r w:rsidR="00651B51" w:rsidRPr="00D62360">
        <w:rPr>
          <w:rFonts w:ascii="Verdana" w:hAnsi="Verdana"/>
          <w:sz w:val="18"/>
          <w:szCs w:val="18"/>
        </w:rPr>
        <w:t xml:space="preserve">de tabel in </w:t>
      </w:r>
      <w:r w:rsidR="00487BD5" w:rsidRPr="00D62360">
        <w:rPr>
          <w:rFonts w:ascii="Verdana" w:hAnsi="Verdana"/>
          <w:sz w:val="18"/>
          <w:szCs w:val="18"/>
        </w:rPr>
        <w:t>paragraaf</w:t>
      </w:r>
      <w:r w:rsidR="00CC6975" w:rsidRPr="00D62360">
        <w:rPr>
          <w:rFonts w:ascii="Verdana" w:hAnsi="Verdana"/>
          <w:sz w:val="18"/>
          <w:szCs w:val="18"/>
        </w:rPr>
        <w:t xml:space="preserve"> 2.3</w:t>
      </w:r>
      <w:r w:rsidR="006F6601" w:rsidRPr="00D62360">
        <w:rPr>
          <w:rFonts w:ascii="Verdana" w:hAnsi="Verdana"/>
          <w:sz w:val="18"/>
          <w:szCs w:val="18"/>
        </w:rPr>
        <w:t xml:space="preserve"> </w:t>
      </w:r>
      <w:r w:rsidR="00651B51" w:rsidRPr="00D62360">
        <w:rPr>
          <w:rFonts w:ascii="Verdana" w:hAnsi="Verdana"/>
          <w:sz w:val="18"/>
          <w:szCs w:val="18"/>
        </w:rPr>
        <w:t>in te vullen</w:t>
      </w:r>
      <w:r w:rsidR="00471346" w:rsidRPr="00D62360">
        <w:rPr>
          <w:rFonts w:ascii="Verdana" w:hAnsi="Verdana"/>
          <w:sz w:val="18"/>
          <w:szCs w:val="18"/>
        </w:rPr>
        <w:t>.</w:t>
      </w:r>
    </w:p>
    <w:p w14:paraId="133246E4" w14:textId="77777777" w:rsidR="004A3C22" w:rsidRDefault="004A3C22" w:rsidP="00860435">
      <w:pPr>
        <w:spacing w:line="240" w:lineRule="atLeast"/>
        <w:rPr>
          <w:rFonts w:ascii="Verdana" w:hAnsi="Verdana"/>
          <w:sz w:val="18"/>
          <w:szCs w:val="18"/>
        </w:rPr>
      </w:pPr>
    </w:p>
    <w:p w14:paraId="596B2751" w14:textId="78AFA852" w:rsidR="004A3C22" w:rsidRDefault="00503FB7" w:rsidP="00860435">
      <w:pPr>
        <w:spacing w:line="240" w:lineRule="atLeast"/>
        <w:rPr>
          <w:rFonts w:ascii="Verdana" w:hAnsi="Verdana"/>
          <w:sz w:val="18"/>
          <w:szCs w:val="18"/>
        </w:rPr>
      </w:pPr>
      <w:r>
        <w:rPr>
          <w:rFonts w:ascii="Verdana" w:hAnsi="Verdana"/>
          <w:sz w:val="18"/>
          <w:szCs w:val="18"/>
        </w:rPr>
        <w:t>De volgende documentatie is tevens van belang voor de kwaliteitscriteria zoals opgenomen in het Beschrijvend document:</w:t>
      </w:r>
    </w:p>
    <w:p w14:paraId="6FE9D57A" w14:textId="7DEF563F" w:rsidR="00503FB7" w:rsidRDefault="00503FB7" w:rsidP="005F2509">
      <w:pPr>
        <w:pStyle w:val="ListParagraph"/>
        <w:numPr>
          <w:ilvl w:val="0"/>
          <w:numId w:val="19"/>
        </w:numPr>
        <w:ind w:left="567" w:hanging="283"/>
        <w:rPr>
          <w:rFonts w:ascii="Verdana" w:hAnsi="Verdana"/>
          <w:sz w:val="18"/>
          <w:szCs w:val="18"/>
        </w:rPr>
      </w:pPr>
      <w:r>
        <w:rPr>
          <w:rFonts w:ascii="Verdana" w:hAnsi="Verdana"/>
          <w:sz w:val="18"/>
          <w:szCs w:val="18"/>
        </w:rPr>
        <w:t>Eis H1 biedt de mogelijkheid om te voldoen aan een van beide opties. Kwaliteitscriterium K1 is van toepassing indien beide opties worden ondersteund. U levert documentatie aan naar gelang u aan de eis voldoet of aan het kwaliteitscriterium;</w:t>
      </w:r>
    </w:p>
    <w:p w14:paraId="4B5BFC61" w14:textId="77777777" w:rsidR="00D94ECD" w:rsidRDefault="002D2165" w:rsidP="005F2509">
      <w:pPr>
        <w:pStyle w:val="ListParagraph"/>
        <w:numPr>
          <w:ilvl w:val="0"/>
          <w:numId w:val="19"/>
        </w:numPr>
        <w:ind w:left="567" w:hanging="283"/>
        <w:rPr>
          <w:rFonts w:ascii="Verdana" w:hAnsi="Verdana"/>
          <w:sz w:val="18"/>
          <w:szCs w:val="18"/>
        </w:rPr>
      </w:pPr>
      <w:r>
        <w:rPr>
          <w:rFonts w:ascii="Verdana" w:hAnsi="Verdana"/>
          <w:sz w:val="18"/>
          <w:szCs w:val="18"/>
        </w:rPr>
        <w:t xml:space="preserve">Eis H2 betreft de mogelijkheid om het aantal poorten </w:t>
      </w:r>
      <w:r w:rsidRPr="0072350E">
        <w:rPr>
          <w:rFonts w:ascii="Verdana" w:hAnsi="Verdana"/>
          <w:sz w:val="18"/>
          <w:szCs w:val="18"/>
          <w:u w:val="single"/>
        </w:rPr>
        <w:t>in de toekomst</w:t>
      </w:r>
      <w:r>
        <w:rPr>
          <w:rFonts w:ascii="Verdana" w:hAnsi="Verdana"/>
          <w:sz w:val="18"/>
          <w:szCs w:val="18"/>
        </w:rPr>
        <w:t xml:space="preserve"> uit breiden.</w:t>
      </w:r>
    </w:p>
    <w:p w14:paraId="05CA4712" w14:textId="2B432E82" w:rsidR="00503FB7" w:rsidRPr="00503FB7" w:rsidRDefault="002D2165" w:rsidP="005F2509">
      <w:pPr>
        <w:pStyle w:val="ListParagraph"/>
        <w:numPr>
          <w:ilvl w:val="0"/>
          <w:numId w:val="19"/>
        </w:numPr>
        <w:ind w:left="567" w:hanging="283"/>
        <w:rPr>
          <w:rFonts w:ascii="Verdana" w:hAnsi="Verdana"/>
          <w:sz w:val="18"/>
          <w:szCs w:val="18"/>
        </w:rPr>
      </w:pPr>
      <w:r>
        <w:rPr>
          <w:rFonts w:ascii="Verdana" w:hAnsi="Verdana"/>
          <w:sz w:val="18"/>
          <w:szCs w:val="18"/>
        </w:rPr>
        <w:t xml:space="preserve">Kwaliteitscriterium K3 is van toepassing indien de switch </w:t>
      </w:r>
      <w:r w:rsidRPr="0072350E">
        <w:rPr>
          <w:rFonts w:ascii="Verdana" w:hAnsi="Verdana"/>
          <w:sz w:val="18"/>
          <w:szCs w:val="18"/>
          <w:u w:val="single"/>
        </w:rPr>
        <w:t>bij levering</w:t>
      </w:r>
      <w:r>
        <w:rPr>
          <w:rFonts w:ascii="Verdana" w:hAnsi="Verdana"/>
          <w:sz w:val="18"/>
          <w:szCs w:val="18"/>
        </w:rPr>
        <w:t xml:space="preserve"> al meerdere poorten bevat dan het minimum vereist aantal in de eis.</w:t>
      </w:r>
      <w:r w:rsidRPr="002D2165">
        <w:rPr>
          <w:rFonts w:ascii="Verdana" w:hAnsi="Verdana"/>
          <w:sz w:val="18"/>
          <w:szCs w:val="18"/>
        </w:rPr>
        <w:t xml:space="preserve"> </w:t>
      </w:r>
      <w:r>
        <w:rPr>
          <w:rFonts w:ascii="Verdana" w:hAnsi="Verdana"/>
          <w:sz w:val="18"/>
          <w:szCs w:val="18"/>
        </w:rPr>
        <w:t>U levert documentatie aan naar gelang u aan de eis voldoet of aan het kwaliteitscriterium.</w:t>
      </w:r>
    </w:p>
    <w:p w14:paraId="16CD1A87" w14:textId="77777777" w:rsidR="004A3C22" w:rsidRPr="004A3C22" w:rsidRDefault="004A3C22" w:rsidP="00860435">
      <w:pPr>
        <w:spacing w:line="240" w:lineRule="atLeast"/>
        <w:rPr>
          <w:rFonts w:ascii="Verdana" w:hAnsi="Verdana"/>
          <w:sz w:val="18"/>
          <w:szCs w:val="18"/>
        </w:rPr>
      </w:pPr>
    </w:p>
    <w:p w14:paraId="655404D1" w14:textId="2AB754CC" w:rsidR="0096282A" w:rsidRDefault="002D2165" w:rsidP="00377899">
      <w:pPr>
        <w:spacing w:line="240" w:lineRule="atLeast"/>
        <w:ind w:left="284"/>
        <w:rPr>
          <w:rFonts w:ascii="Verdana" w:hAnsi="Verdana"/>
          <w:sz w:val="18"/>
          <w:szCs w:val="18"/>
        </w:rPr>
      </w:pPr>
      <w:r>
        <w:rPr>
          <w:rFonts w:ascii="Verdana" w:hAnsi="Verdana"/>
          <w:sz w:val="18"/>
          <w:szCs w:val="18"/>
        </w:rPr>
        <w:t>N.B. Kwaliteitscriterium K2 zal kunnen worden beoordeeld aan de hand van de documentatie in antwoord op Eis H1.</w:t>
      </w:r>
    </w:p>
    <w:p w14:paraId="216E4028" w14:textId="2BE0E7DD" w:rsidR="00D03F6B" w:rsidRDefault="00827CC5" w:rsidP="005F2509">
      <w:pPr>
        <w:pStyle w:val="Heading2"/>
        <w:keepNext/>
        <w:numPr>
          <w:ilvl w:val="1"/>
          <w:numId w:val="17"/>
        </w:numPr>
        <w:tabs>
          <w:tab w:val="left" w:pos="567"/>
        </w:tabs>
        <w:spacing w:line="240" w:lineRule="atLeast"/>
        <w:ind w:left="567" w:hanging="567"/>
        <w:rPr>
          <w:rFonts w:ascii="Verdana" w:hAnsi="Verdana"/>
          <w:i w:val="0"/>
          <w:sz w:val="18"/>
          <w:szCs w:val="18"/>
        </w:rPr>
      </w:pPr>
      <w:bookmarkStart w:id="42" w:name="_Toc356988604"/>
      <w:bookmarkStart w:id="43" w:name="_Toc356994376"/>
      <w:bookmarkStart w:id="44" w:name="_Toc356994766"/>
      <w:bookmarkStart w:id="45" w:name="_Toc356995028"/>
      <w:bookmarkStart w:id="46" w:name="_Toc356995968"/>
      <w:bookmarkStart w:id="47" w:name="_Toc356996116"/>
      <w:bookmarkStart w:id="48" w:name="_Toc356996264"/>
      <w:bookmarkStart w:id="49" w:name="_Toc357020938"/>
      <w:bookmarkStart w:id="50" w:name="_Toc146027346"/>
      <w:bookmarkStart w:id="51" w:name="_Hlk146091181"/>
      <w:bookmarkEnd w:id="41"/>
      <w:bookmarkEnd w:id="42"/>
      <w:bookmarkEnd w:id="43"/>
      <w:bookmarkEnd w:id="44"/>
      <w:bookmarkEnd w:id="45"/>
      <w:bookmarkEnd w:id="46"/>
      <w:bookmarkEnd w:id="47"/>
      <w:bookmarkEnd w:id="48"/>
      <w:bookmarkEnd w:id="49"/>
      <w:r>
        <w:rPr>
          <w:rFonts w:ascii="Verdana" w:hAnsi="Verdana"/>
          <w:i w:val="0"/>
          <w:sz w:val="18"/>
          <w:szCs w:val="18"/>
        </w:rPr>
        <w:t>Definities</w:t>
      </w:r>
      <w:bookmarkEnd w:id="50"/>
    </w:p>
    <w:bookmarkEnd w:id="51"/>
    <w:p w14:paraId="7893EBB7" w14:textId="110C93AF" w:rsidR="00132277" w:rsidRPr="00132277" w:rsidRDefault="00132277" w:rsidP="00132277">
      <w:pPr>
        <w:spacing w:line="240" w:lineRule="atLeast"/>
        <w:rPr>
          <w:rFonts w:ascii="Verdana" w:hAnsi="Verdana"/>
          <w:sz w:val="18"/>
          <w:szCs w:val="18"/>
        </w:rPr>
      </w:pPr>
      <w:r>
        <w:rPr>
          <w:rFonts w:ascii="Verdana" w:hAnsi="Verdana"/>
          <w:sz w:val="18"/>
          <w:szCs w:val="18"/>
        </w:rPr>
        <w:t xml:space="preserve">Binnen het programma van eisen </w:t>
      </w:r>
      <w:r w:rsidRPr="00132277">
        <w:rPr>
          <w:rFonts w:ascii="Verdana" w:hAnsi="Verdana"/>
          <w:sz w:val="18"/>
          <w:szCs w:val="18"/>
        </w:rPr>
        <w:t>worden de volgende definities gehanteerd</w:t>
      </w:r>
      <w:r>
        <w:rPr>
          <w:rFonts w:ascii="Verdana" w:hAnsi="Verdana"/>
          <w:sz w:val="18"/>
          <w:szCs w:val="18"/>
        </w:rPr>
        <w:t>:</w:t>
      </w:r>
    </w:p>
    <w:p w14:paraId="5DC6C5FD" w14:textId="2E953FE4" w:rsidR="00132277" w:rsidRPr="00132277" w:rsidRDefault="00132277" w:rsidP="00132277">
      <w:pPr>
        <w:spacing w:line="240" w:lineRule="atLeast"/>
        <w:ind w:left="567" w:hanging="283"/>
        <w:rPr>
          <w:rFonts w:ascii="Verdana" w:hAnsi="Verdana"/>
          <w:sz w:val="18"/>
          <w:szCs w:val="18"/>
        </w:rPr>
      </w:pPr>
      <w:r w:rsidRPr="00132277">
        <w:rPr>
          <w:rFonts w:ascii="Verdana" w:hAnsi="Verdana"/>
          <w:sz w:val="18"/>
          <w:szCs w:val="18"/>
        </w:rPr>
        <w:t>•</w:t>
      </w:r>
      <w:r w:rsidRPr="00132277">
        <w:rPr>
          <w:rFonts w:ascii="Verdana" w:hAnsi="Verdana"/>
          <w:sz w:val="18"/>
          <w:szCs w:val="18"/>
        </w:rPr>
        <w:tab/>
        <w:t xml:space="preserve">Als gevraagd wordt zonder verlies van pakketten dan wordt bedoeld dat </w:t>
      </w:r>
      <w:r w:rsidR="000B6302">
        <w:rPr>
          <w:rFonts w:ascii="Verdana" w:hAnsi="Verdana"/>
          <w:sz w:val="18"/>
          <w:szCs w:val="18"/>
        </w:rPr>
        <w:t>gemi</w:t>
      </w:r>
      <w:r w:rsidR="00D8420A">
        <w:rPr>
          <w:rFonts w:ascii="Verdana" w:hAnsi="Verdana"/>
          <w:sz w:val="18"/>
          <w:szCs w:val="18"/>
        </w:rPr>
        <w:t xml:space="preserve">ddeld </w:t>
      </w:r>
      <w:r w:rsidRPr="00132277">
        <w:rPr>
          <w:rFonts w:ascii="Verdana" w:hAnsi="Verdana"/>
          <w:sz w:val="18"/>
          <w:szCs w:val="18"/>
        </w:rPr>
        <w:t>minder dan 1 in de miljard pakketten verloren gaat</w:t>
      </w:r>
      <w:r>
        <w:rPr>
          <w:rFonts w:ascii="Verdana" w:hAnsi="Verdana"/>
          <w:sz w:val="18"/>
          <w:szCs w:val="18"/>
        </w:rPr>
        <w:t>;</w:t>
      </w:r>
    </w:p>
    <w:p w14:paraId="2DA65427" w14:textId="77777777" w:rsidR="00132277" w:rsidRPr="00132277" w:rsidRDefault="00132277" w:rsidP="00132277">
      <w:pPr>
        <w:spacing w:line="240" w:lineRule="atLeast"/>
        <w:ind w:left="567" w:hanging="283"/>
        <w:rPr>
          <w:rFonts w:ascii="Verdana" w:hAnsi="Verdana"/>
          <w:sz w:val="18"/>
          <w:szCs w:val="18"/>
        </w:rPr>
      </w:pPr>
      <w:r w:rsidRPr="00132277">
        <w:rPr>
          <w:rFonts w:ascii="Verdana" w:hAnsi="Verdana"/>
          <w:sz w:val="18"/>
          <w:szCs w:val="18"/>
        </w:rPr>
        <w:t>•</w:t>
      </w:r>
      <w:r w:rsidRPr="00132277">
        <w:rPr>
          <w:rFonts w:ascii="Verdana" w:hAnsi="Verdana"/>
          <w:sz w:val="18"/>
          <w:szCs w:val="18"/>
        </w:rPr>
        <w:tab/>
        <w:t>Indien om “support” gevraagd wordt, dan wordt hiermee bedoeld:</w:t>
      </w:r>
    </w:p>
    <w:p w14:paraId="60F71C74" w14:textId="2198440B" w:rsidR="00132277" w:rsidRPr="00132277" w:rsidRDefault="00132277" w:rsidP="00132277">
      <w:pPr>
        <w:spacing w:line="240" w:lineRule="atLeast"/>
        <w:ind w:left="993" w:hanging="284"/>
        <w:rPr>
          <w:rFonts w:ascii="Verdana" w:hAnsi="Verdana"/>
          <w:sz w:val="18"/>
          <w:szCs w:val="18"/>
        </w:rPr>
      </w:pPr>
      <w:r w:rsidRPr="00132277">
        <w:rPr>
          <w:rFonts w:ascii="Verdana" w:hAnsi="Verdana"/>
          <w:sz w:val="18"/>
          <w:szCs w:val="18"/>
        </w:rPr>
        <w:t>o</w:t>
      </w:r>
      <w:r w:rsidRPr="00132277">
        <w:rPr>
          <w:rFonts w:ascii="Verdana" w:hAnsi="Verdana"/>
          <w:sz w:val="18"/>
          <w:szCs w:val="18"/>
        </w:rPr>
        <w:tab/>
        <w:t>technische ondersteuning op afstand</w:t>
      </w:r>
      <w:r>
        <w:rPr>
          <w:rFonts w:ascii="Verdana" w:hAnsi="Verdana"/>
          <w:sz w:val="18"/>
          <w:szCs w:val="18"/>
        </w:rPr>
        <w:t>:</w:t>
      </w:r>
    </w:p>
    <w:p w14:paraId="030B8881" w14:textId="69771BB5" w:rsidR="00132277" w:rsidRPr="00132277" w:rsidRDefault="00132277" w:rsidP="00132277">
      <w:pPr>
        <w:spacing w:line="240" w:lineRule="atLeast"/>
        <w:ind w:left="993" w:hanging="284"/>
        <w:rPr>
          <w:rFonts w:ascii="Verdana" w:hAnsi="Verdana"/>
          <w:sz w:val="18"/>
          <w:szCs w:val="18"/>
        </w:rPr>
      </w:pPr>
      <w:r w:rsidRPr="00132277">
        <w:rPr>
          <w:rFonts w:ascii="Verdana" w:hAnsi="Verdana"/>
          <w:sz w:val="18"/>
          <w:szCs w:val="18"/>
        </w:rPr>
        <w:t>o</w:t>
      </w:r>
      <w:r w:rsidRPr="00132277">
        <w:rPr>
          <w:rFonts w:ascii="Verdana" w:hAnsi="Verdana"/>
          <w:sz w:val="18"/>
          <w:szCs w:val="18"/>
        </w:rPr>
        <w:tab/>
        <w:t>vervanging van defecte hardware</w:t>
      </w:r>
      <w:r>
        <w:rPr>
          <w:rFonts w:ascii="Verdana" w:hAnsi="Verdana"/>
          <w:sz w:val="18"/>
          <w:szCs w:val="18"/>
        </w:rPr>
        <w:t>:</w:t>
      </w:r>
    </w:p>
    <w:p w14:paraId="6C8061BA" w14:textId="77777777" w:rsidR="00132277" w:rsidRPr="00132277" w:rsidRDefault="00132277" w:rsidP="00132277">
      <w:pPr>
        <w:spacing w:line="240" w:lineRule="atLeast"/>
        <w:ind w:left="993" w:hanging="284"/>
        <w:rPr>
          <w:rFonts w:ascii="Verdana" w:hAnsi="Verdana"/>
          <w:sz w:val="18"/>
          <w:szCs w:val="18"/>
        </w:rPr>
      </w:pPr>
      <w:r w:rsidRPr="00132277">
        <w:rPr>
          <w:rFonts w:ascii="Verdana" w:hAnsi="Verdana"/>
          <w:sz w:val="18"/>
          <w:szCs w:val="18"/>
        </w:rPr>
        <w:t>o</w:t>
      </w:r>
      <w:r w:rsidRPr="00132277">
        <w:rPr>
          <w:rFonts w:ascii="Verdana" w:hAnsi="Verdana"/>
          <w:sz w:val="18"/>
          <w:szCs w:val="18"/>
        </w:rPr>
        <w:tab/>
        <w:t>online support met software updates, technische waarschuwingen, een kennis databank en een systeem voor technische ondersteuning en aanmelding van defecte apparatuur.</w:t>
      </w:r>
    </w:p>
    <w:p w14:paraId="14320480" w14:textId="76706A7F" w:rsidR="00132277" w:rsidRPr="00132277" w:rsidRDefault="00132277" w:rsidP="00132277">
      <w:pPr>
        <w:spacing w:line="240" w:lineRule="atLeast"/>
        <w:ind w:left="567"/>
        <w:rPr>
          <w:rFonts w:ascii="Verdana" w:hAnsi="Verdana"/>
          <w:sz w:val="18"/>
          <w:szCs w:val="18"/>
        </w:rPr>
      </w:pPr>
      <w:r w:rsidRPr="00132277">
        <w:rPr>
          <w:rFonts w:ascii="Verdana" w:hAnsi="Verdana"/>
          <w:sz w:val="18"/>
          <w:szCs w:val="18"/>
        </w:rPr>
        <w:t xml:space="preserve">Deze support dient alle kosten te dekken die </w:t>
      </w:r>
      <w:r>
        <w:rPr>
          <w:rFonts w:ascii="Verdana" w:hAnsi="Verdana"/>
          <w:sz w:val="18"/>
          <w:szCs w:val="18"/>
        </w:rPr>
        <w:t>de fabrikant</w:t>
      </w:r>
      <w:r w:rsidRPr="00132277">
        <w:rPr>
          <w:rFonts w:ascii="Verdana" w:hAnsi="Verdana"/>
          <w:sz w:val="18"/>
          <w:szCs w:val="18"/>
        </w:rPr>
        <w:t xml:space="preserve"> maakt voor het verhelpen van defecten aan de hardware of software gedurende de gevraagde support periode zolang de apparatuur gebruikt wordt binnen de door de fabrikant documenteerde parameters</w:t>
      </w:r>
      <w:r>
        <w:rPr>
          <w:rFonts w:ascii="Verdana" w:hAnsi="Verdana"/>
          <w:sz w:val="18"/>
          <w:szCs w:val="18"/>
        </w:rPr>
        <w:t>;</w:t>
      </w:r>
    </w:p>
    <w:p w14:paraId="5DE36A81" w14:textId="3C9E0615" w:rsidR="00132277" w:rsidRPr="00132277" w:rsidRDefault="00132277" w:rsidP="00132277">
      <w:pPr>
        <w:spacing w:line="240" w:lineRule="atLeast"/>
        <w:ind w:left="567" w:hanging="283"/>
        <w:rPr>
          <w:rFonts w:ascii="Verdana" w:hAnsi="Verdana"/>
          <w:sz w:val="18"/>
          <w:szCs w:val="18"/>
        </w:rPr>
      </w:pPr>
      <w:r w:rsidRPr="00132277">
        <w:rPr>
          <w:rFonts w:ascii="Verdana" w:hAnsi="Verdana"/>
          <w:sz w:val="18"/>
          <w:szCs w:val="18"/>
        </w:rPr>
        <w:t>•</w:t>
      </w:r>
      <w:r w:rsidRPr="00132277">
        <w:rPr>
          <w:rFonts w:ascii="Verdana" w:hAnsi="Verdana"/>
          <w:sz w:val="18"/>
          <w:szCs w:val="18"/>
        </w:rPr>
        <w:tab/>
        <w:t xml:space="preserve">Met “fabrikant” wordt </w:t>
      </w:r>
      <w:r w:rsidR="00BD335D" w:rsidRPr="00132277">
        <w:rPr>
          <w:rFonts w:ascii="Verdana" w:hAnsi="Verdana"/>
          <w:sz w:val="18"/>
          <w:szCs w:val="18"/>
        </w:rPr>
        <w:t>bedoeld</w:t>
      </w:r>
      <w:r w:rsidRPr="00132277">
        <w:rPr>
          <w:rFonts w:ascii="Verdana" w:hAnsi="Verdana"/>
          <w:sz w:val="18"/>
          <w:szCs w:val="18"/>
        </w:rPr>
        <w:t xml:space="preserve"> de producent van de apparatuur</w:t>
      </w:r>
      <w:r>
        <w:rPr>
          <w:rFonts w:ascii="Verdana" w:hAnsi="Verdana"/>
          <w:sz w:val="18"/>
          <w:szCs w:val="18"/>
        </w:rPr>
        <w:t>;</w:t>
      </w:r>
    </w:p>
    <w:p w14:paraId="72AFF634" w14:textId="4B3D49A9" w:rsidR="00132277" w:rsidRPr="00132277" w:rsidRDefault="00132277" w:rsidP="00B100E1">
      <w:pPr>
        <w:spacing w:line="240" w:lineRule="atLeast"/>
        <w:ind w:left="567" w:hanging="283"/>
        <w:rPr>
          <w:rFonts w:ascii="Verdana" w:hAnsi="Verdana"/>
          <w:sz w:val="18"/>
          <w:szCs w:val="18"/>
        </w:rPr>
      </w:pPr>
      <w:r w:rsidRPr="00132277">
        <w:rPr>
          <w:rFonts w:ascii="Verdana" w:hAnsi="Verdana"/>
          <w:sz w:val="18"/>
          <w:szCs w:val="18"/>
        </w:rPr>
        <w:t>•</w:t>
      </w:r>
      <w:r w:rsidRPr="00132277">
        <w:rPr>
          <w:rFonts w:ascii="Verdana" w:hAnsi="Verdana"/>
          <w:sz w:val="18"/>
          <w:szCs w:val="18"/>
        </w:rPr>
        <w:tab/>
        <w:t xml:space="preserve">Met “RMA” wordt bedoeld “Return Mechandise Authorization” of equivalent (RA, RGA, e.d.), een stap in de support procedure waarbij de fabrikant accepteert dat een apparaat of onderdeel defect is en dit naar de fabrikant teruggestuurd wordt ter vervanging of reparatie. </w:t>
      </w:r>
    </w:p>
    <w:p w14:paraId="6385111D" w14:textId="68DA8106" w:rsidR="00132277" w:rsidRPr="00132277" w:rsidRDefault="00132277" w:rsidP="00132277">
      <w:pPr>
        <w:spacing w:line="240" w:lineRule="atLeast"/>
        <w:ind w:left="567" w:hanging="283"/>
        <w:rPr>
          <w:rFonts w:ascii="Verdana" w:hAnsi="Verdana"/>
          <w:sz w:val="18"/>
          <w:szCs w:val="18"/>
        </w:rPr>
      </w:pPr>
      <w:r w:rsidRPr="00132277">
        <w:rPr>
          <w:rFonts w:ascii="Verdana" w:hAnsi="Verdana"/>
          <w:sz w:val="18"/>
          <w:szCs w:val="18"/>
        </w:rPr>
        <w:t>•</w:t>
      </w:r>
      <w:r w:rsidRPr="00132277">
        <w:rPr>
          <w:rFonts w:ascii="Verdana" w:hAnsi="Verdana"/>
          <w:sz w:val="18"/>
          <w:szCs w:val="18"/>
        </w:rPr>
        <w:tab/>
        <w:t>Onder “</w:t>
      </w:r>
      <w:r w:rsidR="00013D70">
        <w:rPr>
          <w:rFonts w:ascii="Verdana" w:hAnsi="Verdana"/>
          <w:sz w:val="18"/>
          <w:szCs w:val="18"/>
        </w:rPr>
        <w:t>1 werkdag</w:t>
      </w:r>
      <w:r w:rsidRPr="00132277">
        <w:rPr>
          <w:rFonts w:ascii="Verdana" w:hAnsi="Verdana"/>
          <w:sz w:val="18"/>
          <w:szCs w:val="18"/>
        </w:rPr>
        <w:t xml:space="preserve">” wordt verstaan dat </w:t>
      </w:r>
      <w:r w:rsidR="00811E8C">
        <w:rPr>
          <w:rFonts w:ascii="Verdana" w:hAnsi="Verdana"/>
          <w:sz w:val="18"/>
          <w:szCs w:val="18"/>
        </w:rPr>
        <w:t xml:space="preserve">bij RMA voor 15:00 </w:t>
      </w:r>
      <w:r w:rsidR="00EF7F42">
        <w:rPr>
          <w:rFonts w:ascii="Verdana" w:hAnsi="Verdana"/>
          <w:sz w:val="18"/>
          <w:szCs w:val="18"/>
        </w:rPr>
        <w:t>Nederlandse tijd</w:t>
      </w:r>
      <w:r w:rsidR="00D438E6">
        <w:rPr>
          <w:rFonts w:ascii="Verdana" w:hAnsi="Verdana"/>
          <w:sz w:val="18"/>
          <w:szCs w:val="18"/>
        </w:rPr>
        <w:t xml:space="preserve"> </w:t>
      </w:r>
      <w:r w:rsidR="00C939DC">
        <w:rPr>
          <w:rFonts w:ascii="Verdana" w:hAnsi="Verdana"/>
          <w:sz w:val="18"/>
          <w:szCs w:val="18"/>
        </w:rPr>
        <w:t xml:space="preserve">de </w:t>
      </w:r>
      <w:r w:rsidR="00D77A94">
        <w:rPr>
          <w:rFonts w:ascii="Verdana" w:hAnsi="Verdana"/>
          <w:sz w:val="18"/>
          <w:szCs w:val="18"/>
        </w:rPr>
        <w:t xml:space="preserve">fabrikant </w:t>
      </w:r>
      <w:r w:rsidRPr="00132277">
        <w:rPr>
          <w:rFonts w:ascii="Verdana" w:hAnsi="Verdana"/>
          <w:sz w:val="18"/>
          <w:szCs w:val="18"/>
        </w:rPr>
        <w:t xml:space="preserve">een vervangend apparaat of onderdeel </w:t>
      </w:r>
      <w:r w:rsidR="001E28A6">
        <w:rPr>
          <w:rFonts w:ascii="Verdana" w:hAnsi="Verdana"/>
          <w:sz w:val="18"/>
          <w:szCs w:val="18"/>
        </w:rPr>
        <w:t>op</w:t>
      </w:r>
      <w:r w:rsidRPr="00132277">
        <w:rPr>
          <w:rFonts w:ascii="Verdana" w:hAnsi="Verdana"/>
          <w:sz w:val="18"/>
          <w:szCs w:val="18"/>
        </w:rPr>
        <w:t>stuurt</w:t>
      </w:r>
      <w:r w:rsidR="00AA6837">
        <w:rPr>
          <w:rFonts w:ascii="Verdana" w:hAnsi="Verdana"/>
          <w:sz w:val="18"/>
          <w:szCs w:val="18"/>
        </w:rPr>
        <w:t xml:space="preserve"> </w:t>
      </w:r>
      <w:r w:rsidR="001E28A6">
        <w:rPr>
          <w:rFonts w:ascii="Verdana" w:hAnsi="Verdana"/>
          <w:sz w:val="18"/>
          <w:szCs w:val="18"/>
        </w:rPr>
        <w:t>voor levering op de volgende werkdag</w:t>
      </w:r>
      <w:r w:rsidR="00203CBE">
        <w:rPr>
          <w:rFonts w:ascii="Verdana" w:hAnsi="Verdana"/>
          <w:sz w:val="18"/>
          <w:szCs w:val="18"/>
        </w:rPr>
        <w:t>.</w:t>
      </w:r>
      <w:r w:rsidR="00952FE5">
        <w:rPr>
          <w:rFonts w:ascii="Verdana" w:hAnsi="Verdana"/>
          <w:sz w:val="18"/>
          <w:szCs w:val="18"/>
        </w:rPr>
        <w:t xml:space="preserve"> </w:t>
      </w:r>
      <w:r w:rsidR="001E08F6">
        <w:rPr>
          <w:rFonts w:ascii="Verdana" w:hAnsi="Verdana"/>
          <w:sz w:val="18"/>
          <w:szCs w:val="18"/>
        </w:rPr>
        <w:t>Bij RMA na 15:00 vind</w:t>
      </w:r>
      <w:r w:rsidR="00CB577A">
        <w:rPr>
          <w:rFonts w:ascii="Verdana" w:hAnsi="Verdana"/>
          <w:sz w:val="18"/>
          <w:szCs w:val="18"/>
        </w:rPr>
        <w:t>t</w:t>
      </w:r>
      <w:r w:rsidR="000F75A4">
        <w:rPr>
          <w:rFonts w:ascii="Verdana" w:hAnsi="Verdana"/>
          <w:sz w:val="18"/>
          <w:szCs w:val="18"/>
        </w:rPr>
        <w:t xml:space="preserve"> levering </w:t>
      </w:r>
      <w:r w:rsidR="001E08F6">
        <w:rPr>
          <w:rFonts w:ascii="Verdana" w:hAnsi="Verdana"/>
          <w:sz w:val="18"/>
          <w:szCs w:val="18"/>
        </w:rPr>
        <w:t xml:space="preserve">plaats </w:t>
      </w:r>
      <w:r w:rsidR="00CB577A">
        <w:rPr>
          <w:rFonts w:ascii="Verdana" w:hAnsi="Verdana"/>
          <w:sz w:val="18"/>
          <w:szCs w:val="18"/>
        </w:rPr>
        <w:t>binnen twee werkdagen</w:t>
      </w:r>
      <w:r w:rsidR="00A43104">
        <w:rPr>
          <w:rFonts w:ascii="Verdana" w:hAnsi="Verdana"/>
          <w:sz w:val="18"/>
          <w:szCs w:val="18"/>
        </w:rPr>
        <w:t xml:space="preserve">. </w:t>
      </w:r>
      <w:r w:rsidR="00435793">
        <w:rPr>
          <w:rFonts w:ascii="Verdana" w:hAnsi="Verdana"/>
          <w:sz w:val="18"/>
          <w:szCs w:val="18"/>
        </w:rPr>
        <w:t>ASTRON</w:t>
      </w:r>
      <w:r w:rsidR="000050C8">
        <w:rPr>
          <w:rFonts w:ascii="Verdana" w:hAnsi="Verdana"/>
          <w:sz w:val="18"/>
          <w:szCs w:val="18"/>
        </w:rPr>
        <w:t xml:space="preserve"> zal</w:t>
      </w:r>
      <w:r w:rsidR="00435793">
        <w:rPr>
          <w:rFonts w:ascii="Verdana" w:hAnsi="Verdana"/>
          <w:sz w:val="18"/>
          <w:szCs w:val="18"/>
        </w:rPr>
        <w:t xml:space="preserve"> </w:t>
      </w:r>
      <w:r w:rsidR="0000656A">
        <w:rPr>
          <w:rFonts w:ascii="Verdana" w:hAnsi="Verdana"/>
          <w:sz w:val="18"/>
          <w:szCs w:val="18"/>
        </w:rPr>
        <w:t xml:space="preserve">het defecte apparaat of onderdeel </w:t>
      </w:r>
      <w:r w:rsidR="00CC5C49">
        <w:rPr>
          <w:rFonts w:ascii="Verdana" w:hAnsi="Verdana"/>
          <w:sz w:val="18"/>
          <w:szCs w:val="18"/>
        </w:rPr>
        <w:t xml:space="preserve">terugsturen </w:t>
      </w:r>
      <w:r w:rsidR="00361536">
        <w:rPr>
          <w:rFonts w:ascii="Verdana" w:hAnsi="Verdana"/>
          <w:sz w:val="18"/>
          <w:szCs w:val="18"/>
        </w:rPr>
        <w:t xml:space="preserve">indien </w:t>
      </w:r>
      <w:r w:rsidR="005E4B89">
        <w:rPr>
          <w:rFonts w:ascii="Verdana" w:hAnsi="Verdana"/>
          <w:sz w:val="18"/>
          <w:szCs w:val="18"/>
        </w:rPr>
        <w:t>nodig</w:t>
      </w:r>
      <w:r w:rsidR="005E1148">
        <w:rPr>
          <w:rFonts w:ascii="Verdana" w:hAnsi="Verdana"/>
          <w:sz w:val="18"/>
          <w:szCs w:val="18"/>
        </w:rPr>
        <w:t xml:space="preserve">, maar levering van een vervanging </w:t>
      </w:r>
      <w:r w:rsidR="00BC3448">
        <w:rPr>
          <w:rFonts w:ascii="Verdana" w:hAnsi="Verdana"/>
          <w:sz w:val="18"/>
          <w:szCs w:val="18"/>
        </w:rPr>
        <w:t>wacht daar niet op</w:t>
      </w:r>
      <w:r w:rsidR="0000656A">
        <w:rPr>
          <w:rFonts w:ascii="Verdana" w:hAnsi="Verdana"/>
          <w:sz w:val="18"/>
          <w:szCs w:val="18"/>
        </w:rPr>
        <w:t>.</w:t>
      </w:r>
    </w:p>
    <w:p w14:paraId="02EE78DB" w14:textId="77777777" w:rsidR="00132277" w:rsidRPr="00132277" w:rsidRDefault="00132277" w:rsidP="00132277">
      <w:pPr>
        <w:spacing w:line="240" w:lineRule="atLeast"/>
        <w:ind w:left="567" w:hanging="283"/>
        <w:rPr>
          <w:rFonts w:ascii="Verdana" w:hAnsi="Verdana"/>
          <w:sz w:val="18"/>
          <w:szCs w:val="18"/>
        </w:rPr>
      </w:pPr>
      <w:r w:rsidRPr="00132277">
        <w:rPr>
          <w:rFonts w:ascii="Verdana" w:hAnsi="Verdana"/>
          <w:sz w:val="18"/>
          <w:szCs w:val="18"/>
        </w:rPr>
        <w:t>•</w:t>
      </w:r>
      <w:r w:rsidRPr="00132277">
        <w:rPr>
          <w:rFonts w:ascii="Verdana" w:hAnsi="Verdana"/>
          <w:sz w:val="18"/>
          <w:szCs w:val="18"/>
        </w:rPr>
        <w:tab/>
        <w:t>De komma “,” wordt gebruikt als decimaal separator.</w:t>
      </w:r>
    </w:p>
    <w:p w14:paraId="119F0B94" w14:textId="77777777" w:rsidR="00132277" w:rsidRPr="00132277" w:rsidRDefault="00132277" w:rsidP="005F2509">
      <w:pPr>
        <w:pStyle w:val="ListParagraph"/>
        <w:numPr>
          <w:ilvl w:val="0"/>
          <w:numId w:val="20"/>
        </w:numPr>
        <w:ind w:left="567" w:hanging="283"/>
        <w:rPr>
          <w:rFonts w:ascii="Verdana" w:hAnsi="Verdana"/>
          <w:sz w:val="18"/>
          <w:szCs w:val="18"/>
        </w:rPr>
      </w:pPr>
      <w:r w:rsidRPr="00132277">
        <w:rPr>
          <w:rFonts w:ascii="Verdana" w:hAnsi="Verdana"/>
          <w:sz w:val="18"/>
          <w:szCs w:val="18"/>
        </w:rPr>
        <w:t>De eenheid “b” (kleine letter) refereert aan bits. De eenheid “B” (hoofdletter) refereert aan bytes.</w:t>
      </w:r>
    </w:p>
    <w:p w14:paraId="24E3123B" w14:textId="1D8BF214" w:rsidR="00827CC5" w:rsidRDefault="00132277" w:rsidP="00132277">
      <w:pPr>
        <w:spacing w:line="240" w:lineRule="atLeast"/>
        <w:ind w:left="567" w:hanging="283"/>
        <w:rPr>
          <w:rFonts w:ascii="Verdana" w:hAnsi="Verdana"/>
          <w:sz w:val="18"/>
          <w:szCs w:val="18"/>
        </w:rPr>
      </w:pPr>
      <w:r w:rsidRPr="00132277">
        <w:rPr>
          <w:rFonts w:ascii="Verdana" w:hAnsi="Verdana"/>
          <w:sz w:val="18"/>
          <w:szCs w:val="18"/>
        </w:rPr>
        <w:t>•</w:t>
      </w:r>
      <w:r w:rsidRPr="00132277">
        <w:rPr>
          <w:rFonts w:ascii="Verdana" w:hAnsi="Verdana"/>
          <w:sz w:val="18"/>
          <w:szCs w:val="18"/>
        </w:rPr>
        <w:tab/>
        <w:t>Alle metrische eenheden zijn conform de definities van het Internationale Stelsel van Eenheden (SI), en alle binaire eenheden zijn conform de definities van de International Electrotechnical Commission (IEC):</w:t>
      </w:r>
    </w:p>
    <w:p w14:paraId="1E442E8E" w14:textId="77777777" w:rsidR="00827CC5" w:rsidRDefault="00827CC5" w:rsidP="00827CC5">
      <w:pPr>
        <w:spacing w:line="240" w:lineRule="atLeast"/>
        <w:rPr>
          <w:rFonts w:ascii="Verdana" w:hAnsi="Verdana"/>
          <w:sz w:val="18"/>
          <w:szCs w:val="18"/>
        </w:rPr>
      </w:pPr>
    </w:p>
    <w:p w14:paraId="077C917E" w14:textId="77777777" w:rsidR="00827CC5" w:rsidRDefault="00827CC5" w:rsidP="00827CC5">
      <w:pPr>
        <w:spacing w:line="240" w:lineRule="atLeast"/>
        <w:rPr>
          <w:rFonts w:ascii="Verdana" w:hAnsi="Verdana"/>
          <w:sz w:val="18"/>
          <w:szCs w:val="18"/>
        </w:rPr>
      </w:pPr>
    </w:p>
    <w:tbl>
      <w:tblPr>
        <w:tblStyle w:val="LightGrid-Accent1"/>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25"/>
        <w:gridCol w:w="1007"/>
        <w:gridCol w:w="1202"/>
        <w:gridCol w:w="345"/>
        <w:gridCol w:w="1498"/>
        <w:gridCol w:w="1007"/>
        <w:gridCol w:w="1307"/>
      </w:tblGrid>
      <w:tr w:rsidR="00132277" w:rsidRPr="00132277" w14:paraId="095A40A9" w14:textId="77777777" w:rsidTr="00180DAD">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25" w:type="dxa"/>
            <w:shd w:val="clear" w:color="auto" w:fill="auto"/>
          </w:tcPr>
          <w:p w14:paraId="52345482" w14:textId="77777777" w:rsidR="00132277" w:rsidRPr="00132277" w:rsidRDefault="00132277" w:rsidP="00132277">
            <w:pPr>
              <w:spacing w:line="240" w:lineRule="atLeast"/>
              <w:rPr>
                <w:rFonts w:ascii="Verdana" w:hAnsi="Verdana"/>
                <w:sz w:val="18"/>
                <w:szCs w:val="18"/>
                <w:lang w:val="nl-NL"/>
              </w:rPr>
            </w:pPr>
            <w:r w:rsidRPr="00132277">
              <w:rPr>
                <w:rFonts w:ascii="Verdana" w:hAnsi="Verdana"/>
                <w:sz w:val="18"/>
                <w:szCs w:val="18"/>
                <w:lang w:val="nl-NL"/>
              </w:rPr>
              <w:t>Symbool</w:t>
            </w:r>
          </w:p>
        </w:tc>
        <w:tc>
          <w:tcPr>
            <w:tcW w:w="1007" w:type="dxa"/>
            <w:shd w:val="clear" w:color="auto" w:fill="auto"/>
          </w:tcPr>
          <w:p w14:paraId="3C9AF324" w14:textId="77777777" w:rsidR="00132277" w:rsidRPr="00132277" w:rsidRDefault="00132277" w:rsidP="00132277">
            <w:pPr>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nl-NL"/>
              </w:rPr>
            </w:pPr>
            <w:r w:rsidRPr="00132277">
              <w:rPr>
                <w:rFonts w:ascii="Verdana" w:hAnsi="Verdana"/>
                <w:sz w:val="18"/>
                <w:szCs w:val="18"/>
                <w:lang w:val="nl-NL"/>
              </w:rPr>
              <w:t>Naam</w:t>
            </w:r>
          </w:p>
        </w:tc>
        <w:tc>
          <w:tcPr>
            <w:tcW w:w="1202" w:type="dxa"/>
            <w:shd w:val="clear" w:color="auto" w:fill="auto"/>
          </w:tcPr>
          <w:p w14:paraId="1F6E85D8" w14:textId="77777777" w:rsidR="00132277" w:rsidRPr="00132277" w:rsidRDefault="00132277" w:rsidP="00132277">
            <w:pPr>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nl-NL"/>
              </w:rPr>
            </w:pPr>
            <w:r w:rsidRPr="00132277">
              <w:rPr>
                <w:rFonts w:ascii="Verdana" w:hAnsi="Verdana"/>
                <w:sz w:val="18"/>
                <w:szCs w:val="18"/>
                <w:lang w:val="nl-NL"/>
              </w:rPr>
              <w:t>Factor</w:t>
            </w:r>
          </w:p>
        </w:tc>
        <w:tc>
          <w:tcPr>
            <w:tcW w:w="345" w:type="dxa"/>
            <w:shd w:val="clear" w:color="auto" w:fill="auto"/>
          </w:tcPr>
          <w:p w14:paraId="6E117A2B" w14:textId="77777777" w:rsidR="00132277" w:rsidRPr="00132277" w:rsidRDefault="00132277" w:rsidP="00132277">
            <w:pPr>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nl-NL"/>
              </w:rPr>
            </w:pPr>
          </w:p>
        </w:tc>
        <w:tc>
          <w:tcPr>
            <w:tcW w:w="1498" w:type="dxa"/>
            <w:shd w:val="clear" w:color="auto" w:fill="auto"/>
          </w:tcPr>
          <w:p w14:paraId="2F88C77F" w14:textId="77777777" w:rsidR="00132277" w:rsidRPr="00132277" w:rsidRDefault="00132277" w:rsidP="00132277">
            <w:pPr>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nl-NL"/>
              </w:rPr>
            </w:pPr>
            <w:r w:rsidRPr="00132277">
              <w:rPr>
                <w:rFonts w:ascii="Verdana" w:hAnsi="Verdana"/>
                <w:sz w:val="18"/>
                <w:szCs w:val="18"/>
                <w:lang w:val="nl-NL"/>
              </w:rPr>
              <w:t>Symbool</w:t>
            </w:r>
          </w:p>
        </w:tc>
        <w:tc>
          <w:tcPr>
            <w:tcW w:w="1007" w:type="dxa"/>
            <w:shd w:val="clear" w:color="auto" w:fill="auto"/>
          </w:tcPr>
          <w:p w14:paraId="2D5A20FD" w14:textId="77777777" w:rsidR="00132277" w:rsidRPr="00132277" w:rsidRDefault="00132277" w:rsidP="00132277">
            <w:pPr>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nl-NL"/>
              </w:rPr>
            </w:pPr>
            <w:r w:rsidRPr="00132277">
              <w:rPr>
                <w:rFonts w:ascii="Verdana" w:hAnsi="Verdana"/>
                <w:sz w:val="18"/>
                <w:szCs w:val="18"/>
                <w:lang w:val="nl-NL"/>
              </w:rPr>
              <w:t>Naam</w:t>
            </w:r>
          </w:p>
        </w:tc>
        <w:tc>
          <w:tcPr>
            <w:tcW w:w="1307" w:type="dxa"/>
            <w:shd w:val="clear" w:color="auto" w:fill="auto"/>
          </w:tcPr>
          <w:p w14:paraId="75B0592E" w14:textId="77777777" w:rsidR="00132277" w:rsidRPr="00132277" w:rsidRDefault="00132277" w:rsidP="00132277">
            <w:pPr>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sz w:val="18"/>
                <w:szCs w:val="18"/>
                <w:lang w:val="nl-NL"/>
              </w:rPr>
            </w:pPr>
            <w:r w:rsidRPr="00132277">
              <w:rPr>
                <w:rFonts w:ascii="Verdana" w:hAnsi="Verdana"/>
                <w:sz w:val="18"/>
                <w:szCs w:val="18"/>
                <w:lang w:val="nl-NL"/>
              </w:rPr>
              <w:t>Factor</w:t>
            </w:r>
          </w:p>
        </w:tc>
      </w:tr>
      <w:tr w:rsidR="00132277" w:rsidRPr="00132277" w14:paraId="44B91751" w14:textId="77777777" w:rsidTr="00180DA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25" w:type="dxa"/>
            <w:shd w:val="clear" w:color="auto" w:fill="auto"/>
          </w:tcPr>
          <w:p w14:paraId="666F4C1D" w14:textId="77777777" w:rsidR="00132277" w:rsidRPr="00132277" w:rsidRDefault="00132277" w:rsidP="00132277">
            <w:pPr>
              <w:spacing w:line="240" w:lineRule="atLeast"/>
              <w:rPr>
                <w:rFonts w:ascii="Verdana" w:hAnsi="Verdana"/>
                <w:sz w:val="18"/>
                <w:szCs w:val="18"/>
                <w:lang w:val="nl-NL"/>
              </w:rPr>
            </w:pPr>
            <w:r w:rsidRPr="00132277">
              <w:rPr>
                <w:rFonts w:ascii="Verdana" w:hAnsi="Verdana"/>
                <w:sz w:val="18"/>
                <w:szCs w:val="18"/>
                <w:lang w:val="nl-NL"/>
              </w:rPr>
              <w:t>k</w:t>
            </w:r>
          </w:p>
        </w:tc>
        <w:tc>
          <w:tcPr>
            <w:tcW w:w="1007" w:type="dxa"/>
            <w:shd w:val="clear" w:color="auto" w:fill="auto"/>
          </w:tcPr>
          <w:p w14:paraId="56C7E1A1" w14:textId="77777777" w:rsidR="00132277" w:rsidRPr="00132277" w:rsidRDefault="00132277" w:rsidP="001322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132277">
              <w:rPr>
                <w:rFonts w:ascii="Verdana" w:hAnsi="Verdana"/>
                <w:sz w:val="18"/>
                <w:szCs w:val="18"/>
                <w:lang w:val="nl-NL"/>
              </w:rPr>
              <w:t>kilo</w:t>
            </w:r>
          </w:p>
        </w:tc>
        <w:tc>
          <w:tcPr>
            <w:tcW w:w="1202" w:type="dxa"/>
            <w:shd w:val="clear" w:color="auto" w:fill="auto"/>
          </w:tcPr>
          <w:p w14:paraId="4D27C94F" w14:textId="77777777" w:rsidR="00132277" w:rsidRPr="00132277" w:rsidRDefault="00132277" w:rsidP="001322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132277">
              <w:rPr>
                <w:rFonts w:ascii="Verdana" w:hAnsi="Verdana"/>
                <w:sz w:val="18"/>
                <w:szCs w:val="18"/>
                <w:lang w:val="nl-NL"/>
              </w:rPr>
              <w:t>10</w:t>
            </w:r>
            <w:r w:rsidRPr="00132277">
              <w:rPr>
                <w:rFonts w:ascii="Verdana" w:hAnsi="Verdana"/>
                <w:sz w:val="18"/>
                <w:szCs w:val="18"/>
                <w:vertAlign w:val="superscript"/>
                <w:lang w:val="nl-NL"/>
              </w:rPr>
              <w:t>3</w:t>
            </w:r>
          </w:p>
        </w:tc>
        <w:tc>
          <w:tcPr>
            <w:tcW w:w="345" w:type="dxa"/>
            <w:shd w:val="clear" w:color="auto" w:fill="auto"/>
          </w:tcPr>
          <w:p w14:paraId="0A62C427" w14:textId="77777777" w:rsidR="00132277" w:rsidRPr="00132277" w:rsidRDefault="00132277" w:rsidP="001322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p>
        </w:tc>
        <w:tc>
          <w:tcPr>
            <w:tcW w:w="1498" w:type="dxa"/>
            <w:shd w:val="clear" w:color="auto" w:fill="auto"/>
          </w:tcPr>
          <w:p w14:paraId="0A0BC797" w14:textId="77777777" w:rsidR="00132277" w:rsidRPr="00620AE5" w:rsidRDefault="00132277" w:rsidP="001322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lang w:val="nl-NL"/>
              </w:rPr>
            </w:pPr>
            <w:r w:rsidRPr="00620AE5">
              <w:rPr>
                <w:rFonts w:ascii="Verdana" w:hAnsi="Verdana"/>
                <w:b/>
                <w:bCs/>
                <w:sz w:val="18"/>
                <w:szCs w:val="18"/>
                <w:lang w:val="nl-NL"/>
              </w:rPr>
              <w:t>ki</w:t>
            </w:r>
          </w:p>
        </w:tc>
        <w:tc>
          <w:tcPr>
            <w:tcW w:w="1007" w:type="dxa"/>
            <w:shd w:val="clear" w:color="auto" w:fill="auto"/>
          </w:tcPr>
          <w:p w14:paraId="00F4A0E9" w14:textId="77777777" w:rsidR="00132277" w:rsidRPr="00132277" w:rsidRDefault="00132277" w:rsidP="001322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132277">
              <w:rPr>
                <w:rFonts w:ascii="Verdana" w:hAnsi="Verdana"/>
                <w:sz w:val="18"/>
                <w:szCs w:val="18"/>
                <w:lang w:val="nl-NL"/>
              </w:rPr>
              <w:t>kibi</w:t>
            </w:r>
          </w:p>
        </w:tc>
        <w:tc>
          <w:tcPr>
            <w:tcW w:w="1307" w:type="dxa"/>
            <w:shd w:val="clear" w:color="auto" w:fill="auto"/>
          </w:tcPr>
          <w:p w14:paraId="43CDAED6" w14:textId="77777777" w:rsidR="00132277" w:rsidRPr="00132277" w:rsidRDefault="00132277" w:rsidP="001322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132277">
              <w:rPr>
                <w:rFonts w:ascii="Verdana" w:hAnsi="Verdana"/>
                <w:sz w:val="18"/>
                <w:szCs w:val="18"/>
                <w:lang w:val="nl-NL"/>
              </w:rPr>
              <w:t>2</w:t>
            </w:r>
            <w:r w:rsidRPr="00132277">
              <w:rPr>
                <w:rFonts w:ascii="Verdana" w:hAnsi="Verdana"/>
                <w:sz w:val="18"/>
                <w:szCs w:val="18"/>
                <w:vertAlign w:val="superscript"/>
                <w:lang w:val="nl-NL"/>
              </w:rPr>
              <w:t>10</w:t>
            </w:r>
          </w:p>
        </w:tc>
      </w:tr>
      <w:tr w:rsidR="00132277" w:rsidRPr="00132277" w14:paraId="6542FA10" w14:textId="77777777" w:rsidTr="00180DA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25" w:type="dxa"/>
            <w:shd w:val="clear" w:color="auto" w:fill="auto"/>
          </w:tcPr>
          <w:p w14:paraId="0BC05FFC" w14:textId="77777777" w:rsidR="00132277" w:rsidRPr="00132277" w:rsidRDefault="00132277" w:rsidP="00132277">
            <w:pPr>
              <w:spacing w:line="240" w:lineRule="atLeast"/>
              <w:rPr>
                <w:rFonts w:ascii="Verdana" w:hAnsi="Verdana"/>
                <w:sz w:val="18"/>
                <w:szCs w:val="18"/>
                <w:lang w:val="nl-NL"/>
              </w:rPr>
            </w:pPr>
            <w:r w:rsidRPr="00132277">
              <w:rPr>
                <w:rFonts w:ascii="Verdana" w:hAnsi="Verdana"/>
                <w:sz w:val="18"/>
                <w:szCs w:val="18"/>
                <w:lang w:val="nl-NL"/>
              </w:rPr>
              <w:t>M</w:t>
            </w:r>
          </w:p>
        </w:tc>
        <w:tc>
          <w:tcPr>
            <w:tcW w:w="1007" w:type="dxa"/>
            <w:shd w:val="clear" w:color="auto" w:fill="auto"/>
          </w:tcPr>
          <w:p w14:paraId="6E2F0D0D" w14:textId="77777777" w:rsidR="00132277" w:rsidRPr="00132277" w:rsidRDefault="00132277" w:rsidP="00132277">
            <w:pPr>
              <w:spacing w:line="240" w:lineRule="atLeast"/>
              <w:cnfStyle w:val="000000010000" w:firstRow="0" w:lastRow="0" w:firstColumn="0" w:lastColumn="0" w:oddVBand="0" w:evenVBand="0" w:oddHBand="0" w:evenHBand="1" w:firstRowFirstColumn="0" w:firstRowLastColumn="0" w:lastRowFirstColumn="0" w:lastRowLastColumn="0"/>
              <w:rPr>
                <w:rFonts w:ascii="Verdana" w:hAnsi="Verdana"/>
                <w:sz w:val="18"/>
                <w:szCs w:val="18"/>
                <w:lang w:val="nl-NL"/>
              </w:rPr>
            </w:pPr>
            <w:r w:rsidRPr="00132277">
              <w:rPr>
                <w:rFonts w:ascii="Verdana" w:hAnsi="Verdana"/>
                <w:sz w:val="18"/>
                <w:szCs w:val="18"/>
                <w:lang w:val="nl-NL"/>
              </w:rPr>
              <w:t>mega</w:t>
            </w:r>
          </w:p>
        </w:tc>
        <w:tc>
          <w:tcPr>
            <w:tcW w:w="1202" w:type="dxa"/>
            <w:shd w:val="clear" w:color="auto" w:fill="auto"/>
          </w:tcPr>
          <w:p w14:paraId="1E14A901" w14:textId="77777777" w:rsidR="00132277" w:rsidRPr="00132277" w:rsidRDefault="00132277" w:rsidP="00132277">
            <w:pPr>
              <w:spacing w:line="240" w:lineRule="atLeast"/>
              <w:cnfStyle w:val="000000010000" w:firstRow="0" w:lastRow="0" w:firstColumn="0" w:lastColumn="0" w:oddVBand="0" w:evenVBand="0" w:oddHBand="0" w:evenHBand="1" w:firstRowFirstColumn="0" w:firstRowLastColumn="0" w:lastRowFirstColumn="0" w:lastRowLastColumn="0"/>
              <w:rPr>
                <w:rFonts w:ascii="Verdana" w:hAnsi="Verdana"/>
                <w:sz w:val="18"/>
                <w:szCs w:val="18"/>
                <w:lang w:val="nl-NL"/>
              </w:rPr>
            </w:pPr>
            <w:r w:rsidRPr="00132277">
              <w:rPr>
                <w:rFonts w:ascii="Verdana" w:hAnsi="Verdana"/>
                <w:sz w:val="18"/>
                <w:szCs w:val="18"/>
                <w:lang w:val="nl-NL"/>
              </w:rPr>
              <w:t>10</w:t>
            </w:r>
            <w:r w:rsidRPr="00132277">
              <w:rPr>
                <w:rFonts w:ascii="Verdana" w:hAnsi="Verdana"/>
                <w:sz w:val="18"/>
                <w:szCs w:val="18"/>
                <w:vertAlign w:val="superscript"/>
                <w:lang w:val="nl-NL"/>
              </w:rPr>
              <w:t>6</w:t>
            </w:r>
          </w:p>
        </w:tc>
        <w:tc>
          <w:tcPr>
            <w:tcW w:w="345" w:type="dxa"/>
            <w:shd w:val="clear" w:color="auto" w:fill="auto"/>
          </w:tcPr>
          <w:p w14:paraId="19A459D1" w14:textId="77777777" w:rsidR="00132277" w:rsidRPr="00132277" w:rsidRDefault="00132277" w:rsidP="00132277">
            <w:pPr>
              <w:spacing w:line="240" w:lineRule="atLeast"/>
              <w:cnfStyle w:val="000000010000" w:firstRow="0" w:lastRow="0" w:firstColumn="0" w:lastColumn="0" w:oddVBand="0" w:evenVBand="0" w:oddHBand="0" w:evenHBand="1" w:firstRowFirstColumn="0" w:firstRowLastColumn="0" w:lastRowFirstColumn="0" w:lastRowLastColumn="0"/>
              <w:rPr>
                <w:rFonts w:ascii="Verdana" w:hAnsi="Verdana"/>
                <w:sz w:val="18"/>
                <w:szCs w:val="18"/>
                <w:lang w:val="nl-NL"/>
              </w:rPr>
            </w:pPr>
          </w:p>
        </w:tc>
        <w:tc>
          <w:tcPr>
            <w:tcW w:w="1498" w:type="dxa"/>
            <w:shd w:val="clear" w:color="auto" w:fill="auto"/>
          </w:tcPr>
          <w:p w14:paraId="51166138" w14:textId="77777777" w:rsidR="00132277" w:rsidRPr="00620AE5" w:rsidRDefault="00132277" w:rsidP="00132277">
            <w:pPr>
              <w:spacing w:line="240" w:lineRule="atLeast"/>
              <w:cnfStyle w:val="000000010000" w:firstRow="0" w:lastRow="0" w:firstColumn="0" w:lastColumn="0" w:oddVBand="0" w:evenVBand="0" w:oddHBand="0" w:evenHBand="1" w:firstRowFirstColumn="0" w:firstRowLastColumn="0" w:lastRowFirstColumn="0" w:lastRowLastColumn="0"/>
              <w:rPr>
                <w:rFonts w:ascii="Verdana" w:hAnsi="Verdana"/>
                <w:b/>
                <w:bCs/>
                <w:sz w:val="18"/>
                <w:szCs w:val="18"/>
                <w:lang w:val="nl-NL"/>
              </w:rPr>
            </w:pPr>
            <w:r w:rsidRPr="00620AE5">
              <w:rPr>
                <w:rFonts w:ascii="Verdana" w:hAnsi="Verdana"/>
                <w:b/>
                <w:bCs/>
                <w:sz w:val="18"/>
                <w:szCs w:val="18"/>
                <w:lang w:val="nl-NL"/>
              </w:rPr>
              <w:t>Mi</w:t>
            </w:r>
          </w:p>
        </w:tc>
        <w:tc>
          <w:tcPr>
            <w:tcW w:w="1007" w:type="dxa"/>
            <w:shd w:val="clear" w:color="auto" w:fill="auto"/>
          </w:tcPr>
          <w:p w14:paraId="629C8752" w14:textId="77777777" w:rsidR="00132277" w:rsidRPr="00132277" w:rsidRDefault="00132277" w:rsidP="00132277">
            <w:pPr>
              <w:spacing w:line="240" w:lineRule="atLeast"/>
              <w:cnfStyle w:val="000000010000" w:firstRow="0" w:lastRow="0" w:firstColumn="0" w:lastColumn="0" w:oddVBand="0" w:evenVBand="0" w:oddHBand="0" w:evenHBand="1" w:firstRowFirstColumn="0" w:firstRowLastColumn="0" w:lastRowFirstColumn="0" w:lastRowLastColumn="0"/>
              <w:rPr>
                <w:rFonts w:ascii="Verdana" w:hAnsi="Verdana"/>
                <w:sz w:val="18"/>
                <w:szCs w:val="18"/>
                <w:lang w:val="nl-NL"/>
              </w:rPr>
            </w:pPr>
            <w:r w:rsidRPr="00132277">
              <w:rPr>
                <w:rFonts w:ascii="Verdana" w:hAnsi="Verdana"/>
                <w:sz w:val="18"/>
                <w:szCs w:val="18"/>
                <w:lang w:val="nl-NL"/>
              </w:rPr>
              <w:t>mebi</w:t>
            </w:r>
          </w:p>
        </w:tc>
        <w:tc>
          <w:tcPr>
            <w:tcW w:w="1307" w:type="dxa"/>
            <w:shd w:val="clear" w:color="auto" w:fill="auto"/>
          </w:tcPr>
          <w:p w14:paraId="2A0036CC" w14:textId="77777777" w:rsidR="00132277" w:rsidRPr="00132277" w:rsidRDefault="00132277" w:rsidP="00132277">
            <w:pPr>
              <w:spacing w:line="240" w:lineRule="atLeast"/>
              <w:cnfStyle w:val="000000010000" w:firstRow="0" w:lastRow="0" w:firstColumn="0" w:lastColumn="0" w:oddVBand="0" w:evenVBand="0" w:oddHBand="0" w:evenHBand="1" w:firstRowFirstColumn="0" w:firstRowLastColumn="0" w:lastRowFirstColumn="0" w:lastRowLastColumn="0"/>
              <w:rPr>
                <w:rFonts w:ascii="Verdana" w:hAnsi="Verdana"/>
                <w:sz w:val="18"/>
                <w:szCs w:val="18"/>
                <w:lang w:val="nl-NL"/>
              </w:rPr>
            </w:pPr>
            <w:r w:rsidRPr="00132277">
              <w:rPr>
                <w:rFonts w:ascii="Verdana" w:hAnsi="Verdana"/>
                <w:sz w:val="18"/>
                <w:szCs w:val="18"/>
                <w:lang w:val="nl-NL"/>
              </w:rPr>
              <w:t>2</w:t>
            </w:r>
            <w:r w:rsidRPr="00132277">
              <w:rPr>
                <w:rFonts w:ascii="Verdana" w:hAnsi="Verdana"/>
                <w:sz w:val="18"/>
                <w:szCs w:val="18"/>
                <w:vertAlign w:val="superscript"/>
                <w:lang w:val="nl-NL"/>
              </w:rPr>
              <w:t>20</w:t>
            </w:r>
          </w:p>
        </w:tc>
      </w:tr>
      <w:tr w:rsidR="00132277" w:rsidRPr="00132277" w14:paraId="6325C11B" w14:textId="77777777" w:rsidTr="00180DA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25" w:type="dxa"/>
            <w:shd w:val="clear" w:color="auto" w:fill="auto"/>
          </w:tcPr>
          <w:p w14:paraId="55801C5E" w14:textId="77777777" w:rsidR="00132277" w:rsidRPr="00132277" w:rsidRDefault="00132277" w:rsidP="00132277">
            <w:pPr>
              <w:spacing w:line="240" w:lineRule="atLeast"/>
              <w:rPr>
                <w:rFonts w:ascii="Verdana" w:hAnsi="Verdana"/>
                <w:sz w:val="18"/>
                <w:szCs w:val="18"/>
                <w:lang w:val="nl-NL"/>
              </w:rPr>
            </w:pPr>
            <w:r w:rsidRPr="00132277">
              <w:rPr>
                <w:rFonts w:ascii="Verdana" w:hAnsi="Verdana"/>
                <w:sz w:val="18"/>
                <w:szCs w:val="18"/>
                <w:lang w:val="nl-NL"/>
              </w:rPr>
              <w:t>G</w:t>
            </w:r>
          </w:p>
        </w:tc>
        <w:tc>
          <w:tcPr>
            <w:tcW w:w="1007" w:type="dxa"/>
            <w:shd w:val="clear" w:color="auto" w:fill="auto"/>
          </w:tcPr>
          <w:p w14:paraId="2ECD12D9" w14:textId="77777777" w:rsidR="00132277" w:rsidRPr="00132277" w:rsidRDefault="00132277" w:rsidP="001322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132277">
              <w:rPr>
                <w:rFonts w:ascii="Verdana" w:hAnsi="Verdana"/>
                <w:sz w:val="18"/>
                <w:szCs w:val="18"/>
                <w:lang w:val="nl-NL"/>
              </w:rPr>
              <w:t>giga</w:t>
            </w:r>
          </w:p>
        </w:tc>
        <w:tc>
          <w:tcPr>
            <w:tcW w:w="1202" w:type="dxa"/>
            <w:shd w:val="clear" w:color="auto" w:fill="auto"/>
          </w:tcPr>
          <w:p w14:paraId="0C58DA5D" w14:textId="77777777" w:rsidR="00132277" w:rsidRPr="00132277" w:rsidRDefault="00132277" w:rsidP="001322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132277">
              <w:rPr>
                <w:rFonts w:ascii="Verdana" w:hAnsi="Verdana"/>
                <w:sz w:val="18"/>
                <w:szCs w:val="18"/>
                <w:lang w:val="nl-NL"/>
              </w:rPr>
              <w:t>10</w:t>
            </w:r>
            <w:r w:rsidRPr="00132277">
              <w:rPr>
                <w:rFonts w:ascii="Verdana" w:hAnsi="Verdana"/>
                <w:sz w:val="18"/>
                <w:szCs w:val="18"/>
                <w:vertAlign w:val="superscript"/>
                <w:lang w:val="nl-NL"/>
              </w:rPr>
              <w:t>9</w:t>
            </w:r>
          </w:p>
        </w:tc>
        <w:tc>
          <w:tcPr>
            <w:tcW w:w="345" w:type="dxa"/>
            <w:shd w:val="clear" w:color="auto" w:fill="auto"/>
          </w:tcPr>
          <w:p w14:paraId="47BDD8DB" w14:textId="77777777" w:rsidR="00132277" w:rsidRPr="00132277" w:rsidRDefault="00132277" w:rsidP="001322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p>
        </w:tc>
        <w:tc>
          <w:tcPr>
            <w:tcW w:w="1498" w:type="dxa"/>
            <w:shd w:val="clear" w:color="auto" w:fill="auto"/>
          </w:tcPr>
          <w:p w14:paraId="593536CE" w14:textId="77777777" w:rsidR="00132277" w:rsidRPr="00620AE5" w:rsidRDefault="00132277" w:rsidP="001322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lang w:val="nl-NL"/>
              </w:rPr>
            </w:pPr>
            <w:r w:rsidRPr="00620AE5">
              <w:rPr>
                <w:rFonts w:ascii="Verdana" w:hAnsi="Verdana"/>
                <w:b/>
                <w:bCs/>
                <w:sz w:val="18"/>
                <w:szCs w:val="18"/>
                <w:lang w:val="nl-NL"/>
              </w:rPr>
              <w:t>Gi</w:t>
            </w:r>
          </w:p>
        </w:tc>
        <w:tc>
          <w:tcPr>
            <w:tcW w:w="1007" w:type="dxa"/>
            <w:shd w:val="clear" w:color="auto" w:fill="auto"/>
          </w:tcPr>
          <w:p w14:paraId="6984503B" w14:textId="77777777" w:rsidR="00132277" w:rsidRPr="00132277" w:rsidRDefault="00132277" w:rsidP="001322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132277">
              <w:rPr>
                <w:rFonts w:ascii="Verdana" w:hAnsi="Verdana"/>
                <w:sz w:val="18"/>
                <w:szCs w:val="18"/>
                <w:lang w:val="nl-NL"/>
              </w:rPr>
              <w:t>gibi</w:t>
            </w:r>
          </w:p>
        </w:tc>
        <w:tc>
          <w:tcPr>
            <w:tcW w:w="1307" w:type="dxa"/>
            <w:shd w:val="clear" w:color="auto" w:fill="auto"/>
          </w:tcPr>
          <w:p w14:paraId="1406C7A5" w14:textId="77777777" w:rsidR="00132277" w:rsidRPr="00132277" w:rsidRDefault="00132277" w:rsidP="001322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132277">
              <w:rPr>
                <w:rFonts w:ascii="Verdana" w:hAnsi="Verdana"/>
                <w:sz w:val="18"/>
                <w:szCs w:val="18"/>
                <w:lang w:val="nl-NL"/>
              </w:rPr>
              <w:t>2</w:t>
            </w:r>
            <w:r w:rsidRPr="00132277">
              <w:rPr>
                <w:rFonts w:ascii="Verdana" w:hAnsi="Verdana"/>
                <w:sz w:val="18"/>
                <w:szCs w:val="18"/>
                <w:vertAlign w:val="superscript"/>
                <w:lang w:val="nl-NL"/>
              </w:rPr>
              <w:t>30</w:t>
            </w:r>
          </w:p>
        </w:tc>
      </w:tr>
      <w:tr w:rsidR="00132277" w:rsidRPr="00132277" w14:paraId="38A92844" w14:textId="77777777" w:rsidTr="00180DAD">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25" w:type="dxa"/>
            <w:shd w:val="clear" w:color="auto" w:fill="auto"/>
          </w:tcPr>
          <w:p w14:paraId="3A6E238B" w14:textId="77777777" w:rsidR="00132277" w:rsidRPr="00132277" w:rsidRDefault="00132277" w:rsidP="00132277">
            <w:pPr>
              <w:spacing w:line="240" w:lineRule="atLeast"/>
              <w:rPr>
                <w:rFonts w:ascii="Verdana" w:hAnsi="Verdana"/>
                <w:sz w:val="18"/>
                <w:szCs w:val="18"/>
                <w:lang w:val="nl-NL"/>
              </w:rPr>
            </w:pPr>
            <w:r w:rsidRPr="00132277">
              <w:rPr>
                <w:rFonts w:ascii="Verdana" w:hAnsi="Verdana"/>
                <w:sz w:val="18"/>
                <w:szCs w:val="18"/>
                <w:lang w:val="nl-NL"/>
              </w:rPr>
              <w:t>T</w:t>
            </w:r>
          </w:p>
        </w:tc>
        <w:tc>
          <w:tcPr>
            <w:tcW w:w="1007" w:type="dxa"/>
            <w:shd w:val="clear" w:color="auto" w:fill="auto"/>
          </w:tcPr>
          <w:p w14:paraId="2E565334" w14:textId="77777777" w:rsidR="00132277" w:rsidRPr="00132277" w:rsidRDefault="00132277" w:rsidP="00132277">
            <w:pPr>
              <w:spacing w:line="240" w:lineRule="atLeast"/>
              <w:cnfStyle w:val="000000010000" w:firstRow="0" w:lastRow="0" w:firstColumn="0" w:lastColumn="0" w:oddVBand="0" w:evenVBand="0" w:oddHBand="0" w:evenHBand="1" w:firstRowFirstColumn="0" w:firstRowLastColumn="0" w:lastRowFirstColumn="0" w:lastRowLastColumn="0"/>
              <w:rPr>
                <w:rFonts w:ascii="Verdana" w:hAnsi="Verdana"/>
                <w:sz w:val="18"/>
                <w:szCs w:val="18"/>
                <w:lang w:val="nl-NL"/>
              </w:rPr>
            </w:pPr>
            <w:r w:rsidRPr="00132277">
              <w:rPr>
                <w:rFonts w:ascii="Verdana" w:hAnsi="Verdana"/>
                <w:sz w:val="18"/>
                <w:szCs w:val="18"/>
                <w:lang w:val="nl-NL"/>
              </w:rPr>
              <w:t>tera</w:t>
            </w:r>
          </w:p>
        </w:tc>
        <w:tc>
          <w:tcPr>
            <w:tcW w:w="1202" w:type="dxa"/>
            <w:shd w:val="clear" w:color="auto" w:fill="auto"/>
          </w:tcPr>
          <w:p w14:paraId="40C2C536" w14:textId="77777777" w:rsidR="00132277" w:rsidRPr="00132277" w:rsidRDefault="00132277" w:rsidP="00132277">
            <w:pPr>
              <w:spacing w:line="240" w:lineRule="atLeast"/>
              <w:cnfStyle w:val="000000010000" w:firstRow="0" w:lastRow="0" w:firstColumn="0" w:lastColumn="0" w:oddVBand="0" w:evenVBand="0" w:oddHBand="0" w:evenHBand="1" w:firstRowFirstColumn="0" w:firstRowLastColumn="0" w:lastRowFirstColumn="0" w:lastRowLastColumn="0"/>
              <w:rPr>
                <w:rFonts w:ascii="Verdana" w:hAnsi="Verdana"/>
                <w:sz w:val="18"/>
                <w:szCs w:val="18"/>
                <w:lang w:val="nl-NL"/>
              </w:rPr>
            </w:pPr>
            <w:r w:rsidRPr="00132277">
              <w:rPr>
                <w:rFonts w:ascii="Verdana" w:hAnsi="Verdana"/>
                <w:sz w:val="18"/>
                <w:szCs w:val="18"/>
                <w:lang w:val="nl-NL"/>
              </w:rPr>
              <w:t>10</w:t>
            </w:r>
            <w:r w:rsidRPr="00132277">
              <w:rPr>
                <w:rFonts w:ascii="Verdana" w:hAnsi="Verdana"/>
                <w:sz w:val="18"/>
                <w:szCs w:val="18"/>
                <w:vertAlign w:val="superscript"/>
                <w:lang w:val="nl-NL"/>
              </w:rPr>
              <w:t>12</w:t>
            </w:r>
          </w:p>
        </w:tc>
        <w:tc>
          <w:tcPr>
            <w:tcW w:w="345" w:type="dxa"/>
            <w:shd w:val="clear" w:color="auto" w:fill="auto"/>
          </w:tcPr>
          <w:p w14:paraId="0B1481DC" w14:textId="77777777" w:rsidR="00132277" w:rsidRPr="00132277" w:rsidRDefault="00132277" w:rsidP="00132277">
            <w:pPr>
              <w:spacing w:line="240" w:lineRule="atLeast"/>
              <w:cnfStyle w:val="000000010000" w:firstRow="0" w:lastRow="0" w:firstColumn="0" w:lastColumn="0" w:oddVBand="0" w:evenVBand="0" w:oddHBand="0" w:evenHBand="1" w:firstRowFirstColumn="0" w:firstRowLastColumn="0" w:lastRowFirstColumn="0" w:lastRowLastColumn="0"/>
              <w:rPr>
                <w:rFonts w:ascii="Verdana" w:hAnsi="Verdana"/>
                <w:sz w:val="18"/>
                <w:szCs w:val="18"/>
                <w:lang w:val="nl-NL"/>
              </w:rPr>
            </w:pPr>
          </w:p>
        </w:tc>
        <w:tc>
          <w:tcPr>
            <w:tcW w:w="1498" w:type="dxa"/>
            <w:shd w:val="clear" w:color="auto" w:fill="auto"/>
          </w:tcPr>
          <w:p w14:paraId="2CC69536" w14:textId="77777777" w:rsidR="00132277" w:rsidRPr="00620AE5" w:rsidRDefault="00132277" w:rsidP="00132277">
            <w:pPr>
              <w:spacing w:line="240" w:lineRule="atLeast"/>
              <w:cnfStyle w:val="000000010000" w:firstRow="0" w:lastRow="0" w:firstColumn="0" w:lastColumn="0" w:oddVBand="0" w:evenVBand="0" w:oddHBand="0" w:evenHBand="1" w:firstRowFirstColumn="0" w:firstRowLastColumn="0" w:lastRowFirstColumn="0" w:lastRowLastColumn="0"/>
              <w:rPr>
                <w:rFonts w:ascii="Verdana" w:hAnsi="Verdana"/>
                <w:b/>
                <w:bCs/>
                <w:sz w:val="18"/>
                <w:szCs w:val="18"/>
                <w:lang w:val="nl-NL"/>
              </w:rPr>
            </w:pPr>
            <w:r w:rsidRPr="00620AE5">
              <w:rPr>
                <w:rFonts w:ascii="Verdana" w:hAnsi="Verdana"/>
                <w:b/>
                <w:bCs/>
                <w:sz w:val="18"/>
                <w:szCs w:val="18"/>
                <w:lang w:val="nl-NL"/>
              </w:rPr>
              <w:t>Ti</w:t>
            </w:r>
          </w:p>
        </w:tc>
        <w:tc>
          <w:tcPr>
            <w:tcW w:w="1007" w:type="dxa"/>
            <w:shd w:val="clear" w:color="auto" w:fill="auto"/>
          </w:tcPr>
          <w:p w14:paraId="59570C9C" w14:textId="77777777" w:rsidR="00132277" w:rsidRPr="00132277" w:rsidRDefault="00132277" w:rsidP="00132277">
            <w:pPr>
              <w:spacing w:line="240" w:lineRule="atLeast"/>
              <w:cnfStyle w:val="000000010000" w:firstRow="0" w:lastRow="0" w:firstColumn="0" w:lastColumn="0" w:oddVBand="0" w:evenVBand="0" w:oddHBand="0" w:evenHBand="1" w:firstRowFirstColumn="0" w:firstRowLastColumn="0" w:lastRowFirstColumn="0" w:lastRowLastColumn="0"/>
              <w:rPr>
                <w:rFonts w:ascii="Verdana" w:hAnsi="Verdana"/>
                <w:sz w:val="18"/>
                <w:szCs w:val="18"/>
                <w:lang w:val="nl-NL"/>
              </w:rPr>
            </w:pPr>
            <w:r w:rsidRPr="00132277">
              <w:rPr>
                <w:rFonts w:ascii="Verdana" w:hAnsi="Verdana"/>
                <w:sz w:val="18"/>
                <w:szCs w:val="18"/>
                <w:lang w:val="nl-NL"/>
              </w:rPr>
              <w:t>tebi</w:t>
            </w:r>
          </w:p>
        </w:tc>
        <w:tc>
          <w:tcPr>
            <w:tcW w:w="1307" w:type="dxa"/>
            <w:shd w:val="clear" w:color="auto" w:fill="auto"/>
          </w:tcPr>
          <w:p w14:paraId="7B8BAE43" w14:textId="77777777" w:rsidR="00132277" w:rsidRPr="00132277" w:rsidRDefault="00132277" w:rsidP="00132277">
            <w:pPr>
              <w:spacing w:line="240" w:lineRule="atLeast"/>
              <w:cnfStyle w:val="000000010000" w:firstRow="0" w:lastRow="0" w:firstColumn="0" w:lastColumn="0" w:oddVBand="0" w:evenVBand="0" w:oddHBand="0" w:evenHBand="1" w:firstRowFirstColumn="0" w:firstRowLastColumn="0" w:lastRowFirstColumn="0" w:lastRowLastColumn="0"/>
              <w:rPr>
                <w:rFonts w:ascii="Verdana" w:hAnsi="Verdana"/>
                <w:sz w:val="18"/>
                <w:szCs w:val="18"/>
                <w:lang w:val="nl-NL"/>
              </w:rPr>
            </w:pPr>
            <w:r w:rsidRPr="00132277">
              <w:rPr>
                <w:rFonts w:ascii="Verdana" w:hAnsi="Verdana"/>
                <w:sz w:val="18"/>
                <w:szCs w:val="18"/>
                <w:lang w:val="nl-NL"/>
              </w:rPr>
              <w:t>2</w:t>
            </w:r>
            <w:r w:rsidRPr="00132277">
              <w:rPr>
                <w:rFonts w:ascii="Verdana" w:hAnsi="Verdana"/>
                <w:sz w:val="18"/>
                <w:szCs w:val="18"/>
                <w:vertAlign w:val="superscript"/>
                <w:lang w:val="nl-NL"/>
              </w:rPr>
              <w:t>40</w:t>
            </w:r>
          </w:p>
        </w:tc>
      </w:tr>
      <w:tr w:rsidR="00132277" w:rsidRPr="00132277" w14:paraId="0807E42A" w14:textId="77777777" w:rsidTr="00180DA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25" w:type="dxa"/>
            <w:shd w:val="clear" w:color="auto" w:fill="auto"/>
          </w:tcPr>
          <w:p w14:paraId="4C7A9025" w14:textId="77777777" w:rsidR="00132277" w:rsidRPr="00132277" w:rsidRDefault="00132277" w:rsidP="00132277">
            <w:pPr>
              <w:spacing w:line="240" w:lineRule="atLeast"/>
              <w:rPr>
                <w:rFonts w:ascii="Verdana" w:hAnsi="Verdana"/>
                <w:sz w:val="18"/>
                <w:szCs w:val="18"/>
                <w:lang w:val="nl-NL"/>
              </w:rPr>
            </w:pPr>
            <w:r w:rsidRPr="00132277">
              <w:rPr>
                <w:rFonts w:ascii="Verdana" w:hAnsi="Verdana"/>
                <w:sz w:val="18"/>
                <w:szCs w:val="18"/>
                <w:lang w:val="nl-NL"/>
              </w:rPr>
              <w:t>P</w:t>
            </w:r>
          </w:p>
        </w:tc>
        <w:tc>
          <w:tcPr>
            <w:tcW w:w="1007" w:type="dxa"/>
            <w:shd w:val="clear" w:color="auto" w:fill="auto"/>
          </w:tcPr>
          <w:p w14:paraId="14F8B44F" w14:textId="77777777" w:rsidR="00132277" w:rsidRPr="00132277" w:rsidRDefault="00132277" w:rsidP="001322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132277">
              <w:rPr>
                <w:rFonts w:ascii="Verdana" w:hAnsi="Verdana"/>
                <w:sz w:val="18"/>
                <w:szCs w:val="18"/>
                <w:lang w:val="nl-NL"/>
              </w:rPr>
              <w:t>peta</w:t>
            </w:r>
          </w:p>
        </w:tc>
        <w:tc>
          <w:tcPr>
            <w:tcW w:w="1202" w:type="dxa"/>
            <w:shd w:val="clear" w:color="auto" w:fill="auto"/>
          </w:tcPr>
          <w:p w14:paraId="2429FE83" w14:textId="77777777" w:rsidR="00132277" w:rsidRPr="00132277" w:rsidRDefault="00132277" w:rsidP="001322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132277">
              <w:rPr>
                <w:rFonts w:ascii="Verdana" w:hAnsi="Verdana"/>
                <w:sz w:val="18"/>
                <w:szCs w:val="18"/>
                <w:lang w:val="nl-NL"/>
              </w:rPr>
              <w:t>10</w:t>
            </w:r>
            <w:r w:rsidRPr="00132277">
              <w:rPr>
                <w:rFonts w:ascii="Verdana" w:hAnsi="Verdana"/>
                <w:sz w:val="18"/>
                <w:szCs w:val="18"/>
                <w:vertAlign w:val="superscript"/>
                <w:lang w:val="nl-NL"/>
              </w:rPr>
              <w:t>15</w:t>
            </w:r>
          </w:p>
        </w:tc>
        <w:tc>
          <w:tcPr>
            <w:tcW w:w="345" w:type="dxa"/>
            <w:shd w:val="clear" w:color="auto" w:fill="auto"/>
          </w:tcPr>
          <w:p w14:paraId="7A15A9D3" w14:textId="77777777" w:rsidR="00132277" w:rsidRPr="00132277" w:rsidRDefault="00132277" w:rsidP="001322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p>
        </w:tc>
        <w:tc>
          <w:tcPr>
            <w:tcW w:w="1498" w:type="dxa"/>
            <w:shd w:val="clear" w:color="auto" w:fill="auto"/>
          </w:tcPr>
          <w:p w14:paraId="2C20F35F" w14:textId="77777777" w:rsidR="00132277" w:rsidRPr="00620AE5" w:rsidRDefault="00132277" w:rsidP="001322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lang w:val="nl-NL"/>
              </w:rPr>
            </w:pPr>
            <w:r w:rsidRPr="00620AE5">
              <w:rPr>
                <w:rFonts w:ascii="Verdana" w:hAnsi="Verdana"/>
                <w:b/>
                <w:bCs/>
                <w:sz w:val="18"/>
                <w:szCs w:val="18"/>
                <w:lang w:val="nl-NL"/>
              </w:rPr>
              <w:t>Pi</w:t>
            </w:r>
          </w:p>
        </w:tc>
        <w:tc>
          <w:tcPr>
            <w:tcW w:w="1007" w:type="dxa"/>
            <w:shd w:val="clear" w:color="auto" w:fill="auto"/>
          </w:tcPr>
          <w:p w14:paraId="072556C3" w14:textId="77777777" w:rsidR="00132277" w:rsidRPr="00132277" w:rsidRDefault="00132277" w:rsidP="001322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132277">
              <w:rPr>
                <w:rFonts w:ascii="Verdana" w:hAnsi="Verdana"/>
                <w:sz w:val="18"/>
                <w:szCs w:val="18"/>
                <w:lang w:val="nl-NL"/>
              </w:rPr>
              <w:t>pebi</w:t>
            </w:r>
          </w:p>
        </w:tc>
        <w:tc>
          <w:tcPr>
            <w:tcW w:w="1307" w:type="dxa"/>
            <w:shd w:val="clear" w:color="auto" w:fill="auto"/>
          </w:tcPr>
          <w:p w14:paraId="3E7E22C0" w14:textId="77777777" w:rsidR="00132277" w:rsidRPr="00132277" w:rsidRDefault="00132277" w:rsidP="00132277">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132277">
              <w:rPr>
                <w:rFonts w:ascii="Verdana" w:hAnsi="Verdana"/>
                <w:sz w:val="18"/>
                <w:szCs w:val="18"/>
                <w:lang w:val="nl-NL"/>
              </w:rPr>
              <w:t>2</w:t>
            </w:r>
            <w:r w:rsidRPr="00132277">
              <w:rPr>
                <w:rFonts w:ascii="Verdana" w:hAnsi="Verdana"/>
                <w:sz w:val="18"/>
                <w:szCs w:val="18"/>
                <w:vertAlign w:val="superscript"/>
                <w:lang w:val="nl-NL"/>
              </w:rPr>
              <w:t>50</w:t>
            </w:r>
          </w:p>
        </w:tc>
      </w:tr>
    </w:tbl>
    <w:p w14:paraId="031C093B" w14:textId="77777777" w:rsidR="00827CC5" w:rsidRDefault="00827CC5" w:rsidP="00827CC5">
      <w:pPr>
        <w:spacing w:line="240" w:lineRule="atLeast"/>
        <w:rPr>
          <w:rFonts w:ascii="Verdana" w:hAnsi="Verdana"/>
          <w:sz w:val="18"/>
          <w:szCs w:val="18"/>
          <w:lang w:val="it-IT"/>
        </w:rPr>
      </w:pPr>
    </w:p>
    <w:p w14:paraId="676F3259" w14:textId="77777777" w:rsidR="00794720" w:rsidRPr="00132277" w:rsidRDefault="00794720" w:rsidP="00827CC5">
      <w:pPr>
        <w:spacing w:line="240" w:lineRule="atLeast"/>
        <w:rPr>
          <w:rFonts w:ascii="Verdana" w:hAnsi="Verdana"/>
          <w:sz w:val="18"/>
          <w:szCs w:val="18"/>
          <w:lang w:val="it-IT"/>
        </w:rPr>
      </w:pPr>
    </w:p>
    <w:p w14:paraId="541865EA" w14:textId="77777777" w:rsidR="006E62C2" w:rsidRDefault="003761AE" w:rsidP="00794720">
      <w:pPr>
        <w:pStyle w:val="Heading2"/>
        <w:keepNext/>
        <w:numPr>
          <w:ilvl w:val="1"/>
          <w:numId w:val="17"/>
        </w:numPr>
        <w:tabs>
          <w:tab w:val="left" w:pos="567"/>
        </w:tabs>
        <w:spacing w:before="0" w:line="240" w:lineRule="atLeast"/>
        <w:ind w:left="567" w:hanging="567"/>
        <w:rPr>
          <w:rFonts w:ascii="Verdana" w:hAnsi="Verdana"/>
          <w:i w:val="0"/>
          <w:sz w:val="18"/>
          <w:szCs w:val="18"/>
        </w:rPr>
      </w:pPr>
      <w:bookmarkStart w:id="52" w:name="_Hlk146092875"/>
      <w:r>
        <w:rPr>
          <w:rFonts w:ascii="Verdana" w:hAnsi="Verdana"/>
          <w:i w:val="0"/>
          <w:sz w:val="18"/>
          <w:szCs w:val="18"/>
        </w:rPr>
        <w:t>Documentatie</w:t>
      </w:r>
    </w:p>
    <w:bookmarkEnd w:id="52"/>
    <w:p w14:paraId="2079559C" w14:textId="6E851055" w:rsidR="00A82223" w:rsidRDefault="00AA13A8" w:rsidP="003B6476">
      <w:pPr>
        <w:spacing w:line="240" w:lineRule="atLeast"/>
        <w:rPr>
          <w:rFonts w:ascii="Verdana" w:hAnsi="Verdana"/>
          <w:sz w:val="18"/>
          <w:szCs w:val="18"/>
        </w:rPr>
      </w:pPr>
      <w:r w:rsidRPr="003B6476">
        <w:rPr>
          <w:rFonts w:ascii="Verdana" w:hAnsi="Verdana"/>
          <w:sz w:val="18"/>
          <w:szCs w:val="18"/>
        </w:rPr>
        <w:t xml:space="preserve">Het doel van de </w:t>
      </w:r>
      <w:r w:rsidR="00A71E83" w:rsidRPr="003B6476">
        <w:rPr>
          <w:rFonts w:ascii="Verdana" w:hAnsi="Verdana"/>
          <w:sz w:val="18"/>
          <w:szCs w:val="18"/>
        </w:rPr>
        <w:t>tabellen in deze paragraaf is het vermijden van misverstanden</w:t>
      </w:r>
      <w:r w:rsidR="00F6389D" w:rsidRPr="003B6476">
        <w:rPr>
          <w:rFonts w:ascii="Verdana" w:hAnsi="Verdana"/>
          <w:sz w:val="18"/>
          <w:szCs w:val="18"/>
        </w:rPr>
        <w:t xml:space="preserve"> bij de toets of het apparaat aan de eis voldoet. </w:t>
      </w:r>
      <w:r w:rsidR="004C2E98" w:rsidRPr="003B6476">
        <w:rPr>
          <w:rFonts w:ascii="Verdana" w:hAnsi="Verdana"/>
          <w:sz w:val="18"/>
          <w:szCs w:val="18"/>
        </w:rPr>
        <w:t>U wordt om die reden verzocht</w:t>
      </w:r>
      <w:r w:rsidR="00A57C23" w:rsidRPr="003B6476">
        <w:rPr>
          <w:rFonts w:ascii="Verdana" w:hAnsi="Verdana"/>
          <w:sz w:val="18"/>
          <w:szCs w:val="18"/>
        </w:rPr>
        <w:t xml:space="preserve"> e.e.a. zorgvuldig in te vullen.</w:t>
      </w:r>
      <w:r w:rsidR="00DF0F00" w:rsidRPr="003B6476">
        <w:rPr>
          <w:rFonts w:ascii="Verdana" w:hAnsi="Verdana"/>
          <w:sz w:val="18"/>
          <w:szCs w:val="18"/>
        </w:rPr>
        <w:t xml:space="preserve"> Factsheets </w:t>
      </w:r>
      <w:r w:rsidR="00CE099A" w:rsidRPr="003B6476">
        <w:rPr>
          <w:rFonts w:ascii="Verdana" w:hAnsi="Verdana"/>
          <w:sz w:val="18"/>
          <w:szCs w:val="18"/>
        </w:rPr>
        <w:t xml:space="preserve">genieten de voorkeur boven </w:t>
      </w:r>
      <w:r w:rsidR="00775826" w:rsidRPr="003B6476">
        <w:rPr>
          <w:rFonts w:ascii="Verdana" w:hAnsi="Verdana"/>
          <w:sz w:val="18"/>
          <w:szCs w:val="18"/>
        </w:rPr>
        <w:t>brochures</w:t>
      </w:r>
      <w:r w:rsidR="004D0A2A" w:rsidRPr="003B6476">
        <w:rPr>
          <w:rFonts w:ascii="Verdana" w:hAnsi="Verdana"/>
          <w:sz w:val="18"/>
          <w:szCs w:val="18"/>
        </w:rPr>
        <w:t>, doch dit heeft op zichzelf geen invloed op de beoordeling.</w:t>
      </w:r>
      <w:r w:rsidR="003B6476">
        <w:rPr>
          <w:rFonts w:ascii="Verdana" w:hAnsi="Verdana"/>
          <w:sz w:val="18"/>
          <w:szCs w:val="18"/>
        </w:rPr>
        <w:t xml:space="preserve"> </w:t>
      </w:r>
      <w:r w:rsidR="00E8791C">
        <w:rPr>
          <w:rFonts w:ascii="Verdana" w:hAnsi="Verdana"/>
          <w:sz w:val="18"/>
          <w:szCs w:val="18"/>
        </w:rPr>
        <w:t>De eisen met betrekking tot</w:t>
      </w:r>
      <w:r w:rsidR="00F25C45">
        <w:rPr>
          <w:rFonts w:ascii="Verdana" w:hAnsi="Verdana"/>
          <w:sz w:val="18"/>
          <w:szCs w:val="18"/>
        </w:rPr>
        <w:t xml:space="preserve"> support (S1 t/m S4</w:t>
      </w:r>
      <w:r w:rsidR="007D1845">
        <w:rPr>
          <w:rFonts w:ascii="Verdana" w:hAnsi="Verdana"/>
          <w:sz w:val="18"/>
          <w:szCs w:val="18"/>
        </w:rPr>
        <w:t xml:space="preserve"> en S5 t/m </w:t>
      </w:r>
      <w:r w:rsidR="00596516">
        <w:rPr>
          <w:rFonts w:ascii="Verdana" w:hAnsi="Verdana"/>
          <w:sz w:val="18"/>
          <w:szCs w:val="18"/>
        </w:rPr>
        <w:t xml:space="preserve">S8) kunnen o.i. het best worden </w:t>
      </w:r>
      <w:r w:rsidR="00801F31">
        <w:rPr>
          <w:rFonts w:ascii="Verdana" w:hAnsi="Verdana"/>
          <w:sz w:val="18"/>
          <w:szCs w:val="18"/>
        </w:rPr>
        <w:t>gedocumenteerd middels een concept service level agr</w:t>
      </w:r>
      <w:r w:rsidR="00C70449">
        <w:rPr>
          <w:rFonts w:ascii="Verdana" w:hAnsi="Verdana"/>
          <w:sz w:val="18"/>
          <w:szCs w:val="18"/>
        </w:rPr>
        <w:t xml:space="preserve">eement, doch ook </w:t>
      </w:r>
      <w:r w:rsidR="000722F2">
        <w:rPr>
          <w:rFonts w:ascii="Verdana" w:hAnsi="Verdana"/>
          <w:sz w:val="18"/>
          <w:szCs w:val="18"/>
        </w:rPr>
        <w:t xml:space="preserve">deze voorkeur heeft </w:t>
      </w:r>
      <w:r w:rsidR="00723579">
        <w:rPr>
          <w:rFonts w:ascii="Verdana" w:hAnsi="Verdana"/>
          <w:sz w:val="18"/>
          <w:szCs w:val="18"/>
        </w:rPr>
        <w:t xml:space="preserve">op zichzelf </w:t>
      </w:r>
      <w:r w:rsidR="000722F2">
        <w:rPr>
          <w:rFonts w:ascii="Verdana" w:hAnsi="Verdana"/>
          <w:sz w:val="18"/>
          <w:szCs w:val="18"/>
        </w:rPr>
        <w:t xml:space="preserve">geen invloed op </w:t>
      </w:r>
      <w:r w:rsidR="00723579">
        <w:rPr>
          <w:rFonts w:ascii="Verdana" w:hAnsi="Verdana"/>
          <w:sz w:val="18"/>
          <w:szCs w:val="18"/>
        </w:rPr>
        <w:t>de beoordeling.</w:t>
      </w:r>
    </w:p>
    <w:p w14:paraId="5995C32B" w14:textId="77777777" w:rsidR="00794720" w:rsidRPr="003B6476" w:rsidRDefault="00794720" w:rsidP="003B6476">
      <w:pPr>
        <w:spacing w:line="240" w:lineRule="atLeast"/>
        <w:rPr>
          <w:rFonts w:ascii="Verdana" w:hAnsi="Verdana"/>
          <w:sz w:val="18"/>
          <w:szCs w:val="18"/>
        </w:rPr>
      </w:pPr>
    </w:p>
    <w:p w14:paraId="212A6724" w14:textId="0AFB0464" w:rsidR="008C2ECE" w:rsidRPr="000E5DFD" w:rsidRDefault="00731584" w:rsidP="00794720">
      <w:pPr>
        <w:pStyle w:val="Heading3"/>
        <w:spacing w:before="0" w:line="240" w:lineRule="atLeast"/>
        <w:rPr>
          <w:rFonts w:ascii="Verdana" w:hAnsi="Verdana"/>
          <w:sz w:val="18"/>
        </w:rPr>
      </w:pPr>
      <w:bookmarkStart w:id="53" w:name="_Hlk146094659"/>
      <w:r w:rsidRPr="000E5DFD">
        <w:rPr>
          <w:rFonts w:ascii="Verdana" w:hAnsi="Verdana"/>
          <w:sz w:val="18"/>
        </w:rPr>
        <w:t>2.3.1</w:t>
      </w:r>
      <w:r w:rsidRPr="000E5DFD">
        <w:rPr>
          <w:rFonts w:ascii="Verdana" w:hAnsi="Verdana"/>
          <w:sz w:val="18"/>
        </w:rPr>
        <w:tab/>
        <w:t>Core Swi</w:t>
      </w:r>
      <w:r w:rsidR="006E4739" w:rsidRPr="000E5DFD">
        <w:rPr>
          <w:rFonts w:ascii="Verdana" w:hAnsi="Verdana"/>
          <w:sz w:val="18"/>
        </w:rPr>
        <w:t>t</w:t>
      </w:r>
      <w:r w:rsidRPr="000E5DFD">
        <w:rPr>
          <w:rFonts w:ascii="Verdana" w:hAnsi="Verdana"/>
          <w:sz w:val="18"/>
        </w:rPr>
        <w:t>ch</w:t>
      </w:r>
    </w:p>
    <w:bookmarkEnd w:id="53"/>
    <w:p w14:paraId="205C2B7A" w14:textId="77777777" w:rsidR="000E5DFD" w:rsidRDefault="000E5DFD" w:rsidP="000E5DFD"/>
    <w:tbl>
      <w:tblPr>
        <w:tblStyle w:val="TableGrid"/>
        <w:tblW w:w="0" w:type="auto"/>
        <w:tblLook w:val="04A0" w:firstRow="1" w:lastRow="0" w:firstColumn="1" w:lastColumn="0" w:noHBand="0" w:noVBand="1"/>
      </w:tblPr>
      <w:tblGrid>
        <w:gridCol w:w="880"/>
        <w:gridCol w:w="910"/>
        <w:gridCol w:w="1012"/>
        <w:gridCol w:w="894"/>
        <w:gridCol w:w="893"/>
        <w:gridCol w:w="853"/>
        <w:gridCol w:w="894"/>
        <w:gridCol w:w="910"/>
        <w:gridCol w:w="910"/>
        <w:gridCol w:w="904"/>
      </w:tblGrid>
      <w:tr w:rsidR="008E3EA8" w:rsidRPr="00F262C1" w14:paraId="7374E6F2" w14:textId="77777777" w:rsidTr="008E3EA8">
        <w:tc>
          <w:tcPr>
            <w:tcW w:w="880" w:type="dxa"/>
            <w:shd w:val="clear" w:color="auto" w:fill="DBE5F1" w:themeFill="accent1" w:themeFillTint="33"/>
          </w:tcPr>
          <w:p w14:paraId="23072FEC" w14:textId="77777777" w:rsidR="008E3EA8" w:rsidRPr="00667324" w:rsidRDefault="008E3EA8" w:rsidP="00A85283">
            <w:pPr>
              <w:jc w:val="center"/>
              <w:rPr>
                <w:rFonts w:ascii="Verdana" w:hAnsi="Verdana"/>
                <w:b/>
                <w:bCs/>
                <w:sz w:val="16"/>
                <w:szCs w:val="16"/>
              </w:rPr>
            </w:pPr>
          </w:p>
        </w:tc>
        <w:tc>
          <w:tcPr>
            <w:tcW w:w="910" w:type="dxa"/>
            <w:shd w:val="clear" w:color="auto" w:fill="DBE5F1" w:themeFill="accent1" w:themeFillTint="33"/>
          </w:tcPr>
          <w:p w14:paraId="7B947E06" w14:textId="77777777" w:rsidR="008E3EA8" w:rsidRPr="00667324" w:rsidRDefault="008E3EA8" w:rsidP="00A85283">
            <w:pPr>
              <w:jc w:val="center"/>
              <w:rPr>
                <w:rFonts w:ascii="Verdana" w:hAnsi="Verdana"/>
                <w:b/>
                <w:bCs/>
                <w:sz w:val="16"/>
                <w:szCs w:val="16"/>
              </w:rPr>
            </w:pPr>
          </w:p>
        </w:tc>
        <w:tc>
          <w:tcPr>
            <w:tcW w:w="7270" w:type="dxa"/>
            <w:gridSpan w:val="8"/>
            <w:shd w:val="clear" w:color="auto" w:fill="DBE5F1" w:themeFill="accent1" w:themeFillTint="33"/>
          </w:tcPr>
          <w:p w14:paraId="5458F326" w14:textId="1298662D" w:rsidR="008E3EA8" w:rsidRPr="00667324" w:rsidRDefault="008E3EA8" w:rsidP="00A85283">
            <w:pPr>
              <w:jc w:val="center"/>
              <w:rPr>
                <w:rFonts w:ascii="Verdana" w:hAnsi="Verdana"/>
                <w:b/>
                <w:bCs/>
                <w:sz w:val="16"/>
                <w:szCs w:val="16"/>
              </w:rPr>
            </w:pPr>
            <w:bookmarkStart w:id="54" w:name="_Hlk146094937"/>
            <w:r w:rsidRPr="00667324">
              <w:rPr>
                <w:rFonts w:ascii="Verdana" w:hAnsi="Verdana"/>
                <w:b/>
                <w:bCs/>
                <w:sz w:val="16"/>
                <w:szCs w:val="16"/>
              </w:rPr>
              <w:t>Hardware en Protocol</w:t>
            </w:r>
          </w:p>
        </w:tc>
      </w:tr>
      <w:tr w:rsidR="008E3EA8" w:rsidRPr="00F262C1" w14:paraId="2CE2832E" w14:textId="420753C7" w:rsidTr="00A315A2">
        <w:tc>
          <w:tcPr>
            <w:tcW w:w="2802" w:type="dxa"/>
            <w:gridSpan w:val="3"/>
            <w:vMerge w:val="restart"/>
            <w:shd w:val="clear" w:color="auto" w:fill="DBE5F1" w:themeFill="accent1" w:themeFillTint="33"/>
          </w:tcPr>
          <w:p w14:paraId="3F10B9A2" w14:textId="74DA92EC" w:rsidR="008E3EA8" w:rsidRPr="00F262C1" w:rsidRDefault="008E3EA8" w:rsidP="000E5DFD">
            <w:pPr>
              <w:rPr>
                <w:rFonts w:ascii="Verdana" w:hAnsi="Verdana"/>
                <w:sz w:val="16"/>
                <w:szCs w:val="16"/>
              </w:rPr>
            </w:pPr>
            <w:r w:rsidRPr="00F262C1">
              <w:rPr>
                <w:rFonts w:ascii="Verdana" w:hAnsi="Verdana"/>
                <w:sz w:val="16"/>
                <w:szCs w:val="16"/>
              </w:rPr>
              <w:t>Bestandsnaam</w:t>
            </w:r>
          </w:p>
        </w:tc>
        <w:tc>
          <w:tcPr>
            <w:tcW w:w="6258" w:type="dxa"/>
            <w:gridSpan w:val="7"/>
            <w:shd w:val="clear" w:color="auto" w:fill="DBE5F1" w:themeFill="accent1" w:themeFillTint="33"/>
          </w:tcPr>
          <w:p w14:paraId="2E25D861" w14:textId="33B7CD99" w:rsidR="008E3EA8" w:rsidRDefault="008E3EA8" w:rsidP="00A85283">
            <w:pPr>
              <w:jc w:val="center"/>
              <w:rPr>
                <w:rFonts w:ascii="Verdana" w:hAnsi="Verdana"/>
                <w:sz w:val="16"/>
                <w:szCs w:val="16"/>
              </w:rPr>
            </w:pPr>
            <w:r>
              <w:rPr>
                <w:rFonts w:ascii="Verdana" w:hAnsi="Verdana"/>
                <w:sz w:val="16"/>
                <w:szCs w:val="16"/>
              </w:rPr>
              <w:t>Pagina-/Alinanummer</w:t>
            </w:r>
          </w:p>
        </w:tc>
      </w:tr>
      <w:tr w:rsidR="008E3EA8" w:rsidRPr="00F262C1" w14:paraId="155A802F" w14:textId="4DC0D988" w:rsidTr="008E3EA8">
        <w:tc>
          <w:tcPr>
            <w:tcW w:w="2802" w:type="dxa"/>
            <w:gridSpan w:val="3"/>
            <w:vMerge/>
          </w:tcPr>
          <w:p w14:paraId="08CF5780" w14:textId="77777777" w:rsidR="008E3EA8" w:rsidRPr="00F262C1" w:rsidRDefault="008E3EA8" w:rsidP="00013ED6">
            <w:pPr>
              <w:rPr>
                <w:rFonts w:ascii="Verdana" w:hAnsi="Verdana"/>
                <w:sz w:val="16"/>
                <w:szCs w:val="16"/>
              </w:rPr>
            </w:pPr>
          </w:p>
        </w:tc>
        <w:tc>
          <w:tcPr>
            <w:tcW w:w="894" w:type="dxa"/>
          </w:tcPr>
          <w:p w14:paraId="155C9089" w14:textId="255F187F" w:rsidR="008E3EA8" w:rsidRPr="00F262C1" w:rsidRDefault="008E3EA8" w:rsidP="00013ED6">
            <w:pPr>
              <w:rPr>
                <w:rFonts w:ascii="Verdana" w:hAnsi="Verdana"/>
                <w:sz w:val="16"/>
                <w:szCs w:val="16"/>
              </w:rPr>
            </w:pPr>
            <w:r>
              <w:rPr>
                <w:rFonts w:ascii="Verdana" w:hAnsi="Verdana"/>
                <w:sz w:val="16"/>
                <w:szCs w:val="16"/>
              </w:rPr>
              <w:t>Eis H1</w:t>
            </w:r>
          </w:p>
        </w:tc>
        <w:tc>
          <w:tcPr>
            <w:tcW w:w="893" w:type="dxa"/>
          </w:tcPr>
          <w:p w14:paraId="1B2192BE" w14:textId="4C3B97CD" w:rsidR="008E3EA8" w:rsidRPr="00F262C1" w:rsidRDefault="008E3EA8" w:rsidP="00013ED6">
            <w:pPr>
              <w:rPr>
                <w:rFonts w:ascii="Verdana" w:hAnsi="Verdana"/>
                <w:sz w:val="16"/>
                <w:szCs w:val="16"/>
              </w:rPr>
            </w:pPr>
            <w:r>
              <w:rPr>
                <w:rFonts w:ascii="Verdana" w:hAnsi="Verdana"/>
                <w:sz w:val="16"/>
                <w:szCs w:val="16"/>
              </w:rPr>
              <w:t>Eis H2</w:t>
            </w:r>
          </w:p>
        </w:tc>
        <w:tc>
          <w:tcPr>
            <w:tcW w:w="853" w:type="dxa"/>
          </w:tcPr>
          <w:p w14:paraId="1D182570" w14:textId="371EC76D" w:rsidR="008E3EA8" w:rsidRDefault="008E3EA8" w:rsidP="00013ED6">
            <w:pPr>
              <w:rPr>
                <w:rFonts w:ascii="Verdana" w:hAnsi="Verdana"/>
                <w:sz w:val="16"/>
                <w:szCs w:val="16"/>
              </w:rPr>
            </w:pPr>
            <w:r>
              <w:rPr>
                <w:rFonts w:ascii="Verdana" w:hAnsi="Verdana"/>
                <w:sz w:val="16"/>
                <w:szCs w:val="16"/>
              </w:rPr>
              <w:t>Eis H4</w:t>
            </w:r>
          </w:p>
        </w:tc>
        <w:tc>
          <w:tcPr>
            <w:tcW w:w="894" w:type="dxa"/>
          </w:tcPr>
          <w:p w14:paraId="720734A0" w14:textId="0C651660" w:rsidR="008E3EA8" w:rsidRPr="00F262C1" w:rsidRDefault="008E3EA8" w:rsidP="00013ED6">
            <w:pPr>
              <w:rPr>
                <w:rFonts w:ascii="Verdana" w:hAnsi="Verdana"/>
                <w:sz w:val="16"/>
                <w:szCs w:val="16"/>
              </w:rPr>
            </w:pPr>
            <w:r>
              <w:rPr>
                <w:rFonts w:ascii="Verdana" w:hAnsi="Verdana"/>
                <w:sz w:val="16"/>
                <w:szCs w:val="16"/>
              </w:rPr>
              <w:t>Eis H5</w:t>
            </w:r>
          </w:p>
        </w:tc>
        <w:tc>
          <w:tcPr>
            <w:tcW w:w="910" w:type="dxa"/>
          </w:tcPr>
          <w:p w14:paraId="342AA72A" w14:textId="587236C9" w:rsidR="008E3EA8" w:rsidRDefault="008E3EA8" w:rsidP="00013ED6">
            <w:pPr>
              <w:rPr>
                <w:rFonts w:ascii="Verdana" w:hAnsi="Verdana"/>
                <w:sz w:val="16"/>
                <w:szCs w:val="16"/>
              </w:rPr>
            </w:pPr>
            <w:r>
              <w:rPr>
                <w:rFonts w:ascii="Verdana" w:hAnsi="Verdana"/>
                <w:sz w:val="16"/>
                <w:szCs w:val="16"/>
              </w:rPr>
              <w:t>Eis H16</w:t>
            </w:r>
          </w:p>
        </w:tc>
        <w:tc>
          <w:tcPr>
            <w:tcW w:w="910" w:type="dxa"/>
          </w:tcPr>
          <w:p w14:paraId="197AC168" w14:textId="77E7D48A" w:rsidR="008E3EA8" w:rsidRPr="00F262C1" w:rsidRDefault="008E3EA8" w:rsidP="00013ED6">
            <w:pPr>
              <w:rPr>
                <w:rFonts w:ascii="Verdana" w:hAnsi="Verdana"/>
                <w:sz w:val="16"/>
                <w:szCs w:val="16"/>
              </w:rPr>
            </w:pPr>
            <w:r>
              <w:rPr>
                <w:rFonts w:ascii="Verdana" w:hAnsi="Verdana"/>
                <w:sz w:val="16"/>
                <w:szCs w:val="16"/>
              </w:rPr>
              <w:t>Eis H27</w:t>
            </w:r>
          </w:p>
        </w:tc>
        <w:tc>
          <w:tcPr>
            <w:tcW w:w="904" w:type="dxa"/>
          </w:tcPr>
          <w:p w14:paraId="7A661F27" w14:textId="6F8255AD" w:rsidR="008E3EA8" w:rsidRPr="00F262C1" w:rsidRDefault="008E3EA8" w:rsidP="00013ED6">
            <w:pPr>
              <w:rPr>
                <w:rFonts w:ascii="Verdana" w:hAnsi="Verdana"/>
                <w:sz w:val="16"/>
                <w:szCs w:val="16"/>
              </w:rPr>
            </w:pPr>
            <w:r>
              <w:rPr>
                <w:rFonts w:ascii="Verdana" w:hAnsi="Verdana"/>
                <w:sz w:val="16"/>
                <w:szCs w:val="16"/>
              </w:rPr>
              <w:t>Eis H28</w:t>
            </w:r>
          </w:p>
        </w:tc>
      </w:tr>
      <w:tr w:rsidR="008E3EA8" w:rsidRPr="00F262C1" w14:paraId="239F2E11" w14:textId="5F1EFD0D" w:rsidTr="008E3EA8">
        <w:tc>
          <w:tcPr>
            <w:tcW w:w="2802" w:type="dxa"/>
            <w:gridSpan w:val="3"/>
          </w:tcPr>
          <w:p w14:paraId="4BF456E7" w14:textId="77777777" w:rsidR="008E3EA8" w:rsidRPr="00F262C1" w:rsidRDefault="008E3EA8" w:rsidP="000E5DFD">
            <w:pPr>
              <w:rPr>
                <w:rFonts w:ascii="Verdana" w:hAnsi="Verdana"/>
                <w:sz w:val="16"/>
                <w:szCs w:val="16"/>
              </w:rPr>
            </w:pPr>
          </w:p>
        </w:tc>
        <w:tc>
          <w:tcPr>
            <w:tcW w:w="894" w:type="dxa"/>
          </w:tcPr>
          <w:p w14:paraId="77B6AEDC" w14:textId="77777777" w:rsidR="008E3EA8" w:rsidRPr="00F262C1" w:rsidRDefault="008E3EA8" w:rsidP="000E5DFD">
            <w:pPr>
              <w:rPr>
                <w:rFonts w:ascii="Verdana" w:hAnsi="Verdana"/>
                <w:sz w:val="16"/>
                <w:szCs w:val="16"/>
              </w:rPr>
            </w:pPr>
          </w:p>
        </w:tc>
        <w:tc>
          <w:tcPr>
            <w:tcW w:w="893" w:type="dxa"/>
          </w:tcPr>
          <w:p w14:paraId="365F310C" w14:textId="77777777" w:rsidR="008E3EA8" w:rsidRPr="00F262C1" w:rsidRDefault="008E3EA8" w:rsidP="000E5DFD">
            <w:pPr>
              <w:rPr>
                <w:rFonts w:ascii="Verdana" w:hAnsi="Verdana"/>
                <w:sz w:val="16"/>
                <w:szCs w:val="16"/>
              </w:rPr>
            </w:pPr>
          </w:p>
        </w:tc>
        <w:tc>
          <w:tcPr>
            <w:tcW w:w="853" w:type="dxa"/>
          </w:tcPr>
          <w:p w14:paraId="20ACF24F" w14:textId="77777777" w:rsidR="008E3EA8" w:rsidRPr="00F262C1" w:rsidRDefault="008E3EA8" w:rsidP="000E5DFD">
            <w:pPr>
              <w:rPr>
                <w:rFonts w:ascii="Verdana" w:hAnsi="Verdana"/>
                <w:sz w:val="16"/>
                <w:szCs w:val="16"/>
              </w:rPr>
            </w:pPr>
          </w:p>
        </w:tc>
        <w:tc>
          <w:tcPr>
            <w:tcW w:w="894" w:type="dxa"/>
          </w:tcPr>
          <w:p w14:paraId="7CE96E66" w14:textId="25B15F97" w:rsidR="008E3EA8" w:rsidRPr="00F262C1" w:rsidRDefault="008E3EA8" w:rsidP="000E5DFD">
            <w:pPr>
              <w:rPr>
                <w:rFonts w:ascii="Verdana" w:hAnsi="Verdana"/>
                <w:sz w:val="16"/>
                <w:szCs w:val="16"/>
              </w:rPr>
            </w:pPr>
          </w:p>
        </w:tc>
        <w:tc>
          <w:tcPr>
            <w:tcW w:w="910" w:type="dxa"/>
          </w:tcPr>
          <w:p w14:paraId="64DFF6F2" w14:textId="77777777" w:rsidR="008E3EA8" w:rsidRPr="00F262C1" w:rsidRDefault="008E3EA8" w:rsidP="000E5DFD">
            <w:pPr>
              <w:rPr>
                <w:rFonts w:ascii="Verdana" w:hAnsi="Verdana"/>
                <w:sz w:val="16"/>
                <w:szCs w:val="16"/>
              </w:rPr>
            </w:pPr>
          </w:p>
        </w:tc>
        <w:tc>
          <w:tcPr>
            <w:tcW w:w="910" w:type="dxa"/>
          </w:tcPr>
          <w:p w14:paraId="223D457A" w14:textId="70C8DD55" w:rsidR="008E3EA8" w:rsidRPr="00F262C1" w:rsidRDefault="008E3EA8" w:rsidP="000E5DFD">
            <w:pPr>
              <w:rPr>
                <w:rFonts w:ascii="Verdana" w:hAnsi="Verdana"/>
                <w:sz w:val="16"/>
                <w:szCs w:val="16"/>
              </w:rPr>
            </w:pPr>
          </w:p>
        </w:tc>
        <w:tc>
          <w:tcPr>
            <w:tcW w:w="904" w:type="dxa"/>
          </w:tcPr>
          <w:p w14:paraId="42DEBF74" w14:textId="77777777" w:rsidR="008E3EA8" w:rsidRPr="00F262C1" w:rsidRDefault="008E3EA8" w:rsidP="000E5DFD">
            <w:pPr>
              <w:rPr>
                <w:rFonts w:ascii="Verdana" w:hAnsi="Verdana"/>
                <w:sz w:val="16"/>
                <w:szCs w:val="16"/>
              </w:rPr>
            </w:pPr>
          </w:p>
        </w:tc>
      </w:tr>
      <w:tr w:rsidR="008E3EA8" w:rsidRPr="00F262C1" w14:paraId="0EBA4CC0" w14:textId="3B68A241" w:rsidTr="008E3EA8">
        <w:tc>
          <w:tcPr>
            <w:tcW w:w="2802" w:type="dxa"/>
            <w:gridSpan w:val="3"/>
          </w:tcPr>
          <w:p w14:paraId="2CB7065D" w14:textId="77777777" w:rsidR="008E3EA8" w:rsidRPr="00F262C1" w:rsidRDefault="008E3EA8" w:rsidP="000E5DFD">
            <w:pPr>
              <w:rPr>
                <w:rFonts w:ascii="Verdana" w:hAnsi="Verdana"/>
                <w:sz w:val="16"/>
                <w:szCs w:val="16"/>
              </w:rPr>
            </w:pPr>
          </w:p>
        </w:tc>
        <w:tc>
          <w:tcPr>
            <w:tcW w:w="894" w:type="dxa"/>
          </w:tcPr>
          <w:p w14:paraId="047BDC81" w14:textId="77777777" w:rsidR="008E3EA8" w:rsidRPr="00F262C1" w:rsidRDefault="008E3EA8" w:rsidP="000E5DFD">
            <w:pPr>
              <w:rPr>
                <w:rFonts w:ascii="Verdana" w:hAnsi="Verdana"/>
                <w:sz w:val="16"/>
                <w:szCs w:val="16"/>
              </w:rPr>
            </w:pPr>
          </w:p>
        </w:tc>
        <w:tc>
          <w:tcPr>
            <w:tcW w:w="893" w:type="dxa"/>
          </w:tcPr>
          <w:p w14:paraId="1EC6F59D" w14:textId="77777777" w:rsidR="008E3EA8" w:rsidRPr="00F262C1" w:rsidRDefault="008E3EA8" w:rsidP="000E5DFD">
            <w:pPr>
              <w:rPr>
                <w:rFonts w:ascii="Verdana" w:hAnsi="Verdana"/>
                <w:sz w:val="16"/>
                <w:szCs w:val="16"/>
              </w:rPr>
            </w:pPr>
          </w:p>
        </w:tc>
        <w:tc>
          <w:tcPr>
            <w:tcW w:w="853" w:type="dxa"/>
          </w:tcPr>
          <w:p w14:paraId="37622AEE" w14:textId="77777777" w:rsidR="008E3EA8" w:rsidRPr="00F262C1" w:rsidRDefault="008E3EA8" w:rsidP="000E5DFD">
            <w:pPr>
              <w:rPr>
                <w:rFonts w:ascii="Verdana" w:hAnsi="Verdana"/>
                <w:sz w:val="16"/>
                <w:szCs w:val="16"/>
              </w:rPr>
            </w:pPr>
          </w:p>
        </w:tc>
        <w:tc>
          <w:tcPr>
            <w:tcW w:w="894" w:type="dxa"/>
          </w:tcPr>
          <w:p w14:paraId="51C95D14" w14:textId="1C27A142" w:rsidR="008E3EA8" w:rsidRPr="00F262C1" w:rsidRDefault="008E3EA8" w:rsidP="000E5DFD">
            <w:pPr>
              <w:rPr>
                <w:rFonts w:ascii="Verdana" w:hAnsi="Verdana"/>
                <w:sz w:val="16"/>
                <w:szCs w:val="16"/>
              </w:rPr>
            </w:pPr>
          </w:p>
        </w:tc>
        <w:tc>
          <w:tcPr>
            <w:tcW w:w="910" w:type="dxa"/>
          </w:tcPr>
          <w:p w14:paraId="2B2E1882" w14:textId="77777777" w:rsidR="008E3EA8" w:rsidRPr="00F262C1" w:rsidRDefault="008E3EA8" w:rsidP="000E5DFD">
            <w:pPr>
              <w:rPr>
                <w:rFonts w:ascii="Verdana" w:hAnsi="Verdana"/>
                <w:sz w:val="16"/>
                <w:szCs w:val="16"/>
              </w:rPr>
            </w:pPr>
          </w:p>
        </w:tc>
        <w:tc>
          <w:tcPr>
            <w:tcW w:w="910" w:type="dxa"/>
          </w:tcPr>
          <w:p w14:paraId="3504A853" w14:textId="26ABE2F2" w:rsidR="008E3EA8" w:rsidRPr="00F262C1" w:rsidRDefault="008E3EA8" w:rsidP="000E5DFD">
            <w:pPr>
              <w:rPr>
                <w:rFonts w:ascii="Verdana" w:hAnsi="Verdana"/>
                <w:sz w:val="16"/>
                <w:szCs w:val="16"/>
              </w:rPr>
            </w:pPr>
          </w:p>
        </w:tc>
        <w:tc>
          <w:tcPr>
            <w:tcW w:w="904" w:type="dxa"/>
          </w:tcPr>
          <w:p w14:paraId="382565D7" w14:textId="77777777" w:rsidR="008E3EA8" w:rsidRPr="00F262C1" w:rsidRDefault="008E3EA8" w:rsidP="000E5DFD">
            <w:pPr>
              <w:rPr>
                <w:rFonts w:ascii="Verdana" w:hAnsi="Verdana"/>
                <w:sz w:val="16"/>
                <w:szCs w:val="16"/>
              </w:rPr>
            </w:pPr>
          </w:p>
        </w:tc>
      </w:tr>
      <w:tr w:rsidR="008E3EA8" w:rsidRPr="00F262C1" w14:paraId="3479B305" w14:textId="22F28370" w:rsidTr="008E3EA8">
        <w:tc>
          <w:tcPr>
            <w:tcW w:w="2802" w:type="dxa"/>
            <w:gridSpan w:val="3"/>
          </w:tcPr>
          <w:p w14:paraId="1C1F1800" w14:textId="77777777" w:rsidR="008E3EA8" w:rsidRPr="00F262C1" w:rsidRDefault="008E3EA8" w:rsidP="000E5DFD">
            <w:pPr>
              <w:rPr>
                <w:rFonts w:ascii="Verdana" w:hAnsi="Verdana"/>
                <w:sz w:val="16"/>
                <w:szCs w:val="16"/>
              </w:rPr>
            </w:pPr>
          </w:p>
        </w:tc>
        <w:tc>
          <w:tcPr>
            <w:tcW w:w="894" w:type="dxa"/>
          </w:tcPr>
          <w:p w14:paraId="6FE87EF4" w14:textId="77777777" w:rsidR="008E3EA8" w:rsidRPr="00F262C1" w:rsidRDefault="008E3EA8" w:rsidP="000E5DFD">
            <w:pPr>
              <w:rPr>
                <w:rFonts w:ascii="Verdana" w:hAnsi="Verdana"/>
                <w:sz w:val="16"/>
                <w:szCs w:val="16"/>
              </w:rPr>
            </w:pPr>
          </w:p>
        </w:tc>
        <w:tc>
          <w:tcPr>
            <w:tcW w:w="893" w:type="dxa"/>
          </w:tcPr>
          <w:p w14:paraId="455B575E" w14:textId="77777777" w:rsidR="008E3EA8" w:rsidRPr="00F262C1" w:rsidRDefault="008E3EA8" w:rsidP="000E5DFD">
            <w:pPr>
              <w:rPr>
                <w:rFonts w:ascii="Verdana" w:hAnsi="Verdana"/>
                <w:sz w:val="16"/>
                <w:szCs w:val="16"/>
              </w:rPr>
            </w:pPr>
          </w:p>
        </w:tc>
        <w:tc>
          <w:tcPr>
            <w:tcW w:w="853" w:type="dxa"/>
          </w:tcPr>
          <w:p w14:paraId="3A9E101A" w14:textId="77777777" w:rsidR="008E3EA8" w:rsidRPr="00F262C1" w:rsidRDefault="008E3EA8" w:rsidP="000E5DFD">
            <w:pPr>
              <w:rPr>
                <w:rFonts w:ascii="Verdana" w:hAnsi="Verdana"/>
                <w:sz w:val="16"/>
                <w:szCs w:val="16"/>
              </w:rPr>
            </w:pPr>
          </w:p>
        </w:tc>
        <w:tc>
          <w:tcPr>
            <w:tcW w:w="894" w:type="dxa"/>
          </w:tcPr>
          <w:p w14:paraId="5C338D62" w14:textId="341C3EB2" w:rsidR="008E3EA8" w:rsidRPr="00F262C1" w:rsidRDefault="008E3EA8" w:rsidP="000E5DFD">
            <w:pPr>
              <w:rPr>
                <w:rFonts w:ascii="Verdana" w:hAnsi="Verdana"/>
                <w:sz w:val="16"/>
                <w:szCs w:val="16"/>
              </w:rPr>
            </w:pPr>
          </w:p>
        </w:tc>
        <w:tc>
          <w:tcPr>
            <w:tcW w:w="910" w:type="dxa"/>
          </w:tcPr>
          <w:p w14:paraId="1E1FA965" w14:textId="77777777" w:rsidR="008E3EA8" w:rsidRPr="00F262C1" w:rsidRDefault="008E3EA8" w:rsidP="000E5DFD">
            <w:pPr>
              <w:rPr>
                <w:rFonts w:ascii="Verdana" w:hAnsi="Verdana"/>
                <w:sz w:val="16"/>
                <w:szCs w:val="16"/>
              </w:rPr>
            </w:pPr>
          </w:p>
        </w:tc>
        <w:tc>
          <w:tcPr>
            <w:tcW w:w="910" w:type="dxa"/>
          </w:tcPr>
          <w:p w14:paraId="40C3D972" w14:textId="6A6775D0" w:rsidR="008E3EA8" w:rsidRPr="00F262C1" w:rsidRDefault="008E3EA8" w:rsidP="000E5DFD">
            <w:pPr>
              <w:rPr>
                <w:rFonts w:ascii="Verdana" w:hAnsi="Verdana"/>
                <w:sz w:val="16"/>
                <w:szCs w:val="16"/>
              </w:rPr>
            </w:pPr>
          </w:p>
        </w:tc>
        <w:tc>
          <w:tcPr>
            <w:tcW w:w="904" w:type="dxa"/>
          </w:tcPr>
          <w:p w14:paraId="4CA93435" w14:textId="77777777" w:rsidR="008E3EA8" w:rsidRPr="00F262C1" w:rsidRDefault="008E3EA8" w:rsidP="000E5DFD">
            <w:pPr>
              <w:rPr>
                <w:rFonts w:ascii="Verdana" w:hAnsi="Verdana"/>
                <w:sz w:val="16"/>
                <w:szCs w:val="16"/>
              </w:rPr>
            </w:pPr>
          </w:p>
        </w:tc>
      </w:tr>
      <w:tr w:rsidR="008E3EA8" w:rsidRPr="00F262C1" w14:paraId="684C5F11" w14:textId="5E8794D7" w:rsidTr="008E3EA8">
        <w:tc>
          <w:tcPr>
            <w:tcW w:w="2802" w:type="dxa"/>
            <w:gridSpan w:val="3"/>
          </w:tcPr>
          <w:p w14:paraId="3BD5A108" w14:textId="77777777" w:rsidR="008E3EA8" w:rsidRPr="00F262C1" w:rsidRDefault="008E3EA8" w:rsidP="000E5DFD">
            <w:pPr>
              <w:rPr>
                <w:rFonts w:ascii="Verdana" w:hAnsi="Verdana"/>
                <w:sz w:val="16"/>
                <w:szCs w:val="16"/>
              </w:rPr>
            </w:pPr>
          </w:p>
        </w:tc>
        <w:tc>
          <w:tcPr>
            <w:tcW w:w="894" w:type="dxa"/>
          </w:tcPr>
          <w:p w14:paraId="0D8F7E0F" w14:textId="77777777" w:rsidR="008E3EA8" w:rsidRPr="00F262C1" w:rsidRDefault="008E3EA8" w:rsidP="000E5DFD">
            <w:pPr>
              <w:rPr>
                <w:rFonts w:ascii="Verdana" w:hAnsi="Verdana"/>
                <w:sz w:val="16"/>
                <w:szCs w:val="16"/>
              </w:rPr>
            </w:pPr>
          </w:p>
        </w:tc>
        <w:tc>
          <w:tcPr>
            <w:tcW w:w="893" w:type="dxa"/>
          </w:tcPr>
          <w:p w14:paraId="54E3CA3C" w14:textId="77777777" w:rsidR="008E3EA8" w:rsidRPr="00F262C1" w:rsidRDefault="008E3EA8" w:rsidP="000E5DFD">
            <w:pPr>
              <w:rPr>
                <w:rFonts w:ascii="Verdana" w:hAnsi="Verdana"/>
                <w:sz w:val="16"/>
                <w:szCs w:val="16"/>
              </w:rPr>
            </w:pPr>
          </w:p>
        </w:tc>
        <w:tc>
          <w:tcPr>
            <w:tcW w:w="853" w:type="dxa"/>
          </w:tcPr>
          <w:p w14:paraId="392CCCBA" w14:textId="77777777" w:rsidR="008E3EA8" w:rsidRPr="00F262C1" w:rsidRDefault="008E3EA8" w:rsidP="000E5DFD">
            <w:pPr>
              <w:rPr>
                <w:rFonts w:ascii="Verdana" w:hAnsi="Verdana"/>
                <w:sz w:val="16"/>
                <w:szCs w:val="16"/>
              </w:rPr>
            </w:pPr>
          </w:p>
        </w:tc>
        <w:tc>
          <w:tcPr>
            <w:tcW w:w="894" w:type="dxa"/>
          </w:tcPr>
          <w:p w14:paraId="41D22FE5" w14:textId="6DAA4BDA" w:rsidR="008E3EA8" w:rsidRPr="00F262C1" w:rsidRDefault="008E3EA8" w:rsidP="000E5DFD">
            <w:pPr>
              <w:rPr>
                <w:rFonts w:ascii="Verdana" w:hAnsi="Verdana"/>
                <w:sz w:val="16"/>
                <w:szCs w:val="16"/>
              </w:rPr>
            </w:pPr>
          </w:p>
        </w:tc>
        <w:tc>
          <w:tcPr>
            <w:tcW w:w="910" w:type="dxa"/>
          </w:tcPr>
          <w:p w14:paraId="26ED5B1C" w14:textId="77777777" w:rsidR="008E3EA8" w:rsidRPr="00F262C1" w:rsidRDefault="008E3EA8" w:rsidP="000E5DFD">
            <w:pPr>
              <w:rPr>
                <w:rFonts w:ascii="Verdana" w:hAnsi="Verdana"/>
                <w:sz w:val="16"/>
                <w:szCs w:val="16"/>
              </w:rPr>
            </w:pPr>
          </w:p>
        </w:tc>
        <w:tc>
          <w:tcPr>
            <w:tcW w:w="910" w:type="dxa"/>
          </w:tcPr>
          <w:p w14:paraId="378444B3" w14:textId="2CE6A24E" w:rsidR="008E3EA8" w:rsidRPr="00F262C1" w:rsidRDefault="008E3EA8" w:rsidP="000E5DFD">
            <w:pPr>
              <w:rPr>
                <w:rFonts w:ascii="Verdana" w:hAnsi="Verdana"/>
                <w:sz w:val="16"/>
                <w:szCs w:val="16"/>
              </w:rPr>
            </w:pPr>
          </w:p>
        </w:tc>
        <w:tc>
          <w:tcPr>
            <w:tcW w:w="904" w:type="dxa"/>
          </w:tcPr>
          <w:p w14:paraId="1265DBCB" w14:textId="77777777" w:rsidR="008E3EA8" w:rsidRPr="00F262C1" w:rsidRDefault="008E3EA8" w:rsidP="000E5DFD">
            <w:pPr>
              <w:rPr>
                <w:rFonts w:ascii="Verdana" w:hAnsi="Verdana"/>
                <w:sz w:val="16"/>
                <w:szCs w:val="16"/>
              </w:rPr>
            </w:pPr>
          </w:p>
        </w:tc>
      </w:tr>
      <w:tr w:rsidR="008E3EA8" w:rsidRPr="00F262C1" w14:paraId="1B63BA17" w14:textId="7105E924" w:rsidTr="008E3EA8">
        <w:tc>
          <w:tcPr>
            <w:tcW w:w="2802" w:type="dxa"/>
            <w:gridSpan w:val="3"/>
          </w:tcPr>
          <w:p w14:paraId="54E7F96C" w14:textId="77777777" w:rsidR="008E3EA8" w:rsidRPr="00F262C1" w:rsidRDefault="008E3EA8" w:rsidP="000E5DFD">
            <w:pPr>
              <w:rPr>
                <w:rFonts w:ascii="Verdana" w:hAnsi="Verdana"/>
                <w:sz w:val="16"/>
                <w:szCs w:val="16"/>
              </w:rPr>
            </w:pPr>
          </w:p>
        </w:tc>
        <w:tc>
          <w:tcPr>
            <w:tcW w:w="894" w:type="dxa"/>
          </w:tcPr>
          <w:p w14:paraId="625893CD" w14:textId="77777777" w:rsidR="008E3EA8" w:rsidRPr="00F262C1" w:rsidRDefault="008E3EA8" w:rsidP="000E5DFD">
            <w:pPr>
              <w:rPr>
                <w:rFonts w:ascii="Verdana" w:hAnsi="Verdana"/>
                <w:sz w:val="16"/>
                <w:szCs w:val="16"/>
              </w:rPr>
            </w:pPr>
          </w:p>
        </w:tc>
        <w:tc>
          <w:tcPr>
            <w:tcW w:w="893" w:type="dxa"/>
          </w:tcPr>
          <w:p w14:paraId="7B2B0B11" w14:textId="77777777" w:rsidR="008E3EA8" w:rsidRPr="00F262C1" w:rsidRDefault="008E3EA8" w:rsidP="000E5DFD">
            <w:pPr>
              <w:rPr>
                <w:rFonts w:ascii="Verdana" w:hAnsi="Verdana"/>
                <w:sz w:val="16"/>
                <w:szCs w:val="16"/>
              </w:rPr>
            </w:pPr>
          </w:p>
        </w:tc>
        <w:tc>
          <w:tcPr>
            <w:tcW w:w="853" w:type="dxa"/>
          </w:tcPr>
          <w:p w14:paraId="328DE00E" w14:textId="77777777" w:rsidR="008E3EA8" w:rsidRPr="00F262C1" w:rsidRDefault="008E3EA8" w:rsidP="000E5DFD">
            <w:pPr>
              <w:rPr>
                <w:rFonts w:ascii="Verdana" w:hAnsi="Verdana"/>
                <w:sz w:val="16"/>
                <w:szCs w:val="16"/>
              </w:rPr>
            </w:pPr>
          </w:p>
        </w:tc>
        <w:tc>
          <w:tcPr>
            <w:tcW w:w="894" w:type="dxa"/>
          </w:tcPr>
          <w:p w14:paraId="3D548516" w14:textId="5979D930" w:rsidR="008E3EA8" w:rsidRPr="00F262C1" w:rsidRDefault="008E3EA8" w:rsidP="000E5DFD">
            <w:pPr>
              <w:rPr>
                <w:rFonts w:ascii="Verdana" w:hAnsi="Verdana"/>
                <w:sz w:val="16"/>
                <w:szCs w:val="16"/>
              </w:rPr>
            </w:pPr>
          </w:p>
        </w:tc>
        <w:tc>
          <w:tcPr>
            <w:tcW w:w="910" w:type="dxa"/>
          </w:tcPr>
          <w:p w14:paraId="1D8B66CA" w14:textId="77777777" w:rsidR="008E3EA8" w:rsidRPr="00F262C1" w:rsidRDefault="008E3EA8" w:rsidP="000E5DFD">
            <w:pPr>
              <w:rPr>
                <w:rFonts w:ascii="Verdana" w:hAnsi="Verdana"/>
                <w:sz w:val="16"/>
                <w:szCs w:val="16"/>
              </w:rPr>
            </w:pPr>
          </w:p>
        </w:tc>
        <w:tc>
          <w:tcPr>
            <w:tcW w:w="910" w:type="dxa"/>
          </w:tcPr>
          <w:p w14:paraId="6E8264D9" w14:textId="2D186FF2" w:rsidR="008E3EA8" w:rsidRPr="00F262C1" w:rsidRDefault="008E3EA8" w:rsidP="000E5DFD">
            <w:pPr>
              <w:rPr>
                <w:rFonts w:ascii="Verdana" w:hAnsi="Verdana"/>
                <w:sz w:val="16"/>
                <w:szCs w:val="16"/>
              </w:rPr>
            </w:pPr>
          </w:p>
        </w:tc>
        <w:tc>
          <w:tcPr>
            <w:tcW w:w="904" w:type="dxa"/>
          </w:tcPr>
          <w:p w14:paraId="0ACDF60E" w14:textId="77777777" w:rsidR="008E3EA8" w:rsidRPr="00F262C1" w:rsidRDefault="008E3EA8" w:rsidP="000E5DFD">
            <w:pPr>
              <w:rPr>
                <w:rFonts w:ascii="Verdana" w:hAnsi="Verdana"/>
                <w:sz w:val="16"/>
                <w:szCs w:val="16"/>
              </w:rPr>
            </w:pPr>
          </w:p>
        </w:tc>
      </w:tr>
      <w:bookmarkEnd w:id="54"/>
    </w:tbl>
    <w:p w14:paraId="6F5C5DF1" w14:textId="77777777" w:rsidR="000E5DFD" w:rsidRDefault="000E5DFD" w:rsidP="000E5DFD"/>
    <w:p w14:paraId="6109E8E0" w14:textId="77777777" w:rsidR="006A38C6" w:rsidRDefault="006A38C6" w:rsidP="000E5DFD"/>
    <w:tbl>
      <w:tblPr>
        <w:tblStyle w:val="TableGrid"/>
        <w:tblW w:w="0" w:type="auto"/>
        <w:tblLook w:val="04A0" w:firstRow="1" w:lastRow="0" w:firstColumn="1" w:lastColumn="0" w:noHBand="0" w:noVBand="1"/>
      </w:tblPr>
      <w:tblGrid>
        <w:gridCol w:w="3114"/>
        <w:gridCol w:w="992"/>
        <w:gridCol w:w="992"/>
        <w:gridCol w:w="993"/>
        <w:gridCol w:w="992"/>
        <w:gridCol w:w="992"/>
        <w:gridCol w:w="985"/>
      </w:tblGrid>
      <w:tr w:rsidR="00D64FB4" w:rsidRPr="00F262C1" w14:paraId="2D9CDD9E" w14:textId="253C6B90">
        <w:tc>
          <w:tcPr>
            <w:tcW w:w="9060" w:type="dxa"/>
            <w:gridSpan w:val="7"/>
            <w:shd w:val="clear" w:color="auto" w:fill="DBE5F1" w:themeFill="accent1" w:themeFillTint="33"/>
          </w:tcPr>
          <w:p w14:paraId="19F74BA8" w14:textId="43729BFF" w:rsidR="00D64FB4" w:rsidRDefault="00D64FB4">
            <w:pPr>
              <w:jc w:val="center"/>
              <w:rPr>
                <w:rFonts w:ascii="Verdana" w:hAnsi="Verdana"/>
                <w:b/>
                <w:bCs/>
                <w:sz w:val="16"/>
                <w:szCs w:val="16"/>
              </w:rPr>
            </w:pPr>
            <w:bookmarkStart w:id="55" w:name="_Hlk146094136"/>
            <w:r>
              <w:rPr>
                <w:rFonts w:ascii="Verdana" w:hAnsi="Verdana"/>
                <w:b/>
                <w:bCs/>
                <w:sz w:val="16"/>
                <w:szCs w:val="16"/>
              </w:rPr>
              <w:t>Fysiek</w:t>
            </w:r>
          </w:p>
        </w:tc>
      </w:tr>
      <w:tr w:rsidR="00D64FB4" w:rsidRPr="00F262C1" w14:paraId="125038C9" w14:textId="3576F14F">
        <w:tc>
          <w:tcPr>
            <w:tcW w:w="3114" w:type="dxa"/>
            <w:vMerge w:val="restart"/>
            <w:shd w:val="clear" w:color="auto" w:fill="DBE5F1" w:themeFill="accent1" w:themeFillTint="33"/>
          </w:tcPr>
          <w:p w14:paraId="75EEB004" w14:textId="77777777" w:rsidR="00D64FB4" w:rsidRPr="00F262C1" w:rsidRDefault="00D64FB4">
            <w:pPr>
              <w:rPr>
                <w:rFonts w:ascii="Verdana" w:hAnsi="Verdana"/>
                <w:sz w:val="16"/>
                <w:szCs w:val="16"/>
              </w:rPr>
            </w:pPr>
            <w:r w:rsidRPr="00F262C1">
              <w:rPr>
                <w:rFonts w:ascii="Verdana" w:hAnsi="Verdana"/>
                <w:sz w:val="16"/>
                <w:szCs w:val="16"/>
              </w:rPr>
              <w:t>Bestandsnaam</w:t>
            </w:r>
          </w:p>
        </w:tc>
        <w:tc>
          <w:tcPr>
            <w:tcW w:w="5946" w:type="dxa"/>
            <w:gridSpan w:val="6"/>
            <w:shd w:val="clear" w:color="auto" w:fill="DBE5F1" w:themeFill="accent1" w:themeFillTint="33"/>
          </w:tcPr>
          <w:p w14:paraId="2F142929" w14:textId="580C2311" w:rsidR="00D64FB4" w:rsidRDefault="00D64FB4">
            <w:pPr>
              <w:jc w:val="center"/>
              <w:rPr>
                <w:rFonts w:ascii="Verdana" w:hAnsi="Verdana"/>
                <w:sz w:val="16"/>
                <w:szCs w:val="16"/>
              </w:rPr>
            </w:pPr>
            <w:r>
              <w:rPr>
                <w:rFonts w:ascii="Verdana" w:hAnsi="Verdana"/>
                <w:sz w:val="16"/>
                <w:szCs w:val="16"/>
              </w:rPr>
              <w:t>Pagina-/Alinanummer</w:t>
            </w:r>
          </w:p>
        </w:tc>
      </w:tr>
      <w:tr w:rsidR="00003841" w:rsidRPr="00F262C1" w14:paraId="098BC60A" w14:textId="7FC00493" w:rsidTr="00D64FB4">
        <w:tc>
          <w:tcPr>
            <w:tcW w:w="3114" w:type="dxa"/>
            <w:vMerge/>
          </w:tcPr>
          <w:p w14:paraId="2A9F3D9B" w14:textId="77777777" w:rsidR="00003841" w:rsidRPr="00F262C1" w:rsidRDefault="00003841" w:rsidP="00003841">
            <w:pPr>
              <w:rPr>
                <w:rFonts w:ascii="Verdana" w:hAnsi="Verdana"/>
                <w:sz w:val="16"/>
                <w:szCs w:val="16"/>
              </w:rPr>
            </w:pPr>
          </w:p>
        </w:tc>
        <w:tc>
          <w:tcPr>
            <w:tcW w:w="992" w:type="dxa"/>
          </w:tcPr>
          <w:p w14:paraId="3A0B1AD5" w14:textId="5242F9DA" w:rsidR="00003841" w:rsidRPr="00F262C1" w:rsidRDefault="00003841" w:rsidP="00003841">
            <w:pPr>
              <w:rPr>
                <w:rFonts w:ascii="Verdana" w:hAnsi="Verdana"/>
                <w:sz w:val="16"/>
                <w:szCs w:val="16"/>
              </w:rPr>
            </w:pPr>
            <w:r>
              <w:rPr>
                <w:rFonts w:ascii="Verdana" w:hAnsi="Verdana"/>
                <w:sz w:val="16"/>
                <w:szCs w:val="16"/>
              </w:rPr>
              <w:t>Eis F1</w:t>
            </w:r>
          </w:p>
        </w:tc>
        <w:tc>
          <w:tcPr>
            <w:tcW w:w="992" w:type="dxa"/>
          </w:tcPr>
          <w:p w14:paraId="571127B5" w14:textId="054E8150" w:rsidR="00003841" w:rsidRPr="00F262C1" w:rsidRDefault="00003841" w:rsidP="00003841">
            <w:pPr>
              <w:rPr>
                <w:rFonts w:ascii="Verdana" w:hAnsi="Verdana"/>
                <w:sz w:val="16"/>
                <w:szCs w:val="16"/>
              </w:rPr>
            </w:pPr>
            <w:r w:rsidRPr="00374713">
              <w:rPr>
                <w:rFonts w:ascii="Verdana" w:hAnsi="Verdana"/>
                <w:sz w:val="16"/>
                <w:szCs w:val="16"/>
              </w:rPr>
              <w:t>Eis F</w:t>
            </w:r>
            <w:r>
              <w:rPr>
                <w:rFonts w:ascii="Verdana" w:hAnsi="Verdana"/>
                <w:sz w:val="16"/>
                <w:szCs w:val="16"/>
              </w:rPr>
              <w:t>2</w:t>
            </w:r>
          </w:p>
        </w:tc>
        <w:tc>
          <w:tcPr>
            <w:tcW w:w="993" w:type="dxa"/>
          </w:tcPr>
          <w:p w14:paraId="482D2BC9" w14:textId="7B8CDF23" w:rsidR="00003841" w:rsidRPr="00F262C1" w:rsidRDefault="00003841" w:rsidP="00003841">
            <w:pPr>
              <w:rPr>
                <w:rFonts w:ascii="Verdana" w:hAnsi="Verdana"/>
                <w:sz w:val="16"/>
                <w:szCs w:val="16"/>
              </w:rPr>
            </w:pPr>
            <w:r w:rsidRPr="00374713">
              <w:rPr>
                <w:rFonts w:ascii="Verdana" w:hAnsi="Verdana"/>
                <w:sz w:val="16"/>
                <w:szCs w:val="16"/>
              </w:rPr>
              <w:t>Eis F</w:t>
            </w:r>
            <w:r>
              <w:rPr>
                <w:rFonts w:ascii="Verdana" w:hAnsi="Verdana"/>
                <w:sz w:val="16"/>
                <w:szCs w:val="16"/>
              </w:rPr>
              <w:t>3</w:t>
            </w:r>
          </w:p>
        </w:tc>
        <w:tc>
          <w:tcPr>
            <w:tcW w:w="992" w:type="dxa"/>
          </w:tcPr>
          <w:p w14:paraId="07F5A07B" w14:textId="0AB5755D" w:rsidR="00003841" w:rsidRPr="00F262C1" w:rsidRDefault="00003841" w:rsidP="00003841">
            <w:pPr>
              <w:rPr>
                <w:rFonts w:ascii="Verdana" w:hAnsi="Verdana"/>
                <w:sz w:val="16"/>
                <w:szCs w:val="16"/>
              </w:rPr>
            </w:pPr>
            <w:r w:rsidRPr="00374713">
              <w:rPr>
                <w:rFonts w:ascii="Verdana" w:hAnsi="Verdana"/>
                <w:sz w:val="16"/>
                <w:szCs w:val="16"/>
              </w:rPr>
              <w:t>Eis F</w:t>
            </w:r>
            <w:r>
              <w:rPr>
                <w:rFonts w:ascii="Verdana" w:hAnsi="Verdana"/>
                <w:sz w:val="16"/>
                <w:szCs w:val="16"/>
              </w:rPr>
              <w:t>4</w:t>
            </w:r>
          </w:p>
        </w:tc>
        <w:tc>
          <w:tcPr>
            <w:tcW w:w="992" w:type="dxa"/>
          </w:tcPr>
          <w:p w14:paraId="751A35B8" w14:textId="1390875A" w:rsidR="00003841" w:rsidRPr="00F262C1" w:rsidRDefault="00003841" w:rsidP="00003841">
            <w:pPr>
              <w:rPr>
                <w:rFonts w:ascii="Verdana" w:hAnsi="Verdana"/>
                <w:sz w:val="16"/>
                <w:szCs w:val="16"/>
              </w:rPr>
            </w:pPr>
            <w:r w:rsidRPr="00374713">
              <w:rPr>
                <w:rFonts w:ascii="Verdana" w:hAnsi="Verdana"/>
                <w:sz w:val="16"/>
                <w:szCs w:val="16"/>
              </w:rPr>
              <w:t>Eis F</w:t>
            </w:r>
            <w:r>
              <w:rPr>
                <w:rFonts w:ascii="Verdana" w:hAnsi="Verdana"/>
                <w:sz w:val="16"/>
                <w:szCs w:val="16"/>
              </w:rPr>
              <w:t>5</w:t>
            </w:r>
          </w:p>
        </w:tc>
        <w:tc>
          <w:tcPr>
            <w:tcW w:w="985" w:type="dxa"/>
          </w:tcPr>
          <w:p w14:paraId="047C6C40" w14:textId="1EAB265E" w:rsidR="00003841" w:rsidRDefault="00003841" w:rsidP="00003841">
            <w:pPr>
              <w:rPr>
                <w:rFonts w:ascii="Verdana" w:hAnsi="Verdana"/>
                <w:sz w:val="16"/>
                <w:szCs w:val="16"/>
              </w:rPr>
            </w:pPr>
            <w:r w:rsidRPr="00374713">
              <w:rPr>
                <w:rFonts w:ascii="Verdana" w:hAnsi="Verdana"/>
                <w:sz w:val="16"/>
                <w:szCs w:val="16"/>
              </w:rPr>
              <w:t>Eis F</w:t>
            </w:r>
            <w:r>
              <w:rPr>
                <w:rFonts w:ascii="Verdana" w:hAnsi="Verdana"/>
                <w:sz w:val="16"/>
                <w:szCs w:val="16"/>
              </w:rPr>
              <w:t>6</w:t>
            </w:r>
          </w:p>
        </w:tc>
      </w:tr>
      <w:tr w:rsidR="00A54F33" w:rsidRPr="00F262C1" w14:paraId="69B145F8" w14:textId="0A5E57D8" w:rsidTr="00D64FB4">
        <w:tc>
          <w:tcPr>
            <w:tcW w:w="3114" w:type="dxa"/>
          </w:tcPr>
          <w:p w14:paraId="52391A37" w14:textId="77777777" w:rsidR="00A54F33" w:rsidRPr="00F262C1" w:rsidRDefault="00A54F33">
            <w:pPr>
              <w:rPr>
                <w:rFonts w:ascii="Verdana" w:hAnsi="Verdana"/>
                <w:sz w:val="16"/>
                <w:szCs w:val="16"/>
              </w:rPr>
            </w:pPr>
          </w:p>
        </w:tc>
        <w:tc>
          <w:tcPr>
            <w:tcW w:w="992" w:type="dxa"/>
          </w:tcPr>
          <w:p w14:paraId="73AF8CBD" w14:textId="77777777" w:rsidR="00A54F33" w:rsidRPr="00F262C1" w:rsidRDefault="00A54F33">
            <w:pPr>
              <w:rPr>
                <w:rFonts w:ascii="Verdana" w:hAnsi="Verdana"/>
                <w:sz w:val="16"/>
                <w:szCs w:val="16"/>
              </w:rPr>
            </w:pPr>
          </w:p>
        </w:tc>
        <w:tc>
          <w:tcPr>
            <w:tcW w:w="992" w:type="dxa"/>
          </w:tcPr>
          <w:p w14:paraId="30B729EB" w14:textId="77777777" w:rsidR="00A54F33" w:rsidRPr="00F262C1" w:rsidRDefault="00A54F33">
            <w:pPr>
              <w:rPr>
                <w:rFonts w:ascii="Verdana" w:hAnsi="Verdana"/>
                <w:sz w:val="16"/>
                <w:szCs w:val="16"/>
              </w:rPr>
            </w:pPr>
          </w:p>
        </w:tc>
        <w:tc>
          <w:tcPr>
            <w:tcW w:w="993" w:type="dxa"/>
          </w:tcPr>
          <w:p w14:paraId="7DCFEE90" w14:textId="77777777" w:rsidR="00A54F33" w:rsidRPr="00F262C1" w:rsidRDefault="00A54F33">
            <w:pPr>
              <w:rPr>
                <w:rFonts w:ascii="Verdana" w:hAnsi="Verdana"/>
                <w:sz w:val="16"/>
                <w:szCs w:val="16"/>
              </w:rPr>
            </w:pPr>
          </w:p>
        </w:tc>
        <w:tc>
          <w:tcPr>
            <w:tcW w:w="992" w:type="dxa"/>
          </w:tcPr>
          <w:p w14:paraId="2D00147B" w14:textId="77777777" w:rsidR="00A54F33" w:rsidRPr="00F262C1" w:rsidRDefault="00A54F33">
            <w:pPr>
              <w:rPr>
                <w:rFonts w:ascii="Verdana" w:hAnsi="Verdana"/>
                <w:sz w:val="16"/>
                <w:szCs w:val="16"/>
              </w:rPr>
            </w:pPr>
          </w:p>
        </w:tc>
        <w:tc>
          <w:tcPr>
            <w:tcW w:w="992" w:type="dxa"/>
          </w:tcPr>
          <w:p w14:paraId="771E8A6C" w14:textId="77777777" w:rsidR="00A54F33" w:rsidRPr="00F262C1" w:rsidRDefault="00A54F33">
            <w:pPr>
              <w:rPr>
                <w:rFonts w:ascii="Verdana" w:hAnsi="Verdana"/>
                <w:sz w:val="16"/>
                <w:szCs w:val="16"/>
              </w:rPr>
            </w:pPr>
          </w:p>
        </w:tc>
        <w:tc>
          <w:tcPr>
            <w:tcW w:w="985" w:type="dxa"/>
          </w:tcPr>
          <w:p w14:paraId="605CBF00" w14:textId="77777777" w:rsidR="00A54F33" w:rsidRPr="00F262C1" w:rsidRDefault="00A54F33">
            <w:pPr>
              <w:rPr>
                <w:rFonts w:ascii="Verdana" w:hAnsi="Verdana"/>
                <w:sz w:val="16"/>
                <w:szCs w:val="16"/>
              </w:rPr>
            </w:pPr>
          </w:p>
        </w:tc>
      </w:tr>
      <w:tr w:rsidR="00A54F33" w:rsidRPr="00F262C1" w14:paraId="7F6892AA" w14:textId="1D672D32" w:rsidTr="00D64FB4">
        <w:tc>
          <w:tcPr>
            <w:tcW w:w="3114" w:type="dxa"/>
          </w:tcPr>
          <w:p w14:paraId="50D63B4C" w14:textId="77777777" w:rsidR="00A54F33" w:rsidRPr="00F262C1" w:rsidRDefault="00A54F33">
            <w:pPr>
              <w:rPr>
                <w:rFonts w:ascii="Verdana" w:hAnsi="Verdana"/>
                <w:sz w:val="16"/>
                <w:szCs w:val="16"/>
              </w:rPr>
            </w:pPr>
          </w:p>
        </w:tc>
        <w:tc>
          <w:tcPr>
            <w:tcW w:w="992" w:type="dxa"/>
          </w:tcPr>
          <w:p w14:paraId="45ADA448" w14:textId="77777777" w:rsidR="00A54F33" w:rsidRPr="00F262C1" w:rsidRDefault="00A54F33">
            <w:pPr>
              <w:rPr>
                <w:rFonts w:ascii="Verdana" w:hAnsi="Verdana"/>
                <w:sz w:val="16"/>
                <w:szCs w:val="16"/>
              </w:rPr>
            </w:pPr>
          </w:p>
        </w:tc>
        <w:tc>
          <w:tcPr>
            <w:tcW w:w="992" w:type="dxa"/>
          </w:tcPr>
          <w:p w14:paraId="3184378C" w14:textId="77777777" w:rsidR="00A54F33" w:rsidRPr="00F262C1" w:rsidRDefault="00A54F33">
            <w:pPr>
              <w:rPr>
                <w:rFonts w:ascii="Verdana" w:hAnsi="Verdana"/>
                <w:sz w:val="16"/>
                <w:szCs w:val="16"/>
              </w:rPr>
            </w:pPr>
          </w:p>
        </w:tc>
        <w:tc>
          <w:tcPr>
            <w:tcW w:w="993" w:type="dxa"/>
          </w:tcPr>
          <w:p w14:paraId="3853C416" w14:textId="77777777" w:rsidR="00A54F33" w:rsidRPr="00F262C1" w:rsidRDefault="00A54F33">
            <w:pPr>
              <w:rPr>
                <w:rFonts w:ascii="Verdana" w:hAnsi="Verdana"/>
                <w:sz w:val="16"/>
                <w:szCs w:val="16"/>
              </w:rPr>
            </w:pPr>
          </w:p>
        </w:tc>
        <w:tc>
          <w:tcPr>
            <w:tcW w:w="992" w:type="dxa"/>
          </w:tcPr>
          <w:p w14:paraId="00964BC0" w14:textId="77777777" w:rsidR="00A54F33" w:rsidRPr="00F262C1" w:rsidRDefault="00A54F33">
            <w:pPr>
              <w:rPr>
                <w:rFonts w:ascii="Verdana" w:hAnsi="Verdana"/>
                <w:sz w:val="16"/>
                <w:szCs w:val="16"/>
              </w:rPr>
            </w:pPr>
          </w:p>
        </w:tc>
        <w:tc>
          <w:tcPr>
            <w:tcW w:w="992" w:type="dxa"/>
          </w:tcPr>
          <w:p w14:paraId="20E4AA5E" w14:textId="77777777" w:rsidR="00A54F33" w:rsidRPr="00F262C1" w:rsidRDefault="00A54F33">
            <w:pPr>
              <w:rPr>
                <w:rFonts w:ascii="Verdana" w:hAnsi="Verdana"/>
                <w:sz w:val="16"/>
                <w:szCs w:val="16"/>
              </w:rPr>
            </w:pPr>
          </w:p>
        </w:tc>
        <w:tc>
          <w:tcPr>
            <w:tcW w:w="985" w:type="dxa"/>
          </w:tcPr>
          <w:p w14:paraId="1A3D9E46" w14:textId="77777777" w:rsidR="00A54F33" w:rsidRPr="00F262C1" w:rsidRDefault="00A54F33">
            <w:pPr>
              <w:rPr>
                <w:rFonts w:ascii="Verdana" w:hAnsi="Verdana"/>
                <w:sz w:val="16"/>
                <w:szCs w:val="16"/>
              </w:rPr>
            </w:pPr>
          </w:p>
        </w:tc>
      </w:tr>
      <w:tr w:rsidR="00A54F33" w:rsidRPr="00F262C1" w14:paraId="017FD98B" w14:textId="42F725EE" w:rsidTr="00D64FB4">
        <w:tc>
          <w:tcPr>
            <w:tcW w:w="3114" w:type="dxa"/>
          </w:tcPr>
          <w:p w14:paraId="69CF8A24" w14:textId="77777777" w:rsidR="00A54F33" w:rsidRPr="00F262C1" w:rsidRDefault="00A54F33">
            <w:pPr>
              <w:rPr>
                <w:rFonts w:ascii="Verdana" w:hAnsi="Verdana"/>
                <w:sz w:val="16"/>
                <w:szCs w:val="16"/>
              </w:rPr>
            </w:pPr>
          </w:p>
        </w:tc>
        <w:tc>
          <w:tcPr>
            <w:tcW w:w="992" w:type="dxa"/>
          </w:tcPr>
          <w:p w14:paraId="59F36B68" w14:textId="77777777" w:rsidR="00A54F33" w:rsidRPr="00F262C1" w:rsidRDefault="00A54F33">
            <w:pPr>
              <w:rPr>
                <w:rFonts w:ascii="Verdana" w:hAnsi="Verdana"/>
                <w:sz w:val="16"/>
                <w:szCs w:val="16"/>
              </w:rPr>
            </w:pPr>
          </w:p>
        </w:tc>
        <w:tc>
          <w:tcPr>
            <w:tcW w:w="992" w:type="dxa"/>
          </w:tcPr>
          <w:p w14:paraId="6A6C56EF" w14:textId="77777777" w:rsidR="00A54F33" w:rsidRPr="00F262C1" w:rsidRDefault="00A54F33">
            <w:pPr>
              <w:rPr>
                <w:rFonts w:ascii="Verdana" w:hAnsi="Verdana"/>
                <w:sz w:val="16"/>
                <w:szCs w:val="16"/>
              </w:rPr>
            </w:pPr>
          </w:p>
        </w:tc>
        <w:tc>
          <w:tcPr>
            <w:tcW w:w="993" w:type="dxa"/>
          </w:tcPr>
          <w:p w14:paraId="59500D14" w14:textId="77777777" w:rsidR="00A54F33" w:rsidRPr="00F262C1" w:rsidRDefault="00A54F33">
            <w:pPr>
              <w:rPr>
                <w:rFonts w:ascii="Verdana" w:hAnsi="Verdana"/>
                <w:sz w:val="16"/>
                <w:szCs w:val="16"/>
              </w:rPr>
            </w:pPr>
          </w:p>
        </w:tc>
        <w:tc>
          <w:tcPr>
            <w:tcW w:w="992" w:type="dxa"/>
          </w:tcPr>
          <w:p w14:paraId="6F129493" w14:textId="77777777" w:rsidR="00A54F33" w:rsidRPr="00F262C1" w:rsidRDefault="00A54F33">
            <w:pPr>
              <w:rPr>
                <w:rFonts w:ascii="Verdana" w:hAnsi="Verdana"/>
                <w:sz w:val="16"/>
                <w:szCs w:val="16"/>
              </w:rPr>
            </w:pPr>
          </w:p>
        </w:tc>
        <w:tc>
          <w:tcPr>
            <w:tcW w:w="992" w:type="dxa"/>
          </w:tcPr>
          <w:p w14:paraId="36DAC337" w14:textId="77777777" w:rsidR="00A54F33" w:rsidRPr="00F262C1" w:rsidRDefault="00A54F33">
            <w:pPr>
              <w:rPr>
                <w:rFonts w:ascii="Verdana" w:hAnsi="Verdana"/>
                <w:sz w:val="16"/>
                <w:szCs w:val="16"/>
              </w:rPr>
            </w:pPr>
          </w:p>
        </w:tc>
        <w:tc>
          <w:tcPr>
            <w:tcW w:w="985" w:type="dxa"/>
          </w:tcPr>
          <w:p w14:paraId="1E76E545" w14:textId="77777777" w:rsidR="00A54F33" w:rsidRPr="00F262C1" w:rsidRDefault="00A54F33">
            <w:pPr>
              <w:rPr>
                <w:rFonts w:ascii="Verdana" w:hAnsi="Verdana"/>
                <w:sz w:val="16"/>
                <w:szCs w:val="16"/>
              </w:rPr>
            </w:pPr>
          </w:p>
        </w:tc>
      </w:tr>
      <w:tr w:rsidR="00A54F33" w:rsidRPr="00F262C1" w14:paraId="718B9761" w14:textId="66D022B6" w:rsidTr="00D64FB4">
        <w:tc>
          <w:tcPr>
            <w:tcW w:w="3114" w:type="dxa"/>
          </w:tcPr>
          <w:p w14:paraId="20C964B1" w14:textId="77777777" w:rsidR="00A54F33" w:rsidRPr="00F262C1" w:rsidRDefault="00A54F33">
            <w:pPr>
              <w:rPr>
                <w:rFonts w:ascii="Verdana" w:hAnsi="Verdana"/>
                <w:sz w:val="16"/>
                <w:szCs w:val="16"/>
              </w:rPr>
            </w:pPr>
          </w:p>
        </w:tc>
        <w:tc>
          <w:tcPr>
            <w:tcW w:w="992" w:type="dxa"/>
          </w:tcPr>
          <w:p w14:paraId="6928A0CF" w14:textId="77777777" w:rsidR="00A54F33" w:rsidRPr="00F262C1" w:rsidRDefault="00A54F33">
            <w:pPr>
              <w:rPr>
                <w:rFonts w:ascii="Verdana" w:hAnsi="Verdana"/>
                <w:sz w:val="16"/>
                <w:szCs w:val="16"/>
              </w:rPr>
            </w:pPr>
          </w:p>
        </w:tc>
        <w:tc>
          <w:tcPr>
            <w:tcW w:w="992" w:type="dxa"/>
          </w:tcPr>
          <w:p w14:paraId="56AE079E" w14:textId="77777777" w:rsidR="00A54F33" w:rsidRPr="00F262C1" w:rsidRDefault="00A54F33">
            <w:pPr>
              <w:rPr>
                <w:rFonts w:ascii="Verdana" w:hAnsi="Verdana"/>
                <w:sz w:val="16"/>
                <w:szCs w:val="16"/>
              </w:rPr>
            </w:pPr>
          </w:p>
        </w:tc>
        <w:tc>
          <w:tcPr>
            <w:tcW w:w="993" w:type="dxa"/>
          </w:tcPr>
          <w:p w14:paraId="6D671575" w14:textId="77777777" w:rsidR="00A54F33" w:rsidRPr="00F262C1" w:rsidRDefault="00A54F33">
            <w:pPr>
              <w:rPr>
                <w:rFonts w:ascii="Verdana" w:hAnsi="Verdana"/>
                <w:sz w:val="16"/>
                <w:szCs w:val="16"/>
              </w:rPr>
            </w:pPr>
          </w:p>
        </w:tc>
        <w:tc>
          <w:tcPr>
            <w:tcW w:w="992" w:type="dxa"/>
          </w:tcPr>
          <w:p w14:paraId="26AF1A46" w14:textId="77777777" w:rsidR="00A54F33" w:rsidRPr="00F262C1" w:rsidRDefault="00A54F33">
            <w:pPr>
              <w:rPr>
                <w:rFonts w:ascii="Verdana" w:hAnsi="Verdana"/>
                <w:sz w:val="16"/>
                <w:szCs w:val="16"/>
              </w:rPr>
            </w:pPr>
          </w:p>
        </w:tc>
        <w:tc>
          <w:tcPr>
            <w:tcW w:w="992" w:type="dxa"/>
          </w:tcPr>
          <w:p w14:paraId="268FB125" w14:textId="77777777" w:rsidR="00A54F33" w:rsidRPr="00F262C1" w:rsidRDefault="00A54F33">
            <w:pPr>
              <w:rPr>
                <w:rFonts w:ascii="Verdana" w:hAnsi="Verdana"/>
                <w:sz w:val="16"/>
                <w:szCs w:val="16"/>
              </w:rPr>
            </w:pPr>
          </w:p>
        </w:tc>
        <w:tc>
          <w:tcPr>
            <w:tcW w:w="985" w:type="dxa"/>
          </w:tcPr>
          <w:p w14:paraId="59D084BF" w14:textId="77777777" w:rsidR="00A54F33" w:rsidRPr="00F262C1" w:rsidRDefault="00A54F33">
            <w:pPr>
              <w:rPr>
                <w:rFonts w:ascii="Verdana" w:hAnsi="Verdana"/>
                <w:sz w:val="16"/>
                <w:szCs w:val="16"/>
              </w:rPr>
            </w:pPr>
          </w:p>
        </w:tc>
      </w:tr>
      <w:tr w:rsidR="00A54F33" w:rsidRPr="00F262C1" w14:paraId="77D4C8D2" w14:textId="52632295" w:rsidTr="00D64FB4">
        <w:tc>
          <w:tcPr>
            <w:tcW w:w="3114" w:type="dxa"/>
          </w:tcPr>
          <w:p w14:paraId="133B5442" w14:textId="77777777" w:rsidR="00A54F33" w:rsidRPr="00F262C1" w:rsidRDefault="00A54F33">
            <w:pPr>
              <w:rPr>
                <w:rFonts w:ascii="Verdana" w:hAnsi="Verdana"/>
                <w:sz w:val="16"/>
                <w:szCs w:val="16"/>
              </w:rPr>
            </w:pPr>
          </w:p>
        </w:tc>
        <w:tc>
          <w:tcPr>
            <w:tcW w:w="992" w:type="dxa"/>
          </w:tcPr>
          <w:p w14:paraId="661C30BB" w14:textId="77777777" w:rsidR="00A54F33" w:rsidRPr="00F262C1" w:rsidRDefault="00A54F33">
            <w:pPr>
              <w:rPr>
                <w:rFonts w:ascii="Verdana" w:hAnsi="Verdana"/>
                <w:sz w:val="16"/>
                <w:szCs w:val="16"/>
              </w:rPr>
            </w:pPr>
          </w:p>
        </w:tc>
        <w:tc>
          <w:tcPr>
            <w:tcW w:w="992" w:type="dxa"/>
          </w:tcPr>
          <w:p w14:paraId="62865E15" w14:textId="77777777" w:rsidR="00A54F33" w:rsidRPr="00F262C1" w:rsidRDefault="00A54F33">
            <w:pPr>
              <w:rPr>
                <w:rFonts w:ascii="Verdana" w:hAnsi="Verdana"/>
                <w:sz w:val="16"/>
                <w:szCs w:val="16"/>
              </w:rPr>
            </w:pPr>
          </w:p>
        </w:tc>
        <w:tc>
          <w:tcPr>
            <w:tcW w:w="993" w:type="dxa"/>
          </w:tcPr>
          <w:p w14:paraId="57D437E6" w14:textId="77777777" w:rsidR="00A54F33" w:rsidRPr="00F262C1" w:rsidRDefault="00A54F33">
            <w:pPr>
              <w:rPr>
                <w:rFonts w:ascii="Verdana" w:hAnsi="Verdana"/>
                <w:sz w:val="16"/>
                <w:szCs w:val="16"/>
              </w:rPr>
            </w:pPr>
          </w:p>
        </w:tc>
        <w:tc>
          <w:tcPr>
            <w:tcW w:w="992" w:type="dxa"/>
          </w:tcPr>
          <w:p w14:paraId="03715E75" w14:textId="77777777" w:rsidR="00A54F33" w:rsidRPr="00F262C1" w:rsidRDefault="00A54F33">
            <w:pPr>
              <w:rPr>
                <w:rFonts w:ascii="Verdana" w:hAnsi="Verdana"/>
                <w:sz w:val="16"/>
                <w:szCs w:val="16"/>
              </w:rPr>
            </w:pPr>
          </w:p>
        </w:tc>
        <w:tc>
          <w:tcPr>
            <w:tcW w:w="992" w:type="dxa"/>
          </w:tcPr>
          <w:p w14:paraId="2F415132" w14:textId="77777777" w:rsidR="00A54F33" w:rsidRPr="00F262C1" w:rsidRDefault="00A54F33">
            <w:pPr>
              <w:rPr>
                <w:rFonts w:ascii="Verdana" w:hAnsi="Verdana"/>
                <w:sz w:val="16"/>
                <w:szCs w:val="16"/>
              </w:rPr>
            </w:pPr>
          </w:p>
        </w:tc>
        <w:tc>
          <w:tcPr>
            <w:tcW w:w="985" w:type="dxa"/>
          </w:tcPr>
          <w:p w14:paraId="403297DA" w14:textId="77777777" w:rsidR="00A54F33" w:rsidRPr="00F262C1" w:rsidRDefault="00A54F33">
            <w:pPr>
              <w:rPr>
                <w:rFonts w:ascii="Verdana" w:hAnsi="Verdana"/>
                <w:sz w:val="16"/>
                <w:szCs w:val="16"/>
              </w:rPr>
            </w:pPr>
          </w:p>
        </w:tc>
      </w:tr>
      <w:tr w:rsidR="00456583" w:rsidRPr="00F262C1" w14:paraId="3C7EB1CA" w14:textId="77777777" w:rsidTr="00D64FB4">
        <w:tc>
          <w:tcPr>
            <w:tcW w:w="3114" w:type="dxa"/>
          </w:tcPr>
          <w:p w14:paraId="7031E730" w14:textId="77777777" w:rsidR="00456583" w:rsidRPr="00F262C1" w:rsidRDefault="00456583">
            <w:pPr>
              <w:rPr>
                <w:rFonts w:ascii="Verdana" w:hAnsi="Verdana"/>
                <w:sz w:val="16"/>
                <w:szCs w:val="16"/>
              </w:rPr>
            </w:pPr>
          </w:p>
        </w:tc>
        <w:tc>
          <w:tcPr>
            <w:tcW w:w="992" w:type="dxa"/>
          </w:tcPr>
          <w:p w14:paraId="457F0A82" w14:textId="77777777" w:rsidR="00456583" w:rsidRPr="00F262C1" w:rsidRDefault="00456583">
            <w:pPr>
              <w:rPr>
                <w:rFonts w:ascii="Verdana" w:hAnsi="Verdana"/>
                <w:sz w:val="16"/>
                <w:szCs w:val="16"/>
              </w:rPr>
            </w:pPr>
          </w:p>
        </w:tc>
        <w:tc>
          <w:tcPr>
            <w:tcW w:w="992" w:type="dxa"/>
          </w:tcPr>
          <w:p w14:paraId="35C2F09F" w14:textId="77777777" w:rsidR="00456583" w:rsidRPr="00F262C1" w:rsidRDefault="00456583">
            <w:pPr>
              <w:rPr>
                <w:rFonts w:ascii="Verdana" w:hAnsi="Verdana"/>
                <w:sz w:val="16"/>
                <w:szCs w:val="16"/>
              </w:rPr>
            </w:pPr>
          </w:p>
        </w:tc>
        <w:tc>
          <w:tcPr>
            <w:tcW w:w="993" w:type="dxa"/>
          </w:tcPr>
          <w:p w14:paraId="1295E3F9" w14:textId="77777777" w:rsidR="00456583" w:rsidRPr="00F262C1" w:rsidRDefault="00456583">
            <w:pPr>
              <w:rPr>
                <w:rFonts w:ascii="Verdana" w:hAnsi="Verdana"/>
                <w:sz w:val="16"/>
                <w:szCs w:val="16"/>
              </w:rPr>
            </w:pPr>
          </w:p>
        </w:tc>
        <w:tc>
          <w:tcPr>
            <w:tcW w:w="992" w:type="dxa"/>
          </w:tcPr>
          <w:p w14:paraId="1B5783A1" w14:textId="77777777" w:rsidR="00456583" w:rsidRPr="00F262C1" w:rsidRDefault="00456583">
            <w:pPr>
              <w:rPr>
                <w:rFonts w:ascii="Verdana" w:hAnsi="Verdana"/>
                <w:sz w:val="16"/>
                <w:szCs w:val="16"/>
              </w:rPr>
            </w:pPr>
          </w:p>
        </w:tc>
        <w:tc>
          <w:tcPr>
            <w:tcW w:w="992" w:type="dxa"/>
          </w:tcPr>
          <w:p w14:paraId="0761657F" w14:textId="77777777" w:rsidR="00456583" w:rsidRPr="00F262C1" w:rsidRDefault="00456583">
            <w:pPr>
              <w:rPr>
                <w:rFonts w:ascii="Verdana" w:hAnsi="Verdana"/>
                <w:sz w:val="16"/>
                <w:szCs w:val="16"/>
              </w:rPr>
            </w:pPr>
          </w:p>
        </w:tc>
        <w:tc>
          <w:tcPr>
            <w:tcW w:w="985" w:type="dxa"/>
          </w:tcPr>
          <w:p w14:paraId="3E7F80D8" w14:textId="77777777" w:rsidR="00456583" w:rsidRPr="00F262C1" w:rsidRDefault="00456583">
            <w:pPr>
              <w:rPr>
                <w:rFonts w:ascii="Verdana" w:hAnsi="Verdana"/>
                <w:sz w:val="16"/>
                <w:szCs w:val="16"/>
              </w:rPr>
            </w:pPr>
          </w:p>
        </w:tc>
      </w:tr>
      <w:bookmarkEnd w:id="55"/>
    </w:tbl>
    <w:p w14:paraId="376270B3" w14:textId="77777777" w:rsidR="006A38C6" w:rsidRDefault="006A38C6" w:rsidP="000E5DFD"/>
    <w:p w14:paraId="333BEEA4" w14:textId="77777777" w:rsidR="00F015ED" w:rsidRDefault="00F015ED" w:rsidP="000E5DFD"/>
    <w:tbl>
      <w:tblPr>
        <w:tblStyle w:val="TableGrid"/>
        <w:tblW w:w="0" w:type="auto"/>
        <w:tblLook w:val="04A0" w:firstRow="1" w:lastRow="0" w:firstColumn="1" w:lastColumn="0" w:noHBand="0" w:noVBand="1"/>
      </w:tblPr>
      <w:tblGrid>
        <w:gridCol w:w="3114"/>
        <w:gridCol w:w="992"/>
        <w:gridCol w:w="992"/>
        <w:gridCol w:w="993"/>
        <w:gridCol w:w="992"/>
        <w:gridCol w:w="992"/>
        <w:gridCol w:w="985"/>
      </w:tblGrid>
      <w:tr w:rsidR="00D64FB4" w:rsidRPr="00F262C1" w14:paraId="4471A4E6" w14:textId="77777777">
        <w:tc>
          <w:tcPr>
            <w:tcW w:w="9060" w:type="dxa"/>
            <w:gridSpan w:val="7"/>
            <w:shd w:val="clear" w:color="auto" w:fill="DBE5F1" w:themeFill="accent1" w:themeFillTint="33"/>
          </w:tcPr>
          <w:p w14:paraId="136929B4" w14:textId="60558807" w:rsidR="00D64FB4" w:rsidRDefault="00D64FB4">
            <w:pPr>
              <w:jc w:val="center"/>
              <w:rPr>
                <w:rFonts w:ascii="Verdana" w:hAnsi="Verdana"/>
                <w:b/>
                <w:bCs/>
                <w:sz w:val="16"/>
                <w:szCs w:val="16"/>
              </w:rPr>
            </w:pPr>
            <w:bookmarkStart w:id="56" w:name="_Hlk146095019"/>
            <w:r>
              <w:rPr>
                <w:rFonts w:ascii="Verdana" w:hAnsi="Verdana"/>
                <w:b/>
                <w:bCs/>
                <w:sz w:val="16"/>
                <w:szCs w:val="16"/>
              </w:rPr>
              <w:t>Management</w:t>
            </w:r>
          </w:p>
        </w:tc>
      </w:tr>
      <w:tr w:rsidR="00D64FB4" w:rsidRPr="00F262C1" w14:paraId="4E0C1870" w14:textId="77777777">
        <w:tc>
          <w:tcPr>
            <w:tcW w:w="3114" w:type="dxa"/>
            <w:vMerge w:val="restart"/>
            <w:shd w:val="clear" w:color="auto" w:fill="DBE5F1" w:themeFill="accent1" w:themeFillTint="33"/>
          </w:tcPr>
          <w:p w14:paraId="56CFE278" w14:textId="77777777" w:rsidR="00D64FB4" w:rsidRPr="00F262C1" w:rsidRDefault="00D64FB4">
            <w:pPr>
              <w:rPr>
                <w:rFonts w:ascii="Verdana" w:hAnsi="Verdana"/>
                <w:sz w:val="16"/>
                <w:szCs w:val="16"/>
              </w:rPr>
            </w:pPr>
            <w:r w:rsidRPr="00F262C1">
              <w:rPr>
                <w:rFonts w:ascii="Verdana" w:hAnsi="Verdana"/>
                <w:sz w:val="16"/>
                <w:szCs w:val="16"/>
              </w:rPr>
              <w:t>Bestandsnaam</w:t>
            </w:r>
          </w:p>
        </w:tc>
        <w:tc>
          <w:tcPr>
            <w:tcW w:w="5946" w:type="dxa"/>
            <w:gridSpan w:val="6"/>
            <w:shd w:val="clear" w:color="auto" w:fill="DBE5F1" w:themeFill="accent1" w:themeFillTint="33"/>
          </w:tcPr>
          <w:p w14:paraId="00300A69" w14:textId="77777777" w:rsidR="00D64FB4" w:rsidRDefault="00D64FB4">
            <w:pPr>
              <w:jc w:val="center"/>
              <w:rPr>
                <w:rFonts w:ascii="Verdana" w:hAnsi="Verdana"/>
                <w:sz w:val="16"/>
                <w:szCs w:val="16"/>
              </w:rPr>
            </w:pPr>
            <w:r>
              <w:rPr>
                <w:rFonts w:ascii="Verdana" w:hAnsi="Verdana"/>
                <w:sz w:val="16"/>
                <w:szCs w:val="16"/>
              </w:rPr>
              <w:t>Pagina-/Alinanummer</w:t>
            </w:r>
          </w:p>
        </w:tc>
      </w:tr>
      <w:tr w:rsidR="00D64FB4" w:rsidRPr="00F262C1" w14:paraId="1649F641" w14:textId="77777777">
        <w:tc>
          <w:tcPr>
            <w:tcW w:w="3114" w:type="dxa"/>
            <w:vMerge/>
          </w:tcPr>
          <w:p w14:paraId="411266AB" w14:textId="77777777" w:rsidR="00D64FB4" w:rsidRPr="00F262C1" w:rsidRDefault="00D64FB4">
            <w:pPr>
              <w:rPr>
                <w:rFonts w:ascii="Verdana" w:hAnsi="Verdana"/>
                <w:sz w:val="16"/>
                <w:szCs w:val="16"/>
              </w:rPr>
            </w:pPr>
          </w:p>
        </w:tc>
        <w:tc>
          <w:tcPr>
            <w:tcW w:w="992" w:type="dxa"/>
          </w:tcPr>
          <w:p w14:paraId="79F97826" w14:textId="4F1B84B4" w:rsidR="00D64FB4" w:rsidRPr="00F262C1" w:rsidRDefault="00D64FB4">
            <w:pPr>
              <w:rPr>
                <w:rFonts w:ascii="Verdana" w:hAnsi="Verdana"/>
                <w:sz w:val="16"/>
                <w:szCs w:val="16"/>
              </w:rPr>
            </w:pPr>
            <w:r>
              <w:rPr>
                <w:rFonts w:ascii="Verdana" w:hAnsi="Verdana"/>
                <w:sz w:val="16"/>
                <w:szCs w:val="16"/>
              </w:rPr>
              <w:t>Ei</w:t>
            </w:r>
            <w:r w:rsidR="0089375A">
              <w:rPr>
                <w:rFonts w:ascii="Verdana" w:hAnsi="Verdana"/>
                <w:sz w:val="16"/>
                <w:szCs w:val="16"/>
              </w:rPr>
              <w:t>s M6</w:t>
            </w:r>
          </w:p>
        </w:tc>
        <w:tc>
          <w:tcPr>
            <w:tcW w:w="992" w:type="dxa"/>
          </w:tcPr>
          <w:p w14:paraId="72833553" w14:textId="74202E8A" w:rsidR="00D64FB4" w:rsidRPr="00F262C1" w:rsidRDefault="00D64FB4">
            <w:pPr>
              <w:rPr>
                <w:rFonts w:ascii="Verdana" w:hAnsi="Verdana"/>
                <w:sz w:val="16"/>
                <w:szCs w:val="16"/>
              </w:rPr>
            </w:pPr>
          </w:p>
        </w:tc>
        <w:tc>
          <w:tcPr>
            <w:tcW w:w="993" w:type="dxa"/>
          </w:tcPr>
          <w:p w14:paraId="2EA1A42B" w14:textId="433F72B4" w:rsidR="00D64FB4" w:rsidRPr="00F262C1" w:rsidRDefault="00D64FB4">
            <w:pPr>
              <w:rPr>
                <w:rFonts w:ascii="Verdana" w:hAnsi="Verdana"/>
                <w:sz w:val="16"/>
                <w:szCs w:val="16"/>
              </w:rPr>
            </w:pPr>
          </w:p>
        </w:tc>
        <w:tc>
          <w:tcPr>
            <w:tcW w:w="992" w:type="dxa"/>
          </w:tcPr>
          <w:p w14:paraId="0A23D892" w14:textId="6E0B516B" w:rsidR="00D64FB4" w:rsidRPr="00F262C1" w:rsidRDefault="00D64FB4">
            <w:pPr>
              <w:rPr>
                <w:rFonts w:ascii="Verdana" w:hAnsi="Verdana"/>
                <w:sz w:val="16"/>
                <w:szCs w:val="16"/>
              </w:rPr>
            </w:pPr>
          </w:p>
        </w:tc>
        <w:tc>
          <w:tcPr>
            <w:tcW w:w="992" w:type="dxa"/>
          </w:tcPr>
          <w:p w14:paraId="1C380F71" w14:textId="4E354E57" w:rsidR="00D64FB4" w:rsidRPr="00F262C1" w:rsidRDefault="00D64FB4">
            <w:pPr>
              <w:rPr>
                <w:rFonts w:ascii="Verdana" w:hAnsi="Verdana"/>
                <w:sz w:val="16"/>
                <w:szCs w:val="16"/>
              </w:rPr>
            </w:pPr>
          </w:p>
        </w:tc>
        <w:tc>
          <w:tcPr>
            <w:tcW w:w="985" w:type="dxa"/>
          </w:tcPr>
          <w:p w14:paraId="2DB51095" w14:textId="6DBEDD1B" w:rsidR="00D64FB4" w:rsidRDefault="00D64FB4">
            <w:pPr>
              <w:rPr>
                <w:rFonts w:ascii="Verdana" w:hAnsi="Verdana"/>
                <w:sz w:val="16"/>
                <w:szCs w:val="16"/>
              </w:rPr>
            </w:pPr>
          </w:p>
        </w:tc>
      </w:tr>
      <w:tr w:rsidR="00D64FB4" w:rsidRPr="00F262C1" w14:paraId="6D551FBC" w14:textId="77777777">
        <w:tc>
          <w:tcPr>
            <w:tcW w:w="3114" w:type="dxa"/>
          </w:tcPr>
          <w:p w14:paraId="2E78D216" w14:textId="77777777" w:rsidR="00D64FB4" w:rsidRPr="00F262C1" w:rsidRDefault="00D64FB4">
            <w:pPr>
              <w:rPr>
                <w:rFonts w:ascii="Verdana" w:hAnsi="Verdana"/>
                <w:sz w:val="16"/>
                <w:szCs w:val="16"/>
              </w:rPr>
            </w:pPr>
          </w:p>
        </w:tc>
        <w:tc>
          <w:tcPr>
            <w:tcW w:w="992" w:type="dxa"/>
          </w:tcPr>
          <w:p w14:paraId="6C2071DA" w14:textId="77777777" w:rsidR="00D64FB4" w:rsidRPr="00F262C1" w:rsidRDefault="00D64FB4">
            <w:pPr>
              <w:rPr>
                <w:rFonts w:ascii="Verdana" w:hAnsi="Verdana"/>
                <w:sz w:val="16"/>
                <w:szCs w:val="16"/>
              </w:rPr>
            </w:pPr>
          </w:p>
        </w:tc>
        <w:tc>
          <w:tcPr>
            <w:tcW w:w="992" w:type="dxa"/>
          </w:tcPr>
          <w:p w14:paraId="33BCAC8F" w14:textId="77777777" w:rsidR="00D64FB4" w:rsidRPr="00F262C1" w:rsidRDefault="00D64FB4">
            <w:pPr>
              <w:rPr>
                <w:rFonts w:ascii="Verdana" w:hAnsi="Verdana"/>
                <w:sz w:val="16"/>
                <w:szCs w:val="16"/>
              </w:rPr>
            </w:pPr>
          </w:p>
        </w:tc>
        <w:tc>
          <w:tcPr>
            <w:tcW w:w="993" w:type="dxa"/>
          </w:tcPr>
          <w:p w14:paraId="6834C73C" w14:textId="77777777" w:rsidR="00D64FB4" w:rsidRPr="00F262C1" w:rsidRDefault="00D64FB4">
            <w:pPr>
              <w:rPr>
                <w:rFonts w:ascii="Verdana" w:hAnsi="Verdana"/>
                <w:sz w:val="16"/>
                <w:szCs w:val="16"/>
              </w:rPr>
            </w:pPr>
          </w:p>
        </w:tc>
        <w:tc>
          <w:tcPr>
            <w:tcW w:w="992" w:type="dxa"/>
          </w:tcPr>
          <w:p w14:paraId="4BCC281B" w14:textId="77777777" w:rsidR="00D64FB4" w:rsidRPr="00F262C1" w:rsidRDefault="00D64FB4">
            <w:pPr>
              <w:rPr>
                <w:rFonts w:ascii="Verdana" w:hAnsi="Verdana"/>
                <w:sz w:val="16"/>
                <w:szCs w:val="16"/>
              </w:rPr>
            </w:pPr>
          </w:p>
        </w:tc>
        <w:tc>
          <w:tcPr>
            <w:tcW w:w="992" w:type="dxa"/>
          </w:tcPr>
          <w:p w14:paraId="722B6F71" w14:textId="77777777" w:rsidR="00D64FB4" w:rsidRPr="00F262C1" w:rsidRDefault="00D64FB4">
            <w:pPr>
              <w:rPr>
                <w:rFonts w:ascii="Verdana" w:hAnsi="Verdana"/>
                <w:sz w:val="16"/>
                <w:szCs w:val="16"/>
              </w:rPr>
            </w:pPr>
          </w:p>
        </w:tc>
        <w:tc>
          <w:tcPr>
            <w:tcW w:w="985" w:type="dxa"/>
          </w:tcPr>
          <w:p w14:paraId="075F47E0" w14:textId="77777777" w:rsidR="00D64FB4" w:rsidRPr="00F262C1" w:rsidRDefault="00D64FB4">
            <w:pPr>
              <w:rPr>
                <w:rFonts w:ascii="Verdana" w:hAnsi="Verdana"/>
                <w:sz w:val="16"/>
                <w:szCs w:val="16"/>
              </w:rPr>
            </w:pPr>
          </w:p>
        </w:tc>
      </w:tr>
      <w:bookmarkEnd w:id="56"/>
    </w:tbl>
    <w:p w14:paraId="6B89BE07" w14:textId="2F9E4847" w:rsidR="00456583" w:rsidRDefault="00456583" w:rsidP="000E5DFD">
      <w:pPr>
        <w:rPr>
          <w:rFonts w:ascii="Verdana" w:hAnsi="Verdana"/>
          <w:sz w:val="18"/>
          <w:szCs w:val="18"/>
        </w:rPr>
      </w:pPr>
    </w:p>
    <w:tbl>
      <w:tblPr>
        <w:tblStyle w:val="TableGrid"/>
        <w:tblW w:w="0" w:type="auto"/>
        <w:tblLook w:val="04A0" w:firstRow="1" w:lastRow="0" w:firstColumn="1" w:lastColumn="0" w:noHBand="0" w:noVBand="1"/>
      </w:tblPr>
      <w:tblGrid>
        <w:gridCol w:w="3114"/>
        <w:gridCol w:w="992"/>
        <w:gridCol w:w="992"/>
        <w:gridCol w:w="993"/>
        <w:gridCol w:w="992"/>
        <w:gridCol w:w="992"/>
        <w:gridCol w:w="985"/>
      </w:tblGrid>
      <w:tr w:rsidR="00DF7C45" w:rsidRPr="00F262C1" w14:paraId="2E7E7A8E" w14:textId="65525150" w:rsidTr="0037323E">
        <w:tc>
          <w:tcPr>
            <w:tcW w:w="9060" w:type="dxa"/>
            <w:gridSpan w:val="7"/>
            <w:shd w:val="clear" w:color="auto" w:fill="DBE5F1" w:themeFill="accent1" w:themeFillTint="33"/>
          </w:tcPr>
          <w:p w14:paraId="22064541" w14:textId="5FEDF23A" w:rsidR="00DF7C45" w:rsidRDefault="00DF7C45">
            <w:pPr>
              <w:jc w:val="center"/>
              <w:rPr>
                <w:rFonts w:ascii="Verdana" w:hAnsi="Verdana"/>
                <w:b/>
                <w:bCs/>
                <w:sz w:val="16"/>
                <w:szCs w:val="16"/>
              </w:rPr>
            </w:pPr>
            <w:r>
              <w:rPr>
                <w:rFonts w:ascii="Verdana" w:hAnsi="Verdana"/>
                <w:b/>
                <w:bCs/>
                <w:sz w:val="16"/>
                <w:szCs w:val="16"/>
              </w:rPr>
              <w:t>Support</w:t>
            </w:r>
          </w:p>
        </w:tc>
      </w:tr>
      <w:tr w:rsidR="00DF7C45" w:rsidRPr="00F262C1" w14:paraId="51786435" w14:textId="6C1BAAC2" w:rsidTr="00C4517B">
        <w:tc>
          <w:tcPr>
            <w:tcW w:w="3114" w:type="dxa"/>
            <w:vMerge w:val="restart"/>
            <w:shd w:val="clear" w:color="auto" w:fill="DBE5F1" w:themeFill="accent1" w:themeFillTint="33"/>
          </w:tcPr>
          <w:p w14:paraId="45305AEC" w14:textId="77777777" w:rsidR="00DF7C45" w:rsidRPr="00F262C1" w:rsidRDefault="00DF7C45">
            <w:pPr>
              <w:rPr>
                <w:rFonts w:ascii="Verdana" w:hAnsi="Verdana"/>
                <w:sz w:val="16"/>
                <w:szCs w:val="16"/>
              </w:rPr>
            </w:pPr>
            <w:r w:rsidRPr="00F262C1">
              <w:rPr>
                <w:rFonts w:ascii="Verdana" w:hAnsi="Verdana"/>
                <w:sz w:val="16"/>
                <w:szCs w:val="16"/>
              </w:rPr>
              <w:t>Bestandsnaam</w:t>
            </w:r>
          </w:p>
        </w:tc>
        <w:tc>
          <w:tcPr>
            <w:tcW w:w="5946" w:type="dxa"/>
            <w:gridSpan w:val="6"/>
            <w:shd w:val="clear" w:color="auto" w:fill="DBE5F1" w:themeFill="accent1" w:themeFillTint="33"/>
          </w:tcPr>
          <w:p w14:paraId="7C72D3ED" w14:textId="4B5FEF7A" w:rsidR="00DF7C45" w:rsidRDefault="00DF7C45">
            <w:pPr>
              <w:jc w:val="center"/>
              <w:rPr>
                <w:rFonts w:ascii="Verdana" w:hAnsi="Verdana"/>
                <w:sz w:val="16"/>
                <w:szCs w:val="16"/>
              </w:rPr>
            </w:pPr>
            <w:r>
              <w:rPr>
                <w:rFonts w:ascii="Verdana" w:hAnsi="Verdana"/>
                <w:sz w:val="16"/>
                <w:szCs w:val="16"/>
              </w:rPr>
              <w:t>Pagina-/Alinanummer</w:t>
            </w:r>
          </w:p>
        </w:tc>
      </w:tr>
      <w:tr w:rsidR="00DF7C45" w:rsidRPr="00F262C1" w14:paraId="31CBA419" w14:textId="3B4B7ABC" w:rsidTr="00C4517B">
        <w:tc>
          <w:tcPr>
            <w:tcW w:w="3114" w:type="dxa"/>
            <w:vMerge/>
          </w:tcPr>
          <w:p w14:paraId="12A93294" w14:textId="77777777" w:rsidR="00DF7C45" w:rsidRPr="00F262C1" w:rsidRDefault="00DF7C45">
            <w:pPr>
              <w:rPr>
                <w:rFonts w:ascii="Verdana" w:hAnsi="Verdana"/>
                <w:sz w:val="16"/>
                <w:szCs w:val="16"/>
              </w:rPr>
            </w:pPr>
          </w:p>
        </w:tc>
        <w:tc>
          <w:tcPr>
            <w:tcW w:w="992" w:type="dxa"/>
          </w:tcPr>
          <w:p w14:paraId="00060BC5" w14:textId="3D7A0859" w:rsidR="00DF7C45" w:rsidRPr="00F262C1" w:rsidRDefault="00DF7C45">
            <w:pPr>
              <w:rPr>
                <w:rFonts w:ascii="Verdana" w:hAnsi="Verdana"/>
                <w:sz w:val="16"/>
                <w:szCs w:val="16"/>
              </w:rPr>
            </w:pPr>
            <w:r>
              <w:rPr>
                <w:rFonts w:ascii="Verdana" w:hAnsi="Verdana"/>
                <w:sz w:val="16"/>
                <w:szCs w:val="16"/>
              </w:rPr>
              <w:t>Eis S1</w:t>
            </w:r>
          </w:p>
        </w:tc>
        <w:tc>
          <w:tcPr>
            <w:tcW w:w="992" w:type="dxa"/>
          </w:tcPr>
          <w:p w14:paraId="02FE3A4B" w14:textId="3C04802B" w:rsidR="00DF7C45" w:rsidRPr="00F262C1" w:rsidRDefault="00DF7C45">
            <w:pPr>
              <w:rPr>
                <w:rFonts w:ascii="Verdana" w:hAnsi="Verdana"/>
                <w:sz w:val="16"/>
                <w:szCs w:val="16"/>
              </w:rPr>
            </w:pPr>
            <w:r>
              <w:rPr>
                <w:rFonts w:ascii="Verdana" w:hAnsi="Verdana"/>
                <w:sz w:val="16"/>
                <w:szCs w:val="16"/>
              </w:rPr>
              <w:t>Eis S2</w:t>
            </w:r>
          </w:p>
        </w:tc>
        <w:tc>
          <w:tcPr>
            <w:tcW w:w="993" w:type="dxa"/>
          </w:tcPr>
          <w:p w14:paraId="6E0F0BC9" w14:textId="3F260CBB" w:rsidR="00DF7C45" w:rsidRPr="00F262C1" w:rsidRDefault="00DF7C45">
            <w:pPr>
              <w:rPr>
                <w:rFonts w:ascii="Verdana" w:hAnsi="Verdana"/>
                <w:sz w:val="16"/>
                <w:szCs w:val="16"/>
              </w:rPr>
            </w:pPr>
            <w:r>
              <w:rPr>
                <w:rFonts w:ascii="Verdana" w:hAnsi="Verdana"/>
                <w:sz w:val="16"/>
                <w:szCs w:val="16"/>
              </w:rPr>
              <w:t>Eis S3</w:t>
            </w:r>
          </w:p>
        </w:tc>
        <w:tc>
          <w:tcPr>
            <w:tcW w:w="992" w:type="dxa"/>
          </w:tcPr>
          <w:p w14:paraId="524422E3" w14:textId="29887039" w:rsidR="00DF7C45" w:rsidRPr="00F262C1" w:rsidRDefault="00DF7C45">
            <w:pPr>
              <w:rPr>
                <w:rFonts w:ascii="Verdana" w:hAnsi="Verdana"/>
                <w:sz w:val="16"/>
                <w:szCs w:val="16"/>
              </w:rPr>
            </w:pPr>
            <w:r>
              <w:rPr>
                <w:rFonts w:ascii="Verdana" w:hAnsi="Verdana"/>
                <w:sz w:val="16"/>
                <w:szCs w:val="16"/>
              </w:rPr>
              <w:t>Eis S4</w:t>
            </w:r>
          </w:p>
        </w:tc>
        <w:tc>
          <w:tcPr>
            <w:tcW w:w="992" w:type="dxa"/>
          </w:tcPr>
          <w:p w14:paraId="1AFB3276" w14:textId="11B5048C" w:rsidR="00DF7C45" w:rsidRPr="00F262C1" w:rsidRDefault="00DF7C45">
            <w:pPr>
              <w:rPr>
                <w:rFonts w:ascii="Verdana" w:hAnsi="Verdana"/>
                <w:sz w:val="16"/>
                <w:szCs w:val="16"/>
              </w:rPr>
            </w:pPr>
          </w:p>
        </w:tc>
        <w:tc>
          <w:tcPr>
            <w:tcW w:w="985" w:type="dxa"/>
          </w:tcPr>
          <w:p w14:paraId="59B04328" w14:textId="77777777" w:rsidR="00DF7C45" w:rsidRDefault="00DF7C45">
            <w:pPr>
              <w:rPr>
                <w:rFonts w:ascii="Verdana" w:hAnsi="Verdana"/>
                <w:sz w:val="16"/>
                <w:szCs w:val="16"/>
              </w:rPr>
            </w:pPr>
          </w:p>
        </w:tc>
      </w:tr>
      <w:tr w:rsidR="00DF7C45" w:rsidRPr="00F262C1" w14:paraId="039CA7FE" w14:textId="08DB9383" w:rsidTr="00C4517B">
        <w:tc>
          <w:tcPr>
            <w:tcW w:w="3114" w:type="dxa"/>
          </w:tcPr>
          <w:p w14:paraId="6C6314A4" w14:textId="77777777" w:rsidR="00DF7C45" w:rsidRPr="00F262C1" w:rsidRDefault="00DF7C45">
            <w:pPr>
              <w:rPr>
                <w:rFonts w:ascii="Verdana" w:hAnsi="Verdana"/>
                <w:sz w:val="16"/>
                <w:szCs w:val="16"/>
              </w:rPr>
            </w:pPr>
          </w:p>
        </w:tc>
        <w:tc>
          <w:tcPr>
            <w:tcW w:w="992" w:type="dxa"/>
          </w:tcPr>
          <w:p w14:paraId="301BD54F" w14:textId="77777777" w:rsidR="00DF7C45" w:rsidRPr="00F262C1" w:rsidRDefault="00DF7C45">
            <w:pPr>
              <w:rPr>
                <w:rFonts w:ascii="Verdana" w:hAnsi="Verdana"/>
                <w:sz w:val="16"/>
                <w:szCs w:val="16"/>
              </w:rPr>
            </w:pPr>
          </w:p>
        </w:tc>
        <w:tc>
          <w:tcPr>
            <w:tcW w:w="992" w:type="dxa"/>
          </w:tcPr>
          <w:p w14:paraId="36D309BF" w14:textId="77777777" w:rsidR="00DF7C45" w:rsidRPr="00F262C1" w:rsidRDefault="00DF7C45">
            <w:pPr>
              <w:rPr>
                <w:rFonts w:ascii="Verdana" w:hAnsi="Verdana"/>
                <w:sz w:val="16"/>
                <w:szCs w:val="16"/>
              </w:rPr>
            </w:pPr>
          </w:p>
        </w:tc>
        <w:tc>
          <w:tcPr>
            <w:tcW w:w="993" w:type="dxa"/>
          </w:tcPr>
          <w:p w14:paraId="5929BA41" w14:textId="77777777" w:rsidR="00DF7C45" w:rsidRPr="00F262C1" w:rsidRDefault="00DF7C45">
            <w:pPr>
              <w:rPr>
                <w:rFonts w:ascii="Verdana" w:hAnsi="Verdana"/>
                <w:sz w:val="16"/>
                <w:szCs w:val="16"/>
              </w:rPr>
            </w:pPr>
          </w:p>
        </w:tc>
        <w:tc>
          <w:tcPr>
            <w:tcW w:w="992" w:type="dxa"/>
          </w:tcPr>
          <w:p w14:paraId="30DB2F99" w14:textId="77777777" w:rsidR="00DF7C45" w:rsidRPr="00F262C1" w:rsidRDefault="00DF7C45">
            <w:pPr>
              <w:rPr>
                <w:rFonts w:ascii="Verdana" w:hAnsi="Verdana"/>
                <w:sz w:val="16"/>
                <w:szCs w:val="16"/>
              </w:rPr>
            </w:pPr>
          </w:p>
        </w:tc>
        <w:tc>
          <w:tcPr>
            <w:tcW w:w="992" w:type="dxa"/>
          </w:tcPr>
          <w:p w14:paraId="63BDCE35" w14:textId="77777777" w:rsidR="00DF7C45" w:rsidRPr="00F262C1" w:rsidRDefault="00DF7C45">
            <w:pPr>
              <w:rPr>
                <w:rFonts w:ascii="Verdana" w:hAnsi="Verdana"/>
                <w:sz w:val="16"/>
                <w:szCs w:val="16"/>
              </w:rPr>
            </w:pPr>
          </w:p>
        </w:tc>
        <w:tc>
          <w:tcPr>
            <w:tcW w:w="985" w:type="dxa"/>
          </w:tcPr>
          <w:p w14:paraId="6AB6C8F3" w14:textId="77777777" w:rsidR="00DF7C45" w:rsidRPr="00F262C1" w:rsidRDefault="00DF7C45">
            <w:pPr>
              <w:rPr>
                <w:rFonts w:ascii="Verdana" w:hAnsi="Verdana"/>
                <w:sz w:val="16"/>
                <w:szCs w:val="16"/>
              </w:rPr>
            </w:pPr>
          </w:p>
        </w:tc>
      </w:tr>
      <w:tr w:rsidR="00DF7C45" w:rsidRPr="00F262C1" w14:paraId="5921F14D" w14:textId="33F512CF" w:rsidTr="00C4517B">
        <w:tc>
          <w:tcPr>
            <w:tcW w:w="3114" w:type="dxa"/>
          </w:tcPr>
          <w:p w14:paraId="2BE55B7F" w14:textId="77777777" w:rsidR="00DF7C45" w:rsidRPr="00F262C1" w:rsidRDefault="00DF7C45">
            <w:pPr>
              <w:rPr>
                <w:rFonts w:ascii="Verdana" w:hAnsi="Verdana"/>
                <w:sz w:val="16"/>
                <w:szCs w:val="16"/>
              </w:rPr>
            </w:pPr>
          </w:p>
        </w:tc>
        <w:tc>
          <w:tcPr>
            <w:tcW w:w="992" w:type="dxa"/>
          </w:tcPr>
          <w:p w14:paraId="18F3CEA9" w14:textId="77777777" w:rsidR="00DF7C45" w:rsidRPr="00F262C1" w:rsidRDefault="00DF7C45">
            <w:pPr>
              <w:rPr>
                <w:rFonts w:ascii="Verdana" w:hAnsi="Verdana"/>
                <w:sz w:val="16"/>
                <w:szCs w:val="16"/>
              </w:rPr>
            </w:pPr>
          </w:p>
        </w:tc>
        <w:tc>
          <w:tcPr>
            <w:tcW w:w="992" w:type="dxa"/>
          </w:tcPr>
          <w:p w14:paraId="5C4BF3B9" w14:textId="77777777" w:rsidR="00DF7C45" w:rsidRPr="00F262C1" w:rsidRDefault="00DF7C45">
            <w:pPr>
              <w:rPr>
                <w:rFonts w:ascii="Verdana" w:hAnsi="Verdana"/>
                <w:sz w:val="16"/>
                <w:szCs w:val="16"/>
              </w:rPr>
            </w:pPr>
          </w:p>
        </w:tc>
        <w:tc>
          <w:tcPr>
            <w:tcW w:w="993" w:type="dxa"/>
          </w:tcPr>
          <w:p w14:paraId="68D1E13D" w14:textId="77777777" w:rsidR="00DF7C45" w:rsidRPr="00F262C1" w:rsidRDefault="00DF7C45">
            <w:pPr>
              <w:rPr>
                <w:rFonts w:ascii="Verdana" w:hAnsi="Verdana"/>
                <w:sz w:val="16"/>
                <w:szCs w:val="16"/>
              </w:rPr>
            </w:pPr>
          </w:p>
        </w:tc>
        <w:tc>
          <w:tcPr>
            <w:tcW w:w="992" w:type="dxa"/>
          </w:tcPr>
          <w:p w14:paraId="56BAC39D" w14:textId="77777777" w:rsidR="00DF7C45" w:rsidRPr="00F262C1" w:rsidRDefault="00DF7C45">
            <w:pPr>
              <w:rPr>
                <w:rFonts w:ascii="Verdana" w:hAnsi="Verdana"/>
                <w:sz w:val="16"/>
                <w:szCs w:val="16"/>
              </w:rPr>
            </w:pPr>
          </w:p>
        </w:tc>
        <w:tc>
          <w:tcPr>
            <w:tcW w:w="992" w:type="dxa"/>
          </w:tcPr>
          <w:p w14:paraId="55EF51CC" w14:textId="77777777" w:rsidR="00DF7C45" w:rsidRPr="00F262C1" w:rsidRDefault="00DF7C45">
            <w:pPr>
              <w:rPr>
                <w:rFonts w:ascii="Verdana" w:hAnsi="Verdana"/>
                <w:sz w:val="16"/>
                <w:szCs w:val="16"/>
              </w:rPr>
            </w:pPr>
          </w:p>
        </w:tc>
        <w:tc>
          <w:tcPr>
            <w:tcW w:w="985" w:type="dxa"/>
          </w:tcPr>
          <w:p w14:paraId="5BDF6E82" w14:textId="77777777" w:rsidR="00DF7C45" w:rsidRPr="00F262C1" w:rsidRDefault="00DF7C45">
            <w:pPr>
              <w:rPr>
                <w:rFonts w:ascii="Verdana" w:hAnsi="Verdana"/>
                <w:sz w:val="16"/>
                <w:szCs w:val="16"/>
              </w:rPr>
            </w:pPr>
          </w:p>
        </w:tc>
      </w:tr>
      <w:tr w:rsidR="00DF7C45" w:rsidRPr="00F262C1" w14:paraId="4B107E59" w14:textId="279AF799" w:rsidTr="00C4517B">
        <w:tc>
          <w:tcPr>
            <w:tcW w:w="3114" w:type="dxa"/>
          </w:tcPr>
          <w:p w14:paraId="0632E9EC" w14:textId="77777777" w:rsidR="00DF7C45" w:rsidRPr="00F262C1" w:rsidRDefault="00DF7C45">
            <w:pPr>
              <w:rPr>
                <w:rFonts w:ascii="Verdana" w:hAnsi="Verdana"/>
                <w:sz w:val="16"/>
                <w:szCs w:val="16"/>
              </w:rPr>
            </w:pPr>
          </w:p>
        </w:tc>
        <w:tc>
          <w:tcPr>
            <w:tcW w:w="992" w:type="dxa"/>
          </w:tcPr>
          <w:p w14:paraId="6A44B921" w14:textId="77777777" w:rsidR="00DF7C45" w:rsidRPr="00F262C1" w:rsidRDefault="00DF7C45">
            <w:pPr>
              <w:rPr>
                <w:rFonts w:ascii="Verdana" w:hAnsi="Verdana"/>
                <w:sz w:val="16"/>
                <w:szCs w:val="16"/>
              </w:rPr>
            </w:pPr>
          </w:p>
        </w:tc>
        <w:tc>
          <w:tcPr>
            <w:tcW w:w="992" w:type="dxa"/>
          </w:tcPr>
          <w:p w14:paraId="697F223E" w14:textId="77777777" w:rsidR="00DF7C45" w:rsidRPr="00F262C1" w:rsidRDefault="00DF7C45">
            <w:pPr>
              <w:rPr>
                <w:rFonts w:ascii="Verdana" w:hAnsi="Verdana"/>
                <w:sz w:val="16"/>
                <w:szCs w:val="16"/>
              </w:rPr>
            </w:pPr>
          </w:p>
        </w:tc>
        <w:tc>
          <w:tcPr>
            <w:tcW w:w="993" w:type="dxa"/>
          </w:tcPr>
          <w:p w14:paraId="4D519D02" w14:textId="77777777" w:rsidR="00DF7C45" w:rsidRPr="00F262C1" w:rsidRDefault="00DF7C45">
            <w:pPr>
              <w:rPr>
                <w:rFonts w:ascii="Verdana" w:hAnsi="Verdana"/>
                <w:sz w:val="16"/>
                <w:szCs w:val="16"/>
              </w:rPr>
            </w:pPr>
          </w:p>
        </w:tc>
        <w:tc>
          <w:tcPr>
            <w:tcW w:w="992" w:type="dxa"/>
          </w:tcPr>
          <w:p w14:paraId="4F013290" w14:textId="77777777" w:rsidR="00DF7C45" w:rsidRPr="00F262C1" w:rsidRDefault="00DF7C45">
            <w:pPr>
              <w:rPr>
                <w:rFonts w:ascii="Verdana" w:hAnsi="Verdana"/>
                <w:sz w:val="16"/>
                <w:szCs w:val="16"/>
              </w:rPr>
            </w:pPr>
          </w:p>
        </w:tc>
        <w:tc>
          <w:tcPr>
            <w:tcW w:w="992" w:type="dxa"/>
          </w:tcPr>
          <w:p w14:paraId="7BFD9A2C" w14:textId="77777777" w:rsidR="00DF7C45" w:rsidRPr="00F262C1" w:rsidRDefault="00DF7C45">
            <w:pPr>
              <w:rPr>
                <w:rFonts w:ascii="Verdana" w:hAnsi="Verdana"/>
                <w:sz w:val="16"/>
                <w:szCs w:val="16"/>
              </w:rPr>
            </w:pPr>
          </w:p>
        </w:tc>
        <w:tc>
          <w:tcPr>
            <w:tcW w:w="985" w:type="dxa"/>
          </w:tcPr>
          <w:p w14:paraId="7F197FDF" w14:textId="77777777" w:rsidR="00DF7C45" w:rsidRPr="00F262C1" w:rsidRDefault="00DF7C45">
            <w:pPr>
              <w:rPr>
                <w:rFonts w:ascii="Verdana" w:hAnsi="Verdana"/>
                <w:sz w:val="16"/>
                <w:szCs w:val="16"/>
              </w:rPr>
            </w:pPr>
          </w:p>
        </w:tc>
      </w:tr>
      <w:tr w:rsidR="00DF7C45" w:rsidRPr="00F262C1" w14:paraId="0FA4A9EE" w14:textId="5E7280D0" w:rsidTr="00C4517B">
        <w:tc>
          <w:tcPr>
            <w:tcW w:w="3114" w:type="dxa"/>
          </w:tcPr>
          <w:p w14:paraId="52CBF99E" w14:textId="77777777" w:rsidR="00DF7C45" w:rsidRPr="00F262C1" w:rsidRDefault="00DF7C45">
            <w:pPr>
              <w:rPr>
                <w:rFonts w:ascii="Verdana" w:hAnsi="Verdana"/>
                <w:sz w:val="16"/>
                <w:szCs w:val="16"/>
              </w:rPr>
            </w:pPr>
          </w:p>
        </w:tc>
        <w:tc>
          <w:tcPr>
            <w:tcW w:w="992" w:type="dxa"/>
          </w:tcPr>
          <w:p w14:paraId="763401B4" w14:textId="77777777" w:rsidR="00DF7C45" w:rsidRPr="00F262C1" w:rsidRDefault="00DF7C45">
            <w:pPr>
              <w:rPr>
                <w:rFonts w:ascii="Verdana" w:hAnsi="Verdana"/>
                <w:sz w:val="16"/>
                <w:szCs w:val="16"/>
              </w:rPr>
            </w:pPr>
          </w:p>
        </w:tc>
        <w:tc>
          <w:tcPr>
            <w:tcW w:w="992" w:type="dxa"/>
          </w:tcPr>
          <w:p w14:paraId="44325864" w14:textId="77777777" w:rsidR="00DF7C45" w:rsidRPr="00F262C1" w:rsidRDefault="00DF7C45">
            <w:pPr>
              <w:rPr>
                <w:rFonts w:ascii="Verdana" w:hAnsi="Verdana"/>
                <w:sz w:val="16"/>
                <w:szCs w:val="16"/>
              </w:rPr>
            </w:pPr>
          </w:p>
        </w:tc>
        <w:tc>
          <w:tcPr>
            <w:tcW w:w="993" w:type="dxa"/>
          </w:tcPr>
          <w:p w14:paraId="5A75D3DC" w14:textId="77777777" w:rsidR="00DF7C45" w:rsidRPr="00F262C1" w:rsidRDefault="00DF7C45">
            <w:pPr>
              <w:rPr>
                <w:rFonts w:ascii="Verdana" w:hAnsi="Verdana"/>
                <w:sz w:val="16"/>
                <w:szCs w:val="16"/>
              </w:rPr>
            </w:pPr>
          </w:p>
        </w:tc>
        <w:tc>
          <w:tcPr>
            <w:tcW w:w="992" w:type="dxa"/>
          </w:tcPr>
          <w:p w14:paraId="754D8F76" w14:textId="77777777" w:rsidR="00DF7C45" w:rsidRPr="00F262C1" w:rsidRDefault="00DF7C45">
            <w:pPr>
              <w:rPr>
                <w:rFonts w:ascii="Verdana" w:hAnsi="Verdana"/>
                <w:sz w:val="16"/>
                <w:szCs w:val="16"/>
              </w:rPr>
            </w:pPr>
          </w:p>
        </w:tc>
        <w:tc>
          <w:tcPr>
            <w:tcW w:w="992" w:type="dxa"/>
          </w:tcPr>
          <w:p w14:paraId="3B859B54" w14:textId="77777777" w:rsidR="00DF7C45" w:rsidRPr="00F262C1" w:rsidRDefault="00DF7C45">
            <w:pPr>
              <w:rPr>
                <w:rFonts w:ascii="Verdana" w:hAnsi="Verdana"/>
                <w:sz w:val="16"/>
                <w:szCs w:val="16"/>
              </w:rPr>
            </w:pPr>
          </w:p>
        </w:tc>
        <w:tc>
          <w:tcPr>
            <w:tcW w:w="985" w:type="dxa"/>
          </w:tcPr>
          <w:p w14:paraId="69C4A252" w14:textId="77777777" w:rsidR="00DF7C45" w:rsidRPr="00F262C1" w:rsidRDefault="00DF7C45">
            <w:pPr>
              <w:rPr>
                <w:rFonts w:ascii="Verdana" w:hAnsi="Verdana"/>
                <w:sz w:val="16"/>
                <w:szCs w:val="16"/>
              </w:rPr>
            </w:pPr>
          </w:p>
        </w:tc>
      </w:tr>
    </w:tbl>
    <w:p w14:paraId="20E8FE6C" w14:textId="02CBC6C1" w:rsidR="003C5265" w:rsidRDefault="003C5265" w:rsidP="003C5265">
      <w:r>
        <w:tab/>
      </w:r>
      <w:r>
        <w:tab/>
      </w:r>
      <w:r>
        <w:tab/>
      </w:r>
      <w:r>
        <w:tab/>
      </w:r>
    </w:p>
    <w:p w14:paraId="643F002C" w14:textId="2350FF92" w:rsidR="00C74EAF" w:rsidRDefault="003C5265" w:rsidP="003C5265">
      <w:r>
        <w:lastRenderedPageBreak/>
        <w:tab/>
      </w:r>
      <w:r>
        <w:tab/>
      </w:r>
      <w:r>
        <w:tab/>
      </w:r>
      <w:r>
        <w:tab/>
      </w:r>
      <w:r>
        <w:tab/>
      </w:r>
    </w:p>
    <w:p w14:paraId="4D69B1E2" w14:textId="0D409660" w:rsidR="004F2F81" w:rsidRPr="000E5DFD" w:rsidRDefault="004F2F81" w:rsidP="004F2F81">
      <w:pPr>
        <w:pStyle w:val="Heading3"/>
        <w:spacing w:before="0" w:line="240" w:lineRule="atLeast"/>
        <w:rPr>
          <w:rFonts w:ascii="Verdana" w:hAnsi="Verdana"/>
          <w:sz w:val="18"/>
        </w:rPr>
      </w:pPr>
      <w:r w:rsidRPr="000E5DFD">
        <w:rPr>
          <w:rFonts w:ascii="Verdana" w:hAnsi="Verdana"/>
          <w:sz w:val="18"/>
        </w:rPr>
        <w:t>2.3.</w:t>
      </w:r>
      <w:r w:rsidR="00DC11AB">
        <w:rPr>
          <w:rFonts w:ascii="Verdana" w:hAnsi="Verdana"/>
          <w:sz w:val="18"/>
        </w:rPr>
        <w:t>2</w:t>
      </w:r>
      <w:r w:rsidRPr="000E5DFD">
        <w:rPr>
          <w:rFonts w:ascii="Verdana" w:hAnsi="Verdana"/>
          <w:sz w:val="18"/>
        </w:rPr>
        <w:tab/>
        <w:t>Co</w:t>
      </w:r>
      <w:r w:rsidR="00DC11AB">
        <w:rPr>
          <w:rFonts w:ascii="Verdana" w:hAnsi="Verdana"/>
          <w:sz w:val="18"/>
        </w:rPr>
        <w:t xml:space="preserve">ncentrator </w:t>
      </w:r>
      <w:r w:rsidRPr="000E5DFD">
        <w:rPr>
          <w:rFonts w:ascii="Verdana" w:hAnsi="Verdana"/>
          <w:sz w:val="18"/>
        </w:rPr>
        <w:t>Switch</w:t>
      </w:r>
    </w:p>
    <w:p w14:paraId="533C25E5" w14:textId="77777777" w:rsidR="004F2F81" w:rsidRDefault="004F2F81" w:rsidP="000E5DFD"/>
    <w:tbl>
      <w:tblPr>
        <w:tblStyle w:val="TableGrid"/>
        <w:tblW w:w="0" w:type="auto"/>
        <w:tblLook w:val="04A0" w:firstRow="1" w:lastRow="0" w:firstColumn="1" w:lastColumn="0" w:noHBand="0" w:noVBand="1"/>
      </w:tblPr>
      <w:tblGrid>
        <w:gridCol w:w="937"/>
        <w:gridCol w:w="2177"/>
        <w:gridCol w:w="992"/>
        <w:gridCol w:w="992"/>
        <w:gridCol w:w="993"/>
        <w:gridCol w:w="992"/>
        <w:gridCol w:w="992"/>
        <w:gridCol w:w="985"/>
      </w:tblGrid>
      <w:tr w:rsidR="00694EF0" w:rsidRPr="00F262C1" w14:paraId="0DA31F0E" w14:textId="77777777" w:rsidTr="00694EF0">
        <w:tc>
          <w:tcPr>
            <w:tcW w:w="937" w:type="dxa"/>
            <w:shd w:val="clear" w:color="auto" w:fill="DBE5F1" w:themeFill="accent1" w:themeFillTint="33"/>
          </w:tcPr>
          <w:p w14:paraId="59C0B0F3" w14:textId="77777777" w:rsidR="00694EF0" w:rsidRPr="00667324" w:rsidRDefault="00694EF0">
            <w:pPr>
              <w:jc w:val="center"/>
              <w:rPr>
                <w:rFonts w:ascii="Verdana" w:hAnsi="Verdana"/>
                <w:b/>
                <w:bCs/>
                <w:sz w:val="16"/>
                <w:szCs w:val="16"/>
              </w:rPr>
            </w:pPr>
          </w:p>
        </w:tc>
        <w:tc>
          <w:tcPr>
            <w:tcW w:w="8123" w:type="dxa"/>
            <w:gridSpan w:val="7"/>
            <w:shd w:val="clear" w:color="auto" w:fill="DBE5F1" w:themeFill="accent1" w:themeFillTint="33"/>
          </w:tcPr>
          <w:p w14:paraId="58C16095" w14:textId="0823A013" w:rsidR="00694EF0" w:rsidRPr="00667324" w:rsidRDefault="00694EF0">
            <w:pPr>
              <w:jc w:val="center"/>
              <w:rPr>
                <w:rFonts w:ascii="Verdana" w:hAnsi="Verdana"/>
                <w:b/>
                <w:bCs/>
                <w:sz w:val="16"/>
                <w:szCs w:val="16"/>
              </w:rPr>
            </w:pPr>
            <w:r w:rsidRPr="00667324">
              <w:rPr>
                <w:rFonts w:ascii="Verdana" w:hAnsi="Verdana"/>
                <w:b/>
                <w:bCs/>
                <w:sz w:val="16"/>
                <w:szCs w:val="16"/>
              </w:rPr>
              <w:t>Hardware en Protocol</w:t>
            </w:r>
          </w:p>
        </w:tc>
      </w:tr>
      <w:tr w:rsidR="00694EF0" w:rsidRPr="00F262C1" w14:paraId="10A5AFAE" w14:textId="77777777" w:rsidTr="00694EF0">
        <w:tc>
          <w:tcPr>
            <w:tcW w:w="3114" w:type="dxa"/>
            <w:gridSpan w:val="2"/>
            <w:vMerge w:val="restart"/>
            <w:shd w:val="clear" w:color="auto" w:fill="DBE5F1" w:themeFill="accent1" w:themeFillTint="33"/>
          </w:tcPr>
          <w:p w14:paraId="45EB1747" w14:textId="77777777" w:rsidR="00694EF0" w:rsidRPr="00F262C1" w:rsidRDefault="00694EF0">
            <w:pPr>
              <w:rPr>
                <w:rFonts w:ascii="Verdana" w:hAnsi="Verdana"/>
                <w:sz w:val="16"/>
                <w:szCs w:val="16"/>
              </w:rPr>
            </w:pPr>
            <w:r w:rsidRPr="00F262C1">
              <w:rPr>
                <w:rFonts w:ascii="Verdana" w:hAnsi="Verdana"/>
                <w:sz w:val="16"/>
                <w:szCs w:val="16"/>
              </w:rPr>
              <w:t>Bestandsnaam</w:t>
            </w:r>
          </w:p>
        </w:tc>
        <w:tc>
          <w:tcPr>
            <w:tcW w:w="5946" w:type="dxa"/>
            <w:gridSpan w:val="6"/>
            <w:shd w:val="clear" w:color="auto" w:fill="DBE5F1" w:themeFill="accent1" w:themeFillTint="33"/>
          </w:tcPr>
          <w:p w14:paraId="66E8EBA9" w14:textId="06BE7DDE" w:rsidR="00694EF0" w:rsidRDefault="00694EF0">
            <w:pPr>
              <w:jc w:val="center"/>
              <w:rPr>
                <w:rFonts w:ascii="Verdana" w:hAnsi="Verdana"/>
                <w:sz w:val="16"/>
                <w:szCs w:val="16"/>
              </w:rPr>
            </w:pPr>
            <w:r>
              <w:rPr>
                <w:rFonts w:ascii="Verdana" w:hAnsi="Verdana"/>
                <w:sz w:val="16"/>
                <w:szCs w:val="16"/>
              </w:rPr>
              <w:t>Pagina-/Alinanummer</w:t>
            </w:r>
          </w:p>
        </w:tc>
      </w:tr>
      <w:tr w:rsidR="00694EF0" w:rsidRPr="00F262C1" w14:paraId="37C1B2F5" w14:textId="77777777" w:rsidTr="00694EF0">
        <w:tc>
          <w:tcPr>
            <w:tcW w:w="3114" w:type="dxa"/>
            <w:gridSpan w:val="2"/>
            <w:vMerge/>
          </w:tcPr>
          <w:p w14:paraId="3F514E4C" w14:textId="77777777" w:rsidR="00694EF0" w:rsidRPr="00F262C1" w:rsidRDefault="00694EF0">
            <w:pPr>
              <w:rPr>
                <w:rFonts w:ascii="Verdana" w:hAnsi="Verdana"/>
                <w:sz w:val="16"/>
                <w:szCs w:val="16"/>
              </w:rPr>
            </w:pPr>
          </w:p>
        </w:tc>
        <w:tc>
          <w:tcPr>
            <w:tcW w:w="992" w:type="dxa"/>
          </w:tcPr>
          <w:p w14:paraId="2D359A45" w14:textId="107D1B2D" w:rsidR="00694EF0" w:rsidRPr="00F262C1" w:rsidRDefault="00694EF0">
            <w:pPr>
              <w:rPr>
                <w:rFonts w:ascii="Verdana" w:hAnsi="Verdana"/>
                <w:sz w:val="16"/>
                <w:szCs w:val="16"/>
              </w:rPr>
            </w:pPr>
            <w:r>
              <w:rPr>
                <w:rFonts w:ascii="Verdana" w:hAnsi="Verdana"/>
                <w:sz w:val="16"/>
                <w:szCs w:val="16"/>
              </w:rPr>
              <w:t>Eis H2</w:t>
            </w:r>
            <w:r w:rsidR="00E26A56">
              <w:rPr>
                <w:rFonts w:ascii="Verdana" w:hAnsi="Verdana"/>
                <w:sz w:val="16"/>
                <w:szCs w:val="16"/>
              </w:rPr>
              <w:t>9</w:t>
            </w:r>
          </w:p>
        </w:tc>
        <w:tc>
          <w:tcPr>
            <w:tcW w:w="992" w:type="dxa"/>
          </w:tcPr>
          <w:p w14:paraId="7C6C08AD" w14:textId="5C4520B3" w:rsidR="00694EF0" w:rsidRPr="00F262C1" w:rsidRDefault="00694EF0">
            <w:pPr>
              <w:rPr>
                <w:rFonts w:ascii="Verdana" w:hAnsi="Verdana"/>
                <w:sz w:val="16"/>
                <w:szCs w:val="16"/>
              </w:rPr>
            </w:pPr>
            <w:r>
              <w:rPr>
                <w:rFonts w:ascii="Verdana" w:hAnsi="Verdana"/>
                <w:sz w:val="16"/>
                <w:szCs w:val="16"/>
              </w:rPr>
              <w:t xml:space="preserve">Eis </w:t>
            </w:r>
            <w:r w:rsidR="00E26A56">
              <w:rPr>
                <w:rFonts w:ascii="Verdana" w:hAnsi="Verdana"/>
                <w:sz w:val="16"/>
                <w:szCs w:val="16"/>
              </w:rPr>
              <w:t>H31</w:t>
            </w:r>
          </w:p>
        </w:tc>
        <w:tc>
          <w:tcPr>
            <w:tcW w:w="993" w:type="dxa"/>
          </w:tcPr>
          <w:p w14:paraId="5795DD37" w14:textId="37BDAA0B" w:rsidR="00694EF0" w:rsidRPr="00F262C1" w:rsidRDefault="00694EF0">
            <w:pPr>
              <w:rPr>
                <w:rFonts w:ascii="Verdana" w:hAnsi="Verdana"/>
                <w:sz w:val="16"/>
                <w:szCs w:val="16"/>
              </w:rPr>
            </w:pPr>
            <w:r>
              <w:rPr>
                <w:rFonts w:ascii="Verdana" w:hAnsi="Verdana"/>
                <w:sz w:val="16"/>
                <w:szCs w:val="16"/>
              </w:rPr>
              <w:t>Eis H3</w:t>
            </w:r>
            <w:r w:rsidR="00E26A56">
              <w:rPr>
                <w:rFonts w:ascii="Verdana" w:hAnsi="Verdana"/>
                <w:sz w:val="16"/>
                <w:szCs w:val="16"/>
              </w:rPr>
              <w:t>3</w:t>
            </w:r>
          </w:p>
        </w:tc>
        <w:tc>
          <w:tcPr>
            <w:tcW w:w="992" w:type="dxa"/>
          </w:tcPr>
          <w:p w14:paraId="6C8A86D6" w14:textId="6E4FBD3B" w:rsidR="00694EF0" w:rsidRDefault="00694EF0">
            <w:pPr>
              <w:rPr>
                <w:rFonts w:ascii="Verdana" w:hAnsi="Verdana"/>
                <w:sz w:val="16"/>
                <w:szCs w:val="16"/>
              </w:rPr>
            </w:pPr>
            <w:r>
              <w:rPr>
                <w:rFonts w:ascii="Verdana" w:hAnsi="Verdana"/>
                <w:sz w:val="16"/>
                <w:szCs w:val="16"/>
              </w:rPr>
              <w:t>Eis H44</w:t>
            </w:r>
          </w:p>
        </w:tc>
        <w:tc>
          <w:tcPr>
            <w:tcW w:w="992" w:type="dxa"/>
          </w:tcPr>
          <w:p w14:paraId="2B54774D" w14:textId="6815ABD3" w:rsidR="00694EF0" w:rsidRPr="00F262C1" w:rsidRDefault="00694EF0">
            <w:pPr>
              <w:rPr>
                <w:rFonts w:ascii="Verdana" w:hAnsi="Verdana"/>
                <w:sz w:val="16"/>
                <w:szCs w:val="16"/>
              </w:rPr>
            </w:pPr>
            <w:r>
              <w:rPr>
                <w:rFonts w:ascii="Verdana" w:hAnsi="Verdana"/>
                <w:sz w:val="16"/>
                <w:szCs w:val="16"/>
              </w:rPr>
              <w:t>Eis H5</w:t>
            </w:r>
            <w:r w:rsidR="00C335A6">
              <w:rPr>
                <w:rFonts w:ascii="Verdana" w:hAnsi="Verdana"/>
                <w:sz w:val="16"/>
                <w:szCs w:val="16"/>
              </w:rPr>
              <w:t>3</w:t>
            </w:r>
          </w:p>
        </w:tc>
        <w:tc>
          <w:tcPr>
            <w:tcW w:w="985" w:type="dxa"/>
          </w:tcPr>
          <w:p w14:paraId="62718329" w14:textId="6364B6E8" w:rsidR="00694EF0" w:rsidRPr="00F262C1" w:rsidRDefault="00694EF0">
            <w:pPr>
              <w:rPr>
                <w:rFonts w:ascii="Verdana" w:hAnsi="Verdana"/>
                <w:sz w:val="16"/>
                <w:szCs w:val="16"/>
              </w:rPr>
            </w:pPr>
            <w:r>
              <w:rPr>
                <w:rFonts w:ascii="Verdana" w:hAnsi="Verdana"/>
                <w:sz w:val="16"/>
                <w:szCs w:val="16"/>
              </w:rPr>
              <w:t>Eis H5</w:t>
            </w:r>
            <w:r w:rsidR="00C335A6">
              <w:rPr>
                <w:rFonts w:ascii="Verdana" w:hAnsi="Verdana"/>
                <w:sz w:val="16"/>
                <w:szCs w:val="16"/>
              </w:rPr>
              <w:t>4</w:t>
            </w:r>
          </w:p>
        </w:tc>
      </w:tr>
      <w:tr w:rsidR="00694EF0" w:rsidRPr="00F262C1" w14:paraId="04808A53" w14:textId="77777777" w:rsidTr="00694EF0">
        <w:tc>
          <w:tcPr>
            <w:tcW w:w="3114" w:type="dxa"/>
            <w:gridSpan w:val="2"/>
          </w:tcPr>
          <w:p w14:paraId="1CFB2C89" w14:textId="77777777" w:rsidR="00694EF0" w:rsidRPr="00F262C1" w:rsidRDefault="00694EF0">
            <w:pPr>
              <w:rPr>
                <w:rFonts w:ascii="Verdana" w:hAnsi="Verdana"/>
                <w:sz w:val="16"/>
                <w:szCs w:val="16"/>
              </w:rPr>
            </w:pPr>
          </w:p>
        </w:tc>
        <w:tc>
          <w:tcPr>
            <w:tcW w:w="992" w:type="dxa"/>
          </w:tcPr>
          <w:p w14:paraId="6AE83AD7" w14:textId="77777777" w:rsidR="00694EF0" w:rsidRPr="00F262C1" w:rsidRDefault="00694EF0">
            <w:pPr>
              <w:rPr>
                <w:rFonts w:ascii="Verdana" w:hAnsi="Verdana"/>
                <w:sz w:val="16"/>
                <w:szCs w:val="16"/>
              </w:rPr>
            </w:pPr>
          </w:p>
        </w:tc>
        <w:tc>
          <w:tcPr>
            <w:tcW w:w="992" w:type="dxa"/>
          </w:tcPr>
          <w:p w14:paraId="6A263759" w14:textId="77777777" w:rsidR="00694EF0" w:rsidRPr="00F262C1" w:rsidRDefault="00694EF0">
            <w:pPr>
              <w:rPr>
                <w:rFonts w:ascii="Verdana" w:hAnsi="Verdana"/>
                <w:sz w:val="16"/>
                <w:szCs w:val="16"/>
              </w:rPr>
            </w:pPr>
          </w:p>
        </w:tc>
        <w:tc>
          <w:tcPr>
            <w:tcW w:w="993" w:type="dxa"/>
          </w:tcPr>
          <w:p w14:paraId="57264B3D" w14:textId="77777777" w:rsidR="00694EF0" w:rsidRPr="00F262C1" w:rsidRDefault="00694EF0">
            <w:pPr>
              <w:rPr>
                <w:rFonts w:ascii="Verdana" w:hAnsi="Verdana"/>
                <w:sz w:val="16"/>
                <w:szCs w:val="16"/>
              </w:rPr>
            </w:pPr>
          </w:p>
        </w:tc>
        <w:tc>
          <w:tcPr>
            <w:tcW w:w="992" w:type="dxa"/>
          </w:tcPr>
          <w:p w14:paraId="13E80BD2" w14:textId="77777777" w:rsidR="00694EF0" w:rsidRPr="00F262C1" w:rsidRDefault="00694EF0">
            <w:pPr>
              <w:rPr>
                <w:rFonts w:ascii="Verdana" w:hAnsi="Verdana"/>
                <w:sz w:val="16"/>
                <w:szCs w:val="16"/>
              </w:rPr>
            </w:pPr>
          </w:p>
        </w:tc>
        <w:tc>
          <w:tcPr>
            <w:tcW w:w="992" w:type="dxa"/>
          </w:tcPr>
          <w:p w14:paraId="7321514D" w14:textId="69DB0F54" w:rsidR="00694EF0" w:rsidRPr="00F262C1" w:rsidRDefault="00694EF0">
            <w:pPr>
              <w:rPr>
                <w:rFonts w:ascii="Verdana" w:hAnsi="Verdana"/>
                <w:sz w:val="16"/>
                <w:szCs w:val="16"/>
              </w:rPr>
            </w:pPr>
          </w:p>
        </w:tc>
        <w:tc>
          <w:tcPr>
            <w:tcW w:w="985" w:type="dxa"/>
          </w:tcPr>
          <w:p w14:paraId="6038F79F" w14:textId="77777777" w:rsidR="00694EF0" w:rsidRPr="00F262C1" w:rsidRDefault="00694EF0">
            <w:pPr>
              <w:rPr>
                <w:rFonts w:ascii="Verdana" w:hAnsi="Verdana"/>
                <w:sz w:val="16"/>
                <w:szCs w:val="16"/>
              </w:rPr>
            </w:pPr>
          </w:p>
        </w:tc>
      </w:tr>
      <w:tr w:rsidR="00694EF0" w:rsidRPr="00F262C1" w14:paraId="2F978933" w14:textId="77777777" w:rsidTr="00694EF0">
        <w:tc>
          <w:tcPr>
            <w:tcW w:w="3114" w:type="dxa"/>
            <w:gridSpan w:val="2"/>
          </w:tcPr>
          <w:p w14:paraId="5247336B" w14:textId="77777777" w:rsidR="00694EF0" w:rsidRPr="00F262C1" w:rsidRDefault="00694EF0">
            <w:pPr>
              <w:rPr>
                <w:rFonts w:ascii="Verdana" w:hAnsi="Verdana"/>
                <w:sz w:val="16"/>
                <w:szCs w:val="16"/>
              </w:rPr>
            </w:pPr>
          </w:p>
        </w:tc>
        <w:tc>
          <w:tcPr>
            <w:tcW w:w="992" w:type="dxa"/>
          </w:tcPr>
          <w:p w14:paraId="108C8297" w14:textId="77777777" w:rsidR="00694EF0" w:rsidRPr="00F262C1" w:rsidRDefault="00694EF0">
            <w:pPr>
              <w:rPr>
                <w:rFonts w:ascii="Verdana" w:hAnsi="Verdana"/>
                <w:sz w:val="16"/>
                <w:szCs w:val="16"/>
              </w:rPr>
            </w:pPr>
          </w:p>
        </w:tc>
        <w:tc>
          <w:tcPr>
            <w:tcW w:w="992" w:type="dxa"/>
          </w:tcPr>
          <w:p w14:paraId="797A91DA" w14:textId="77777777" w:rsidR="00694EF0" w:rsidRPr="00F262C1" w:rsidRDefault="00694EF0">
            <w:pPr>
              <w:rPr>
                <w:rFonts w:ascii="Verdana" w:hAnsi="Verdana"/>
                <w:sz w:val="16"/>
                <w:szCs w:val="16"/>
              </w:rPr>
            </w:pPr>
          </w:p>
        </w:tc>
        <w:tc>
          <w:tcPr>
            <w:tcW w:w="993" w:type="dxa"/>
          </w:tcPr>
          <w:p w14:paraId="6E3A3E78" w14:textId="77777777" w:rsidR="00694EF0" w:rsidRPr="00F262C1" w:rsidRDefault="00694EF0">
            <w:pPr>
              <w:rPr>
                <w:rFonts w:ascii="Verdana" w:hAnsi="Verdana"/>
                <w:sz w:val="16"/>
                <w:szCs w:val="16"/>
              </w:rPr>
            </w:pPr>
          </w:p>
        </w:tc>
        <w:tc>
          <w:tcPr>
            <w:tcW w:w="992" w:type="dxa"/>
          </w:tcPr>
          <w:p w14:paraId="4944D440" w14:textId="77777777" w:rsidR="00694EF0" w:rsidRPr="00F262C1" w:rsidRDefault="00694EF0">
            <w:pPr>
              <w:rPr>
                <w:rFonts w:ascii="Verdana" w:hAnsi="Verdana"/>
                <w:sz w:val="16"/>
                <w:szCs w:val="16"/>
              </w:rPr>
            </w:pPr>
          </w:p>
        </w:tc>
        <w:tc>
          <w:tcPr>
            <w:tcW w:w="992" w:type="dxa"/>
          </w:tcPr>
          <w:p w14:paraId="4B7B7F8C" w14:textId="004DF1E0" w:rsidR="00694EF0" w:rsidRPr="00F262C1" w:rsidRDefault="00694EF0">
            <w:pPr>
              <w:rPr>
                <w:rFonts w:ascii="Verdana" w:hAnsi="Verdana"/>
                <w:sz w:val="16"/>
                <w:szCs w:val="16"/>
              </w:rPr>
            </w:pPr>
          </w:p>
        </w:tc>
        <w:tc>
          <w:tcPr>
            <w:tcW w:w="985" w:type="dxa"/>
          </w:tcPr>
          <w:p w14:paraId="5BD904BC" w14:textId="77777777" w:rsidR="00694EF0" w:rsidRPr="00F262C1" w:rsidRDefault="00694EF0">
            <w:pPr>
              <w:rPr>
                <w:rFonts w:ascii="Verdana" w:hAnsi="Verdana"/>
                <w:sz w:val="16"/>
                <w:szCs w:val="16"/>
              </w:rPr>
            </w:pPr>
          </w:p>
        </w:tc>
      </w:tr>
      <w:tr w:rsidR="00694EF0" w:rsidRPr="00F262C1" w14:paraId="20E0E13D" w14:textId="77777777" w:rsidTr="00694EF0">
        <w:tc>
          <w:tcPr>
            <w:tcW w:w="3114" w:type="dxa"/>
            <w:gridSpan w:val="2"/>
          </w:tcPr>
          <w:p w14:paraId="63772864" w14:textId="77777777" w:rsidR="00694EF0" w:rsidRPr="00F262C1" w:rsidRDefault="00694EF0">
            <w:pPr>
              <w:rPr>
                <w:rFonts w:ascii="Verdana" w:hAnsi="Verdana"/>
                <w:sz w:val="16"/>
                <w:szCs w:val="16"/>
              </w:rPr>
            </w:pPr>
          </w:p>
        </w:tc>
        <w:tc>
          <w:tcPr>
            <w:tcW w:w="992" w:type="dxa"/>
          </w:tcPr>
          <w:p w14:paraId="6D556D60" w14:textId="77777777" w:rsidR="00694EF0" w:rsidRPr="00F262C1" w:rsidRDefault="00694EF0">
            <w:pPr>
              <w:rPr>
                <w:rFonts w:ascii="Verdana" w:hAnsi="Verdana"/>
                <w:sz w:val="16"/>
                <w:szCs w:val="16"/>
              </w:rPr>
            </w:pPr>
          </w:p>
        </w:tc>
        <w:tc>
          <w:tcPr>
            <w:tcW w:w="992" w:type="dxa"/>
          </w:tcPr>
          <w:p w14:paraId="0151EF0B" w14:textId="77777777" w:rsidR="00694EF0" w:rsidRPr="00F262C1" w:rsidRDefault="00694EF0">
            <w:pPr>
              <w:rPr>
                <w:rFonts w:ascii="Verdana" w:hAnsi="Verdana"/>
                <w:sz w:val="16"/>
                <w:szCs w:val="16"/>
              </w:rPr>
            </w:pPr>
          </w:p>
        </w:tc>
        <w:tc>
          <w:tcPr>
            <w:tcW w:w="993" w:type="dxa"/>
          </w:tcPr>
          <w:p w14:paraId="3F4C3384" w14:textId="77777777" w:rsidR="00694EF0" w:rsidRPr="00F262C1" w:rsidRDefault="00694EF0">
            <w:pPr>
              <w:rPr>
                <w:rFonts w:ascii="Verdana" w:hAnsi="Verdana"/>
                <w:sz w:val="16"/>
                <w:szCs w:val="16"/>
              </w:rPr>
            </w:pPr>
          </w:p>
        </w:tc>
        <w:tc>
          <w:tcPr>
            <w:tcW w:w="992" w:type="dxa"/>
          </w:tcPr>
          <w:p w14:paraId="431F8E5C" w14:textId="77777777" w:rsidR="00694EF0" w:rsidRPr="00F262C1" w:rsidRDefault="00694EF0">
            <w:pPr>
              <w:rPr>
                <w:rFonts w:ascii="Verdana" w:hAnsi="Verdana"/>
                <w:sz w:val="16"/>
                <w:szCs w:val="16"/>
              </w:rPr>
            </w:pPr>
          </w:p>
        </w:tc>
        <w:tc>
          <w:tcPr>
            <w:tcW w:w="992" w:type="dxa"/>
          </w:tcPr>
          <w:p w14:paraId="69612379" w14:textId="22D79298" w:rsidR="00694EF0" w:rsidRPr="00F262C1" w:rsidRDefault="00694EF0">
            <w:pPr>
              <w:rPr>
                <w:rFonts w:ascii="Verdana" w:hAnsi="Verdana"/>
                <w:sz w:val="16"/>
                <w:szCs w:val="16"/>
              </w:rPr>
            </w:pPr>
          </w:p>
        </w:tc>
        <w:tc>
          <w:tcPr>
            <w:tcW w:w="985" w:type="dxa"/>
          </w:tcPr>
          <w:p w14:paraId="4E9ABA10" w14:textId="77777777" w:rsidR="00694EF0" w:rsidRPr="00F262C1" w:rsidRDefault="00694EF0">
            <w:pPr>
              <w:rPr>
                <w:rFonts w:ascii="Verdana" w:hAnsi="Verdana"/>
                <w:sz w:val="16"/>
                <w:szCs w:val="16"/>
              </w:rPr>
            </w:pPr>
          </w:p>
        </w:tc>
      </w:tr>
      <w:tr w:rsidR="00694EF0" w:rsidRPr="00F262C1" w14:paraId="02F4205B" w14:textId="77777777" w:rsidTr="00694EF0">
        <w:tc>
          <w:tcPr>
            <w:tcW w:w="3114" w:type="dxa"/>
            <w:gridSpan w:val="2"/>
          </w:tcPr>
          <w:p w14:paraId="6E2DAA70" w14:textId="77777777" w:rsidR="00694EF0" w:rsidRPr="00F262C1" w:rsidRDefault="00694EF0">
            <w:pPr>
              <w:rPr>
                <w:rFonts w:ascii="Verdana" w:hAnsi="Verdana"/>
                <w:sz w:val="16"/>
                <w:szCs w:val="16"/>
              </w:rPr>
            </w:pPr>
          </w:p>
        </w:tc>
        <w:tc>
          <w:tcPr>
            <w:tcW w:w="992" w:type="dxa"/>
          </w:tcPr>
          <w:p w14:paraId="68F07D40" w14:textId="77777777" w:rsidR="00694EF0" w:rsidRPr="00F262C1" w:rsidRDefault="00694EF0">
            <w:pPr>
              <w:rPr>
                <w:rFonts w:ascii="Verdana" w:hAnsi="Verdana"/>
                <w:sz w:val="16"/>
                <w:szCs w:val="16"/>
              </w:rPr>
            </w:pPr>
          </w:p>
        </w:tc>
        <w:tc>
          <w:tcPr>
            <w:tcW w:w="992" w:type="dxa"/>
          </w:tcPr>
          <w:p w14:paraId="6D01F61C" w14:textId="77777777" w:rsidR="00694EF0" w:rsidRPr="00F262C1" w:rsidRDefault="00694EF0">
            <w:pPr>
              <w:rPr>
                <w:rFonts w:ascii="Verdana" w:hAnsi="Verdana"/>
                <w:sz w:val="16"/>
                <w:szCs w:val="16"/>
              </w:rPr>
            </w:pPr>
          </w:p>
        </w:tc>
        <w:tc>
          <w:tcPr>
            <w:tcW w:w="993" w:type="dxa"/>
          </w:tcPr>
          <w:p w14:paraId="7F4B85A8" w14:textId="77777777" w:rsidR="00694EF0" w:rsidRPr="00F262C1" w:rsidRDefault="00694EF0">
            <w:pPr>
              <w:rPr>
                <w:rFonts w:ascii="Verdana" w:hAnsi="Verdana"/>
                <w:sz w:val="16"/>
                <w:szCs w:val="16"/>
              </w:rPr>
            </w:pPr>
          </w:p>
        </w:tc>
        <w:tc>
          <w:tcPr>
            <w:tcW w:w="992" w:type="dxa"/>
          </w:tcPr>
          <w:p w14:paraId="11BFC89F" w14:textId="77777777" w:rsidR="00694EF0" w:rsidRPr="00F262C1" w:rsidRDefault="00694EF0">
            <w:pPr>
              <w:rPr>
                <w:rFonts w:ascii="Verdana" w:hAnsi="Verdana"/>
                <w:sz w:val="16"/>
                <w:szCs w:val="16"/>
              </w:rPr>
            </w:pPr>
          </w:p>
        </w:tc>
        <w:tc>
          <w:tcPr>
            <w:tcW w:w="992" w:type="dxa"/>
          </w:tcPr>
          <w:p w14:paraId="0F53770B" w14:textId="25A04D3C" w:rsidR="00694EF0" w:rsidRPr="00F262C1" w:rsidRDefault="00694EF0">
            <w:pPr>
              <w:rPr>
                <w:rFonts w:ascii="Verdana" w:hAnsi="Verdana"/>
                <w:sz w:val="16"/>
                <w:szCs w:val="16"/>
              </w:rPr>
            </w:pPr>
          </w:p>
        </w:tc>
        <w:tc>
          <w:tcPr>
            <w:tcW w:w="985" w:type="dxa"/>
          </w:tcPr>
          <w:p w14:paraId="100AA1F6" w14:textId="77777777" w:rsidR="00694EF0" w:rsidRPr="00F262C1" w:rsidRDefault="00694EF0">
            <w:pPr>
              <w:rPr>
                <w:rFonts w:ascii="Verdana" w:hAnsi="Verdana"/>
                <w:sz w:val="16"/>
                <w:szCs w:val="16"/>
              </w:rPr>
            </w:pPr>
          </w:p>
        </w:tc>
      </w:tr>
      <w:tr w:rsidR="00694EF0" w:rsidRPr="00F262C1" w14:paraId="4B3D166A" w14:textId="77777777" w:rsidTr="00694EF0">
        <w:tc>
          <w:tcPr>
            <w:tcW w:w="3114" w:type="dxa"/>
            <w:gridSpan w:val="2"/>
          </w:tcPr>
          <w:p w14:paraId="6A89E932" w14:textId="77777777" w:rsidR="00694EF0" w:rsidRPr="00F262C1" w:rsidRDefault="00694EF0">
            <w:pPr>
              <w:rPr>
                <w:rFonts w:ascii="Verdana" w:hAnsi="Verdana"/>
                <w:sz w:val="16"/>
                <w:szCs w:val="16"/>
              </w:rPr>
            </w:pPr>
          </w:p>
        </w:tc>
        <w:tc>
          <w:tcPr>
            <w:tcW w:w="992" w:type="dxa"/>
          </w:tcPr>
          <w:p w14:paraId="47C40E77" w14:textId="77777777" w:rsidR="00694EF0" w:rsidRPr="00F262C1" w:rsidRDefault="00694EF0">
            <w:pPr>
              <w:rPr>
                <w:rFonts w:ascii="Verdana" w:hAnsi="Verdana"/>
                <w:sz w:val="16"/>
                <w:szCs w:val="16"/>
              </w:rPr>
            </w:pPr>
          </w:p>
        </w:tc>
        <w:tc>
          <w:tcPr>
            <w:tcW w:w="992" w:type="dxa"/>
          </w:tcPr>
          <w:p w14:paraId="476BB9E8" w14:textId="77777777" w:rsidR="00694EF0" w:rsidRPr="00F262C1" w:rsidRDefault="00694EF0">
            <w:pPr>
              <w:rPr>
                <w:rFonts w:ascii="Verdana" w:hAnsi="Verdana"/>
                <w:sz w:val="16"/>
                <w:szCs w:val="16"/>
              </w:rPr>
            </w:pPr>
          </w:p>
        </w:tc>
        <w:tc>
          <w:tcPr>
            <w:tcW w:w="993" w:type="dxa"/>
          </w:tcPr>
          <w:p w14:paraId="0AC7C87C" w14:textId="77777777" w:rsidR="00694EF0" w:rsidRPr="00F262C1" w:rsidRDefault="00694EF0">
            <w:pPr>
              <w:rPr>
                <w:rFonts w:ascii="Verdana" w:hAnsi="Verdana"/>
                <w:sz w:val="16"/>
                <w:szCs w:val="16"/>
              </w:rPr>
            </w:pPr>
          </w:p>
        </w:tc>
        <w:tc>
          <w:tcPr>
            <w:tcW w:w="992" w:type="dxa"/>
          </w:tcPr>
          <w:p w14:paraId="3385344A" w14:textId="77777777" w:rsidR="00694EF0" w:rsidRPr="00F262C1" w:rsidRDefault="00694EF0">
            <w:pPr>
              <w:rPr>
                <w:rFonts w:ascii="Verdana" w:hAnsi="Verdana"/>
                <w:sz w:val="16"/>
                <w:szCs w:val="16"/>
              </w:rPr>
            </w:pPr>
          </w:p>
        </w:tc>
        <w:tc>
          <w:tcPr>
            <w:tcW w:w="992" w:type="dxa"/>
          </w:tcPr>
          <w:p w14:paraId="2D62F04D" w14:textId="435F2116" w:rsidR="00694EF0" w:rsidRPr="00F262C1" w:rsidRDefault="00694EF0">
            <w:pPr>
              <w:rPr>
                <w:rFonts w:ascii="Verdana" w:hAnsi="Verdana"/>
                <w:sz w:val="16"/>
                <w:szCs w:val="16"/>
              </w:rPr>
            </w:pPr>
          </w:p>
        </w:tc>
        <w:tc>
          <w:tcPr>
            <w:tcW w:w="985" w:type="dxa"/>
          </w:tcPr>
          <w:p w14:paraId="47A976BD" w14:textId="77777777" w:rsidR="00694EF0" w:rsidRPr="00F262C1" w:rsidRDefault="00694EF0">
            <w:pPr>
              <w:rPr>
                <w:rFonts w:ascii="Verdana" w:hAnsi="Verdana"/>
                <w:sz w:val="16"/>
                <w:szCs w:val="16"/>
              </w:rPr>
            </w:pPr>
          </w:p>
        </w:tc>
      </w:tr>
    </w:tbl>
    <w:p w14:paraId="6D81D148" w14:textId="77777777" w:rsidR="00B50E4F" w:rsidRDefault="00B50E4F" w:rsidP="000E5DFD"/>
    <w:p w14:paraId="3AD5A31A" w14:textId="77777777" w:rsidR="00B1229F" w:rsidRDefault="00B1229F" w:rsidP="000E5DFD"/>
    <w:tbl>
      <w:tblPr>
        <w:tblStyle w:val="TableGrid"/>
        <w:tblW w:w="0" w:type="auto"/>
        <w:tblLook w:val="04A0" w:firstRow="1" w:lastRow="0" w:firstColumn="1" w:lastColumn="0" w:noHBand="0" w:noVBand="1"/>
      </w:tblPr>
      <w:tblGrid>
        <w:gridCol w:w="3114"/>
        <w:gridCol w:w="992"/>
        <w:gridCol w:w="992"/>
        <w:gridCol w:w="993"/>
        <w:gridCol w:w="992"/>
        <w:gridCol w:w="992"/>
        <w:gridCol w:w="985"/>
      </w:tblGrid>
      <w:tr w:rsidR="00B1229F" w:rsidRPr="00F262C1" w14:paraId="7419C602" w14:textId="77777777">
        <w:tc>
          <w:tcPr>
            <w:tcW w:w="9060" w:type="dxa"/>
            <w:gridSpan w:val="7"/>
            <w:shd w:val="clear" w:color="auto" w:fill="DBE5F1" w:themeFill="accent1" w:themeFillTint="33"/>
          </w:tcPr>
          <w:p w14:paraId="30DEF2EA" w14:textId="77777777" w:rsidR="00B1229F" w:rsidRDefault="00B1229F">
            <w:pPr>
              <w:jc w:val="center"/>
              <w:rPr>
                <w:rFonts w:ascii="Verdana" w:hAnsi="Verdana"/>
                <w:b/>
                <w:bCs/>
                <w:sz w:val="16"/>
                <w:szCs w:val="16"/>
              </w:rPr>
            </w:pPr>
            <w:r>
              <w:rPr>
                <w:rFonts w:ascii="Verdana" w:hAnsi="Verdana"/>
                <w:b/>
                <w:bCs/>
                <w:sz w:val="16"/>
                <w:szCs w:val="16"/>
              </w:rPr>
              <w:t>Fysiek</w:t>
            </w:r>
          </w:p>
        </w:tc>
      </w:tr>
      <w:tr w:rsidR="00B1229F" w:rsidRPr="00F262C1" w14:paraId="56CCE3B1" w14:textId="77777777">
        <w:tc>
          <w:tcPr>
            <w:tcW w:w="3114" w:type="dxa"/>
            <w:vMerge w:val="restart"/>
            <w:shd w:val="clear" w:color="auto" w:fill="DBE5F1" w:themeFill="accent1" w:themeFillTint="33"/>
          </w:tcPr>
          <w:p w14:paraId="1BCE341D" w14:textId="77777777" w:rsidR="00B1229F" w:rsidRPr="00F262C1" w:rsidRDefault="00B1229F">
            <w:pPr>
              <w:rPr>
                <w:rFonts w:ascii="Verdana" w:hAnsi="Verdana"/>
                <w:sz w:val="16"/>
                <w:szCs w:val="16"/>
              </w:rPr>
            </w:pPr>
            <w:r w:rsidRPr="00F262C1">
              <w:rPr>
                <w:rFonts w:ascii="Verdana" w:hAnsi="Verdana"/>
                <w:sz w:val="16"/>
                <w:szCs w:val="16"/>
              </w:rPr>
              <w:t>Bestandsnaam</w:t>
            </w:r>
          </w:p>
        </w:tc>
        <w:tc>
          <w:tcPr>
            <w:tcW w:w="5946" w:type="dxa"/>
            <w:gridSpan w:val="6"/>
            <w:shd w:val="clear" w:color="auto" w:fill="DBE5F1" w:themeFill="accent1" w:themeFillTint="33"/>
          </w:tcPr>
          <w:p w14:paraId="50B1F9E7" w14:textId="77777777" w:rsidR="00B1229F" w:rsidRDefault="00B1229F">
            <w:pPr>
              <w:jc w:val="center"/>
              <w:rPr>
                <w:rFonts w:ascii="Verdana" w:hAnsi="Verdana"/>
                <w:sz w:val="16"/>
                <w:szCs w:val="16"/>
              </w:rPr>
            </w:pPr>
            <w:r>
              <w:rPr>
                <w:rFonts w:ascii="Verdana" w:hAnsi="Verdana"/>
                <w:sz w:val="16"/>
                <w:szCs w:val="16"/>
              </w:rPr>
              <w:t>Pagina-/Alinanummer</w:t>
            </w:r>
          </w:p>
        </w:tc>
      </w:tr>
      <w:tr w:rsidR="00B1229F" w:rsidRPr="00F262C1" w14:paraId="247F26CA" w14:textId="77777777">
        <w:tc>
          <w:tcPr>
            <w:tcW w:w="3114" w:type="dxa"/>
            <w:vMerge/>
          </w:tcPr>
          <w:p w14:paraId="0D47CFCD" w14:textId="77777777" w:rsidR="00B1229F" w:rsidRPr="00F262C1" w:rsidRDefault="00B1229F">
            <w:pPr>
              <w:rPr>
                <w:rFonts w:ascii="Verdana" w:hAnsi="Verdana"/>
                <w:sz w:val="16"/>
                <w:szCs w:val="16"/>
              </w:rPr>
            </w:pPr>
          </w:p>
        </w:tc>
        <w:tc>
          <w:tcPr>
            <w:tcW w:w="992" w:type="dxa"/>
          </w:tcPr>
          <w:p w14:paraId="16FB9E6D" w14:textId="3C4FC2AD" w:rsidR="00B1229F" w:rsidRPr="00F262C1" w:rsidRDefault="00B1229F">
            <w:pPr>
              <w:rPr>
                <w:rFonts w:ascii="Verdana" w:hAnsi="Verdana"/>
                <w:sz w:val="16"/>
                <w:szCs w:val="16"/>
              </w:rPr>
            </w:pPr>
            <w:r>
              <w:rPr>
                <w:rFonts w:ascii="Verdana" w:hAnsi="Verdana"/>
                <w:sz w:val="16"/>
                <w:szCs w:val="16"/>
              </w:rPr>
              <w:t>Eis F</w:t>
            </w:r>
            <w:r w:rsidR="00202DB1">
              <w:rPr>
                <w:rFonts w:ascii="Verdana" w:hAnsi="Verdana"/>
                <w:sz w:val="16"/>
                <w:szCs w:val="16"/>
              </w:rPr>
              <w:t>7</w:t>
            </w:r>
          </w:p>
        </w:tc>
        <w:tc>
          <w:tcPr>
            <w:tcW w:w="992" w:type="dxa"/>
          </w:tcPr>
          <w:p w14:paraId="4DF982DB" w14:textId="31DF8F9D" w:rsidR="00B1229F" w:rsidRPr="00F262C1" w:rsidRDefault="00B1229F">
            <w:pPr>
              <w:rPr>
                <w:rFonts w:ascii="Verdana" w:hAnsi="Verdana"/>
                <w:sz w:val="16"/>
                <w:szCs w:val="16"/>
              </w:rPr>
            </w:pPr>
            <w:r w:rsidRPr="00374713">
              <w:rPr>
                <w:rFonts w:ascii="Verdana" w:hAnsi="Verdana"/>
                <w:sz w:val="16"/>
                <w:szCs w:val="16"/>
              </w:rPr>
              <w:t>Eis F</w:t>
            </w:r>
            <w:r w:rsidR="00202DB1">
              <w:rPr>
                <w:rFonts w:ascii="Verdana" w:hAnsi="Verdana"/>
                <w:sz w:val="16"/>
                <w:szCs w:val="16"/>
              </w:rPr>
              <w:t>8</w:t>
            </w:r>
          </w:p>
        </w:tc>
        <w:tc>
          <w:tcPr>
            <w:tcW w:w="993" w:type="dxa"/>
          </w:tcPr>
          <w:p w14:paraId="781DDB6E" w14:textId="433B4FFF" w:rsidR="00B1229F" w:rsidRPr="00F262C1" w:rsidRDefault="00B1229F">
            <w:pPr>
              <w:rPr>
                <w:rFonts w:ascii="Verdana" w:hAnsi="Verdana"/>
                <w:sz w:val="16"/>
                <w:szCs w:val="16"/>
              </w:rPr>
            </w:pPr>
            <w:r w:rsidRPr="00374713">
              <w:rPr>
                <w:rFonts w:ascii="Verdana" w:hAnsi="Verdana"/>
                <w:sz w:val="16"/>
                <w:szCs w:val="16"/>
              </w:rPr>
              <w:t>Eis F</w:t>
            </w:r>
            <w:r w:rsidR="00202DB1">
              <w:rPr>
                <w:rFonts w:ascii="Verdana" w:hAnsi="Verdana"/>
                <w:sz w:val="16"/>
                <w:szCs w:val="16"/>
              </w:rPr>
              <w:t>9</w:t>
            </w:r>
          </w:p>
        </w:tc>
        <w:tc>
          <w:tcPr>
            <w:tcW w:w="992" w:type="dxa"/>
          </w:tcPr>
          <w:p w14:paraId="2C77FCEE" w14:textId="52163599" w:rsidR="00B1229F" w:rsidRPr="00F262C1" w:rsidRDefault="00B1229F">
            <w:pPr>
              <w:rPr>
                <w:rFonts w:ascii="Verdana" w:hAnsi="Verdana"/>
                <w:sz w:val="16"/>
                <w:szCs w:val="16"/>
              </w:rPr>
            </w:pPr>
            <w:r w:rsidRPr="00374713">
              <w:rPr>
                <w:rFonts w:ascii="Verdana" w:hAnsi="Verdana"/>
                <w:sz w:val="16"/>
                <w:szCs w:val="16"/>
              </w:rPr>
              <w:t>Eis F</w:t>
            </w:r>
            <w:r w:rsidR="00202DB1">
              <w:rPr>
                <w:rFonts w:ascii="Verdana" w:hAnsi="Verdana"/>
                <w:sz w:val="16"/>
                <w:szCs w:val="16"/>
              </w:rPr>
              <w:t>10</w:t>
            </w:r>
          </w:p>
        </w:tc>
        <w:tc>
          <w:tcPr>
            <w:tcW w:w="992" w:type="dxa"/>
          </w:tcPr>
          <w:p w14:paraId="122EF494" w14:textId="56411C51" w:rsidR="00B1229F" w:rsidRPr="00F262C1" w:rsidRDefault="00B1229F">
            <w:pPr>
              <w:rPr>
                <w:rFonts w:ascii="Verdana" w:hAnsi="Verdana"/>
                <w:sz w:val="16"/>
                <w:szCs w:val="16"/>
              </w:rPr>
            </w:pPr>
            <w:r w:rsidRPr="00374713">
              <w:rPr>
                <w:rFonts w:ascii="Verdana" w:hAnsi="Verdana"/>
                <w:sz w:val="16"/>
                <w:szCs w:val="16"/>
              </w:rPr>
              <w:t>Eis F</w:t>
            </w:r>
            <w:r w:rsidR="00202DB1">
              <w:rPr>
                <w:rFonts w:ascii="Verdana" w:hAnsi="Verdana"/>
                <w:sz w:val="16"/>
                <w:szCs w:val="16"/>
              </w:rPr>
              <w:t>11</w:t>
            </w:r>
          </w:p>
        </w:tc>
        <w:tc>
          <w:tcPr>
            <w:tcW w:w="985" w:type="dxa"/>
          </w:tcPr>
          <w:p w14:paraId="2E699B7F" w14:textId="6246536D" w:rsidR="00B1229F" w:rsidRDefault="00B1229F">
            <w:pPr>
              <w:rPr>
                <w:rFonts w:ascii="Verdana" w:hAnsi="Verdana"/>
                <w:sz w:val="16"/>
                <w:szCs w:val="16"/>
              </w:rPr>
            </w:pPr>
            <w:r w:rsidRPr="00374713">
              <w:rPr>
                <w:rFonts w:ascii="Verdana" w:hAnsi="Verdana"/>
                <w:sz w:val="16"/>
                <w:szCs w:val="16"/>
              </w:rPr>
              <w:t>Eis F</w:t>
            </w:r>
            <w:r w:rsidR="00202DB1">
              <w:rPr>
                <w:rFonts w:ascii="Verdana" w:hAnsi="Verdana"/>
                <w:sz w:val="16"/>
                <w:szCs w:val="16"/>
              </w:rPr>
              <w:t>12</w:t>
            </w:r>
          </w:p>
        </w:tc>
      </w:tr>
      <w:tr w:rsidR="00B1229F" w:rsidRPr="00F262C1" w14:paraId="0EEB6D26" w14:textId="77777777">
        <w:tc>
          <w:tcPr>
            <w:tcW w:w="3114" w:type="dxa"/>
          </w:tcPr>
          <w:p w14:paraId="3CFFCA15" w14:textId="77777777" w:rsidR="00B1229F" w:rsidRPr="00F262C1" w:rsidRDefault="00B1229F">
            <w:pPr>
              <w:rPr>
                <w:rFonts w:ascii="Verdana" w:hAnsi="Verdana"/>
                <w:sz w:val="16"/>
                <w:szCs w:val="16"/>
              </w:rPr>
            </w:pPr>
          </w:p>
        </w:tc>
        <w:tc>
          <w:tcPr>
            <w:tcW w:w="992" w:type="dxa"/>
          </w:tcPr>
          <w:p w14:paraId="3BF85209" w14:textId="77777777" w:rsidR="00B1229F" w:rsidRPr="00F262C1" w:rsidRDefault="00B1229F">
            <w:pPr>
              <w:rPr>
                <w:rFonts w:ascii="Verdana" w:hAnsi="Verdana"/>
                <w:sz w:val="16"/>
                <w:szCs w:val="16"/>
              </w:rPr>
            </w:pPr>
          </w:p>
        </w:tc>
        <w:tc>
          <w:tcPr>
            <w:tcW w:w="992" w:type="dxa"/>
          </w:tcPr>
          <w:p w14:paraId="406FE4E8" w14:textId="77777777" w:rsidR="00B1229F" w:rsidRPr="00F262C1" w:rsidRDefault="00B1229F">
            <w:pPr>
              <w:rPr>
                <w:rFonts w:ascii="Verdana" w:hAnsi="Verdana"/>
                <w:sz w:val="16"/>
                <w:szCs w:val="16"/>
              </w:rPr>
            </w:pPr>
          </w:p>
        </w:tc>
        <w:tc>
          <w:tcPr>
            <w:tcW w:w="993" w:type="dxa"/>
          </w:tcPr>
          <w:p w14:paraId="1FAD769E" w14:textId="77777777" w:rsidR="00B1229F" w:rsidRPr="00F262C1" w:rsidRDefault="00B1229F">
            <w:pPr>
              <w:rPr>
                <w:rFonts w:ascii="Verdana" w:hAnsi="Verdana"/>
                <w:sz w:val="16"/>
                <w:szCs w:val="16"/>
              </w:rPr>
            </w:pPr>
          </w:p>
        </w:tc>
        <w:tc>
          <w:tcPr>
            <w:tcW w:w="992" w:type="dxa"/>
          </w:tcPr>
          <w:p w14:paraId="5CAC592C" w14:textId="77777777" w:rsidR="00B1229F" w:rsidRPr="00F262C1" w:rsidRDefault="00B1229F">
            <w:pPr>
              <w:rPr>
                <w:rFonts w:ascii="Verdana" w:hAnsi="Verdana"/>
                <w:sz w:val="16"/>
                <w:szCs w:val="16"/>
              </w:rPr>
            </w:pPr>
          </w:p>
        </w:tc>
        <w:tc>
          <w:tcPr>
            <w:tcW w:w="992" w:type="dxa"/>
          </w:tcPr>
          <w:p w14:paraId="5AE5DBA7" w14:textId="77777777" w:rsidR="00B1229F" w:rsidRPr="00F262C1" w:rsidRDefault="00B1229F">
            <w:pPr>
              <w:rPr>
                <w:rFonts w:ascii="Verdana" w:hAnsi="Verdana"/>
                <w:sz w:val="16"/>
                <w:szCs w:val="16"/>
              </w:rPr>
            </w:pPr>
          </w:p>
        </w:tc>
        <w:tc>
          <w:tcPr>
            <w:tcW w:w="985" w:type="dxa"/>
          </w:tcPr>
          <w:p w14:paraId="3F287A5F" w14:textId="77777777" w:rsidR="00B1229F" w:rsidRPr="00F262C1" w:rsidRDefault="00B1229F">
            <w:pPr>
              <w:rPr>
                <w:rFonts w:ascii="Verdana" w:hAnsi="Verdana"/>
                <w:sz w:val="16"/>
                <w:szCs w:val="16"/>
              </w:rPr>
            </w:pPr>
          </w:p>
        </w:tc>
      </w:tr>
      <w:tr w:rsidR="00B1229F" w:rsidRPr="00F262C1" w14:paraId="7D0D0AFD" w14:textId="77777777">
        <w:tc>
          <w:tcPr>
            <w:tcW w:w="3114" w:type="dxa"/>
          </w:tcPr>
          <w:p w14:paraId="78C70E16" w14:textId="77777777" w:rsidR="00B1229F" w:rsidRPr="00F262C1" w:rsidRDefault="00B1229F">
            <w:pPr>
              <w:rPr>
                <w:rFonts w:ascii="Verdana" w:hAnsi="Verdana"/>
                <w:sz w:val="16"/>
                <w:szCs w:val="16"/>
              </w:rPr>
            </w:pPr>
          </w:p>
        </w:tc>
        <w:tc>
          <w:tcPr>
            <w:tcW w:w="992" w:type="dxa"/>
          </w:tcPr>
          <w:p w14:paraId="0774668B" w14:textId="77777777" w:rsidR="00B1229F" w:rsidRPr="00F262C1" w:rsidRDefault="00B1229F">
            <w:pPr>
              <w:rPr>
                <w:rFonts w:ascii="Verdana" w:hAnsi="Verdana"/>
                <w:sz w:val="16"/>
                <w:szCs w:val="16"/>
              </w:rPr>
            </w:pPr>
          </w:p>
        </w:tc>
        <w:tc>
          <w:tcPr>
            <w:tcW w:w="992" w:type="dxa"/>
          </w:tcPr>
          <w:p w14:paraId="178EA26A" w14:textId="77777777" w:rsidR="00B1229F" w:rsidRPr="00F262C1" w:rsidRDefault="00B1229F">
            <w:pPr>
              <w:rPr>
                <w:rFonts w:ascii="Verdana" w:hAnsi="Verdana"/>
                <w:sz w:val="16"/>
                <w:szCs w:val="16"/>
              </w:rPr>
            </w:pPr>
          </w:p>
        </w:tc>
        <w:tc>
          <w:tcPr>
            <w:tcW w:w="993" w:type="dxa"/>
          </w:tcPr>
          <w:p w14:paraId="55F96DA9" w14:textId="77777777" w:rsidR="00B1229F" w:rsidRPr="00F262C1" w:rsidRDefault="00B1229F">
            <w:pPr>
              <w:rPr>
                <w:rFonts w:ascii="Verdana" w:hAnsi="Verdana"/>
                <w:sz w:val="16"/>
                <w:szCs w:val="16"/>
              </w:rPr>
            </w:pPr>
          </w:p>
        </w:tc>
        <w:tc>
          <w:tcPr>
            <w:tcW w:w="992" w:type="dxa"/>
          </w:tcPr>
          <w:p w14:paraId="5CF0CC3A" w14:textId="77777777" w:rsidR="00B1229F" w:rsidRPr="00F262C1" w:rsidRDefault="00B1229F">
            <w:pPr>
              <w:rPr>
                <w:rFonts w:ascii="Verdana" w:hAnsi="Verdana"/>
                <w:sz w:val="16"/>
                <w:szCs w:val="16"/>
              </w:rPr>
            </w:pPr>
          </w:p>
        </w:tc>
        <w:tc>
          <w:tcPr>
            <w:tcW w:w="992" w:type="dxa"/>
          </w:tcPr>
          <w:p w14:paraId="1CD7B320" w14:textId="77777777" w:rsidR="00B1229F" w:rsidRPr="00F262C1" w:rsidRDefault="00B1229F">
            <w:pPr>
              <w:rPr>
                <w:rFonts w:ascii="Verdana" w:hAnsi="Verdana"/>
                <w:sz w:val="16"/>
                <w:szCs w:val="16"/>
              </w:rPr>
            </w:pPr>
          </w:p>
        </w:tc>
        <w:tc>
          <w:tcPr>
            <w:tcW w:w="985" w:type="dxa"/>
          </w:tcPr>
          <w:p w14:paraId="19FF953D" w14:textId="77777777" w:rsidR="00B1229F" w:rsidRPr="00F262C1" w:rsidRDefault="00B1229F">
            <w:pPr>
              <w:rPr>
                <w:rFonts w:ascii="Verdana" w:hAnsi="Verdana"/>
                <w:sz w:val="16"/>
                <w:szCs w:val="16"/>
              </w:rPr>
            </w:pPr>
          </w:p>
        </w:tc>
      </w:tr>
      <w:tr w:rsidR="00B1229F" w:rsidRPr="00F262C1" w14:paraId="470A9A77" w14:textId="77777777">
        <w:tc>
          <w:tcPr>
            <w:tcW w:w="3114" w:type="dxa"/>
          </w:tcPr>
          <w:p w14:paraId="786B9733" w14:textId="77777777" w:rsidR="00B1229F" w:rsidRPr="00F262C1" w:rsidRDefault="00B1229F">
            <w:pPr>
              <w:rPr>
                <w:rFonts w:ascii="Verdana" w:hAnsi="Verdana"/>
                <w:sz w:val="16"/>
                <w:szCs w:val="16"/>
              </w:rPr>
            </w:pPr>
          </w:p>
        </w:tc>
        <w:tc>
          <w:tcPr>
            <w:tcW w:w="992" w:type="dxa"/>
          </w:tcPr>
          <w:p w14:paraId="52947324" w14:textId="77777777" w:rsidR="00B1229F" w:rsidRPr="00F262C1" w:rsidRDefault="00B1229F">
            <w:pPr>
              <w:rPr>
                <w:rFonts w:ascii="Verdana" w:hAnsi="Verdana"/>
                <w:sz w:val="16"/>
                <w:szCs w:val="16"/>
              </w:rPr>
            </w:pPr>
          </w:p>
        </w:tc>
        <w:tc>
          <w:tcPr>
            <w:tcW w:w="992" w:type="dxa"/>
          </w:tcPr>
          <w:p w14:paraId="24121069" w14:textId="77777777" w:rsidR="00B1229F" w:rsidRPr="00F262C1" w:rsidRDefault="00B1229F">
            <w:pPr>
              <w:rPr>
                <w:rFonts w:ascii="Verdana" w:hAnsi="Verdana"/>
                <w:sz w:val="16"/>
                <w:szCs w:val="16"/>
              </w:rPr>
            </w:pPr>
          </w:p>
        </w:tc>
        <w:tc>
          <w:tcPr>
            <w:tcW w:w="993" w:type="dxa"/>
          </w:tcPr>
          <w:p w14:paraId="640C47EF" w14:textId="77777777" w:rsidR="00B1229F" w:rsidRPr="00F262C1" w:rsidRDefault="00B1229F">
            <w:pPr>
              <w:rPr>
                <w:rFonts w:ascii="Verdana" w:hAnsi="Verdana"/>
                <w:sz w:val="16"/>
                <w:szCs w:val="16"/>
              </w:rPr>
            </w:pPr>
          </w:p>
        </w:tc>
        <w:tc>
          <w:tcPr>
            <w:tcW w:w="992" w:type="dxa"/>
          </w:tcPr>
          <w:p w14:paraId="46309A14" w14:textId="77777777" w:rsidR="00B1229F" w:rsidRPr="00F262C1" w:rsidRDefault="00B1229F">
            <w:pPr>
              <w:rPr>
                <w:rFonts w:ascii="Verdana" w:hAnsi="Verdana"/>
                <w:sz w:val="16"/>
                <w:szCs w:val="16"/>
              </w:rPr>
            </w:pPr>
          </w:p>
        </w:tc>
        <w:tc>
          <w:tcPr>
            <w:tcW w:w="992" w:type="dxa"/>
          </w:tcPr>
          <w:p w14:paraId="5193CD94" w14:textId="77777777" w:rsidR="00B1229F" w:rsidRPr="00F262C1" w:rsidRDefault="00B1229F">
            <w:pPr>
              <w:rPr>
                <w:rFonts w:ascii="Verdana" w:hAnsi="Verdana"/>
                <w:sz w:val="16"/>
                <w:szCs w:val="16"/>
              </w:rPr>
            </w:pPr>
          </w:p>
        </w:tc>
        <w:tc>
          <w:tcPr>
            <w:tcW w:w="985" w:type="dxa"/>
          </w:tcPr>
          <w:p w14:paraId="2E427837" w14:textId="77777777" w:rsidR="00B1229F" w:rsidRPr="00F262C1" w:rsidRDefault="00B1229F">
            <w:pPr>
              <w:rPr>
                <w:rFonts w:ascii="Verdana" w:hAnsi="Verdana"/>
                <w:sz w:val="16"/>
                <w:szCs w:val="16"/>
              </w:rPr>
            </w:pPr>
          </w:p>
        </w:tc>
      </w:tr>
      <w:tr w:rsidR="00B1229F" w:rsidRPr="00F262C1" w14:paraId="0EB2B331" w14:textId="77777777">
        <w:tc>
          <w:tcPr>
            <w:tcW w:w="3114" w:type="dxa"/>
          </w:tcPr>
          <w:p w14:paraId="7CD4A1D1" w14:textId="77777777" w:rsidR="00B1229F" w:rsidRPr="00F262C1" w:rsidRDefault="00B1229F">
            <w:pPr>
              <w:rPr>
                <w:rFonts w:ascii="Verdana" w:hAnsi="Verdana"/>
                <w:sz w:val="16"/>
                <w:szCs w:val="16"/>
              </w:rPr>
            </w:pPr>
          </w:p>
        </w:tc>
        <w:tc>
          <w:tcPr>
            <w:tcW w:w="992" w:type="dxa"/>
          </w:tcPr>
          <w:p w14:paraId="0450BFEC" w14:textId="77777777" w:rsidR="00B1229F" w:rsidRPr="00F262C1" w:rsidRDefault="00B1229F">
            <w:pPr>
              <w:rPr>
                <w:rFonts w:ascii="Verdana" w:hAnsi="Verdana"/>
                <w:sz w:val="16"/>
                <w:szCs w:val="16"/>
              </w:rPr>
            </w:pPr>
          </w:p>
        </w:tc>
        <w:tc>
          <w:tcPr>
            <w:tcW w:w="992" w:type="dxa"/>
          </w:tcPr>
          <w:p w14:paraId="28DF70EA" w14:textId="77777777" w:rsidR="00B1229F" w:rsidRPr="00F262C1" w:rsidRDefault="00B1229F">
            <w:pPr>
              <w:rPr>
                <w:rFonts w:ascii="Verdana" w:hAnsi="Verdana"/>
                <w:sz w:val="16"/>
                <w:szCs w:val="16"/>
              </w:rPr>
            </w:pPr>
          </w:p>
        </w:tc>
        <w:tc>
          <w:tcPr>
            <w:tcW w:w="993" w:type="dxa"/>
          </w:tcPr>
          <w:p w14:paraId="1EFB92FB" w14:textId="77777777" w:rsidR="00B1229F" w:rsidRPr="00F262C1" w:rsidRDefault="00B1229F">
            <w:pPr>
              <w:rPr>
                <w:rFonts w:ascii="Verdana" w:hAnsi="Verdana"/>
                <w:sz w:val="16"/>
                <w:szCs w:val="16"/>
              </w:rPr>
            </w:pPr>
          </w:p>
        </w:tc>
        <w:tc>
          <w:tcPr>
            <w:tcW w:w="992" w:type="dxa"/>
          </w:tcPr>
          <w:p w14:paraId="34427616" w14:textId="77777777" w:rsidR="00B1229F" w:rsidRPr="00F262C1" w:rsidRDefault="00B1229F">
            <w:pPr>
              <w:rPr>
                <w:rFonts w:ascii="Verdana" w:hAnsi="Verdana"/>
                <w:sz w:val="16"/>
                <w:szCs w:val="16"/>
              </w:rPr>
            </w:pPr>
          </w:p>
        </w:tc>
        <w:tc>
          <w:tcPr>
            <w:tcW w:w="992" w:type="dxa"/>
          </w:tcPr>
          <w:p w14:paraId="74B8E7BB" w14:textId="77777777" w:rsidR="00B1229F" w:rsidRPr="00F262C1" w:rsidRDefault="00B1229F">
            <w:pPr>
              <w:rPr>
                <w:rFonts w:ascii="Verdana" w:hAnsi="Verdana"/>
                <w:sz w:val="16"/>
                <w:szCs w:val="16"/>
              </w:rPr>
            </w:pPr>
          </w:p>
        </w:tc>
        <w:tc>
          <w:tcPr>
            <w:tcW w:w="985" w:type="dxa"/>
          </w:tcPr>
          <w:p w14:paraId="749EE48C" w14:textId="77777777" w:rsidR="00B1229F" w:rsidRPr="00F262C1" w:rsidRDefault="00B1229F">
            <w:pPr>
              <w:rPr>
                <w:rFonts w:ascii="Verdana" w:hAnsi="Verdana"/>
                <w:sz w:val="16"/>
                <w:szCs w:val="16"/>
              </w:rPr>
            </w:pPr>
          </w:p>
        </w:tc>
      </w:tr>
      <w:tr w:rsidR="00B1229F" w:rsidRPr="00F262C1" w14:paraId="73439ACC" w14:textId="77777777">
        <w:tc>
          <w:tcPr>
            <w:tcW w:w="3114" w:type="dxa"/>
          </w:tcPr>
          <w:p w14:paraId="78911AAA" w14:textId="77777777" w:rsidR="00B1229F" w:rsidRPr="00F262C1" w:rsidRDefault="00B1229F">
            <w:pPr>
              <w:rPr>
                <w:rFonts w:ascii="Verdana" w:hAnsi="Verdana"/>
                <w:sz w:val="16"/>
                <w:szCs w:val="16"/>
              </w:rPr>
            </w:pPr>
          </w:p>
        </w:tc>
        <w:tc>
          <w:tcPr>
            <w:tcW w:w="992" w:type="dxa"/>
          </w:tcPr>
          <w:p w14:paraId="71B8F0FA" w14:textId="77777777" w:rsidR="00B1229F" w:rsidRPr="00F262C1" w:rsidRDefault="00B1229F">
            <w:pPr>
              <w:rPr>
                <w:rFonts w:ascii="Verdana" w:hAnsi="Verdana"/>
                <w:sz w:val="16"/>
                <w:szCs w:val="16"/>
              </w:rPr>
            </w:pPr>
          </w:p>
        </w:tc>
        <w:tc>
          <w:tcPr>
            <w:tcW w:w="992" w:type="dxa"/>
          </w:tcPr>
          <w:p w14:paraId="5F01A586" w14:textId="77777777" w:rsidR="00B1229F" w:rsidRPr="00F262C1" w:rsidRDefault="00B1229F">
            <w:pPr>
              <w:rPr>
                <w:rFonts w:ascii="Verdana" w:hAnsi="Verdana"/>
                <w:sz w:val="16"/>
                <w:szCs w:val="16"/>
              </w:rPr>
            </w:pPr>
          </w:p>
        </w:tc>
        <w:tc>
          <w:tcPr>
            <w:tcW w:w="993" w:type="dxa"/>
          </w:tcPr>
          <w:p w14:paraId="5D37E583" w14:textId="77777777" w:rsidR="00B1229F" w:rsidRPr="00F262C1" w:rsidRDefault="00B1229F">
            <w:pPr>
              <w:rPr>
                <w:rFonts w:ascii="Verdana" w:hAnsi="Verdana"/>
                <w:sz w:val="16"/>
                <w:szCs w:val="16"/>
              </w:rPr>
            </w:pPr>
          </w:p>
        </w:tc>
        <w:tc>
          <w:tcPr>
            <w:tcW w:w="992" w:type="dxa"/>
          </w:tcPr>
          <w:p w14:paraId="446CB8A4" w14:textId="77777777" w:rsidR="00B1229F" w:rsidRPr="00F262C1" w:rsidRDefault="00B1229F">
            <w:pPr>
              <w:rPr>
                <w:rFonts w:ascii="Verdana" w:hAnsi="Verdana"/>
                <w:sz w:val="16"/>
                <w:szCs w:val="16"/>
              </w:rPr>
            </w:pPr>
          </w:p>
        </w:tc>
        <w:tc>
          <w:tcPr>
            <w:tcW w:w="992" w:type="dxa"/>
          </w:tcPr>
          <w:p w14:paraId="19F4548E" w14:textId="77777777" w:rsidR="00B1229F" w:rsidRPr="00F262C1" w:rsidRDefault="00B1229F">
            <w:pPr>
              <w:rPr>
                <w:rFonts w:ascii="Verdana" w:hAnsi="Verdana"/>
                <w:sz w:val="16"/>
                <w:szCs w:val="16"/>
              </w:rPr>
            </w:pPr>
          </w:p>
        </w:tc>
        <w:tc>
          <w:tcPr>
            <w:tcW w:w="985" w:type="dxa"/>
          </w:tcPr>
          <w:p w14:paraId="4D5C916B" w14:textId="77777777" w:rsidR="00B1229F" w:rsidRPr="00F262C1" w:rsidRDefault="00B1229F">
            <w:pPr>
              <w:rPr>
                <w:rFonts w:ascii="Verdana" w:hAnsi="Verdana"/>
                <w:sz w:val="16"/>
                <w:szCs w:val="16"/>
              </w:rPr>
            </w:pPr>
          </w:p>
        </w:tc>
      </w:tr>
      <w:tr w:rsidR="00B1229F" w:rsidRPr="00F262C1" w14:paraId="78F0F024" w14:textId="77777777">
        <w:tc>
          <w:tcPr>
            <w:tcW w:w="3114" w:type="dxa"/>
          </w:tcPr>
          <w:p w14:paraId="039677A7" w14:textId="77777777" w:rsidR="00B1229F" w:rsidRPr="00F262C1" w:rsidRDefault="00B1229F">
            <w:pPr>
              <w:rPr>
                <w:rFonts w:ascii="Verdana" w:hAnsi="Verdana"/>
                <w:sz w:val="16"/>
                <w:szCs w:val="16"/>
              </w:rPr>
            </w:pPr>
          </w:p>
        </w:tc>
        <w:tc>
          <w:tcPr>
            <w:tcW w:w="992" w:type="dxa"/>
          </w:tcPr>
          <w:p w14:paraId="3E78F8BE" w14:textId="77777777" w:rsidR="00B1229F" w:rsidRPr="00F262C1" w:rsidRDefault="00B1229F">
            <w:pPr>
              <w:rPr>
                <w:rFonts w:ascii="Verdana" w:hAnsi="Verdana"/>
                <w:sz w:val="16"/>
                <w:szCs w:val="16"/>
              </w:rPr>
            </w:pPr>
          </w:p>
        </w:tc>
        <w:tc>
          <w:tcPr>
            <w:tcW w:w="992" w:type="dxa"/>
          </w:tcPr>
          <w:p w14:paraId="41EB57E8" w14:textId="77777777" w:rsidR="00B1229F" w:rsidRPr="00F262C1" w:rsidRDefault="00B1229F">
            <w:pPr>
              <w:rPr>
                <w:rFonts w:ascii="Verdana" w:hAnsi="Verdana"/>
                <w:sz w:val="16"/>
                <w:szCs w:val="16"/>
              </w:rPr>
            </w:pPr>
          </w:p>
        </w:tc>
        <w:tc>
          <w:tcPr>
            <w:tcW w:w="993" w:type="dxa"/>
          </w:tcPr>
          <w:p w14:paraId="7C9832AC" w14:textId="77777777" w:rsidR="00B1229F" w:rsidRPr="00F262C1" w:rsidRDefault="00B1229F">
            <w:pPr>
              <w:rPr>
                <w:rFonts w:ascii="Verdana" w:hAnsi="Verdana"/>
                <w:sz w:val="16"/>
                <w:szCs w:val="16"/>
              </w:rPr>
            </w:pPr>
          </w:p>
        </w:tc>
        <w:tc>
          <w:tcPr>
            <w:tcW w:w="992" w:type="dxa"/>
          </w:tcPr>
          <w:p w14:paraId="75DCF70D" w14:textId="77777777" w:rsidR="00B1229F" w:rsidRPr="00F262C1" w:rsidRDefault="00B1229F">
            <w:pPr>
              <w:rPr>
                <w:rFonts w:ascii="Verdana" w:hAnsi="Verdana"/>
                <w:sz w:val="16"/>
                <w:szCs w:val="16"/>
              </w:rPr>
            </w:pPr>
          </w:p>
        </w:tc>
        <w:tc>
          <w:tcPr>
            <w:tcW w:w="992" w:type="dxa"/>
          </w:tcPr>
          <w:p w14:paraId="38FEB69E" w14:textId="77777777" w:rsidR="00B1229F" w:rsidRPr="00F262C1" w:rsidRDefault="00B1229F">
            <w:pPr>
              <w:rPr>
                <w:rFonts w:ascii="Verdana" w:hAnsi="Verdana"/>
                <w:sz w:val="16"/>
                <w:szCs w:val="16"/>
              </w:rPr>
            </w:pPr>
          </w:p>
        </w:tc>
        <w:tc>
          <w:tcPr>
            <w:tcW w:w="985" w:type="dxa"/>
          </w:tcPr>
          <w:p w14:paraId="1EB09FD8" w14:textId="77777777" w:rsidR="00B1229F" w:rsidRPr="00F262C1" w:rsidRDefault="00B1229F">
            <w:pPr>
              <w:rPr>
                <w:rFonts w:ascii="Verdana" w:hAnsi="Verdana"/>
                <w:sz w:val="16"/>
                <w:szCs w:val="16"/>
              </w:rPr>
            </w:pPr>
          </w:p>
        </w:tc>
      </w:tr>
    </w:tbl>
    <w:p w14:paraId="2CE821F2" w14:textId="77777777" w:rsidR="00B1229F" w:rsidRDefault="00B1229F" w:rsidP="000E5DFD"/>
    <w:p w14:paraId="054AAE2E" w14:textId="77777777" w:rsidR="00B1229F" w:rsidRDefault="00B1229F" w:rsidP="000E5DFD"/>
    <w:tbl>
      <w:tblPr>
        <w:tblStyle w:val="TableGrid"/>
        <w:tblW w:w="0" w:type="auto"/>
        <w:tblLook w:val="04A0" w:firstRow="1" w:lastRow="0" w:firstColumn="1" w:lastColumn="0" w:noHBand="0" w:noVBand="1"/>
      </w:tblPr>
      <w:tblGrid>
        <w:gridCol w:w="3114"/>
        <w:gridCol w:w="992"/>
        <w:gridCol w:w="992"/>
        <w:gridCol w:w="993"/>
        <w:gridCol w:w="992"/>
        <w:gridCol w:w="992"/>
        <w:gridCol w:w="985"/>
      </w:tblGrid>
      <w:tr w:rsidR="00F015ED" w:rsidRPr="00F262C1" w14:paraId="0F907E17" w14:textId="77777777">
        <w:tc>
          <w:tcPr>
            <w:tcW w:w="9060" w:type="dxa"/>
            <w:gridSpan w:val="7"/>
            <w:shd w:val="clear" w:color="auto" w:fill="DBE5F1" w:themeFill="accent1" w:themeFillTint="33"/>
          </w:tcPr>
          <w:p w14:paraId="1D3EDC27" w14:textId="77777777" w:rsidR="00F015ED" w:rsidRDefault="00F015ED">
            <w:pPr>
              <w:jc w:val="center"/>
              <w:rPr>
                <w:rFonts w:ascii="Verdana" w:hAnsi="Verdana"/>
                <w:b/>
                <w:bCs/>
                <w:sz w:val="16"/>
                <w:szCs w:val="16"/>
              </w:rPr>
            </w:pPr>
            <w:r>
              <w:rPr>
                <w:rFonts w:ascii="Verdana" w:hAnsi="Verdana"/>
                <w:b/>
                <w:bCs/>
                <w:sz w:val="16"/>
                <w:szCs w:val="16"/>
              </w:rPr>
              <w:t>Management</w:t>
            </w:r>
          </w:p>
        </w:tc>
      </w:tr>
      <w:tr w:rsidR="00F015ED" w:rsidRPr="00F262C1" w14:paraId="761A6B42" w14:textId="77777777">
        <w:tc>
          <w:tcPr>
            <w:tcW w:w="3114" w:type="dxa"/>
            <w:vMerge w:val="restart"/>
            <w:shd w:val="clear" w:color="auto" w:fill="DBE5F1" w:themeFill="accent1" w:themeFillTint="33"/>
          </w:tcPr>
          <w:p w14:paraId="3541FB7E" w14:textId="77777777" w:rsidR="00F015ED" w:rsidRPr="00F262C1" w:rsidRDefault="00F015ED">
            <w:pPr>
              <w:rPr>
                <w:rFonts w:ascii="Verdana" w:hAnsi="Verdana"/>
                <w:sz w:val="16"/>
                <w:szCs w:val="16"/>
              </w:rPr>
            </w:pPr>
            <w:r w:rsidRPr="00F262C1">
              <w:rPr>
                <w:rFonts w:ascii="Verdana" w:hAnsi="Verdana"/>
                <w:sz w:val="16"/>
                <w:szCs w:val="16"/>
              </w:rPr>
              <w:t>Bestandsnaam</w:t>
            </w:r>
          </w:p>
        </w:tc>
        <w:tc>
          <w:tcPr>
            <w:tcW w:w="5946" w:type="dxa"/>
            <w:gridSpan w:val="6"/>
            <w:shd w:val="clear" w:color="auto" w:fill="DBE5F1" w:themeFill="accent1" w:themeFillTint="33"/>
          </w:tcPr>
          <w:p w14:paraId="3F59E106" w14:textId="77777777" w:rsidR="00F015ED" w:rsidRDefault="00F015ED">
            <w:pPr>
              <w:jc w:val="center"/>
              <w:rPr>
                <w:rFonts w:ascii="Verdana" w:hAnsi="Verdana"/>
                <w:sz w:val="16"/>
                <w:szCs w:val="16"/>
              </w:rPr>
            </w:pPr>
            <w:r>
              <w:rPr>
                <w:rFonts w:ascii="Verdana" w:hAnsi="Verdana"/>
                <w:sz w:val="16"/>
                <w:szCs w:val="16"/>
              </w:rPr>
              <w:t>Pagina-/Alinanummer</w:t>
            </w:r>
          </w:p>
        </w:tc>
      </w:tr>
      <w:tr w:rsidR="00F015ED" w:rsidRPr="00F262C1" w14:paraId="5566E18B" w14:textId="77777777">
        <w:tc>
          <w:tcPr>
            <w:tcW w:w="3114" w:type="dxa"/>
            <w:vMerge/>
          </w:tcPr>
          <w:p w14:paraId="6E91B923" w14:textId="77777777" w:rsidR="00F015ED" w:rsidRPr="00F262C1" w:rsidRDefault="00F015ED">
            <w:pPr>
              <w:rPr>
                <w:rFonts w:ascii="Verdana" w:hAnsi="Verdana"/>
                <w:sz w:val="16"/>
                <w:szCs w:val="16"/>
              </w:rPr>
            </w:pPr>
          </w:p>
        </w:tc>
        <w:tc>
          <w:tcPr>
            <w:tcW w:w="992" w:type="dxa"/>
          </w:tcPr>
          <w:p w14:paraId="67785EC9" w14:textId="3BE51290" w:rsidR="00F015ED" w:rsidRPr="00F262C1" w:rsidRDefault="00F015ED">
            <w:pPr>
              <w:rPr>
                <w:rFonts w:ascii="Verdana" w:hAnsi="Verdana"/>
                <w:sz w:val="16"/>
                <w:szCs w:val="16"/>
              </w:rPr>
            </w:pPr>
            <w:r>
              <w:rPr>
                <w:rFonts w:ascii="Verdana" w:hAnsi="Verdana"/>
                <w:sz w:val="16"/>
                <w:szCs w:val="16"/>
              </w:rPr>
              <w:t>Eis M</w:t>
            </w:r>
            <w:r w:rsidR="00202DB1">
              <w:rPr>
                <w:rFonts w:ascii="Verdana" w:hAnsi="Verdana"/>
                <w:sz w:val="16"/>
                <w:szCs w:val="16"/>
              </w:rPr>
              <w:t>12</w:t>
            </w:r>
          </w:p>
        </w:tc>
        <w:tc>
          <w:tcPr>
            <w:tcW w:w="992" w:type="dxa"/>
          </w:tcPr>
          <w:p w14:paraId="0FD93497" w14:textId="77777777" w:rsidR="00F015ED" w:rsidRPr="00F262C1" w:rsidRDefault="00F015ED">
            <w:pPr>
              <w:rPr>
                <w:rFonts w:ascii="Verdana" w:hAnsi="Verdana"/>
                <w:sz w:val="16"/>
                <w:szCs w:val="16"/>
              </w:rPr>
            </w:pPr>
          </w:p>
        </w:tc>
        <w:tc>
          <w:tcPr>
            <w:tcW w:w="993" w:type="dxa"/>
          </w:tcPr>
          <w:p w14:paraId="1AC34A18" w14:textId="77777777" w:rsidR="00F015ED" w:rsidRPr="00F262C1" w:rsidRDefault="00F015ED">
            <w:pPr>
              <w:rPr>
                <w:rFonts w:ascii="Verdana" w:hAnsi="Verdana"/>
                <w:sz w:val="16"/>
                <w:szCs w:val="16"/>
              </w:rPr>
            </w:pPr>
          </w:p>
        </w:tc>
        <w:tc>
          <w:tcPr>
            <w:tcW w:w="992" w:type="dxa"/>
          </w:tcPr>
          <w:p w14:paraId="50FE27E6" w14:textId="77777777" w:rsidR="00F015ED" w:rsidRPr="00F262C1" w:rsidRDefault="00F015ED">
            <w:pPr>
              <w:rPr>
                <w:rFonts w:ascii="Verdana" w:hAnsi="Verdana"/>
                <w:sz w:val="16"/>
                <w:szCs w:val="16"/>
              </w:rPr>
            </w:pPr>
          </w:p>
        </w:tc>
        <w:tc>
          <w:tcPr>
            <w:tcW w:w="992" w:type="dxa"/>
          </w:tcPr>
          <w:p w14:paraId="414D90B3" w14:textId="77777777" w:rsidR="00F015ED" w:rsidRPr="00F262C1" w:rsidRDefault="00F015ED">
            <w:pPr>
              <w:rPr>
                <w:rFonts w:ascii="Verdana" w:hAnsi="Verdana"/>
                <w:sz w:val="16"/>
                <w:szCs w:val="16"/>
              </w:rPr>
            </w:pPr>
          </w:p>
        </w:tc>
        <w:tc>
          <w:tcPr>
            <w:tcW w:w="985" w:type="dxa"/>
          </w:tcPr>
          <w:p w14:paraId="57B4FD51" w14:textId="77777777" w:rsidR="00F015ED" w:rsidRDefault="00F015ED">
            <w:pPr>
              <w:rPr>
                <w:rFonts w:ascii="Verdana" w:hAnsi="Verdana"/>
                <w:sz w:val="16"/>
                <w:szCs w:val="16"/>
              </w:rPr>
            </w:pPr>
          </w:p>
        </w:tc>
      </w:tr>
      <w:tr w:rsidR="00F015ED" w:rsidRPr="00F262C1" w14:paraId="40D827AB" w14:textId="77777777">
        <w:tc>
          <w:tcPr>
            <w:tcW w:w="3114" w:type="dxa"/>
          </w:tcPr>
          <w:p w14:paraId="66E77885" w14:textId="77777777" w:rsidR="00F015ED" w:rsidRPr="00F262C1" w:rsidRDefault="00F015ED">
            <w:pPr>
              <w:rPr>
                <w:rFonts w:ascii="Verdana" w:hAnsi="Verdana"/>
                <w:sz w:val="16"/>
                <w:szCs w:val="16"/>
              </w:rPr>
            </w:pPr>
          </w:p>
        </w:tc>
        <w:tc>
          <w:tcPr>
            <w:tcW w:w="992" w:type="dxa"/>
          </w:tcPr>
          <w:p w14:paraId="59077D27" w14:textId="77777777" w:rsidR="00F015ED" w:rsidRPr="00F262C1" w:rsidRDefault="00F015ED">
            <w:pPr>
              <w:rPr>
                <w:rFonts w:ascii="Verdana" w:hAnsi="Verdana"/>
                <w:sz w:val="16"/>
                <w:szCs w:val="16"/>
              </w:rPr>
            </w:pPr>
          </w:p>
        </w:tc>
        <w:tc>
          <w:tcPr>
            <w:tcW w:w="992" w:type="dxa"/>
          </w:tcPr>
          <w:p w14:paraId="0F591E28" w14:textId="77777777" w:rsidR="00F015ED" w:rsidRPr="00F262C1" w:rsidRDefault="00F015ED">
            <w:pPr>
              <w:rPr>
                <w:rFonts w:ascii="Verdana" w:hAnsi="Verdana"/>
                <w:sz w:val="16"/>
                <w:szCs w:val="16"/>
              </w:rPr>
            </w:pPr>
          </w:p>
        </w:tc>
        <w:tc>
          <w:tcPr>
            <w:tcW w:w="993" w:type="dxa"/>
          </w:tcPr>
          <w:p w14:paraId="68E6A7F7" w14:textId="77777777" w:rsidR="00F015ED" w:rsidRPr="00F262C1" w:rsidRDefault="00F015ED">
            <w:pPr>
              <w:rPr>
                <w:rFonts w:ascii="Verdana" w:hAnsi="Verdana"/>
                <w:sz w:val="16"/>
                <w:szCs w:val="16"/>
              </w:rPr>
            </w:pPr>
          </w:p>
        </w:tc>
        <w:tc>
          <w:tcPr>
            <w:tcW w:w="992" w:type="dxa"/>
          </w:tcPr>
          <w:p w14:paraId="73C69AD9" w14:textId="77777777" w:rsidR="00F015ED" w:rsidRPr="00F262C1" w:rsidRDefault="00F015ED">
            <w:pPr>
              <w:rPr>
                <w:rFonts w:ascii="Verdana" w:hAnsi="Verdana"/>
                <w:sz w:val="16"/>
                <w:szCs w:val="16"/>
              </w:rPr>
            </w:pPr>
          </w:p>
        </w:tc>
        <w:tc>
          <w:tcPr>
            <w:tcW w:w="992" w:type="dxa"/>
          </w:tcPr>
          <w:p w14:paraId="252F7B28" w14:textId="77777777" w:rsidR="00F015ED" w:rsidRPr="00F262C1" w:rsidRDefault="00F015ED">
            <w:pPr>
              <w:rPr>
                <w:rFonts w:ascii="Verdana" w:hAnsi="Verdana"/>
                <w:sz w:val="16"/>
                <w:szCs w:val="16"/>
              </w:rPr>
            </w:pPr>
          </w:p>
        </w:tc>
        <w:tc>
          <w:tcPr>
            <w:tcW w:w="985" w:type="dxa"/>
          </w:tcPr>
          <w:p w14:paraId="29947EFB" w14:textId="77777777" w:rsidR="00F015ED" w:rsidRPr="00F262C1" w:rsidRDefault="00F015ED">
            <w:pPr>
              <w:rPr>
                <w:rFonts w:ascii="Verdana" w:hAnsi="Verdana"/>
                <w:sz w:val="16"/>
                <w:szCs w:val="16"/>
              </w:rPr>
            </w:pPr>
          </w:p>
        </w:tc>
      </w:tr>
    </w:tbl>
    <w:p w14:paraId="45C001BF" w14:textId="77777777" w:rsidR="00B1229F" w:rsidRDefault="00B1229F" w:rsidP="000E5DFD"/>
    <w:p w14:paraId="2B9B5999" w14:textId="77777777" w:rsidR="00F015ED" w:rsidRDefault="00F015ED" w:rsidP="000E5DFD"/>
    <w:p w14:paraId="1740BBDB" w14:textId="77777777" w:rsidR="00F015ED" w:rsidRDefault="00F015ED" w:rsidP="000E5DFD"/>
    <w:tbl>
      <w:tblPr>
        <w:tblStyle w:val="TableGrid"/>
        <w:tblW w:w="0" w:type="auto"/>
        <w:tblLook w:val="04A0" w:firstRow="1" w:lastRow="0" w:firstColumn="1" w:lastColumn="0" w:noHBand="0" w:noVBand="1"/>
      </w:tblPr>
      <w:tblGrid>
        <w:gridCol w:w="3114"/>
        <w:gridCol w:w="992"/>
        <w:gridCol w:w="992"/>
        <w:gridCol w:w="993"/>
        <w:gridCol w:w="992"/>
        <w:gridCol w:w="992"/>
        <w:gridCol w:w="985"/>
      </w:tblGrid>
      <w:tr w:rsidR="00C4517B" w:rsidRPr="00F262C1" w14:paraId="5EF59578" w14:textId="452A538F" w:rsidTr="008827DB">
        <w:tc>
          <w:tcPr>
            <w:tcW w:w="9060" w:type="dxa"/>
            <w:gridSpan w:val="7"/>
            <w:shd w:val="clear" w:color="auto" w:fill="DBE5F1" w:themeFill="accent1" w:themeFillTint="33"/>
          </w:tcPr>
          <w:p w14:paraId="03D47829" w14:textId="14766D16" w:rsidR="00C4517B" w:rsidRDefault="00C4517B">
            <w:pPr>
              <w:jc w:val="center"/>
              <w:rPr>
                <w:rFonts w:ascii="Verdana" w:hAnsi="Verdana"/>
                <w:b/>
                <w:bCs/>
                <w:sz w:val="16"/>
                <w:szCs w:val="16"/>
              </w:rPr>
            </w:pPr>
            <w:r>
              <w:rPr>
                <w:rFonts w:ascii="Verdana" w:hAnsi="Verdana"/>
                <w:b/>
                <w:bCs/>
                <w:sz w:val="16"/>
                <w:szCs w:val="16"/>
              </w:rPr>
              <w:t>Support</w:t>
            </w:r>
          </w:p>
        </w:tc>
      </w:tr>
      <w:tr w:rsidR="00C4517B" w:rsidRPr="00F262C1" w14:paraId="1FC08D3B" w14:textId="44A25EE4" w:rsidTr="00C4517B">
        <w:tc>
          <w:tcPr>
            <w:tcW w:w="3114" w:type="dxa"/>
            <w:vMerge w:val="restart"/>
            <w:shd w:val="clear" w:color="auto" w:fill="DBE5F1" w:themeFill="accent1" w:themeFillTint="33"/>
          </w:tcPr>
          <w:p w14:paraId="0E7411B6" w14:textId="77777777" w:rsidR="00C4517B" w:rsidRPr="00F262C1" w:rsidRDefault="00C4517B">
            <w:pPr>
              <w:rPr>
                <w:rFonts w:ascii="Verdana" w:hAnsi="Verdana"/>
                <w:sz w:val="16"/>
                <w:szCs w:val="16"/>
              </w:rPr>
            </w:pPr>
            <w:r w:rsidRPr="00F262C1">
              <w:rPr>
                <w:rFonts w:ascii="Verdana" w:hAnsi="Verdana"/>
                <w:sz w:val="16"/>
                <w:szCs w:val="16"/>
              </w:rPr>
              <w:t>Bestandsnaam</w:t>
            </w:r>
          </w:p>
        </w:tc>
        <w:tc>
          <w:tcPr>
            <w:tcW w:w="5946" w:type="dxa"/>
            <w:gridSpan w:val="6"/>
            <w:shd w:val="clear" w:color="auto" w:fill="DBE5F1" w:themeFill="accent1" w:themeFillTint="33"/>
          </w:tcPr>
          <w:p w14:paraId="241F30BD" w14:textId="4C9DD715" w:rsidR="00C4517B" w:rsidRDefault="00C4517B">
            <w:pPr>
              <w:jc w:val="center"/>
              <w:rPr>
                <w:rFonts w:ascii="Verdana" w:hAnsi="Verdana"/>
                <w:sz w:val="16"/>
                <w:szCs w:val="16"/>
              </w:rPr>
            </w:pPr>
            <w:r>
              <w:rPr>
                <w:rFonts w:ascii="Verdana" w:hAnsi="Verdana"/>
                <w:sz w:val="16"/>
                <w:szCs w:val="16"/>
              </w:rPr>
              <w:t>Pagina-/Alinanummer</w:t>
            </w:r>
          </w:p>
        </w:tc>
      </w:tr>
      <w:tr w:rsidR="00C4517B" w:rsidRPr="00F262C1" w14:paraId="3B33EE55" w14:textId="1E35095E" w:rsidTr="00C4517B">
        <w:tc>
          <w:tcPr>
            <w:tcW w:w="3114" w:type="dxa"/>
            <w:vMerge/>
          </w:tcPr>
          <w:p w14:paraId="38F6CD93" w14:textId="77777777" w:rsidR="00C4517B" w:rsidRPr="00F262C1" w:rsidRDefault="00C4517B">
            <w:pPr>
              <w:rPr>
                <w:rFonts w:ascii="Verdana" w:hAnsi="Verdana"/>
                <w:sz w:val="16"/>
                <w:szCs w:val="16"/>
              </w:rPr>
            </w:pPr>
          </w:p>
        </w:tc>
        <w:tc>
          <w:tcPr>
            <w:tcW w:w="992" w:type="dxa"/>
          </w:tcPr>
          <w:p w14:paraId="6F3962A1" w14:textId="417F09A7" w:rsidR="00C4517B" w:rsidRPr="00F262C1" w:rsidRDefault="00C4517B">
            <w:pPr>
              <w:rPr>
                <w:rFonts w:ascii="Verdana" w:hAnsi="Verdana"/>
                <w:sz w:val="16"/>
                <w:szCs w:val="16"/>
              </w:rPr>
            </w:pPr>
            <w:r>
              <w:rPr>
                <w:rFonts w:ascii="Verdana" w:hAnsi="Verdana"/>
                <w:sz w:val="16"/>
                <w:szCs w:val="16"/>
              </w:rPr>
              <w:t>Eis S5</w:t>
            </w:r>
          </w:p>
        </w:tc>
        <w:tc>
          <w:tcPr>
            <w:tcW w:w="992" w:type="dxa"/>
          </w:tcPr>
          <w:p w14:paraId="0789BFB7" w14:textId="27808DB7" w:rsidR="00C4517B" w:rsidRPr="00F262C1" w:rsidRDefault="00C4517B">
            <w:pPr>
              <w:rPr>
                <w:rFonts w:ascii="Verdana" w:hAnsi="Verdana"/>
                <w:sz w:val="16"/>
                <w:szCs w:val="16"/>
              </w:rPr>
            </w:pPr>
            <w:r>
              <w:rPr>
                <w:rFonts w:ascii="Verdana" w:hAnsi="Verdana"/>
                <w:sz w:val="16"/>
                <w:szCs w:val="16"/>
              </w:rPr>
              <w:t>Eis S6</w:t>
            </w:r>
          </w:p>
        </w:tc>
        <w:tc>
          <w:tcPr>
            <w:tcW w:w="993" w:type="dxa"/>
          </w:tcPr>
          <w:p w14:paraId="4A8C8175" w14:textId="0DDC2FDE" w:rsidR="00C4517B" w:rsidRPr="00F262C1" w:rsidRDefault="00C4517B">
            <w:pPr>
              <w:rPr>
                <w:rFonts w:ascii="Verdana" w:hAnsi="Verdana"/>
                <w:sz w:val="16"/>
                <w:szCs w:val="16"/>
              </w:rPr>
            </w:pPr>
            <w:r>
              <w:rPr>
                <w:rFonts w:ascii="Verdana" w:hAnsi="Verdana"/>
                <w:sz w:val="16"/>
                <w:szCs w:val="16"/>
              </w:rPr>
              <w:t>Eis S7</w:t>
            </w:r>
          </w:p>
        </w:tc>
        <w:tc>
          <w:tcPr>
            <w:tcW w:w="992" w:type="dxa"/>
          </w:tcPr>
          <w:p w14:paraId="0B4F4544" w14:textId="4F4B1ABF" w:rsidR="00C4517B" w:rsidRPr="00F262C1" w:rsidRDefault="00C4517B">
            <w:pPr>
              <w:rPr>
                <w:rFonts w:ascii="Verdana" w:hAnsi="Verdana"/>
                <w:sz w:val="16"/>
                <w:szCs w:val="16"/>
              </w:rPr>
            </w:pPr>
            <w:r>
              <w:rPr>
                <w:rFonts w:ascii="Verdana" w:hAnsi="Verdana"/>
                <w:sz w:val="16"/>
                <w:szCs w:val="16"/>
              </w:rPr>
              <w:t>Eis S8</w:t>
            </w:r>
          </w:p>
        </w:tc>
        <w:tc>
          <w:tcPr>
            <w:tcW w:w="992" w:type="dxa"/>
          </w:tcPr>
          <w:p w14:paraId="7B20FA6C" w14:textId="4F25121C" w:rsidR="00C4517B" w:rsidRPr="00F262C1" w:rsidRDefault="00C4517B">
            <w:pPr>
              <w:rPr>
                <w:rFonts w:ascii="Verdana" w:hAnsi="Verdana"/>
                <w:sz w:val="16"/>
                <w:szCs w:val="16"/>
              </w:rPr>
            </w:pPr>
          </w:p>
        </w:tc>
        <w:tc>
          <w:tcPr>
            <w:tcW w:w="985" w:type="dxa"/>
          </w:tcPr>
          <w:p w14:paraId="73B51630" w14:textId="77777777" w:rsidR="00C4517B" w:rsidRDefault="00C4517B">
            <w:pPr>
              <w:rPr>
                <w:rFonts w:ascii="Verdana" w:hAnsi="Verdana"/>
                <w:sz w:val="16"/>
                <w:szCs w:val="16"/>
              </w:rPr>
            </w:pPr>
          </w:p>
        </w:tc>
      </w:tr>
      <w:tr w:rsidR="00C4517B" w:rsidRPr="00F262C1" w14:paraId="25089C34" w14:textId="67220913" w:rsidTr="00C4517B">
        <w:tc>
          <w:tcPr>
            <w:tcW w:w="3114" w:type="dxa"/>
          </w:tcPr>
          <w:p w14:paraId="524AF856" w14:textId="77777777" w:rsidR="00C4517B" w:rsidRPr="00F262C1" w:rsidRDefault="00C4517B">
            <w:pPr>
              <w:rPr>
                <w:rFonts w:ascii="Verdana" w:hAnsi="Verdana"/>
                <w:sz w:val="16"/>
                <w:szCs w:val="16"/>
              </w:rPr>
            </w:pPr>
          </w:p>
        </w:tc>
        <w:tc>
          <w:tcPr>
            <w:tcW w:w="992" w:type="dxa"/>
          </w:tcPr>
          <w:p w14:paraId="2125E3B2" w14:textId="77777777" w:rsidR="00C4517B" w:rsidRPr="00F262C1" w:rsidRDefault="00C4517B">
            <w:pPr>
              <w:rPr>
                <w:rFonts w:ascii="Verdana" w:hAnsi="Verdana"/>
                <w:sz w:val="16"/>
                <w:szCs w:val="16"/>
              </w:rPr>
            </w:pPr>
          </w:p>
        </w:tc>
        <w:tc>
          <w:tcPr>
            <w:tcW w:w="992" w:type="dxa"/>
          </w:tcPr>
          <w:p w14:paraId="459CDF15" w14:textId="77777777" w:rsidR="00C4517B" w:rsidRPr="00F262C1" w:rsidRDefault="00C4517B">
            <w:pPr>
              <w:rPr>
                <w:rFonts w:ascii="Verdana" w:hAnsi="Verdana"/>
                <w:sz w:val="16"/>
                <w:szCs w:val="16"/>
              </w:rPr>
            </w:pPr>
          </w:p>
        </w:tc>
        <w:tc>
          <w:tcPr>
            <w:tcW w:w="993" w:type="dxa"/>
          </w:tcPr>
          <w:p w14:paraId="2E27040B" w14:textId="77777777" w:rsidR="00C4517B" w:rsidRPr="00F262C1" w:rsidRDefault="00C4517B">
            <w:pPr>
              <w:rPr>
                <w:rFonts w:ascii="Verdana" w:hAnsi="Verdana"/>
                <w:sz w:val="16"/>
                <w:szCs w:val="16"/>
              </w:rPr>
            </w:pPr>
          </w:p>
        </w:tc>
        <w:tc>
          <w:tcPr>
            <w:tcW w:w="992" w:type="dxa"/>
          </w:tcPr>
          <w:p w14:paraId="29D2E48D" w14:textId="77777777" w:rsidR="00C4517B" w:rsidRPr="00F262C1" w:rsidRDefault="00C4517B">
            <w:pPr>
              <w:rPr>
                <w:rFonts w:ascii="Verdana" w:hAnsi="Verdana"/>
                <w:sz w:val="16"/>
                <w:szCs w:val="16"/>
              </w:rPr>
            </w:pPr>
          </w:p>
        </w:tc>
        <w:tc>
          <w:tcPr>
            <w:tcW w:w="992" w:type="dxa"/>
          </w:tcPr>
          <w:p w14:paraId="1A96C4CD" w14:textId="77777777" w:rsidR="00C4517B" w:rsidRPr="00F262C1" w:rsidRDefault="00C4517B">
            <w:pPr>
              <w:rPr>
                <w:rFonts w:ascii="Verdana" w:hAnsi="Verdana"/>
                <w:sz w:val="16"/>
                <w:szCs w:val="16"/>
              </w:rPr>
            </w:pPr>
          </w:p>
        </w:tc>
        <w:tc>
          <w:tcPr>
            <w:tcW w:w="985" w:type="dxa"/>
          </w:tcPr>
          <w:p w14:paraId="1FC3017C" w14:textId="77777777" w:rsidR="00C4517B" w:rsidRPr="00F262C1" w:rsidRDefault="00C4517B">
            <w:pPr>
              <w:rPr>
                <w:rFonts w:ascii="Verdana" w:hAnsi="Verdana"/>
                <w:sz w:val="16"/>
                <w:szCs w:val="16"/>
              </w:rPr>
            </w:pPr>
          </w:p>
        </w:tc>
      </w:tr>
      <w:tr w:rsidR="00C4517B" w:rsidRPr="00F262C1" w14:paraId="4871832F" w14:textId="0CE33CAD" w:rsidTr="00C4517B">
        <w:tc>
          <w:tcPr>
            <w:tcW w:w="3114" w:type="dxa"/>
          </w:tcPr>
          <w:p w14:paraId="565D456A" w14:textId="77777777" w:rsidR="00C4517B" w:rsidRPr="00F262C1" w:rsidRDefault="00C4517B">
            <w:pPr>
              <w:rPr>
                <w:rFonts w:ascii="Verdana" w:hAnsi="Verdana"/>
                <w:sz w:val="16"/>
                <w:szCs w:val="16"/>
              </w:rPr>
            </w:pPr>
          </w:p>
        </w:tc>
        <w:tc>
          <w:tcPr>
            <w:tcW w:w="992" w:type="dxa"/>
          </w:tcPr>
          <w:p w14:paraId="533CDB22" w14:textId="77777777" w:rsidR="00C4517B" w:rsidRPr="00F262C1" w:rsidRDefault="00C4517B">
            <w:pPr>
              <w:rPr>
                <w:rFonts w:ascii="Verdana" w:hAnsi="Verdana"/>
                <w:sz w:val="16"/>
                <w:szCs w:val="16"/>
              </w:rPr>
            </w:pPr>
          </w:p>
        </w:tc>
        <w:tc>
          <w:tcPr>
            <w:tcW w:w="992" w:type="dxa"/>
          </w:tcPr>
          <w:p w14:paraId="60AF8935" w14:textId="77777777" w:rsidR="00C4517B" w:rsidRPr="00F262C1" w:rsidRDefault="00C4517B">
            <w:pPr>
              <w:rPr>
                <w:rFonts w:ascii="Verdana" w:hAnsi="Verdana"/>
                <w:sz w:val="16"/>
                <w:szCs w:val="16"/>
              </w:rPr>
            </w:pPr>
          </w:p>
        </w:tc>
        <w:tc>
          <w:tcPr>
            <w:tcW w:w="993" w:type="dxa"/>
          </w:tcPr>
          <w:p w14:paraId="492F98A2" w14:textId="77777777" w:rsidR="00C4517B" w:rsidRPr="00F262C1" w:rsidRDefault="00C4517B">
            <w:pPr>
              <w:rPr>
                <w:rFonts w:ascii="Verdana" w:hAnsi="Verdana"/>
                <w:sz w:val="16"/>
                <w:szCs w:val="16"/>
              </w:rPr>
            </w:pPr>
          </w:p>
        </w:tc>
        <w:tc>
          <w:tcPr>
            <w:tcW w:w="992" w:type="dxa"/>
          </w:tcPr>
          <w:p w14:paraId="41FF6BA6" w14:textId="77777777" w:rsidR="00C4517B" w:rsidRPr="00F262C1" w:rsidRDefault="00C4517B">
            <w:pPr>
              <w:rPr>
                <w:rFonts w:ascii="Verdana" w:hAnsi="Verdana"/>
                <w:sz w:val="16"/>
                <w:szCs w:val="16"/>
              </w:rPr>
            </w:pPr>
          </w:p>
        </w:tc>
        <w:tc>
          <w:tcPr>
            <w:tcW w:w="992" w:type="dxa"/>
          </w:tcPr>
          <w:p w14:paraId="7ED18F40" w14:textId="77777777" w:rsidR="00C4517B" w:rsidRPr="00F262C1" w:rsidRDefault="00C4517B">
            <w:pPr>
              <w:rPr>
                <w:rFonts w:ascii="Verdana" w:hAnsi="Verdana"/>
                <w:sz w:val="16"/>
                <w:szCs w:val="16"/>
              </w:rPr>
            </w:pPr>
          </w:p>
        </w:tc>
        <w:tc>
          <w:tcPr>
            <w:tcW w:w="985" w:type="dxa"/>
          </w:tcPr>
          <w:p w14:paraId="049B60CA" w14:textId="77777777" w:rsidR="00C4517B" w:rsidRPr="00F262C1" w:rsidRDefault="00C4517B">
            <w:pPr>
              <w:rPr>
                <w:rFonts w:ascii="Verdana" w:hAnsi="Verdana"/>
                <w:sz w:val="16"/>
                <w:szCs w:val="16"/>
              </w:rPr>
            </w:pPr>
          </w:p>
        </w:tc>
      </w:tr>
      <w:tr w:rsidR="00C4517B" w:rsidRPr="00F262C1" w14:paraId="28334FD7" w14:textId="0A57F200" w:rsidTr="00C4517B">
        <w:tc>
          <w:tcPr>
            <w:tcW w:w="3114" w:type="dxa"/>
          </w:tcPr>
          <w:p w14:paraId="45C28282" w14:textId="77777777" w:rsidR="00C4517B" w:rsidRPr="00F262C1" w:rsidRDefault="00C4517B">
            <w:pPr>
              <w:rPr>
                <w:rFonts w:ascii="Verdana" w:hAnsi="Verdana"/>
                <w:sz w:val="16"/>
                <w:szCs w:val="16"/>
              </w:rPr>
            </w:pPr>
          </w:p>
        </w:tc>
        <w:tc>
          <w:tcPr>
            <w:tcW w:w="992" w:type="dxa"/>
          </w:tcPr>
          <w:p w14:paraId="5215864C" w14:textId="77777777" w:rsidR="00C4517B" w:rsidRPr="00F262C1" w:rsidRDefault="00C4517B">
            <w:pPr>
              <w:rPr>
                <w:rFonts w:ascii="Verdana" w:hAnsi="Verdana"/>
                <w:sz w:val="16"/>
                <w:szCs w:val="16"/>
              </w:rPr>
            </w:pPr>
          </w:p>
        </w:tc>
        <w:tc>
          <w:tcPr>
            <w:tcW w:w="992" w:type="dxa"/>
          </w:tcPr>
          <w:p w14:paraId="1ECDFFFB" w14:textId="77777777" w:rsidR="00C4517B" w:rsidRPr="00F262C1" w:rsidRDefault="00C4517B">
            <w:pPr>
              <w:rPr>
                <w:rFonts w:ascii="Verdana" w:hAnsi="Verdana"/>
                <w:sz w:val="16"/>
                <w:szCs w:val="16"/>
              </w:rPr>
            </w:pPr>
          </w:p>
        </w:tc>
        <w:tc>
          <w:tcPr>
            <w:tcW w:w="993" w:type="dxa"/>
          </w:tcPr>
          <w:p w14:paraId="5FE20903" w14:textId="77777777" w:rsidR="00C4517B" w:rsidRPr="00F262C1" w:rsidRDefault="00C4517B">
            <w:pPr>
              <w:rPr>
                <w:rFonts w:ascii="Verdana" w:hAnsi="Verdana"/>
                <w:sz w:val="16"/>
                <w:szCs w:val="16"/>
              </w:rPr>
            </w:pPr>
          </w:p>
        </w:tc>
        <w:tc>
          <w:tcPr>
            <w:tcW w:w="992" w:type="dxa"/>
          </w:tcPr>
          <w:p w14:paraId="7D80A734" w14:textId="77777777" w:rsidR="00C4517B" w:rsidRPr="00F262C1" w:rsidRDefault="00C4517B">
            <w:pPr>
              <w:rPr>
                <w:rFonts w:ascii="Verdana" w:hAnsi="Verdana"/>
                <w:sz w:val="16"/>
                <w:szCs w:val="16"/>
              </w:rPr>
            </w:pPr>
          </w:p>
        </w:tc>
        <w:tc>
          <w:tcPr>
            <w:tcW w:w="992" w:type="dxa"/>
          </w:tcPr>
          <w:p w14:paraId="4B9B8467" w14:textId="77777777" w:rsidR="00C4517B" w:rsidRPr="00F262C1" w:rsidRDefault="00C4517B">
            <w:pPr>
              <w:rPr>
                <w:rFonts w:ascii="Verdana" w:hAnsi="Verdana"/>
                <w:sz w:val="16"/>
                <w:szCs w:val="16"/>
              </w:rPr>
            </w:pPr>
          </w:p>
        </w:tc>
        <w:tc>
          <w:tcPr>
            <w:tcW w:w="985" w:type="dxa"/>
          </w:tcPr>
          <w:p w14:paraId="6AEB94A2" w14:textId="77777777" w:rsidR="00C4517B" w:rsidRPr="00F262C1" w:rsidRDefault="00C4517B">
            <w:pPr>
              <w:rPr>
                <w:rFonts w:ascii="Verdana" w:hAnsi="Verdana"/>
                <w:sz w:val="16"/>
                <w:szCs w:val="16"/>
              </w:rPr>
            </w:pPr>
          </w:p>
        </w:tc>
      </w:tr>
      <w:tr w:rsidR="00C4517B" w:rsidRPr="00F262C1" w14:paraId="4E846083" w14:textId="7E2FA70E" w:rsidTr="00C4517B">
        <w:tc>
          <w:tcPr>
            <w:tcW w:w="3114" w:type="dxa"/>
          </w:tcPr>
          <w:p w14:paraId="538ABE93" w14:textId="77777777" w:rsidR="00C4517B" w:rsidRPr="00F262C1" w:rsidRDefault="00C4517B">
            <w:pPr>
              <w:rPr>
                <w:rFonts w:ascii="Verdana" w:hAnsi="Verdana"/>
                <w:sz w:val="16"/>
                <w:szCs w:val="16"/>
              </w:rPr>
            </w:pPr>
          </w:p>
        </w:tc>
        <w:tc>
          <w:tcPr>
            <w:tcW w:w="992" w:type="dxa"/>
          </w:tcPr>
          <w:p w14:paraId="0CBDF495" w14:textId="77777777" w:rsidR="00C4517B" w:rsidRPr="00F262C1" w:rsidRDefault="00C4517B">
            <w:pPr>
              <w:rPr>
                <w:rFonts w:ascii="Verdana" w:hAnsi="Verdana"/>
                <w:sz w:val="16"/>
                <w:szCs w:val="16"/>
              </w:rPr>
            </w:pPr>
          </w:p>
        </w:tc>
        <w:tc>
          <w:tcPr>
            <w:tcW w:w="992" w:type="dxa"/>
          </w:tcPr>
          <w:p w14:paraId="6E5CB02C" w14:textId="77777777" w:rsidR="00C4517B" w:rsidRPr="00F262C1" w:rsidRDefault="00C4517B">
            <w:pPr>
              <w:rPr>
                <w:rFonts w:ascii="Verdana" w:hAnsi="Verdana"/>
                <w:sz w:val="16"/>
                <w:szCs w:val="16"/>
              </w:rPr>
            </w:pPr>
          </w:p>
        </w:tc>
        <w:tc>
          <w:tcPr>
            <w:tcW w:w="993" w:type="dxa"/>
          </w:tcPr>
          <w:p w14:paraId="74DF8317" w14:textId="77777777" w:rsidR="00C4517B" w:rsidRPr="00F262C1" w:rsidRDefault="00C4517B">
            <w:pPr>
              <w:rPr>
                <w:rFonts w:ascii="Verdana" w:hAnsi="Verdana"/>
                <w:sz w:val="16"/>
                <w:szCs w:val="16"/>
              </w:rPr>
            </w:pPr>
          </w:p>
        </w:tc>
        <w:tc>
          <w:tcPr>
            <w:tcW w:w="992" w:type="dxa"/>
          </w:tcPr>
          <w:p w14:paraId="3DB4F3FB" w14:textId="77777777" w:rsidR="00C4517B" w:rsidRPr="00F262C1" w:rsidRDefault="00C4517B">
            <w:pPr>
              <w:rPr>
                <w:rFonts w:ascii="Verdana" w:hAnsi="Verdana"/>
                <w:sz w:val="16"/>
                <w:szCs w:val="16"/>
              </w:rPr>
            </w:pPr>
          </w:p>
        </w:tc>
        <w:tc>
          <w:tcPr>
            <w:tcW w:w="992" w:type="dxa"/>
          </w:tcPr>
          <w:p w14:paraId="6200A9F1" w14:textId="77777777" w:rsidR="00C4517B" w:rsidRPr="00F262C1" w:rsidRDefault="00C4517B">
            <w:pPr>
              <w:rPr>
                <w:rFonts w:ascii="Verdana" w:hAnsi="Verdana"/>
                <w:sz w:val="16"/>
                <w:szCs w:val="16"/>
              </w:rPr>
            </w:pPr>
          </w:p>
        </w:tc>
        <w:tc>
          <w:tcPr>
            <w:tcW w:w="985" w:type="dxa"/>
          </w:tcPr>
          <w:p w14:paraId="0528AFC3" w14:textId="77777777" w:rsidR="00C4517B" w:rsidRPr="00F262C1" w:rsidRDefault="00C4517B">
            <w:pPr>
              <w:rPr>
                <w:rFonts w:ascii="Verdana" w:hAnsi="Verdana"/>
                <w:sz w:val="16"/>
                <w:szCs w:val="16"/>
              </w:rPr>
            </w:pPr>
          </w:p>
        </w:tc>
      </w:tr>
    </w:tbl>
    <w:p w14:paraId="35CBA67A" w14:textId="2D707DF5" w:rsidR="00F015ED" w:rsidRPr="000E5DFD" w:rsidRDefault="00F015ED" w:rsidP="000E5DFD">
      <w:pPr>
        <w:sectPr w:rsidR="00F015ED" w:rsidRPr="000E5DFD" w:rsidSect="008E0DBC">
          <w:pgSz w:w="11906" w:h="16838" w:code="9"/>
          <w:pgMar w:top="1418" w:right="1418" w:bottom="1418" w:left="1418" w:header="709" w:footer="709" w:gutter="0"/>
          <w:cols w:space="708"/>
          <w:docGrid w:linePitch="299"/>
        </w:sectPr>
      </w:pPr>
    </w:p>
    <w:p w14:paraId="75F0D941" w14:textId="77777777" w:rsidR="00827CC5" w:rsidRPr="00A71E83" w:rsidRDefault="00827CC5" w:rsidP="00827CC5">
      <w:pPr>
        <w:spacing w:line="240" w:lineRule="atLeast"/>
        <w:rPr>
          <w:rFonts w:ascii="Verdana" w:hAnsi="Verdana"/>
          <w:sz w:val="18"/>
          <w:szCs w:val="18"/>
        </w:rPr>
      </w:pPr>
    </w:p>
    <w:p w14:paraId="4465FF70" w14:textId="1676E60B" w:rsidR="00A173F8" w:rsidRDefault="00FF4D2C" w:rsidP="005F2509">
      <w:pPr>
        <w:pStyle w:val="Heading2"/>
        <w:keepNext/>
        <w:numPr>
          <w:ilvl w:val="1"/>
          <w:numId w:val="17"/>
        </w:numPr>
        <w:tabs>
          <w:tab w:val="left" w:pos="567"/>
        </w:tabs>
        <w:spacing w:line="240" w:lineRule="atLeast"/>
        <w:ind w:left="567" w:hanging="567"/>
        <w:rPr>
          <w:rFonts w:ascii="Verdana" w:hAnsi="Verdana"/>
          <w:i w:val="0"/>
          <w:sz w:val="18"/>
          <w:szCs w:val="18"/>
        </w:rPr>
      </w:pPr>
      <w:bookmarkStart w:id="57" w:name="_Ref462836536"/>
      <w:bookmarkStart w:id="58" w:name="_Toc146027347"/>
      <w:r>
        <w:rPr>
          <w:rFonts w:ascii="Verdana" w:hAnsi="Verdana"/>
          <w:i w:val="0"/>
          <w:sz w:val="18"/>
          <w:szCs w:val="18"/>
        </w:rPr>
        <w:t xml:space="preserve">Eisen </w:t>
      </w:r>
      <w:r w:rsidR="00A173F8" w:rsidRPr="006E34AF">
        <w:rPr>
          <w:rFonts w:ascii="Verdana" w:hAnsi="Verdana"/>
          <w:i w:val="0"/>
          <w:sz w:val="18"/>
          <w:szCs w:val="18"/>
        </w:rPr>
        <w:t>Co</w:t>
      </w:r>
      <w:bookmarkEnd w:id="57"/>
      <w:r w:rsidR="009C3682">
        <w:rPr>
          <w:rFonts w:ascii="Verdana" w:hAnsi="Verdana"/>
          <w:i w:val="0"/>
          <w:sz w:val="18"/>
          <w:szCs w:val="18"/>
        </w:rPr>
        <w:t>re Switch</w:t>
      </w:r>
      <w:bookmarkEnd w:id="58"/>
    </w:p>
    <w:tbl>
      <w:tblPr>
        <w:tblStyle w:val="GridTable5Dark-Accent1"/>
        <w:tblW w:w="14312" w:type="dxa"/>
        <w:tblBorders>
          <w:top w:val="single" w:sz="4" w:space="0" w:color="auto"/>
          <w:left w:val="single" w:sz="4" w:space="0" w:color="000000" w:themeColor="text1"/>
          <w:bottom w:val="single" w:sz="4" w:space="0" w:color="000000" w:themeColor="text1"/>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4479"/>
        <w:gridCol w:w="2693"/>
        <w:gridCol w:w="5387"/>
        <w:gridCol w:w="992"/>
      </w:tblGrid>
      <w:tr w:rsidR="003B28C3" w:rsidRPr="009C3682" w14:paraId="462AAF8F" w14:textId="77777777" w:rsidTr="003B28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5"/>
          </w:tcPr>
          <w:p w14:paraId="4B8B9D9F" w14:textId="77777777" w:rsidR="009C3682" w:rsidRPr="009C3682" w:rsidRDefault="009C3682" w:rsidP="009C3682">
            <w:pPr>
              <w:spacing w:line="240" w:lineRule="atLeast"/>
              <w:rPr>
                <w:rFonts w:ascii="Verdana" w:hAnsi="Verdana"/>
                <w:sz w:val="18"/>
                <w:szCs w:val="18"/>
                <w:lang w:val="nl-NL"/>
              </w:rPr>
            </w:pPr>
            <w:r w:rsidRPr="009C3682">
              <w:rPr>
                <w:rFonts w:ascii="Verdana" w:hAnsi="Verdana"/>
                <w:sz w:val="18"/>
                <w:szCs w:val="18"/>
                <w:lang w:val="nl-NL"/>
              </w:rPr>
              <w:t>Eisen aan de Core Switch</w:t>
            </w:r>
          </w:p>
        </w:tc>
      </w:tr>
      <w:tr w:rsidR="009C3682" w:rsidRPr="009C3682" w14:paraId="220BBEF8"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hideMark/>
          </w:tcPr>
          <w:p w14:paraId="6E9DCFC5" w14:textId="77777777" w:rsidR="009C3682" w:rsidRPr="009C3682" w:rsidRDefault="009C3682" w:rsidP="009C3682">
            <w:pPr>
              <w:spacing w:line="240" w:lineRule="atLeast"/>
              <w:rPr>
                <w:rFonts w:ascii="Verdana" w:hAnsi="Verdana"/>
                <w:sz w:val="18"/>
                <w:szCs w:val="18"/>
              </w:rPr>
            </w:pPr>
            <w:r w:rsidRPr="009C3682">
              <w:rPr>
                <w:rFonts w:ascii="Verdana" w:hAnsi="Verdana"/>
                <w:sz w:val="18"/>
                <w:szCs w:val="18"/>
              </w:rPr>
              <w:t>Item</w:t>
            </w:r>
          </w:p>
        </w:tc>
        <w:tc>
          <w:tcPr>
            <w:tcW w:w="4479" w:type="dxa"/>
            <w:hideMark/>
          </w:tcPr>
          <w:p w14:paraId="3738BC11"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Beschrijving</w:t>
            </w:r>
          </w:p>
        </w:tc>
        <w:tc>
          <w:tcPr>
            <w:tcW w:w="2693" w:type="dxa"/>
            <w:hideMark/>
          </w:tcPr>
          <w:p w14:paraId="1693A9A0"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Waarde</w:t>
            </w:r>
          </w:p>
        </w:tc>
        <w:tc>
          <w:tcPr>
            <w:tcW w:w="5387" w:type="dxa"/>
            <w:hideMark/>
          </w:tcPr>
          <w:p w14:paraId="39DF239C"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Documentatie of test</w:t>
            </w:r>
          </w:p>
        </w:tc>
        <w:tc>
          <w:tcPr>
            <w:tcW w:w="992" w:type="dxa"/>
            <w:hideMark/>
          </w:tcPr>
          <w:p w14:paraId="4065F243"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Voldoet</w:t>
            </w:r>
          </w:p>
        </w:tc>
      </w:tr>
      <w:tr w:rsidR="009C3682" w:rsidRPr="009C3682" w14:paraId="33E29957" w14:textId="77777777" w:rsidTr="003B28C3">
        <w:tc>
          <w:tcPr>
            <w:cnfStyle w:val="001000000000" w:firstRow="0" w:lastRow="0" w:firstColumn="1" w:lastColumn="0" w:oddVBand="0" w:evenVBand="0" w:oddHBand="0" w:evenHBand="0" w:firstRowFirstColumn="0" w:firstRowLastColumn="0" w:lastRowFirstColumn="0" w:lastRowLastColumn="0"/>
            <w:tcW w:w="761" w:type="dxa"/>
          </w:tcPr>
          <w:p w14:paraId="37AA06A3" w14:textId="77777777" w:rsidR="009C3682" w:rsidRPr="009C3682" w:rsidRDefault="009C3682" w:rsidP="009C3682">
            <w:pPr>
              <w:spacing w:line="240" w:lineRule="atLeast"/>
              <w:rPr>
                <w:rFonts w:ascii="Verdana" w:hAnsi="Verdana"/>
                <w:sz w:val="18"/>
                <w:szCs w:val="18"/>
              </w:rPr>
            </w:pPr>
            <w:r w:rsidRPr="009C3682">
              <w:rPr>
                <w:rFonts w:ascii="Verdana" w:hAnsi="Verdana"/>
                <w:sz w:val="18"/>
                <w:szCs w:val="18"/>
              </w:rPr>
              <w:t>H</w:t>
            </w:r>
          </w:p>
        </w:tc>
        <w:tc>
          <w:tcPr>
            <w:tcW w:w="13551" w:type="dxa"/>
            <w:gridSpan w:val="4"/>
            <w:shd w:val="clear" w:color="auto" w:fill="4F81BD" w:themeFill="accent1"/>
          </w:tcPr>
          <w:p w14:paraId="10CD6D31" w14:textId="790AE1E0"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b/>
                <w:bCs/>
                <w:color w:val="FFFFFF" w:themeColor="background1"/>
                <w:sz w:val="18"/>
                <w:szCs w:val="18"/>
              </w:rPr>
            </w:pPr>
            <w:r w:rsidRPr="009C3682">
              <w:rPr>
                <w:rFonts w:ascii="Verdana" w:hAnsi="Verdana"/>
                <w:b/>
                <w:bCs/>
                <w:color w:val="FFFFFF" w:themeColor="background1"/>
                <w:sz w:val="18"/>
                <w:szCs w:val="18"/>
              </w:rPr>
              <w:t>Hardware en Protocol</w:t>
            </w:r>
          </w:p>
        </w:tc>
      </w:tr>
      <w:tr w:rsidR="009C3682" w:rsidRPr="009C3682" w14:paraId="7A090068"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hideMark/>
          </w:tcPr>
          <w:p w14:paraId="17215C59" w14:textId="77777777" w:rsidR="009C3682" w:rsidRPr="009C3682" w:rsidRDefault="009C3682" w:rsidP="009C3682">
            <w:pPr>
              <w:spacing w:line="240" w:lineRule="atLeast"/>
              <w:rPr>
                <w:rFonts w:ascii="Verdana" w:hAnsi="Verdana"/>
                <w:sz w:val="18"/>
                <w:szCs w:val="18"/>
              </w:rPr>
            </w:pPr>
            <w:r w:rsidRPr="009C3682">
              <w:rPr>
                <w:rFonts w:ascii="Verdana" w:hAnsi="Verdana"/>
                <w:sz w:val="18"/>
                <w:szCs w:val="18"/>
              </w:rPr>
              <w:t>H1</w:t>
            </w:r>
          </w:p>
        </w:tc>
        <w:tc>
          <w:tcPr>
            <w:tcW w:w="4479" w:type="dxa"/>
            <w:hideMark/>
          </w:tcPr>
          <w:p w14:paraId="75E08F95"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 xml:space="preserve">De Core switch bevat minimaal 36 poorten die minimaal QSFP56-DD </w:t>
            </w:r>
            <w:r w:rsidRPr="009C3682">
              <w:rPr>
                <w:rFonts w:ascii="Verdana" w:hAnsi="Verdana"/>
                <w:b/>
                <w:bCs/>
                <w:sz w:val="18"/>
                <w:szCs w:val="18"/>
                <w:lang w:val="nl-NL"/>
              </w:rPr>
              <w:t>of</w:t>
            </w:r>
            <w:r w:rsidRPr="009C3682">
              <w:rPr>
                <w:rFonts w:ascii="Verdana" w:hAnsi="Verdana"/>
                <w:sz w:val="18"/>
                <w:szCs w:val="18"/>
                <w:lang w:val="nl-NL"/>
              </w:rPr>
              <w:t xml:space="preserve"> QSFP112 ondersteunen.</w:t>
            </w:r>
          </w:p>
        </w:tc>
        <w:tc>
          <w:tcPr>
            <w:tcW w:w="2693" w:type="dxa"/>
            <w:hideMark/>
          </w:tcPr>
          <w:p w14:paraId="42F12B62"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Bevat tenminste 36 400G poorten.</w:t>
            </w:r>
          </w:p>
        </w:tc>
        <w:tc>
          <w:tcPr>
            <w:tcW w:w="5387" w:type="dxa"/>
            <w:hideMark/>
          </w:tcPr>
          <w:p w14:paraId="391A29F1"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Documentatie</w:t>
            </w:r>
          </w:p>
        </w:tc>
        <w:tc>
          <w:tcPr>
            <w:tcW w:w="992" w:type="dxa"/>
            <w:hideMark/>
          </w:tcPr>
          <w:p w14:paraId="3BC7C623"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9C3682" w:rsidRPr="009C3682" w14:paraId="0F287F73" w14:textId="77777777" w:rsidTr="003B28C3">
        <w:tc>
          <w:tcPr>
            <w:cnfStyle w:val="001000000000" w:firstRow="0" w:lastRow="0" w:firstColumn="1" w:lastColumn="0" w:oddVBand="0" w:evenVBand="0" w:oddHBand="0" w:evenHBand="0" w:firstRowFirstColumn="0" w:firstRowLastColumn="0" w:lastRowFirstColumn="0" w:lastRowLastColumn="0"/>
            <w:tcW w:w="761" w:type="dxa"/>
            <w:hideMark/>
          </w:tcPr>
          <w:p w14:paraId="466191DD" w14:textId="77777777" w:rsidR="009C3682" w:rsidRPr="009C3682" w:rsidRDefault="009C3682" w:rsidP="009C3682">
            <w:pPr>
              <w:spacing w:line="240" w:lineRule="atLeast"/>
              <w:rPr>
                <w:rFonts w:ascii="Verdana" w:hAnsi="Verdana"/>
                <w:sz w:val="18"/>
                <w:szCs w:val="18"/>
              </w:rPr>
            </w:pPr>
            <w:r w:rsidRPr="009C3682">
              <w:rPr>
                <w:rFonts w:ascii="Verdana" w:hAnsi="Verdana"/>
                <w:sz w:val="18"/>
                <w:szCs w:val="18"/>
              </w:rPr>
              <w:t>H2</w:t>
            </w:r>
          </w:p>
        </w:tc>
        <w:tc>
          <w:tcPr>
            <w:tcW w:w="4479" w:type="dxa"/>
            <w:hideMark/>
          </w:tcPr>
          <w:p w14:paraId="28259D55"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 xml:space="preserve">De Core switch is </w:t>
            </w:r>
            <w:r w:rsidRPr="009C3682">
              <w:rPr>
                <w:rFonts w:ascii="Verdana" w:hAnsi="Verdana"/>
                <w:b/>
                <w:bCs/>
                <w:sz w:val="18"/>
                <w:szCs w:val="18"/>
                <w:lang w:val="nl-NL"/>
              </w:rPr>
              <w:t>toekomstig</w:t>
            </w:r>
            <w:r w:rsidRPr="009C3682">
              <w:rPr>
                <w:rFonts w:ascii="Verdana" w:hAnsi="Verdana"/>
                <w:sz w:val="18"/>
                <w:szCs w:val="18"/>
                <w:lang w:val="nl-NL"/>
              </w:rPr>
              <w:t xml:space="preserve"> uit te breiden naar 72 QSFP-poorten die minimaal QSFP56-DD </w:t>
            </w:r>
            <w:r w:rsidRPr="009C3682">
              <w:rPr>
                <w:rFonts w:ascii="Verdana" w:hAnsi="Verdana"/>
                <w:b/>
                <w:bCs/>
                <w:sz w:val="18"/>
                <w:szCs w:val="18"/>
                <w:lang w:val="nl-NL"/>
              </w:rPr>
              <w:t>of</w:t>
            </w:r>
            <w:r w:rsidRPr="009C3682">
              <w:rPr>
                <w:rFonts w:ascii="Verdana" w:hAnsi="Verdana"/>
                <w:sz w:val="18"/>
                <w:szCs w:val="18"/>
                <w:lang w:val="nl-NL"/>
              </w:rPr>
              <w:t xml:space="preserve"> QSFP112 ondersteunen.</w:t>
            </w:r>
          </w:p>
        </w:tc>
        <w:tc>
          <w:tcPr>
            <w:tcW w:w="2693" w:type="dxa"/>
            <w:hideMark/>
          </w:tcPr>
          <w:p w14:paraId="46119BBF"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Uitbreidbaar naar 72 400G poorten.</w:t>
            </w:r>
          </w:p>
        </w:tc>
        <w:tc>
          <w:tcPr>
            <w:tcW w:w="5387" w:type="dxa"/>
            <w:hideMark/>
          </w:tcPr>
          <w:p w14:paraId="2C90CE5F"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Documentatie</w:t>
            </w:r>
          </w:p>
        </w:tc>
        <w:tc>
          <w:tcPr>
            <w:tcW w:w="992" w:type="dxa"/>
            <w:hideMark/>
          </w:tcPr>
          <w:p w14:paraId="4A49E023"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9C3682" w:rsidRPr="009C3682" w14:paraId="0DF81C32"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hideMark/>
          </w:tcPr>
          <w:p w14:paraId="1FAE255D" w14:textId="77777777" w:rsidR="009C3682" w:rsidRPr="009C3682" w:rsidRDefault="009C3682" w:rsidP="009C3682">
            <w:pPr>
              <w:spacing w:line="240" w:lineRule="atLeast"/>
              <w:rPr>
                <w:rFonts w:ascii="Verdana" w:hAnsi="Verdana"/>
                <w:sz w:val="18"/>
                <w:szCs w:val="18"/>
              </w:rPr>
            </w:pPr>
            <w:r w:rsidRPr="009C3682">
              <w:rPr>
                <w:rFonts w:ascii="Verdana" w:hAnsi="Verdana"/>
                <w:sz w:val="18"/>
                <w:szCs w:val="18"/>
              </w:rPr>
              <w:t>H3</w:t>
            </w:r>
          </w:p>
        </w:tc>
        <w:tc>
          <w:tcPr>
            <w:tcW w:w="4479" w:type="dxa"/>
            <w:hideMark/>
          </w:tcPr>
          <w:p w14:paraId="76DC184E"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Iedere QSFP-poort van de Core switch dient optics te ondersteunen die tenminste 20W typisch vermogen kunnen consumeren.</w:t>
            </w:r>
            <w:r w:rsidRPr="009C3682">
              <w:rPr>
                <w:rFonts w:ascii="Verdana" w:hAnsi="Verdana"/>
                <w:sz w:val="18"/>
                <w:szCs w:val="18"/>
                <w:lang w:val="nl-NL"/>
              </w:rPr>
              <w:br/>
            </w:r>
          </w:p>
        </w:tc>
        <w:tc>
          <w:tcPr>
            <w:tcW w:w="2693" w:type="dxa"/>
            <w:hideMark/>
          </w:tcPr>
          <w:p w14:paraId="749D5906"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20W voor elke QSFP-poort.</w:t>
            </w:r>
          </w:p>
        </w:tc>
        <w:tc>
          <w:tcPr>
            <w:tcW w:w="5387" w:type="dxa"/>
            <w:hideMark/>
          </w:tcPr>
          <w:p w14:paraId="536D4293" w14:textId="53FB407E"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ASTRON test: Plug in twee loops met 4x400G Open</w:t>
            </w:r>
            <w:r w:rsidR="003B28C3">
              <w:rPr>
                <w:rFonts w:ascii="Verdana" w:hAnsi="Verdana"/>
                <w:sz w:val="18"/>
                <w:szCs w:val="18"/>
                <w:lang w:val="nl-NL"/>
              </w:rPr>
              <w:t xml:space="preserve"> </w:t>
            </w:r>
            <w:r w:rsidRPr="009C3682">
              <w:rPr>
                <w:rFonts w:ascii="Verdana" w:hAnsi="Verdana"/>
                <w:sz w:val="18"/>
                <w:szCs w:val="18"/>
                <w:lang w:val="nl-NL"/>
              </w:rPr>
              <w:t>ZR+ optics met demper en genereer netwerkverkeer gedurende 1 uur. Test 5 poort combinaties, met steeds andere poorten.</w:t>
            </w:r>
            <w:r w:rsidRPr="009C3682">
              <w:rPr>
                <w:rFonts w:ascii="Verdana" w:hAnsi="Verdana"/>
                <w:sz w:val="18"/>
                <w:szCs w:val="18"/>
                <w:lang w:val="nl-NL"/>
              </w:rPr>
              <w:br/>
              <w:t>Verwacht resultaat: Geen verlies van verbinding, geen verlies van pakketten.</w:t>
            </w:r>
          </w:p>
        </w:tc>
        <w:tc>
          <w:tcPr>
            <w:tcW w:w="992" w:type="dxa"/>
            <w:hideMark/>
          </w:tcPr>
          <w:p w14:paraId="219FE3EF"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9C3682" w:rsidRPr="009C3682" w14:paraId="3F40A301" w14:textId="77777777" w:rsidTr="003B28C3">
        <w:tc>
          <w:tcPr>
            <w:cnfStyle w:val="001000000000" w:firstRow="0" w:lastRow="0" w:firstColumn="1" w:lastColumn="0" w:oddVBand="0" w:evenVBand="0" w:oddHBand="0" w:evenHBand="0" w:firstRowFirstColumn="0" w:firstRowLastColumn="0" w:lastRowFirstColumn="0" w:lastRowLastColumn="0"/>
            <w:tcW w:w="761" w:type="dxa"/>
            <w:hideMark/>
          </w:tcPr>
          <w:p w14:paraId="025E71E0" w14:textId="77777777" w:rsidR="009C3682" w:rsidRPr="009C3682" w:rsidRDefault="009C3682" w:rsidP="009C3682">
            <w:pPr>
              <w:spacing w:line="240" w:lineRule="atLeast"/>
              <w:rPr>
                <w:rFonts w:ascii="Verdana" w:hAnsi="Verdana"/>
                <w:sz w:val="18"/>
                <w:szCs w:val="18"/>
              </w:rPr>
            </w:pPr>
            <w:r w:rsidRPr="009C3682">
              <w:rPr>
                <w:rFonts w:ascii="Verdana" w:hAnsi="Verdana"/>
                <w:sz w:val="18"/>
                <w:szCs w:val="18"/>
              </w:rPr>
              <w:t>H4</w:t>
            </w:r>
          </w:p>
        </w:tc>
        <w:tc>
          <w:tcPr>
            <w:tcW w:w="4479" w:type="dxa"/>
            <w:hideMark/>
          </w:tcPr>
          <w:p w14:paraId="7C434B54"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Het Backplane van de Core switch moet in staat zijn om 9,6Tbit/s verkeer per lijnkaart te ondersteunen.</w:t>
            </w:r>
          </w:p>
        </w:tc>
        <w:tc>
          <w:tcPr>
            <w:tcW w:w="2693" w:type="dxa"/>
            <w:hideMark/>
          </w:tcPr>
          <w:p w14:paraId="3CADD51F"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9,6 Tbit/s</w:t>
            </w:r>
          </w:p>
        </w:tc>
        <w:tc>
          <w:tcPr>
            <w:tcW w:w="5387" w:type="dxa"/>
            <w:hideMark/>
          </w:tcPr>
          <w:p w14:paraId="73D5DD8D"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Documentatie</w:t>
            </w:r>
          </w:p>
        </w:tc>
        <w:tc>
          <w:tcPr>
            <w:tcW w:w="992" w:type="dxa"/>
            <w:hideMark/>
          </w:tcPr>
          <w:p w14:paraId="6EA15B83"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9C3682" w:rsidRPr="009C3682" w14:paraId="57BC628E"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hideMark/>
          </w:tcPr>
          <w:p w14:paraId="2DBA454A" w14:textId="77777777" w:rsidR="009C3682" w:rsidRPr="009C3682" w:rsidRDefault="009C3682" w:rsidP="009C3682">
            <w:pPr>
              <w:spacing w:line="240" w:lineRule="atLeast"/>
              <w:rPr>
                <w:rFonts w:ascii="Verdana" w:hAnsi="Verdana"/>
                <w:sz w:val="18"/>
                <w:szCs w:val="18"/>
              </w:rPr>
            </w:pPr>
            <w:r w:rsidRPr="009C3682">
              <w:rPr>
                <w:rFonts w:ascii="Verdana" w:hAnsi="Verdana"/>
                <w:sz w:val="18"/>
                <w:szCs w:val="18"/>
              </w:rPr>
              <w:t>H5</w:t>
            </w:r>
          </w:p>
        </w:tc>
        <w:tc>
          <w:tcPr>
            <w:tcW w:w="4479" w:type="dxa"/>
            <w:hideMark/>
          </w:tcPr>
          <w:p w14:paraId="5E00FF3F"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interne overprovisioning van het backplane van de Core switch tussen poort groepen dient exact gespecificeerd te zijn.</w:t>
            </w:r>
          </w:p>
        </w:tc>
        <w:tc>
          <w:tcPr>
            <w:tcW w:w="2693" w:type="dxa"/>
            <w:hideMark/>
          </w:tcPr>
          <w:p w14:paraId="674D0C25"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p>
        </w:tc>
        <w:tc>
          <w:tcPr>
            <w:tcW w:w="5387" w:type="dxa"/>
            <w:hideMark/>
          </w:tcPr>
          <w:p w14:paraId="11D7D5BD"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Documentatie</w:t>
            </w:r>
          </w:p>
        </w:tc>
        <w:tc>
          <w:tcPr>
            <w:tcW w:w="992" w:type="dxa"/>
            <w:hideMark/>
          </w:tcPr>
          <w:p w14:paraId="202F7586"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9C3682" w:rsidRPr="009C3682" w14:paraId="16E92184" w14:textId="77777777" w:rsidTr="003B28C3">
        <w:tc>
          <w:tcPr>
            <w:cnfStyle w:val="001000000000" w:firstRow="0" w:lastRow="0" w:firstColumn="1" w:lastColumn="0" w:oddVBand="0" w:evenVBand="0" w:oddHBand="0" w:evenHBand="0" w:firstRowFirstColumn="0" w:firstRowLastColumn="0" w:lastRowFirstColumn="0" w:lastRowLastColumn="0"/>
            <w:tcW w:w="761" w:type="dxa"/>
            <w:hideMark/>
          </w:tcPr>
          <w:p w14:paraId="711DC95C" w14:textId="77777777" w:rsidR="009C3682" w:rsidRPr="009C3682" w:rsidRDefault="009C3682" w:rsidP="009C3682">
            <w:pPr>
              <w:spacing w:line="240" w:lineRule="atLeast"/>
              <w:rPr>
                <w:rFonts w:ascii="Verdana" w:hAnsi="Verdana"/>
                <w:sz w:val="18"/>
                <w:szCs w:val="18"/>
              </w:rPr>
            </w:pPr>
            <w:r w:rsidRPr="009C3682">
              <w:rPr>
                <w:rFonts w:ascii="Verdana" w:hAnsi="Verdana"/>
                <w:sz w:val="18"/>
                <w:szCs w:val="18"/>
              </w:rPr>
              <w:t>H6</w:t>
            </w:r>
          </w:p>
        </w:tc>
        <w:tc>
          <w:tcPr>
            <w:tcW w:w="4479" w:type="dxa"/>
            <w:hideMark/>
          </w:tcPr>
          <w:p w14:paraId="1EC2BE38"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biedt ondersteuning voor poort breakout mogelijkheden naar 200G, 100G, 50G, 25G en 10G.</w:t>
            </w:r>
          </w:p>
        </w:tc>
        <w:tc>
          <w:tcPr>
            <w:tcW w:w="2693" w:type="dxa"/>
            <w:hideMark/>
          </w:tcPr>
          <w:p w14:paraId="30081E1F"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4x100G, 2x200G, 4x50G, 4x25G, 4x10G</w:t>
            </w:r>
          </w:p>
        </w:tc>
        <w:tc>
          <w:tcPr>
            <w:tcW w:w="5387" w:type="dxa"/>
            <w:hideMark/>
          </w:tcPr>
          <w:p w14:paraId="42785272"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lang w:val="nl-NL"/>
              </w:rPr>
              <w:t>ASTRON test: Break out 5 willekeurig geselecteerde poorten naar de gespecificeerde breakouts door gebruik van 400G-DR4, 400G naar 2x200 AOC, 100G-SR4 en 40G-SR4 optics.</w:t>
            </w:r>
            <w:r w:rsidRPr="009C3682">
              <w:rPr>
                <w:rFonts w:ascii="Verdana" w:hAnsi="Verdana"/>
                <w:sz w:val="18"/>
                <w:szCs w:val="18"/>
                <w:lang w:val="nl-NL"/>
              </w:rPr>
              <w:br/>
            </w:r>
            <w:r w:rsidRPr="009C3682">
              <w:rPr>
                <w:rFonts w:ascii="Verdana" w:hAnsi="Verdana"/>
                <w:sz w:val="18"/>
                <w:szCs w:val="18"/>
              </w:rPr>
              <w:t>Verwacht resultaat: Iedere gespecificeerde breakout dient te werken.</w:t>
            </w:r>
          </w:p>
        </w:tc>
        <w:tc>
          <w:tcPr>
            <w:tcW w:w="992" w:type="dxa"/>
            <w:hideMark/>
          </w:tcPr>
          <w:p w14:paraId="1CFFA852"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9C3682" w:rsidRPr="009C3682" w14:paraId="7234536E"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hideMark/>
          </w:tcPr>
          <w:p w14:paraId="08B7829F" w14:textId="77777777" w:rsidR="009C3682" w:rsidRPr="009C3682" w:rsidRDefault="009C3682" w:rsidP="009C3682">
            <w:pPr>
              <w:spacing w:line="240" w:lineRule="atLeast"/>
              <w:rPr>
                <w:rFonts w:ascii="Verdana" w:hAnsi="Verdana"/>
                <w:sz w:val="18"/>
                <w:szCs w:val="18"/>
              </w:rPr>
            </w:pPr>
            <w:r w:rsidRPr="009C3682">
              <w:rPr>
                <w:rFonts w:ascii="Verdana" w:hAnsi="Verdana"/>
                <w:sz w:val="18"/>
                <w:szCs w:val="18"/>
              </w:rPr>
              <w:t>H7</w:t>
            </w:r>
          </w:p>
        </w:tc>
        <w:tc>
          <w:tcPr>
            <w:tcW w:w="4479" w:type="dxa"/>
            <w:hideMark/>
          </w:tcPr>
          <w:p w14:paraId="031AD40C"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biedt ondersteuning voor Link Layer Discovery Protocol (LLDP).</w:t>
            </w:r>
          </w:p>
        </w:tc>
        <w:tc>
          <w:tcPr>
            <w:tcW w:w="2693" w:type="dxa"/>
            <w:hideMark/>
          </w:tcPr>
          <w:p w14:paraId="3745925F"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p>
        </w:tc>
        <w:tc>
          <w:tcPr>
            <w:tcW w:w="5387" w:type="dxa"/>
            <w:hideMark/>
          </w:tcPr>
          <w:p w14:paraId="030D2155"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ASTRON test: Plug in meerdere links met LLDP buren.</w:t>
            </w:r>
          </w:p>
          <w:p w14:paraId="29C463B1"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Verwacht resultaat: Apparaat lekt geen LLDP van andere links. Apparaat stuurt en ontvangt buur informatie.</w:t>
            </w:r>
          </w:p>
        </w:tc>
        <w:tc>
          <w:tcPr>
            <w:tcW w:w="992" w:type="dxa"/>
            <w:hideMark/>
          </w:tcPr>
          <w:p w14:paraId="6E313E6A"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9C3682" w:rsidRPr="009C3682" w14:paraId="63A41B3C" w14:textId="77777777" w:rsidTr="003B28C3">
        <w:tc>
          <w:tcPr>
            <w:cnfStyle w:val="001000000000" w:firstRow="0" w:lastRow="0" w:firstColumn="1" w:lastColumn="0" w:oddVBand="0" w:evenVBand="0" w:oddHBand="0" w:evenHBand="0" w:firstRowFirstColumn="0" w:firstRowLastColumn="0" w:lastRowFirstColumn="0" w:lastRowLastColumn="0"/>
            <w:tcW w:w="761" w:type="dxa"/>
            <w:hideMark/>
          </w:tcPr>
          <w:p w14:paraId="5C718497" w14:textId="77777777" w:rsidR="009C3682" w:rsidRPr="009C3682" w:rsidRDefault="009C3682" w:rsidP="009C3682">
            <w:pPr>
              <w:spacing w:line="240" w:lineRule="atLeast"/>
              <w:rPr>
                <w:rFonts w:ascii="Verdana" w:hAnsi="Verdana"/>
                <w:sz w:val="18"/>
                <w:szCs w:val="18"/>
              </w:rPr>
            </w:pPr>
            <w:r w:rsidRPr="009C3682">
              <w:rPr>
                <w:rFonts w:ascii="Verdana" w:hAnsi="Verdana"/>
                <w:sz w:val="18"/>
                <w:szCs w:val="18"/>
              </w:rPr>
              <w:t>H8</w:t>
            </w:r>
          </w:p>
        </w:tc>
        <w:tc>
          <w:tcPr>
            <w:tcW w:w="4479" w:type="dxa"/>
            <w:hideMark/>
          </w:tcPr>
          <w:p w14:paraId="09F888C6"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biedt ondersteuning voor 802.1q-2016 VLAN.</w:t>
            </w:r>
          </w:p>
        </w:tc>
        <w:tc>
          <w:tcPr>
            <w:tcW w:w="2693" w:type="dxa"/>
            <w:hideMark/>
          </w:tcPr>
          <w:p w14:paraId="1EA3C755"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p>
        </w:tc>
        <w:tc>
          <w:tcPr>
            <w:tcW w:w="5387" w:type="dxa"/>
            <w:hideMark/>
          </w:tcPr>
          <w:p w14:paraId="0C22D296" w14:textId="247C809B"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ASTRON test: Configureer VLAN</w:t>
            </w:r>
            <w:r w:rsidR="003B28C3">
              <w:rPr>
                <w:rFonts w:ascii="Verdana" w:hAnsi="Verdana"/>
                <w:sz w:val="18"/>
                <w:szCs w:val="18"/>
                <w:lang w:val="nl-NL"/>
              </w:rPr>
              <w:t>’</w:t>
            </w:r>
            <w:r w:rsidRPr="009C3682">
              <w:rPr>
                <w:rFonts w:ascii="Verdana" w:hAnsi="Verdana"/>
                <w:sz w:val="18"/>
                <w:szCs w:val="18"/>
                <w:lang w:val="nl-NL"/>
              </w:rPr>
              <w:t>s op meerdere porten, met dezelfde MAC-adressen op verschillende poorten in verschillende VLANs.</w:t>
            </w:r>
          </w:p>
          <w:p w14:paraId="2EF57BA4"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lastRenderedPageBreak/>
              <w:t>Verwacht resultaat: MAC-adressen op de juiste poort in het juiste VLAN.</w:t>
            </w:r>
          </w:p>
        </w:tc>
        <w:tc>
          <w:tcPr>
            <w:tcW w:w="992" w:type="dxa"/>
            <w:hideMark/>
          </w:tcPr>
          <w:p w14:paraId="1A95106E"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lastRenderedPageBreak/>
              <w:t>ja/nee</w:t>
            </w:r>
          </w:p>
        </w:tc>
      </w:tr>
      <w:tr w:rsidR="009C3682" w:rsidRPr="009C3682" w14:paraId="7AA8AEDF"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hideMark/>
          </w:tcPr>
          <w:p w14:paraId="29B5AD62" w14:textId="77777777" w:rsidR="009C3682" w:rsidRPr="009C3682" w:rsidRDefault="009C3682" w:rsidP="009C3682">
            <w:pPr>
              <w:spacing w:line="240" w:lineRule="atLeast"/>
              <w:rPr>
                <w:rFonts w:ascii="Verdana" w:hAnsi="Verdana"/>
                <w:sz w:val="18"/>
                <w:szCs w:val="18"/>
              </w:rPr>
            </w:pPr>
            <w:r w:rsidRPr="009C3682">
              <w:rPr>
                <w:rFonts w:ascii="Verdana" w:hAnsi="Verdana"/>
                <w:sz w:val="18"/>
                <w:szCs w:val="18"/>
              </w:rPr>
              <w:t>H9</w:t>
            </w:r>
          </w:p>
        </w:tc>
        <w:tc>
          <w:tcPr>
            <w:tcW w:w="4479" w:type="dxa"/>
            <w:hideMark/>
          </w:tcPr>
          <w:p w14:paraId="39C94140"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biedt ondersteuning voor Jumbo frames.</w:t>
            </w:r>
          </w:p>
        </w:tc>
        <w:tc>
          <w:tcPr>
            <w:tcW w:w="2693" w:type="dxa"/>
            <w:hideMark/>
          </w:tcPr>
          <w:p w14:paraId="78D8F403"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Tenminste 9092 bytes MTU</w:t>
            </w:r>
          </w:p>
        </w:tc>
        <w:tc>
          <w:tcPr>
            <w:tcW w:w="5387" w:type="dxa"/>
            <w:hideMark/>
          </w:tcPr>
          <w:p w14:paraId="36160709"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ASTRON test: Configureer 2 poorten met een grote MTU, zend pakketten met een grote MTU.</w:t>
            </w:r>
          </w:p>
          <w:p w14:paraId="0618A623"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Verwacht resultaat: De pakketten komen aan.</w:t>
            </w:r>
          </w:p>
          <w:p w14:paraId="7AAA333A"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p>
          <w:p w14:paraId="6E7C1FD8"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ASTRON test: Routeer de 2 poorten met een grote MTU, zend pakketten met een grote MTU.</w:t>
            </w:r>
          </w:p>
          <w:p w14:paraId="2ADE9157"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Verwacht resultaat: De pakketten komen aan.</w:t>
            </w:r>
          </w:p>
          <w:p w14:paraId="377A716D"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p>
          <w:p w14:paraId="6F5E2CA0"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ASTRON test: Configureer verschillende grote MTUs op 2 gerouteerde poorten. Zend het grootste MTU-pakket naar de andere poort.</w:t>
            </w:r>
          </w:p>
          <w:p w14:paraId="0AE2E1A7"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Verwacht resultaat: Consistente ICMP fragmentatie en ICMPv6 packet-too-big pakketten, tenminste één per seconde per bron IP.</w:t>
            </w:r>
          </w:p>
        </w:tc>
        <w:tc>
          <w:tcPr>
            <w:tcW w:w="992" w:type="dxa"/>
            <w:hideMark/>
          </w:tcPr>
          <w:p w14:paraId="3CF769F5"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9C3682" w:rsidRPr="009C3682" w14:paraId="01993143" w14:textId="77777777" w:rsidTr="003B28C3">
        <w:tc>
          <w:tcPr>
            <w:cnfStyle w:val="001000000000" w:firstRow="0" w:lastRow="0" w:firstColumn="1" w:lastColumn="0" w:oddVBand="0" w:evenVBand="0" w:oddHBand="0" w:evenHBand="0" w:firstRowFirstColumn="0" w:firstRowLastColumn="0" w:lastRowFirstColumn="0" w:lastRowLastColumn="0"/>
            <w:tcW w:w="761" w:type="dxa"/>
            <w:hideMark/>
          </w:tcPr>
          <w:p w14:paraId="34499D2B" w14:textId="77777777" w:rsidR="009C3682" w:rsidRPr="009C3682" w:rsidRDefault="009C3682" w:rsidP="009C3682">
            <w:pPr>
              <w:spacing w:line="240" w:lineRule="atLeast"/>
              <w:rPr>
                <w:rFonts w:ascii="Verdana" w:hAnsi="Verdana"/>
                <w:sz w:val="18"/>
                <w:szCs w:val="18"/>
              </w:rPr>
            </w:pPr>
            <w:r w:rsidRPr="009C3682">
              <w:rPr>
                <w:rFonts w:ascii="Verdana" w:hAnsi="Verdana"/>
                <w:sz w:val="18"/>
                <w:szCs w:val="18"/>
              </w:rPr>
              <w:t>H10</w:t>
            </w:r>
          </w:p>
        </w:tc>
        <w:tc>
          <w:tcPr>
            <w:tcW w:w="4479" w:type="dxa"/>
            <w:hideMark/>
          </w:tcPr>
          <w:p w14:paraId="071F53B7"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De Core switch biedt ondersteuning voor Intermediate System to Intermediate System (IS-IS).</w:t>
            </w:r>
          </w:p>
        </w:tc>
        <w:tc>
          <w:tcPr>
            <w:tcW w:w="2693" w:type="dxa"/>
            <w:hideMark/>
          </w:tcPr>
          <w:p w14:paraId="57DB45D5"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5387" w:type="dxa"/>
            <w:hideMark/>
          </w:tcPr>
          <w:p w14:paraId="1212D89E"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rPr>
              <w:t xml:space="preserve">ASTRON test: Configureer loopback IP-adressen. </w:t>
            </w:r>
            <w:r w:rsidRPr="009C3682">
              <w:rPr>
                <w:rFonts w:ascii="Verdana" w:hAnsi="Verdana"/>
                <w:sz w:val="18"/>
                <w:szCs w:val="18"/>
                <w:lang w:val="nl-NL"/>
              </w:rPr>
              <w:t>Zet IS-IS op met een andere router.</w:t>
            </w:r>
          </w:p>
          <w:p w14:paraId="780CEFE0"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Verwacht resultaat: Zowel IPv4 als IPv6 loopback adressen worden uitgewisseld.</w:t>
            </w:r>
          </w:p>
        </w:tc>
        <w:tc>
          <w:tcPr>
            <w:tcW w:w="992" w:type="dxa"/>
            <w:hideMark/>
          </w:tcPr>
          <w:p w14:paraId="235B5359"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9C3682" w:rsidRPr="009C3682" w14:paraId="15D1831F"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hideMark/>
          </w:tcPr>
          <w:p w14:paraId="6D038618" w14:textId="77777777" w:rsidR="009C3682" w:rsidRPr="009C3682" w:rsidRDefault="009C3682" w:rsidP="009C3682">
            <w:pPr>
              <w:spacing w:line="240" w:lineRule="atLeast"/>
              <w:rPr>
                <w:rFonts w:ascii="Verdana" w:hAnsi="Verdana"/>
                <w:sz w:val="18"/>
                <w:szCs w:val="18"/>
              </w:rPr>
            </w:pPr>
            <w:r w:rsidRPr="009C3682">
              <w:rPr>
                <w:rFonts w:ascii="Verdana" w:hAnsi="Verdana"/>
                <w:sz w:val="18"/>
                <w:szCs w:val="18"/>
              </w:rPr>
              <w:t>H11</w:t>
            </w:r>
          </w:p>
        </w:tc>
        <w:tc>
          <w:tcPr>
            <w:tcW w:w="4479" w:type="dxa"/>
            <w:hideMark/>
          </w:tcPr>
          <w:p w14:paraId="3B3C2DBF"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biedt ondersteuning voor Unicast reverse-path forwarding (uRPF).</w:t>
            </w:r>
          </w:p>
        </w:tc>
        <w:tc>
          <w:tcPr>
            <w:tcW w:w="2693" w:type="dxa"/>
            <w:hideMark/>
          </w:tcPr>
          <w:p w14:paraId="0EB3D47A"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p>
        </w:tc>
        <w:tc>
          <w:tcPr>
            <w:tcW w:w="5387" w:type="dxa"/>
            <w:hideMark/>
          </w:tcPr>
          <w:p w14:paraId="23EB08DD"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rPr>
              <w:t xml:space="preserve">ASTRON test: Configureer uRPF on 2 layer 3 interfaces. </w:t>
            </w:r>
            <w:r w:rsidRPr="009C3682">
              <w:rPr>
                <w:rFonts w:ascii="Verdana" w:hAnsi="Verdana"/>
                <w:sz w:val="18"/>
                <w:szCs w:val="18"/>
                <w:lang w:val="nl-NL"/>
              </w:rPr>
              <w:t>Zend en adres buiten het geconfigureerde subnet naar een andere layer 3 interface.</w:t>
            </w:r>
          </w:p>
          <w:p w14:paraId="0ABFD723"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Verwacht resultaat: Spoofed pakket komt niet aan.</w:t>
            </w:r>
          </w:p>
        </w:tc>
        <w:tc>
          <w:tcPr>
            <w:tcW w:w="992" w:type="dxa"/>
            <w:hideMark/>
          </w:tcPr>
          <w:p w14:paraId="7CAD0CD0"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9C3682" w:rsidRPr="009C3682" w14:paraId="604EAB68" w14:textId="77777777" w:rsidTr="003B28C3">
        <w:tc>
          <w:tcPr>
            <w:cnfStyle w:val="001000000000" w:firstRow="0" w:lastRow="0" w:firstColumn="1" w:lastColumn="0" w:oddVBand="0" w:evenVBand="0" w:oddHBand="0" w:evenHBand="0" w:firstRowFirstColumn="0" w:firstRowLastColumn="0" w:lastRowFirstColumn="0" w:lastRowLastColumn="0"/>
            <w:tcW w:w="761" w:type="dxa"/>
            <w:hideMark/>
          </w:tcPr>
          <w:p w14:paraId="21A003F8" w14:textId="77777777" w:rsidR="009C3682" w:rsidRPr="009C3682" w:rsidRDefault="009C3682" w:rsidP="009C3682">
            <w:pPr>
              <w:spacing w:line="240" w:lineRule="atLeast"/>
              <w:rPr>
                <w:rFonts w:ascii="Verdana" w:hAnsi="Verdana"/>
                <w:sz w:val="18"/>
                <w:szCs w:val="18"/>
              </w:rPr>
            </w:pPr>
            <w:r w:rsidRPr="009C3682">
              <w:rPr>
                <w:rFonts w:ascii="Verdana" w:hAnsi="Verdana"/>
                <w:sz w:val="18"/>
                <w:szCs w:val="18"/>
              </w:rPr>
              <w:t>H12</w:t>
            </w:r>
          </w:p>
        </w:tc>
        <w:tc>
          <w:tcPr>
            <w:tcW w:w="4479" w:type="dxa"/>
            <w:hideMark/>
          </w:tcPr>
          <w:p w14:paraId="12C5146B"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biedt ondersteuning voor Protocol Independent Mullticast (PIM) Sparse mode multicast routing.</w:t>
            </w:r>
          </w:p>
        </w:tc>
        <w:tc>
          <w:tcPr>
            <w:tcW w:w="2693" w:type="dxa"/>
            <w:hideMark/>
          </w:tcPr>
          <w:p w14:paraId="2DACFFC0"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p>
        </w:tc>
        <w:tc>
          <w:tcPr>
            <w:tcW w:w="5387" w:type="dxa"/>
            <w:hideMark/>
          </w:tcPr>
          <w:p w14:paraId="60DC2909"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ASTRON test: Configureer 10 layer 3 interfaces met een poort in iedere layer 3 interface. Zend een multicast stream naar één poort. Abonneer vanuit 5 andere poorten.</w:t>
            </w:r>
          </w:p>
          <w:p w14:paraId="791F38A0"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Verwacht resultaat: Niet geabonneerde poorten ontvangen het verkeer niet, geabonneerde poorten wel.</w:t>
            </w:r>
          </w:p>
        </w:tc>
        <w:tc>
          <w:tcPr>
            <w:tcW w:w="992" w:type="dxa"/>
            <w:hideMark/>
          </w:tcPr>
          <w:p w14:paraId="3DCC43B7"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9C3682" w:rsidRPr="009C3682" w14:paraId="6D7260AC"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hideMark/>
          </w:tcPr>
          <w:p w14:paraId="45128C26" w14:textId="77777777" w:rsidR="009C3682" w:rsidRPr="009C3682" w:rsidRDefault="009C3682" w:rsidP="009C3682">
            <w:pPr>
              <w:spacing w:line="240" w:lineRule="atLeast"/>
              <w:rPr>
                <w:rFonts w:ascii="Verdana" w:hAnsi="Verdana"/>
                <w:sz w:val="18"/>
                <w:szCs w:val="18"/>
              </w:rPr>
            </w:pPr>
            <w:r w:rsidRPr="009C3682">
              <w:rPr>
                <w:rFonts w:ascii="Verdana" w:hAnsi="Verdana"/>
                <w:sz w:val="18"/>
                <w:szCs w:val="18"/>
              </w:rPr>
              <w:t>H13</w:t>
            </w:r>
          </w:p>
        </w:tc>
        <w:tc>
          <w:tcPr>
            <w:tcW w:w="4479" w:type="dxa"/>
            <w:hideMark/>
          </w:tcPr>
          <w:p w14:paraId="73975FB3"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De Core switch biedt ondersteuning voor PIM multicast routing Access Control Lists (ACL).</w:t>
            </w:r>
          </w:p>
        </w:tc>
        <w:tc>
          <w:tcPr>
            <w:tcW w:w="2693" w:type="dxa"/>
            <w:hideMark/>
          </w:tcPr>
          <w:p w14:paraId="113F4453"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5387" w:type="dxa"/>
            <w:hideMark/>
          </w:tcPr>
          <w:p w14:paraId="432CE604"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ASTRON test: Configureer 10 layer 3 interfaces met een poort in iedere layer 3 interface. Zend meerdere multicast streams op 1 poort. Voeg een filter toe welke andere poort tot een bepaalde stream toegang heeft.</w:t>
            </w:r>
          </w:p>
          <w:p w14:paraId="2C80F455"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Verwacht resultaat: Niet mogelijk om op de poort te abonneren als de ACL het weigert.</w:t>
            </w:r>
          </w:p>
        </w:tc>
        <w:tc>
          <w:tcPr>
            <w:tcW w:w="992" w:type="dxa"/>
            <w:hideMark/>
          </w:tcPr>
          <w:p w14:paraId="6A2A224A"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9C3682" w:rsidRPr="009C3682" w14:paraId="483692F5" w14:textId="77777777" w:rsidTr="003B28C3">
        <w:tc>
          <w:tcPr>
            <w:cnfStyle w:val="001000000000" w:firstRow="0" w:lastRow="0" w:firstColumn="1" w:lastColumn="0" w:oddVBand="0" w:evenVBand="0" w:oddHBand="0" w:evenHBand="0" w:firstRowFirstColumn="0" w:firstRowLastColumn="0" w:lastRowFirstColumn="0" w:lastRowLastColumn="0"/>
            <w:tcW w:w="761" w:type="dxa"/>
            <w:hideMark/>
          </w:tcPr>
          <w:p w14:paraId="57F3A6FC" w14:textId="77777777" w:rsidR="009C3682" w:rsidRPr="009C3682" w:rsidRDefault="009C3682" w:rsidP="009C3682">
            <w:pPr>
              <w:spacing w:line="240" w:lineRule="atLeast"/>
              <w:rPr>
                <w:rFonts w:ascii="Verdana" w:hAnsi="Verdana"/>
                <w:sz w:val="18"/>
                <w:szCs w:val="18"/>
              </w:rPr>
            </w:pPr>
            <w:r w:rsidRPr="009C3682">
              <w:rPr>
                <w:rFonts w:ascii="Verdana" w:hAnsi="Verdana"/>
                <w:sz w:val="18"/>
                <w:szCs w:val="18"/>
              </w:rPr>
              <w:lastRenderedPageBreak/>
              <w:t>H14</w:t>
            </w:r>
          </w:p>
        </w:tc>
        <w:tc>
          <w:tcPr>
            <w:tcW w:w="4479" w:type="dxa"/>
            <w:hideMark/>
          </w:tcPr>
          <w:p w14:paraId="3959FF2B"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De Core switch biedt ondersteuning voor Internet Group Management Protocol (IGMP) v3 en Multicast Listener Discovery (MLD) v2 routing.</w:t>
            </w:r>
          </w:p>
        </w:tc>
        <w:tc>
          <w:tcPr>
            <w:tcW w:w="2693" w:type="dxa"/>
            <w:hideMark/>
          </w:tcPr>
          <w:p w14:paraId="4C9EE47F"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5387" w:type="dxa"/>
            <w:hideMark/>
          </w:tcPr>
          <w:p w14:paraId="06B0A7BE"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 xml:space="preserve">ASTRON test: Configureer een bridge/VLAN met 10 poorten. Configureer IGMP en MLDv2 met </w:t>
            </w:r>
            <w:proofErr w:type="spellStart"/>
            <w:r w:rsidRPr="009C3682">
              <w:rPr>
                <w:rFonts w:ascii="Verdana" w:hAnsi="Verdana"/>
                <w:sz w:val="18"/>
                <w:szCs w:val="18"/>
                <w:lang w:val="nl-NL"/>
              </w:rPr>
              <w:t>querier</w:t>
            </w:r>
            <w:proofErr w:type="spellEnd"/>
            <w:r w:rsidRPr="009C3682">
              <w:rPr>
                <w:rFonts w:ascii="Verdana" w:hAnsi="Verdana"/>
                <w:sz w:val="18"/>
                <w:szCs w:val="18"/>
                <w:lang w:val="nl-NL"/>
              </w:rPr>
              <w:t>. Zend 2 80 Gbit/s IPv4 en 2 80 Gbit/s IPv6 multicast streams op één poort. Abonneer 5 poorten in wisselende combinaties.</w:t>
            </w:r>
          </w:p>
          <w:p w14:paraId="421FE210"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Verwacht resultaat: Niet geabonneerde poorten ontvangen het multicast verkeer niet, geabonneerde poorten wel.</w:t>
            </w:r>
          </w:p>
        </w:tc>
        <w:tc>
          <w:tcPr>
            <w:tcW w:w="992" w:type="dxa"/>
            <w:hideMark/>
          </w:tcPr>
          <w:p w14:paraId="5C3068EF" w14:textId="77777777" w:rsidR="009C3682" w:rsidRPr="009C3682" w:rsidRDefault="009C3682" w:rsidP="009C368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9C3682" w:rsidRPr="009C3682" w14:paraId="022E2D36"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hideMark/>
          </w:tcPr>
          <w:p w14:paraId="70B09DB0" w14:textId="77777777" w:rsidR="009C3682" w:rsidRPr="009C3682" w:rsidRDefault="009C3682" w:rsidP="009C3682">
            <w:pPr>
              <w:spacing w:line="240" w:lineRule="atLeast"/>
              <w:rPr>
                <w:rFonts w:ascii="Verdana" w:hAnsi="Verdana"/>
                <w:sz w:val="18"/>
                <w:szCs w:val="18"/>
              </w:rPr>
            </w:pPr>
            <w:r w:rsidRPr="009C3682">
              <w:rPr>
                <w:rFonts w:ascii="Verdana" w:hAnsi="Verdana"/>
                <w:sz w:val="18"/>
                <w:szCs w:val="18"/>
              </w:rPr>
              <w:t>H15</w:t>
            </w:r>
          </w:p>
        </w:tc>
        <w:tc>
          <w:tcPr>
            <w:tcW w:w="4479" w:type="dxa"/>
            <w:hideMark/>
          </w:tcPr>
          <w:p w14:paraId="429E5D3A" w14:textId="5B8012FA"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 xml:space="preserve">De Core switch biedt ondersteuning voor </w:t>
            </w:r>
            <w:r w:rsidR="004269EA">
              <w:rPr>
                <w:rFonts w:ascii="Verdana" w:hAnsi="Verdana"/>
                <w:sz w:val="18"/>
                <w:szCs w:val="18"/>
                <w:lang w:val="nl-NL"/>
              </w:rPr>
              <w:t>Network</w:t>
            </w:r>
            <w:r w:rsidRPr="009C3682">
              <w:rPr>
                <w:rFonts w:ascii="Verdana" w:hAnsi="Verdana"/>
                <w:sz w:val="18"/>
                <w:szCs w:val="18"/>
                <w:lang w:val="nl-NL"/>
              </w:rPr>
              <w:t xml:space="preserve"> Time Protocol (</w:t>
            </w:r>
            <w:r w:rsidR="004269EA">
              <w:rPr>
                <w:rFonts w:ascii="Verdana" w:hAnsi="Verdana"/>
                <w:sz w:val="18"/>
                <w:szCs w:val="18"/>
                <w:lang w:val="nl-NL"/>
              </w:rPr>
              <w:t>N</w:t>
            </w:r>
            <w:r w:rsidRPr="009C3682">
              <w:rPr>
                <w:rFonts w:ascii="Verdana" w:hAnsi="Verdana"/>
                <w:sz w:val="18"/>
                <w:szCs w:val="18"/>
                <w:lang w:val="nl-NL"/>
              </w:rPr>
              <w:t>TP).</w:t>
            </w:r>
          </w:p>
        </w:tc>
        <w:tc>
          <w:tcPr>
            <w:tcW w:w="2693" w:type="dxa"/>
            <w:hideMark/>
          </w:tcPr>
          <w:p w14:paraId="506B5050"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p>
        </w:tc>
        <w:tc>
          <w:tcPr>
            <w:tcW w:w="5387" w:type="dxa"/>
            <w:hideMark/>
          </w:tcPr>
          <w:p w14:paraId="3FF4E986" w14:textId="32EBC339"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 xml:space="preserve">ASTON test: Configureer </w:t>
            </w:r>
            <w:r w:rsidR="004269EA">
              <w:rPr>
                <w:rFonts w:ascii="Verdana" w:hAnsi="Verdana"/>
                <w:sz w:val="18"/>
                <w:szCs w:val="18"/>
                <w:lang w:val="nl-NL"/>
              </w:rPr>
              <w:t>N</w:t>
            </w:r>
            <w:r w:rsidRPr="009C3682">
              <w:rPr>
                <w:rFonts w:ascii="Verdana" w:hAnsi="Verdana"/>
                <w:sz w:val="18"/>
                <w:szCs w:val="18"/>
                <w:lang w:val="nl-NL"/>
              </w:rPr>
              <w:t xml:space="preserve">TP met een </w:t>
            </w:r>
            <w:r w:rsidR="004269EA">
              <w:rPr>
                <w:rFonts w:ascii="Verdana" w:hAnsi="Verdana"/>
                <w:sz w:val="18"/>
                <w:szCs w:val="18"/>
                <w:lang w:val="nl-NL"/>
              </w:rPr>
              <w:t>N</w:t>
            </w:r>
            <w:r w:rsidRPr="009C3682">
              <w:rPr>
                <w:rFonts w:ascii="Verdana" w:hAnsi="Verdana"/>
                <w:sz w:val="18"/>
                <w:szCs w:val="18"/>
                <w:lang w:val="nl-NL"/>
              </w:rPr>
              <w:t>TP-server.</w:t>
            </w:r>
          </w:p>
          <w:p w14:paraId="31AF9911"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Verwacht resultaat: Correcte tijd op de switch.</w:t>
            </w:r>
          </w:p>
        </w:tc>
        <w:tc>
          <w:tcPr>
            <w:tcW w:w="992" w:type="dxa"/>
            <w:hideMark/>
          </w:tcPr>
          <w:p w14:paraId="388FDD6B" w14:textId="77777777" w:rsidR="009C3682" w:rsidRPr="009C3682" w:rsidRDefault="009C3682" w:rsidP="009C368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13540FF1" w14:textId="77777777" w:rsidTr="003B28C3">
        <w:tc>
          <w:tcPr>
            <w:cnfStyle w:val="001000000000" w:firstRow="0" w:lastRow="0" w:firstColumn="1" w:lastColumn="0" w:oddVBand="0" w:evenVBand="0" w:oddHBand="0" w:evenHBand="0" w:firstRowFirstColumn="0" w:firstRowLastColumn="0" w:lastRowFirstColumn="0" w:lastRowLastColumn="0"/>
            <w:tcW w:w="761" w:type="dxa"/>
          </w:tcPr>
          <w:p w14:paraId="3336C2CA" w14:textId="26FD2E15" w:rsidR="00EB6AD0" w:rsidRPr="009C3682" w:rsidRDefault="00EB6AD0" w:rsidP="00EB6AD0">
            <w:pPr>
              <w:spacing w:line="240" w:lineRule="atLeast"/>
              <w:rPr>
                <w:rFonts w:ascii="Verdana" w:hAnsi="Verdana"/>
                <w:sz w:val="18"/>
                <w:szCs w:val="18"/>
              </w:rPr>
            </w:pPr>
            <w:r w:rsidRPr="009C3682">
              <w:rPr>
                <w:rFonts w:ascii="Verdana" w:hAnsi="Verdana"/>
                <w:sz w:val="18"/>
                <w:szCs w:val="18"/>
              </w:rPr>
              <w:t>H1</w:t>
            </w:r>
            <w:r w:rsidR="004269EA">
              <w:rPr>
                <w:rFonts w:ascii="Verdana" w:hAnsi="Verdana"/>
                <w:sz w:val="18"/>
                <w:szCs w:val="18"/>
              </w:rPr>
              <w:t>6</w:t>
            </w:r>
          </w:p>
        </w:tc>
        <w:tc>
          <w:tcPr>
            <w:tcW w:w="4479" w:type="dxa"/>
          </w:tcPr>
          <w:p w14:paraId="56DB951A" w14:textId="2263F3D3" w:rsidR="00EB6AD0" w:rsidRPr="00FF4D2C"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 xml:space="preserve">De Core switch biedt ondersteuning voor </w:t>
            </w:r>
            <w:r>
              <w:rPr>
                <w:rFonts w:ascii="Verdana" w:hAnsi="Verdana"/>
                <w:sz w:val="18"/>
                <w:szCs w:val="18"/>
                <w:lang w:val="nl-NL"/>
              </w:rPr>
              <w:t>Precision</w:t>
            </w:r>
            <w:r w:rsidRPr="009C3682">
              <w:rPr>
                <w:rFonts w:ascii="Verdana" w:hAnsi="Verdana"/>
                <w:sz w:val="18"/>
                <w:szCs w:val="18"/>
                <w:lang w:val="nl-NL"/>
              </w:rPr>
              <w:t xml:space="preserve"> Time Protocol (</w:t>
            </w:r>
            <w:r>
              <w:rPr>
                <w:rFonts w:ascii="Verdana" w:hAnsi="Verdana"/>
                <w:sz w:val="18"/>
                <w:szCs w:val="18"/>
                <w:lang w:val="nl-NL"/>
              </w:rPr>
              <w:t>P</w:t>
            </w:r>
            <w:r w:rsidRPr="009C3682">
              <w:rPr>
                <w:rFonts w:ascii="Verdana" w:hAnsi="Verdana"/>
                <w:sz w:val="18"/>
                <w:szCs w:val="18"/>
                <w:lang w:val="nl-NL"/>
              </w:rPr>
              <w:t>TP).</w:t>
            </w:r>
          </w:p>
        </w:tc>
        <w:tc>
          <w:tcPr>
            <w:tcW w:w="2693" w:type="dxa"/>
          </w:tcPr>
          <w:p w14:paraId="40F3D87E" w14:textId="77777777" w:rsidR="00EB6AD0" w:rsidRPr="00FF4D2C"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p>
        </w:tc>
        <w:tc>
          <w:tcPr>
            <w:tcW w:w="5387" w:type="dxa"/>
          </w:tcPr>
          <w:p w14:paraId="65C52FA4" w14:textId="61869A94" w:rsidR="00EB6AD0" w:rsidRPr="009C3682" w:rsidRDefault="003C39B7"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Documentatie</w:t>
            </w:r>
          </w:p>
        </w:tc>
        <w:tc>
          <w:tcPr>
            <w:tcW w:w="992" w:type="dxa"/>
          </w:tcPr>
          <w:p w14:paraId="58C1868F" w14:textId="5AAE24EF"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1852B615"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hideMark/>
          </w:tcPr>
          <w:p w14:paraId="40893434" w14:textId="28795A6D" w:rsidR="00EB6AD0" w:rsidRPr="009C3682" w:rsidRDefault="00EB6AD0" w:rsidP="00EB6AD0">
            <w:pPr>
              <w:spacing w:line="240" w:lineRule="atLeast"/>
              <w:rPr>
                <w:rFonts w:ascii="Verdana" w:hAnsi="Verdana"/>
                <w:sz w:val="18"/>
                <w:szCs w:val="18"/>
              </w:rPr>
            </w:pPr>
            <w:r w:rsidRPr="009C3682">
              <w:rPr>
                <w:rFonts w:ascii="Verdana" w:hAnsi="Verdana"/>
                <w:sz w:val="18"/>
                <w:szCs w:val="18"/>
              </w:rPr>
              <w:t>H1</w:t>
            </w:r>
            <w:r w:rsidR="004269EA">
              <w:rPr>
                <w:rFonts w:ascii="Verdana" w:hAnsi="Verdana"/>
                <w:sz w:val="18"/>
                <w:szCs w:val="18"/>
              </w:rPr>
              <w:t>7</w:t>
            </w:r>
          </w:p>
        </w:tc>
        <w:tc>
          <w:tcPr>
            <w:tcW w:w="4479" w:type="dxa"/>
            <w:hideMark/>
          </w:tcPr>
          <w:p w14:paraId="6AA48296"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De Core switch biedt ondersteuning voor Dynamic Host Configuration Protocol (DHCP) relay.</w:t>
            </w:r>
          </w:p>
        </w:tc>
        <w:tc>
          <w:tcPr>
            <w:tcW w:w="2693" w:type="dxa"/>
            <w:hideMark/>
          </w:tcPr>
          <w:p w14:paraId="4432A137"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5387" w:type="dxa"/>
            <w:hideMark/>
          </w:tcPr>
          <w:p w14:paraId="655F83F5"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ASTRON test: Configureer DHCP relay op een layer 3 interface met uRPF ingeschakeld en een DHCP-server achter een andere layer 3 interface.</w:t>
            </w:r>
          </w:p>
          <w:p w14:paraId="1C564B10"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Verwacht resultaat: Client in de bridge/VLAN op de layer 3 interface verkrijgt een IP adres.</w:t>
            </w:r>
          </w:p>
        </w:tc>
        <w:tc>
          <w:tcPr>
            <w:tcW w:w="992" w:type="dxa"/>
            <w:hideMark/>
          </w:tcPr>
          <w:p w14:paraId="358A5E5C"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31A97097" w14:textId="77777777" w:rsidTr="003B28C3">
        <w:tc>
          <w:tcPr>
            <w:cnfStyle w:val="001000000000" w:firstRow="0" w:lastRow="0" w:firstColumn="1" w:lastColumn="0" w:oddVBand="0" w:evenVBand="0" w:oddHBand="0" w:evenHBand="0" w:firstRowFirstColumn="0" w:firstRowLastColumn="0" w:lastRowFirstColumn="0" w:lastRowLastColumn="0"/>
            <w:tcW w:w="761" w:type="dxa"/>
            <w:hideMark/>
          </w:tcPr>
          <w:p w14:paraId="3820021F" w14:textId="492A13E2" w:rsidR="00EB6AD0" w:rsidRPr="009C3682" w:rsidRDefault="00EB6AD0" w:rsidP="00EB6AD0">
            <w:pPr>
              <w:spacing w:line="240" w:lineRule="atLeast"/>
              <w:rPr>
                <w:rFonts w:ascii="Verdana" w:hAnsi="Verdana"/>
                <w:sz w:val="18"/>
                <w:szCs w:val="18"/>
              </w:rPr>
            </w:pPr>
            <w:r w:rsidRPr="009C3682">
              <w:rPr>
                <w:rFonts w:ascii="Verdana" w:hAnsi="Verdana"/>
                <w:sz w:val="18"/>
                <w:szCs w:val="18"/>
              </w:rPr>
              <w:t>H1</w:t>
            </w:r>
            <w:r w:rsidR="004269EA">
              <w:rPr>
                <w:rFonts w:ascii="Verdana" w:hAnsi="Verdana"/>
                <w:sz w:val="18"/>
                <w:szCs w:val="18"/>
              </w:rPr>
              <w:t>8</w:t>
            </w:r>
          </w:p>
        </w:tc>
        <w:tc>
          <w:tcPr>
            <w:tcW w:w="4479" w:type="dxa"/>
            <w:hideMark/>
          </w:tcPr>
          <w:p w14:paraId="3EFE2578"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biedt ondersteuning voor MAC entries.</w:t>
            </w:r>
          </w:p>
        </w:tc>
        <w:tc>
          <w:tcPr>
            <w:tcW w:w="2693" w:type="dxa"/>
            <w:hideMark/>
          </w:tcPr>
          <w:p w14:paraId="36F04E00"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 xml:space="preserve">Tenminste 128k </w:t>
            </w:r>
          </w:p>
        </w:tc>
        <w:tc>
          <w:tcPr>
            <w:tcW w:w="5387" w:type="dxa"/>
            <w:hideMark/>
          </w:tcPr>
          <w:p w14:paraId="3BED34EF"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rPr>
              <w:t xml:space="preserve">ASTRON test: Configureer bridge/VLAN. </w:t>
            </w:r>
            <w:r w:rsidRPr="009C3682">
              <w:rPr>
                <w:rFonts w:ascii="Verdana" w:hAnsi="Verdana"/>
                <w:sz w:val="18"/>
                <w:szCs w:val="18"/>
                <w:lang w:val="nl-NL"/>
              </w:rPr>
              <w:t>Genereer verkeer op meerdere poorten met willekeurige MAC adressen. Check de MAC tabel op het control plane.</w:t>
            </w:r>
          </w:p>
          <w:p w14:paraId="161493FC"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Verwacht resultaat: 128k MAC-adressen zijn opgeslagen bij de correcte poort.</w:t>
            </w:r>
          </w:p>
        </w:tc>
        <w:tc>
          <w:tcPr>
            <w:tcW w:w="992" w:type="dxa"/>
            <w:hideMark/>
          </w:tcPr>
          <w:p w14:paraId="2E7DF840"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17A0A371"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hideMark/>
          </w:tcPr>
          <w:p w14:paraId="4C511351" w14:textId="1AE483E5" w:rsidR="00EB6AD0" w:rsidRPr="009C3682" w:rsidRDefault="00EB6AD0" w:rsidP="00EB6AD0">
            <w:pPr>
              <w:spacing w:line="240" w:lineRule="atLeast"/>
              <w:rPr>
                <w:rFonts w:ascii="Verdana" w:hAnsi="Verdana"/>
                <w:sz w:val="18"/>
                <w:szCs w:val="18"/>
              </w:rPr>
            </w:pPr>
            <w:r w:rsidRPr="009C3682">
              <w:rPr>
                <w:rFonts w:ascii="Verdana" w:hAnsi="Verdana"/>
                <w:sz w:val="18"/>
                <w:szCs w:val="18"/>
              </w:rPr>
              <w:t>H1</w:t>
            </w:r>
            <w:r w:rsidR="004269EA">
              <w:rPr>
                <w:rFonts w:ascii="Verdana" w:hAnsi="Verdana"/>
                <w:sz w:val="18"/>
                <w:szCs w:val="18"/>
              </w:rPr>
              <w:t>9</w:t>
            </w:r>
          </w:p>
        </w:tc>
        <w:tc>
          <w:tcPr>
            <w:tcW w:w="4479" w:type="dxa"/>
            <w:hideMark/>
          </w:tcPr>
          <w:p w14:paraId="5D5EE8AF" w14:textId="2F121014"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biedt ondersteuning voor IPv4 neighbours entries.</w:t>
            </w:r>
          </w:p>
        </w:tc>
        <w:tc>
          <w:tcPr>
            <w:tcW w:w="2693" w:type="dxa"/>
            <w:hideMark/>
          </w:tcPr>
          <w:p w14:paraId="1D116EBF"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Tenminste 32k</w:t>
            </w:r>
          </w:p>
        </w:tc>
        <w:tc>
          <w:tcPr>
            <w:tcW w:w="5387" w:type="dxa"/>
            <w:hideMark/>
          </w:tcPr>
          <w:p w14:paraId="40D261D0"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ASTRON test: Configureer 2 layer 3 interfaces met ieder één poort. Configureer 32k IP-adressen op verschillende MAC-adressen op één endpoint en poort. Probeer alle IP-adressen met ping te bereiken vanaf de andere.</w:t>
            </w:r>
          </w:p>
          <w:p w14:paraId="61FF4CE4"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Verwacht resultaat: 32k neighbours zijn herleid en opgeslagen.</w:t>
            </w:r>
          </w:p>
        </w:tc>
        <w:tc>
          <w:tcPr>
            <w:tcW w:w="992" w:type="dxa"/>
            <w:hideMark/>
          </w:tcPr>
          <w:p w14:paraId="1A35A8FD"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3856256B" w14:textId="77777777" w:rsidTr="003B28C3">
        <w:tc>
          <w:tcPr>
            <w:cnfStyle w:val="001000000000" w:firstRow="0" w:lastRow="0" w:firstColumn="1" w:lastColumn="0" w:oddVBand="0" w:evenVBand="0" w:oddHBand="0" w:evenHBand="0" w:firstRowFirstColumn="0" w:firstRowLastColumn="0" w:lastRowFirstColumn="0" w:lastRowLastColumn="0"/>
            <w:tcW w:w="761" w:type="dxa"/>
            <w:hideMark/>
          </w:tcPr>
          <w:p w14:paraId="08AADC01" w14:textId="26921B95" w:rsidR="00EB6AD0" w:rsidRPr="009C3682" w:rsidRDefault="00EB6AD0" w:rsidP="00EB6AD0">
            <w:pPr>
              <w:spacing w:line="240" w:lineRule="atLeast"/>
              <w:rPr>
                <w:rFonts w:ascii="Verdana" w:hAnsi="Verdana"/>
                <w:sz w:val="18"/>
                <w:szCs w:val="18"/>
              </w:rPr>
            </w:pPr>
            <w:r w:rsidRPr="009C3682">
              <w:rPr>
                <w:rFonts w:ascii="Verdana" w:hAnsi="Verdana"/>
                <w:sz w:val="18"/>
                <w:szCs w:val="18"/>
              </w:rPr>
              <w:t>H</w:t>
            </w:r>
            <w:r w:rsidR="004269EA">
              <w:rPr>
                <w:rFonts w:ascii="Verdana" w:hAnsi="Verdana"/>
                <w:sz w:val="18"/>
                <w:szCs w:val="18"/>
              </w:rPr>
              <w:t>20</w:t>
            </w:r>
          </w:p>
        </w:tc>
        <w:tc>
          <w:tcPr>
            <w:tcW w:w="4479" w:type="dxa"/>
            <w:hideMark/>
          </w:tcPr>
          <w:p w14:paraId="1DC6BD73" w14:textId="5F978A48"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biedt ondersteuning voor IPv6 neighbours entries.</w:t>
            </w:r>
          </w:p>
        </w:tc>
        <w:tc>
          <w:tcPr>
            <w:tcW w:w="2693" w:type="dxa"/>
            <w:hideMark/>
          </w:tcPr>
          <w:p w14:paraId="6C5EA942"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Tenminste 128k</w:t>
            </w:r>
          </w:p>
        </w:tc>
        <w:tc>
          <w:tcPr>
            <w:tcW w:w="5387" w:type="dxa"/>
            <w:hideMark/>
          </w:tcPr>
          <w:p w14:paraId="069049EF"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ASTRON test: Configureer 2 layer 3 interfaces met ieder één poort. Configureer 128k IP-adressen op verschillende MAC-adressen op één endpoint en poort. Probeer alle IP-adressen met ping te bereiken vanaf de andere.</w:t>
            </w:r>
          </w:p>
          <w:p w14:paraId="6870FA2A" w14:textId="7774ADEB"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Verwacht resultaat: 128k neighbo</w:t>
            </w:r>
            <w:r>
              <w:rPr>
                <w:rFonts w:ascii="Verdana" w:hAnsi="Verdana"/>
                <w:sz w:val="18"/>
                <w:szCs w:val="18"/>
                <w:lang w:val="nl-NL"/>
              </w:rPr>
              <w:t>u</w:t>
            </w:r>
            <w:r w:rsidRPr="009C3682">
              <w:rPr>
                <w:rFonts w:ascii="Verdana" w:hAnsi="Verdana"/>
                <w:sz w:val="18"/>
                <w:szCs w:val="18"/>
                <w:lang w:val="nl-NL"/>
              </w:rPr>
              <w:t>rs zijn herleid en opgeslagen.</w:t>
            </w:r>
          </w:p>
        </w:tc>
        <w:tc>
          <w:tcPr>
            <w:tcW w:w="992" w:type="dxa"/>
            <w:hideMark/>
          </w:tcPr>
          <w:p w14:paraId="5139FAC5"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04753F3F"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hideMark/>
          </w:tcPr>
          <w:p w14:paraId="5BE64925" w14:textId="79BB19DE" w:rsidR="00EB6AD0" w:rsidRPr="009C3682" w:rsidRDefault="00EB6AD0" w:rsidP="00EB6AD0">
            <w:pPr>
              <w:spacing w:line="240" w:lineRule="atLeast"/>
              <w:rPr>
                <w:rFonts w:ascii="Verdana" w:hAnsi="Verdana"/>
                <w:sz w:val="18"/>
                <w:szCs w:val="18"/>
              </w:rPr>
            </w:pPr>
            <w:r w:rsidRPr="009C3682">
              <w:rPr>
                <w:rFonts w:ascii="Verdana" w:hAnsi="Verdana"/>
                <w:sz w:val="18"/>
                <w:szCs w:val="18"/>
              </w:rPr>
              <w:lastRenderedPageBreak/>
              <w:t>H2</w:t>
            </w:r>
            <w:r w:rsidR="004269EA">
              <w:rPr>
                <w:rFonts w:ascii="Verdana" w:hAnsi="Verdana"/>
                <w:sz w:val="18"/>
                <w:szCs w:val="18"/>
              </w:rPr>
              <w:t>1</w:t>
            </w:r>
          </w:p>
        </w:tc>
        <w:tc>
          <w:tcPr>
            <w:tcW w:w="4479" w:type="dxa"/>
            <w:hideMark/>
          </w:tcPr>
          <w:p w14:paraId="2C90F107"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biedt ondersteuning voor IPv4 Longest Prefix Match (LPM) routes.</w:t>
            </w:r>
          </w:p>
        </w:tc>
        <w:tc>
          <w:tcPr>
            <w:tcW w:w="2693" w:type="dxa"/>
            <w:hideMark/>
          </w:tcPr>
          <w:p w14:paraId="4F7B5230"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Tenminste 32k</w:t>
            </w:r>
          </w:p>
        </w:tc>
        <w:tc>
          <w:tcPr>
            <w:tcW w:w="5387" w:type="dxa"/>
            <w:hideMark/>
          </w:tcPr>
          <w:p w14:paraId="490CE191"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ASTON test: Voeg 32k statische routes toe. Controleer of deze geprogrammeerd zijn in de Forwarding Information Base (FIB).</w:t>
            </w:r>
          </w:p>
          <w:p w14:paraId="0E364142"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Verwacht resultaat: alle routes in de FIB.</w:t>
            </w:r>
          </w:p>
        </w:tc>
        <w:tc>
          <w:tcPr>
            <w:tcW w:w="992" w:type="dxa"/>
            <w:hideMark/>
          </w:tcPr>
          <w:p w14:paraId="527242B0"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01662EF8" w14:textId="77777777" w:rsidTr="003B28C3">
        <w:tc>
          <w:tcPr>
            <w:cnfStyle w:val="001000000000" w:firstRow="0" w:lastRow="0" w:firstColumn="1" w:lastColumn="0" w:oddVBand="0" w:evenVBand="0" w:oddHBand="0" w:evenHBand="0" w:firstRowFirstColumn="0" w:firstRowLastColumn="0" w:lastRowFirstColumn="0" w:lastRowLastColumn="0"/>
            <w:tcW w:w="761" w:type="dxa"/>
            <w:hideMark/>
          </w:tcPr>
          <w:p w14:paraId="2107F72E" w14:textId="35981022" w:rsidR="00EB6AD0" w:rsidRPr="009C3682" w:rsidRDefault="00EB6AD0" w:rsidP="00EB6AD0">
            <w:pPr>
              <w:spacing w:line="240" w:lineRule="atLeast"/>
              <w:rPr>
                <w:rFonts w:ascii="Verdana" w:hAnsi="Verdana"/>
                <w:sz w:val="18"/>
                <w:szCs w:val="18"/>
              </w:rPr>
            </w:pPr>
            <w:r w:rsidRPr="009C3682">
              <w:rPr>
                <w:rFonts w:ascii="Verdana" w:hAnsi="Verdana"/>
                <w:sz w:val="18"/>
                <w:szCs w:val="18"/>
              </w:rPr>
              <w:t>H2</w:t>
            </w:r>
            <w:r w:rsidR="004269EA">
              <w:rPr>
                <w:rFonts w:ascii="Verdana" w:hAnsi="Verdana"/>
                <w:sz w:val="18"/>
                <w:szCs w:val="18"/>
              </w:rPr>
              <w:t>2</w:t>
            </w:r>
          </w:p>
        </w:tc>
        <w:tc>
          <w:tcPr>
            <w:tcW w:w="4479" w:type="dxa"/>
            <w:hideMark/>
          </w:tcPr>
          <w:p w14:paraId="49A26864"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biedt ondersteuning voor IPv6 Longest Prefix Match (LPM) routes.</w:t>
            </w:r>
          </w:p>
        </w:tc>
        <w:tc>
          <w:tcPr>
            <w:tcW w:w="2693" w:type="dxa"/>
            <w:hideMark/>
          </w:tcPr>
          <w:p w14:paraId="768BA582"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Tenminste 32k</w:t>
            </w:r>
          </w:p>
        </w:tc>
        <w:tc>
          <w:tcPr>
            <w:tcW w:w="5387" w:type="dxa"/>
            <w:hideMark/>
          </w:tcPr>
          <w:p w14:paraId="66595C9E"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ASTON test: Voeg 32k statische routes toe. Controleer of deze geprogrammeerd zijn in de FIB</w:t>
            </w:r>
          </w:p>
          <w:p w14:paraId="0D4304ED"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Verwacht resultaat: alle routes in de FIB.</w:t>
            </w:r>
          </w:p>
        </w:tc>
        <w:tc>
          <w:tcPr>
            <w:tcW w:w="992" w:type="dxa"/>
            <w:hideMark/>
          </w:tcPr>
          <w:p w14:paraId="5F209E4F"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635B891D"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hideMark/>
          </w:tcPr>
          <w:p w14:paraId="482493A5" w14:textId="60CE1996" w:rsidR="00EB6AD0" w:rsidRPr="009C3682" w:rsidRDefault="00EB6AD0" w:rsidP="00EB6AD0">
            <w:pPr>
              <w:spacing w:line="240" w:lineRule="atLeast"/>
              <w:rPr>
                <w:rFonts w:ascii="Verdana" w:hAnsi="Verdana"/>
                <w:sz w:val="18"/>
                <w:szCs w:val="18"/>
              </w:rPr>
            </w:pPr>
            <w:r w:rsidRPr="009C3682">
              <w:rPr>
                <w:rFonts w:ascii="Verdana" w:hAnsi="Verdana"/>
                <w:sz w:val="18"/>
                <w:szCs w:val="18"/>
              </w:rPr>
              <w:t>H2</w:t>
            </w:r>
            <w:r w:rsidR="004269EA">
              <w:rPr>
                <w:rFonts w:ascii="Verdana" w:hAnsi="Verdana"/>
                <w:sz w:val="18"/>
                <w:szCs w:val="18"/>
              </w:rPr>
              <w:t>3</w:t>
            </w:r>
          </w:p>
        </w:tc>
        <w:tc>
          <w:tcPr>
            <w:tcW w:w="4479" w:type="dxa"/>
            <w:hideMark/>
          </w:tcPr>
          <w:p w14:paraId="3E40F995"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biedt ondersteuning voor ACL entries IPv4.</w:t>
            </w:r>
          </w:p>
        </w:tc>
        <w:tc>
          <w:tcPr>
            <w:tcW w:w="2693" w:type="dxa"/>
            <w:hideMark/>
          </w:tcPr>
          <w:p w14:paraId="5DB3A9DC"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Tenminste 32k ACL 5-tuple</w:t>
            </w:r>
          </w:p>
        </w:tc>
        <w:tc>
          <w:tcPr>
            <w:tcW w:w="5387" w:type="dxa"/>
            <w:hideMark/>
          </w:tcPr>
          <w:p w14:paraId="508849DE"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ASTRON test: Laad een grote ACL set. Test een aantal willekeurig geselecteerde ACLs op layer 3 interfaces.</w:t>
            </w:r>
          </w:p>
          <w:p w14:paraId="1786A789"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lang w:val="nl-NL"/>
              </w:rPr>
              <w:t xml:space="preserve">Verwacht resultaat: alle ACLs geladen en actief. Geblokkeerd verkeer wordt niet doorgelaten. </w:t>
            </w:r>
            <w:r w:rsidRPr="009C3682">
              <w:rPr>
                <w:rFonts w:ascii="Verdana" w:hAnsi="Verdana"/>
                <w:sz w:val="18"/>
                <w:szCs w:val="18"/>
              </w:rPr>
              <w:t>Toegestaan verkeer wordt wel doorgelaten.</w:t>
            </w:r>
          </w:p>
        </w:tc>
        <w:tc>
          <w:tcPr>
            <w:tcW w:w="992" w:type="dxa"/>
            <w:hideMark/>
          </w:tcPr>
          <w:p w14:paraId="23D5FD1A"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256A8276" w14:textId="77777777" w:rsidTr="003B28C3">
        <w:tc>
          <w:tcPr>
            <w:cnfStyle w:val="001000000000" w:firstRow="0" w:lastRow="0" w:firstColumn="1" w:lastColumn="0" w:oddVBand="0" w:evenVBand="0" w:oddHBand="0" w:evenHBand="0" w:firstRowFirstColumn="0" w:firstRowLastColumn="0" w:lastRowFirstColumn="0" w:lastRowLastColumn="0"/>
            <w:tcW w:w="761" w:type="dxa"/>
            <w:hideMark/>
          </w:tcPr>
          <w:p w14:paraId="49A7FFFE" w14:textId="08BBBBE3" w:rsidR="00EB6AD0" w:rsidRPr="009C3682" w:rsidRDefault="00EB6AD0" w:rsidP="00EB6AD0">
            <w:pPr>
              <w:spacing w:line="240" w:lineRule="atLeast"/>
              <w:rPr>
                <w:rFonts w:ascii="Verdana" w:hAnsi="Verdana"/>
                <w:sz w:val="18"/>
                <w:szCs w:val="18"/>
              </w:rPr>
            </w:pPr>
            <w:r w:rsidRPr="009C3682">
              <w:rPr>
                <w:rFonts w:ascii="Verdana" w:hAnsi="Verdana"/>
                <w:sz w:val="18"/>
                <w:szCs w:val="18"/>
              </w:rPr>
              <w:t>H2</w:t>
            </w:r>
            <w:r w:rsidR="004269EA">
              <w:rPr>
                <w:rFonts w:ascii="Verdana" w:hAnsi="Verdana"/>
                <w:sz w:val="18"/>
                <w:szCs w:val="18"/>
              </w:rPr>
              <w:t>4</w:t>
            </w:r>
          </w:p>
        </w:tc>
        <w:tc>
          <w:tcPr>
            <w:tcW w:w="4479" w:type="dxa"/>
            <w:hideMark/>
          </w:tcPr>
          <w:p w14:paraId="4D1480AD"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biedt ondersteuning voor ACL entries IPv6.</w:t>
            </w:r>
          </w:p>
        </w:tc>
        <w:tc>
          <w:tcPr>
            <w:tcW w:w="2693" w:type="dxa"/>
            <w:hideMark/>
          </w:tcPr>
          <w:p w14:paraId="269938AD"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Tenminste 32k ACL 5-tuple</w:t>
            </w:r>
          </w:p>
        </w:tc>
        <w:tc>
          <w:tcPr>
            <w:tcW w:w="5387" w:type="dxa"/>
            <w:hideMark/>
          </w:tcPr>
          <w:p w14:paraId="5F2017CB"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ASTRON test: Laad een grote ACL set. Test een aantal willekeurig geselecteerde ACLs op layer 3 interfaces.</w:t>
            </w:r>
          </w:p>
          <w:p w14:paraId="6D3DA381"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lang w:val="nl-NL"/>
              </w:rPr>
              <w:t xml:space="preserve">Verwacht resultaat: alle ACLs geladen en actief. Geblokkeerd verkeer wordt niet doorgelaten. </w:t>
            </w:r>
            <w:r w:rsidRPr="009C3682">
              <w:rPr>
                <w:rFonts w:ascii="Verdana" w:hAnsi="Verdana"/>
                <w:sz w:val="18"/>
                <w:szCs w:val="18"/>
              </w:rPr>
              <w:t>Toegestaan verkeer wordt wel doorgelaten.</w:t>
            </w:r>
          </w:p>
        </w:tc>
        <w:tc>
          <w:tcPr>
            <w:tcW w:w="992" w:type="dxa"/>
            <w:hideMark/>
          </w:tcPr>
          <w:p w14:paraId="70B6871E"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78EBF9AC"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hideMark/>
          </w:tcPr>
          <w:p w14:paraId="021BA663" w14:textId="7C4FB892" w:rsidR="00EB6AD0" w:rsidRPr="009C3682" w:rsidRDefault="00EB6AD0" w:rsidP="00EB6AD0">
            <w:pPr>
              <w:spacing w:line="240" w:lineRule="atLeast"/>
              <w:rPr>
                <w:rFonts w:ascii="Verdana" w:hAnsi="Verdana"/>
                <w:sz w:val="18"/>
                <w:szCs w:val="18"/>
              </w:rPr>
            </w:pPr>
            <w:r w:rsidRPr="009C3682">
              <w:rPr>
                <w:rFonts w:ascii="Verdana" w:hAnsi="Verdana"/>
                <w:sz w:val="18"/>
                <w:szCs w:val="18"/>
              </w:rPr>
              <w:t>H2</w:t>
            </w:r>
            <w:r w:rsidR="004269EA">
              <w:rPr>
                <w:rFonts w:ascii="Verdana" w:hAnsi="Verdana"/>
                <w:sz w:val="18"/>
                <w:szCs w:val="18"/>
              </w:rPr>
              <w:t>5</w:t>
            </w:r>
          </w:p>
        </w:tc>
        <w:tc>
          <w:tcPr>
            <w:tcW w:w="4479" w:type="dxa"/>
            <w:hideMark/>
          </w:tcPr>
          <w:p w14:paraId="79CADC4F"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biedt ondersteuning voor IPv4 Multicast groepen.</w:t>
            </w:r>
          </w:p>
        </w:tc>
        <w:tc>
          <w:tcPr>
            <w:tcW w:w="2693" w:type="dxa"/>
            <w:hideMark/>
          </w:tcPr>
          <w:p w14:paraId="7672B351"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Tenminste 512 groepen</w:t>
            </w:r>
          </w:p>
        </w:tc>
        <w:tc>
          <w:tcPr>
            <w:tcW w:w="5387" w:type="dxa"/>
            <w:hideMark/>
          </w:tcPr>
          <w:p w14:paraId="29561B7F"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ASTRON test: Zendt 512 1Gbit/s multicast streams naar 512 groepen. Abonneer 2 poorten op alle multicast groepen. Test op een derde poort dat geen verkeer aankomt.</w:t>
            </w:r>
          </w:p>
          <w:p w14:paraId="67698E5B"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Verwacht resultaat: Multicast gerepliceerd naar 2 geabonneerde poorten, maar niet op de niet-geabonneerde poorten.</w:t>
            </w:r>
          </w:p>
        </w:tc>
        <w:tc>
          <w:tcPr>
            <w:tcW w:w="992" w:type="dxa"/>
            <w:hideMark/>
          </w:tcPr>
          <w:p w14:paraId="5787343D"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482DB0EB" w14:textId="77777777" w:rsidTr="003B28C3">
        <w:tc>
          <w:tcPr>
            <w:cnfStyle w:val="001000000000" w:firstRow="0" w:lastRow="0" w:firstColumn="1" w:lastColumn="0" w:oddVBand="0" w:evenVBand="0" w:oddHBand="0" w:evenHBand="0" w:firstRowFirstColumn="0" w:firstRowLastColumn="0" w:lastRowFirstColumn="0" w:lastRowLastColumn="0"/>
            <w:tcW w:w="761" w:type="dxa"/>
            <w:hideMark/>
          </w:tcPr>
          <w:p w14:paraId="0FD642CF" w14:textId="6246A94E" w:rsidR="00EB6AD0" w:rsidRPr="009C3682" w:rsidRDefault="00EB6AD0" w:rsidP="00EB6AD0">
            <w:pPr>
              <w:spacing w:line="240" w:lineRule="atLeast"/>
              <w:rPr>
                <w:rFonts w:ascii="Verdana" w:hAnsi="Verdana"/>
                <w:sz w:val="18"/>
                <w:szCs w:val="18"/>
              </w:rPr>
            </w:pPr>
            <w:r w:rsidRPr="009C3682">
              <w:rPr>
                <w:rFonts w:ascii="Verdana" w:hAnsi="Verdana"/>
                <w:sz w:val="18"/>
                <w:szCs w:val="18"/>
              </w:rPr>
              <w:t>H2</w:t>
            </w:r>
            <w:r w:rsidR="004269EA">
              <w:rPr>
                <w:rFonts w:ascii="Verdana" w:hAnsi="Verdana"/>
                <w:sz w:val="18"/>
                <w:szCs w:val="18"/>
              </w:rPr>
              <w:t>6</w:t>
            </w:r>
          </w:p>
        </w:tc>
        <w:tc>
          <w:tcPr>
            <w:tcW w:w="4479" w:type="dxa"/>
            <w:hideMark/>
          </w:tcPr>
          <w:p w14:paraId="29CDB47A"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biedt ondersteuning voor IPv6 Multicast groepen.</w:t>
            </w:r>
          </w:p>
        </w:tc>
        <w:tc>
          <w:tcPr>
            <w:tcW w:w="2693" w:type="dxa"/>
            <w:hideMark/>
          </w:tcPr>
          <w:p w14:paraId="5391656A"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Tenminste 512 groepen</w:t>
            </w:r>
          </w:p>
        </w:tc>
        <w:tc>
          <w:tcPr>
            <w:tcW w:w="5387" w:type="dxa"/>
            <w:hideMark/>
          </w:tcPr>
          <w:p w14:paraId="0BEC7D16"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ASTRON test: Zendt 512 1Gbit/s multicast streams naar 512 groepen. Abonneer 2 poorten op alle multicast groepen. Test op een derde poort dat geen verkeer aankomt.</w:t>
            </w:r>
          </w:p>
          <w:p w14:paraId="0A8765D9"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Verwacht resultaat: Multicast gerepliceerd naar 2 geabonneerde poorten, maar niet op de niet-geabonneerde poorten.</w:t>
            </w:r>
          </w:p>
        </w:tc>
        <w:tc>
          <w:tcPr>
            <w:tcW w:w="992" w:type="dxa"/>
            <w:hideMark/>
          </w:tcPr>
          <w:p w14:paraId="075AF9CC"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525D4CF8"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hideMark/>
          </w:tcPr>
          <w:p w14:paraId="1BE90ED9" w14:textId="053A662F" w:rsidR="00EB6AD0" w:rsidRPr="009C3682" w:rsidRDefault="00EB6AD0" w:rsidP="00EB6AD0">
            <w:pPr>
              <w:spacing w:line="240" w:lineRule="atLeast"/>
              <w:rPr>
                <w:rFonts w:ascii="Verdana" w:hAnsi="Verdana"/>
                <w:sz w:val="18"/>
                <w:szCs w:val="18"/>
              </w:rPr>
            </w:pPr>
            <w:r w:rsidRPr="009C3682">
              <w:rPr>
                <w:rFonts w:ascii="Verdana" w:hAnsi="Verdana"/>
                <w:sz w:val="18"/>
                <w:szCs w:val="18"/>
              </w:rPr>
              <w:t>H2</w:t>
            </w:r>
            <w:r w:rsidR="004269EA">
              <w:rPr>
                <w:rFonts w:ascii="Verdana" w:hAnsi="Verdana"/>
                <w:sz w:val="18"/>
                <w:szCs w:val="18"/>
              </w:rPr>
              <w:t>7</w:t>
            </w:r>
          </w:p>
        </w:tc>
        <w:tc>
          <w:tcPr>
            <w:tcW w:w="4479" w:type="dxa"/>
            <w:hideMark/>
          </w:tcPr>
          <w:p w14:paraId="56EB6EC0"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biedt ondersteuning voor IPv4 Multicast routes.</w:t>
            </w:r>
          </w:p>
        </w:tc>
        <w:tc>
          <w:tcPr>
            <w:tcW w:w="2693" w:type="dxa"/>
            <w:hideMark/>
          </w:tcPr>
          <w:p w14:paraId="2104A660"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Tenminste 64k routes</w:t>
            </w:r>
          </w:p>
        </w:tc>
        <w:tc>
          <w:tcPr>
            <w:tcW w:w="5387" w:type="dxa"/>
            <w:hideMark/>
          </w:tcPr>
          <w:p w14:paraId="4A6F768F"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Documentatie</w:t>
            </w:r>
          </w:p>
        </w:tc>
        <w:tc>
          <w:tcPr>
            <w:tcW w:w="992" w:type="dxa"/>
            <w:hideMark/>
          </w:tcPr>
          <w:p w14:paraId="312422F1"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243CF1E6" w14:textId="77777777" w:rsidTr="003B28C3">
        <w:tc>
          <w:tcPr>
            <w:cnfStyle w:val="001000000000" w:firstRow="0" w:lastRow="0" w:firstColumn="1" w:lastColumn="0" w:oddVBand="0" w:evenVBand="0" w:oddHBand="0" w:evenHBand="0" w:firstRowFirstColumn="0" w:firstRowLastColumn="0" w:lastRowFirstColumn="0" w:lastRowLastColumn="0"/>
            <w:tcW w:w="761" w:type="dxa"/>
            <w:hideMark/>
          </w:tcPr>
          <w:p w14:paraId="605EA2A1" w14:textId="181CB778" w:rsidR="00EB6AD0" w:rsidRPr="009C3682" w:rsidRDefault="00EB6AD0" w:rsidP="00EB6AD0">
            <w:pPr>
              <w:spacing w:line="240" w:lineRule="atLeast"/>
              <w:rPr>
                <w:rFonts w:ascii="Verdana" w:hAnsi="Verdana"/>
                <w:sz w:val="18"/>
                <w:szCs w:val="18"/>
              </w:rPr>
            </w:pPr>
            <w:r w:rsidRPr="009C3682">
              <w:rPr>
                <w:rFonts w:ascii="Verdana" w:hAnsi="Verdana"/>
                <w:sz w:val="18"/>
                <w:szCs w:val="18"/>
              </w:rPr>
              <w:t>H2</w:t>
            </w:r>
            <w:r w:rsidR="004279B0">
              <w:rPr>
                <w:rFonts w:ascii="Verdana" w:hAnsi="Verdana"/>
                <w:sz w:val="18"/>
                <w:szCs w:val="18"/>
              </w:rPr>
              <w:t>8</w:t>
            </w:r>
          </w:p>
        </w:tc>
        <w:tc>
          <w:tcPr>
            <w:tcW w:w="4479" w:type="dxa"/>
            <w:hideMark/>
          </w:tcPr>
          <w:p w14:paraId="2991E0D8" w14:textId="6C68800A" w:rsidR="004279B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biedt ondersteuning voor IPv6 Multicast routes.</w:t>
            </w:r>
          </w:p>
        </w:tc>
        <w:tc>
          <w:tcPr>
            <w:tcW w:w="2693" w:type="dxa"/>
            <w:hideMark/>
          </w:tcPr>
          <w:p w14:paraId="5C6B7697"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Tenminste 64k routes</w:t>
            </w:r>
          </w:p>
        </w:tc>
        <w:tc>
          <w:tcPr>
            <w:tcW w:w="5387" w:type="dxa"/>
            <w:hideMark/>
          </w:tcPr>
          <w:p w14:paraId="21B15A92"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Documentatie</w:t>
            </w:r>
          </w:p>
        </w:tc>
        <w:tc>
          <w:tcPr>
            <w:tcW w:w="992" w:type="dxa"/>
            <w:hideMark/>
          </w:tcPr>
          <w:p w14:paraId="2BEC531B"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58A65274"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tcPr>
          <w:p w14:paraId="5118DC25" w14:textId="77777777" w:rsidR="00EB6AD0" w:rsidRPr="009C3682" w:rsidRDefault="00EB6AD0" w:rsidP="00EB6AD0">
            <w:pPr>
              <w:spacing w:line="240" w:lineRule="atLeast"/>
              <w:rPr>
                <w:rFonts w:ascii="Verdana" w:hAnsi="Verdana"/>
                <w:sz w:val="18"/>
                <w:szCs w:val="18"/>
              </w:rPr>
            </w:pPr>
            <w:r w:rsidRPr="009C3682">
              <w:rPr>
                <w:rFonts w:ascii="Verdana" w:hAnsi="Verdana"/>
                <w:sz w:val="18"/>
                <w:szCs w:val="18"/>
              </w:rPr>
              <w:t>F</w:t>
            </w:r>
          </w:p>
        </w:tc>
        <w:tc>
          <w:tcPr>
            <w:tcW w:w="13551" w:type="dxa"/>
            <w:gridSpan w:val="4"/>
            <w:shd w:val="clear" w:color="auto" w:fill="4F81BD" w:themeFill="accent1"/>
          </w:tcPr>
          <w:p w14:paraId="41C25E3E" w14:textId="5FD8D5E0"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b/>
                <w:bCs/>
                <w:color w:val="FFFFFF" w:themeColor="background1"/>
                <w:sz w:val="18"/>
                <w:szCs w:val="18"/>
              </w:rPr>
            </w:pPr>
            <w:proofErr w:type="spellStart"/>
            <w:r w:rsidRPr="009C3682">
              <w:rPr>
                <w:rFonts w:ascii="Verdana" w:hAnsi="Verdana"/>
                <w:b/>
                <w:bCs/>
                <w:color w:val="FFFFFF" w:themeColor="background1"/>
                <w:sz w:val="18"/>
                <w:szCs w:val="18"/>
              </w:rPr>
              <w:t>Fysiek</w:t>
            </w:r>
            <w:proofErr w:type="spellEnd"/>
          </w:p>
        </w:tc>
      </w:tr>
      <w:tr w:rsidR="00EB6AD0" w:rsidRPr="009C3682" w14:paraId="1EDA3C37" w14:textId="77777777" w:rsidTr="003B28C3">
        <w:tc>
          <w:tcPr>
            <w:cnfStyle w:val="001000000000" w:firstRow="0" w:lastRow="0" w:firstColumn="1" w:lastColumn="0" w:oddVBand="0" w:evenVBand="0" w:oddHBand="0" w:evenHBand="0" w:firstRowFirstColumn="0" w:firstRowLastColumn="0" w:lastRowFirstColumn="0" w:lastRowLastColumn="0"/>
            <w:tcW w:w="761" w:type="dxa"/>
            <w:hideMark/>
          </w:tcPr>
          <w:p w14:paraId="7FB6157C" w14:textId="77777777" w:rsidR="00EB6AD0" w:rsidRPr="009C3682" w:rsidRDefault="00EB6AD0" w:rsidP="00EB6AD0">
            <w:pPr>
              <w:spacing w:line="240" w:lineRule="atLeast"/>
              <w:rPr>
                <w:rFonts w:ascii="Verdana" w:hAnsi="Verdana"/>
                <w:sz w:val="18"/>
                <w:szCs w:val="18"/>
              </w:rPr>
            </w:pPr>
            <w:r w:rsidRPr="009C3682">
              <w:rPr>
                <w:rFonts w:ascii="Verdana" w:hAnsi="Verdana"/>
                <w:sz w:val="18"/>
                <w:szCs w:val="18"/>
              </w:rPr>
              <w:lastRenderedPageBreak/>
              <w:t>F1</w:t>
            </w:r>
          </w:p>
        </w:tc>
        <w:tc>
          <w:tcPr>
            <w:tcW w:w="4479" w:type="dxa"/>
            <w:hideMark/>
          </w:tcPr>
          <w:p w14:paraId="07634517"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kan aangesloten worden op 220-240V AC voeding met een CEE 7/3 aansluiting.</w:t>
            </w:r>
          </w:p>
        </w:tc>
        <w:tc>
          <w:tcPr>
            <w:tcW w:w="2693" w:type="dxa"/>
            <w:hideMark/>
          </w:tcPr>
          <w:p w14:paraId="065E2D65"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CEE 7/3, CEE 7/4</w:t>
            </w:r>
          </w:p>
        </w:tc>
        <w:tc>
          <w:tcPr>
            <w:tcW w:w="5387" w:type="dxa"/>
            <w:hideMark/>
          </w:tcPr>
          <w:p w14:paraId="66002B58"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Documentatie</w:t>
            </w:r>
          </w:p>
        </w:tc>
        <w:tc>
          <w:tcPr>
            <w:tcW w:w="992" w:type="dxa"/>
            <w:hideMark/>
          </w:tcPr>
          <w:p w14:paraId="2F8BBCE4"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7C6BAE84"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tcPr>
          <w:p w14:paraId="3544C51A" w14:textId="77777777" w:rsidR="00EB6AD0" w:rsidRPr="009C3682" w:rsidRDefault="00EB6AD0" w:rsidP="00EB6AD0">
            <w:pPr>
              <w:spacing w:line="240" w:lineRule="atLeast"/>
              <w:rPr>
                <w:rFonts w:ascii="Verdana" w:hAnsi="Verdana"/>
                <w:sz w:val="18"/>
                <w:szCs w:val="18"/>
              </w:rPr>
            </w:pPr>
            <w:r w:rsidRPr="009C3682">
              <w:rPr>
                <w:rFonts w:ascii="Verdana" w:hAnsi="Verdana"/>
                <w:sz w:val="18"/>
                <w:szCs w:val="18"/>
              </w:rPr>
              <w:t>F2</w:t>
            </w:r>
          </w:p>
        </w:tc>
        <w:tc>
          <w:tcPr>
            <w:tcW w:w="4479" w:type="dxa"/>
          </w:tcPr>
          <w:p w14:paraId="2A4A35FC"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heeft minimaal twee voedingen die op twee verschillende stroomaansluitingen aan te sluiten zijn.</w:t>
            </w:r>
          </w:p>
        </w:tc>
        <w:tc>
          <w:tcPr>
            <w:tcW w:w="2693" w:type="dxa"/>
          </w:tcPr>
          <w:p w14:paraId="7C05DF95"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p>
        </w:tc>
        <w:tc>
          <w:tcPr>
            <w:tcW w:w="5387" w:type="dxa"/>
          </w:tcPr>
          <w:p w14:paraId="085F4B92"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Documentatie</w:t>
            </w:r>
          </w:p>
        </w:tc>
        <w:tc>
          <w:tcPr>
            <w:tcW w:w="992" w:type="dxa"/>
          </w:tcPr>
          <w:p w14:paraId="4AE2DE01"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7704ABD6" w14:textId="77777777" w:rsidTr="003B28C3">
        <w:tc>
          <w:tcPr>
            <w:cnfStyle w:val="001000000000" w:firstRow="0" w:lastRow="0" w:firstColumn="1" w:lastColumn="0" w:oddVBand="0" w:evenVBand="0" w:oddHBand="0" w:evenHBand="0" w:firstRowFirstColumn="0" w:firstRowLastColumn="0" w:lastRowFirstColumn="0" w:lastRowLastColumn="0"/>
            <w:tcW w:w="761" w:type="dxa"/>
            <w:hideMark/>
          </w:tcPr>
          <w:p w14:paraId="4A12FC35" w14:textId="77777777" w:rsidR="00EB6AD0" w:rsidRPr="009C3682" w:rsidRDefault="00EB6AD0" w:rsidP="00EB6AD0">
            <w:pPr>
              <w:spacing w:line="240" w:lineRule="atLeast"/>
              <w:rPr>
                <w:rFonts w:ascii="Verdana" w:hAnsi="Verdana"/>
                <w:sz w:val="18"/>
                <w:szCs w:val="18"/>
              </w:rPr>
            </w:pPr>
            <w:r w:rsidRPr="009C3682">
              <w:rPr>
                <w:rFonts w:ascii="Verdana" w:hAnsi="Verdana"/>
                <w:sz w:val="18"/>
                <w:szCs w:val="18"/>
              </w:rPr>
              <w:t>F3</w:t>
            </w:r>
          </w:p>
        </w:tc>
        <w:tc>
          <w:tcPr>
            <w:tcW w:w="4479" w:type="dxa"/>
            <w:hideMark/>
          </w:tcPr>
          <w:p w14:paraId="556259A4"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is te koelen met front to back lucht koeling.</w:t>
            </w:r>
          </w:p>
        </w:tc>
        <w:tc>
          <w:tcPr>
            <w:tcW w:w="2693" w:type="dxa"/>
            <w:hideMark/>
          </w:tcPr>
          <w:p w14:paraId="3915C0FF"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20 tot 28 ºC</w:t>
            </w:r>
          </w:p>
        </w:tc>
        <w:tc>
          <w:tcPr>
            <w:tcW w:w="5387" w:type="dxa"/>
            <w:hideMark/>
          </w:tcPr>
          <w:p w14:paraId="1299B701"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Documentatie</w:t>
            </w:r>
          </w:p>
        </w:tc>
        <w:tc>
          <w:tcPr>
            <w:tcW w:w="992" w:type="dxa"/>
            <w:hideMark/>
          </w:tcPr>
          <w:p w14:paraId="2E0E55F7"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4DB69DE3"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hideMark/>
          </w:tcPr>
          <w:p w14:paraId="0941190C" w14:textId="77777777" w:rsidR="00EB6AD0" w:rsidRPr="009C3682" w:rsidRDefault="00EB6AD0" w:rsidP="00EB6AD0">
            <w:pPr>
              <w:spacing w:line="240" w:lineRule="atLeast"/>
              <w:rPr>
                <w:rFonts w:ascii="Verdana" w:hAnsi="Verdana"/>
                <w:sz w:val="18"/>
                <w:szCs w:val="18"/>
              </w:rPr>
            </w:pPr>
            <w:r w:rsidRPr="009C3682">
              <w:rPr>
                <w:rFonts w:ascii="Verdana" w:hAnsi="Verdana"/>
                <w:sz w:val="18"/>
                <w:szCs w:val="18"/>
              </w:rPr>
              <w:t>F4</w:t>
            </w:r>
          </w:p>
        </w:tc>
        <w:tc>
          <w:tcPr>
            <w:tcW w:w="4479" w:type="dxa"/>
            <w:hideMark/>
          </w:tcPr>
          <w:p w14:paraId="216A8ED8"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De Core switch past in een ETSI 19” rackmount.</w:t>
            </w:r>
          </w:p>
        </w:tc>
        <w:tc>
          <w:tcPr>
            <w:tcW w:w="2693" w:type="dxa"/>
            <w:hideMark/>
          </w:tcPr>
          <w:p w14:paraId="0FF6B1C3"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5387" w:type="dxa"/>
            <w:hideMark/>
          </w:tcPr>
          <w:p w14:paraId="060E4FA6"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Documentatie</w:t>
            </w:r>
          </w:p>
        </w:tc>
        <w:tc>
          <w:tcPr>
            <w:tcW w:w="992" w:type="dxa"/>
            <w:hideMark/>
          </w:tcPr>
          <w:p w14:paraId="6E12438E"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12EAF579" w14:textId="77777777" w:rsidTr="003B28C3">
        <w:tc>
          <w:tcPr>
            <w:cnfStyle w:val="001000000000" w:firstRow="0" w:lastRow="0" w:firstColumn="1" w:lastColumn="0" w:oddVBand="0" w:evenVBand="0" w:oddHBand="0" w:evenHBand="0" w:firstRowFirstColumn="0" w:firstRowLastColumn="0" w:lastRowFirstColumn="0" w:lastRowLastColumn="0"/>
            <w:tcW w:w="761" w:type="dxa"/>
            <w:hideMark/>
          </w:tcPr>
          <w:p w14:paraId="71D3FEAE" w14:textId="77777777" w:rsidR="00EB6AD0" w:rsidRPr="009C3682" w:rsidRDefault="00EB6AD0" w:rsidP="00EB6AD0">
            <w:pPr>
              <w:spacing w:line="240" w:lineRule="atLeast"/>
              <w:rPr>
                <w:rFonts w:ascii="Verdana" w:hAnsi="Verdana"/>
                <w:sz w:val="18"/>
                <w:szCs w:val="18"/>
              </w:rPr>
            </w:pPr>
            <w:r w:rsidRPr="009C3682">
              <w:rPr>
                <w:rFonts w:ascii="Verdana" w:hAnsi="Verdana"/>
                <w:sz w:val="18"/>
                <w:szCs w:val="18"/>
              </w:rPr>
              <w:t>F5</w:t>
            </w:r>
          </w:p>
        </w:tc>
        <w:tc>
          <w:tcPr>
            <w:tcW w:w="4479" w:type="dxa"/>
            <w:hideMark/>
          </w:tcPr>
          <w:p w14:paraId="6CDE44A8"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wordt geleverd met rail kits voor montage.</w:t>
            </w:r>
          </w:p>
        </w:tc>
        <w:tc>
          <w:tcPr>
            <w:tcW w:w="2693" w:type="dxa"/>
            <w:hideMark/>
          </w:tcPr>
          <w:p w14:paraId="25FCCD28"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p>
        </w:tc>
        <w:tc>
          <w:tcPr>
            <w:tcW w:w="5387" w:type="dxa"/>
            <w:hideMark/>
          </w:tcPr>
          <w:p w14:paraId="6E572F33"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Documentatie</w:t>
            </w:r>
          </w:p>
        </w:tc>
        <w:tc>
          <w:tcPr>
            <w:tcW w:w="992" w:type="dxa"/>
            <w:hideMark/>
          </w:tcPr>
          <w:p w14:paraId="21BAB629"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5B5445AB"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hideMark/>
          </w:tcPr>
          <w:p w14:paraId="5AD7EDBC" w14:textId="77777777" w:rsidR="00EB6AD0" w:rsidRPr="009C3682" w:rsidRDefault="00EB6AD0" w:rsidP="00EB6AD0">
            <w:pPr>
              <w:spacing w:line="240" w:lineRule="atLeast"/>
              <w:rPr>
                <w:rFonts w:ascii="Verdana" w:hAnsi="Verdana"/>
                <w:sz w:val="18"/>
                <w:szCs w:val="18"/>
              </w:rPr>
            </w:pPr>
            <w:r w:rsidRPr="009C3682">
              <w:rPr>
                <w:rFonts w:ascii="Verdana" w:hAnsi="Verdana"/>
                <w:sz w:val="18"/>
                <w:szCs w:val="18"/>
              </w:rPr>
              <w:t>F6</w:t>
            </w:r>
          </w:p>
        </w:tc>
        <w:tc>
          <w:tcPr>
            <w:tcW w:w="4479" w:type="dxa"/>
            <w:hideMark/>
          </w:tcPr>
          <w:p w14:paraId="28C829C7"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past in een 80 breedte bij 120 cm diepte cabinet.</w:t>
            </w:r>
          </w:p>
        </w:tc>
        <w:tc>
          <w:tcPr>
            <w:tcW w:w="2693" w:type="dxa"/>
            <w:hideMark/>
          </w:tcPr>
          <w:p w14:paraId="21F78106"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p>
        </w:tc>
        <w:tc>
          <w:tcPr>
            <w:tcW w:w="5387" w:type="dxa"/>
            <w:hideMark/>
          </w:tcPr>
          <w:p w14:paraId="2F1D92D4"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Documentatie</w:t>
            </w:r>
          </w:p>
        </w:tc>
        <w:tc>
          <w:tcPr>
            <w:tcW w:w="992" w:type="dxa"/>
            <w:hideMark/>
          </w:tcPr>
          <w:p w14:paraId="1C96AC14"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4328735C" w14:textId="77777777" w:rsidTr="003B28C3">
        <w:tc>
          <w:tcPr>
            <w:cnfStyle w:val="001000000000" w:firstRow="0" w:lastRow="0" w:firstColumn="1" w:lastColumn="0" w:oddVBand="0" w:evenVBand="0" w:oddHBand="0" w:evenHBand="0" w:firstRowFirstColumn="0" w:firstRowLastColumn="0" w:lastRowFirstColumn="0" w:lastRowLastColumn="0"/>
            <w:tcW w:w="761" w:type="dxa"/>
          </w:tcPr>
          <w:p w14:paraId="4B01991F" w14:textId="77777777" w:rsidR="00EB6AD0" w:rsidRPr="009C3682" w:rsidRDefault="00EB6AD0" w:rsidP="00EB6AD0">
            <w:pPr>
              <w:spacing w:line="240" w:lineRule="atLeast"/>
              <w:rPr>
                <w:rFonts w:ascii="Verdana" w:hAnsi="Verdana"/>
                <w:sz w:val="18"/>
                <w:szCs w:val="18"/>
              </w:rPr>
            </w:pPr>
            <w:r w:rsidRPr="009C3682">
              <w:rPr>
                <w:rFonts w:ascii="Verdana" w:hAnsi="Verdana"/>
                <w:sz w:val="18"/>
                <w:szCs w:val="18"/>
              </w:rPr>
              <w:t>P</w:t>
            </w:r>
          </w:p>
        </w:tc>
        <w:tc>
          <w:tcPr>
            <w:tcW w:w="13551" w:type="dxa"/>
            <w:gridSpan w:val="4"/>
            <w:shd w:val="clear" w:color="auto" w:fill="4F81BD" w:themeFill="accent1"/>
          </w:tcPr>
          <w:p w14:paraId="175C1899" w14:textId="6023035F"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b/>
                <w:bCs/>
                <w:color w:val="FFFFFF" w:themeColor="background1"/>
                <w:sz w:val="18"/>
                <w:szCs w:val="18"/>
              </w:rPr>
            </w:pPr>
            <w:proofErr w:type="spellStart"/>
            <w:r w:rsidRPr="009C3682">
              <w:rPr>
                <w:rFonts w:ascii="Verdana" w:hAnsi="Verdana"/>
                <w:b/>
                <w:bCs/>
                <w:color w:val="FFFFFF" w:themeColor="background1"/>
                <w:sz w:val="18"/>
                <w:szCs w:val="18"/>
              </w:rPr>
              <w:t>Prestati</w:t>
            </w:r>
            <w:r w:rsidRPr="006123BE">
              <w:rPr>
                <w:rFonts w:ascii="Verdana" w:hAnsi="Verdana"/>
                <w:b/>
                <w:bCs/>
                <w:color w:val="FFFFFF" w:themeColor="background1"/>
                <w:sz w:val="18"/>
                <w:szCs w:val="18"/>
              </w:rPr>
              <w:t>es</w:t>
            </w:r>
            <w:proofErr w:type="spellEnd"/>
          </w:p>
        </w:tc>
      </w:tr>
      <w:tr w:rsidR="00EB6AD0" w:rsidRPr="009C3682" w14:paraId="60975025"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hideMark/>
          </w:tcPr>
          <w:p w14:paraId="01DE58BB" w14:textId="77777777" w:rsidR="00EB6AD0" w:rsidRPr="009C3682" w:rsidRDefault="00EB6AD0" w:rsidP="00EB6AD0">
            <w:pPr>
              <w:spacing w:line="240" w:lineRule="atLeast"/>
              <w:rPr>
                <w:rFonts w:ascii="Verdana" w:hAnsi="Verdana"/>
                <w:sz w:val="18"/>
                <w:szCs w:val="18"/>
              </w:rPr>
            </w:pPr>
            <w:r w:rsidRPr="009C3682">
              <w:rPr>
                <w:rFonts w:ascii="Verdana" w:hAnsi="Verdana"/>
                <w:sz w:val="18"/>
                <w:szCs w:val="18"/>
              </w:rPr>
              <w:t>P1</w:t>
            </w:r>
          </w:p>
        </w:tc>
        <w:tc>
          <w:tcPr>
            <w:tcW w:w="4479" w:type="dxa"/>
            <w:hideMark/>
          </w:tcPr>
          <w:p w14:paraId="49FEBC46"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moet in staat zijn om 3 UDPstreams x 52 LOFAR-stations x 30Gbit/s 1500-byte te kunnen doorgeven (4,68 Tbit/s) en</w:t>
            </w:r>
          </w:p>
          <w:p w14:paraId="4C89A811"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tegelijk 200+200Gbit/s bidirectioneel TCP storage verkeer, zonder pakketverliezen.</w:t>
            </w:r>
          </w:p>
          <w:p w14:paraId="58016E77"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p>
          <w:p w14:paraId="49F7A059"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Hiervoor bevat de Core switch minimaal 100ms spare buffer voor 33% van het verkeer, oftewel (5,08 Tbit/s / 8 x 0,1 x 0,33 =) 20,95GB buffer per line kaart.</w:t>
            </w:r>
          </w:p>
        </w:tc>
        <w:tc>
          <w:tcPr>
            <w:tcW w:w="2693" w:type="dxa"/>
            <w:hideMark/>
          </w:tcPr>
          <w:p w14:paraId="3BCF5D5C"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Tenminste 21GB buffer per lijnkaart.</w:t>
            </w:r>
            <w:r w:rsidRPr="009C3682">
              <w:rPr>
                <w:rFonts w:ascii="Verdana" w:hAnsi="Verdana"/>
                <w:sz w:val="18"/>
                <w:szCs w:val="18"/>
                <w:lang w:val="nl-NL"/>
              </w:rPr>
              <w:br/>
            </w:r>
          </w:p>
        </w:tc>
        <w:tc>
          <w:tcPr>
            <w:tcW w:w="5387" w:type="dxa"/>
            <w:hideMark/>
          </w:tcPr>
          <w:p w14:paraId="1D3D62E6"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Opdrachtnemer test: Opdrachtnemer dient een “snake test” resultaat te overleggen, en documentatie over de buffer grootte.</w:t>
            </w:r>
          </w:p>
        </w:tc>
        <w:tc>
          <w:tcPr>
            <w:tcW w:w="992" w:type="dxa"/>
            <w:hideMark/>
          </w:tcPr>
          <w:p w14:paraId="5707C82D"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6E3997B8" w14:textId="77777777" w:rsidTr="003B28C3">
        <w:tc>
          <w:tcPr>
            <w:cnfStyle w:val="001000000000" w:firstRow="0" w:lastRow="0" w:firstColumn="1" w:lastColumn="0" w:oddVBand="0" w:evenVBand="0" w:oddHBand="0" w:evenHBand="0" w:firstRowFirstColumn="0" w:firstRowLastColumn="0" w:lastRowFirstColumn="0" w:lastRowLastColumn="0"/>
            <w:tcW w:w="761" w:type="dxa"/>
            <w:hideMark/>
          </w:tcPr>
          <w:p w14:paraId="27EA8791" w14:textId="77777777" w:rsidR="00EB6AD0" w:rsidRPr="009C3682" w:rsidRDefault="00EB6AD0" w:rsidP="00EB6AD0">
            <w:pPr>
              <w:spacing w:line="240" w:lineRule="atLeast"/>
              <w:rPr>
                <w:rFonts w:ascii="Verdana" w:hAnsi="Verdana"/>
                <w:sz w:val="18"/>
                <w:szCs w:val="18"/>
              </w:rPr>
            </w:pPr>
            <w:r w:rsidRPr="009C3682">
              <w:rPr>
                <w:rFonts w:ascii="Verdana" w:hAnsi="Verdana"/>
                <w:sz w:val="18"/>
                <w:szCs w:val="18"/>
              </w:rPr>
              <w:t>P2</w:t>
            </w:r>
          </w:p>
        </w:tc>
        <w:tc>
          <w:tcPr>
            <w:tcW w:w="4479" w:type="dxa"/>
            <w:hideMark/>
          </w:tcPr>
          <w:p w14:paraId="6B5F7D45"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biedt ondersteuning voor tenminste 1.6Tbit/s per 36 poorten van inkomend multicast verkeer met 5 duplicaties in 120 total multicast groups vanuit 54 bronnen met ieder 24 streams (24 streams/station in 5 station groeperingen, gerepliceerd naar 5 bestemmingen per multicast groep).</w:t>
            </w:r>
          </w:p>
        </w:tc>
        <w:tc>
          <w:tcPr>
            <w:tcW w:w="2693" w:type="dxa"/>
            <w:hideMark/>
          </w:tcPr>
          <w:p w14:paraId="4955B7BA"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br/>
            </w:r>
          </w:p>
        </w:tc>
        <w:tc>
          <w:tcPr>
            <w:tcW w:w="5387" w:type="dxa"/>
            <w:hideMark/>
          </w:tcPr>
          <w:p w14:paraId="7876378E"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Opdrachtnemer test: Opdrachtnemer dient het resultaat van een test met een netwerkverkeergenerator te overleggen.</w:t>
            </w:r>
          </w:p>
        </w:tc>
        <w:tc>
          <w:tcPr>
            <w:tcW w:w="992" w:type="dxa"/>
            <w:hideMark/>
          </w:tcPr>
          <w:p w14:paraId="6A3E2C62"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0ACC8F79"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hideMark/>
          </w:tcPr>
          <w:p w14:paraId="327E722B" w14:textId="77777777" w:rsidR="00EB6AD0" w:rsidRPr="009C3682" w:rsidRDefault="00EB6AD0" w:rsidP="00EB6AD0">
            <w:pPr>
              <w:spacing w:line="240" w:lineRule="atLeast"/>
              <w:rPr>
                <w:rFonts w:ascii="Verdana" w:hAnsi="Verdana"/>
                <w:sz w:val="18"/>
                <w:szCs w:val="18"/>
              </w:rPr>
            </w:pPr>
            <w:r w:rsidRPr="009C3682">
              <w:rPr>
                <w:rFonts w:ascii="Verdana" w:hAnsi="Verdana"/>
                <w:sz w:val="18"/>
                <w:szCs w:val="18"/>
              </w:rPr>
              <w:t>P3</w:t>
            </w:r>
          </w:p>
        </w:tc>
        <w:tc>
          <w:tcPr>
            <w:tcW w:w="4479" w:type="dxa"/>
            <w:hideMark/>
          </w:tcPr>
          <w:p w14:paraId="37EEAD12"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biedt ondersteuning voor 40Gbit/s UDP-verkeer zonder pakketverlies over SERDES-snelheidsgrenzen.</w:t>
            </w:r>
          </w:p>
        </w:tc>
        <w:tc>
          <w:tcPr>
            <w:tcW w:w="2693" w:type="dxa"/>
            <w:hideMark/>
          </w:tcPr>
          <w:p w14:paraId="5A725006"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100G naar 40G, 400G naar 100G (4x28), 400G naar 40G</w:t>
            </w:r>
          </w:p>
        </w:tc>
        <w:tc>
          <w:tcPr>
            <w:tcW w:w="5387" w:type="dxa"/>
            <w:hideMark/>
          </w:tcPr>
          <w:p w14:paraId="6E74D0C4"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 xml:space="preserve">ASTON test: Verbind 2 poorten op 100Gbit/s, 2 poorten op 40Gbit/s, zend 40Gbit/s 600 byte UDP stream van </w:t>
            </w:r>
            <w:r w:rsidRPr="009C3682">
              <w:rPr>
                <w:rFonts w:ascii="Verdana" w:hAnsi="Verdana"/>
                <w:sz w:val="18"/>
                <w:szCs w:val="18"/>
                <w:lang w:val="nl-NL"/>
              </w:rPr>
              <w:lastRenderedPageBreak/>
              <w:t>100G naar de 40G poort. Voer een iperf TCP test uit tussen een andere 100G en 40G poort.</w:t>
            </w:r>
          </w:p>
          <w:p w14:paraId="1279E033"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Herhaal deze test voor 400G naar 40G en 400G naar 100G.</w:t>
            </w:r>
          </w:p>
          <w:p w14:paraId="689AB4B4"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Verwacht resultaat: Geen pakketverlies.</w:t>
            </w:r>
          </w:p>
        </w:tc>
        <w:tc>
          <w:tcPr>
            <w:tcW w:w="992" w:type="dxa"/>
            <w:hideMark/>
          </w:tcPr>
          <w:p w14:paraId="121355BB"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lastRenderedPageBreak/>
              <w:t>ja/nee</w:t>
            </w:r>
          </w:p>
        </w:tc>
      </w:tr>
      <w:tr w:rsidR="00EB6AD0" w:rsidRPr="009C3682" w14:paraId="29FAD5F3" w14:textId="77777777" w:rsidTr="003B28C3">
        <w:tc>
          <w:tcPr>
            <w:cnfStyle w:val="001000000000" w:firstRow="0" w:lastRow="0" w:firstColumn="1" w:lastColumn="0" w:oddVBand="0" w:evenVBand="0" w:oddHBand="0" w:evenHBand="0" w:firstRowFirstColumn="0" w:firstRowLastColumn="0" w:lastRowFirstColumn="0" w:lastRowLastColumn="0"/>
            <w:tcW w:w="761" w:type="dxa"/>
            <w:hideMark/>
          </w:tcPr>
          <w:p w14:paraId="64A8D2B2" w14:textId="77777777" w:rsidR="00EB6AD0" w:rsidRPr="009C3682" w:rsidRDefault="00EB6AD0" w:rsidP="00EB6AD0">
            <w:pPr>
              <w:spacing w:line="240" w:lineRule="atLeast"/>
              <w:rPr>
                <w:rFonts w:ascii="Verdana" w:hAnsi="Verdana"/>
                <w:sz w:val="18"/>
                <w:szCs w:val="18"/>
              </w:rPr>
            </w:pPr>
            <w:r w:rsidRPr="009C3682">
              <w:rPr>
                <w:rFonts w:ascii="Verdana" w:hAnsi="Verdana"/>
                <w:sz w:val="18"/>
                <w:szCs w:val="18"/>
              </w:rPr>
              <w:t>P4</w:t>
            </w:r>
          </w:p>
        </w:tc>
        <w:tc>
          <w:tcPr>
            <w:tcW w:w="4479" w:type="dxa"/>
            <w:hideMark/>
          </w:tcPr>
          <w:p w14:paraId="3BA7EA47" w14:textId="6C4014BD"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 xml:space="preserve">De Core switch </w:t>
            </w:r>
            <w:r>
              <w:rPr>
                <w:rFonts w:ascii="Verdana" w:hAnsi="Verdana"/>
                <w:sz w:val="18"/>
                <w:szCs w:val="18"/>
                <w:lang w:val="nl-NL"/>
              </w:rPr>
              <w:t>moet</w:t>
            </w:r>
            <w:r w:rsidRPr="009C3682">
              <w:rPr>
                <w:rFonts w:ascii="Verdana" w:hAnsi="Verdana"/>
                <w:sz w:val="18"/>
                <w:szCs w:val="18"/>
                <w:lang w:val="nl-NL"/>
              </w:rPr>
              <w:t xml:space="preserve"> zonder pakketverlies UDP-streams </w:t>
            </w:r>
            <w:r>
              <w:rPr>
                <w:rFonts w:ascii="Verdana" w:hAnsi="Verdana"/>
                <w:sz w:val="18"/>
                <w:szCs w:val="18"/>
                <w:lang w:val="nl-NL"/>
              </w:rPr>
              <w:t>aankunnen</w:t>
            </w:r>
            <w:r w:rsidRPr="009C3682">
              <w:rPr>
                <w:rFonts w:ascii="Verdana" w:hAnsi="Verdana"/>
                <w:sz w:val="18"/>
                <w:szCs w:val="18"/>
                <w:lang w:val="nl-NL"/>
              </w:rPr>
              <w:t xml:space="preserve"> in 100ms bursts (100G -&gt; 25G) over iedere grens.</w:t>
            </w:r>
          </w:p>
        </w:tc>
        <w:tc>
          <w:tcPr>
            <w:tcW w:w="2693" w:type="dxa"/>
            <w:hideMark/>
          </w:tcPr>
          <w:p w14:paraId="33D38A0C"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p>
        </w:tc>
        <w:tc>
          <w:tcPr>
            <w:tcW w:w="5387" w:type="dxa"/>
            <w:hideMark/>
          </w:tcPr>
          <w:p w14:paraId="5563C98C"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ASTRON test: dezelfde als bovengenoemde SERDES test, maar ook tussen poorten met dezelfde snelheid.</w:t>
            </w:r>
          </w:p>
        </w:tc>
        <w:tc>
          <w:tcPr>
            <w:tcW w:w="992" w:type="dxa"/>
            <w:hideMark/>
          </w:tcPr>
          <w:p w14:paraId="7037DBDE"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3CE2DE6D"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tcPr>
          <w:p w14:paraId="16EEA053" w14:textId="77777777" w:rsidR="00EB6AD0" w:rsidRPr="009C3682" w:rsidRDefault="00EB6AD0" w:rsidP="00EB6AD0">
            <w:pPr>
              <w:spacing w:line="240" w:lineRule="atLeast"/>
              <w:rPr>
                <w:rFonts w:ascii="Verdana" w:hAnsi="Verdana"/>
                <w:sz w:val="18"/>
                <w:szCs w:val="18"/>
              </w:rPr>
            </w:pPr>
            <w:r w:rsidRPr="009C3682">
              <w:rPr>
                <w:rFonts w:ascii="Verdana" w:hAnsi="Verdana"/>
                <w:sz w:val="18"/>
                <w:szCs w:val="18"/>
              </w:rPr>
              <w:t>M</w:t>
            </w:r>
          </w:p>
        </w:tc>
        <w:tc>
          <w:tcPr>
            <w:tcW w:w="13551" w:type="dxa"/>
            <w:gridSpan w:val="4"/>
            <w:shd w:val="clear" w:color="auto" w:fill="4F81BD" w:themeFill="accent1"/>
          </w:tcPr>
          <w:p w14:paraId="5B8949D9" w14:textId="5281B73E"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b/>
                <w:bCs/>
                <w:color w:val="FFFFFF" w:themeColor="background1"/>
                <w:sz w:val="18"/>
                <w:szCs w:val="18"/>
              </w:rPr>
            </w:pPr>
            <w:r w:rsidRPr="009C3682">
              <w:rPr>
                <w:rFonts w:ascii="Verdana" w:hAnsi="Verdana"/>
                <w:b/>
                <w:bCs/>
                <w:color w:val="FFFFFF" w:themeColor="background1"/>
                <w:sz w:val="18"/>
                <w:szCs w:val="18"/>
              </w:rPr>
              <w:t>Management</w:t>
            </w:r>
          </w:p>
        </w:tc>
      </w:tr>
      <w:tr w:rsidR="00EB6AD0" w:rsidRPr="009C3682" w14:paraId="3885A5F9" w14:textId="77777777" w:rsidTr="003B28C3">
        <w:tc>
          <w:tcPr>
            <w:cnfStyle w:val="001000000000" w:firstRow="0" w:lastRow="0" w:firstColumn="1" w:lastColumn="0" w:oddVBand="0" w:evenVBand="0" w:oddHBand="0" w:evenHBand="0" w:firstRowFirstColumn="0" w:firstRowLastColumn="0" w:lastRowFirstColumn="0" w:lastRowLastColumn="0"/>
            <w:tcW w:w="761" w:type="dxa"/>
            <w:hideMark/>
          </w:tcPr>
          <w:p w14:paraId="667BD835" w14:textId="77777777" w:rsidR="00EB6AD0" w:rsidRPr="009C3682" w:rsidRDefault="00EB6AD0" w:rsidP="00EB6AD0">
            <w:pPr>
              <w:spacing w:line="240" w:lineRule="atLeast"/>
              <w:rPr>
                <w:rFonts w:ascii="Verdana" w:hAnsi="Verdana"/>
                <w:sz w:val="18"/>
                <w:szCs w:val="18"/>
              </w:rPr>
            </w:pPr>
            <w:r w:rsidRPr="009C3682">
              <w:rPr>
                <w:rFonts w:ascii="Verdana" w:hAnsi="Verdana"/>
                <w:sz w:val="18"/>
                <w:szCs w:val="18"/>
              </w:rPr>
              <w:t>M1</w:t>
            </w:r>
          </w:p>
        </w:tc>
        <w:tc>
          <w:tcPr>
            <w:tcW w:w="4479" w:type="dxa"/>
            <w:hideMark/>
          </w:tcPr>
          <w:p w14:paraId="38225693"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biedt ondersteuning voor management via SSH en NETCONF.</w:t>
            </w:r>
          </w:p>
        </w:tc>
        <w:tc>
          <w:tcPr>
            <w:tcW w:w="2693" w:type="dxa"/>
            <w:hideMark/>
          </w:tcPr>
          <w:p w14:paraId="18601FC5"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p>
        </w:tc>
        <w:tc>
          <w:tcPr>
            <w:tcW w:w="5387" w:type="dxa"/>
            <w:hideMark/>
          </w:tcPr>
          <w:p w14:paraId="3AAF7E4A"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ASTRON test: Log in via SSH en probeer configuratie te lezen en daarna te schrijven met NETCONF.</w:t>
            </w:r>
          </w:p>
          <w:p w14:paraId="798CBFC9"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Verwacht resultaat: Succesvolle actie.</w:t>
            </w:r>
          </w:p>
        </w:tc>
        <w:tc>
          <w:tcPr>
            <w:tcW w:w="992" w:type="dxa"/>
            <w:hideMark/>
          </w:tcPr>
          <w:p w14:paraId="27A6793B"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6E9B6EC5"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hideMark/>
          </w:tcPr>
          <w:p w14:paraId="7A3D1D9E" w14:textId="77777777" w:rsidR="00EB6AD0" w:rsidRPr="009C3682" w:rsidRDefault="00EB6AD0" w:rsidP="00EB6AD0">
            <w:pPr>
              <w:spacing w:line="240" w:lineRule="atLeast"/>
              <w:rPr>
                <w:rFonts w:ascii="Verdana" w:hAnsi="Verdana"/>
                <w:sz w:val="18"/>
                <w:szCs w:val="18"/>
              </w:rPr>
            </w:pPr>
            <w:r w:rsidRPr="009C3682">
              <w:rPr>
                <w:rFonts w:ascii="Verdana" w:hAnsi="Verdana"/>
                <w:sz w:val="18"/>
                <w:szCs w:val="18"/>
              </w:rPr>
              <w:t>M2</w:t>
            </w:r>
          </w:p>
        </w:tc>
        <w:tc>
          <w:tcPr>
            <w:tcW w:w="4479" w:type="dxa"/>
            <w:hideMark/>
          </w:tcPr>
          <w:p w14:paraId="15A62046"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Management van de Core switch moet mogelijk zijn via een dedicated GbE managementpoort en tegelijk via management VRF.</w:t>
            </w:r>
          </w:p>
        </w:tc>
        <w:tc>
          <w:tcPr>
            <w:tcW w:w="2693" w:type="dxa"/>
            <w:hideMark/>
          </w:tcPr>
          <w:p w14:paraId="2130EA3C"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p>
        </w:tc>
        <w:tc>
          <w:tcPr>
            <w:tcW w:w="5387" w:type="dxa"/>
            <w:hideMark/>
          </w:tcPr>
          <w:p w14:paraId="6C96BA3D"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fr-FR"/>
              </w:rPr>
              <w:t xml:space="preserve">ASTRON test: Configureer management VRF en management port. </w:t>
            </w:r>
            <w:r w:rsidRPr="009C3682">
              <w:rPr>
                <w:rFonts w:ascii="Verdana" w:hAnsi="Verdana"/>
                <w:sz w:val="18"/>
                <w:szCs w:val="18"/>
                <w:lang w:val="nl-NL"/>
              </w:rPr>
              <w:t>Verbind via SSH en SNMP.</w:t>
            </w:r>
          </w:p>
          <w:p w14:paraId="6D73AA12"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Verwacht resultaat: Succesvolle actie.</w:t>
            </w:r>
          </w:p>
        </w:tc>
        <w:tc>
          <w:tcPr>
            <w:tcW w:w="992" w:type="dxa"/>
            <w:hideMark/>
          </w:tcPr>
          <w:p w14:paraId="095074BF"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26A7530F" w14:textId="77777777" w:rsidTr="003B28C3">
        <w:tc>
          <w:tcPr>
            <w:cnfStyle w:val="001000000000" w:firstRow="0" w:lastRow="0" w:firstColumn="1" w:lastColumn="0" w:oddVBand="0" w:evenVBand="0" w:oddHBand="0" w:evenHBand="0" w:firstRowFirstColumn="0" w:firstRowLastColumn="0" w:lastRowFirstColumn="0" w:lastRowLastColumn="0"/>
            <w:tcW w:w="761" w:type="dxa"/>
            <w:hideMark/>
          </w:tcPr>
          <w:p w14:paraId="5BF55BEC" w14:textId="77777777" w:rsidR="00EB6AD0" w:rsidRPr="009C3682" w:rsidRDefault="00EB6AD0" w:rsidP="00EB6AD0">
            <w:pPr>
              <w:spacing w:line="240" w:lineRule="atLeast"/>
              <w:rPr>
                <w:rFonts w:ascii="Verdana" w:hAnsi="Verdana"/>
                <w:sz w:val="18"/>
                <w:szCs w:val="18"/>
              </w:rPr>
            </w:pPr>
            <w:r w:rsidRPr="009C3682">
              <w:rPr>
                <w:rFonts w:ascii="Verdana" w:hAnsi="Verdana"/>
                <w:sz w:val="18"/>
                <w:szCs w:val="18"/>
              </w:rPr>
              <w:t>M3</w:t>
            </w:r>
          </w:p>
        </w:tc>
        <w:tc>
          <w:tcPr>
            <w:tcW w:w="4479" w:type="dxa"/>
            <w:hideMark/>
          </w:tcPr>
          <w:p w14:paraId="6ED45D59"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dient een console poort te hebben voor management.</w:t>
            </w:r>
          </w:p>
        </w:tc>
        <w:tc>
          <w:tcPr>
            <w:tcW w:w="2693" w:type="dxa"/>
            <w:hideMark/>
          </w:tcPr>
          <w:p w14:paraId="640E1FC2"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RS232</w:t>
            </w:r>
          </w:p>
        </w:tc>
        <w:tc>
          <w:tcPr>
            <w:tcW w:w="5387" w:type="dxa"/>
            <w:hideMark/>
          </w:tcPr>
          <w:p w14:paraId="0CE53C35"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lang w:val="nl-NL"/>
              </w:rPr>
              <w:t xml:space="preserve">ASTRON test: Verbind met console poort op 9600, 38400 of 115200 baud. </w:t>
            </w:r>
            <w:r w:rsidRPr="009C3682">
              <w:rPr>
                <w:rFonts w:ascii="Verdana" w:hAnsi="Verdana"/>
                <w:sz w:val="18"/>
                <w:szCs w:val="18"/>
              </w:rPr>
              <w:t>Log in.</w:t>
            </w:r>
          </w:p>
          <w:p w14:paraId="514371DA"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Verwacht resultaat: Management werkt via console poort.</w:t>
            </w:r>
          </w:p>
        </w:tc>
        <w:tc>
          <w:tcPr>
            <w:tcW w:w="992" w:type="dxa"/>
            <w:hideMark/>
          </w:tcPr>
          <w:p w14:paraId="2373A5AB"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06F9CBF3"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hideMark/>
          </w:tcPr>
          <w:p w14:paraId="7C2A3A4A" w14:textId="77777777" w:rsidR="00EB6AD0" w:rsidRPr="009C3682" w:rsidRDefault="00EB6AD0" w:rsidP="00EB6AD0">
            <w:pPr>
              <w:spacing w:line="240" w:lineRule="atLeast"/>
              <w:rPr>
                <w:rFonts w:ascii="Verdana" w:hAnsi="Verdana"/>
                <w:sz w:val="18"/>
                <w:szCs w:val="18"/>
              </w:rPr>
            </w:pPr>
            <w:r w:rsidRPr="009C3682">
              <w:rPr>
                <w:rFonts w:ascii="Verdana" w:hAnsi="Verdana"/>
                <w:sz w:val="18"/>
                <w:szCs w:val="18"/>
              </w:rPr>
              <w:t>M4</w:t>
            </w:r>
          </w:p>
        </w:tc>
        <w:tc>
          <w:tcPr>
            <w:tcW w:w="4479" w:type="dxa"/>
            <w:hideMark/>
          </w:tcPr>
          <w:p w14:paraId="7B0B32E6"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biedt ondersteuning voor monitoring via SNMP. Tenminste IF-MIB en voeding MIBs voor het system en optic temperaturen, power ontvangst, power zenden, etc.</w:t>
            </w:r>
          </w:p>
        </w:tc>
        <w:tc>
          <w:tcPr>
            <w:tcW w:w="2693" w:type="dxa"/>
            <w:hideMark/>
          </w:tcPr>
          <w:p w14:paraId="77AC91DE"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p>
        </w:tc>
        <w:tc>
          <w:tcPr>
            <w:tcW w:w="5387" w:type="dxa"/>
            <w:hideMark/>
          </w:tcPr>
          <w:p w14:paraId="3264FCA4"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ASTRON test: Verbind LibreNMS en netdisco met de switch.</w:t>
            </w:r>
          </w:p>
          <w:p w14:paraId="673CF751" w14:textId="43921358"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lang w:val="nl-NL"/>
              </w:rPr>
              <w:t xml:space="preserve">Verwacht resultaat: LibreNMS leest alle temperaturen, poort snelheden, poort byte/pakket/error counters en optische ontvangst levels. </w:t>
            </w:r>
            <w:r w:rsidRPr="009C3682">
              <w:rPr>
                <w:rFonts w:ascii="Verdana" w:hAnsi="Verdana"/>
                <w:sz w:val="18"/>
                <w:szCs w:val="18"/>
              </w:rPr>
              <w:t>Netdisco leest de ethernet switching table, neighbour tables voor IPv4 en IPv6.</w:t>
            </w:r>
          </w:p>
        </w:tc>
        <w:tc>
          <w:tcPr>
            <w:tcW w:w="992" w:type="dxa"/>
            <w:hideMark/>
          </w:tcPr>
          <w:p w14:paraId="28E8D32A"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6810B280" w14:textId="77777777" w:rsidTr="003B28C3">
        <w:tc>
          <w:tcPr>
            <w:cnfStyle w:val="001000000000" w:firstRow="0" w:lastRow="0" w:firstColumn="1" w:lastColumn="0" w:oddVBand="0" w:evenVBand="0" w:oddHBand="0" w:evenHBand="0" w:firstRowFirstColumn="0" w:firstRowLastColumn="0" w:lastRowFirstColumn="0" w:lastRowLastColumn="0"/>
            <w:tcW w:w="761" w:type="dxa"/>
            <w:hideMark/>
          </w:tcPr>
          <w:p w14:paraId="3811ED03" w14:textId="77777777" w:rsidR="00EB6AD0" w:rsidRPr="009C3682" w:rsidRDefault="00EB6AD0" w:rsidP="00EB6AD0">
            <w:pPr>
              <w:spacing w:line="240" w:lineRule="atLeast"/>
              <w:rPr>
                <w:rFonts w:ascii="Verdana" w:hAnsi="Verdana"/>
                <w:sz w:val="18"/>
                <w:szCs w:val="18"/>
              </w:rPr>
            </w:pPr>
            <w:r w:rsidRPr="009C3682">
              <w:rPr>
                <w:rFonts w:ascii="Verdana" w:hAnsi="Verdana"/>
                <w:sz w:val="18"/>
                <w:szCs w:val="18"/>
              </w:rPr>
              <w:t>M5</w:t>
            </w:r>
          </w:p>
        </w:tc>
        <w:tc>
          <w:tcPr>
            <w:tcW w:w="4479" w:type="dxa"/>
            <w:hideMark/>
          </w:tcPr>
          <w:p w14:paraId="22BE6DB9"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biedt ondersteuning voor streaming telemetry via gRPC, update interval minimaal 10 seconden.</w:t>
            </w:r>
          </w:p>
        </w:tc>
        <w:tc>
          <w:tcPr>
            <w:tcW w:w="2693" w:type="dxa"/>
            <w:hideMark/>
          </w:tcPr>
          <w:p w14:paraId="7E841FAE" w14:textId="689E2B78"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Minium 10s delay</w:t>
            </w:r>
          </w:p>
        </w:tc>
        <w:tc>
          <w:tcPr>
            <w:tcW w:w="5387" w:type="dxa"/>
            <w:hideMark/>
          </w:tcPr>
          <w:p w14:paraId="2DC04F5F"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ASTRON test: Configureer realtime telemetry met prometheus. </w:t>
            </w:r>
          </w:p>
          <w:p w14:paraId="45B1BE69"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Verwacht resultaat: Near realtime telemetry direct van het apparaat naar prometheus.</w:t>
            </w:r>
          </w:p>
        </w:tc>
        <w:tc>
          <w:tcPr>
            <w:tcW w:w="992" w:type="dxa"/>
            <w:hideMark/>
          </w:tcPr>
          <w:p w14:paraId="4EE2A640"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3CD68BDB"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hideMark/>
          </w:tcPr>
          <w:p w14:paraId="639CBCC1" w14:textId="77777777" w:rsidR="00EB6AD0" w:rsidRPr="009C3682" w:rsidRDefault="00EB6AD0" w:rsidP="00EB6AD0">
            <w:pPr>
              <w:spacing w:line="240" w:lineRule="atLeast"/>
              <w:rPr>
                <w:rFonts w:ascii="Verdana" w:hAnsi="Verdana"/>
                <w:sz w:val="18"/>
                <w:szCs w:val="18"/>
              </w:rPr>
            </w:pPr>
            <w:r w:rsidRPr="009C3682">
              <w:rPr>
                <w:rFonts w:ascii="Verdana" w:hAnsi="Verdana"/>
                <w:sz w:val="18"/>
                <w:szCs w:val="18"/>
              </w:rPr>
              <w:t>M6</w:t>
            </w:r>
          </w:p>
        </w:tc>
        <w:tc>
          <w:tcPr>
            <w:tcW w:w="4479" w:type="dxa"/>
            <w:hideMark/>
          </w:tcPr>
          <w:p w14:paraId="0F02134E"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lang w:val="nl-NL"/>
              </w:rPr>
              <w:t xml:space="preserve">De Core switch heeft geen internetverbinding nodig. </w:t>
            </w:r>
            <w:r w:rsidRPr="009C3682">
              <w:rPr>
                <w:rFonts w:ascii="Verdana" w:hAnsi="Verdana"/>
                <w:sz w:val="18"/>
                <w:szCs w:val="18"/>
              </w:rPr>
              <w:t>De Core switch heeft geen dial home, of cloud managed optie.</w:t>
            </w:r>
          </w:p>
        </w:tc>
        <w:tc>
          <w:tcPr>
            <w:tcW w:w="2693" w:type="dxa"/>
            <w:hideMark/>
          </w:tcPr>
          <w:p w14:paraId="5DAB4CFC"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5387" w:type="dxa"/>
            <w:hideMark/>
          </w:tcPr>
          <w:p w14:paraId="0FB53B7D"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Documentatie</w:t>
            </w:r>
          </w:p>
          <w:p w14:paraId="36B7D904"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p>
          <w:p w14:paraId="460D478B"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ASTRON test: Voer een sniffer test uit.</w:t>
            </w:r>
          </w:p>
        </w:tc>
        <w:tc>
          <w:tcPr>
            <w:tcW w:w="992" w:type="dxa"/>
            <w:hideMark/>
          </w:tcPr>
          <w:p w14:paraId="067E7837"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52BA595F" w14:textId="77777777" w:rsidTr="003B28C3">
        <w:tc>
          <w:tcPr>
            <w:cnfStyle w:val="001000000000" w:firstRow="0" w:lastRow="0" w:firstColumn="1" w:lastColumn="0" w:oddVBand="0" w:evenVBand="0" w:oddHBand="0" w:evenHBand="0" w:firstRowFirstColumn="0" w:firstRowLastColumn="0" w:lastRowFirstColumn="0" w:lastRowLastColumn="0"/>
            <w:tcW w:w="761" w:type="dxa"/>
          </w:tcPr>
          <w:p w14:paraId="0DC01B0A" w14:textId="77777777" w:rsidR="00EB6AD0" w:rsidRPr="009C3682" w:rsidRDefault="00EB6AD0" w:rsidP="00EB6AD0">
            <w:pPr>
              <w:spacing w:line="240" w:lineRule="atLeast"/>
              <w:rPr>
                <w:rFonts w:ascii="Verdana" w:hAnsi="Verdana"/>
                <w:sz w:val="18"/>
                <w:szCs w:val="18"/>
              </w:rPr>
            </w:pPr>
            <w:r w:rsidRPr="009C3682">
              <w:rPr>
                <w:rFonts w:ascii="Verdana" w:hAnsi="Verdana"/>
                <w:sz w:val="18"/>
                <w:szCs w:val="18"/>
              </w:rPr>
              <w:t>L</w:t>
            </w:r>
          </w:p>
        </w:tc>
        <w:tc>
          <w:tcPr>
            <w:tcW w:w="13551" w:type="dxa"/>
            <w:gridSpan w:val="4"/>
            <w:shd w:val="clear" w:color="auto" w:fill="4F81BD" w:themeFill="accent1"/>
          </w:tcPr>
          <w:p w14:paraId="1DDA173E" w14:textId="5556A793"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b/>
                <w:bCs/>
                <w:color w:val="FFFFFF" w:themeColor="background1"/>
                <w:sz w:val="18"/>
                <w:szCs w:val="18"/>
              </w:rPr>
            </w:pPr>
            <w:proofErr w:type="spellStart"/>
            <w:r w:rsidRPr="009C3682">
              <w:rPr>
                <w:rFonts w:ascii="Verdana" w:hAnsi="Verdana"/>
                <w:b/>
                <w:bCs/>
                <w:color w:val="FFFFFF" w:themeColor="background1"/>
                <w:sz w:val="18"/>
                <w:szCs w:val="18"/>
              </w:rPr>
              <w:t>Licentie</w:t>
            </w:r>
            <w:r w:rsidRPr="006123BE">
              <w:rPr>
                <w:rFonts w:ascii="Verdana" w:hAnsi="Verdana"/>
                <w:b/>
                <w:bCs/>
                <w:color w:val="FFFFFF" w:themeColor="background1"/>
                <w:sz w:val="18"/>
                <w:szCs w:val="18"/>
              </w:rPr>
              <w:t>s</w:t>
            </w:r>
            <w:proofErr w:type="spellEnd"/>
          </w:p>
        </w:tc>
      </w:tr>
      <w:tr w:rsidR="00EB6AD0" w:rsidRPr="009C3682" w14:paraId="0D91951E"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hideMark/>
          </w:tcPr>
          <w:p w14:paraId="52038606" w14:textId="77777777" w:rsidR="00EB6AD0" w:rsidRPr="009C3682" w:rsidRDefault="00EB6AD0" w:rsidP="00EB6AD0">
            <w:pPr>
              <w:spacing w:line="240" w:lineRule="atLeast"/>
              <w:rPr>
                <w:rFonts w:ascii="Verdana" w:hAnsi="Verdana"/>
                <w:sz w:val="18"/>
                <w:szCs w:val="18"/>
              </w:rPr>
            </w:pPr>
            <w:r w:rsidRPr="009C3682">
              <w:rPr>
                <w:rFonts w:ascii="Verdana" w:hAnsi="Verdana"/>
                <w:sz w:val="18"/>
                <w:szCs w:val="18"/>
              </w:rPr>
              <w:t>L1</w:t>
            </w:r>
          </w:p>
        </w:tc>
        <w:tc>
          <w:tcPr>
            <w:tcW w:w="4479" w:type="dxa"/>
            <w:hideMark/>
          </w:tcPr>
          <w:p w14:paraId="6C397F53"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De Core switch heeft geen vendor locking op de QSFP-poorten en dient modules en kabels van een derde partij te accepteren.</w:t>
            </w:r>
          </w:p>
        </w:tc>
        <w:tc>
          <w:tcPr>
            <w:tcW w:w="2693" w:type="dxa"/>
            <w:hideMark/>
          </w:tcPr>
          <w:p w14:paraId="74D6899C"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p>
        </w:tc>
        <w:tc>
          <w:tcPr>
            <w:tcW w:w="5387" w:type="dxa"/>
            <w:hideMark/>
          </w:tcPr>
          <w:p w14:paraId="656A2C9E"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ASTRON test: Gebruik optics van een derde partij</w:t>
            </w:r>
          </w:p>
          <w:p w14:paraId="353E887C"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Verwacht resultaat: werkt met optics van derde partij.</w:t>
            </w:r>
          </w:p>
        </w:tc>
        <w:tc>
          <w:tcPr>
            <w:tcW w:w="992" w:type="dxa"/>
            <w:hideMark/>
          </w:tcPr>
          <w:p w14:paraId="3B06C3C8"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40098AD1" w14:textId="77777777" w:rsidTr="003B28C3">
        <w:tc>
          <w:tcPr>
            <w:cnfStyle w:val="001000000000" w:firstRow="0" w:lastRow="0" w:firstColumn="1" w:lastColumn="0" w:oddVBand="0" w:evenVBand="0" w:oddHBand="0" w:evenHBand="0" w:firstRowFirstColumn="0" w:firstRowLastColumn="0" w:lastRowFirstColumn="0" w:lastRowLastColumn="0"/>
            <w:tcW w:w="761" w:type="dxa"/>
            <w:hideMark/>
          </w:tcPr>
          <w:p w14:paraId="251261FD" w14:textId="77777777" w:rsidR="00EB6AD0" w:rsidRPr="009C3682" w:rsidRDefault="00EB6AD0" w:rsidP="00EB6AD0">
            <w:pPr>
              <w:spacing w:line="240" w:lineRule="atLeast"/>
              <w:rPr>
                <w:rFonts w:ascii="Verdana" w:hAnsi="Verdana"/>
                <w:sz w:val="18"/>
                <w:szCs w:val="18"/>
              </w:rPr>
            </w:pPr>
            <w:r w:rsidRPr="009C3682">
              <w:rPr>
                <w:rFonts w:ascii="Verdana" w:hAnsi="Verdana"/>
                <w:sz w:val="18"/>
                <w:szCs w:val="18"/>
              </w:rPr>
              <w:lastRenderedPageBreak/>
              <w:t>L2</w:t>
            </w:r>
          </w:p>
        </w:tc>
        <w:tc>
          <w:tcPr>
            <w:tcW w:w="4479" w:type="dxa"/>
            <w:hideMark/>
          </w:tcPr>
          <w:p w14:paraId="4D45E254"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 xml:space="preserve">De Core switch heeft geen licentie nodig om alle poorten te gebruiken of met de Core switch wordt een licentie meegeleverd voor alle poorten zonder einddatum. </w:t>
            </w:r>
          </w:p>
        </w:tc>
        <w:tc>
          <w:tcPr>
            <w:tcW w:w="2693" w:type="dxa"/>
            <w:hideMark/>
          </w:tcPr>
          <w:p w14:paraId="0D088BEE"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p>
        </w:tc>
        <w:tc>
          <w:tcPr>
            <w:tcW w:w="5387" w:type="dxa"/>
            <w:hideMark/>
          </w:tcPr>
          <w:p w14:paraId="1BECF404"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ASTRON test: Gebruik alle poorten.</w:t>
            </w:r>
          </w:p>
          <w:p w14:paraId="6C5A0D06"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Verwacht resultaat: Alle poorten werken.</w:t>
            </w:r>
          </w:p>
        </w:tc>
        <w:tc>
          <w:tcPr>
            <w:tcW w:w="992" w:type="dxa"/>
            <w:hideMark/>
          </w:tcPr>
          <w:p w14:paraId="55B29BA2"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7A6B1B75"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tcPr>
          <w:p w14:paraId="491F3C28" w14:textId="77777777" w:rsidR="00EB6AD0" w:rsidRPr="009C3682" w:rsidRDefault="00EB6AD0" w:rsidP="00EB6AD0">
            <w:pPr>
              <w:spacing w:line="240" w:lineRule="atLeast"/>
              <w:rPr>
                <w:rFonts w:ascii="Verdana" w:hAnsi="Verdana"/>
                <w:sz w:val="18"/>
                <w:szCs w:val="18"/>
              </w:rPr>
            </w:pPr>
            <w:r w:rsidRPr="009C3682">
              <w:rPr>
                <w:rFonts w:ascii="Verdana" w:hAnsi="Verdana"/>
                <w:sz w:val="18"/>
                <w:szCs w:val="18"/>
              </w:rPr>
              <w:t>S</w:t>
            </w:r>
          </w:p>
        </w:tc>
        <w:tc>
          <w:tcPr>
            <w:tcW w:w="13551" w:type="dxa"/>
            <w:gridSpan w:val="4"/>
            <w:shd w:val="clear" w:color="auto" w:fill="4F81BD" w:themeFill="accent1"/>
          </w:tcPr>
          <w:p w14:paraId="4E53A844" w14:textId="530F8462"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sidRPr="009C3682">
              <w:rPr>
                <w:rFonts w:ascii="Verdana" w:hAnsi="Verdana"/>
                <w:b/>
                <w:bCs/>
                <w:color w:val="FFFFFF" w:themeColor="background1"/>
                <w:sz w:val="18"/>
                <w:szCs w:val="18"/>
              </w:rPr>
              <w:t xml:space="preserve">Support </w:t>
            </w:r>
          </w:p>
        </w:tc>
      </w:tr>
      <w:tr w:rsidR="00EB6AD0" w:rsidRPr="009C3682" w14:paraId="307813CB" w14:textId="77777777" w:rsidTr="003B28C3">
        <w:tc>
          <w:tcPr>
            <w:cnfStyle w:val="001000000000" w:firstRow="0" w:lastRow="0" w:firstColumn="1" w:lastColumn="0" w:oddVBand="0" w:evenVBand="0" w:oddHBand="0" w:evenHBand="0" w:firstRowFirstColumn="0" w:firstRowLastColumn="0" w:lastRowFirstColumn="0" w:lastRowLastColumn="0"/>
            <w:tcW w:w="761" w:type="dxa"/>
          </w:tcPr>
          <w:p w14:paraId="1FF26433" w14:textId="3FC27BDD" w:rsidR="00EB6AD0" w:rsidRPr="009C3682" w:rsidRDefault="00EB6AD0" w:rsidP="00EB6AD0">
            <w:pPr>
              <w:spacing w:line="240" w:lineRule="atLeast"/>
              <w:rPr>
                <w:rFonts w:ascii="Verdana" w:hAnsi="Verdana"/>
                <w:sz w:val="18"/>
                <w:szCs w:val="18"/>
              </w:rPr>
            </w:pPr>
            <w:r w:rsidRPr="009C3682">
              <w:rPr>
                <w:rFonts w:ascii="Verdana" w:hAnsi="Verdana"/>
                <w:sz w:val="18"/>
                <w:szCs w:val="18"/>
              </w:rPr>
              <w:t>S1</w:t>
            </w:r>
          </w:p>
        </w:tc>
        <w:tc>
          <w:tcPr>
            <w:tcW w:w="4479" w:type="dxa"/>
          </w:tcPr>
          <w:p w14:paraId="30FAC94D" w14:textId="1CE0E3A1" w:rsidR="00EB6AD0" w:rsidRPr="002B682F"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Pr>
                <w:rFonts w:ascii="Verdana" w:hAnsi="Verdana"/>
                <w:sz w:val="18"/>
                <w:szCs w:val="18"/>
                <w:lang w:val="nl-NL"/>
              </w:rPr>
              <w:t xml:space="preserve">Gedurende </w:t>
            </w:r>
            <w:r w:rsidRPr="002B682F">
              <w:rPr>
                <w:rFonts w:ascii="Verdana" w:hAnsi="Verdana"/>
                <w:sz w:val="18"/>
                <w:szCs w:val="18"/>
                <w:lang w:val="nl-NL"/>
              </w:rPr>
              <w:t xml:space="preserve">5 jaar </w:t>
            </w:r>
            <w:r>
              <w:rPr>
                <w:rFonts w:ascii="Verdana" w:hAnsi="Verdana"/>
                <w:sz w:val="18"/>
                <w:szCs w:val="18"/>
                <w:lang w:val="nl-NL"/>
              </w:rPr>
              <w:t xml:space="preserve">binnen </w:t>
            </w:r>
            <w:r w:rsidRPr="002B682F">
              <w:rPr>
                <w:rFonts w:ascii="Verdana" w:hAnsi="Verdana"/>
                <w:sz w:val="18"/>
                <w:szCs w:val="18"/>
                <w:lang w:val="nl-NL"/>
              </w:rPr>
              <w:t>1 werkdag hardware vervanging</w:t>
            </w:r>
            <w:r>
              <w:rPr>
                <w:rFonts w:ascii="Verdana" w:hAnsi="Verdana"/>
                <w:sz w:val="18"/>
                <w:szCs w:val="18"/>
                <w:lang w:val="nl-NL"/>
              </w:rPr>
              <w:t xml:space="preserve">. </w:t>
            </w:r>
          </w:p>
        </w:tc>
        <w:tc>
          <w:tcPr>
            <w:tcW w:w="2693" w:type="dxa"/>
          </w:tcPr>
          <w:p w14:paraId="20096179" w14:textId="77777777" w:rsidR="00EB6AD0" w:rsidRPr="002B682F"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p>
        </w:tc>
        <w:tc>
          <w:tcPr>
            <w:tcW w:w="5387" w:type="dxa"/>
          </w:tcPr>
          <w:p w14:paraId="22ED11E9"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Documentatie</w:t>
            </w:r>
          </w:p>
        </w:tc>
        <w:tc>
          <w:tcPr>
            <w:tcW w:w="992" w:type="dxa"/>
          </w:tcPr>
          <w:p w14:paraId="7BD4DEE6"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2C8A4176"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hideMark/>
          </w:tcPr>
          <w:p w14:paraId="099C1E81" w14:textId="77777777" w:rsidR="00EB6AD0" w:rsidRPr="009C3682" w:rsidRDefault="00EB6AD0" w:rsidP="00EB6AD0">
            <w:pPr>
              <w:spacing w:line="240" w:lineRule="atLeast"/>
              <w:rPr>
                <w:rFonts w:ascii="Verdana" w:hAnsi="Verdana"/>
                <w:sz w:val="18"/>
                <w:szCs w:val="18"/>
              </w:rPr>
            </w:pPr>
            <w:r w:rsidRPr="009C3682">
              <w:rPr>
                <w:rFonts w:ascii="Verdana" w:hAnsi="Verdana"/>
                <w:sz w:val="18"/>
                <w:szCs w:val="18"/>
              </w:rPr>
              <w:t>S2</w:t>
            </w:r>
          </w:p>
        </w:tc>
        <w:tc>
          <w:tcPr>
            <w:tcW w:w="4479" w:type="dxa"/>
            <w:hideMark/>
          </w:tcPr>
          <w:p w14:paraId="454AE07A" w14:textId="510D06F0"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 xml:space="preserve">Mogelijkheid om de support voor 5 jaar te verlengen tegen dezelfde </w:t>
            </w:r>
            <w:r>
              <w:rPr>
                <w:rFonts w:ascii="Verdana" w:hAnsi="Verdana"/>
                <w:sz w:val="18"/>
                <w:szCs w:val="18"/>
                <w:lang w:val="nl-NL"/>
              </w:rPr>
              <w:t xml:space="preserve">inhoudelijke </w:t>
            </w:r>
            <w:r w:rsidRPr="009C3682">
              <w:rPr>
                <w:rFonts w:ascii="Verdana" w:hAnsi="Verdana"/>
                <w:sz w:val="18"/>
                <w:szCs w:val="18"/>
                <w:lang w:val="nl-NL"/>
              </w:rPr>
              <w:t>voorwaarden.</w:t>
            </w:r>
            <w:r w:rsidRPr="009C3682">
              <w:rPr>
                <w:rFonts w:ascii="Verdana" w:hAnsi="Verdana"/>
                <w:sz w:val="18"/>
                <w:szCs w:val="18"/>
                <w:lang w:val="nl-NL"/>
              </w:rPr>
              <w:br/>
            </w:r>
          </w:p>
        </w:tc>
        <w:tc>
          <w:tcPr>
            <w:tcW w:w="2693" w:type="dxa"/>
            <w:hideMark/>
          </w:tcPr>
          <w:p w14:paraId="64928933"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p>
        </w:tc>
        <w:tc>
          <w:tcPr>
            <w:tcW w:w="5387" w:type="dxa"/>
            <w:hideMark/>
          </w:tcPr>
          <w:p w14:paraId="64A66468"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Documentatie en schriftelijke bevestiging door Opdrachtnemer</w:t>
            </w:r>
          </w:p>
        </w:tc>
        <w:tc>
          <w:tcPr>
            <w:tcW w:w="992" w:type="dxa"/>
            <w:hideMark/>
          </w:tcPr>
          <w:p w14:paraId="5E66E5C9"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49284F62" w14:textId="77777777" w:rsidTr="003B28C3">
        <w:tc>
          <w:tcPr>
            <w:cnfStyle w:val="001000000000" w:firstRow="0" w:lastRow="0" w:firstColumn="1" w:lastColumn="0" w:oddVBand="0" w:evenVBand="0" w:oddHBand="0" w:evenHBand="0" w:firstRowFirstColumn="0" w:firstRowLastColumn="0" w:lastRowFirstColumn="0" w:lastRowLastColumn="0"/>
            <w:tcW w:w="761" w:type="dxa"/>
            <w:hideMark/>
          </w:tcPr>
          <w:p w14:paraId="4EFE25DB" w14:textId="77777777" w:rsidR="00EB6AD0" w:rsidRPr="009C3682" w:rsidRDefault="00EB6AD0" w:rsidP="00EB6AD0">
            <w:pPr>
              <w:spacing w:line="240" w:lineRule="atLeast"/>
              <w:rPr>
                <w:rFonts w:ascii="Verdana" w:hAnsi="Verdana"/>
                <w:sz w:val="18"/>
                <w:szCs w:val="18"/>
              </w:rPr>
            </w:pPr>
            <w:r w:rsidRPr="009C3682">
              <w:rPr>
                <w:rFonts w:ascii="Verdana" w:hAnsi="Verdana"/>
                <w:sz w:val="18"/>
                <w:szCs w:val="18"/>
              </w:rPr>
              <w:t>S3</w:t>
            </w:r>
          </w:p>
        </w:tc>
        <w:tc>
          <w:tcPr>
            <w:tcW w:w="4479" w:type="dxa"/>
            <w:hideMark/>
          </w:tcPr>
          <w:p w14:paraId="06FF222C" w14:textId="23478635"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 xml:space="preserve">Alle support </w:t>
            </w:r>
            <w:r w:rsidRPr="04BE9CC7">
              <w:rPr>
                <w:rFonts w:ascii="Verdana" w:hAnsi="Verdana"/>
                <w:sz w:val="18"/>
                <w:szCs w:val="18"/>
                <w:lang w:val="nl-NL"/>
              </w:rPr>
              <w:t xml:space="preserve">komt </w:t>
            </w:r>
            <w:r w:rsidRPr="009C3682">
              <w:rPr>
                <w:rFonts w:ascii="Verdana" w:hAnsi="Verdana"/>
                <w:sz w:val="18"/>
                <w:szCs w:val="18"/>
                <w:lang w:val="nl-NL"/>
              </w:rPr>
              <w:t>direct van de fabrikant van de hardware.</w:t>
            </w:r>
          </w:p>
        </w:tc>
        <w:tc>
          <w:tcPr>
            <w:tcW w:w="2693" w:type="dxa"/>
            <w:hideMark/>
          </w:tcPr>
          <w:p w14:paraId="04CE9CC6"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p>
        </w:tc>
        <w:tc>
          <w:tcPr>
            <w:tcW w:w="5387" w:type="dxa"/>
            <w:hideMark/>
          </w:tcPr>
          <w:p w14:paraId="0561008B"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Documentatie</w:t>
            </w:r>
          </w:p>
        </w:tc>
        <w:tc>
          <w:tcPr>
            <w:tcW w:w="992" w:type="dxa"/>
            <w:hideMark/>
          </w:tcPr>
          <w:p w14:paraId="755E9934" w14:textId="77777777" w:rsidR="00EB6AD0" w:rsidRPr="009C3682" w:rsidRDefault="00EB6AD0" w:rsidP="00EB6AD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r w:rsidR="00EB6AD0" w:rsidRPr="009C3682" w14:paraId="743C8824" w14:textId="77777777" w:rsidTr="003B2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hideMark/>
          </w:tcPr>
          <w:p w14:paraId="2A7A473B" w14:textId="77777777" w:rsidR="00EB6AD0" w:rsidRPr="009C3682" w:rsidRDefault="00EB6AD0" w:rsidP="00EB6AD0">
            <w:pPr>
              <w:spacing w:line="240" w:lineRule="atLeast"/>
              <w:rPr>
                <w:rFonts w:ascii="Verdana" w:hAnsi="Verdana"/>
                <w:sz w:val="18"/>
                <w:szCs w:val="18"/>
              </w:rPr>
            </w:pPr>
            <w:r w:rsidRPr="009C3682">
              <w:rPr>
                <w:rFonts w:ascii="Verdana" w:hAnsi="Verdana"/>
                <w:sz w:val="18"/>
                <w:szCs w:val="18"/>
              </w:rPr>
              <w:t>S4</w:t>
            </w:r>
          </w:p>
        </w:tc>
        <w:tc>
          <w:tcPr>
            <w:tcW w:w="4479" w:type="dxa"/>
            <w:hideMark/>
          </w:tcPr>
          <w:p w14:paraId="300B7A1A" w14:textId="03179E58"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9C3682">
              <w:rPr>
                <w:rFonts w:ascii="Verdana" w:hAnsi="Verdana"/>
                <w:sz w:val="18"/>
                <w:szCs w:val="18"/>
                <w:lang w:val="nl-NL"/>
              </w:rPr>
              <w:t xml:space="preserve">Support tickets dienen zonder tussenpartij </w:t>
            </w:r>
            <w:r>
              <w:rPr>
                <w:rFonts w:ascii="Verdana" w:hAnsi="Verdana"/>
                <w:sz w:val="18"/>
                <w:szCs w:val="18"/>
                <w:lang w:val="nl-NL"/>
              </w:rPr>
              <w:t xml:space="preserve">binnen </w:t>
            </w:r>
            <w:r w:rsidRPr="00A73DCF">
              <w:rPr>
                <w:rFonts w:ascii="Verdana" w:hAnsi="Verdana"/>
                <w:sz w:val="18"/>
                <w:szCs w:val="18"/>
                <w:lang w:val="nl-NL"/>
              </w:rPr>
              <w:t>4 uur door</w:t>
            </w:r>
            <w:r w:rsidRPr="009C3682">
              <w:rPr>
                <w:rFonts w:ascii="Verdana" w:hAnsi="Verdana"/>
                <w:sz w:val="18"/>
                <w:szCs w:val="18"/>
                <w:lang w:val="nl-NL"/>
              </w:rPr>
              <w:t xml:space="preserve"> de fabrikant in behandeling genomen te worden.</w:t>
            </w:r>
          </w:p>
        </w:tc>
        <w:tc>
          <w:tcPr>
            <w:tcW w:w="2693" w:type="dxa"/>
            <w:hideMark/>
          </w:tcPr>
          <w:p w14:paraId="4357FEDA"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p>
        </w:tc>
        <w:tc>
          <w:tcPr>
            <w:tcW w:w="5387" w:type="dxa"/>
            <w:hideMark/>
          </w:tcPr>
          <w:p w14:paraId="21D8CF02"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Documentatie</w:t>
            </w:r>
          </w:p>
        </w:tc>
        <w:tc>
          <w:tcPr>
            <w:tcW w:w="992" w:type="dxa"/>
            <w:hideMark/>
          </w:tcPr>
          <w:p w14:paraId="158A4317" w14:textId="77777777" w:rsidR="00EB6AD0" w:rsidRPr="009C3682" w:rsidRDefault="00EB6AD0" w:rsidP="00EB6AD0">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3682">
              <w:rPr>
                <w:rFonts w:ascii="Verdana" w:hAnsi="Verdana"/>
                <w:sz w:val="18"/>
                <w:szCs w:val="18"/>
              </w:rPr>
              <w:t>ja/nee</w:t>
            </w:r>
          </w:p>
        </w:tc>
      </w:tr>
    </w:tbl>
    <w:p w14:paraId="3B4CC782" w14:textId="77777777" w:rsidR="009C3682" w:rsidRDefault="009C3682" w:rsidP="009C3682">
      <w:pPr>
        <w:spacing w:line="240" w:lineRule="atLeast"/>
        <w:rPr>
          <w:rFonts w:ascii="Verdana" w:hAnsi="Verdana"/>
          <w:sz w:val="18"/>
          <w:szCs w:val="18"/>
        </w:rPr>
      </w:pPr>
    </w:p>
    <w:p w14:paraId="6E30A318" w14:textId="51C435A8" w:rsidR="00E87809" w:rsidRDefault="00FF4D2C" w:rsidP="005F2509">
      <w:pPr>
        <w:pStyle w:val="Heading2"/>
        <w:keepNext/>
        <w:numPr>
          <w:ilvl w:val="1"/>
          <w:numId w:val="17"/>
        </w:numPr>
        <w:tabs>
          <w:tab w:val="left" w:pos="567"/>
        </w:tabs>
        <w:spacing w:line="240" w:lineRule="atLeast"/>
        <w:ind w:left="567" w:hanging="567"/>
        <w:rPr>
          <w:rFonts w:ascii="Verdana" w:hAnsi="Verdana"/>
          <w:i w:val="0"/>
          <w:sz w:val="18"/>
          <w:szCs w:val="18"/>
        </w:rPr>
      </w:pPr>
      <w:bookmarkStart w:id="59" w:name="_Toc356988818"/>
      <w:bookmarkStart w:id="60" w:name="_Toc356994427"/>
      <w:bookmarkStart w:id="61" w:name="_Toc356994817"/>
      <w:bookmarkStart w:id="62" w:name="_Toc356995079"/>
      <w:bookmarkStart w:id="63" w:name="_Toc356995982"/>
      <w:bookmarkStart w:id="64" w:name="_Toc356996130"/>
      <w:bookmarkStart w:id="65" w:name="_Toc356996278"/>
      <w:bookmarkStart w:id="66" w:name="_Toc357020989"/>
      <w:bookmarkStart w:id="67" w:name="_Toc146027348"/>
      <w:bookmarkEnd w:id="59"/>
      <w:bookmarkEnd w:id="60"/>
      <w:bookmarkEnd w:id="61"/>
      <w:bookmarkEnd w:id="62"/>
      <w:bookmarkEnd w:id="63"/>
      <w:bookmarkEnd w:id="64"/>
      <w:bookmarkEnd w:id="65"/>
      <w:bookmarkEnd w:id="66"/>
      <w:r>
        <w:rPr>
          <w:rFonts w:ascii="Verdana" w:hAnsi="Verdana"/>
          <w:i w:val="0"/>
          <w:sz w:val="18"/>
          <w:szCs w:val="18"/>
        </w:rPr>
        <w:t xml:space="preserve">Eisen </w:t>
      </w:r>
      <w:r w:rsidR="009C3682">
        <w:rPr>
          <w:rFonts w:ascii="Verdana" w:hAnsi="Verdana"/>
          <w:i w:val="0"/>
          <w:sz w:val="18"/>
          <w:szCs w:val="18"/>
        </w:rPr>
        <w:t>Concentrator Switch</w:t>
      </w:r>
      <w:bookmarkEnd w:id="67"/>
    </w:p>
    <w:p w14:paraId="2FC0B158" w14:textId="77777777" w:rsidR="00505C22" w:rsidRPr="00505C22" w:rsidRDefault="00505C22" w:rsidP="00505C22"/>
    <w:tbl>
      <w:tblPr>
        <w:tblStyle w:val="GridTable5Dark-Accent1"/>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536"/>
        <w:gridCol w:w="2551"/>
        <w:gridCol w:w="5387"/>
        <w:gridCol w:w="992"/>
      </w:tblGrid>
      <w:tr w:rsidR="00505C22" w:rsidRPr="00505C22" w14:paraId="5D849BF2" w14:textId="77777777" w:rsidTr="3FB3252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312" w:type="dxa"/>
            <w:gridSpan w:val="5"/>
          </w:tcPr>
          <w:p w14:paraId="44932F26" w14:textId="77777777" w:rsidR="00505C22" w:rsidRPr="00505C22" w:rsidRDefault="00505C22" w:rsidP="00505C22">
            <w:pPr>
              <w:spacing w:line="240" w:lineRule="atLeast"/>
              <w:rPr>
                <w:rFonts w:ascii="Verdana" w:hAnsi="Verdana"/>
                <w:sz w:val="18"/>
                <w:szCs w:val="18"/>
                <w:lang w:val="nl-NL"/>
              </w:rPr>
            </w:pPr>
            <w:bookmarkStart w:id="68" w:name="_Toc360095769"/>
            <w:bookmarkStart w:id="69" w:name="_Toc360095859"/>
            <w:bookmarkStart w:id="70" w:name="_Toc360095947"/>
            <w:bookmarkEnd w:id="68"/>
            <w:bookmarkEnd w:id="69"/>
            <w:bookmarkEnd w:id="70"/>
            <w:r w:rsidRPr="00505C22">
              <w:rPr>
                <w:rFonts w:ascii="Verdana" w:hAnsi="Verdana"/>
                <w:sz w:val="18"/>
                <w:szCs w:val="18"/>
                <w:lang w:val="nl-NL"/>
              </w:rPr>
              <w:t>Eisen aan de Concentrator Switch</w:t>
            </w:r>
          </w:p>
        </w:tc>
      </w:tr>
      <w:tr w:rsidR="00505C22" w:rsidRPr="00505C22" w14:paraId="277A90CD" w14:textId="77777777" w:rsidTr="3FB32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435F7645" w14:textId="77777777" w:rsidR="00505C22" w:rsidRPr="00505C22" w:rsidRDefault="00505C22" w:rsidP="00505C22">
            <w:pPr>
              <w:spacing w:line="240" w:lineRule="atLeast"/>
              <w:rPr>
                <w:rFonts w:ascii="Verdana" w:hAnsi="Verdana"/>
                <w:sz w:val="18"/>
                <w:szCs w:val="18"/>
              </w:rPr>
            </w:pPr>
            <w:r w:rsidRPr="00505C22">
              <w:rPr>
                <w:rFonts w:ascii="Verdana" w:hAnsi="Verdana"/>
                <w:sz w:val="18"/>
                <w:szCs w:val="18"/>
              </w:rPr>
              <w:t>Item</w:t>
            </w:r>
          </w:p>
        </w:tc>
        <w:tc>
          <w:tcPr>
            <w:tcW w:w="4536" w:type="dxa"/>
            <w:hideMark/>
          </w:tcPr>
          <w:p w14:paraId="4049095C"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Eis</w:t>
            </w:r>
          </w:p>
        </w:tc>
        <w:tc>
          <w:tcPr>
            <w:tcW w:w="2551" w:type="dxa"/>
            <w:hideMark/>
          </w:tcPr>
          <w:p w14:paraId="4CF8F586"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Waarde</w:t>
            </w:r>
          </w:p>
        </w:tc>
        <w:tc>
          <w:tcPr>
            <w:tcW w:w="5387" w:type="dxa"/>
            <w:hideMark/>
          </w:tcPr>
          <w:p w14:paraId="05EFED20" w14:textId="0C0B1F6F"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 xml:space="preserve">Documentatie </w:t>
            </w:r>
            <w:r w:rsidR="009A5B11">
              <w:rPr>
                <w:rFonts w:ascii="Verdana" w:hAnsi="Verdana"/>
                <w:sz w:val="18"/>
                <w:szCs w:val="18"/>
              </w:rPr>
              <w:t>of test</w:t>
            </w:r>
          </w:p>
        </w:tc>
        <w:tc>
          <w:tcPr>
            <w:tcW w:w="992" w:type="dxa"/>
            <w:hideMark/>
          </w:tcPr>
          <w:p w14:paraId="60689720"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Voldoet</w:t>
            </w:r>
          </w:p>
        </w:tc>
      </w:tr>
      <w:tr w:rsidR="00505C22" w:rsidRPr="00505C22" w14:paraId="599A7179" w14:textId="77777777" w:rsidTr="3FB32522">
        <w:trPr>
          <w:trHeight w:val="300"/>
        </w:trPr>
        <w:tc>
          <w:tcPr>
            <w:cnfStyle w:val="001000000000" w:firstRow="0" w:lastRow="0" w:firstColumn="1" w:lastColumn="0" w:oddVBand="0" w:evenVBand="0" w:oddHBand="0" w:evenHBand="0" w:firstRowFirstColumn="0" w:firstRowLastColumn="0" w:lastRowFirstColumn="0" w:lastRowLastColumn="0"/>
            <w:tcW w:w="14312" w:type="dxa"/>
            <w:gridSpan w:val="5"/>
          </w:tcPr>
          <w:p w14:paraId="2411CAB6" w14:textId="26690F66" w:rsidR="00505C22" w:rsidRPr="00505C22" w:rsidRDefault="00505C22" w:rsidP="00505C22">
            <w:pPr>
              <w:spacing w:line="240" w:lineRule="atLeast"/>
              <w:rPr>
                <w:rFonts w:ascii="Verdana" w:hAnsi="Verdana"/>
                <w:sz w:val="18"/>
                <w:szCs w:val="18"/>
              </w:rPr>
            </w:pPr>
            <w:r w:rsidRPr="00505C22">
              <w:rPr>
                <w:rFonts w:ascii="Verdana" w:hAnsi="Verdana"/>
                <w:sz w:val="18"/>
                <w:szCs w:val="18"/>
              </w:rPr>
              <w:t>Hardware en Protocol</w:t>
            </w:r>
          </w:p>
        </w:tc>
      </w:tr>
      <w:tr w:rsidR="00505C22" w:rsidRPr="00505C22" w14:paraId="6FF4A757" w14:textId="77777777" w:rsidTr="3FB32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15000221" w14:textId="570352AA" w:rsidR="00505C22" w:rsidRPr="00505C22" w:rsidRDefault="00505C22" w:rsidP="00505C22">
            <w:pPr>
              <w:spacing w:line="240" w:lineRule="atLeast"/>
              <w:rPr>
                <w:rFonts w:ascii="Verdana" w:hAnsi="Verdana"/>
                <w:sz w:val="18"/>
                <w:szCs w:val="18"/>
              </w:rPr>
            </w:pPr>
            <w:r w:rsidRPr="00505C22">
              <w:rPr>
                <w:rFonts w:ascii="Verdana" w:hAnsi="Verdana"/>
                <w:sz w:val="18"/>
                <w:szCs w:val="18"/>
              </w:rPr>
              <w:t>H2</w:t>
            </w:r>
            <w:r w:rsidR="004279B0">
              <w:rPr>
                <w:rFonts w:ascii="Verdana" w:hAnsi="Verdana"/>
                <w:sz w:val="18"/>
                <w:szCs w:val="18"/>
              </w:rPr>
              <w:t>9</w:t>
            </w:r>
          </w:p>
        </w:tc>
        <w:tc>
          <w:tcPr>
            <w:tcW w:w="4536" w:type="dxa"/>
            <w:hideMark/>
          </w:tcPr>
          <w:p w14:paraId="3C5E774B"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bevat minimaal 32 QSFP-poorten die minimaal QSFP28 ondersteunen.</w:t>
            </w:r>
          </w:p>
        </w:tc>
        <w:tc>
          <w:tcPr>
            <w:tcW w:w="2551" w:type="dxa"/>
            <w:hideMark/>
          </w:tcPr>
          <w:p w14:paraId="0F1340C8"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Bevat tenminste 32 100G poorten.</w:t>
            </w:r>
          </w:p>
        </w:tc>
        <w:tc>
          <w:tcPr>
            <w:tcW w:w="5387" w:type="dxa"/>
            <w:hideMark/>
          </w:tcPr>
          <w:p w14:paraId="70A8E589"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Documentatie</w:t>
            </w:r>
          </w:p>
        </w:tc>
        <w:tc>
          <w:tcPr>
            <w:tcW w:w="992" w:type="dxa"/>
            <w:hideMark/>
          </w:tcPr>
          <w:p w14:paraId="1A7AB168"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505C22" w:rsidRPr="00505C22" w14:paraId="0561DA4D" w14:textId="77777777" w:rsidTr="3FB32522">
        <w:trPr>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17C4962A" w14:textId="153F0B8A" w:rsidR="00505C22" w:rsidRPr="00505C22" w:rsidRDefault="00505C22" w:rsidP="00505C22">
            <w:pPr>
              <w:spacing w:line="240" w:lineRule="atLeast"/>
              <w:rPr>
                <w:rFonts w:ascii="Verdana" w:hAnsi="Verdana"/>
                <w:sz w:val="18"/>
                <w:szCs w:val="18"/>
              </w:rPr>
            </w:pPr>
            <w:r w:rsidRPr="00505C22">
              <w:rPr>
                <w:rFonts w:ascii="Verdana" w:hAnsi="Verdana"/>
                <w:sz w:val="18"/>
                <w:szCs w:val="18"/>
              </w:rPr>
              <w:t>H</w:t>
            </w:r>
            <w:r w:rsidR="004279B0">
              <w:rPr>
                <w:rFonts w:ascii="Verdana" w:hAnsi="Verdana"/>
                <w:sz w:val="18"/>
                <w:szCs w:val="18"/>
              </w:rPr>
              <w:t>30</w:t>
            </w:r>
          </w:p>
        </w:tc>
        <w:tc>
          <w:tcPr>
            <w:tcW w:w="4536" w:type="dxa"/>
            <w:hideMark/>
          </w:tcPr>
          <w:p w14:paraId="6BC18FEA" w14:textId="7777777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Iedere QSFP-poort van de Concentrator switch die QSFP28 ondersteunt dient 6W 100Gbase-ZR4 optics te ondersteunen.</w:t>
            </w:r>
            <w:r w:rsidRPr="00505C22">
              <w:rPr>
                <w:rFonts w:ascii="Verdana" w:hAnsi="Verdana"/>
                <w:sz w:val="18"/>
                <w:szCs w:val="18"/>
                <w:lang w:val="nl-NL"/>
              </w:rPr>
              <w:br/>
            </w:r>
          </w:p>
        </w:tc>
        <w:tc>
          <w:tcPr>
            <w:tcW w:w="2551" w:type="dxa"/>
            <w:hideMark/>
          </w:tcPr>
          <w:p w14:paraId="7BBAE8DC" w14:textId="7777777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6W voor elke QSFP28 poort.</w:t>
            </w:r>
          </w:p>
        </w:tc>
        <w:tc>
          <w:tcPr>
            <w:tcW w:w="5387" w:type="dxa"/>
            <w:hideMark/>
          </w:tcPr>
          <w:p w14:paraId="4C842CA4" w14:textId="0FA4EA1C"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 xml:space="preserve">ASTRON test: Plug in 2 loops </w:t>
            </w:r>
            <w:r w:rsidR="00E867AF">
              <w:rPr>
                <w:rFonts w:ascii="Verdana" w:hAnsi="Verdana"/>
                <w:sz w:val="18"/>
                <w:szCs w:val="18"/>
                <w:lang w:val="nl-NL"/>
              </w:rPr>
              <w:t>met</w:t>
            </w:r>
            <w:r w:rsidRPr="00505C22">
              <w:rPr>
                <w:rFonts w:ascii="Verdana" w:hAnsi="Verdana"/>
                <w:sz w:val="18"/>
                <w:szCs w:val="18"/>
                <w:lang w:val="nl-NL"/>
              </w:rPr>
              <w:t xml:space="preserve"> 4x100Gbase-ZR4 optics met demper en genereer netwerkverkeer gedurende 1 uur. Test 5 poort combinaties, met steeds andere poorten.</w:t>
            </w:r>
            <w:r w:rsidRPr="00505C22">
              <w:rPr>
                <w:rFonts w:ascii="Verdana" w:hAnsi="Verdana"/>
                <w:sz w:val="18"/>
                <w:szCs w:val="18"/>
                <w:lang w:val="nl-NL"/>
              </w:rPr>
              <w:br/>
              <w:t>Verwacht resultaat: Geen verlies van verbinding, geen verlies van pakketten.</w:t>
            </w:r>
          </w:p>
        </w:tc>
        <w:tc>
          <w:tcPr>
            <w:tcW w:w="992" w:type="dxa"/>
            <w:hideMark/>
          </w:tcPr>
          <w:p w14:paraId="05B17F00" w14:textId="7777777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505C22" w:rsidRPr="00505C22" w14:paraId="5B286209" w14:textId="77777777" w:rsidTr="3FB32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16007166" w14:textId="6C6580B3" w:rsidR="00505C22" w:rsidRPr="00505C22" w:rsidRDefault="00505C22" w:rsidP="00505C22">
            <w:pPr>
              <w:spacing w:line="240" w:lineRule="atLeast"/>
              <w:rPr>
                <w:rFonts w:ascii="Verdana" w:hAnsi="Verdana"/>
                <w:sz w:val="18"/>
                <w:szCs w:val="18"/>
              </w:rPr>
            </w:pPr>
            <w:r w:rsidRPr="00505C22">
              <w:rPr>
                <w:rFonts w:ascii="Verdana" w:hAnsi="Verdana"/>
                <w:sz w:val="18"/>
                <w:szCs w:val="18"/>
              </w:rPr>
              <w:t>H</w:t>
            </w:r>
            <w:r w:rsidR="004279B0">
              <w:rPr>
                <w:rFonts w:ascii="Verdana" w:hAnsi="Verdana"/>
                <w:sz w:val="18"/>
                <w:szCs w:val="18"/>
              </w:rPr>
              <w:t>31</w:t>
            </w:r>
          </w:p>
        </w:tc>
        <w:tc>
          <w:tcPr>
            <w:tcW w:w="4536" w:type="dxa"/>
            <w:hideMark/>
          </w:tcPr>
          <w:p w14:paraId="2A0B1D17"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bevat minimaal 4 QSFP-poorten die minimaal QSFP56-DD of QSFP112 ondersteunen.</w:t>
            </w:r>
          </w:p>
        </w:tc>
        <w:tc>
          <w:tcPr>
            <w:tcW w:w="2551" w:type="dxa"/>
            <w:hideMark/>
          </w:tcPr>
          <w:p w14:paraId="0767B654"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Bevat tenminste 4 400G poorten.</w:t>
            </w:r>
          </w:p>
        </w:tc>
        <w:tc>
          <w:tcPr>
            <w:tcW w:w="5387" w:type="dxa"/>
            <w:hideMark/>
          </w:tcPr>
          <w:p w14:paraId="30CA661F"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Documentatie</w:t>
            </w:r>
          </w:p>
        </w:tc>
        <w:tc>
          <w:tcPr>
            <w:tcW w:w="992" w:type="dxa"/>
            <w:hideMark/>
          </w:tcPr>
          <w:p w14:paraId="5FBC702D"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505C22" w:rsidRPr="00505C22" w14:paraId="6D500A38" w14:textId="77777777" w:rsidTr="3FB32522">
        <w:trPr>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3745DE7E" w14:textId="6C0E1BD1" w:rsidR="00505C22" w:rsidRPr="00505C22" w:rsidRDefault="00505C22" w:rsidP="00505C22">
            <w:pPr>
              <w:spacing w:line="240" w:lineRule="atLeast"/>
              <w:rPr>
                <w:rFonts w:ascii="Verdana" w:hAnsi="Verdana"/>
                <w:sz w:val="18"/>
                <w:szCs w:val="18"/>
              </w:rPr>
            </w:pPr>
            <w:r w:rsidRPr="00505C22">
              <w:rPr>
                <w:rFonts w:ascii="Verdana" w:hAnsi="Verdana"/>
                <w:sz w:val="18"/>
                <w:szCs w:val="18"/>
              </w:rPr>
              <w:lastRenderedPageBreak/>
              <w:t>H3</w:t>
            </w:r>
            <w:r w:rsidR="004279B0">
              <w:rPr>
                <w:rFonts w:ascii="Verdana" w:hAnsi="Verdana"/>
                <w:sz w:val="18"/>
                <w:szCs w:val="18"/>
              </w:rPr>
              <w:t>2</w:t>
            </w:r>
          </w:p>
        </w:tc>
        <w:tc>
          <w:tcPr>
            <w:tcW w:w="4536" w:type="dxa"/>
            <w:hideMark/>
          </w:tcPr>
          <w:p w14:paraId="0E755ED8" w14:textId="7777777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Iedere QSFP-poort van de Concentrator switch die QSFP56-DD of QSFP112 400G ondersteunt dient optics te ondersteunen die tenminste 20W typisch vermogen kunnen consumeren.</w:t>
            </w:r>
            <w:r w:rsidRPr="00505C22">
              <w:rPr>
                <w:rFonts w:ascii="Verdana" w:hAnsi="Verdana"/>
                <w:sz w:val="18"/>
                <w:szCs w:val="18"/>
                <w:lang w:val="nl-NL"/>
              </w:rPr>
              <w:br/>
            </w:r>
          </w:p>
        </w:tc>
        <w:tc>
          <w:tcPr>
            <w:tcW w:w="2551" w:type="dxa"/>
            <w:hideMark/>
          </w:tcPr>
          <w:p w14:paraId="47C43A7E" w14:textId="7777777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20W voor elke 400G poort.</w:t>
            </w:r>
          </w:p>
        </w:tc>
        <w:tc>
          <w:tcPr>
            <w:tcW w:w="5387" w:type="dxa"/>
            <w:hideMark/>
          </w:tcPr>
          <w:p w14:paraId="4E04CC30" w14:textId="0BFA10D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 xml:space="preserve">ASTRON test: Plug in 2 loops </w:t>
            </w:r>
            <w:r w:rsidR="00E867AF">
              <w:rPr>
                <w:rFonts w:ascii="Verdana" w:hAnsi="Verdana"/>
                <w:sz w:val="18"/>
                <w:szCs w:val="18"/>
                <w:lang w:val="nl-NL"/>
              </w:rPr>
              <w:t xml:space="preserve">met </w:t>
            </w:r>
            <w:r w:rsidRPr="00505C22">
              <w:rPr>
                <w:rFonts w:ascii="Verdana" w:hAnsi="Verdana"/>
                <w:sz w:val="18"/>
                <w:szCs w:val="18"/>
                <w:lang w:val="nl-NL"/>
              </w:rPr>
              <w:t>4x400G OpenZR+ optics met demper en genereer netwerkverkeer gedurende 1 uur. Test 5 poort combinaties.</w:t>
            </w:r>
            <w:r w:rsidRPr="00505C22">
              <w:rPr>
                <w:rFonts w:ascii="Verdana" w:hAnsi="Verdana"/>
                <w:sz w:val="18"/>
                <w:szCs w:val="18"/>
                <w:lang w:val="nl-NL"/>
              </w:rPr>
              <w:br/>
              <w:t>Verwacht resultaat: Geen verlies van verbinding, geen verlies van pakketten.</w:t>
            </w:r>
          </w:p>
        </w:tc>
        <w:tc>
          <w:tcPr>
            <w:tcW w:w="992" w:type="dxa"/>
            <w:hideMark/>
          </w:tcPr>
          <w:p w14:paraId="291A342A" w14:textId="7777777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505C22" w:rsidRPr="00505C22" w14:paraId="42DD5586" w14:textId="77777777" w:rsidTr="3FB32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32A4F3D1" w14:textId="1B98FF9C" w:rsidR="00505C22" w:rsidRPr="00505C22" w:rsidRDefault="00505C22" w:rsidP="00505C22">
            <w:pPr>
              <w:spacing w:line="240" w:lineRule="atLeast"/>
              <w:rPr>
                <w:rFonts w:ascii="Verdana" w:hAnsi="Verdana"/>
                <w:sz w:val="18"/>
                <w:szCs w:val="18"/>
              </w:rPr>
            </w:pPr>
            <w:r w:rsidRPr="00505C22">
              <w:rPr>
                <w:rFonts w:ascii="Verdana" w:hAnsi="Verdana"/>
                <w:sz w:val="18"/>
                <w:szCs w:val="18"/>
              </w:rPr>
              <w:t>H</w:t>
            </w:r>
            <w:r w:rsidR="00EF0AB5">
              <w:rPr>
                <w:rFonts w:ascii="Verdana" w:hAnsi="Verdana"/>
                <w:sz w:val="18"/>
                <w:szCs w:val="18"/>
              </w:rPr>
              <w:t>33</w:t>
            </w:r>
          </w:p>
        </w:tc>
        <w:tc>
          <w:tcPr>
            <w:tcW w:w="4536" w:type="dxa"/>
            <w:hideMark/>
          </w:tcPr>
          <w:p w14:paraId="7D2A5AEF" w14:textId="0C70CFA0"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 xml:space="preserve">De interne overprovisioning van de Concentrator switch </w:t>
            </w:r>
            <w:r w:rsidR="00131F7B" w:rsidRPr="001C72C7">
              <w:rPr>
                <w:rFonts w:ascii="Verdana" w:hAnsi="Verdana"/>
                <w:sz w:val="18"/>
                <w:szCs w:val="18"/>
                <w:lang w:val="nl-NL"/>
              </w:rPr>
              <w:t>is niet toegestaan</w:t>
            </w:r>
            <w:r w:rsidR="00C7368E">
              <w:rPr>
                <w:rFonts w:ascii="Verdana" w:hAnsi="Verdana"/>
                <w:sz w:val="18"/>
                <w:szCs w:val="18"/>
                <w:lang w:val="nl-NL"/>
              </w:rPr>
              <w:t>.</w:t>
            </w:r>
          </w:p>
        </w:tc>
        <w:tc>
          <w:tcPr>
            <w:tcW w:w="2551" w:type="dxa"/>
            <w:hideMark/>
          </w:tcPr>
          <w:p w14:paraId="5CEF8400" w14:textId="4B812C84" w:rsidR="00505C22" w:rsidRPr="00505C22" w:rsidRDefault="0056361B"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Pr>
                <w:rFonts w:ascii="Verdana" w:hAnsi="Verdana"/>
                <w:sz w:val="18"/>
                <w:szCs w:val="18"/>
                <w:lang w:val="nl-NL"/>
              </w:rPr>
              <w:t xml:space="preserve">De backplane snelheid dient </w:t>
            </w:r>
            <w:r w:rsidR="002366DD">
              <w:rPr>
                <w:rFonts w:ascii="Verdana" w:hAnsi="Verdana"/>
                <w:sz w:val="18"/>
                <w:szCs w:val="18"/>
                <w:lang w:val="nl-NL"/>
              </w:rPr>
              <w:t>minimaal de som van all</w:t>
            </w:r>
            <w:r w:rsidR="00932DEA">
              <w:rPr>
                <w:rFonts w:ascii="Verdana" w:hAnsi="Verdana"/>
                <w:sz w:val="18"/>
                <w:szCs w:val="18"/>
                <w:lang w:val="nl-NL"/>
              </w:rPr>
              <w:t xml:space="preserve">e </w:t>
            </w:r>
            <w:r w:rsidR="002366DD">
              <w:rPr>
                <w:rFonts w:ascii="Verdana" w:hAnsi="Verdana"/>
                <w:sz w:val="18"/>
                <w:szCs w:val="18"/>
                <w:lang w:val="nl-NL"/>
              </w:rPr>
              <w:t>poorten in full duplex te zijn.</w:t>
            </w:r>
          </w:p>
        </w:tc>
        <w:tc>
          <w:tcPr>
            <w:tcW w:w="5387" w:type="dxa"/>
            <w:hideMark/>
          </w:tcPr>
          <w:p w14:paraId="38741ED6" w14:textId="77777777" w:rsid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Documentatie</w:t>
            </w:r>
          </w:p>
          <w:p w14:paraId="6BA7D388" w14:textId="5BDAE271" w:rsidR="00601C57" w:rsidRPr="00505C22" w:rsidRDefault="00601C57"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992" w:type="dxa"/>
            <w:hideMark/>
          </w:tcPr>
          <w:p w14:paraId="206AF8F3"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505C22" w:rsidRPr="00505C22" w14:paraId="02BD5996" w14:textId="77777777" w:rsidTr="3FB32522">
        <w:trPr>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4026C7F4" w14:textId="34C7E49D" w:rsidR="00505C22" w:rsidRPr="00505C22" w:rsidRDefault="00505C22" w:rsidP="00505C22">
            <w:pPr>
              <w:spacing w:line="240" w:lineRule="atLeast"/>
              <w:rPr>
                <w:rFonts w:ascii="Verdana" w:hAnsi="Verdana"/>
                <w:sz w:val="18"/>
                <w:szCs w:val="18"/>
              </w:rPr>
            </w:pPr>
            <w:r w:rsidRPr="00505C22">
              <w:rPr>
                <w:rFonts w:ascii="Verdana" w:hAnsi="Verdana"/>
                <w:sz w:val="18"/>
                <w:szCs w:val="18"/>
              </w:rPr>
              <w:t>H3</w:t>
            </w:r>
            <w:r w:rsidR="00EF0AB5">
              <w:rPr>
                <w:rFonts w:ascii="Verdana" w:hAnsi="Verdana"/>
                <w:sz w:val="18"/>
                <w:szCs w:val="18"/>
              </w:rPr>
              <w:t>4</w:t>
            </w:r>
          </w:p>
        </w:tc>
        <w:tc>
          <w:tcPr>
            <w:tcW w:w="4536" w:type="dxa"/>
            <w:hideMark/>
          </w:tcPr>
          <w:p w14:paraId="2AD1A00D" w14:textId="7777777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biedt ondersteuning voor poort breakout mogelijkheden naar 200G, 100G, 50G, 25G en 10G.</w:t>
            </w:r>
          </w:p>
        </w:tc>
        <w:tc>
          <w:tcPr>
            <w:tcW w:w="2551" w:type="dxa"/>
            <w:hideMark/>
          </w:tcPr>
          <w:p w14:paraId="46F5E658" w14:textId="2C8767AE"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 xml:space="preserve">2x50G, </w:t>
            </w:r>
            <w:r w:rsidR="00E53CB7">
              <w:rPr>
                <w:rFonts w:ascii="Verdana" w:hAnsi="Verdana"/>
                <w:sz w:val="18"/>
                <w:szCs w:val="18"/>
              </w:rPr>
              <w:t>4</w:t>
            </w:r>
            <w:r w:rsidRPr="00505C22">
              <w:rPr>
                <w:rFonts w:ascii="Verdana" w:hAnsi="Verdana"/>
                <w:sz w:val="18"/>
                <w:szCs w:val="18"/>
              </w:rPr>
              <w:t xml:space="preserve">x25G, </w:t>
            </w:r>
            <w:r w:rsidR="00E53CB7">
              <w:rPr>
                <w:rFonts w:ascii="Verdana" w:hAnsi="Verdana"/>
                <w:sz w:val="18"/>
                <w:szCs w:val="18"/>
              </w:rPr>
              <w:t>4</w:t>
            </w:r>
            <w:r w:rsidRPr="00505C22">
              <w:rPr>
                <w:rFonts w:ascii="Verdana" w:hAnsi="Verdana"/>
                <w:sz w:val="18"/>
                <w:szCs w:val="18"/>
              </w:rPr>
              <w:t>x10G</w:t>
            </w:r>
          </w:p>
        </w:tc>
        <w:tc>
          <w:tcPr>
            <w:tcW w:w="5387" w:type="dxa"/>
            <w:hideMark/>
          </w:tcPr>
          <w:p w14:paraId="62928CB7" w14:textId="50665501" w:rsidR="00505C22" w:rsidRPr="003B1CC4"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3FB32522">
              <w:rPr>
                <w:rFonts w:ascii="Verdana" w:hAnsi="Verdana"/>
                <w:sz w:val="18"/>
                <w:szCs w:val="18"/>
                <w:lang w:val="nl-NL"/>
              </w:rPr>
              <w:t xml:space="preserve">ASTRON test: break out </w:t>
            </w:r>
            <w:r w:rsidR="00FD1FC3">
              <w:rPr>
                <w:rFonts w:ascii="Verdana" w:hAnsi="Verdana"/>
                <w:sz w:val="18"/>
                <w:szCs w:val="18"/>
                <w:lang w:val="nl-NL"/>
              </w:rPr>
              <w:t>2</w:t>
            </w:r>
            <w:r w:rsidRPr="3FB32522">
              <w:rPr>
                <w:rFonts w:ascii="Verdana" w:hAnsi="Verdana"/>
                <w:sz w:val="18"/>
                <w:szCs w:val="18"/>
                <w:lang w:val="nl-NL"/>
              </w:rPr>
              <w:t xml:space="preserve"> willekeurig geselecteerde poorten naar de gespecificeerde breakouts door gebruik van 400G-DR4, 400G naar 2x200 AOC, 100G-SR4 en 40G-SR4 optics.</w:t>
            </w:r>
            <w:r w:rsidRPr="00305A70">
              <w:rPr>
                <w:lang w:val="nl-NL"/>
              </w:rPr>
              <w:br/>
            </w:r>
            <w:r w:rsidRPr="3FB32522">
              <w:rPr>
                <w:rFonts w:ascii="Verdana" w:hAnsi="Verdana"/>
                <w:sz w:val="18"/>
                <w:szCs w:val="18"/>
                <w:lang w:val="nl-NL"/>
              </w:rPr>
              <w:t>Verwacht resultaat: Iedere gespecificeerde breakout dient te werken.</w:t>
            </w:r>
          </w:p>
        </w:tc>
        <w:tc>
          <w:tcPr>
            <w:tcW w:w="992" w:type="dxa"/>
            <w:hideMark/>
          </w:tcPr>
          <w:p w14:paraId="2B2D4503" w14:textId="7777777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505C22" w:rsidRPr="00505C22" w14:paraId="09CA6CAD" w14:textId="77777777" w:rsidTr="3FB32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35228CA2" w14:textId="7B1127E4" w:rsidR="00505C22" w:rsidRPr="00505C22" w:rsidRDefault="00505C22" w:rsidP="00505C22">
            <w:pPr>
              <w:spacing w:line="240" w:lineRule="atLeast"/>
              <w:rPr>
                <w:rFonts w:ascii="Verdana" w:hAnsi="Verdana"/>
                <w:sz w:val="18"/>
                <w:szCs w:val="18"/>
              </w:rPr>
            </w:pPr>
            <w:r w:rsidRPr="00505C22">
              <w:rPr>
                <w:rFonts w:ascii="Verdana" w:hAnsi="Verdana"/>
                <w:sz w:val="18"/>
                <w:szCs w:val="18"/>
              </w:rPr>
              <w:t>H3</w:t>
            </w:r>
            <w:r w:rsidR="00EF0AB5">
              <w:rPr>
                <w:rFonts w:ascii="Verdana" w:hAnsi="Verdana"/>
                <w:sz w:val="18"/>
                <w:szCs w:val="18"/>
              </w:rPr>
              <w:t>5</w:t>
            </w:r>
          </w:p>
        </w:tc>
        <w:tc>
          <w:tcPr>
            <w:tcW w:w="4536" w:type="dxa"/>
            <w:hideMark/>
          </w:tcPr>
          <w:p w14:paraId="097A0517"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biedt ondersteuning voor Link Layer Discovery Protocol (LLDP).</w:t>
            </w:r>
          </w:p>
        </w:tc>
        <w:tc>
          <w:tcPr>
            <w:tcW w:w="2551" w:type="dxa"/>
            <w:hideMark/>
          </w:tcPr>
          <w:p w14:paraId="2921EC7E"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p>
        </w:tc>
        <w:tc>
          <w:tcPr>
            <w:tcW w:w="5387" w:type="dxa"/>
            <w:hideMark/>
          </w:tcPr>
          <w:p w14:paraId="157A6CE7"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ASTRON test: Plug in meerdere links met LLDP buren.</w:t>
            </w:r>
          </w:p>
          <w:p w14:paraId="14B08634"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Verwacht resultaat: Apparaat lekt geen LLDP van andere links. Apparaat stuurt en ontvangt buur informatie.</w:t>
            </w:r>
          </w:p>
        </w:tc>
        <w:tc>
          <w:tcPr>
            <w:tcW w:w="992" w:type="dxa"/>
            <w:hideMark/>
          </w:tcPr>
          <w:p w14:paraId="531939C7"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505C22" w:rsidRPr="00505C22" w14:paraId="45F1A95A" w14:textId="77777777" w:rsidTr="3FB32522">
        <w:trPr>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35B7D31C" w14:textId="6067B08C" w:rsidR="00505C22" w:rsidRPr="00505C22" w:rsidRDefault="00505C22" w:rsidP="00505C22">
            <w:pPr>
              <w:spacing w:line="240" w:lineRule="atLeast"/>
              <w:rPr>
                <w:rFonts w:ascii="Verdana" w:hAnsi="Verdana"/>
                <w:sz w:val="18"/>
                <w:szCs w:val="18"/>
              </w:rPr>
            </w:pPr>
            <w:r w:rsidRPr="00505C22">
              <w:rPr>
                <w:rFonts w:ascii="Verdana" w:hAnsi="Verdana"/>
                <w:sz w:val="18"/>
                <w:szCs w:val="18"/>
              </w:rPr>
              <w:t>H3</w:t>
            </w:r>
            <w:r w:rsidR="00EF0AB5">
              <w:rPr>
                <w:rFonts w:ascii="Verdana" w:hAnsi="Verdana"/>
                <w:sz w:val="18"/>
                <w:szCs w:val="18"/>
              </w:rPr>
              <w:t>6</w:t>
            </w:r>
          </w:p>
        </w:tc>
        <w:tc>
          <w:tcPr>
            <w:tcW w:w="4536" w:type="dxa"/>
            <w:hideMark/>
          </w:tcPr>
          <w:p w14:paraId="682A9DBB" w14:textId="7777777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biedt ondersteuning voor 802.1q-2016 VLAN.</w:t>
            </w:r>
          </w:p>
        </w:tc>
        <w:tc>
          <w:tcPr>
            <w:tcW w:w="2551" w:type="dxa"/>
            <w:hideMark/>
          </w:tcPr>
          <w:p w14:paraId="45F1F07D" w14:textId="7777777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p>
        </w:tc>
        <w:tc>
          <w:tcPr>
            <w:tcW w:w="5387" w:type="dxa"/>
            <w:hideMark/>
          </w:tcPr>
          <w:p w14:paraId="6DA3D847" w14:textId="7777777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ASTRON test: Configureer VLANs op meerdere porten, met dezelfde MAC-adressen op verschillende poorten in verschillende VLANs.</w:t>
            </w:r>
          </w:p>
          <w:p w14:paraId="41AD1913" w14:textId="7777777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Verwacht resultaat: MAC-adressen op de juiste poort in het juiste VLAN.</w:t>
            </w:r>
          </w:p>
        </w:tc>
        <w:tc>
          <w:tcPr>
            <w:tcW w:w="992" w:type="dxa"/>
            <w:hideMark/>
          </w:tcPr>
          <w:p w14:paraId="28A7BC5B" w14:textId="7777777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505C22" w:rsidRPr="00505C22" w14:paraId="0C539407" w14:textId="77777777" w:rsidTr="3FB32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62FAC7AC" w14:textId="0B03700A" w:rsidR="00505C22" w:rsidRPr="00505C22" w:rsidRDefault="00505C22" w:rsidP="00505C22">
            <w:pPr>
              <w:spacing w:line="240" w:lineRule="atLeast"/>
              <w:rPr>
                <w:rFonts w:ascii="Verdana" w:hAnsi="Verdana"/>
                <w:sz w:val="18"/>
                <w:szCs w:val="18"/>
              </w:rPr>
            </w:pPr>
            <w:r w:rsidRPr="00505C22">
              <w:rPr>
                <w:rFonts w:ascii="Verdana" w:hAnsi="Verdana"/>
                <w:sz w:val="18"/>
                <w:szCs w:val="18"/>
              </w:rPr>
              <w:t>H3</w:t>
            </w:r>
            <w:r w:rsidR="00EF0AB5">
              <w:rPr>
                <w:rFonts w:ascii="Verdana" w:hAnsi="Verdana"/>
                <w:sz w:val="18"/>
                <w:szCs w:val="18"/>
              </w:rPr>
              <w:t>7</w:t>
            </w:r>
          </w:p>
        </w:tc>
        <w:tc>
          <w:tcPr>
            <w:tcW w:w="4536" w:type="dxa"/>
            <w:hideMark/>
          </w:tcPr>
          <w:p w14:paraId="49CAF37E"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biedt ondersteuning voor Jumbo frames.</w:t>
            </w:r>
          </w:p>
        </w:tc>
        <w:tc>
          <w:tcPr>
            <w:tcW w:w="2551" w:type="dxa"/>
            <w:hideMark/>
          </w:tcPr>
          <w:p w14:paraId="09EBF2BB"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Tenminste 9092 bytes MTU</w:t>
            </w:r>
          </w:p>
        </w:tc>
        <w:tc>
          <w:tcPr>
            <w:tcW w:w="5387" w:type="dxa"/>
            <w:hideMark/>
          </w:tcPr>
          <w:p w14:paraId="3BCBAE20"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ASTRON test: Configureer 2 poorten met een grote MTU, zend pakketten met een grote MTU.</w:t>
            </w:r>
          </w:p>
          <w:p w14:paraId="0FE3D253"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Verwacht resultaat: Pakketten komen aan.</w:t>
            </w:r>
          </w:p>
          <w:p w14:paraId="320885AE"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ASTRON test: Routeer de 2 poorten met een grote MTU, zend pakketten met een grote MTU.</w:t>
            </w:r>
          </w:p>
          <w:p w14:paraId="0BFD41A6"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Verwacht resultaat: Pakketten komen aan.</w:t>
            </w:r>
          </w:p>
          <w:p w14:paraId="0DCC4431"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ASTRON test: Configureer verschillende grote MTUs op 2 gerouteerde poorten. Zend het grootste MTU pakket naar de andere poort.</w:t>
            </w:r>
          </w:p>
          <w:p w14:paraId="7060B8D4"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Verwacht resultaat: Consistente ICMP fragmentatie en ICMPv6 packet-too-big pakketten, tenminste één per seconde per bron IP.</w:t>
            </w:r>
          </w:p>
        </w:tc>
        <w:tc>
          <w:tcPr>
            <w:tcW w:w="992" w:type="dxa"/>
            <w:hideMark/>
          </w:tcPr>
          <w:p w14:paraId="499FA396"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505C22" w:rsidRPr="00505C22" w14:paraId="760508D3" w14:textId="77777777" w:rsidTr="3FB32522">
        <w:trPr>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7D627E8C" w14:textId="48FAE8AE" w:rsidR="00505C22" w:rsidRPr="00505C22" w:rsidRDefault="00505C22" w:rsidP="00505C22">
            <w:pPr>
              <w:spacing w:line="240" w:lineRule="atLeast"/>
              <w:rPr>
                <w:rFonts w:ascii="Verdana" w:hAnsi="Verdana"/>
                <w:sz w:val="18"/>
                <w:szCs w:val="18"/>
              </w:rPr>
            </w:pPr>
            <w:r w:rsidRPr="00505C22">
              <w:rPr>
                <w:rFonts w:ascii="Verdana" w:hAnsi="Verdana"/>
                <w:sz w:val="18"/>
                <w:szCs w:val="18"/>
              </w:rPr>
              <w:lastRenderedPageBreak/>
              <w:t>H3</w:t>
            </w:r>
            <w:r w:rsidR="00EF0AB5">
              <w:rPr>
                <w:rFonts w:ascii="Verdana" w:hAnsi="Verdana"/>
                <w:sz w:val="18"/>
                <w:szCs w:val="18"/>
              </w:rPr>
              <w:t>8</w:t>
            </w:r>
          </w:p>
        </w:tc>
        <w:tc>
          <w:tcPr>
            <w:tcW w:w="4536" w:type="dxa"/>
            <w:hideMark/>
          </w:tcPr>
          <w:p w14:paraId="469DAEEE" w14:textId="7777777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De Concentrator switch biedt ondersteuning voor Intermediate System to Intermediate System (IS-IS).</w:t>
            </w:r>
          </w:p>
        </w:tc>
        <w:tc>
          <w:tcPr>
            <w:tcW w:w="2551" w:type="dxa"/>
            <w:hideMark/>
          </w:tcPr>
          <w:p w14:paraId="2A4CB3DC" w14:textId="7777777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5387" w:type="dxa"/>
            <w:hideMark/>
          </w:tcPr>
          <w:p w14:paraId="5B9CB8C4" w14:textId="7777777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rPr>
              <w:t xml:space="preserve">ASTRON test: Configureer loopback IP-adressen. </w:t>
            </w:r>
            <w:r w:rsidRPr="00505C22">
              <w:rPr>
                <w:rFonts w:ascii="Verdana" w:hAnsi="Verdana"/>
                <w:sz w:val="18"/>
                <w:szCs w:val="18"/>
                <w:lang w:val="nl-NL"/>
              </w:rPr>
              <w:t>Zet IS-IS op met een andere router.</w:t>
            </w:r>
          </w:p>
          <w:p w14:paraId="266919BC" w14:textId="7777777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Verwacht resultaat: Zowel IPv4 als IPv6 loopback adressen worden uitgewisseld.</w:t>
            </w:r>
          </w:p>
        </w:tc>
        <w:tc>
          <w:tcPr>
            <w:tcW w:w="992" w:type="dxa"/>
            <w:hideMark/>
          </w:tcPr>
          <w:p w14:paraId="290D15AB" w14:textId="7777777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505C22" w:rsidRPr="00505C22" w14:paraId="0E74769A" w14:textId="77777777" w:rsidTr="3FB32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3A308056" w14:textId="646F0573" w:rsidR="00505C22" w:rsidRPr="00505C22" w:rsidRDefault="00505C22" w:rsidP="00505C22">
            <w:pPr>
              <w:spacing w:line="240" w:lineRule="atLeast"/>
              <w:rPr>
                <w:rFonts w:ascii="Verdana" w:hAnsi="Verdana"/>
                <w:sz w:val="18"/>
                <w:szCs w:val="18"/>
              </w:rPr>
            </w:pPr>
            <w:r w:rsidRPr="00505C22">
              <w:rPr>
                <w:rFonts w:ascii="Verdana" w:hAnsi="Verdana"/>
                <w:sz w:val="18"/>
                <w:szCs w:val="18"/>
              </w:rPr>
              <w:t>H3</w:t>
            </w:r>
            <w:r w:rsidR="00EF0AB5">
              <w:rPr>
                <w:rFonts w:ascii="Verdana" w:hAnsi="Verdana"/>
                <w:sz w:val="18"/>
                <w:szCs w:val="18"/>
              </w:rPr>
              <w:t>9</w:t>
            </w:r>
          </w:p>
        </w:tc>
        <w:tc>
          <w:tcPr>
            <w:tcW w:w="4536" w:type="dxa"/>
            <w:hideMark/>
          </w:tcPr>
          <w:p w14:paraId="71B83C7B"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biedt ondersteuning voor Unicast reverse-path forwarding (uRPF).</w:t>
            </w:r>
          </w:p>
        </w:tc>
        <w:tc>
          <w:tcPr>
            <w:tcW w:w="2551" w:type="dxa"/>
            <w:hideMark/>
          </w:tcPr>
          <w:p w14:paraId="43F52156"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p>
        </w:tc>
        <w:tc>
          <w:tcPr>
            <w:tcW w:w="5387" w:type="dxa"/>
            <w:hideMark/>
          </w:tcPr>
          <w:p w14:paraId="2E0CB463"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rPr>
              <w:t xml:space="preserve">ASTRON test: Configureer uRPF on 2 layer 3 interfaces. </w:t>
            </w:r>
            <w:r w:rsidRPr="00505C22">
              <w:rPr>
                <w:rFonts w:ascii="Verdana" w:hAnsi="Verdana"/>
                <w:sz w:val="18"/>
                <w:szCs w:val="18"/>
                <w:lang w:val="nl-NL"/>
              </w:rPr>
              <w:t>Zend en adres buiten het geconfigureerde subnet naar een andere layer 3 interface.</w:t>
            </w:r>
          </w:p>
          <w:p w14:paraId="38711321"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Verwacht resultaat: Spoofed pakket komt niet aan.</w:t>
            </w:r>
          </w:p>
        </w:tc>
        <w:tc>
          <w:tcPr>
            <w:tcW w:w="992" w:type="dxa"/>
            <w:hideMark/>
          </w:tcPr>
          <w:p w14:paraId="64F7B8AB"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505C22" w:rsidRPr="00505C22" w14:paraId="30B71FFC" w14:textId="77777777" w:rsidTr="3FB32522">
        <w:trPr>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24F6BCCD" w14:textId="61FC2C14" w:rsidR="00505C22" w:rsidRPr="00505C22" w:rsidRDefault="00505C22" w:rsidP="00505C22">
            <w:pPr>
              <w:spacing w:line="240" w:lineRule="atLeast"/>
              <w:rPr>
                <w:rFonts w:ascii="Verdana" w:hAnsi="Verdana"/>
                <w:sz w:val="18"/>
                <w:szCs w:val="18"/>
              </w:rPr>
            </w:pPr>
            <w:r w:rsidRPr="00505C22">
              <w:rPr>
                <w:rFonts w:ascii="Verdana" w:hAnsi="Verdana"/>
                <w:sz w:val="18"/>
                <w:szCs w:val="18"/>
              </w:rPr>
              <w:t>H</w:t>
            </w:r>
            <w:r w:rsidR="00EF0AB5">
              <w:rPr>
                <w:rFonts w:ascii="Verdana" w:hAnsi="Verdana"/>
                <w:sz w:val="18"/>
                <w:szCs w:val="18"/>
              </w:rPr>
              <w:t>40</w:t>
            </w:r>
          </w:p>
        </w:tc>
        <w:tc>
          <w:tcPr>
            <w:tcW w:w="4536" w:type="dxa"/>
            <w:hideMark/>
          </w:tcPr>
          <w:p w14:paraId="28B5C98F" w14:textId="7777777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biedt ondersteuning voor Protocol Independent Mullticast (PIM) Sparse mode multicast routing.</w:t>
            </w:r>
          </w:p>
        </w:tc>
        <w:tc>
          <w:tcPr>
            <w:tcW w:w="2551" w:type="dxa"/>
            <w:hideMark/>
          </w:tcPr>
          <w:p w14:paraId="6102388E" w14:textId="7777777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p>
        </w:tc>
        <w:tc>
          <w:tcPr>
            <w:tcW w:w="5387" w:type="dxa"/>
            <w:hideMark/>
          </w:tcPr>
          <w:p w14:paraId="2D4095F9" w14:textId="7777777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ASTRON test: Configureer 10 layer 3 interfaces met een poort in iedere layer 3 interface. Zend een multicast stream naar één poort. Abonneer vanuit 5 andere poorten.</w:t>
            </w:r>
          </w:p>
          <w:p w14:paraId="21C64B00" w14:textId="7777777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Verwacht resultaat: Niet geabonneerde poorten ontvangen het verkeer niet, geabonneerde poorten wel.</w:t>
            </w:r>
          </w:p>
        </w:tc>
        <w:tc>
          <w:tcPr>
            <w:tcW w:w="992" w:type="dxa"/>
            <w:hideMark/>
          </w:tcPr>
          <w:p w14:paraId="4F37F4CC" w14:textId="7777777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505C22" w:rsidRPr="00505C22" w14:paraId="011BDE42" w14:textId="77777777" w:rsidTr="3FB32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7C52D345" w14:textId="3D013643" w:rsidR="00505C22" w:rsidRPr="00505C22" w:rsidRDefault="00505C22" w:rsidP="00505C22">
            <w:pPr>
              <w:spacing w:line="240" w:lineRule="atLeast"/>
              <w:rPr>
                <w:rFonts w:ascii="Verdana" w:hAnsi="Verdana"/>
                <w:sz w:val="18"/>
                <w:szCs w:val="18"/>
              </w:rPr>
            </w:pPr>
            <w:r w:rsidRPr="00505C22">
              <w:rPr>
                <w:rFonts w:ascii="Verdana" w:hAnsi="Verdana"/>
                <w:sz w:val="18"/>
                <w:szCs w:val="18"/>
              </w:rPr>
              <w:t>H4</w:t>
            </w:r>
            <w:r w:rsidR="00EF0AB5">
              <w:rPr>
                <w:rFonts w:ascii="Verdana" w:hAnsi="Verdana"/>
                <w:sz w:val="18"/>
                <w:szCs w:val="18"/>
              </w:rPr>
              <w:t>1</w:t>
            </w:r>
          </w:p>
        </w:tc>
        <w:tc>
          <w:tcPr>
            <w:tcW w:w="4536" w:type="dxa"/>
            <w:hideMark/>
          </w:tcPr>
          <w:p w14:paraId="107FFE46"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De Concentrator switch biedt ondersteuning voor PIM multicast routing Access Control Lists (ACL).</w:t>
            </w:r>
          </w:p>
        </w:tc>
        <w:tc>
          <w:tcPr>
            <w:tcW w:w="2551" w:type="dxa"/>
            <w:hideMark/>
          </w:tcPr>
          <w:p w14:paraId="194A6ED1"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5387" w:type="dxa"/>
            <w:hideMark/>
          </w:tcPr>
          <w:p w14:paraId="578A01EB"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ASTRON test: Configureer 10 layer 3 interfaces met een poort in iedere layer 3 interface. Zend meerdere multicast streams op 1 poort. Voeg een filter toe welke andere poort tot een bepaalde stream toegang heeft.</w:t>
            </w:r>
          </w:p>
          <w:p w14:paraId="647884D6"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Verwacht resultaat: Niet mogelijk om op de poort te abonneren als de ACL het weigert.</w:t>
            </w:r>
          </w:p>
        </w:tc>
        <w:tc>
          <w:tcPr>
            <w:tcW w:w="992" w:type="dxa"/>
            <w:hideMark/>
          </w:tcPr>
          <w:p w14:paraId="7E8CF83B"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505C22" w:rsidRPr="00505C22" w14:paraId="2CA57804" w14:textId="77777777" w:rsidTr="3FB32522">
        <w:trPr>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252A2FF8" w14:textId="6AA3EC30" w:rsidR="00505C22" w:rsidRPr="00505C22" w:rsidRDefault="00505C22" w:rsidP="00505C22">
            <w:pPr>
              <w:spacing w:line="240" w:lineRule="atLeast"/>
              <w:rPr>
                <w:rFonts w:ascii="Verdana" w:hAnsi="Verdana"/>
                <w:sz w:val="18"/>
                <w:szCs w:val="18"/>
              </w:rPr>
            </w:pPr>
            <w:r w:rsidRPr="00505C22">
              <w:rPr>
                <w:rFonts w:ascii="Verdana" w:hAnsi="Verdana"/>
                <w:sz w:val="18"/>
                <w:szCs w:val="18"/>
              </w:rPr>
              <w:t>H4</w:t>
            </w:r>
            <w:r w:rsidR="00EF0AB5">
              <w:rPr>
                <w:rFonts w:ascii="Verdana" w:hAnsi="Verdana"/>
                <w:sz w:val="18"/>
                <w:szCs w:val="18"/>
              </w:rPr>
              <w:t>2</w:t>
            </w:r>
          </w:p>
        </w:tc>
        <w:tc>
          <w:tcPr>
            <w:tcW w:w="4536" w:type="dxa"/>
            <w:hideMark/>
          </w:tcPr>
          <w:p w14:paraId="5E7EF417" w14:textId="7777777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De Concentrator switch biedt ondersteuning voor Internet Group Management Protocol (IGMP) v3 en Multicast Listener Discovery (MLD) v2 routing.</w:t>
            </w:r>
          </w:p>
        </w:tc>
        <w:tc>
          <w:tcPr>
            <w:tcW w:w="2551" w:type="dxa"/>
            <w:hideMark/>
          </w:tcPr>
          <w:p w14:paraId="47670822" w14:textId="7777777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5387" w:type="dxa"/>
            <w:hideMark/>
          </w:tcPr>
          <w:p w14:paraId="56AFE68D" w14:textId="7777777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 xml:space="preserve">ASTRON test: Configureer een bridge/VLAN met 10 poorten. Configureer IGMP en MLDv2 met </w:t>
            </w:r>
            <w:proofErr w:type="spellStart"/>
            <w:r w:rsidRPr="00505C22">
              <w:rPr>
                <w:rFonts w:ascii="Verdana" w:hAnsi="Verdana"/>
                <w:sz w:val="18"/>
                <w:szCs w:val="18"/>
                <w:lang w:val="nl-NL"/>
              </w:rPr>
              <w:t>querier</w:t>
            </w:r>
            <w:proofErr w:type="spellEnd"/>
            <w:r w:rsidRPr="00505C22">
              <w:rPr>
                <w:rFonts w:ascii="Verdana" w:hAnsi="Verdana"/>
                <w:sz w:val="18"/>
                <w:szCs w:val="18"/>
                <w:lang w:val="nl-NL"/>
              </w:rPr>
              <w:t>. Zend 2 80 Gbit/s IPv4 en 2 80 Gbit/s IPv6 multicast streams op één poort. Abonneer 5 poorten in wisselende combinaties.</w:t>
            </w:r>
          </w:p>
          <w:p w14:paraId="352CA623" w14:textId="7777777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Verwacht resultaat: Niet geabonneerde poorten ontvangen het multicast verkeer niet, geabonneerde poorten wel.</w:t>
            </w:r>
          </w:p>
        </w:tc>
        <w:tc>
          <w:tcPr>
            <w:tcW w:w="992" w:type="dxa"/>
            <w:hideMark/>
          </w:tcPr>
          <w:p w14:paraId="0CEE4A4F" w14:textId="77777777" w:rsidR="00505C22" w:rsidRPr="00505C22" w:rsidRDefault="00505C22" w:rsidP="00505C22">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505C22" w:rsidRPr="00505C22" w14:paraId="2F10A9F3" w14:textId="77777777" w:rsidTr="3FB32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62F9F796" w14:textId="7FCA159D" w:rsidR="00505C22" w:rsidRPr="00505C22" w:rsidRDefault="00505C22" w:rsidP="00505C22">
            <w:pPr>
              <w:spacing w:line="240" w:lineRule="atLeast"/>
              <w:rPr>
                <w:rFonts w:ascii="Verdana" w:hAnsi="Verdana"/>
                <w:sz w:val="18"/>
                <w:szCs w:val="18"/>
              </w:rPr>
            </w:pPr>
            <w:r w:rsidRPr="00505C22">
              <w:rPr>
                <w:rFonts w:ascii="Verdana" w:hAnsi="Verdana"/>
                <w:sz w:val="18"/>
                <w:szCs w:val="18"/>
              </w:rPr>
              <w:t>H</w:t>
            </w:r>
            <w:r w:rsidR="00EF0AB5">
              <w:rPr>
                <w:rFonts w:ascii="Verdana" w:hAnsi="Verdana"/>
                <w:sz w:val="18"/>
                <w:szCs w:val="18"/>
              </w:rPr>
              <w:t>43</w:t>
            </w:r>
          </w:p>
        </w:tc>
        <w:tc>
          <w:tcPr>
            <w:tcW w:w="4536" w:type="dxa"/>
            <w:hideMark/>
          </w:tcPr>
          <w:p w14:paraId="2A9C0FEF" w14:textId="11504605"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 xml:space="preserve">De Concentrator switch biedt ondersteuning voor </w:t>
            </w:r>
            <w:r w:rsidR="00EF0AB5">
              <w:rPr>
                <w:rFonts w:ascii="Verdana" w:hAnsi="Verdana"/>
                <w:sz w:val="18"/>
                <w:szCs w:val="18"/>
                <w:lang w:val="nl-NL"/>
              </w:rPr>
              <w:t>Network</w:t>
            </w:r>
            <w:r w:rsidRPr="00505C22">
              <w:rPr>
                <w:rFonts w:ascii="Verdana" w:hAnsi="Verdana"/>
                <w:sz w:val="18"/>
                <w:szCs w:val="18"/>
                <w:lang w:val="nl-NL"/>
              </w:rPr>
              <w:t xml:space="preserve"> Time Protocol (</w:t>
            </w:r>
            <w:r w:rsidR="00EF0AB5">
              <w:rPr>
                <w:rFonts w:ascii="Verdana" w:hAnsi="Verdana"/>
                <w:sz w:val="18"/>
                <w:szCs w:val="18"/>
                <w:lang w:val="nl-NL"/>
              </w:rPr>
              <w:t>N</w:t>
            </w:r>
            <w:r w:rsidRPr="00505C22">
              <w:rPr>
                <w:rFonts w:ascii="Verdana" w:hAnsi="Verdana"/>
                <w:sz w:val="18"/>
                <w:szCs w:val="18"/>
                <w:lang w:val="nl-NL"/>
              </w:rPr>
              <w:t>TP).</w:t>
            </w:r>
          </w:p>
        </w:tc>
        <w:tc>
          <w:tcPr>
            <w:tcW w:w="2551" w:type="dxa"/>
            <w:hideMark/>
          </w:tcPr>
          <w:p w14:paraId="401C0084"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p>
        </w:tc>
        <w:tc>
          <w:tcPr>
            <w:tcW w:w="5387" w:type="dxa"/>
            <w:hideMark/>
          </w:tcPr>
          <w:p w14:paraId="0D4CA6BE" w14:textId="2703EB74"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 xml:space="preserve">ASTON test: Configureer </w:t>
            </w:r>
            <w:r w:rsidR="00EF0AB5">
              <w:rPr>
                <w:rFonts w:ascii="Verdana" w:hAnsi="Verdana"/>
                <w:sz w:val="18"/>
                <w:szCs w:val="18"/>
                <w:lang w:val="nl-NL"/>
              </w:rPr>
              <w:t>N</w:t>
            </w:r>
            <w:r w:rsidRPr="00505C22">
              <w:rPr>
                <w:rFonts w:ascii="Verdana" w:hAnsi="Verdana"/>
                <w:sz w:val="18"/>
                <w:szCs w:val="18"/>
                <w:lang w:val="nl-NL"/>
              </w:rPr>
              <w:t xml:space="preserve">TP met een </w:t>
            </w:r>
            <w:r w:rsidR="00EF0AB5">
              <w:rPr>
                <w:rFonts w:ascii="Verdana" w:hAnsi="Verdana"/>
                <w:sz w:val="18"/>
                <w:szCs w:val="18"/>
                <w:lang w:val="nl-NL"/>
              </w:rPr>
              <w:t>N</w:t>
            </w:r>
            <w:r w:rsidRPr="00505C22">
              <w:rPr>
                <w:rFonts w:ascii="Verdana" w:hAnsi="Verdana"/>
                <w:sz w:val="18"/>
                <w:szCs w:val="18"/>
                <w:lang w:val="nl-NL"/>
              </w:rPr>
              <w:t>TP-server.</w:t>
            </w:r>
          </w:p>
          <w:p w14:paraId="50A571E2"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Verwacht resultaat: Correcte tijd op de switch.</w:t>
            </w:r>
          </w:p>
        </w:tc>
        <w:tc>
          <w:tcPr>
            <w:tcW w:w="992" w:type="dxa"/>
            <w:hideMark/>
          </w:tcPr>
          <w:p w14:paraId="760EC10B" w14:textId="77777777" w:rsidR="00505C22" w:rsidRPr="00505C22" w:rsidRDefault="00505C22" w:rsidP="00505C22">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2E9E9A60" w14:textId="77777777" w:rsidTr="3FB32522">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694946F0" w14:textId="52A6D350" w:rsidR="00EF0AB5" w:rsidRPr="00505C22" w:rsidRDefault="00EF0AB5" w:rsidP="00EF0AB5">
            <w:pPr>
              <w:spacing w:line="240" w:lineRule="atLeast"/>
              <w:rPr>
                <w:rFonts w:ascii="Verdana" w:hAnsi="Verdana"/>
                <w:sz w:val="18"/>
                <w:szCs w:val="18"/>
              </w:rPr>
            </w:pPr>
            <w:r w:rsidRPr="00505C22">
              <w:rPr>
                <w:rFonts w:ascii="Verdana" w:hAnsi="Verdana"/>
                <w:sz w:val="18"/>
                <w:szCs w:val="18"/>
              </w:rPr>
              <w:t>H</w:t>
            </w:r>
            <w:r>
              <w:rPr>
                <w:rFonts w:ascii="Verdana" w:hAnsi="Verdana"/>
                <w:sz w:val="18"/>
                <w:szCs w:val="18"/>
              </w:rPr>
              <w:t>44</w:t>
            </w:r>
          </w:p>
        </w:tc>
        <w:tc>
          <w:tcPr>
            <w:tcW w:w="4536" w:type="dxa"/>
          </w:tcPr>
          <w:p w14:paraId="3B33635E" w14:textId="5B7B2F41" w:rsidR="00EF0AB5" w:rsidRPr="00FF4D2C"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 xml:space="preserve">De Concentrator switch biedt ondersteuning voor </w:t>
            </w:r>
            <w:r>
              <w:rPr>
                <w:rFonts w:ascii="Verdana" w:hAnsi="Verdana"/>
                <w:sz w:val="18"/>
                <w:szCs w:val="18"/>
                <w:lang w:val="nl-NL"/>
              </w:rPr>
              <w:t>Precision</w:t>
            </w:r>
            <w:r w:rsidRPr="00505C22">
              <w:rPr>
                <w:rFonts w:ascii="Verdana" w:hAnsi="Verdana"/>
                <w:sz w:val="18"/>
                <w:szCs w:val="18"/>
                <w:lang w:val="nl-NL"/>
              </w:rPr>
              <w:t xml:space="preserve"> Time Protocol (</w:t>
            </w:r>
            <w:r>
              <w:rPr>
                <w:rFonts w:ascii="Verdana" w:hAnsi="Verdana"/>
                <w:sz w:val="18"/>
                <w:szCs w:val="18"/>
                <w:lang w:val="nl-NL"/>
              </w:rPr>
              <w:t>P</w:t>
            </w:r>
            <w:r w:rsidRPr="00505C22">
              <w:rPr>
                <w:rFonts w:ascii="Verdana" w:hAnsi="Verdana"/>
                <w:sz w:val="18"/>
                <w:szCs w:val="18"/>
                <w:lang w:val="nl-NL"/>
              </w:rPr>
              <w:t>TP).</w:t>
            </w:r>
          </w:p>
        </w:tc>
        <w:tc>
          <w:tcPr>
            <w:tcW w:w="2551" w:type="dxa"/>
          </w:tcPr>
          <w:p w14:paraId="3D77E27E" w14:textId="77777777" w:rsidR="00EF0AB5" w:rsidRPr="00FF4D2C"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p>
        </w:tc>
        <w:tc>
          <w:tcPr>
            <w:tcW w:w="5387" w:type="dxa"/>
          </w:tcPr>
          <w:p w14:paraId="3B38D158" w14:textId="150C4F3E" w:rsidR="00EF0AB5" w:rsidRPr="00505C22" w:rsidRDefault="003C39B7"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3682">
              <w:rPr>
                <w:rFonts w:ascii="Verdana" w:hAnsi="Verdana"/>
                <w:sz w:val="18"/>
                <w:szCs w:val="18"/>
              </w:rPr>
              <w:t>Documentatie</w:t>
            </w:r>
          </w:p>
        </w:tc>
        <w:tc>
          <w:tcPr>
            <w:tcW w:w="992" w:type="dxa"/>
          </w:tcPr>
          <w:p w14:paraId="0DC3E115" w14:textId="4ECFCBBD"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4D93CAD0" w14:textId="77777777" w:rsidTr="3FB32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2D5498EF" w14:textId="1F3D32C6" w:rsidR="00EF0AB5" w:rsidRPr="00505C22" w:rsidRDefault="00EF0AB5" w:rsidP="00EF0AB5">
            <w:pPr>
              <w:spacing w:line="240" w:lineRule="atLeast"/>
              <w:rPr>
                <w:rFonts w:ascii="Verdana" w:hAnsi="Verdana"/>
                <w:sz w:val="18"/>
                <w:szCs w:val="18"/>
              </w:rPr>
            </w:pPr>
            <w:r w:rsidRPr="00505C22">
              <w:rPr>
                <w:rFonts w:ascii="Verdana" w:hAnsi="Verdana"/>
                <w:sz w:val="18"/>
                <w:szCs w:val="18"/>
              </w:rPr>
              <w:t>H4</w:t>
            </w:r>
            <w:r>
              <w:rPr>
                <w:rFonts w:ascii="Verdana" w:hAnsi="Verdana"/>
                <w:sz w:val="18"/>
                <w:szCs w:val="18"/>
              </w:rPr>
              <w:t>5</w:t>
            </w:r>
          </w:p>
        </w:tc>
        <w:tc>
          <w:tcPr>
            <w:tcW w:w="4536" w:type="dxa"/>
            <w:hideMark/>
          </w:tcPr>
          <w:p w14:paraId="217BD182"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De Concentrator switch biedt ondersteuning voor Dynamic Host Configuration Protocol (DHCP) relay.</w:t>
            </w:r>
          </w:p>
        </w:tc>
        <w:tc>
          <w:tcPr>
            <w:tcW w:w="2551" w:type="dxa"/>
            <w:hideMark/>
          </w:tcPr>
          <w:p w14:paraId="2621230C"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5387" w:type="dxa"/>
            <w:hideMark/>
          </w:tcPr>
          <w:p w14:paraId="604A4D63"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ASTRON test: Configureer DHCP relay op een layer 3 interface met uRPF ingeschakeld en een DHCP-server achter een andere layer 3 interface.</w:t>
            </w:r>
          </w:p>
          <w:p w14:paraId="1D87BA7D"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Verwacht resultaat: Client in de bridge/VLAN op de layer 3 interface verkrijgt een IP adres.</w:t>
            </w:r>
          </w:p>
        </w:tc>
        <w:tc>
          <w:tcPr>
            <w:tcW w:w="992" w:type="dxa"/>
            <w:hideMark/>
          </w:tcPr>
          <w:p w14:paraId="7B0A19FC"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68A5519C" w14:textId="77777777" w:rsidTr="3FB32522">
        <w:trPr>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39D8678D" w14:textId="0E27D5A1" w:rsidR="00EF0AB5" w:rsidRPr="00505C22" w:rsidRDefault="00EF0AB5" w:rsidP="00EF0AB5">
            <w:pPr>
              <w:spacing w:line="240" w:lineRule="atLeast"/>
              <w:rPr>
                <w:rFonts w:ascii="Verdana" w:hAnsi="Verdana"/>
                <w:sz w:val="18"/>
                <w:szCs w:val="18"/>
              </w:rPr>
            </w:pPr>
            <w:r w:rsidRPr="00505C22">
              <w:rPr>
                <w:rFonts w:ascii="Verdana" w:hAnsi="Verdana"/>
                <w:sz w:val="18"/>
                <w:szCs w:val="18"/>
              </w:rPr>
              <w:lastRenderedPageBreak/>
              <w:t>H4</w:t>
            </w:r>
            <w:r w:rsidR="00B72FC2">
              <w:rPr>
                <w:rFonts w:ascii="Verdana" w:hAnsi="Verdana"/>
                <w:sz w:val="18"/>
                <w:szCs w:val="18"/>
              </w:rPr>
              <w:t>6</w:t>
            </w:r>
          </w:p>
        </w:tc>
        <w:tc>
          <w:tcPr>
            <w:tcW w:w="4536" w:type="dxa"/>
            <w:hideMark/>
          </w:tcPr>
          <w:p w14:paraId="3E096BD5"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biedt ondersteuning voor MAC entries.</w:t>
            </w:r>
          </w:p>
        </w:tc>
        <w:tc>
          <w:tcPr>
            <w:tcW w:w="2551" w:type="dxa"/>
            <w:hideMark/>
          </w:tcPr>
          <w:p w14:paraId="0A7A9B88"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 xml:space="preserve">Tenminste 32k </w:t>
            </w:r>
          </w:p>
        </w:tc>
        <w:tc>
          <w:tcPr>
            <w:tcW w:w="5387" w:type="dxa"/>
            <w:hideMark/>
          </w:tcPr>
          <w:p w14:paraId="1CAD5905"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rPr>
              <w:t xml:space="preserve">ASTRON test: Configureer bridge/VLAN. </w:t>
            </w:r>
            <w:r w:rsidRPr="00505C22">
              <w:rPr>
                <w:rFonts w:ascii="Verdana" w:hAnsi="Verdana"/>
                <w:sz w:val="18"/>
                <w:szCs w:val="18"/>
                <w:lang w:val="nl-NL"/>
              </w:rPr>
              <w:t>Genereer verkeer op meerdere poorten met willekeurige MAC-adressen. Check de MAC tabel op het control plane.</w:t>
            </w:r>
          </w:p>
          <w:p w14:paraId="413CD987"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Verwacht resultaat: 32k MAC-adressen zijn opgeslagen bij de correcte poort.</w:t>
            </w:r>
          </w:p>
        </w:tc>
        <w:tc>
          <w:tcPr>
            <w:tcW w:w="992" w:type="dxa"/>
            <w:hideMark/>
          </w:tcPr>
          <w:p w14:paraId="5671D92C"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1C1C5B14" w14:textId="77777777" w:rsidTr="3FB32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2938CBB4" w14:textId="5F7738E2" w:rsidR="00EF0AB5" w:rsidRPr="00505C22" w:rsidRDefault="00EF0AB5" w:rsidP="00EF0AB5">
            <w:pPr>
              <w:spacing w:line="240" w:lineRule="atLeast"/>
              <w:rPr>
                <w:rFonts w:ascii="Verdana" w:hAnsi="Verdana"/>
                <w:sz w:val="18"/>
                <w:szCs w:val="18"/>
              </w:rPr>
            </w:pPr>
            <w:r w:rsidRPr="00505C22">
              <w:rPr>
                <w:rFonts w:ascii="Verdana" w:hAnsi="Verdana"/>
                <w:sz w:val="18"/>
                <w:szCs w:val="18"/>
              </w:rPr>
              <w:t>H4</w:t>
            </w:r>
            <w:r w:rsidR="00B72FC2">
              <w:rPr>
                <w:rFonts w:ascii="Verdana" w:hAnsi="Verdana"/>
                <w:sz w:val="18"/>
                <w:szCs w:val="18"/>
              </w:rPr>
              <w:t>7</w:t>
            </w:r>
          </w:p>
        </w:tc>
        <w:tc>
          <w:tcPr>
            <w:tcW w:w="4536" w:type="dxa"/>
            <w:hideMark/>
          </w:tcPr>
          <w:p w14:paraId="02EB7FCD"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biedt ondersteuning voor IPv4 neighbour entries.</w:t>
            </w:r>
          </w:p>
        </w:tc>
        <w:tc>
          <w:tcPr>
            <w:tcW w:w="2551" w:type="dxa"/>
            <w:hideMark/>
          </w:tcPr>
          <w:p w14:paraId="1F9292EC"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Tenminste 16k</w:t>
            </w:r>
          </w:p>
        </w:tc>
        <w:tc>
          <w:tcPr>
            <w:tcW w:w="5387" w:type="dxa"/>
            <w:hideMark/>
          </w:tcPr>
          <w:p w14:paraId="551B2B19"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ASTRON test: Configureer 2 layer 3 interfaces met ieder één poort. Configureer 16k IP-adressen op verschillende MAC-adressen op één endpoint en poort. Probeer alle IP-adressen met ping te bereiken vanaf de andere.</w:t>
            </w:r>
          </w:p>
          <w:p w14:paraId="0E5133E1"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Verwacht resultaat: 16k neighbours zijn herleid en opgeslagen.</w:t>
            </w:r>
          </w:p>
        </w:tc>
        <w:tc>
          <w:tcPr>
            <w:tcW w:w="992" w:type="dxa"/>
            <w:hideMark/>
          </w:tcPr>
          <w:p w14:paraId="5C3FF163"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27080B21" w14:textId="77777777" w:rsidTr="3FB32522">
        <w:trPr>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06DEC844" w14:textId="2E7C7D3D" w:rsidR="00EF0AB5" w:rsidRPr="00505C22" w:rsidRDefault="00EF0AB5" w:rsidP="00EF0AB5">
            <w:pPr>
              <w:spacing w:line="240" w:lineRule="atLeast"/>
              <w:rPr>
                <w:rFonts w:ascii="Verdana" w:hAnsi="Verdana"/>
                <w:sz w:val="18"/>
                <w:szCs w:val="18"/>
              </w:rPr>
            </w:pPr>
            <w:r w:rsidRPr="00505C22">
              <w:rPr>
                <w:rFonts w:ascii="Verdana" w:hAnsi="Verdana"/>
                <w:sz w:val="18"/>
                <w:szCs w:val="18"/>
              </w:rPr>
              <w:t>H4</w:t>
            </w:r>
            <w:r w:rsidR="00B72FC2">
              <w:rPr>
                <w:rFonts w:ascii="Verdana" w:hAnsi="Verdana"/>
                <w:sz w:val="18"/>
                <w:szCs w:val="18"/>
              </w:rPr>
              <w:t>8</w:t>
            </w:r>
          </w:p>
        </w:tc>
        <w:tc>
          <w:tcPr>
            <w:tcW w:w="4536" w:type="dxa"/>
            <w:hideMark/>
          </w:tcPr>
          <w:p w14:paraId="2BB57C72"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biedt ondersteuning voor IPv6 neighbour entries.</w:t>
            </w:r>
          </w:p>
        </w:tc>
        <w:tc>
          <w:tcPr>
            <w:tcW w:w="2551" w:type="dxa"/>
            <w:hideMark/>
          </w:tcPr>
          <w:p w14:paraId="6C73ED8A"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Tenminste 64k</w:t>
            </w:r>
          </w:p>
        </w:tc>
        <w:tc>
          <w:tcPr>
            <w:tcW w:w="5387" w:type="dxa"/>
            <w:hideMark/>
          </w:tcPr>
          <w:p w14:paraId="366CB5F4"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ASTRON test: Configureer 2 layer 3 interfaces met ieder één poort. Configureer 64k IP-adressen op verschillende MAC-adressen op één endpoint en poort. Probeer alle IP-adressen met ping te bereiken vanaf de andere.</w:t>
            </w:r>
          </w:p>
          <w:p w14:paraId="038D1DFF"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Verwacht resultaat: 64k neighbors zijn herleid en opgeslagen.</w:t>
            </w:r>
          </w:p>
        </w:tc>
        <w:tc>
          <w:tcPr>
            <w:tcW w:w="992" w:type="dxa"/>
            <w:hideMark/>
          </w:tcPr>
          <w:p w14:paraId="57C476A2"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697BA987" w14:textId="77777777" w:rsidTr="3FB32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7A9FC880" w14:textId="5C8C6D4C" w:rsidR="00EF0AB5" w:rsidRPr="00505C22" w:rsidRDefault="00EF0AB5" w:rsidP="00EF0AB5">
            <w:pPr>
              <w:spacing w:line="240" w:lineRule="atLeast"/>
              <w:rPr>
                <w:rFonts w:ascii="Verdana" w:hAnsi="Verdana"/>
                <w:sz w:val="18"/>
                <w:szCs w:val="18"/>
              </w:rPr>
            </w:pPr>
            <w:r w:rsidRPr="00505C22">
              <w:rPr>
                <w:rFonts w:ascii="Verdana" w:hAnsi="Verdana"/>
                <w:sz w:val="18"/>
                <w:szCs w:val="18"/>
              </w:rPr>
              <w:t>H4</w:t>
            </w:r>
            <w:r w:rsidR="00B72FC2">
              <w:rPr>
                <w:rFonts w:ascii="Verdana" w:hAnsi="Verdana"/>
                <w:sz w:val="18"/>
                <w:szCs w:val="18"/>
              </w:rPr>
              <w:t>9</w:t>
            </w:r>
          </w:p>
        </w:tc>
        <w:tc>
          <w:tcPr>
            <w:tcW w:w="4536" w:type="dxa"/>
            <w:hideMark/>
          </w:tcPr>
          <w:p w14:paraId="5EDBDCB2"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biedt ondersteuning voor IPv4 Longest Prefix Match (LPM) routes.</w:t>
            </w:r>
          </w:p>
        </w:tc>
        <w:tc>
          <w:tcPr>
            <w:tcW w:w="2551" w:type="dxa"/>
            <w:hideMark/>
          </w:tcPr>
          <w:p w14:paraId="33AE7ECB"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Tenminste 16k</w:t>
            </w:r>
          </w:p>
        </w:tc>
        <w:tc>
          <w:tcPr>
            <w:tcW w:w="5387" w:type="dxa"/>
            <w:hideMark/>
          </w:tcPr>
          <w:p w14:paraId="4842FB53"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ASTON test: Voeg 16k statische routes toe. Controleer of deze geprogrammeerd zijn in de Forwarding Information Base (FIB).</w:t>
            </w:r>
          </w:p>
          <w:p w14:paraId="4CB0873A"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Verwacht resultaat: alle routes in de FIB.</w:t>
            </w:r>
          </w:p>
        </w:tc>
        <w:tc>
          <w:tcPr>
            <w:tcW w:w="992" w:type="dxa"/>
            <w:hideMark/>
          </w:tcPr>
          <w:p w14:paraId="2B40A160"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72F26511" w14:textId="77777777" w:rsidTr="3FB32522">
        <w:trPr>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48238F16" w14:textId="0C5EAB98" w:rsidR="00EF0AB5" w:rsidRPr="00505C22" w:rsidRDefault="00EF0AB5" w:rsidP="00EF0AB5">
            <w:pPr>
              <w:spacing w:line="240" w:lineRule="atLeast"/>
              <w:rPr>
                <w:rFonts w:ascii="Verdana" w:hAnsi="Verdana"/>
                <w:sz w:val="18"/>
                <w:szCs w:val="18"/>
              </w:rPr>
            </w:pPr>
            <w:r w:rsidRPr="00505C22">
              <w:rPr>
                <w:rFonts w:ascii="Verdana" w:hAnsi="Verdana"/>
                <w:sz w:val="18"/>
                <w:szCs w:val="18"/>
              </w:rPr>
              <w:t>H</w:t>
            </w:r>
            <w:r w:rsidR="00B72FC2">
              <w:rPr>
                <w:rFonts w:ascii="Verdana" w:hAnsi="Verdana"/>
                <w:sz w:val="18"/>
                <w:szCs w:val="18"/>
              </w:rPr>
              <w:t>50</w:t>
            </w:r>
          </w:p>
        </w:tc>
        <w:tc>
          <w:tcPr>
            <w:tcW w:w="4536" w:type="dxa"/>
            <w:hideMark/>
          </w:tcPr>
          <w:p w14:paraId="1735202D"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biedt ondersteuning voor IPv6 Longest Prefix Match (LPM) routes.</w:t>
            </w:r>
          </w:p>
        </w:tc>
        <w:tc>
          <w:tcPr>
            <w:tcW w:w="2551" w:type="dxa"/>
            <w:hideMark/>
          </w:tcPr>
          <w:p w14:paraId="6C202860"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Tenminste 16k</w:t>
            </w:r>
          </w:p>
        </w:tc>
        <w:tc>
          <w:tcPr>
            <w:tcW w:w="5387" w:type="dxa"/>
            <w:hideMark/>
          </w:tcPr>
          <w:p w14:paraId="28B9D666"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ASTON test: Voeg 16k statische routes toe. Controleer of deze geprogrammeerd zijn in de FIB</w:t>
            </w:r>
          </w:p>
          <w:p w14:paraId="7C62D3B4"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Verwacht resultaat: alle routes in de FIB.</w:t>
            </w:r>
          </w:p>
        </w:tc>
        <w:tc>
          <w:tcPr>
            <w:tcW w:w="992" w:type="dxa"/>
            <w:hideMark/>
          </w:tcPr>
          <w:p w14:paraId="7660999F"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2502E5BB" w14:textId="77777777" w:rsidTr="3FB32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581C2433" w14:textId="3FACA6C5" w:rsidR="00EF0AB5" w:rsidRPr="00505C22" w:rsidRDefault="00EF0AB5" w:rsidP="00EF0AB5">
            <w:pPr>
              <w:spacing w:line="240" w:lineRule="atLeast"/>
              <w:rPr>
                <w:rFonts w:ascii="Verdana" w:hAnsi="Verdana"/>
                <w:sz w:val="18"/>
                <w:szCs w:val="18"/>
              </w:rPr>
            </w:pPr>
            <w:r w:rsidRPr="00505C22">
              <w:rPr>
                <w:rFonts w:ascii="Verdana" w:hAnsi="Verdana"/>
                <w:sz w:val="18"/>
                <w:szCs w:val="18"/>
              </w:rPr>
              <w:t>H</w:t>
            </w:r>
            <w:r w:rsidR="00B72FC2">
              <w:rPr>
                <w:rFonts w:ascii="Verdana" w:hAnsi="Verdana"/>
                <w:sz w:val="18"/>
                <w:szCs w:val="18"/>
              </w:rPr>
              <w:t>51</w:t>
            </w:r>
          </w:p>
        </w:tc>
        <w:tc>
          <w:tcPr>
            <w:tcW w:w="4536" w:type="dxa"/>
            <w:hideMark/>
          </w:tcPr>
          <w:p w14:paraId="4AA5AF70"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biedt ondersteuning voor IPv4 Multicast groepen.</w:t>
            </w:r>
          </w:p>
        </w:tc>
        <w:tc>
          <w:tcPr>
            <w:tcW w:w="2551" w:type="dxa"/>
            <w:hideMark/>
          </w:tcPr>
          <w:p w14:paraId="51483FA4"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Tenminste 512 groepen</w:t>
            </w:r>
          </w:p>
        </w:tc>
        <w:tc>
          <w:tcPr>
            <w:tcW w:w="5387" w:type="dxa"/>
            <w:hideMark/>
          </w:tcPr>
          <w:p w14:paraId="5BBE5C41"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ASTRON test: Zend 512 1Gbit/s multicast streams naar 512 groepen. Abonneer 2 poorten op alle multicast groepen. Test op een derde poort dat geen verkeer aankomt.</w:t>
            </w:r>
          </w:p>
          <w:p w14:paraId="30E6161C"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Verwacht resultaat: Multicast gerepliceerd naar 2 geabonneerde poorten, maar niet op de niet-geabonneerde poorten.</w:t>
            </w:r>
          </w:p>
        </w:tc>
        <w:tc>
          <w:tcPr>
            <w:tcW w:w="992" w:type="dxa"/>
            <w:hideMark/>
          </w:tcPr>
          <w:p w14:paraId="05EB0A9D"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1240C6B2" w14:textId="77777777" w:rsidTr="3FB32522">
        <w:trPr>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7B33EF5A" w14:textId="0FF9E003" w:rsidR="00EF0AB5" w:rsidRPr="00505C22" w:rsidRDefault="00EF0AB5" w:rsidP="00EF0AB5">
            <w:pPr>
              <w:spacing w:line="240" w:lineRule="atLeast"/>
              <w:rPr>
                <w:rFonts w:ascii="Verdana" w:hAnsi="Verdana"/>
                <w:sz w:val="18"/>
                <w:szCs w:val="18"/>
              </w:rPr>
            </w:pPr>
            <w:r w:rsidRPr="00505C22">
              <w:rPr>
                <w:rFonts w:ascii="Verdana" w:hAnsi="Verdana"/>
                <w:sz w:val="18"/>
                <w:szCs w:val="18"/>
              </w:rPr>
              <w:t>H5</w:t>
            </w:r>
            <w:r w:rsidR="00B72FC2">
              <w:rPr>
                <w:rFonts w:ascii="Verdana" w:hAnsi="Verdana"/>
                <w:sz w:val="18"/>
                <w:szCs w:val="18"/>
              </w:rPr>
              <w:t>2</w:t>
            </w:r>
          </w:p>
        </w:tc>
        <w:tc>
          <w:tcPr>
            <w:tcW w:w="4536" w:type="dxa"/>
            <w:hideMark/>
          </w:tcPr>
          <w:p w14:paraId="12724749"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biedt ondersteuning voor IPv6 Multicast groepen.</w:t>
            </w:r>
          </w:p>
        </w:tc>
        <w:tc>
          <w:tcPr>
            <w:tcW w:w="2551" w:type="dxa"/>
            <w:hideMark/>
          </w:tcPr>
          <w:p w14:paraId="45256B19"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Tenminste 512 groepen</w:t>
            </w:r>
          </w:p>
        </w:tc>
        <w:tc>
          <w:tcPr>
            <w:tcW w:w="5387" w:type="dxa"/>
            <w:hideMark/>
          </w:tcPr>
          <w:p w14:paraId="478A8509"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ASTRON test: Zend 512 1Gbit/s multicast streams naar 512 groepen. Abonneer 2 poorten op alle multicast groepen. Test op een derde poort dat geen verkeer aankomt.</w:t>
            </w:r>
          </w:p>
          <w:p w14:paraId="281E73C7"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lastRenderedPageBreak/>
              <w:t>Verwacht resultaat: Multicast gerepliceerd naar 2 geabonneerde poorten, maar niet op de niet-geabonneerde poorten.</w:t>
            </w:r>
          </w:p>
        </w:tc>
        <w:tc>
          <w:tcPr>
            <w:tcW w:w="992" w:type="dxa"/>
            <w:hideMark/>
          </w:tcPr>
          <w:p w14:paraId="334C540A"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lastRenderedPageBreak/>
              <w:t>ja/nee</w:t>
            </w:r>
          </w:p>
        </w:tc>
      </w:tr>
      <w:tr w:rsidR="00EF0AB5" w:rsidRPr="00505C22" w14:paraId="7B53CA1B" w14:textId="77777777" w:rsidTr="3FB32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5A1363F1" w14:textId="09436D29" w:rsidR="00EF0AB5" w:rsidRPr="00505C22" w:rsidRDefault="00EF0AB5" w:rsidP="00EF0AB5">
            <w:pPr>
              <w:spacing w:line="240" w:lineRule="atLeast"/>
              <w:rPr>
                <w:rFonts w:ascii="Verdana" w:hAnsi="Verdana"/>
                <w:sz w:val="18"/>
                <w:szCs w:val="18"/>
              </w:rPr>
            </w:pPr>
            <w:r w:rsidRPr="00505C22">
              <w:rPr>
                <w:rFonts w:ascii="Verdana" w:hAnsi="Verdana"/>
                <w:sz w:val="18"/>
                <w:szCs w:val="18"/>
              </w:rPr>
              <w:t>H5</w:t>
            </w:r>
            <w:r w:rsidR="00B72FC2">
              <w:rPr>
                <w:rFonts w:ascii="Verdana" w:hAnsi="Verdana"/>
                <w:sz w:val="18"/>
                <w:szCs w:val="18"/>
              </w:rPr>
              <w:t>3</w:t>
            </w:r>
          </w:p>
        </w:tc>
        <w:tc>
          <w:tcPr>
            <w:tcW w:w="4536" w:type="dxa"/>
            <w:hideMark/>
          </w:tcPr>
          <w:p w14:paraId="34EE071E"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biedt ondersteuning voor IPv4 Multicast routes.</w:t>
            </w:r>
          </w:p>
        </w:tc>
        <w:tc>
          <w:tcPr>
            <w:tcW w:w="2551" w:type="dxa"/>
            <w:hideMark/>
          </w:tcPr>
          <w:p w14:paraId="2A93D953"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Tenminste 64k routes</w:t>
            </w:r>
          </w:p>
        </w:tc>
        <w:tc>
          <w:tcPr>
            <w:tcW w:w="5387" w:type="dxa"/>
            <w:hideMark/>
          </w:tcPr>
          <w:p w14:paraId="05050D50"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Documentatie</w:t>
            </w:r>
          </w:p>
        </w:tc>
        <w:tc>
          <w:tcPr>
            <w:tcW w:w="992" w:type="dxa"/>
            <w:hideMark/>
          </w:tcPr>
          <w:p w14:paraId="2DDC6678"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7B13B9E0" w14:textId="77777777" w:rsidTr="3FB32522">
        <w:trPr>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587D56B5" w14:textId="1D9B26C6" w:rsidR="00EF0AB5" w:rsidRPr="00505C22" w:rsidRDefault="00EF0AB5" w:rsidP="00EF0AB5">
            <w:pPr>
              <w:spacing w:line="240" w:lineRule="atLeast"/>
              <w:rPr>
                <w:rFonts w:ascii="Verdana" w:hAnsi="Verdana"/>
                <w:sz w:val="18"/>
                <w:szCs w:val="18"/>
              </w:rPr>
            </w:pPr>
            <w:r w:rsidRPr="00505C22">
              <w:rPr>
                <w:rFonts w:ascii="Verdana" w:hAnsi="Verdana"/>
                <w:sz w:val="18"/>
                <w:szCs w:val="18"/>
              </w:rPr>
              <w:t>H5</w:t>
            </w:r>
            <w:r w:rsidR="00B72FC2">
              <w:rPr>
                <w:rFonts w:ascii="Verdana" w:hAnsi="Verdana"/>
                <w:sz w:val="18"/>
                <w:szCs w:val="18"/>
              </w:rPr>
              <w:t>4</w:t>
            </w:r>
          </w:p>
        </w:tc>
        <w:tc>
          <w:tcPr>
            <w:tcW w:w="4536" w:type="dxa"/>
            <w:hideMark/>
          </w:tcPr>
          <w:p w14:paraId="5B7442FB"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biedt ondersteuning voor IPv6 Multicast routes.</w:t>
            </w:r>
          </w:p>
        </w:tc>
        <w:tc>
          <w:tcPr>
            <w:tcW w:w="2551" w:type="dxa"/>
            <w:hideMark/>
          </w:tcPr>
          <w:p w14:paraId="163A803C"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Tenminste 64k routes</w:t>
            </w:r>
          </w:p>
        </w:tc>
        <w:tc>
          <w:tcPr>
            <w:tcW w:w="5387" w:type="dxa"/>
            <w:hideMark/>
          </w:tcPr>
          <w:p w14:paraId="5D564A99"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Documentatie</w:t>
            </w:r>
          </w:p>
        </w:tc>
        <w:tc>
          <w:tcPr>
            <w:tcW w:w="992" w:type="dxa"/>
            <w:hideMark/>
          </w:tcPr>
          <w:p w14:paraId="5278B063"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1DA20DB8" w14:textId="77777777" w:rsidTr="3FB32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312" w:type="dxa"/>
            <w:gridSpan w:val="5"/>
          </w:tcPr>
          <w:p w14:paraId="3ECEC681" w14:textId="3ABC1407" w:rsidR="00EF0AB5" w:rsidRPr="00505C22" w:rsidRDefault="00EF0AB5" w:rsidP="00EF0AB5">
            <w:pPr>
              <w:spacing w:line="240" w:lineRule="atLeast"/>
              <w:rPr>
                <w:rFonts w:ascii="Verdana" w:hAnsi="Verdana"/>
                <w:sz w:val="18"/>
                <w:szCs w:val="18"/>
              </w:rPr>
            </w:pPr>
            <w:proofErr w:type="spellStart"/>
            <w:r w:rsidRPr="00505C22">
              <w:rPr>
                <w:rFonts w:ascii="Verdana" w:hAnsi="Verdana"/>
                <w:sz w:val="18"/>
                <w:szCs w:val="18"/>
              </w:rPr>
              <w:t>Fysiek</w:t>
            </w:r>
            <w:proofErr w:type="spellEnd"/>
          </w:p>
        </w:tc>
      </w:tr>
      <w:tr w:rsidR="00EF0AB5" w:rsidRPr="00505C22" w14:paraId="7C944722" w14:textId="77777777" w:rsidTr="3FB32522">
        <w:trPr>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6CF510ED" w14:textId="77777777" w:rsidR="00EF0AB5" w:rsidRPr="00505C22" w:rsidRDefault="00EF0AB5" w:rsidP="00EF0AB5">
            <w:pPr>
              <w:spacing w:line="240" w:lineRule="atLeast"/>
              <w:rPr>
                <w:rFonts w:ascii="Verdana" w:hAnsi="Verdana"/>
                <w:sz w:val="18"/>
                <w:szCs w:val="18"/>
              </w:rPr>
            </w:pPr>
            <w:r w:rsidRPr="00505C22">
              <w:rPr>
                <w:rFonts w:ascii="Verdana" w:hAnsi="Verdana"/>
                <w:sz w:val="18"/>
                <w:szCs w:val="18"/>
              </w:rPr>
              <w:t>F7</w:t>
            </w:r>
          </w:p>
        </w:tc>
        <w:tc>
          <w:tcPr>
            <w:tcW w:w="4536" w:type="dxa"/>
            <w:hideMark/>
          </w:tcPr>
          <w:p w14:paraId="10974013"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kan aangesloten worden op 220-240V AC voeding met een CEE 7/3 aansluiting.</w:t>
            </w:r>
          </w:p>
        </w:tc>
        <w:tc>
          <w:tcPr>
            <w:tcW w:w="2551" w:type="dxa"/>
            <w:hideMark/>
          </w:tcPr>
          <w:p w14:paraId="1581C2A4"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CEE 7/3, CEE 7/4</w:t>
            </w:r>
          </w:p>
        </w:tc>
        <w:tc>
          <w:tcPr>
            <w:tcW w:w="5387" w:type="dxa"/>
            <w:hideMark/>
          </w:tcPr>
          <w:p w14:paraId="2E14C7B9"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Documentatie</w:t>
            </w:r>
          </w:p>
        </w:tc>
        <w:tc>
          <w:tcPr>
            <w:tcW w:w="992" w:type="dxa"/>
            <w:hideMark/>
          </w:tcPr>
          <w:p w14:paraId="6E3EDC3F"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4B933F6B" w14:textId="77777777" w:rsidTr="3FB32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tcPr>
          <w:p w14:paraId="5F79D311" w14:textId="77777777" w:rsidR="00EF0AB5" w:rsidRPr="00505C22" w:rsidRDefault="00EF0AB5" w:rsidP="00EF0AB5">
            <w:pPr>
              <w:spacing w:line="240" w:lineRule="atLeast"/>
              <w:rPr>
                <w:rFonts w:ascii="Verdana" w:hAnsi="Verdana"/>
                <w:sz w:val="18"/>
                <w:szCs w:val="18"/>
              </w:rPr>
            </w:pPr>
            <w:r w:rsidRPr="00505C22">
              <w:rPr>
                <w:rFonts w:ascii="Verdana" w:hAnsi="Verdana"/>
                <w:sz w:val="18"/>
                <w:szCs w:val="18"/>
              </w:rPr>
              <w:t>F8</w:t>
            </w:r>
          </w:p>
        </w:tc>
        <w:tc>
          <w:tcPr>
            <w:tcW w:w="4536" w:type="dxa"/>
          </w:tcPr>
          <w:p w14:paraId="5FA32CC8"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heeft minimaal twee voedingen die op twee verschillende stroomaansluitingen aan te sluiten zijn.</w:t>
            </w:r>
          </w:p>
        </w:tc>
        <w:tc>
          <w:tcPr>
            <w:tcW w:w="2551" w:type="dxa"/>
          </w:tcPr>
          <w:p w14:paraId="11F9ED4B"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p>
        </w:tc>
        <w:tc>
          <w:tcPr>
            <w:tcW w:w="5387" w:type="dxa"/>
          </w:tcPr>
          <w:p w14:paraId="3C111AA8"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Documentatie</w:t>
            </w:r>
          </w:p>
        </w:tc>
        <w:tc>
          <w:tcPr>
            <w:tcW w:w="992" w:type="dxa"/>
          </w:tcPr>
          <w:p w14:paraId="773872A6"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2E48BB65" w14:textId="77777777" w:rsidTr="3FB32522">
        <w:trPr>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6AF4C21C" w14:textId="77777777" w:rsidR="00EF0AB5" w:rsidRPr="00505C22" w:rsidRDefault="00EF0AB5" w:rsidP="00EF0AB5">
            <w:pPr>
              <w:spacing w:line="240" w:lineRule="atLeast"/>
              <w:rPr>
                <w:rFonts w:ascii="Verdana" w:hAnsi="Verdana"/>
                <w:sz w:val="18"/>
                <w:szCs w:val="18"/>
              </w:rPr>
            </w:pPr>
            <w:r w:rsidRPr="00505C22">
              <w:rPr>
                <w:rFonts w:ascii="Verdana" w:hAnsi="Verdana"/>
                <w:sz w:val="18"/>
                <w:szCs w:val="18"/>
              </w:rPr>
              <w:t>F9</w:t>
            </w:r>
          </w:p>
        </w:tc>
        <w:tc>
          <w:tcPr>
            <w:tcW w:w="4536" w:type="dxa"/>
            <w:hideMark/>
          </w:tcPr>
          <w:p w14:paraId="4AC7AEFF"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is te koelen met front to back lucht koeling.</w:t>
            </w:r>
          </w:p>
        </w:tc>
        <w:tc>
          <w:tcPr>
            <w:tcW w:w="2551" w:type="dxa"/>
            <w:hideMark/>
          </w:tcPr>
          <w:p w14:paraId="69914C2B"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20 tot 28 ºC</w:t>
            </w:r>
          </w:p>
        </w:tc>
        <w:tc>
          <w:tcPr>
            <w:tcW w:w="5387" w:type="dxa"/>
            <w:hideMark/>
          </w:tcPr>
          <w:p w14:paraId="0623FE2B"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Documentatie</w:t>
            </w:r>
          </w:p>
        </w:tc>
        <w:tc>
          <w:tcPr>
            <w:tcW w:w="992" w:type="dxa"/>
            <w:hideMark/>
          </w:tcPr>
          <w:p w14:paraId="2DDA645B"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2DE4E261" w14:textId="77777777" w:rsidTr="3FB32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3749DE58" w14:textId="77777777" w:rsidR="00EF0AB5" w:rsidRPr="00505C22" w:rsidRDefault="00EF0AB5" w:rsidP="00EF0AB5">
            <w:pPr>
              <w:spacing w:line="240" w:lineRule="atLeast"/>
              <w:rPr>
                <w:rFonts w:ascii="Verdana" w:hAnsi="Verdana"/>
                <w:sz w:val="18"/>
                <w:szCs w:val="18"/>
              </w:rPr>
            </w:pPr>
            <w:r w:rsidRPr="00505C22">
              <w:rPr>
                <w:rFonts w:ascii="Verdana" w:hAnsi="Verdana"/>
                <w:sz w:val="18"/>
                <w:szCs w:val="18"/>
              </w:rPr>
              <w:t>F10</w:t>
            </w:r>
          </w:p>
        </w:tc>
        <w:tc>
          <w:tcPr>
            <w:tcW w:w="4536" w:type="dxa"/>
            <w:hideMark/>
          </w:tcPr>
          <w:p w14:paraId="27E3A8D7"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De Concentrator switch past in een ETSI 19” rackmount.</w:t>
            </w:r>
          </w:p>
        </w:tc>
        <w:tc>
          <w:tcPr>
            <w:tcW w:w="2551" w:type="dxa"/>
            <w:hideMark/>
          </w:tcPr>
          <w:p w14:paraId="63D115E6"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5387" w:type="dxa"/>
            <w:hideMark/>
          </w:tcPr>
          <w:p w14:paraId="6741F191"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Documentatie</w:t>
            </w:r>
          </w:p>
        </w:tc>
        <w:tc>
          <w:tcPr>
            <w:tcW w:w="992" w:type="dxa"/>
            <w:hideMark/>
          </w:tcPr>
          <w:p w14:paraId="67DD3FC9"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77288E3D" w14:textId="77777777" w:rsidTr="3FB32522">
        <w:trPr>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40CD6D58" w14:textId="77777777" w:rsidR="00EF0AB5" w:rsidRPr="00505C22" w:rsidRDefault="00EF0AB5" w:rsidP="00EF0AB5">
            <w:pPr>
              <w:spacing w:line="240" w:lineRule="atLeast"/>
              <w:rPr>
                <w:rFonts w:ascii="Verdana" w:hAnsi="Verdana"/>
                <w:sz w:val="18"/>
                <w:szCs w:val="18"/>
              </w:rPr>
            </w:pPr>
            <w:r w:rsidRPr="00505C22">
              <w:rPr>
                <w:rFonts w:ascii="Verdana" w:hAnsi="Verdana"/>
                <w:sz w:val="18"/>
                <w:szCs w:val="18"/>
              </w:rPr>
              <w:t>F11</w:t>
            </w:r>
          </w:p>
        </w:tc>
        <w:tc>
          <w:tcPr>
            <w:tcW w:w="4536" w:type="dxa"/>
            <w:hideMark/>
          </w:tcPr>
          <w:p w14:paraId="23E89519"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wordt geleverd met rail kits voor montage.</w:t>
            </w:r>
          </w:p>
        </w:tc>
        <w:tc>
          <w:tcPr>
            <w:tcW w:w="2551" w:type="dxa"/>
            <w:hideMark/>
          </w:tcPr>
          <w:p w14:paraId="2CACA88A"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p>
        </w:tc>
        <w:tc>
          <w:tcPr>
            <w:tcW w:w="5387" w:type="dxa"/>
            <w:hideMark/>
          </w:tcPr>
          <w:p w14:paraId="76CA8268"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Documentatie</w:t>
            </w:r>
          </w:p>
        </w:tc>
        <w:tc>
          <w:tcPr>
            <w:tcW w:w="992" w:type="dxa"/>
            <w:hideMark/>
          </w:tcPr>
          <w:p w14:paraId="51F9CC89"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02E38EA5" w14:textId="77777777" w:rsidTr="3FB32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69E5BEA2" w14:textId="77777777" w:rsidR="00EF0AB5" w:rsidRPr="00505C22" w:rsidRDefault="00EF0AB5" w:rsidP="00EF0AB5">
            <w:pPr>
              <w:spacing w:line="240" w:lineRule="atLeast"/>
              <w:rPr>
                <w:rFonts w:ascii="Verdana" w:hAnsi="Verdana"/>
                <w:sz w:val="18"/>
                <w:szCs w:val="18"/>
              </w:rPr>
            </w:pPr>
            <w:r w:rsidRPr="00505C22">
              <w:rPr>
                <w:rFonts w:ascii="Verdana" w:hAnsi="Verdana"/>
                <w:sz w:val="18"/>
                <w:szCs w:val="18"/>
              </w:rPr>
              <w:t>F12</w:t>
            </w:r>
          </w:p>
        </w:tc>
        <w:tc>
          <w:tcPr>
            <w:tcW w:w="4536" w:type="dxa"/>
            <w:hideMark/>
          </w:tcPr>
          <w:p w14:paraId="2DCF2C16"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past in een 80 breedte bij 120 cm diepte cabinet.</w:t>
            </w:r>
          </w:p>
        </w:tc>
        <w:tc>
          <w:tcPr>
            <w:tcW w:w="2551" w:type="dxa"/>
            <w:hideMark/>
          </w:tcPr>
          <w:p w14:paraId="7FDB1CA8"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p>
        </w:tc>
        <w:tc>
          <w:tcPr>
            <w:tcW w:w="5387" w:type="dxa"/>
            <w:hideMark/>
          </w:tcPr>
          <w:p w14:paraId="13E762FA"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Documentatie</w:t>
            </w:r>
          </w:p>
        </w:tc>
        <w:tc>
          <w:tcPr>
            <w:tcW w:w="992" w:type="dxa"/>
            <w:hideMark/>
          </w:tcPr>
          <w:p w14:paraId="2ECCD3BC"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3B94FADB" w14:textId="77777777" w:rsidTr="3FB32522">
        <w:trPr>
          <w:trHeight w:val="300"/>
        </w:trPr>
        <w:tc>
          <w:tcPr>
            <w:cnfStyle w:val="001000000000" w:firstRow="0" w:lastRow="0" w:firstColumn="1" w:lastColumn="0" w:oddVBand="0" w:evenVBand="0" w:oddHBand="0" w:evenHBand="0" w:firstRowFirstColumn="0" w:firstRowLastColumn="0" w:lastRowFirstColumn="0" w:lastRowLastColumn="0"/>
            <w:tcW w:w="14312" w:type="dxa"/>
            <w:gridSpan w:val="5"/>
          </w:tcPr>
          <w:p w14:paraId="6EE3FE05" w14:textId="5BD89AF4" w:rsidR="00EF0AB5" w:rsidRPr="00505C22" w:rsidRDefault="00EF0AB5" w:rsidP="00EF0AB5">
            <w:pPr>
              <w:spacing w:line="240" w:lineRule="atLeast"/>
              <w:rPr>
                <w:rFonts w:ascii="Verdana" w:hAnsi="Verdana"/>
                <w:sz w:val="18"/>
                <w:szCs w:val="18"/>
              </w:rPr>
            </w:pPr>
            <w:proofErr w:type="spellStart"/>
            <w:r w:rsidRPr="00505C22">
              <w:rPr>
                <w:rFonts w:ascii="Verdana" w:hAnsi="Verdana"/>
                <w:sz w:val="18"/>
                <w:szCs w:val="18"/>
              </w:rPr>
              <w:t>Prestatie</w:t>
            </w:r>
            <w:r>
              <w:rPr>
                <w:rFonts w:ascii="Verdana" w:hAnsi="Verdana"/>
                <w:sz w:val="18"/>
                <w:szCs w:val="18"/>
              </w:rPr>
              <w:t>s</w:t>
            </w:r>
            <w:proofErr w:type="spellEnd"/>
          </w:p>
        </w:tc>
      </w:tr>
      <w:tr w:rsidR="00EF0AB5" w:rsidRPr="00505C22" w14:paraId="775F1201" w14:textId="77777777" w:rsidTr="3FB32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5D6889D6" w14:textId="77777777" w:rsidR="00EF0AB5" w:rsidRPr="00505C22" w:rsidRDefault="00EF0AB5" w:rsidP="00EF0AB5">
            <w:pPr>
              <w:spacing w:line="240" w:lineRule="atLeast"/>
              <w:rPr>
                <w:rFonts w:ascii="Verdana" w:hAnsi="Verdana"/>
                <w:sz w:val="18"/>
                <w:szCs w:val="18"/>
              </w:rPr>
            </w:pPr>
            <w:r w:rsidRPr="00505C22">
              <w:rPr>
                <w:rFonts w:ascii="Verdana" w:hAnsi="Verdana"/>
                <w:sz w:val="18"/>
                <w:szCs w:val="18"/>
              </w:rPr>
              <w:t>P5</w:t>
            </w:r>
          </w:p>
        </w:tc>
        <w:tc>
          <w:tcPr>
            <w:tcW w:w="4536" w:type="dxa"/>
            <w:hideMark/>
          </w:tcPr>
          <w:p w14:paraId="0E7CAE43"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moet in staat zijn om  3 UDP-streams x16 LOFAR-stations x 30 Gbit/s 1500-byte door te geven (totaal 1,44Tbit/s)</w:t>
            </w:r>
          </w:p>
          <w:p w14:paraId="6035F9CF"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zonder pakketverliezen.</w:t>
            </w:r>
          </w:p>
          <w:p w14:paraId="11BD6041"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Hiervoor bevat de Concentrator switch minimaal 100ms spare buffer voor 33% van het verkeer, oftewel (1,44 Tbit/s / 8 * 0.1 * 0.33 =) 5,94 GB buffer.</w:t>
            </w:r>
          </w:p>
        </w:tc>
        <w:tc>
          <w:tcPr>
            <w:tcW w:w="2551" w:type="dxa"/>
            <w:hideMark/>
          </w:tcPr>
          <w:p w14:paraId="2922603A"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Tenminste 6GB buffer</w:t>
            </w:r>
            <w:r w:rsidRPr="00505C22">
              <w:rPr>
                <w:rFonts w:ascii="Verdana" w:hAnsi="Verdana"/>
                <w:sz w:val="18"/>
                <w:szCs w:val="18"/>
              </w:rPr>
              <w:br/>
            </w:r>
          </w:p>
        </w:tc>
        <w:tc>
          <w:tcPr>
            <w:tcW w:w="5387" w:type="dxa"/>
            <w:hideMark/>
          </w:tcPr>
          <w:p w14:paraId="26D256E8"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Opdrachtnemer test: Leverancier dient een “snake test” resultaat te overleggen, en documentatie over de buffer grootte.</w:t>
            </w:r>
          </w:p>
        </w:tc>
        <w:tc>
          <w:tcPr>
            <w:tcW w:w="992" w:type="dxa"/>
            <w:hideMark/>
          </w:tcPr>
          <w:p w14:paraId="6E5CC0D8"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15DDD907" w14:textId="77777777" w:rsidTr="3FB32522">
        <w:trPr>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1542B42A" w14:textId="77777777" w:rsidR="00EF0AB5" w:rsidRPr="00505C22" w:rsidRDefault="00EF0AB5" w:rsidP="00EF0AB5">
            <w:pPr>
              <w:spacing w:line="240" w:lineRule="atLeast"/>
              <w:rPr>
                <w:rFonts w:ascii="Verdana" w:hAnsi="Verdana"/>
                <w:sz w:val="18"/>
                <w:szCs w:val="18"/>
              </w:rPr>
            </w:pPr>
            <w:r w:rsidRPr="00505C22">
              <w:rPr>
                <w:rFonts w:ascii="Verdana" w:hAnsi="Verdana"/>
                <w:sz w:val="18"/>
                <w:szCs w:val="18"/>
              </w:rPr>
              <w:t>P6</w:t>
            </w:r>
          </w:p>
        </w:tc>
        <w:tc>
          <w:tcPr>
            <w:tcW w:w="4536" w:type="dxa"/>
            <w:hideMark/>
          </w:tcPr>
          <w:p w14:paraId="3B067637"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biedt ondersteuning voor 25 Gbit/s UDP-verkeer zonder pakketverlies over SERDES-snelheidsgrenzen.</w:t>
            </w:r>
          </w:p>
        </w:tc>
        <w:tc>
          <w:tcPr>
            <w:tcW w:w="2551" w:type="dxa"/>
            <w:hideMark/>
          </w:tcPr>
          <w:p w14:paraId="01F1F659"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40G naar 25G</w:t>
            </w:r>
          </w:p>
        </w:tc>
        <w:tc>
          <w:tcPr>
            <w:tcW w:w="5387" w:type="dxa"/>
            <w:hideMark/>
          </w:tcPr>
          <w:p w14:paraId="3A846A0E"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ASTON test: Verbind 2 poorten op 40Gbit/s, 2 poorten op 25Gbit/s, zend 25Gbit/s 600 byte UDP stream van 40G naar de 25G poort.</w:t>
            </w:r>
          </w:p>
          <w:p w14:paraId="04E57DFF"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Verwacht resultaat: Geen pakketverlies.</w:t>
            </w:r>
          </w:p>
        </w:tc>
        <w:tc>
          <w:tcPr>
            <w:tcW w:w="992" w:type="dxa"/>
            <w:hideMark/>
          </w:tcPr>
          <w:p w14:paraId="731F611F"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46818550" w14:textId="77777777" w:rsidTr="3FB32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7ADB9145" w14:textId="77777777" w:rsidR="00EF0AB5" w:rsidRPr="00505C22" w:rsidRDefault="00EF0AB5" w:rsidP="00EF0AB5">
            <w:pPr>
              <w:spacing w:line="240" w:lineRule="atLeast"/>
              <w:rPr>
                <w:rFonts w:ascii="Verdana" w:hAnsi="Verdana"/>
                <w:sz w:val="18"/>
                <w:szCs w:val="18"/>
              </w:rPr>
            </w:pPr>
            <w:r w:rsidRPr="00505C22">
              <w:rPr>
                <w:rFonts w:ascii="Verdana" w:hAnsi="Verdana"/>
                <w:sz w:val="18"/>
                <w:szCs w:val="18"/>
              </w:rPr>
              <w:lastRenderedPageBreak/>
              <w:t>P7</w:t>
            </w:r>
          </w:p>
        </w:tc>
        <w:tc>
          <w:tcPr>
            <w:tcW w:w="4536" w:type="dxa"/>
            <w:hideMark/>
          </w:tcPr>
          <w:p w14:paraId="5460F8F4" w14:textId="4B196573"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 xml:space="preserve">De Concentrator switch </w:t>
            </w:r>
            <w:r>
              <w:rPr>
                <w:rFonts w:ascii="Verdana" w:hAnsi="Verdana"/>
                <w:sz w:val="18"/>
                <w:szCs w:val="18"/>
                <w:lang w:val="nl-NL"/>
              </w:rPr>
              <w:t>moet</w:t>
            </w:r>
            <w:r w:rsidRPr="00505C22">
              <w:rPr>
                <w:rFonts w:ascii="Verdana" w:hAnsi="Verdana"/>
                <w:sz w:val="18"/>
                <w:szCs w:val="18"/>
                <w:lang w:val="nl-NL"/>
              </w:rPr>
              <w:t xml:space="preserve"> zonder pakketverlies UDP-streams </w:t>
            </w:r>
            <w:r>
              <w:rPr>
                <w:rFonts w:ascii="Verdana" w:hAnsi="Verdana"/>
                <w:sz w:val="18"/>
                <w:szCs w:val="18"/>
                <w:lang w:val="nl-NL"/>
              </w:rPr>
              <w:t xml:space="preserve">aankunnen </w:t>
            </w:r>
            <w:r w:rsidRPr="00505C22">
              <w:rPr>
                <w:rFonts w:ascii="Verdana" w:hAnsi="Verdana"/>
                <w:sz w:val="18"/>
                <w:szCs w:val="18"/>
                <w:lang w:val="nl-NL"/>
              </w:rPr>
              <w:t>in 100ms bursts (100G -&gt; 25G) over iedere grens.</w:t>
            </w:r>
          </w:p>
        </w:tc>
        <w:tc>
          <w:tcPr>
            <w:tcW w:w="2551" w:type="dxa"/>
            <w:hideMark/>
          </w:tcPr>
          <w:p w14:paraId="273B9045"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p>
        </w:tc>
        <w:tc>
          <w:tcPr>
            <w:tcW w:w="5387" w:type="dxa"/>
            <w:hideMark/>
          </w:tcPr>
          <w:p w14:paraId="331A6290"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ASTRON test: dezelfde als bovengenoemde SERDES test, maar ook tussen poorten met dezelfde snelheid.</w:t>
            </w:r>
          </w:p>
        </w:tc>
        <w:tc>
          <w:tcPr>
            <w:tcW w:w="992" w:type="dxa"/>
            <w:hideMark/>
          </w:tcPr>
          <w:p w14:paraId="1643EA55"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57602BA9" w14:textId="77777777" w:rsidTr="3FB32522">
        <w:trPr>
          <w:trHeight w:val="300"/>
        </w:trPr>
        <w:tc>
          <w:tcPr>
            <w:cnfStyle w:val="001000000000" w:firstRow="0" w:lastRow="0" w:firstColumn="1" w:lastColumn="0" w:oddVBand="0" w:evenVBand="0" w:oddHBand="0" w:evenHBand="0" w:firstRowFirstColumn="0" w:firstRowLastColumn="0" w:lastRowFirstColumn="0" w:lastRowLastColumn="0"/>
            <w:tcW w:w="14312" w:type="dxa"/>
            <w:gridSpan w:val="5"/>
          </w:tcPr>
          <w:p w14:paraId="71E41E02" w14:textId="1C8E4066" w:rsidR="00EF0AB5" w:rsidRPr="00505C22" w:rsidRDefault="00EF0AB5" w:rsidP="00EF0AB5">
            <w:pPr>
              <w:spacing w:line="240" w:lineRule="atLeast"/>
              <w:rPr>
                <w:rFonts w:ascii="Verdana" w:hAnsi="Verdana"/>
                <w:sz w:val="18"/>
                <w:szCs w:val="18"/>
              </w:rPr>
            </w:pPr>
            <w:r w:rsidRPr="00505C22">
              <w:rPr>
                <w:rFonts w:ascii="Verdana" w:hAnsi="Verdana"/>
                <w:sz w:val="18"/>
                <w:szCs w:val="18"/>
              </w:rPr>
              <w:t>Management</w:t>
            </w:r>
          </w:p>
        </w:tc>
      </w:tr>
      <w:tr w:rsidR="00EF0AB5" w:rsidRPr="00505C22" w14:paraId="4EC4C7B2" w14:textId="77777777" w:rsidTr="3FB32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1F77D2D4" w14:textId="77777777" w:rsidR="00EF0AB5" w:rsidRPr="00505C22" w:rsidRDefault="00EF0AB5" w:rsidP="00EF0AB5">
            <w:pPr>
              <w:spacing w:line="240" w:lineRule="atLeast"/>
              <w:rPr>
                <w:rFonts w:ascii="Verdana" w:hAnsi="Verdana"/>
                <w:sz w:val="18"/>
                <w:szCs w:val="18"/>
              </w:rPr>
            </w:pPr>
            <w:r w:rsidRPr="00505C22">
              <w:rPr>
                <w:rFonts w:ascii="Verdana" w:hAnsi="Verdana"/>
                <w:sz w:val="18"/>
                <w:szCs w:val="18"/>
              </w:rPr>
              <w:t>M7</w:t>
            </w:r>
          </w:p>
        </w:tc>
        <w:tc>
          <w:tcPr>
            <w:tcW w:w="4536" w:type="dxa"/>
            <w:hideMark/>
          </w:tcPr>
          <w:p w14:paraId="52DFE016"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biedt ondersteuning voor management via SSH en NETCONF.</w:t>
            </w:r>
          </w:p>
        </w:tc>
        <w:tc>
          <w:tcPr>
            <w:tcW w:w="2551" w:type="dxa"/>
            <w:hideMark/>
          </w:tcPr>
          <w:p w14:paraId="71A49A5C"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p>
        </w:tc>
        <w:tc>
          <w:tcPr>
            <w:tcW w:w="5387" w:type="dxa"/>
            <w:hideMark/>
          </w:tcPr>
          <w:p w14:paraId="52C2AA9D"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ASTRON test: Log in via SSH en probeer configuratie te lezen en daarna te schrijven met NETCONF</w:t>
            </w:r>
          </w:p>
          <w:p w14:paraId="11183828"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Verwacht resultaat: Succesvolle actie.</w:t>
            </w:r>
          </w:p>
        </w:tc>
        <w:tc>
          <w:tcPr>
            <w:tcW w:w="992" w:type="dxa"/>
            <w:hideMark/>
          </w:tcPr>
          <w:p w14:paraId="692F1851"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35005AA4" w14:textId="77777777" w:rsidTr="3FB32522">
        <w:trPr>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6E2DE38F" w14:textId="77777777" w:rsidR="00EF0AB5" w:rsidRPr="00505C22" w:rsidRDefault="00EF0AB5" w:rsidP="00EF0AB5">
            <w:pPr>
              <w:spacing w:line="240" w:lineRule="atLeast"/>
              <w:rPr>
                <w:rFonts w:ascii="Verdana" w:hAnsi="Verdana"/>
                <w:sz w:val="18"/>
                <w:szCs w:val="18"/>
              </w:rPr>
            </w:pPr>
            <w:r w:rsidRPr="00505C22">
              <w:rPr>
                <w:rFonts w:ascii="Verdana" w:hAnsi="Verdana"/>
                <w:sz w:val="18"/>
                <w:szCs w:val="18"/>
              </w:rPr>
              <w:t>M8</w:t>
            </w:r>
          </w:p>
        </w:tc>
        <w:tc>
          <w:tcPr>
            <w:tcW w:w="4536" w:type="dxa"/>
            <w:hideMark/>
          </w:tcPr>
          <w:p w14:paraId="717FD45D"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Management van de Concentrator switch moet mogelijk zijn via een dedicated GbE management poort en tegelijk via management VRF.</w:t>
            </w:r>
          </w:p>
        </w:tc>
        <w:tc>
          <w:tcPr>
            <w:tcW w:w="2551" w:type="dxa"/>
            <w:hideMark/>
          </w:tcPr>
          <w:p w14:paraId="5002F7E2"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p>
        </w:tc>
        <w:tc>
          <w:tcPr>
            <w:tcW w:w="5387" w:type="dxa"/>
            <w:hideMark/>
          </w:tcPr>
          <w:p w14:paraId="1CEC7BEF"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fr-FR"/>
              </w:rPr>
              <w:t xml:space="preserve">ASTRON test: Configureer management VRF en management port. </w:t>
            </w:r>
            <w:r w:rsidRPr="00505C22">
              <w:rPr>
                <w:rFonts w:ascii="Verdana" w:hAnsi="Verdana"/>
                <w:sz w:val="18"/>
                <w:szCs w:val="18"/>
                <w:lang w:val="nl-NL"/>
              </w:rPr>
              <w:t>Verbind via SSH en SNMP.</w:t>
            </w:r>
          </w:p>
          <w:p w14:paraId="375B49B4"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Verwacht resultaat: Succesvolle actie.</w:t>
            </w:r>
          </w:p>
        </w:tc>
        <w:tc>
          <w:tcPr>
            <w:tcW w:w="992" w:type="dxa"/>
            <w:hideMark/>
          </w:tcPr>
          <w:p w14:paraId="44275BFA"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10E5CB4C" w14:textId="77777777" w:rsidTr="3FB32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69A210BB" w14:textId="77777777" w:rsidR="00EF0AB5" w:rsidRPr="00505C22" w:rsidRDefault="00EF0AB5" w:rsidP="00EF0AB5">
            <w:pPr>
              <w:spacing w:line="240" w:lineRule="atLeast"/>
              <w:rPr>
                <w:rFonts w:ascii="Verdana" w:hAnsi="Verdana"/>
                <w:sz w:val="18"/>
                <w:szCs w:val="18"/>
              </w:rPr>
            </w:pPr>
            <w:r w:rsidRPr="00505C22">
              <w:rPr>
                <w:rFonts w:ascii="Verdana" w:hAnsi="Verdana"/>
                <w:sz w:val="18"/>
                <w:szCs w:val="18"/>
              </w:rPr>
              <w:t>M9</w:t>
            </w:r>
          </w:p>
        </w:tc>
        <w:tc>
          <w:tcPr>
            <w:tcW w:w="4536" w:type="dxa"/>
            <w:hideMark/>
          </w:tcPr>
          <w:p w14:paraId="0968B6E5"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dient een console poort te hebben voor management.</w:t>
            </w:r>
          </w:p>
        </w:tc>
        <w:tc>
          <w:tcPr>
            <w:tcW w:w="2551" w:type="dxa"/>
            <w:hideMark/>
          </w:tcPr>
          <w:p w14:paraId="113D2452"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RS232</w:t>
            </w:r>
          </w:p>
        </w:tc>
        <w:tc>
          <w:tcPr>
            <w:tcW w:w="5387" w:type="dxa"/>
            <w:hideMark/>
          </w:tcPr>
          <w:p w14:paraId="71A708F2"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lang w:val="nl-NL"/>
              </w:rPr>
              <w:t xml:space="preserve">ASTRON test: Verbind met console poort op 9600, 38400 of 115200 baud. </w:t>
            </w:r>
            <w:r w:rsidRPr="00505C22">
              <w:rPr>
                <w:rFonts w:ascii="Verdana" w:hAnsi="Verdana"/>
                <w:sz w:val="18"/>
                <w:szCs w:val="18"/>
              </w:rPr>
              <w:t>Log in.</w:t>
            </w:r>
          </w:p>
          <w:p w14:paraId="300F1DBB"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Verwacht resultaat: Management werkt via console poort.</w:t>
            </w:r>
          </w:p>
        </w:tc>
        <w:tc>
          <w:tcPr>
            <w:tcW w:w="992" w:type="dxa"/>
            <w:hideMark/>
          </w:tcPr>
          <w:p w14:paraId="4EF4657A"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050919B8" w14:textId="77777777" w:rsidTr="3FB32522">
        <w:trPr>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5AB4CB25" w14:textId="77777777" w:rsidR="00EF0AB5" w:rsidRPr="00505C22" w:rsidRDefault="00EF0AB5" w:rsidP="00EF0AB5">
            <w:pPr>
              <w:spacing w:line="240" w:lineRule="atLeast"/>
              <w:rPr>
                <w:rFonts w:ascii="Verdana" w:hAnsi="Verdana"/>
                <w:sz w:val="18"/>
                <w:szCs w:val="18"/>
              </w:rPr>
            </w:pPr>
            <w:r w:rsidRPr="00505C22">
              <w:rPr>
                <w:rFonts w:ascii="Verdana" w:hAnsi="Verdana"/>
                <w:sz w:val="18"/>
                <w:szCs w:val="18"/>
              </w:rPr>
              <w:t>M10</w:t>
            </w:r>
          </w:p>
        </w:tc>
        <w:tc>
          <w:tcPr>
            <w:tcW w:w="4536" w:type="dxa"/>
            <w:hideMark/>
          </w:tcPr>
          <w:p w14:paraId="64E22E8B"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biedt ondersteuning voor monitoring via SNMP. Tenminste IF-MIB en voeding MIBs voor het system en optic temperaturen, power ontvangst, power zenden, etc.</w:t>
            </w:r>
          </w:p>
        </w:tc>
        <w:tc>
          <w:tcPr>
            <w:tcW w:w="2551" w:type="dxa"/>
            <w:hideMark/>
          </w:tcPr>
          <w:p w14:paraId="54207E1C"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p>
        </w:tc>
        <w:tc>
          <w:tcPr>
            <w:tcW w:w="5387" w:type="dxa"/>
            <w:hideMark/>
          </w:tcPr>
          <w:p w14:paraId="7D92DC6C"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ASTRON test: Verbind LibreNMS en netdisco met de switch.</w:t>
            </w:r>
          </w:p>
          <w:p w14:paraId="061F1CCA"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lang w:val="nl-NL"/>
              </w:rPr>
              <w:t xml:space="preserve">Verwacht resultaat: LibreNMS leest alle temperaturen, poort snelheden, poort byte, pakket en error counters, optische ontvangst levels. </w:t>
            </w:r>
            <w:r w:rsidRPr="00505C22">
              <w:rPr>
                <w:rFonts w:ascii="Verdana" w:hAnsi="Verdana"/>
                <w:sz w:val="18"/>
                <w:szCs w:val="18"/>
              </w:rPr>
              <w:t>Netdisco leest de ethernet switching tabel, neighbour tables voor IPv4 en IPv6.</w:t>
            </w:r>
          </w:p>
        </w:tc>
        <w:tc>
          <w:tcPr>
            <w:tcW w:w="992" w:type="dxa"/>
            <w:hideMark/>
          </w:tcPr>
          <w:p w14:paraId="72A0271B"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733D6096" w14:textId="77777777" w:rsidTr="3FB32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492C5254" w14:textId="77777777" w:rsidR="00EF0AB5" w:rsidRPr="00505C22" w:rsidRDefault="00EF0AB5" w:rsidP="00EF0AB5">
            <w:pPr>
              <w:spacing w:line="240" w:lineRule="atLeast"/>
              <w:rPr>
                <w:rFonts w:ascii="Verdana" w:hAnsi="Verdana"/>
                <w:sz w:val="18"/>
                <w:szCs w:val="18"/>
              </w:rPr>
            </w:pPr>
            <w:r w:rsidRPr="00505C22">
              <w:rPr>
                <w:rFonts w:ascii="Verdana" w:hAnsi="Verdana"/>
                <w:sz w:val="18"/>
                <w:szCs w:val="18"/>
              </w:rPr>
              <w:t>M11</w:t>
            </w:r>
          </w:p>
        </w:tc>
        <w:tc>
          <w:tcPr>
            <w:tcW w:w="4536" w:type="dxa"/>
            <w:hideMark/>
          </w:tcPr>
          <w:p w14:paraId="445F39FB"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biedt ondersteuning voor streaming telemetry via gRPC, update interval minimaal 10 seconden.</w:t>
            </w:r>
          </w:p>
        </w:tc>
        <w:tc>
          <w:tcPr>
            <w:tcW w:w="2551" w:type="dxa"/>
            <w:hideMark/>
          </w:tcPr>
          <w:p w14:paraId="14402761" w14:textId="1F0DC2F6"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Minimum 10s delay</w:t>
            </w:r>
          </w:p>
        </w:tc>
        <w:tc>
          <w:tcPr>
            <w:tcW w:w="5387" w:type="dxa"/>
            <w:hideMark/>
          </w:tcPr>
          <w:p w14:paraId="7C337BDE"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ASTRON test: Configureer realtime telemetry met prometheus. </w:t>
            </w:r>
          </w:p>
          <w:p w14:paraId="5E23E65D"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Verwacht resultaat: Near realtime telemetry direct van het apparaat naar prometheus.</w:t>
            </w:r>
          </w:p>
        </w:tc>
        <w:tc>
          <w:tcPr>
            <w:tcW w:w="992" w:type="dxa"/>
            <w:hideMark/>
          </w:tcPr>
          <w:p w14:paraId="22495B39"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482034C6" w14:textId="77777777" w:rsidTr="3FB32522">
        <w:trPr>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14AF5441" w14:textId="77777777" w:rsidR="00EF0AB5" w:rsidRPr="00505C22" w:rsidRDefault="00EF0AB5" w:rsidP="00EF0AB5">
            <w:pPr>
              <w:spacing w:line="240" w:lineRule="atLeast"/>
              <w:rPr>
                <w:rFonts w:ascii="Verdana" w:hAnsi="Verdana"/>
                <w:sz w:val="18"/>
                <w:szCs w:val="18"/>
              </w:rPr>
            </w:pPr>
            <w:r w:rsidRPr="00505C22">
              <w:rPr>
                <w:rFonts w:ascii="Verdana" w:hAnsi="Verdana"/>
                <w:sz w:val="18"/>
                <w:szCs w:val="18"/>
              </w:rPr>
              <w:t>M12</w:t>
            </w:r>
          </w:p>
        </w:tc>
        <w:tc>
          <w:tcPr>
            <w:tcW w:w="4536" w:type="dxa"/>
            <w:hideMark/>
          </w:tcPr>
          <w:p w14:paraId="253FFB89"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lang w:val="nl-NL"/>
              </w:rPr>
              <w:t xml:space="preserve">De Concentrator switch heeft geen internetverbinding nodig. </w:t>
            </w:r>
            <w:r w:rsidRPr="00505C22">
              <w:rPr>
                <w:rFonts w:ascii="Verdana" w:hAnsi="Verdana"/>
                <w:sz w:val="18"/>
                <w:szCs w:val="18"/>
              </w:rPr>
              <w:t>De Core switch heeft geen dial home, of cloud managed optie.</w:t>
            </w:r>
          </w:p>
        </w:tc>
        <w:tc>
          <w:tcPr>
            <w:tcW w:w="2551" w:type="dxa"/>
            <w:hideMark/>
          </w:tcPr>
          <w:p w14:paraId="22A179E8"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5387" w:type="dxa"/>
            <w:hideMark/>
          </w:tcPr>
          <w:p w14:paraId="27CE8988"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Documentatie</w:t>
            </w:r>
          </w:p>
          <w:p w14:paraId="397EEE7D"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p>
          <w:p w14:paraId="55900135"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ASTRON test: Voer een sniffer test uit.</w:t>
            </w:r>
          </w:p>
        </w:tc>
        <w:tc>
          <w:tcPr>
            <w:tcW w:w="992" w:type="dxa"/>
            <w:hideMark/>
          </w:tcPr>
          <w:p w14:paraId="108B3941"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7F438280" w14:textId="77777777" w:rsidTr="3FB32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312" w:type="dxa"/>
            <w:gridSpan w:val="5"/>
          </w:tcPr>
          <w:p w14:paraId="169578AF" w14:textId="3D3420B3" w:rsidR="00EF0AB5" w:rsidRPr="00505C22" w:rsidRDefault="00EF0AB5" w:rsidP="00EF0AB5">
            <w:pPr>
              <w:spacing w:line="240" w:lineRule="atLeast"/>
              <w:rPr>
                <w:rFonts w:ascii="Verdana" w:hAnsi="Verdana"/>
                <w:sz w:val="18"/>
                <w:szCs w:val="18"/>
              </w:rPr>
            </w:pPr>
            <w:proofErr w:type="spellStart"/>
            <w:r w:rsidRPr="00505C22">
              <w:rPr>
                <w:rFonts w:ascii="Verdana" w:hAnsi="Verdana"/>
                <w:sz w:val="18"/>
                <w:szCs w:val="18"/>
              </w:rPr>
              <w:t>Licentie</w:t>
            </w:r>
            <w:r>
              <w:rPr>
                <w:rFonts w:ascii="Verdana" w:hAnsi="Verdana"/>
                <w:sz w:val="18"/>
                <w:szCs w:val="18"/>
              </w:rPr>
              <w:t>s</w:t>
            </w:r>
            <w:proofErr w:type="spellEnd"/>
          </w:p>
        </w:tc>
      </w:tr>
      <w:tr w:rsidR="00EF0AB5" w:rsidRPr="00505C22" w14:paraId="4A8CC37E" w14:textId="77777777" w:rsidTr="3FB32522">
        <w:trPr>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5BF259CA" w14:textId="77777777" w:rsidR="00EF0AB5" w:rsidRPr="00505C22" w:rsidRDefault="00EF0AB5" w:rsidP="00EF0AB5">
            <w:pPr>
              <w:spacing w:line="240" w:lineRule="atLeast"/>
              <w:rPr>
                <w:rFonts w:ascii="Verdana" w:hAnsi="Verdana"/>
                <w:sz w:val="18"/>
                <w:szCs w:val="18"/>
              </w:rPr>
            </w:pPr>
            <w:r w:rsidRPr="00505C22">
              <w:rPr>
                <w:rFonts w:ascii="Verdana" w:hAnsi="Verdana"/>
                <w:sz w:val="18"/>
                <w:szCs w:val="18"/>
              </w:rPr>
              <w:t>L3</w:t>
            </w:r>
          </w:p>
        </w:tc>
        <w:tc>
          <w:tcPr>
            <w:tcW w:w="4536" w:type="dxa"/>
            <w:hideMark/>
          </w:tcPr>
          <w:p w14:paraId="7B6B8CCC"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De Concentrator switch heeft geen vendor locking op de QSFP-poorten en dient modules en kabels van een derde partij te accepteren.</w:t>
            </w:r>
          </w:p>
        </w:tc>
        <w:tc>
          <w:tcPr>
            <w:tcW w:w="2551" w:type="dxa"/>
            <w:hideMark/>
          </w:tcPr>
          <w:p w14:paraId="680555F5"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p>
        </w:tc>
        <w:tc>
          <w:tcPr>
            <w:tcW w:w="5387" w:type="dxa"/>
            <w:hideMark/>
          </w:tcPr>
          <w:p w14:paraId="2FBF8EEB"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ASTRON test: Gebruik optics van een derde partij</w:t>
            </w:r>
          </w:p>
          <w:p w14:paraId="62DA8AF6"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Verwacht resultaat: werkt met optics van derde partij.</w:t>
            </w:r>
          </w:p>
        </w:tc>
        <w:tc>
          <w:tcPr>
            <w:tcW w:w="992" w:type="dxa"/>
            <w:hideMark/>
          </w:tcPr>
          <w:p w14:paraId="7511E50B" w14:textId="7777777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154BEAD1" w14:textId="77777777" w:rsidTr="3FB32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15349337" w14:textId="77777777" w:rsidR="00EF0AB5" w:rsidRPr="00505C22" w:rsidRDefault="00EF0AB5" w:rsidP="00EF0AB5">
            <w:pPr>
              <w:spacing w:line="240" w:lineRule="atLeast"/>
              <w:rPr>
                <w:rFonts w:ascii="Verdana" w:hAnsi="Verdana"/>
                <w:sz w:val="18"/>
                <w:szCs w:val="18"/>
              </w:rPr>
            </w:pPr>
            <w:r w:rsidRPr="00505C22">
              <w:rPr>
                <w:rFonts w:ascii="Verdana" w:hAnsi="Verdana"/>
                <w:sz w:val="18"/>
                <w:szCs w:val="18"/>
              </w:rPr>
              <w:t>L4</w:t>
            </w:r>
          </w:p>
        </w:tc>
        <w:tc>
          <w:tcPr>
            <w:tcW w:w="4536" w:type="dxa"/>
            <w:hideMark/>
          </w:tcPr>
          <w:p w14:paraId="1D0061AD"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 xml:space="preserve">De Concentrator switch heeft geen licentie nodig om alle poorten te gebruiken of met de Concentrator switch wordt een licentie </w:t>
            </w:r>
            <w:r w:rsidRPr="00505C22">
              <w:rPr>
                <w:rFonts w:ascii="Verdana" w:hAnsi="Verdana"/>
                <w:sz w:val="18"/>
                <w:szCs w:val="18"/>
                <w:lang w:val="nl-NL"/>
              </w:rPr>
              <w:lastRenderedPageBreak/>
              <w:t xml:space="preserve">meegeleverd voor alle poorten zonder einddatum. </w:t>
            </w:r>
          </w:p>
        </w:tc>
        <w:tc>
          <w:tcPr>
            <w:tcW w:w="2551" w:type="dxa"/>
            <w:hideMark/>
          </w:tcPr>
          <w:p w14:paraId="32AFE245"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p>
        </w:tc>
        <w:tc>
          <w:tcPr>
            <w:tcW w:w="5387" w:type="dxa"/>
            <w:hideMark/>
          </w:tcPr>
          <w:p w14:paraId="2088424A"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ASTRON test: Gebruik alle poorten.</w:t>
            </w:r>
          </w:p>
          <w:p w14:paraId="2663E6D4"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Verwacht resultaat: Alle poorten werken.</w:t>
            </w:r>
          </w:p>
        </w:tc>
        <w:tc>
          <w:tcPr>
            <w:tcW w:w="992" w:type="dxa"/>
            <w:hideMark/>
          </w:tcPr>
          <w:p w14:paraId="619B139A" w14:textId="7777777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16348724" w14:textId="77777777" w:rsidTr="3FB32522">
        <w:trPr>
          <w:trHeight w:val="300"/>
        </w:trPr>
        <w:tc>
          <w:tcPr>
            <w:cnfStyle w:val="001000000000" w:firstRow="0" w:lastRow="0" w:firstColumn="1" w:lastColumn="0" w:oddVBand="0" w:evenVBand="0" w:oddHBand="0" w:evenHBand="0" w:firstRowFirstColumn="0" w:firstRowLastColumn="0" w:lastRowFirstColumn="0" w:lastRowLastColumn="0"/>
            <w:tcW w:w="5382" w:type="dxa"/>
            <w:gridSpan w:val="2"/>
          </w:tcPr>
          <w:p w14:paraId="31BE85C0" w14:textId="0BFC1419" w:rsidR="00EF0AB5" w:rsidRPr="00505C22" w:rsidRDefault="00EF0AB5" w:rsidP="00EF0AB5">
            <w:pPr>
              <w:spacing w:line="240" w:lineRule="atLeast"/>
              <w:rPr>
                <w:rFonts w:ascii="Verdana" w:hAnsi="Verdana"/>
                <w:b w:val="0"/>
                <w:bCs w:val="0"/>
                <w:sz w:val="18"/>
                <w:szCs w:val="18"/>
              </w:rPr>
            </w:pPr>
            <w:r w:rsidRPr="00505C22">
              <w:rPr>
                <w:rFonts w:ascii="Verdana" w:hAnsi="Verdana"/>
                <w:sz w:val="18"/>
                <w:szCs w:val="18"/>
              </w:rPr>
              <w:t>S</w:t>
            </w:r>
            <w:r>
              <w:rPr>
                <w:rFonts w:ascii="Verdana" w:hAnsi="Verdana"/>
                <w:sz w:val="18"/>
                <w:szCs w:val="18"/>
              </w:rPr>
              <w:t>upport</w:t>
            </w:r>
          </w:p>
        </w:tc>
        <w:tc>
          <w:tcPr>
            <w:tcW w:w="2551" w:type="dxa"/>
            <w:shd w:val="clear" w:color="auto" w:fill="4F81BD" w:themeFill="accent1"/>
          </w:tcPr>
          <w:p w14:paraId="1C7C0EAC" w14:textId="117D698F"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p>
        </w:tc>
        <w:tc>
          <w:tcPr>
            <w:tcW w:w="6379" w:type="dxa"/>
            <w:gridSpan w:val="2"/>
            <w:shd w:val="clear" w:color="auto" w:fill="4F81BD" w:themeFill="accent1"/>
          </w:tcPr>
          <w:p w14:paraId="5E4B9F8B" w14:textId="4BBABEB7"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p>
        </w:tc>
      </w:tr>
      <w:tr w:rsidR="00EF0AB5" w:rsidRPr="00505C22" w14:paraId="427137AD" w14:textId="77777777" w:rsidTr="3FB32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tcPr>
          <w:p w14:paraId="40316F18" w14:textId="739BF3A8" w:rsidR="00EF0AB5" w:rsidRPr="00505C22" w:rsidRDefault="00EF0AB5" w:rsidP="00EF0AB5">
            <w:pPr>
              <w:spacing w:line="240" w:lineRule="atLeast"/>
              <w:rPr>
                <w:rFonts w:ascii="Verdana" w:hAnsi="Verdana"/>
                <w:b w:val="0"/>
                <w:bCs w:val="0"/>
                <w:sz w:val="18"/>
                <w:szCs w:val="18"/>
              </w:rPr>
            </w:pPr>
            <w:r w:rsidRPr="00505C22">
              <w:rPr>
                <w:rFonts w:ascii="Verdana" w:hAnsi="Verdana"/>
                <w:sz w:val="18"/>
                <w:szCs w:val="18"/>
              </w:rPr>
              <w:t>S5</w:t>
            </w:r>
          </w:p>
        </w:tc>
        <w:tc>
          <w:tcPr>
            <w:tcW w:w="4536" w:type="dxa"/>
          </w:tcPr>
          <w:p w14:paraId="7E51D8BF" w14:textId="722873E4" w:rsidR="00EF0AB5" w:rsidRPr="002B682F"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lang w:val="nl-NL"/>
              </w:rPr>
            </w:pPr>
            <w:r>
              <w:rPr>
                <w:rFonts w:ascii="Verdana" w:hAnsi="Verdana"/>
                <w:sz w:val="18"/>
                <w:szCs w:val="18"/>
                <w:lang w:val="nl-NL"/>
              </w:rPr>
              <w:t xml:space="preserve">Gedurende </w:t>
            </w:r>
            <w:r w:rsidRPr="002B682F">
              <w:rPr>
                <w:rFonts w:ascii="Verdana" w:hAnsi="Verdana"/>
                <w:sz w:val="18"/>
                <w:szCs w:val="18"/>
                <w:lang w:val="nl-NL"/>
              </w:rPr>
              <w:t xml:space="preserve">5 jaar </w:t>
            </w:r>
            <w:r>
              <w:rPr>
                <w:rFonts w:ascii="Verdana" w:hAnsi="Verdana"/>
                <w:sz w:val="18"/>
                <w:szCs w:val="18"/>
                <w:lang w:val="nl-NL"/>
              </w:rPr>
              <w:t xml:space="preserve">binnen </w:t>
            </w:r>
            <w:r w:rsidRPr="002B682F">
              <w:rPr>
                <w:rFonts w:ascii="Verdana" w:hAnsi="Verdana"/>
                <w:sz w:val="18"/>
                <w:szCs w:val="18"/>
                <w:lang w:val="nl-NL"/>
              </w:rPr>
              <w:t>1 werkdag hardware vervanging.</w:t>
            </w:r>
          </w:p>
        </w:tc>
        <w:tc>
          <w:tcPr>
            <w:tcW w:w="2551" w:type="dxa"/>
          </w:tcPr>
          <w:p w14:paraId="24F51BB6" w14:textId="020E10B0" w:rsidR="00EF0AB5" w:rsidRPr="002B682F"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p>
        </w:tc>
        <w:tc>
          <w:tcPr>
            <w:tcW w:w="5387" w:type="dxa"/>
          </w:tcPr>
          <w:p w14:paraId="6A34E690" w14:textId="6C2CF8C7"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Documentatie</w:t>
            </w:r>
          </w:p>
        </w:tc>
        <w:tc>
          <w:tcPr>
            <w:tcW w:w="992" w:type="dxa"/>
          </w:tcPr>
          <w:p w14:paraId="20CBB87C" w14:textId="58DBF7A4"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EF0AB5" w:rsidRPr="00505C22" w14:paraId="54687D5B" w14:textId="77777777" w:rsidTr="3FB32522">
        <w:trPr>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0E0B5EFA" w14:textId="77777777" w:rsidR="00EF0AB5" w:rsidRPr="00505C22" w:rsidRDefault="00EF0AB5" w:rsidP="00EF0AB5">
            <w:pPr>
              <w:spacing w:line="240" w:lineRule="atLeast"/>
              <w:rPr>
                <w:rFonts w:ascii="Verdana" w:hAnsi="Verdana"/>
                <w:b w:val="0"/>
                <w:bCs w:val="0"/>
                <w:sz w:val="18"/>
                <w:szCs w:val="18"/>
              </w:rPr>
            </w:pPr>
            <w:r w:rsidRPr="00505C22">
              <w:rPr>
                <w:rFonts w:ascii="Verdana" w:hAnsi="Verdana"/>
                <w:sz w:val="18"/>
                <w:szCs w:val="18"/>
              </w:rPr>
              <w:t>S6</w:t>
            </w:r>
          </w:p>
        </w:tc>
        <w:tc>
          <w:tcPr>
            <w:tcW w:w="4536" w:type="dxa"/>
          </w:tcPr>
          <w:p w14:paraId="0C71BE65" w14:textId="7F65C9D4"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lang w:val="nl-NL"/>
              </w:rPr>
            </w:pPr>
            <w:r w:rsidRPr="00505C22">
              <w:rPr>
                <w:rFonts w:ascii="Verdana" w:hAnsi="Verdana"/>
                <w:sz w:val="18"/>
                <w:szCs w:val="18"/>
                <w:lang w:val="nl-NL"/>
              </w:rPr>
              <w:t xml:space="preserve">Mogelijkheid om de support voor 5 jaar te verlengen tegen dezelfde </w:t>
            </w:r>
            <w:r>
              <w:rPr>
                <w:rFonts w:ascii="Verdana" w:hAnsi="Verdana"/>
                <w:sz w:val="18"/>
                <w:szCs w:val="18"/>
                <w:lang w:val="nl-NL"/>
              </w:rPr>
              <w:t xml:space="preserve">inhoudelijke </w:t>
            </w:r>
            <w:r w:rsidRPr="00505C22">
              <w:rPr>
                <w:rFonts w:ascii="Verdana" w:hAnsi="Verdana"/>
                <w:sz w:val="18"/>
                <w:szCs w:val="18"/>
                <w:lang w:val="nl-NL"/>
              </w:rPr>
              <w:t>voorwaarden.</w:t>
            </w:r>
            <w:r w:rsidRPr="00505C22">
              <w:rPr>
                <w:rFonts w:ascii="Verdana" w:hAnsi="Verdana"/>
                <w:sz w:val="18"/>
                <w:szCs w:val="18"/>
                <w:lang w:val="nl-NL"/>
              </w:rPr>
              <w:br/>
            </w:r>
          </w:p>
        </w:tc>
        <w:tc>
          <w:tcPr>
            <w:tcW w:w="2551" w:type="dxa"/>
            <w:hideMark/>
          </w:tcPr>
          <w:p w14:paraId="02A1D44E" w14:textId="470AC496"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p>
        </w:tc>
        <w:tc>
          <w:tcPr>
            <w:tcW w:w="5387" w:type="dxa"/>
            <w:hideMark/>
          </w:tcPr>
          <w:p w14:paraId="155A5CE0" w14:textId="6DBC0F21"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lang w:val="nl-NL"/>
              </w:rPr>
              <w:t>Documentatie en schriftelijke bevestiging door Opdrachtnemer</w:t>
            </w:r>
          </w:p>
        </w:tc>
        <w:tc>
          <w:tcPr>
            <w:tcW w:w="992" w:type="dxa"/>
            <w:hideMark/>
          </w:tcPr>
          <w:p w14:paraId="787C5226" w14:textId="32FBBF5C"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43AE8A21" w14:textId="77777777" w:rsidTr="3FB325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378E961C" w14:textId="77777777" w:rsidR="00EF0AB5" w:rsidRPr="00505C22" w:rsidRDefault="00EF0AB5" w:rsidP="00EF0AB5">
            <w:pPr>
              <w:spacing w:line="240" w:lineRule="atLeast"/>
              <w:rPr>
                <w:rFonts w:ascii="Verdana" w:hAnsi="Verdana"/>
                <w:b w:val="0"/>
                <w:bCs w:val="0"/>
                <w:sz w:val="18"/>
                <w:szCs w:val="18"/>
              </w:rPr>
            </w:pPr>
            <w:r w:rsidRPr="00505C22">
              <w:rPr>
                <w:rFonts w:ascii="Verdana" w:hAnsi="Verdana"/>
                <w:sz w:val="18"/>
                <w:szCs w:val="18"/>
              </w:rPr>
              <w:t>S7</w:t>
            </w:r>
          </w:p>
        </w:tc>
        <w:tc>
          <w:tcPr>
            <w:tcW w:w="4536" w:type="dxa"/>
          </w:tcPr>
          <w:p w14:paraId="479DE825" w14:textId="52921C7F"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lang w:val="nl-NL"/>
              </w:rPr>
            </w:pPr>
            <w:r w:rsidRPr="00505C22">
              <w:rPr>
                <w:rFonts w:ascii="Verdana" w:hAnsi="Verdana"/>
                <w:sz w:val="18"/>
                <w:szCs w:val="18"/>
                <w:lang w:val="nl-NL"/>
              </w:rPr>
              <w:t xml:space="preserve">Alle support </w:t>
            </w:r>
            <w:r w:rsidRPr="04BE9CC7">
              <w:rPr>
                <w:rFonts w:ascii="Verdana" w:hAnsi="Verdana"/>
                <w:sz w:val="18"/>
                <w:szCs w:val="18"/>
                <w:lang w:val="nl-NL"/>
              </w:rPr>
              <w:t xml:space="preserve">komt </w:t>
            </w:r>
            <w:r w:rsidRPr="00505C22">
              <w:rPr>
                <w:rFonts w:ascii="Verdana" w:hAnsi="Verdana"/>
                <w:sz w:val="18"/>
                <w:szCs w:val="18"/>
                <w:lang w:val="nl-NL"/>
              </w:rPr>
              <w:t>direct van de fabrikant van de hardware.</w:t>
            </w:r>
          </w:p>
        </w:tc>
        <w:tc>
          <w:tcPr>
            <w:tcW w:w="2551" w:type="dxa"/>
            <w:hideMark/>
          </w:tcPr>
          <w:p w14:paraId="0FDFB65A" w14:textId="519DA6CB"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p>
        </w:tc>
        <w:tc>
          <w:tcPr>
            <w:tcW w:w="5387" w:type="dxa"/>
            <w:hideMark/>
          </w:tcPr>
          <w:p w14:paraId="1463452F" w14:textId="653CA025"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nl-NL"/>
              </w:rPr>
            </w:pPr>
            <w:r w:rsidRPr="00505C22">
              <w:rPr>
                <w:rFonts w:ascii="Verdana" w:hAnsi="Verdana"/>
                <w:sz w:val="18"/>
                <w:szCs w:val="18"/>
              </w:rPr>
              <w:t>Documentatie</w:t>
            </w:r>
          </w:p>
        </w:tc>
        <w:tc>
          <w:tcPr>
            <w:tcW w:w="992" w:type="dxa"/>
            <w:hideMark/>
          </w:tcPr>
          <w:p w14:paraId="2655C68B" w14:textId="5472F26D" w:rsidR="00EF0AB5" w:rsidRPr="00505C22" w:rsidRDefault="00EF0AB5" w:rsidP="00EF0AB5">
            <w:pPr>
              <w:spacing w:line="240" w:lineRule="atLeas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r w:rsidR="00EF0AB5" w:rsidRPr="00505C22" w14:paraId="12E1C71D" w14:textId="77777777" w:rsidTr="3FB32522">
        <w:trPr>
          <w:trHeight w:val="300"/>
        </w:trPr>
        <w:tc>
          <w:tcPr>
            <w:cnfStyle w:val="001000000000" w:firstRow="0" w:lastRow="0" w:firstColumn="1" w:lastColumn="0" w:oddVBand="0" w:evenVBand="0" w:oddHBand="0" w:evenHBand="0" w:firstRowFirstColumn="0" w:firstRowLastColumn="0" w:lastRowFirstColumn="0" w:lastRowLastColumn="0"/>
            <w:tcW w:w="846" w:type="dxa"/>
            <w:hideMark/>
          </w:tcPr>
          <w:p w14:paraId="2CD5D20A" w14:textId="77777777" w:rsidR="00EF0AB5" w:rsidRPr="00505C22" w:rsidRDefault="00EF0AB5" w:rsidP="00EF0AB5">
            <w:pPr>
              <w:spacing w:line="240" w:lineRule="atLeast"/>
              <w:rPr>
                <w:rFonts w:ascii="Verdana" w:hAnsi="Verdana"/>
                <w:b w:val="0"/>
                <w:bCs w:val="0"/>
                <w:sz w:val="18"/>
                <w:szCs w:val="18"/>
              </w:rPr>
            </w:pPr>
            <w:r w:rsidRPr="00505C22">
              <w:rPr>
                <w:rFonts w:ascii="Verdana" w:hAnsi="Verdana"/>
                <w:sz w:val="18"/>
                <w:szCs w:val="18"/>
              </w:rPr>
              <w:t>S8</w:t>
            </w:r>
          </w:p>
        </w:tc>
        <w:tc>
          <w:tcPr>
            <w:tcW w:w="4536" w:type="dxa"/>
          </w:tcPr>
          <w:p w14:paraId="19F5E058" w14:textId="2964A03E"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lang w:val="nl-NL"/>
              </w:rPr>
            </w:pPr>
            <w:r w:rsidRPr="00505C22">
              <w:rPr>
                <w:rFonts w:ascii="Verdana" w:hAnsi="Verdana"/>
                <w:sz w:val="18"/>
                <w:szCs w:val="18"/>
                <w:lang w:val="nl-NL"/>
              </w:rPr>
              <w:t xml:space="preserve">Support tickets dienen zonder tussenpartij </w:t>
            </w:r>
            <w:r>
              <w:rPr>
                <w:rFonts w:ascii="Verdana" w:hAnsi="Verdana"/>
                <w:sz w:val="18"/>
                <w:szCs w:val="18"/>
                <w:lang w:val="nl-NL"/>
              </w:rPr>
              <w:t>binnen 4 uur</w:t>
            </w:r>
            <w:r w:rsidRPr="00505C22">
              <w:rPr>
                <w:rFonts w:ascii="Verdana" w:hAnsi="Verdana"/>
                <w:sz w:val="18"/>
                <w:szCs w:val="18"/>
                <w:lang w:val="nl-NL"/>
              </w:rPr>
              <w:t xml:space="preserve"> door de fabrikant in behandeling genomen te worden.</w:t>
            </w:r>
          </w:p>
        </w:tc>
        <w:tc>
          <w:tcPr>
            <w:tcW w:w="2551" w:type="dxa"/>
            <w:hideMark/>
          </w:tcPr>
          <w:p w14:paraId="08AC46F8" w14:textId="2FF4F356"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p>
        </w:tc>
        <w:tc>
          <w:tcPr>
            <w:tcW w:w="5387" w:type="dxa"/>
            <w:hideMark/>
          </w:tcPr>
          <w:p w14:paraId="542B5802" w14:textId="61740859"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nl-NL"/>
              </w:rPr>
            </w:pPr>
            <w:r w:rsidRPr="00505C22">
              <w:rPr>
                <w:rFonts w:ascii="Verdana" w:hAnsi="Verdana"/>
                <w:sz w:val="18"/>
                <w:szCs w:val="18"/>
              </w:rPr>
              <w:t>Documentatie</w:t>
            </w:r>
          </w:p>
        </w:tc>
        <w:tc>
          <w:tcPr>
            <w:tcW w:w="992" w:type="dxa"/>
            <w:hideMark/>
          </w:tcPr>
          <w:p w14:paraId="2034565C" w14:textId="64C47EF0" w:rsidR="00EF0AB5" w:rsidRPr="00505C22" w:rsidRDefault="00EF0AB5" w:rsidP="00EF0AB5">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05C22">
              <w:rPr>
                <w:rFonts w:ascii="Verdana" w:hAnsi="Verdana"/>
                <w:sz w:val="18"/>
                <w:szCs w:val="18"/>
              </w:rPr>
              <w:t>ja/nee</w:t>
            </w:r>
          </w:p>
        </w:tc>
      </w:tr>
    </w:tbl>
    <w:p w14:paraId="4CFF3BAE" w14:textId="77777777" w:rsidR="00954E73" w:rsidRPr="003D5535" w:rsidRDefault="00954E73">
      <w:pPr>
        <w:rPr>
          <w:rFonts w:ascii="Verdana" w:hAnsi="Verdana"/>
          <w:sz w:val="18"/>
          <w:szCs w:val="18"/>
        </w:rPr>
      </w:pPr>
    </w:p>
    <w:sectPr w:rsidR="00954E73" w:rsidRPr="003D5535" w:rsidSect="003B28C3">
      <w:headerReference w:type="default" r:id="rId17"/>
      <w:pgSz w:w="16838" w:h="11906" w:orient="landscape" w:code="9"/>
      <w:pgMar w:top="1418" w:right="1418" w:bottom="1418"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151B6" w14:textId="77777777" w:rsidR="00ED37C3" w:rsidRDefault="00ED37C3" w:rsidP="003E653B">
      <w:r>
        <w:separator/>
      </w:r>
    </w:p>
    <w:p w14:paraId="1D2870C9" w14:textId="77777777" w:rsidR="00ED37C3" w:rsidRDefault="00ED37C3"/>
  </w:endnote>
  <w:endnote w:type="continuationSeparator" w:id="0">
    <w:p w14:paraId="271B935A" w14:textId="77777777" w:rsidR="00ED37C3" w:rsidRDefault="00ED37C3" w:rsidP="003E653B">
      <w:r>
        <w:continuationSeparator/>
      </w:r>
    </w:p>
    <w:p w14:paraId="67F09825" w14:textId="77777777" w:rsidR="00ED37C3" w:rsidRDefault="00ED37C3"/>
  </w:endnote>
  <w:endnote w:type="continuationNotice" w:id="1">
    <w:p w14:paraId="50BE1B00" w14:textId="77777777" w:rsidR="00ED37C3" w:rsidRDefault="00ED37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ont409">
    <w:altName w:val="Times New Roman"/>
    <w:panose1 w:val="00000000000000000000"/>
    <w:charset w:val="00"/>
    <w:family w:val="auto"/>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uphemia">
    <w:charset w:val="00"/>
    <w:family w:val="swiss"/>
    <w:pitch w:val="variable"/>
    <w:sig w:usb0="8000006F" w:usb1="0000004A" w:usb2="00002000" w:usb3="00000000" w:csb0="00000001"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D792" w14:textId="77777777" w:rsidR="009F127A" w:rsidRDefault="009F127A">
    <w:pPr>
      <w:pStyle w:val="Footer"/>
    </w:pPr>
  </w:p>
  <w:p w14:paraId="634BD8CC" w14:textId="77777777" w:rsidR="009F127A" w:rsidRDefault="009F127A"/>
  <w:p w14:paraId="6FC9055D" w14:textId="77777777" w:rsidR="009F127A" w:rsidRDefault="009F12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92B5E" w14:textId="1665A50E" w:rsidR="00687F9F" w:rsidRDefault="00687F9F" w:rsidP="00687F9F">
    <w:pPr>
      <w:pStyle w:val="Footer"/>
      <w:tabs>
        <w:tab w:val="clear" w:pos="8306"/>
        <w:tab w:val="right" w:pos="9072"/>
      </w:tabs>
      <w:rPr>
        <w:rStyle w:val="PageNumber"/>
        <w:rFonts w:ascii="Verdana" w:hAnsi="Verdana" w:cs="Arial"/>
        <w:sz w:val="14"/>
        <w:szCs w:val="14"/>
      </w:rPr>
    </w:pPr>
    <w:r w:rsidRPr="00687F9F">
      <w:rPr>
        <w:rStyle w:val="PageNumber"/>
        <w:rFonts w:ascii="Verdana" w:hAnsi="Verdana" w:cs="Arial"/>
        <w:sz w:val="14"/>
        <w:szCs w:val="14"/>
      </w:rPr>
      <w:t>ASTRON-INK-RWMR</w:t>
    </w:r>
    <w:r w:rsidR="00955EC0">
      <w:rPr>
        <w:rStyle w:val="PageNumber"/>
        <w:rFonts w:ascii="Verdana" w:hAnsi="Verdana" w:cs="Arial"/>
        <w:sz w:val="14"/>
        <w:szCs w:val="14"/>
      </w:rPr>
      <w:t>1</w:t>
    </w:r>
    <w:r w:rsidRPr="00687F9F">
      <w:rPr>
        <w:rStyle w:val="PageNumber"/>
        <w:rFonts w:ascii="Verdana" w:hAnsi="Verdana" w:cs="Arial"/>
        <w:sz w:val="14"/>
        <w:szCs w:val="14"/>
      </w:rPr>
      <w:t>-2023</w:t>
    </w:r>
    <w:r>
      <w:rPr>
        <w:rStyle w:val="PageNumber"/>
        <w:rFonts w:ascii="Verdana" w:hAnsi="Verdana" w:cs="Arial"/>
        <w:sz w:val="14"/>
        <w:szCs w:val="14"/>
      </w:rPr>
      <w:t xml:space="preserve">          </w:t>
    </w:r>
  </w:p>
  <w:p w14:paraId="5AD368E7" w14:textId="69CE36CC" w:rsidR="009F127A" w:rsidRPr="004B7B64" w:rsidRDefault="009F127A" w:rsidP="00687F9F">
    <w:pPr>
      <w:pStyle w:val="Footer"/>
      <w:tabs>
        <w:tab w:val="clear" w:pos="8306"/>
        <w:tab w:val="right" w:pos="9072"/>
      </w:tabs>
      <w:jc w:val="right"/>
      <w:rPr>
        <w:rFonts w:ascii="Verdana" w:hAnsi="Verdana"/>
        <w:sz w:val="14"/>
        <w:szCs w:val="14"/>
      </w:rPr>
    </w:pPr>
    <w:r w:rsidRPr="004B7B64">
      <w:rPr>
        <w:rStyle w:val="PageNumber"/>
        <w:rFonts w:ascii="Verdana" w:hAnsi="Verdana" w:cs="Arial"/>
        <w:sz w:val="14"/>
        <w:szCs w:val="14"/>
      </w:rPr>
      <w:fldChar w:fldCharType="begin"/>
    </w:r>
    <w:r w:rsidRPr="004B7B64">
      <w:rPr>
        <w:rStyle w:val="PageNumber"/>
        <w:rFonts w:ascii="Verdana" w:hAnsi="Verdana" w:cs="Arial"/>
        <w:sz w:val="14"/>
        <w:szCs w:val="14"/>
      </w:rPr>
      <w:instrText xml:space="preserve"> PAGE </w:instrText>
    </w:r>
    <w:r w:rsidRPr="004B7B64">
      <w:rPr>
        <w:rStyle w:val="PageNumber"/>
        <w:rFonts w:ascii="Verdana" w:hAnsi="Verdana" w:cs="Arial"/>
        <w:sz w:val="14"/>
        <w:szCs w:val="14"/>
      </w:rPr>
      <w:fldChar w:fldCharType="separate"/>
    </w:r>
    <w:r w:rsidR="00D73354">
      <w:rPr>
        <w:rStyle w:val="PageNumber"/>
        <w:rFonts w:ascii="Verdana" w:hAnsi="Verdana" w:cs="Arial"/>
        <w:noProof/>
        <w:sz w:val="14"/>
        <w:szCs w:val="14"/>
      </w:rPr>
      <w:t>22</w:t>
    </w:r>
    <w:r w:rsidRPr="004B7B64">
      <w:rPr>
        <w:rStyle w:val="PageNumber"/>
        <w:rFonts w:ascii="Verdana" w:hAnsi="Verdana" w:cs="Arial"/>
        <w:sz w:val="14"/>
        <w:szCs w:val="14"/>
      </w:rPr>
      <w:fldChar w:fldCharType="end"/>
    </w:r>
    <w:r w:rsidRPr="004B7B64">
      <w:rPr>
        <w:rStyle w:val="PageNumber"/>
        <w:rFonts w:ascii="Verdana" w:hAnsi="Verdana" w:cs="Arial"/>
        <w:sz w:val="14"/>
        <w:szCs w:val="14"/>
      </w:rPr>
      <w:t>/</w:t>
    </w:r>
    <w:r w:rsidRPr="004B7B64">
      <w:rPr>
        <w:rStyle w:val="PageNumber"/>
        <w:rFonts w:ascii="Verdana" w:hAnsi="Verdana" w:cs="Arial"/>
        <w:sz w:val="14"/>
        <w:szCs w:val="14"/>
      </w:rPr>
      <w:fldChar w:fldCharType="begin"/>
    </w:r>
    <w:r w:rsidRPr="004B7B64">
      <w:rPr>
        <w:rStyle w:val="PageNumber"/>
        <w:rFonts w:ascii="Verdana" w:hAnsi="Verdana" w:cs="Arial"/>
        <w:sz w:val="14"/>
        <w:szCs w:val="14"/>
      </w:rPr>
      <w:instrText xml:space="preserve"> NUMPAGES </w:instrText>
    </w:r>
    <w:r w:rsidRPr="004B7B64">
      <w:rPr>
        <w:rStyle w:val="PageNumber"/>
        <w:rFonts w:ascii="Verdana" w:hAnsi="Verdana" w:cs="Arial"/>
        <w:sz w:val="14"/>
        <w:szCs w:val="14"/>
      </w:rPr>
      <w:fldChar w:fldCharType="separate"/>
    </w:r>
    <w:r w:rsidR="00D73354">
      <w:rPr>
        <w:rStyle w:val="PageNumber"/>
        <w:rFonts w:ascii="Verdana" w:hAnsi="Verdana" w:cs="Arial"/>
        <w:noProof/>
        <w:sz w:val="14"/>
        <w:szCs w:val="14"/>
      </w:rPr>
      <w:t>31</w:t>
    </w:r>
    <w:r w:rsidRPr="004B7B64">
      <w:rPr>
        <w:rStyle w:val="PageNumber"/>
        <w:rFonts w:ascii="Verdana" w:hAnsi="Verdana" w:cs="Arial"/>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066" w:type="dxa"/>
      <w:tblInd w:w="284" w:type="dxa"/>
      <w:tblLayout w:type="fixed"/>
      <w:tblCellMar>
        <w:left w:w="0" w:type="dxa"/>
        <w:right w:w="0" w:type="dxa"/>
      </w:tblCellMar>
      <w:tblLook w:val="00A0" w:firstRow="1" w:lastRow="0" w:firstColumn="1" w:lastColumn="0" w:noHBand="0" w:noVBand="0"/>
    </w:tblPr>
    <w:tblGrid>
      <w:gridCol w:w="2185"/>
      <w:gridCol w:w="3881"/>
    </w:tblGrid>
    <w:tr w:rsidR="009F127A" w:rsidRPr="00FA2B35" w14:paraId="15CF4AED" w14:textId="77777777" w:rsidTr="00436042">
      <w:tc>
        <w:tcPr>
          <w:tcW w:w="2185" w:type="dxa"/>
          <w:shd w:val="clear" w:color="auto" w:fill="auto"/>
        </w:tcPr>
        <w:p w14:paraId="1A6E0F88" w14:textId="77777777" w:rsidR="009F127A" w:rsidRPr="00436042" w:rsidRDefault="009F127A" w:rsidP="00436042">
          <w:pPr>
            <w:pStyle w:val="Huisstijl-Rubricering"/>
            <w:rPr>
              <w:b w:val="0"/>
            </w:rPr>
          </w:pPr>
        </w:p>
      </w:tc>
      <w:tc>
        <w:tcPr>
          <w:tcW w:w="3881" w:type="dxa"/>
          <w:shd w:val="clear" w:color="auto" w:fill="auto"/>
        </w:tcPr>
        <w:p w14:paraId="0B56A39C" w14:textId="77777777" w:rsidR="009F127A" w:rsidRPr="00FA2B35" w:rsidRDefault="009F127A" w:rsidP="00436042">
          <w:pPr>
            <w:pStyle w:val="Huisstijl-Paginanummer"/>
          </w:pPr>
        </w:p>
      </w:tc>
    </w:tr>
    <w:tr w:rsidR="009F127A" w:rsidRPr="00FA2B35" w14:paraId="645C72BB" w14:textId="77777777" w:rsidTr="00436042">
      <w:tc>
        <w:tcPr>
          <w:tcW w:w="2185" w:type="dxa"/>
          <w:shd w:val="clear" w:color="auto" w:fill="auto"/>
        </w:tcPr>
        <w:p w14:paraId="4C7A22DD" w14:textId="77777777" w:rsidR="009F127A" w:rsidRPr="00FA2B35" w:rsidRDefault="009F127A" w:rsidP="00436042">
          <w:pPr>
            <w:pStyle w:val="Huisstijl-Paginanummer"/>
          </w:pPr>
        </w:p>
      </w:tc>
      <w:tc>
        <w:tcPr>
          <w:tcW w:w="3881" w:type="dxa"/>
          <w:shd w:val="clear" w:color="auto" w:fill="auto"/>
        </w:tcPr>
        <w:p w14:paraId="04985E0B" w14:textId="77777777" w:rsidR="009F127A" w:rsidRPr="00FA2B35" w:rsidRDefault="009F127A" w:rsidP="00436042">
          <w:pPr>
            <w:pStyle w:val="Huisstijl-Paginanummer"/>
          </w:pPr>
        </w:p>
      </w:tc>
    </w:tr>
  </w:tbl>
  <w:p w14:paraId="2A15A677" w14:textId="77777777" w:rsidR="009F127A" w:rsidRPr="00FA2B35" w:rsidRDefault="009F127A" w:rsidP="00A6386F">
    <w:pPr>
      <w:pStyle w:val="Footer"/>
    </w:pPr>
  </w:p>
  <w:p w14:paraId="1B9FFE7F" w14:textId="77777777" w:rsidR="009F127A" w:rsidRDefault="009F1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03EAF" w14:textId="77777777" w:rsidR="00ED37C3" w:rsidRDefault="00ED37C3" w:rsidP="003E653B">
      <w:r>
        <w:separator/>
      </w:r>
    </w:p>
    <w:p w14:paraId="46F18170" w14:textId="77777777" w:rsidR="00ED37C3" w:rsidRDefault="00ED37C3"/>
  </w:footnote>
  <w:footnote w:type="continuationSeparator" w:id="0">
    <w:p w14:paraId="17DAE617" w14:textId="77777777" w:rsidR="00ED37C3" w:rsidRDefault="00ED37C3" w:rsidP="003E653B">
      <w:r>
        <w:continuationSeparator/>
      </w:r>
    </w:p>
    <w:p w14:paraId="43B9C9C9" w14:textId="77777777" w:rsidR="00ED37C3" w:rsidRDefault="00ED37C3"/>
  </w:footnote>
  <w:footnote w:type="continuationNotice" w:id="1">
    <w:p w14:paraId="27E93214" w14:textId="77777777" w:rsidR="00ED37C3" w:rsidRDefault="00ED37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F370" w14:textId="77777777" w:rsidR="009F127A" w:rsidRDefault="009F127A">
    <w:pPr>
      <w:pStyle w:val="Header"/>
    </w:pPr>
  </w:p>
  <w:p w14:paraId="1B56D36D" w14:textId="77777777" w:rsidR="009F127A" w:rsidRDefault="009F127A"/>
  <w:p w14:paraId="6CF9B7DD" w14:textId="77777777" w:rsidR="009F127A" w:rsidRDefault="009F12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9BB84" w14:textId="77777777" w:rsidR="00687F9F" w:rsidRDefault="00687F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0152" w14:textId="200A6E73" w:rsidR="009F127A" w:rsidRDefault="009F127A" w:rsidP="001D603D">
    <w:pPr>
      <w:pStyle w:val="Header"/>
    </w:pPr>
    <w:r>
      <w:rPr>
        <w:noProof/>
      </w:rPr>
      <w:drawing>
        <wp:anchor distT="0" distB="0" distL="114300" distR="114300" simplePos="0" relativeHeight="251658241" behindDoc="1" locked="0" layoutInCell="1" allowOverlap="1" wp14:anchorId="75ACB4B1" wp14:editId="0D025690">
          <wp:simplePos x="0" y="0"/>
          <wp:positionH relativeFrom="column">
            <wp:posOffset>3497761</wp:posOffset>
          </wp:positionH>
          <wp:positionV relativeFrom="paragraph">
            <wp:posOffset>130133</wp:posOffset>
          </wp:positionV>
          <wp:extent cx="1350010" cy="442595"/>
          <wp:effectExtent l="0" t="0" r="2540" b="0"/>
          <wp:wrapTight wrapText="bothSides">
            <wp:wrapPolygon edited="0">
              <wp:start x="0" y="0"/>
              <wp:lineTo x="0" y="20453"/>
              <wp:lineTo x="21336" y="20453"/>
              <wp:lineTo x="21336" y="0"/>
              <wp:lineTo x="0"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0010" cy="442595"/>
                  </a:xfrm>
                  <a:prstGeom prst="rect">
                    <a:avLst/>
                  </a:prstGeom>
                </pic:spPr>
              </pic:pic>
            </a:graphicData>
          </a:graphic>
        </wp:anchor>
      </w:drawing>
    </w:r>
    <w:r>
      <w:rPr>
        <w:noProof/>
      </w:rPr>
      <w:drawing>
        <wp:anchor distT="0" distB="0" distL="114300" distR="114300" simplePos="0" relativeHeight="251658240" behindDoc="0" locked="0" layoutInCell="1" allowOverlap="1" wp14:anchorId="62284DC3" wp14:editId="7660405C">
          <wp:simplePos x="0" y="0"/>
          <wp:positionH relativeFrom="page">
            <wp:posOffset>3545840</wp:posOffset>
          </wp:positionH>
          <wp:positionV relativeFrom="page">
            <wp:posOffset>0</wp:posOffset>
          </wp:positionV>
          <wp:extent cx="467995" cy="1336675"/>
          <wp:effectExtent l="0" t="0" r="8255" b="0"/>
          <wp:wrapNone/>
          <wp:docPr id="17" name="Picture 17" descr="BeeldmerkKleur"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MainLogo" descr="BeeldmerkKleur" hidden="1"/>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7995" cy="133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0F5FBC" w14:textId="4527B9A9" w:rsidR="009F127A" w:rsidRDefault="009F127A" w:rsidP="001D603D">
    <w:pPr>
      <w:pStyle w:val="Header"/>
    </w:pPr>
  </w:p>
  <w:p w14:paraId="1BD8A1F1" w14:textId="2042B624" w:rsidR="009F127A" w:rsidRDefault="009F127A" w:rsidP="00AC60C6">
    <w:pPr>
      <w:pStyle w:val="Header"/>
      <w:jc w:val="right"/>
    </w:pPr>
  </w:p>
  <w:p w14:paraId="60C94A94" w14:textId="77777777" w:rsidR="009F127A" w:rsidRDefault="009F127A" w:rsidP="001D603D">
    <w:pPr>
      <w:pStyle w:val="Header"/>
    </w:pPr>
  </w:p>
  <w:p w14:paraId="253EFA2A" w14:textId="77777777" w:rsidR="009F127A" w:rsidRDefault="009F127A" w:rsidP="001D603D">
    <w:pPr>
      <w:pStyle w:val="Header"/>
    </w:pPr>
  </w:p>
  <w:p w14:paraId="7C0FF465" w14:textId="77777777" w:rsidR="009F127A" w:rsidRDefault="009F127A" w:rsidP="001D603D">
    <w:pPr>
      <w:pStyle w:val="Header"/>
    </w:pPr>
  </w:p>
  <w:p w14:paraId="0B1FD06A" w14:textId="77777777" w:rsidR="009F127A" w:rsidRDefault="009F127A" w:rsidP="001D60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924E9" w14:textId="515FE44B" w:rsidR="003B28C3" w:rsidRPr="003B28C3" w:rsidRDefault="003B28C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3040"/>
    <w:multiLevelType w:val="hybridMultilevel"/>
    <w:tmpl w:val="039CEFEC"/>
    <w:lvl w:ilvl="0" w:tplc="FFFFFFFF">
      <w:start w:val="1"/>
      <w:numFmt w:val="decimal"/>
      <w:pStyle w:val="Eis"/>
      <w:lvlText w:val="Eis %1."/>
      <w:lvlJc w:val="left"/>
      <w:pPr>
        <w:tabs>
          <w:tab w:val="num" w:pos="2503"/>
        </w:tabs>
        <w:ind w:left="2143"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1A6CE9"/>
    <w:multiLevelType w:val="multilevel"/>
    <w:tmpl w:val="E76EEA1C"/>
    <w:lvl w:ilvl="0">
      <w:start w:val="1"/>
      <w:numFmt w:val="decimal"/>
      <w:pStyle w:val="numberedlistmulti"/>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96D4016"/>
    <w:multiLevelType w:val="hybridMultilevel"/>
    <w:tmpl w:val="8CBA3A42"/>
    <w:lvl w:ilvl="0" w:tplc="D3A62F28">
      <w:numFmt w:val="bullet"/>
      <w:lvlText w:val="-"/>
      <w:lvlJc w:val="left"/>
      <w:pPr>
        <w:tabs>
          <w:tab w:val="num" w:pos="587"/>
        </w:tabs>
        <w:ind w:left="587" w:hanging="360"/>
      </w:pPr>
      <w:rPr>
        <w:rFonts w:ascii="Verdana" w:eastAsia="Times New Roman" w:hAnsi="Verdana" w:cs="Times New Roman" w:hint="default"/>
      </w:rPr>
    </w:lvl>
    <w:lvl w:ilvl="1" w:tplc="BCD4AA9E">
      <w:start w:val="1"/>
      <w:numFmt w:val="bullet"/>
      <w:pStyle w:val="Opmaakprofiel8"/>
      <w:lvlText w:val="o"/>
      <w:lvlJc w:val="left"/>
      <w:pPr>
        <w:tabs>
          <w:tab w:val="num" w:pos="407"/>
        </w:tabs>
        <w:ind w:left="407" w:hanging="360"/>
      </w:pPr>
      <w:rPr>
        <w:rFonts w:ascii="font409" w:hAnsi="font409" w:hint="default"/>
      </w:rPr>
    </w:lvl>
    <w:lvl w:ilvl="2" w:tplc="04130005">
      <w:start w:val="1"/>
      <w:numFmt w:val="bullet"/>
      <w:lvlText w:val=""/>
      <w:lvlJc w:val="left"/>
      <w:pPr>
        <w:tabs>
          <w:tab w:val="num" w:pos="2027"/>
        </w:tabs>
        <w:ind w:left="2027" w:hanging="360"/>
      </w:pPr>
      <w:rPr>
        <w:rFonts w:ascii="Wingdings" w:hAnsi="Wingdings" w:hint="default"/>
      </w:rPr>
    </w:lvl>
    <w:lvl w:ilvl="3" w:tplc="04130001" w:tentative="1">
      <w:start w:val="1"/>
      <w:numFmt w:val="bullet"/>
      <w:lvlText w:val=""/>
      <w:lvlJc w:val="left"/>
      <w:pPr>
        <w:tabs>
          <w:tab w:val="num" w:pos="2747"/>
        </w:tabs>
        <w:ind w:left="2747" w:hanging="360"/>
      </w:pPr>
      <w:rPr>
        <w:rFonts w:ascii="Symbol" w:hAnsi="Symbol" w:hint="default"/>
      </w:rPr>
    </w:lvl>
    <w:lvl w:ilvl="4" w:tplc="04130003" w:tentative="1">
      <w:start w:val="1"/>
      <w:numFmt w:val="bullet"/>
      <w:lvlText w:val="o"/>
      <w:lvlJc w:val="left"/>
      <w:pPr>
        <w:tabs>
          <w:tab w:val="num" w:pos="3467"/>
        </w:tabs>
        <w:ind w:left="3467" w:hanging="360"/>
      </w:pPr>
      <w:rPr>
        <w:rFonts w:ascii="font409" w:hAnsi="font409" w:cs="font409" w:hint="default"/>
      </w:rPr>
    </w:lvl>
    <w:lvl w:ilvl="5" w:tplc="04130005" w:tentative="1">
      <w:start w:val="1"/>
      <w:numFmt w:val="bullet"/>
      <w:lvlText w:val=""/>
      <w:lvlJc w:val="left"/>
      <w:pPr>
        <w:tabs>
          <w:tab w:val="num" w:pos="4187"/>
        </w:tabs>
        <w:ind w:left="4187" w:hanging="360"/>
      </w:pPr>
      <w:rPr>
        <w:rFonts w:ascii="Wingdings" w:hAnsi="Wingdings" w:hint="default"/>
      </w:rPr>
    </w:lvl>
    <w:lvl w:ilvl="6" w:tplc="04130001" w:tentative="1">
      <w:start w:val="1"/>
      <w:numFmt w:val="bullet"/>
      <w:lvlText w:val=""/>
      <w:lvlJc w:val="left"/>
      <w:pPr>
        <w:tabs>
          <w:tab w:val="num" w:pos="4907"/>
        </w:tabs>
        <w:ind w:left="4907" w:hanging="360"/>
      </w:pPr>
      <w:rPr>
        <w:rFonts w:ascii="Symbol" w:hAnsi="Symbol" w:hint="default"/>
      </w:rPr>
    </w:lvl>
    <w:lvl w:ilvl="7" w:tplc="04130003" w:tentative="1">
      <w:start w:val="1"/>
      <w:numFmt w:val="bullet"/>
      <w:lvlText w:val="o"/>
      <w:lvlJc w:val="left"/>
      <w:pPr>
        <w:tabs>
          <w:tab w:val="num" w:pos="5627"/>
        </w:tabs>
        <w:ind w:left="5627" w:hanging="360"/>
      </w:pPr>
      <w:rPr>
        <w:rFonts w:ascii="font409" w:hAnsi="font409" w:cs="font409" w:hint="default"/>
      </w:rPr>
    </w:lvl>
    <w:lvl w:ilvl="8" w:tplc="04130005" w:tentative="1">
      <w:start w:val="1"/>
      <w:numFmt w:val="bullet"/>
      <w:lvlText w:val=""/>
      <w:lvlJc w:val="left"/>
      <w:pPr>
        <w:tabs>
          <w:tab w:val="num" w:pos="6347"/>
        </w:tabs>
        <w:ind w:left="6347" w:hanging="360"/>
      </w:pPr>
      <w:rPr>
        <w:rFonts w:ascii="Wingdings" w:hAnsi="Wingdings" w:hint="default"/>
      </w:rPr>
    </w:lvl>
  </w:abstractNum>
  <w:abstractNum w:abstractNumId="3" w15:restartNumberingAfterBreak="0">
    <w:nsid w:val="12045FE8"/>
    <w:multiLevelType w:val="hybridMultilevel"/>
    <w:tmpl w:val="4AEE05D2"/>
    <w:lvl w:ilvl="0" w:tplc="6C160ED4">
      <w:start w:val="1"/>
      <w:numFmt w:val="decimal"/>
      <w:pStyle w:val="EmeritorBijlageKop1"/>
      <w:lvlText w:val="BIJLAGE %1"/>
      <w:lvlJc w:val="left"/>
      <w:pPr>
        <w:ind w:left="121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B23847"/>
    <w:multiLevelType w:val="hybridMultilevel"/>
    <w:tmpl w:val="22324B82"/>
    <w:lvl w:ilvl="0" w:tplc="30685FDE">
      <w:start w:val="1"/>
      <w:numFmt w:val="bullet"/>
      <w:pStyle w:val="List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CB2829"/>
    <w:multiLevelType w:val="multilevel"/>
    <w:tmpl w:val="4170D572"/>
    <w:lvl w:ilvl="0">
      <w:start w:val="1"/>
      <w:numFmt w:val="decimal"/>
      <w:lvlText w:val="%1."/>
      <w:lvlJc w:val="left"/>
      <w:pPr>
        <w:tabs>
          <w:tab w:val="num" w:pos="502"/>
        </w:tabs>
        <w:ind w:left="502" w:hanging="360"/>
      </w:pPr>
      <w:rPr>
        <w:rFonts w:hint="default"/>
        <w:sz w:val="22"/>
        <w:szCs w:val="22"/>
      </w:rPr>
    </w:lvl>
    <w:lvl w:ilvl="1">
      <w:start w:val="1"/>
      <w:numFmt w:val="decimal"/>
      <w:pStyle w:val="Sub"/>
      <w:lvlText w:val="%1.%2."/>
      <w:lvlJc w:val="left"/>
      <w:pPr>
        <w:tabs>
          <w:tab w:val="num" w:pos="1222"/>
        </w:tabs>
        <w:ind w:left="934" w:hanging="432"/>
      </w:pPr>
      <w:rPr>
        <w:rFonts w:hint="default"/>
        <w:lang w:val="nl"/>
      </w:rPr>
    </w:lvl>
    <w:lvl w:ilvl="2">
      <w:start w:val="1"/>
      <w:numFmt w:val="decimal"/>
      <w:lvlText w:val="%1.%2.%3."/>
      <w:lvlJc w:val="left"/>
      <w:pPr>
        <w:tabs>
          <w:tab w:val="num" w:pos="1582"/>
        </w:tabs>
        <w:ind w:left="1366" w:hanging="504"/>
      </w:pPr>
      <w:rPr>
        <w:rFonts w:hint="default"/>
      </w:rPr>
    </w:lvl>
    <w:lvl w:ilvl="3">
      <w:start w:val="1"/>
      <w:numFmt w:val="decimal"/>
      <w:lvlText w:val="%1.%2.%3.%4."/>
      <w:lvlJc w:val="left"/>
      <w:pPr>
        <w:tabs>
          <w:tab w:val="num" w:pos="2302"/>
        </w:tabs>
        <w:ind w:left="1870" w:hanging="648"/>
      </w:pPr>
      <w:rPr>
        <w:rFonts w:hint="default"/>
      </w:rPr>
    </w:lvl>
    <w:lvl w:ilvl="4">
      <w:start w:val="1"/>
      <w:numFmt w:val="decimal"/>
      <w:lvlText w:val="%1.%2.%3.%4.%5."/>
      <w:lvlJc w:val="left"/>
      <w:pPr>
        <w:tabs>
          <w:tab w:val="num" w:pos="3022"/>
        </w:tabs>
        <w:ind w:left="2374" w:hanging="792"/>
      </w:pPr>
      <w:rPr>
        <w:rFonts w:hint="default"/>
      </w:rPr>
    </w:lvl>
    <w:lvl w:ilvl="5">
      <w:start w:val="1"/>
      <w:numFmt w:val="decimal"/>
      <w:lvlText w:val="%1.%2.%3.%4.%5.%6."/>
      <w:lvlJc w:val="left"/>
      <w:pPr>
        <w:tabs>
          <w:tab w:val="num" w:pos="3382"/>
        </w:tabs>
        <w:ind w:left="2878" w:hanging="936"/>
      </w:pPr>
      <w:rPr>
        <w:rFonts w:hint="default"/>
      </w:rPr>
    </w:lvl>
    <w:lvl w:ilvl="6">
      <w:start w:val="1"/>
      <w:numFmt w:val="decimal"/>
      <w:lvlText w:val="%1.%2.%3.%4.%5.%6.%7."/>
      <w:lvlJc w:val="left"/>
      <w:pPr>
        <w:tabs>
          <w:tab w:val="num" w:pos="4102"/>
        </w:tabs>
        <w:ind w:left="3382" w:hanging="1080"/>
      </w:pPr>
      <w:rPr>
        <w:rFonts w:hint="default"/>
      </w:rPr>
    </w:lvl>
    <w:lvl w:ilvl="7">
      <w:start w:val="1"/>
      <w:numFmt w:val="decimal"/>
      <w:lvlText w:val="%1.%2.%3.%4.%5.%6.%7.%8."/>
      <w:lvlJc w:val="left"/>
      <w:pPr>
        <w:tabs>
          <w:tab w:val="num" w:pos="4462"/>
        </w:tabs>
        <w:ind w:left="3886" w:hanging="1224"/>
      </w:pPr>
      <w:rPr>
        <w:rFonts w:hint="default"/>
      </w:rPr>
    </w:lvl>
    <w:lvl w:ilvl="8">
      <w:start w:val="1"/>
      <w:numFmt w:val="decimal"/>
      <w:lvlText w:val="%1.%2.%3.%4.%5.%6.%7.%8.%9."/>
      <w:lvlJc w:val="left"/>
      <w:pPr>
        <w:tabs>
          <w:tab w:val="num" w:pos="5182"/>
        </w:tabs>
        <w:ind w:left="4462" w:hanging="1440"/>
      </w:pPr>
      <w:rPr>
        <w:rFonts w:hint="default"/>
      </w:rPr>
    </w:lvl>
  </w:abstractNum>
  <w:abstractNum w:abstractNumId="6" w15:restartNumberingAfterBreak="0">
    <w:nsid w:val="1F8317DB"/>
    <w:multiLevelType w:val="multilevel"/>
    <w:tmpl w:val="0D48C346"/>
    <w:lvl w:ilvl="0">
      <w:start w:val="1"/>
      <w:numFmt w:val="decimal"/>
      <w:lvlText w:val="%1"/>
      <w:lvlJc w:val="left"/>
      <w:pPr>
        <w:ind w:left="720" w:hanging="360"/>
      </w:pPr>
      <w:rPr>
        <w:rFonts w:hint="default"/>
      </w:rPr>
    </w:lvl>
    <w:lvl w:ilvl="1">
      <w:start w:val="1"/>
      <w:numFmt w:val="decimal"/>
      <w:isLgl/>
      <w:lvlText w:val="%1.%2"/>
      <w:lvlJc w:val="left"/>
      <w:pPr>
        <w:ind w:left="1011" w:hanging="58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2B23A5D"/>
    <w:multiLevelType w:val="multilevel"/>
    <w:tmpl w:val="EBE428AE"/>
    <w:lvl w:ilvl="0">
      <w:start w:val="1"/>
      <w:numFmt w:val="decimal"/>
      <w:lvlText w:val="%1"/>
      <w:lvlJc w:val="left"/>
      <w:pPr>
        <w:tabs>
          <w:tab w:val="num" w:pos="612"/>
        </w:tabs>
        <w:ind w:left="612" w:hanging="432"/>
      </w:pPr>
      <w:rPr>
        <w:rFonts w:hint="default"/>
        <w:color w:val="auto"/>
        <w:lang w:val="nl-NL"/>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pStyle w:val="Heading4"/>
      <w:lvlText w:val="%1.%2.%3.%4"/>
      <w:lvlJc w:val="left"/>
      <w:pPr>
        <w:tabs>
          <w:tab w:val="num" w:pos="1715"/>
        </w:tabs>
        <w:ind w:left="1715"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39B2B66"/>
    <w:multiLevelType w:val="hybridMultilevel"/>
    <w:tmpl w:val="C59A4EFE"/>
    <w:lvl w:ilvl="0" w:tplc="FF481EEC">
      <w:start w:val="1"/>
      <w:numFmt w:val="lowerLetter"/>
      <w:pStyle w:val="List"/>
      <w:lvlText w:val="%1)"/>
      <w:lvlJc w:val="left"/>
      <w:pPr>
        <w:tabs>
          <w:tab w:val="num" w:pos="360"/>
        </w:tabs>
        <w:ind w:left="360" w:hanging="360"/>
      </w:pPr>
      <w:rPr>
        <w:rFonts w:ascii="Verdana" w:hAnsi="Verdana" w:hint="default"/>
        <w:b w:val="0"/>
        <w:i w:val="0"/>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FA2E7C"/>
    <w:multiLevelType w:val="hybridMultilevel"/>
    <w:tmpl w:val="7D0A55EC"/>
    <w:lvl w:ilvl="0" w:tplc="C0644760">
      <w:start w:val="1"/>
      <w:numFmt w:val="bullet"/>
      <w:pStyle w:val="OpsommingUPDniveau1"/>
      <w:lvlText w:val="-"/>
      <w:lvlJc w:val="left"/>
      <w:pPr>
        <w:ind w:left="720" w:hanging="360"/>
      </w:pPr>
      <w:rPr>
        <w:rFonts w:ascii="Garamond" w:hAnsi="Garamond"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71A1F3E"/>
    <w:multiLevelType w:val="hybridMultilevel"/>
    <w:tmpl w:val="7D5C9192"/>
    <w:lvl w:ilvl="0" w:tplc="B412BF10">
      <w:start w:val="1"/>
      <w:numFmt w:val="lowerLetter"/>
      <w:pStyle w:val="DPCopsomminga"/>
      <w:lvlText w:val="%1."/>
      <w:lvlJc w:val="left"/>
      <w:pPr>
        <w:ind w:left="644" w:hanging="360"/>
      </w:pPr>
      <w:rPr>
        <w:rFonts w:hint="default"/>
      </w:rPr>
    </w:lvl>
    <w:lvl w:ilvl="1" w:tplc="04130019" w:tentative="1">
      <w:start w:val="1"/>
      <w:numFmt w:val="lowerLetter"/>
      <w:lvlText w:val="%2."/>
      <w:lvlJc w:val="left"/>
      <w:pPr>
        <w:ind w:left="1797" w:hanging="360"/>
      </w:pPr>
    </w:lvl>
    <w:lvl w:ilvl="2" w:tplc="0413001B" w:tentative="1">
      <w:start w:val="1"/>
      <w:numFmt w:val="lowerRoman"/>
      <w:lvlText w:val="%3."/>
      <w:lvlJc w:val="right"/>
      <w:pPr>
        <w:ind w:left="2517" w:hanging="180"/>
      </w:pPr>
    </w:lvl>
    <w:lvl w:ilvl="3" w:tplc="0413000F" w:tentative="1">
      <w:start w:val="1"/>
      <w:numFmt w:val="decimal"/>
      <w:lvlText w:val="%4."/>
      <w:lvlJc w:val="left"/>
      <w:pPr>
        <w:ind w:left="3237" w:hanging="360"/>
      </w:pPr>
    </w:lvl>
    <w:lvl w:ilvl="4" w:tplc="04130019" w:tentative="1">
      <w:start w:val="1"/>
      <w:numFmt w:val="lowerLetter"/>
      <w:lvlText w:val="%5."/>
      <w:lvlJc w:val="left"/>
      <w:pPr>
        <w:ind w:left="3957" w:hanging="360"/>
      </w:pPr>
    </w:lvl>
    <w:lvl w:ilvl="5" w:tplc="0413001B" w:tentative="1">
      <w:start w:val="1"/>
      <w:numFmt w:val="lowerRoman"/>
      <w:lvlText w:val="%6."/>
      <w:lvlJc w:val="right"/>
      <w:pPr>
        <w:ind w:left="4677" w:hanging="180"/>
      </w:pPr>
    </w:lvl>
    <w:lvl w:ilvl="6" w:tplc="0413000F" w:tentative="1">
      <w:start w:val="1"/>
      <w:numFmt w:val="decimal"/>
      <w:lvlText w:val="%7."/>
      <w:lvlJc w:val="left"/>
      <w:pPr>
        <w:ind w:left="5397" w:hanging="360"/>
      </w:pPr>
    </w:lvl>
    <w:lvl w:ilvl="7" w:tplc="04130019" w:tentative="1">
      <w:start w:val="1"/>
      <w:numFmt w:val="lowerLetter"/>
      <w:lvlText w:val="%8."/>
      <w:lvlJc w:val="left"/>
      <w:pPr>
        <w:ind w:left="6117" w:hanging="360"/>
      </w:pPr>
    </w:lvl>
    <w:lvl w:ilvl="8" w:tplc="0413001B" w:tentative="1">
      <w:start w:val="1"/>
      <w:numFmt w:val="lowerRoman"/>
      <w:lvlText w:val="%9."/>
      <w:lvlJc w:val="right"/>
      <w:pPr>
        <w:ind w:left="6837" w:hanging="180"/>
      </w:pPr>
    </w:lvl>
  </w:abstractNum>
  <w:abstractNum w:abstractNumId="11" w15:restartNumberingAfterBreak="0">
    <w:nsid w:val="43055BF2"/>
    <w:multiLevelType w:val="hybridMultilevel"/>
    <w:tmpl w:val="31C6CC94"/>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2" w15:restartNumberingAfterBreak="0">
    <w:nsid w:val="47DC7772"/>
    <w:multiLevelType w:val="hybridMultilevel"/>
    <w:tmpl w:val="5C464C54"/>
    <w:lvl w:ilvl="0" w:tplc="1C3EF4D6">
      <w:start w:val="1"/>
      <w:numFmt w:val="bullet"/>
      <w:pStyle w:val="EmeritorBDOpsomming"/>
      <w:lvlText w:val=""/>
      <w:lvlJc w:val="left"/>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03">
      <w:start w:val="1"/>
      <w:numFmt w:val="bullet"/>
      <w:lvlText w:val="o"/>
      <w:lvlJc w:val="left"/>
      <w:pPr>
        <w:ind w:left="107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C0A5907"/>
    <w:multiLevelType w:val="hybridMultilevel"/>
    <w:tmpl w:val="C2920FFE"/>
    <w:lvl w:ilvl="0" w:tplc="8ABE229A">
      <w:start w:val="1"/>
      <w:numFmt w:val="bullet"/>
      <w:pStyle w:val="Heading1HoofdstukSectionHeadingsectionHeading"/>
      <w:lvlText w:val=""/>
      <w:lvlJc w:val="left"/>
      <w:pPr>
        <w:tabs>
          <w:tab w:val="num" w:pos="1159"/>
        </w:tabs>
        <w:ind w:left="1159" w:hanging="450"/>
      </w:pPr>
      <w:rPr>
        <w:rFonts w:ascii="Symbol" w:hAnsi="Symbol" w:hint="default"/>
        <w:color w:val="auto"/>
      </w:rPr>
    </w:lvl>
    <w:lvl w:ilvl="1" w:tplc="C1E03D98" w:tentative="1">
      <w:start w:val="1"/>
      <w:numFmt w:val="bullet"/>
      <w:lvlText w:val="o"/>
      <w:lvlJc w:val="left"/>
      <w:pPr>
        <w:tabs>
          <w:tab w:val="num" w:pos="2149"/>
        </w:tabs>
        <w:ind w:left="2149" w:hanging="360"/>
      </w:pPr>
      <w:rPr>
        <w:rFonts w:ascii="Courier New" w:hAnsi="Courier New" w:cs="Courier New" w:hint="default"/>
      </w:rPr>
    </w:lvl>
    <w:lvl w:ilvl="2" w:tplc="4D4A7A5A" w:tentative="1">
      <w:start w:val="1"/>
      <w:numFmt w:val="bullet"/>
      <w:lvlText w:val=""/>
      <w:lvlJc w:val="left"/>
      <w:pPr>
        <w:tabs>
          <w:tab w:val="num" w:pos="2869"/>
        </w:tabs>
        <w:ind w:left="2869" w:hanging="360"/>
      </w:pPr>
      <w:rPr>
        <w:rFonts w:ascii="Wingdings" w:hAnsi="Wingdings" w:hint="default"/>
      </w:rPr>
    </w:lvl>
    <w:lvl w:ilvl="3" w:tplc="3836B7B6">
      <w:start w:val="1"/>
      <w:numFmt w:val="bullet"/>
      <w:lvlText w:val=""/>
      <w:lvlJc w:val="left"/>
      <w:pPr>
        <w:tabs>
          <w:tab w:val="num" w:pos="3589"/>
        </w:tabs>
        <w:ind w:left="3589" w:hanging="360"/>
      </w:pPr>
      <w:rPr>
        <w:rFonts w:ascii="Symbol" w:hAnsi="Symbol" w:hint="default"/>
        <w:color w:val="auto"/>
      </w:rPr>
    </w:lvl>
    <w:lvl w:ilvl="4" w:tplc="7852472E" w:tentative="1">
      <w:start w:val="1"/>
      <w:numFmt w:val="bullet"/>
      <w:lvlText w:val="o"/>
      <w:lvlJc w:val="left"/>
      <w:pPr>
        <w:tabs>
          <w:tab w:val="num" w:pos="4309"/>
        </w:tabs>
        <w:ind w:left="4309" w:hanging="360"/>
      </w:pPr>
      <w:rPr>
        <w:rFonts w:ascii="Courier New" w:hAnsi="Courier New" w:cs="Courier New" w:hint="default"/>
      </w:rPr>
    </w:lvl>
    <w:lvl w:ilvl="5" w:tplc="0A5CEBA0" w:tentative="1">
      <w:start w:val="1"/>
      <w:numFmt w:val="bullet"/>
      <w:lvlText w:val=""/>
      <w:lvlJc w:val="left"/>
      <w:pPr>
        <w:tabs>
          <w:tab w:val="num" w:pos="5029"/>
        </w:tabs>
        <w:ind w:left="5029" w:hanging="360"/>
      </w:pPr>
      <w:rPr>
        <w:rFonts w:ascii="Wingdings" w:hAnsi="Wingdings" w:hint="default"/>
      </w:rPr>
    </w:lvl>
    <w:lvl w:ilvl="6" w:tplc="01847600" w:tentative="1">
      <w:start w:val="1"/>
      <w:numFmt w:val="bullet"/>
      <w:lvlText w:val=""/>
      <w:lvlJc w:val="left"/>
      <w:pPr>
        <w:tabs>
          <w:tab w:val="num" w:pos="5749"/>
        </w:tabs>
        <w:ind w:left="5749" w:hanging="360"/>
      </w:pPr>
      <w:rPr>
        <w:rFonts w:ascii="Symbol" w:hAnsi="Symbol" w:hint="default"/>
      </w:rPr>
    </w:lvl>
    <w:lvl w:ilvl="7" w:tplc="5ACA7F2C" w:tentative="1">
      <w:start w:val="1"/>
      <w:numFmt w:val="bullet"/>
      <w:lvlText w:val="o"/>
      <w:lvlJc w:val="left"/>
      <w:pPr>
        <w:tabs>
          <w:tab w:val="num" w:pos="6469"/>
        </w:tabs>
        <w:ind w:left="6469" w:hanging="360"/>
      </w:pPr>
      <w:rPr>
        <w:rFonts w:ascii="Courier New" w:hAnsi="Courier New" w:cs="Courier New" w:hint="default"/>
      </w:rPr>
    </w:lvl>
    <w:lvl w:ilvl="8" w:tplc="2222FEF0"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4C6572A6"/>
    <w:multiLevelType w:val="hybridMultilevel"/>
    <w:tmpl w:val="E47ABC06"/>
    <w:lvl w:ilvl="0" w:tplc="BD001CBA">
      <w:start w:val="1"/>
      <w:numFmt w:val="decimal"/>
      <w:pStyle w:val="DPCopsommingnummers"/>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521C93"/>
    <w:multiLevelType w:val="singleLevel"/>
    <w:tmpl w:val="F3942E62"/>
    <w:lvl w:ilvl="0">
      <w:start w:val="1"/>
      <w:numFmt w:val="bullet"/>
      <w:pStyle w:val="Bulletlist"/>
      <w:lvlText w:val=""/>
      <w:lvlJc w:val="left"/>
      <w:pPr>
        <w:tabs>
          <w:tab w:val="num" w:pos="360"/>
        </w:tabs>
        <w:ind w:left="360" w:hanging="360"/>
      </w:pPr>
      <w:rPr>
        <w:rFonts w:ascii="Symbol" w:hAnsi="Symbol" w:hint="default"/>
      </w:rPr>
    </w:lvl>
  </w:abstractNum>
  <w:abstractNum w:abstractNumId="16" w15:restartNumberingAfterBreak="0">
    <w:nsid w:val="57396A5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6D70162"/>
    <w:multiLevelType w:val="hybridMultilevel"/>
    <w:tmpl w:val="82BE2BD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61F53D0"/>
    <w:multiLevelType w:val="hybridMultilevel"/>
    <w:tmpl w:val="EE7831E0"/>
    <w:lvl w:ilvl="0" w:tplc="200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A985C1A"/>
    <w:multiLevelType w:val="hybridMultilevel"/>
    <w:tmpl w:val="131A2162"/>
    <w:lvl w:ilvl="0" w:tplc="4C84E1EA">
      <w:start w:val="1"/>
      <w:numFmt w:val="decimal"/>
      <w:pStyle w:val="vraag"/>
      <w:lvlText w:val="Vraag %1."/>
      <w:lvlJc w:val="left"/>
      <w:pPr>
        <w:tabs>
          <w:tab w:val="num" w:pos="2713"/>
        </w:tabs>
        <w:ind w:left="1993"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7B17653B"/>
    <w:multiLevelType w:val="hybridMultilevel"/>
    <w:tmpl w:val="99F281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30649556">
    <w:abstractNumId w:val="15"/>
  </w:num>
  <w:num w:numId="2" w16cid:durableId="876313920">
    <w:abstractNumId w:val="1"/>
  </w:num>
  <w:num w:numId="3" w16cid:durableId="399596685">
    <w:abstractNumId w:val="0"/>
  </w:num>
  <w:num w:numId="4" w16cid:durableId="1065639453">
    <w:abstractNumId w:val="19"/>
  </w:num>
  <w:num w:numId="5" w16cid:durableId="451706815">
    <w:abstractNumId w:val="13"/>
  </w:num>
  <w:num w:numId="6" w16cid:durableId="119766851">
    <w:abstractNumId w:val="4"/>
  </w:num>
  <w:num w:numId="7" w16cid:durableId="667632527">
    <w:abstractNumId w:val="5"/>
  </w:num>
  <w:num w:numId="8" w16cid:durableId="2118669311">
    <w:abstractNumId w:val="16"/>
  </w:num>
  <w:num w:numId="9" w16cid:durableId="154079716">
    <w:abstractNumId w:val="7"/>
  </w:num>
  <w:num w:numId="10" w16cid:durableId="1583028437">
    <w:abstractNumId w:val="8"/>
  </w:num>
  <w:num w:numId="11" w16cid:durableId="396242574">
    <w:abstractNumId w:val="9"/>
  </w:num>
  <w:num w:numId="12" w16cid:durableId="1624770565">
    <w:abstractNumId w:val="2"/>
  </w:num>
  <w:num w:numId="13" w16cid:durableId="1995792625">
    <w:abstractNumId w:val="14"/>
  </w:num>
  <w:num w:numId="14" w16cid:durableId="2032610864">
    <w:abstractNumId w:val="3"/>
  </w:num>
  <w:num w:numId="15" w16cid:durableId="359168909">
    <w:abstractNumId w:val="12"/>
  </w:num>
  <w:num w:numId="16" w16cid:durableId="2121021199">
    <w:abstractNumId w:val="10"/>
  </w:num>
  <w:num w:numId="17" w16cid:durableId="1778327923">
    <w:abstractNumId w:val="6"/>
  </w:num>
  <w:num w:numId="18" w16cid:durableId="579950090">
    <w:abstractNumId w:val="18"/>
  </w:num>
  <w:num w:numId="19" w16cid:durableId="1573540151">
    <w:abstractNumId w:val="20"/>
  </w:num>
  <w:num w:numId="20" w16cid:durableId="866867907">
    <w:abstractNumId w:val="11"/>
  </w:num>
  <w:num w:numId="21" w16cid:durableId="746079468">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03D"/>
    <w:rsid w:val="00000018"/>
    <w:rsid w:val="000001CB"/>
    <w:rsid w:val="000001DA"/>
    <w:rsid w:val="0000075F"/>
    <w:rsid w:val="00000818"/>
    <w:rsid w:val="000009C5"/>
    <w:rsid w:val="00000A60"/>
    <w:rsid w:val="00000D95"/>
    <w:rsid w:val="00001937"/>
    <w:rsid w:val="00001E6D"/>
    <w:rsid w:val="00002A3D"/>
    <w:rsid w:val="00003411"/>
    <w:rsid w:val="00003841"/>
    <w:rsid w:val="00003C12"/>
    <w:rsid w:val="00003E6C"/>
    <w:rsid w:val="0000490A"/>
    <w:rsid w:val="000049AD"/>
    <w:rsid w:val="000050C8"/>
    <w:rsid w:val="000050E3"/>
    <w:rsid w:val="0000517C"/>
    <w:rsid w:val="00005DF0"/>
    <w:rsid w:val="0000656A"/>
    <w:rsid w:val="00006859"/>
    <w:rsid w:val="000069E1"/>
    <w:rsid w:val="00006E01"/>
    <w:rsid w:val="00006F22"/>
    <w:rsid w:val="000071BB"/>
    <w:rsid w:val="00010151"/>
    <w:rsid w:val="0001326D"/>
    <w:rsid w:val="000134EB"/>
    <w:rsid w:val="00013D70"/>
    <w:rsid w:val="00013ED6"/>
    <w:rsid w:val="000142F8"/>
    <w:rsid w:val="00014357"/>
    <w:rsid w:val="00014518"/>
    <w:rsid w:val="00014596"/>
    <w:rsid w:val="000165CB"/>
    <w:rsid w:val="000166D6"/>
    <w:rsid w:val="00017A0A"/>
    <w:rsid w:val="00020B03"/>
    <w:rsid w:val="00020CF1"/>
    <w:rsid w:val="00021558"/>
    <w:rsid w:val="00021F33"/>
    <w:rsid w:val="00022D54"/>
    <w:rsid w:val="00023739"/>
    <w:rsid w:val="00023BCF"/>
    <w:rsid w:val="000244F9"/>
    <w:rsid w:val="00024E50"/>
    <w:rsid w:val="000258BA"/>
    <w:rsid w:val="00025AC2"/>
    <w:rsid w:val="00025CC9"/>
    <w:rsid w:val="00026C10"/>
    <w:rsid w:val="00026F11"/>
    <w:rsid w:val="00027423"/>
    <w:rsid w:val="000275B7"/>
    <w:rsid w:val="00027A43"/>
    <w:rsid w:val="00027A72"/>
    <w:rsid w:val="000304AA"/>
    <w:rsid w:val="00030A02"/>
    <w:rsid w:val="00030D63"/>
    <w:rsid w:val="00030FBA"/>
    <w:rsid w:val="000310E5"/>
    <w:rsid w:val="00031107"/>
    <w:rsid w:val="00031320"/>
    <w:rsid w:val="000313DE"/>
    <w:rsid w:val="0003175B"/>
    <w:rsid w:val="00031906"/>
    <w:rsid w:val="00031A17"/>
    <w:rsid w:val="000320B0"/>
    <w:rsid w:val="000320D6"/>
    <w:rsid w:val="000326CF"/>
    <w:rsid w:val="00032AFB"/>
    <w:rsid w:val="000333E9"/>
    <w:rsid w:val="000339C1"/>
    <w:rsid w:val="00033EF7"/>
    <w:rsid w:val="00034672"/>
    <w:rsid w:val="00034D82"/>
    <w:rsid w:val="00034FBC"/>
    <w:rsid w:val="00036BB0"/>
    <w:rsid w:val="00036C8C"/>
    <w:rsid w:val="00037CF6"/>
    <w:rsid w:val="00040033"/>
    <w:rsid w:val="000400A9"/>
    <w:rsid w:val="00041919"/>
    <w:rsid w:val="00041F93"/>
    <w:rsid w:val="00042F7F"/>
    <w:rsid w:val="00043AF6"/>
    <w:rsid w:val="00043E02"/>
    <w:rsid w:val="00043EFB"/>
    <w:rsid w:val="0004417A"/>
    <w:rsid w:val="0004596A"/>
    <w:rsid w:val="0004657F"/>
    <w:rsid w:val="00047519"/>
    <w:rsid w:val="0004770D"/>
    <w:rsid w:val="00047A83"/>
    <w:rsid w:val="000501CF"/>
    <w:rsid w:val="0005023F"/>
    <w:rsid w:val="00050317"/>
    <w:rsid w:val="00050383"/>
    <w:rsid w:val="0005063D"/>
    <w:rsid w:val="00050DD0"/>
    <w:rsid w:val="000511B6"/>
    <w:rsid w:val="00051900"/>
    <w:rsid w:val="00051BF7"/>
    <w:rsid w:val="00052A61"/>
    <w:rsid w:val="0005362C"/>
    <w:rsid w:val="00054B05"/>
    <w:rsid w:val="00054D61"/>
    <w:rsid w:val="00055C54"/>
    <w:rsid w:val="00056DF9"/>
    <w:rsid w:val="000575E5"/>
    <w:rsid w:val="00060415"/>
    <w:rsid w:val="000606E0"/>
    <w:rsid w:val="00060A70"/>
    <w:rsid w:val="00061255"/>
    <w:rsid w:val="00061768"/>
    <w:rsid w:val="00061EA4"/>
    <w:rsid w:val="000623D0"/>
    <w:rsid w:val="0006275A"/>
    <w:rsid w:val="000628B6"/>
    <w:rsid w:val="000628E2"/>
    <w:rsid w:val="00062BC8"/>
    <w:rsid w:val="00062C04"/>
    <w:rsid w:val="00062FB7"/>
    <w:rsid w:val="0006493D"/>
    <w:rsid w:val="00064C3F"/>
    <w:rsid w:val="00064E70"/>
    <w:rsid w:val="000667F9"/>
    <w:rsid w:val="0006753D"/>
    <w:rsid w:val="00067652"/>
    <w:rsid w:val="00067AE5"/>
    <w:rsid w:val="00067D9E"/>
    <w:rsid w:val="00070286"/>
    <w:rsid w:val="000708FB"/>
    <w:rsid w:val="00070CC7"/>
    <w:rsid w:val="00071541"/>
    <w:rsid w:val="00071BCE"/>
    <w:rsid w:val="00071CEE"/>
    <w:rsid w:val="000722F2"/>
    <w:rsid w:val="00072A12"/>
    <w:rsid w:val="00072CDC"/>
    <w:rsid w:val="00072DE5"/>
    <w:rsid w:val="00073568"/>
    <w:rsid w:val="00074029"/>
    <w:rsid w:val="0007428B"/>
    <w:rsid w:val="00074A1F"/>
    <w:rsid w:val="00075357"/>
    <w:rsid w:val="0007535B"/>
    <w:rsid w:val="00075582"/>
    <w:rsid w:val="0007578B"/>
    <w:rsid w:val="000759E6"/>
    <w:rsid w:val="00075A09"/>
    <w:rsid w:val="00075ADE"/>
    <w:rsid w:val="00075CB1"/>
    <w:rsid w:val="00075ED2"/>
    <w:rsid w:val="00075F11"/>
    <w:rsid w:val="00076606"/>
    <w:rsid w:val="00080CF9"/>
    <w:rsid w:val="0008112D"/>
    <w:rsid w:val="00081471"/>
    <w:rsid w:val="0008355C"/>
    <w:rsid w:val="00083B56"/>
    <w:rsid w:val="000844B7"/>
    <w:rsid w:val="0008452C"/>
    <w:rsid w:val="000846A7"/>
    <w:rsid w:val="00084826"/>
    <w:rsid w:val="00084E1E"/>
    <w:rsid w:val="00087164"/>
    <w:rsid w:val="00087171"/>
    <w:rsid w:val="000902D6"/>
    <w:rsid w:val="0009110D"/>
    <w:rsid w:val="0009256A"/>
    <w:rsid w:val="0009342B"/>
    <w:rsid w:val="00093686"/>
    <w:rsid w:val="0009391A"/>
    <w:rsid w:val="0009394E"/>
    <w:rsid w:val="000939FD"/>
    <w:rsid w:val="00094043"/>
    <w:rsid w:val="00095C88"/>
    <w:rsid w:val="00096698"/>
    <w:rsid w:val="0009708E"/>
    <w:rsid w:val="000978AE"/>
    <w:rsid w:val="00097F40"/>
    <w:rsid w:val="000A068E"/>
    <w:rsid w:val="000A0C59"/>
    <w:rsid w:val="000A0D7B"/>
    <w:rsid w:val="000A1468"/>
    <w:rsid w:val="000A1CF4"/>
    <w:rsid w:val="000A20DA"/>
    <w:rsid w:val="000A2C44"/>
    <w:rsid w:val="000A3382"/>
    <w:rsid w:val="000A3D2B"/>
    <w:rsid w:val="000A42A3"/>
    <w:rsid w:val="000A4430"/>
    <w:rsid w:val="000A473F"/>
    <w:rsid w:val="000A4799"/>
    <w:rsid w:val="000A4DE2"/>
    <w:rsid w:val="000A5347"/>
    <w:rsid w:val="000A54AA"/>
    <w:rsid w:val="000A5F11"/>
    <w:rsid w:val="000A66B7"/>
    <w:rsid w:val="000A6862"/>
    <w:rsid w:val="000A7361"/>
    <w:rsid w:val="000A7DFA"/>
    <w:rsid w:val="000A7EB0"/>
    <w:rsid w:val="000B0B56"/>
    <w:rsid w:val="000B2605"/>
    <w:rsid w:val="000B3133"/>
    <w:rsid w:val="000B31A7"/>
    <w:rsid w:val="000B346C"/>
    <w:rsid w:val="000B3A9E"/>
    <w:rsid w:val="000B4671"/>
    <w:rsid w:val="000B4921"/>
    <w:rsid w:val="000B4B1A"/>
    <w:rsid w:val="000B4B54"/>
    <w:rsid w:val="000B555C"/>
    <w:rsid w:val="000B5A5A"/>
    <w:rsid w:val="000B6302"/>
    <w:rsid w:val="000B7088"/>
    <w:rsid w:val="000B7635"/>
    <w:rsid w:val="000B79A3"/>
    <w:rsid w:val="000B7AA3"/>
    <w:rsid w:val="000B7BEE"/>
    <w:rsid w:val="000B7CD9"/>
    <w:rsid w:val="000C0E40"/>
    <w:rsid w:val="000C17BB"/>
    <w:rsid w:val="000C1B27"/>
    <w:rsid w:val="000C236D"/>
    <w:rsid w:val="000C26CD"/>
    <w:rsid w:val="000C2B4D"/>
    <w:rsid w:val="000C3031"/>
    <w:rsid w:val="000C34CB"/>
    <w:rsid w:val="000C3711"/>
    <w:rsid w:val="000C404C"/>
    <w:rsid w:val="000C4421"/>
    <w:rsid w:val="000C44A8"/>
    <w:rsid w:val="000C5E64"/>
    <w:rsid w:val="000C60D0"/>
    <w:rsid w:val="000C61AF"/>
    <w:rsid w:val="000C621A"/>
    <w:rsid w:val="000C6BCA"/>
    <w:rsid w:val="000C7A1A"/>
    <w:rsid w:val="000C7A82"/>
    <w:rsid w:val="000D057C"/>
    <w:rsid w:val="000D07DC"/>
    <w:rsid w:val="000D0896"/>
    <w:rsid w:val="000D229F"/>
    <w:rsid w:val="000D242C"/>
    <w:rsid w:val="000D2E68"/>
    <w:rsid w:val="000D3305"/>
    <w:rsid w:val="000D3453"/>
    <w:rsid w:val="000D367B"/>
    <w:rsid w:val="000D4058"/>
    <w:rsid w:val="000D41A7"/>
    <w:rsid w:val="000D4B02"/>
    <w:rsid w:val="000D4D27"/>
    <w:rsid w:val="000D4E5C"/>
    <w:rsid w:val="000D5797"/>
    <w:rsid w:val="000D5D4A"/>
    <w:rsid w:val="000D638A"/>
    <w:rsid w:val="000D66CA"/>
    <w:rsid w:val="000D7007"/>
    <w:rsid w:val="000D7744"/>
    <w:rsid w:val="000D82D6"/>
    <w:rsid w:val="000E003D"/>
    <w:rsid w:val="000E074D"/>
    <w:rsid w:val="000E1355"/>
    <w:rsid w:val="000E1595"/>
    <w:rsid w:val="000E17EF"/>
    <w:rsid w:val="000E2F18"/>
    <w:rsid w:val="000E3411"/>
    <w:rsid w:val="000E34FA"/>
    <w:rsid w:val="000E350E"/>
    <w:rsid w:val="000E3C31"/>
    <w:rsid w:val="000E3C38"/>
    <w:rsid w:val="000E4408"/>
    <w:rsid w:val="000E4C23"/>
    <w:rsid w:val="000E5465"/>
    <w:rsid w:val="000E550F"/>
    <w:rsid w:val="000E5DFD"/>
    <w:rsid w:val="000E6810"/>
    <w:rsid w:val="000E6D7D"/>
    <w:rsid w:val="000E6FC5"/>
    <w:rsid w:val="000E6FCE"/>
    <w:rsid w:val="000E7EA6"/>
    <w:rsid w:val="000F0336"/>
    <w:rsid w:val="000F2CF4"/>
    <w:rsid w:val="000F2D3D"/>
    <w:rsid w:val="000F3546"/>
    <w:rsid w:val="000F37C4"/>
    <w:rsid w:val="000F3B5A"/>
    <w:rsid w:val="000F3E4C"/>
    <w:rsid w:val="000F42B4"/>
    <w:rsid w:val="000F579C"/>
    <w:rsid w:val="000F6DF5"/>
    <w:rsid w:val="000F6FD3"/>
    <w:rsid w:val="000F75A4"/>
    <w:rsid w:val="00100E07"/>
    <w:rsid w:val="00101B10"/>
    <w:rsid w:val="00102B6F"/>
    <w:rsid w:val="00102E8E"/>
    <w:rsid w:val="00103144"/>
    <w:rsid w:val="0010350A"/>
    <w:rsid w:val="00104ADF"/>
    <w:rsid w:val="00104BCB"/>
    <w:rsid w:val="001050CA"/>
    <w:rsid w:val="001054D0"/>
    <w:rsid w:val="00105785"/>
    <w:rsid w:val="001059B1"/>
    <w:rsid w:val="001062F9"/>
    <w:rsid w:val="001067CD"/>
    <w:rsid w:val="0010744A"/>
    <w:rsid w:val="00110B8A"/>
    <w:rsid w:val="001113A7"/>
    <w:rsid w:val="00111CB6"/>
    <w:rsid w:val="00112536"/>
    <w:rsid w:val="00112684"/>
    <w:rsid w:val="001136CB"/>
    <w:rsid w:val="0011464A"/>
    <w:rsid w:val="00114B8B"/>
    <w:rsid w:val="00114D79"/>
    <w:rsid w:val="00114E9F"/>
    <w:rsid w:val="00114FD9"/>
    <w:rsid w:val="001150DE"/>
    <w:rsid w:val="00115D94"/>
    <w:rsid w:val="00116546"/>
    <w:rsid w:val="00116560"/>
    <w:rsid w:val="001167B8"/>
    <w:rsid w:val="00116A27"/>
    <w:rsid w:val="00117770"/>
    <w:rsid w:val="001178A3"/>
    <w:rsid w:val="00117D9C"/>
    <w:rsid w:val="00117E5F"/>
    <w:rsid w:val="001210D6"/>
    <w:rsid w:val="00121B6F"/>
    <w:rsid w:val="00121D01"/>
    <w:rsid w:val="00121DA5"/>
    <w:rsid w:val="00122D90"/>
    <w:rsid w:val="00123252"/>
    <w:rsid w:val="00123E08"/>
    <w:rsid w:val="0012554B"/>
    <w:rsid w:val="00125A76"/>
    <w:rsid w:val="00126766"/>
    <w:rsid w:val="00127034"/>
    <w:rsid w:val="001275CA"/>
    <w:rsid w:val="001304B7"/>
    <w:rsid w:val="001304E4"/>
    <w:rsid w:val="001317D0"/>
    <w:rsid w:val="00131BDB"/>
    <w:rsid w:val="00131F7B"/>
    <w:rsid w:val="0013209C"/>
    <w:rsid w:val="00132277"/>
    <w:rsid w:val="00132414"/>
    <w:rsid w:val="00133668"/>
    <w:rsid w:val="001338BB"/>
    <w:rsid w:val="001342C3"/>
    <w:rsid w:val="00135622"/>
    <w:rsid w:val="00135A70"/>
    <w:rsid w:val="001365CE"/>
    <w:rsid w:val="0013752D"/>
    <w:rsid w:val="00137A28"/>
    <w:rsid w:val="00137BEC"/>
    <w:rsid w:val="00140204"/>
    <w:rsid w:val="00140379"/>
    <w:rsid w:val="00140E65"/>
    <w:rsid w:val="0014109C"/>
    <w:rsid w:val="00143A46"/>
    <w:rsid w:val="00144216"/>
    <w:rsid w:val="00144369"/>
    <w:rsid w:val="00144FC3"/>
    <w:rsid w:val="001451F7"/>
    <w:rsid w:val="00145EAB"/>
    <w:rsid w:val="00147CBF"/>
    <w:rsid w:val="00150DEC"/>
    <w:rsid w:val="00151060"/>
    <w:rsid w:val="0015220B"/>
    <w:rsid w:val="0015285F"/>
    <w:rsid w:val="00152F3E"/>
    <w:rsid w:val="00152F99"/>
    <w:rsid w:val="00153625"/>
    <w:rsid w:val="00153909"/>
    <w:rsid w:val="00153BF4"/>
    <w:rsid w:val="00156ADE"/>
    <w:rsid w:val="00156BDB"/>
    <w:rsid w:val="00157F82"/>
    <w:rsid w:val="00160181"/>
    <w:rsid w:val="00161CCE"/>
    <w:rsid w:val="00161E10"/>
    <w:rsid w:val="001620C2"/>
    <w:rsid w:val="00163978"/>
    <w:rsid w:val="0016467E"/>
    <w:rsid w:val="00165075"/>
    <w:rsid w:val="001658C1"/>
    <w:rsid w:val="00166030"/>
    <w:rsid w:val="00166D16"/>
    <w:rsid w:val="001676E1"/>
    <w:rsid w:val="00167951"/>
    <w:rsid w:val="001703E6"/>
    <w:rsid w:val="001704C7"/>
    <w:rsid w:val="001705A3"/>
    <w:rsid w:val="00172248"/>
    <w:rsid w:val="001727E7"/>
    <w:rsid w:val="0017337F"/>
    <w:rsid w:val="0017554D"/>
    <w:rsid w:val="00175A2F"/>
    <w:rsid w:val="00175A61"/>
    <w:rsid w:val="00175D79"/>
    <w:rsid w:val="00175F79"/>
    <w:rsid w:val="00176415"/>
    <w:rsid w:val="00176843"/>
    <w:rsid w:val="00176DCF"/>
    <w:rsid w:val="001771BC"/>
    <w:rsid w:val="00180491"/>
    <w:rsid w:val="00180976"/>
    <w:rsid w:val="00180DAD"/>
    <w:rsid w:val="00180FF0"/>
    <w:rsid w:val="00182773"/>
    <w:rsid w:val="00182A6B"/>
    <w:rsid w:val="00182A75"/>
    <w:rsid w:val="00182B1D"/>
    <w:rsid w:val="00183BD0"/>
    <w:rsid w:val="00183E67"/>
    <w:rsid w:val="00184A42"/>
    <w:rsid w:val="001851C7"/>
    <w:rsid w:val="001856C6"/>
    <w:rsid w:val="00185760"/>
    <w:rsid w:val="00186131"/>
    <w:rsid w:val="00186C57"/>
    <w:rsid w:val="00186E56"/>
    <w:rsid w:val="00187DC5"/>
    <w:rsid w:val="00187E37"/>
    <w:rsid w:val="001903ED"/>
    <w:rsid w:val="001906E3"/>
    <w:rsid w:val="00190EAA"/>
    <w:rsid w:val="0019113A"/>
    <w:rsid w:val="00191571"/>
    <w:rsid w:val="00193093"/>
    <w:rsid w:val="001938B4"/>
    <w:rsid w:val="00193E89"/>
    <w:rsid w:val="001941A9"/>
    <w:rsid w:val="001941C5"/>
    <w:rsid w:val="00194373"/>
    <w:rsid w:val="0019656E"/>
    <w:rsid w:val="001965F7"/>
    <w:rsid w:val="00196F7C"/>
    <w:rsid w:val="00197308"/>
    <w:rsid w:val="00197490"/>
    <w:rsid w:val="0019767C"/>
    <w:rsid w:val="001976B0"/>
    <w:rsid w:val="001A0571"/>
    <w:rsid w:val="001A1199"/>
    <w:rsid w:val="001A165B"/>
    <w:rsid w:val="001A2C20"/>
    <w:rsid w:val="001A3B3D"/>
    <w:rsid w:val="001A3EF8"/>
    <w:rsid w:val="001A456C"/>
    <w:rsid w:val="001A4690"/>
    <w:rsid w:val="001A4EA8"/>
    <w:rsid w:val="001A5693"/>
    <w:rsid w:val="001A67C6"/>
    <w:rsid w:val="001A681F"/>
    <w:rsid w:val="001A6C33"/>
    <w:rsid w:val="001A7576"/>
    <w:rsid w:val="001A7F9C"/>
    <w:rsid w:val="001B0367"/>
    <w:rsid w:val="001B05C9"/>
    <w:rsid w:val="001B0A2A"/>
    <w:rsid w:val="001B1463"/>
    <w:rsid w:val="001B19F5"/>
    <w:rsid w:val="001B1B04"/>
    <w:rsid w:val="001B1F0B"/>
    <w:rsid w:val="001B296F"/>
    <w:rsid w:val="001B2A40"/>
    <w:rsid w:val="001B4ED1"/>
    <w:rsid w:val="001B52C6"/>
    <w:rsid w:val="001B58F0"/>
    <w:rsid w:val="001B601E"/>
    <w:rsid w:val="001B6A7C"/>
    <w:rsid w:val="001B6D26"/>
    <w:rsid w:val="001B6EBA"/>
    <w:rsid w:val="001B76D8"/>
    <w:rsid w:val="001B7B54"/>
    <w:rsid w:val="001C0793"/>
    <w:rsid w:val="001C0C83"/>
    <w:rsid w:val="001C0EB1"/>
    <w:rsid w:val="001C15C7"/>
    <w:rsid w:val="001C18C1"/>
    <w:rsid w:val="001C19A9"/>
    <w:rsid w:val="001C19B6"/>
    <w:rsid w:val="001C2359"/>
    <w:rsid w:val="001C3010"/>
    <w:rsid w:val="001C394C"/>
    <w:rsid w:val="001C3AE7"/>
    <w:rsid w:val="001C3BA1"/>
    <w:rsid w:val="001C3BA3"/>
    <w:rsid w:val="001C425D"/>
    <w:rsid w:val="001C445C"/>
    <w:rsid w:val="001C47E7"/>
    <w:rsid w:val="001C4F85"/>
    <w:rsid w:val="001C5E9A"/>
    <w:rsid w:val="001C653D"/>
    <w:rsid w:val="001C68F9"/>
    <w:rsid w:val="001C6BF0"/>
    <w:rsid w:val="001C72C7"/>
    <w:rsid w:val="001D039E"/>
    <w:rsid w:val="001D1FCA"/>
    <w:rsid w:val="001D2CCA"/>
    <w:rsid w:val="001D3F8A"/>
    <w:rsid w:val="001D4078"/>
    <w:rsid w:val="001D4586"/>
    <w:rsid w:val="001D49D6"/>
    <w:rsid w:val="001D4C6E"/>
    <w:rsid w:val="001D505C"/>
    <w:rsid w:val="001D53B2"/>
    <w:rsid w:val="001D603D"/>
    <w:rsid w:val="001D6D5F"/>
    <w:rsid w:val="001D76B2"/>
    <w:rsid w:val="001D7D73"/>
    <w:rsid w:val="001E07FB"/>
    <w:rsid w:val="001E08F6"/>
    <w:rsid w:val="001E20D3"/>
    <w:rsid w:val="001E27FA"/>
    <w:rsid w:val="001E28A6"/>
    <w:rsid w:val="001E2B62"/>
    <w:rsid w:val="001E2CB7"/>
    <w:rsid w:val="001E4A38"/>
    <w:rsid w:val="001E4FCE"/>
    <w:rsid w:val="001E57C2"/>
    <w:rsid w:val="001E6DA3"/>
    <w:rsid w:val="001F103A"/>
    <w:rsid w:val="001F13D2"/>
    <w:rsid w:val="001F2899"/>
    <w:rsid w:val="001F2D3B"/>
    <w:rsid w:val="001F31D5"/>
    <w:rsid w:val="001F3EAF"/>
    <w:rsid w:val="001F3F4F"/>
    <w:rsid w:val="001F4821"/>
    <w:rsid w:val="001F5813"/>
    <w:rsid w:val="001F58AB"/>
    <w:rsid w:val="001F683F"/>
    <w:rsid w:val="001F7CA2"/>
    <w:rsid w:val="00200707"/>
    <w:rsid w:val="00200C76"/>
    <w:rsid w:val="00201E46"/>
    <w:rsid w:val="0020226D"/>
    <w:rsid w:val="00202821"/>
    <w:rsid w:val="00202A15"/>
    <w:rsid w:val="00202D1A"/>
    <w:rsid w:val="00202DB1"/>
    <w:rsid w:val="0020365E"/>
    <w:rsid w:val="0020385F"/>
    <w:rsid w:val="00203BB9"/>
    <w:rsid w:val="00203CBE"/>
    <w:rsid w:val="00203F6B"/>
    <w:rsid w:val="0020426B"/>
    <w:rsid w:val="00204442"/>
    <w:rsid w:val="00205177"/>
    <w:rsid w:val="00205202"/>
    <w:rsid w:val="00205735"/>
    <w:rsid w:val="0020581D"/>
    <w:rsid w:val="00206028"/>
    <w:rsid w:val="002063FC"/>
    <w:rsid w:val="002068F7"/>
    <w:rsid w:val="0020768E"/>
    <w:rsid w:val="002076BB"/>
    <w:rsid w:val="00207785"/>
    <w:rsid w:val="00207D31"/>
    <w:rsid w:val="00210999"/>
    <w:rsid w:val="00210B51"/>
    <w:rsid w:val="00210B60"/>
    <w:rsid w:val="00210C0A"/>
    <w:rsid w:val="0021112E"/>
    <w:rsid w:val="0021128F"/>
    <w:rsid w:val="0021286E"/>
    <w:rsid w:val="00212A46"/>
    <w:rsid w:val="00213065"/>
    <w:rsid w:val="00213222"/>
    <w:rsid w:val="00213F09"/>
    <w:rsid w:val="00214057"/>
    <w:rsid w:val="00214839"/>
    <w:rsid w:val="00214B9A"/>
    <w:rsid w:val="00214E0E"/>
    <w:rsid w:val="0021559B"/>
    <w:rsid w:val="002162F1"/>
    <w:rsid w:val="00216986"/>
    <w:rsid w:val="00216CE7"/>
    <w:rsid w:val="0021753D"/>
    <w:rsid w:val="002177ED"/>
    <w:rsid w:val="00217BCB"/>
    <w:rsid w:val="00217FBE"/>
    <w:rsid w:val="00220A18"/>
    <w:rsid w:val="00220BE2"/>
    <w:rsid w:val="00221312"/>
    <w:rsid w:val="002216EE"/>
    <w:rsid w:val="002222AA"/>
    <w:rsid w:val="00222906"/>
    <w:rsid w:val="002230DE"/>
    <w:rsid w:val="002235F0"/>
    <w:rsid w:val="002238D0"/>
    <w:rsid w:val="00223B3D"/>
    <w:rsid w:val="00223CF7"/>
    <w:rsid w:val="0022447F"/>
    <w:rsid w:val="002245BD"/>
    <w:rsid w:val="00224C93"/>
    <w:rsid w:val="002250B0"/>
    <w:rsid w:val="00225698"/>
    <w:rsid w:val="00225BD4"/>
    <w:rsid w:val="00225D6E"/>
    <w:rsid w:val="00226AC7"/>
    <w:rsid w:val="0022762B"/>
    <w:rsid w:val="002277C3"/>
    <w:rsid w:val="00230DFF"/>
    <w:rsid w:val="00230F7D"/>
    <w:rsid w:val="00231DB8"/>
    <w:rsid w:val="00231E6C"/>
    <w:rsid w:val="00231EC7"/>
    <w:rsid w:val="00232749"/>
    <w:rsid w:val="00232C3A"/>
    <w:rsid w:val="00232E32"/>
    <w:rsid w:val="00234592"/>
    <w:rsid w:val="00234B5A"/>
    <w:rsid w:val="0023506C"/>
    <w:rsid w:val="0023527B"/>
    <w:rsid w:val="0023554B"/>
    <w:rsid w:val="002355E0"/>
    <w:rsid w:val="00235C14"/>
    <w:rsid w:val="002366DD"/>
    <w:rsid w:val="00236D6C"/>
    <w:rsid w:val="00237AC6"/>
    <w:rsid w:val="00237EAF"/>
    <w:rsid w:val="00240484"/>
    <w:rsid w:val="00240BB6"/>
    <w:rsid w:val="00241E3C"/>
    <w:rsid w:val="00241F0A"/>
    <w:rsid w:val="002421EB"/>
    <w:rsid w:val="00242329"/>
    <w:rsid w:val="00243B87"/>
    <w:rsid w:val="002446EE"/>
    <w:rsid w:val="002448FB"/>
    <w:rsid w:val="002465BF"/>
    <w:rsid w:val="00246A3A"/>
    <w:rsid w:val="00247078"/>
    <w:rsid w:val="00247343"/>
    <w:rsid w:val="00247E94"/>
    <w:rsid w:val="00250AF6"/>
    <w:rsid w:val="00251415"/>
    <w:rsid w:val="00251BC0"/>
    <w:rsid w:val="00252647"/>
    <w:rsid w:val="00252E4D"/>
    <w:rsid w:val="00252F79"/>
    <w:rsid w:val="0025329B"/>
    <w:rsid w:val="0025377C"/>
    <w:rsid w:val="002538E1"/>
    <w:rsid w:val="00253A63"/>
    <w:rsid w:val="002548DB"/>
    <w:rsid w:val="00254FA9"/>
    <w:rsid w:val="002558E4"/>
    <w:rsid w:val="002561CE"/>
    <w:rsid w:val="00256D8A"/>
    <w:rsid w:val="002572DC"/>
    <w:rsid w:val="00257429"/>
    <w:rsid w:val="002576BA"/>
    <w:rsid w:val="00257B28"/>
    <w:rsid w:val="00257F23"/>
    <w:rsid w:val="00257F96"/>
    <w:rsid w:val="002600F6"/>
    <w:rsid w:val="002607B3"/>
    <w:rsid w:val="00260D4E"/>
    <w:rsid w:val="00261A49"/>
    <w:rsid w:val="00262558"/>
    <w:rsid w:val="00262ADC"/>
    <w:rsid w:val="00262BC5"/>
    <w:rsid w:val="00262F49"/>
    <w:rsid w:val="002632F8"/>
    <w:rsid w:val="00263780"/>
    <w:rsid w:val="00263D2E"/>
    <w:rsid w:val="0026416F"/>
    <w:rsid w:val="002645E8"/>
    <w:rsid w:val="00265E1B"/>
    <w:rsid w:val="002663BF"/>
    <w:rsid w:val="0026646E"/>
    <w:rsid w:val="00266915"/>
    <w:rsid w:val="002703C6"/>
    <w:rsid w:val="0027065F"/>
    <w:rsid w:val="00270E20"/>
    <w:rsid w:val="0027281F"/>
    <w:rsid w:val="0027527A"/>
    <w:rsid w:val="0027568B"/>
    <w:rsid w:val="002758AE"/>
    <w:rsid w:val="00275C2A"/>
    <w:rsid w:val="00276640"/>
    <w:rsid w:val="002769BD"/>
    <w:rsid w:val="00276F84"/>
    <w:rsid w:val="0027718F"/>
    <w:rsid w:val="002774B5"/>
    <w:rsid w:val="002776E5"/>
    <w:rsid w:val="0027791F"/>
    <w:rsid w:val="00277955"/>
    <w:rsid w:val="0028181A"/>
    <w:rsid w:val="00281A18"/>
    <w:rsid w:val="00281A63"/>
    <w:rsid w:val="00281AF1"/>
    <w:rsid w:val="00281F8F"/>
    <w:rsid w:val="00282352"/>
    <w:rsid w:val="00282C35"/>
    <w:rsid w:val="00283BFD"/>
    <w:rsid w:val="00284A90"/>
    <w:rsid w:val="00285D3A"/>
    <w:rsid w:val="002901FC"/>
    <w:rsid w:val="00290879"/>
    <w:rsid w:val="00290985"/>
    <w:rsid w:val="00291873"/>
    <w:rsid w:val="00292013"/>
    <w:rsid w:val="002922FE"/>
    <w:rsid w:val="00292E2D"/>
    <w:rsid w:val="002938E4"/>
    <w:rsid w:val="002939EB"/>
    <w:rsid w:val="00293D33"/>
    <w:rsid w:val="00294669"/>
    <w:rsid w:val="002948C1"/>
    <w:rsid w:val="00296B2B"/>
    <w:rsid w:val="00296D15"/>
    <w:rsid w:val="00296DAD"/>
    <w:rsid w:val="00296DBA"/>
    <w:rsid w:val="002974F5"/>
    <w:rsid w:val="00297788"/>
    <w:rsid w:val="002A179E"/>
    <w:rsid w:val="002A1CD4"/>
    <w:rsid w:val="002A2814"/>
    <w:rsid w:val="002A2842"/>
    <w:rsid w:val="002A2EC5"/>
    <w:rsid w:val="002A33A4"/>
    <w:rsid w:val="002A36AB"/>
    <w:rsid w:val="002A3C72"/>
    <w:rsid w:val="002A3FB0"/>
    <w:rsid w:val="002A439D"/>
    <w:rsid w:val="002A4683"/>
    <w:rsid w:val="002A5128"/>
    <w:rsid w:val="002A52E7"/>
    <w:rsid w:val="002A5442"/>
    <w:rsid w:val="002A5FE2"/>
    <w:rsid w:val="002A6FCF"/>
    <w:rsid w:val="002A7A83"/>
    <w:rsid w:val="002A7FED"/>
    <w:rsid w:val="002B055A"/>
    <w:rsid w:val="002B08E5"/>
    <w:rsid w:val="002B0A5A"/>
    <w:rsid w:val="002B1099"/>
    <w:rsid w:val="002B17B8"/>
    <w:rsid w:val="002B1C0A"/>
    <w:rsid w:val="002B245E"/>
    <w:rsid w:val="002B2F10"/>
    <w:rsid w:val="002B3049"/>
    <w:rsid w:val="002B3306"/>
    <w:rsid w:val="002B41A5"/>
    <w:rsid w:val="002B4477"/>
    <w:rsid w:val="002B4663"/>
    <w:rsid w:val="002B52D1"/>
    <w:rsid w:val="002B5715"/>
    <w:rsid w:val="002B5C32"/>
    <w:rsid w:val="002B682F"/>
    <w:rsid w:val="002B719E"/>
    <w:rsid w:val="002B7645"/>
    <w:rsid w:val="002B7D0A"/>
    <w:rsid w:val="002C05B2"/>
    <w:rsid w:val="002C0C12"/>
    <w:rsid w:val="002C0D23"/>
    <w:rsid w:val="002C1E04"/>
    <w:rsid w:val="002C1E4E"/>
    <w:rsid w:val="002C2DCB"/>
    <w:rsid w:val="002C35A7"/>
    <w:rsid w:val="002C37AF"/>
    <w:rsid w:val="002C3FB6"/>
    <w:rsid w:val="002C40B5"/>
    <w:rsid w:val="002C47A9"/>
    <w:rsid w:val="002C4A17"/>
    <w:rsid w:val="002C57ED"/>
    <w:rsid w:val="002C655A"/>
    <w:rsid w:val="002C66F7"/>
    <w:rsid w:val="002C6BA4"/>
    <w:rsid w:val="002C6BC3"/>
    <w:rsid w:val="002C6E50"/>
    <w:rsid w:val="002C6F2F"/>
    <w:rsid w:val="002C78FA"/>
    <w:rsid w:val="002D03F0"/>
    <w:rsid w:val="002D0815"/>
    <w:rsid w:val="002D08E9"/>
    <w:rsid w:val="002D0E90"/>
    <w:rsid w:val="002D1245"/>
    <w:rsid w:val="002D1945"/>
    <w:rsid w:val="002D2165"/>
    <w:rsid w:val="002D29FD"/>
    <w:rsid w:val="002D2DD8"/>
    <w:rsid w:val="002D5214"/>
    <w:rsid w:val="002D567D"/>
    <w:rsid w:val="002D5BFF"/>
    <w:rsid w:val="002D6342"/>
    <w:rsid w:val="002D793A"/>
    <w:rsid w:val="002D7F83"/>
    <w:rsid w:val="002E0778"/>
    <w:rsid w:val="002E1098"/>
    <w:rsid w:val="002E14F4"/>
    <w:rsid w:val="002E173D"/>
    <w:rsid w:val="002E1FA3"/>
    <w:rsid w:val="002E28C1"/>
    <w:rsid w:val="002E3E23"/>
    <w:rsid w:val="002E4721"/>
    <w:rsid w:val="002E50BB"/>
    <w:rsid w:val="002E5CD0"/>
    <w:rsid w:val="002E6662"/>
    <w:rsid w:val="002E67F1"/>
    <w:rsid w:val="002E6A78"/>
    <w:rsid w:val="002E6F58"/>
    <w:rsid w:val="002E70CB"/>
    <w:rsid w:val="002F0979"/>
    <w:rsid w:val="002F20D2"/>
    <w:rsid w:val="002F235D"/>
    <w:rsid w:val="002F2B2B"/>
    <w:rsid w:val="002F2D14"/>
    <w:rsid w:val="002F3646"/>
    <w:rsid w:val="002F3D06"/>
    <w:rsid w:val="002F4FE7"/>
    <w:rsid w:val="002F52C7"/>
    <w:rsid w:val="002F5693"/>
    <w:rsid w:val="002F6203"/>
    <w:rsid w:val="002F6477"/>
    <w:rsid w:val="002F7D76"/>
    <w:rsid w:val="00300A57"/>
    <w:rsid w:val="00300EAE"/>
    <w:rsid w:val="0030115A"/>
    <w:rsid w:val="0030133F"/>
    <w:rsid w:val="003024CA"/>
    <w:rsid w:val="0030331C"/>
    <w:rsid w:val="00304F6E"/>
    <w:rsid w:val="003052B6"/>
    <w:rsid w:val="003055B5"/>
    <w:rsid w:val="00305630"/>
    <w:rsid w:val="00305A70"/>
    <w:rsid w:val="00306664"/>
    <w:rsid w:val="00307AEE"/>
    <w:rsid w:val="00307C9E"/>
    <w:rsid w:val="00310A10"/>
    <w:rsid w:val="00311262"/>
    <w:rsid w:val="00311714"/>
    <w:rsid w:val="00312079"/>
    <w:rsid w:val="00312982"/>
    <w:rsid w:val="00312DF1"/>
    <w:rsid w:val="003130D1"/>
    <w:rsid w:val="00313780"/>
    <w:rsid w:val="003137EA"/>
    <w:rsid w:val="00313D91"/>
    <w:rsid w:val="00314E28"/>
    <w:rsid w:val="00314FE1"/>
    <w:rsid w:val="003156DF"/>
    <w:rsid w:val="003158A3"/>
    <w:rsid w:val="00315C8F"/>
    <w:rsid w:val="00315FA2"/>
    <w:rsid w:val="00316E14"/>
    <w:rsid w:val="00317066"/>
    <w:rsid w:val="0032088B"/>
    <w:rsid w:val="00321360"/>
    <w:rsid w:val="00321C47"/>
    <w:rsid w:val="00321E6A"/>
    <w:rsid w:val="00321FFD"/>
    <w:rsid w:val="003221F0"/>
    <w:rsid w:val="00322202"/>
    <w:rsid w:val="00322A84"/>
    <w:rsid w:val="00322B72"/>
    <w:rsid w:val="00322D58"/>
    <w:rsid w:val="003245AA"/>
    <w:rsid w:val="0032485D"/>
    <w:rsid w:val="00325304"/>
    <w:rsid w:val="00325950"/>
    <w:rsid w:val="00325B23"/>
    <w:rsid w:val="00325B6A"/>
    <w:rsid w:val="003269B9"/>
    <w:rsid w:val="00326A8F"/>
    <w:rsid w:val="00327372"/>
    <w:rsid w:val="00327EA7"/>
    <w:rsid w:val="003319C7"/>
    <w:rsid w:val="00331E81"/>
    <w:rsid w:val="00332139"/>
    <w:rsid w:val="003321EF"/>
    <w:rsid w:val="0033252D"/>
    <w:rsid w:val="00332D64"/>
    <w:rsid w:val="0033375E"/>
    <w:rsid w:val="003341BF"/>
    <w:rsid w:val="003352BE"/>
    <w:rsid w:val="00335690"/>
    <w:rsid w:val="003359B1"/>
    <w:rsid w:val="00335A3D"/>
    <w:rsid w:val="00335A52"/>
    <w:rsid w:val="00335E1E"/>
    <w:rsid w:val="00335F90"/>
    <w:rsid w:val="00336AF0"/>
    <w:rsid w:val="00336ECF"/>
    <w:rsid w:val="003372E3"/>
    <w:rsid w:val="0033743C"/>
    <w:rsid w:val="00337B88"/>
    <w:rsid w:val="003406CA"/>
    <w:rsid w:val="00340FA1"/>
    <w:rsid w:val="00341357"/>
    <w:rsid w:val="003418B3"/>
    <w:rsid w:val="003424F7"/>
    <w:rsid w:val="003442F1"/>
    <w:rsid w:val="003446CD"/>
    <w:rsid w:val="003448FE"/>
    <w:rsid w:val="00344B86"/>
    <w:rsid w:val="00344EB3"/>
    <w:rsid w:val="003450CB"/>
    <w:rsid w:val="003450FE"/>
    <w:rsid w:val="00345BEA"/>
    <w:rsid w:val="00346017"/>
    <w:rsid w:val="0034665B"/>
    <w:rsid w:val="0034673F"/>
    <w:rsid w:val="003467F1"/>
    <w:rsid w:val="003468C8"/>
    <w:rsid w:val="00346909"/>
    <w:rsid w:val="00346AF2"/>
    <w:rsid w:val="00346E7A"/>
    <w:rsid w:val="00347986"/>
    <w:rsid w:val="0035029E"/>
    <w:rsid w:val="003509F4"/>
    <w:rsid w:val="00350A76"/>
    <w:rsid w:val="00350E01"/>
    <w:rsid w:val="00350EA8"/>
    <w:rsid w:val="003516BA"/>
    <w:rsid w:val="00351735"/>
    <w:rsid w:val="0035211C"/>
    <w:rsid w:val="00352201"/>
    <w:rsid w:val="00353C11"/>
    <w:rsid w:val="00353E0A"/>
    <w:rsid w:val="00354E94"/>
    <w:rsid w:val="00354EB9"/>
    <w:rsid w:val="0035526A"/>
    <w:rsid w:val="00355736"/>
    <w:rsid w:val="003559E2"/>
    <w:rsid w:val="00355DA6"/>
    <w:rsid w:val="003565B8"/>
    <w:rsid w:val="00356AB6"/>
    <w:rsid w:val="00356E22"/>
    <w:rsid w:val="0035701F"/>
    <w:rsid w:val="00360716"/>
    <w:rsid w:val="003609C3"/>
    <w:rsid w:val="003610F9"/>
    <w:rsid w:val="0036139B"/>
    <w:rsid w:val="00361536"/>
    <w:rsid w:val="00361CFB"/>
    <w:rsid w:val="00363644"/>
    <w:rsid w:val="0036487B"/>
    <w:rsid w:val="0036498D"/>
    <w:rsid w:val="00364A96"/>
    <w:rsid w:val="00365229"/>
    <w:rsid w:val="0036583C"/>
    <w:rsid w:val="003659FD"/>
    <w:rsid w:val="00366341"/>
    <w:rsid w:val="00366AF8"/>
    <w:rsid w:val="00366D99"/>
    <w:rsid w:val="00366E92"/>
    <w:rsid w:val="00367015"/>
    <w:rsid w:val="00367658"/>
    <w:rsid w:val="00367E48"/>
    <w:rsid w:val="003706A6"/>
    <w:rsid w:val="003708D9"/>
    <w:rsid w:val="0037116A"/>
    <w:rsid w:val="00371B0E"/>
    <w:rsid w:val="003726F4"/>
    <w:rsid w:val="00372A05"/>
    <w:rsid w:val="00373707"/>
    <w:rsid w:val="00373F7A"/>
    <w:rsid w:val="0037532C"/>
    <w:rsid w:val="0037581F"/>
    <w:rsid w:val="0037616A"/>
    <w:rsid w:val="003761AE"/>
    <w:rsid w:val="003766BB"/>
    <w:rsid w:val="003769A7"/>
    <w:rsid w:val="00377271"/>
    <w:rsid w:val="00377899"/>
    <w:rsid w:val="00377A80"/>
    <w:rsid w:val="00380343"/>
    <w:rsid w:val="00380AEB"/>
    <w:rsid w:val="00380B97"/>
    <w:rsid w:val="003814E8"/>
    <w:rsid w:val="003818B4"/>
    <w:rsid w:val="00381D66"/>
    <w:rsid w:val="0038325D"/>
    <w:rsid w:val="00383691"/>
    <w:rsid w:val="00384B02"/>
    <w:rsid w:val="0038522D"/>
    <w:rsid w:val="00385253"/>
    <w:rsid w:val="003856B7"/>
    <w:rsid w:val="0038640C"/>
    <w:rsid w:val="00386AA0"/>
    <w:rsid w:val="003873FA"/>
    <w:rsid w:val="00390924"/>
    <w:rsid w:val="00390AC4"/>
    <w:rsid w:val="00390F3B"/>
    <w:rsid w:val="00391282"/>
    <w:rsid w:val="00391291"/>
    <w:rsid w:val="003915AC"/>
    <w:rsid w:val="003916C6"/>
    <w:rsid w:val="00392073"/>
    <w:rsid w:val="0039217B"/>
    <w:rsid w:val="00392227"/>
    <w:rsid w:val="00392245"/>
    <w:rsid w:val="00392A1A"/>
    <w:rsid w:val="00392B95"/>
    <w:rsid w:val="0039313E"/>
    <w:rsid w:val="0039382F"/>
    <w:rsid w:val="00393D4A"/>
    <w:rsid w:val="00393EEC"/>
    <w:rsid w:val="00394136"/>
    <w:rsid w:val="00394A42"/>
    <w:rsid w:val="00394B43"/>
    <w:rsid w:val="00394D6B"/>
    <w:rsid w:val="003956EF"/>
    <w:rsid w:val="00395ED6"/>
    <w:rsid w:val="0039649A"/>
    <w:rsid w:val="00397397"/>
    <w:rsid w:val="00397641"/>
    <w:rsid w:val="00397995"/>
    <w:rsid w:val="003A042C"/>
    <w:rsid w:val="003A0C2F"/>
    <w:rsid w:val="003A0DAB"/>
    <w:rsid w:val="003A1236"/>
    <w:rsid w:val="003A1844"/>
    <w:rsid w:val="003A1A1F"/>
    <w:rsid w:val="003A2494"/>
    <w:rsid w:val="003A249B"/>
    <w:rsid w:val="003A2767"/>
    <w:rsid w:val="003A2BCD"/>
    <w:rsid w:val="003A2E3B"/>
    <w:rsid w:val="003A2EDF"/>
    <w:rsid w:val="003A3354"/>
    <w:rsid w:val="003A39A5"/>
    <w:rsid w:val="003A3DB4"/>
    <w:rsid w:val="003A4354"/>
    <w:rsid w:val="003A4C0E"/>
    <w:rsid w:val="003A5140"/>
    <w:rsid w:val="003A5260"/>
    <w:rsid w:val="003A5600"/>
    <w:rsid w:val="003A5ED3"/>
    <w:rsid w:val="003A6255"/>
    <w:rsid w:val="003A6B73"/>
    <w:rsid w:val="003A748B"/>
    <w:rsid w:val="003A791D"/>
    <w:rsid w:val="003B1165"/>
    <w:rsid w:val="003B196B"/>
    <w:rsid w:val="003B1CC4"/>
    <w:rsid w:val="003B1FE2"/>
    <w:rsid w:val="003B2551"/>
    <w:rsid w:val="003B28C3"/>
    <w:rsid w:val="003B314F"/>
    <w:rsid w:val="003B3DCE"/>
    <w:rsid w:val="003B3E00"/>
    <w:rsid w:val="003B4619"/>
    <w:rsid w:val="003B4BC9"/>
    <w:rsid w:val="003B51BA"/>
    <w:rsid w:val="003B552E"/>
    <w:rsid w:val="003B559D"/>
    <w:rsid w:val="003B60EB"/>
    <w:rsid w:val="003B6329"/>
    <w:rsid w:val="003B6476"/>
    <w:rsid w:val="003B6B83"/>
    <w:rsid w:val="003B78BA"/>
    <w:rsid w:val="003B7E77"/>
    <w:rsid w:val="003C077F"/>
    <w:rsid w:val="003C19E7"/>
    <w:rsid w:val="003C21CB"/>
    <w:rsid w:val="003C2D16"/>
    <w:rsid w:val="003C3012"/>
    <w:rsid w:val="003C39B7"/>
    <w:rsid w:val="003C3DFF"/>
    <w:rsid w:val="003C4C22"/>
    <w:rsid w:val="003C4C35"/>
    <w:rsid w:val="003C5265"/>
    <w:rsid w:val="003C5C6B"/>
    <w:rsid w:val="003C64EC"/>
    <w:rsid w:val="003C6B0A"/>
    <w:rsid w:val="003C7355"/>
    <w:rsid w:val="003D07F5"/>
    <w:rsid w:val="003D0AF2"/>
    <w:rsid w:val="003D0C39"/>
    <w:rsid w:val="003D0D03"/>
    <w:rsid w:val="003D10EA"/>
    <w:rsid w:val="003D1E0F"/>
    <w:rsid w:val="003D2000"/>
    <w:rsid w:val="003D2364"/>
    <w:rsid w:val="003D341B"/>
    <w:rsid w:val="003D3664"/>
    <w:rsid w:val="003D383B"/>
    <w:rsid w:val="003D39FE"/>
    <w:rsid w:val="003D4A1C"/>
    <w:rsid w:val="003D4F81"/>
    <w:rsid w:val="003D5535"/>
    <w:rsid w:val="003D5ACE"/>
    <w:rsid w:val="003D6396"/>
    <w:rsid w:val="003D69E8"/>
    <w:rsid w:val="003D6CBD"/>
    <w:rsid w:val="003D7712"/>
    <w:rsid w:val="003D7BF0"/>
    <w:rsid w:val="003E1285"/>
    <w:rsid w:val="003E20F9"/>
    <w:rsid w:val="003E2D20"/>
    <w:rsid w:val="003E2D25"/>
    <w:rsid w:val="003E39B8"/>
    <w:rsid w:val="003E3A8A"/>
    <w:rsid w:val="003E3C1D"/>
    <w:rsid w:val="003E3FE1"/>
    <w:rsid w:val="003E4788"/>
    <w:rsid w:val="003E508A"/>
    <w:rsid w:val="003E50E2"/>
    <w:rsid w:val="003E530C"/>
    <w:rsid w:val="003E5B3A"/>
    <w:rsid w:val="003E5D95"/>
    <w:rsid w:val="003E653B"/>
    <w:rsid w:val="003E67A4"/>
    <w:rsid w:val="003E6EE3"/>
    <w:rsid w:val="003F0DF6"/>
    <w:rsid w:val="003F20CF"/>
    <w:rsid w:val="003F2215"/>
    <w:rsid w:val="003F2CEC"/>
    <w:rsid w:val="003F2E51"/>
    <w:rsid w:val="003F2F35"/>
    <w:rsid w:val="003F2FF8"/>
    <w:rsid w:val="003F30EC"/>
    <w:rsid w:val="003F327D"/>
    <w:rsid w:val="003F3364"/>
    <w:rsid w:val="003F3B09"/>
    <w:rsid w:val="003F3E36"/>
    <w:rsid w:val="003F417E"/>
    <w:rsid w:val="003F4E01"/>
    <w:rsid w:val="003F5FDA"/>
    <w:rsid w:val="003F602B"/>
    <w:rsid w:val="003F617D"/>
    <w:rsid w:val="003F61EB"/>
    <w:rsid w:val="003F627A"/>
    <w:rsid w:val="003F6951"/>
    <w:rsid w:val="003F6CBD"/>
    <w:rsid w:val="003F73B1"/>
    <w:rsid w:val="00400074"/>
    <w:rsid w:val="004004B3"/>
    <w:rsid w:val="0040060E"/>
    <w:rsid w:val="004010AD"/>
    <w:rsid w:val="004012EB"/>
    <w:rsid w:val="00401412"/>
    <w:rsid w:val="00401C9F"/>
    <w:rsid w:val="00401DF8"/>
    <w:rsid w:val="00402810"/>
    <w:rsid w:val="00404315"/>
    <w:rsid w:val="004043D2"/>
    <w:rsid w:val="004045E2"/>
    <w:rsid w:val="00404809"/>
    <w:rsid w:val="00404FCC"/>
    <w:rsid w:val="00405B5E"/>
    <w:rsid w:val="00405D21"/>
    <w:rsid w:val="00405E43"/>
    <w:rsid w:val="0040656C"/>
    <w:rsid w:val="00406E6E"/>
    <w:rsid w:val="0040769A"/>
    <w:rsid w:val="00407761"/>
    <w:rsid w:val="004079C8"/>
    <w:rsid w:val="00407E5F"/>
    <w:rsid w:val="00410279"/>
    <w:rsid w:val="00410402"/>
    <w:rsid w:val="00410FD2"/>
    <w:rsid w:val="0041265A"/>
    <w:rsid w:val="0041268A"/>
    <w:rsid w:val="00412723"/>
    <w:rsid w:val="00413A93"/>
    <w:rsid w:val="00413B9D"/>
    <w:rsid w:val="00414837"/>
    <w:rsid w:val="00415D16"/>
    <w:rsid w:val="00416DE4"/>
    <w:rsid w:val="004174C9"/>
    <w:rsid w:val="004177BB"/>
    <w:rsid w:val="0042081B"/>
    <w:rsid w:val="00421EDA"/>
    <w:rsid w:val="00423270"/>
    <w:rsid w:val="00423286"/>
    <w:rsid w:val="004248C9"/>
    <w:rsid w:val="00425066"/>
    <w:rsid w:val="0042565F"/>
    <w:rsid w:val="004263C1"/>
    <w:rsid w:val="004269EA"/>
    <w:rsid w:val="00426ED2"/>
    <w:rsid w:val="00427240"/>
    <w:rsid w:val="004275EB"/>
    <w:rsid w:val="00427675"/>
    <w:rsid w:val="004279B0"/>
    <w:rsid w:val="00430845"/>
    <w:rsid w:val="00431172"/>
    <w:rsid w:val="004315CD"/>
    <w:rsid w:val="004318FE"/>
    <w:rsid w:val="00432890"/>
    <w:rsid w:val="00432A24"/>
    <w:rsid w:val="004341F6"/>
    <w:rsid w:val="004343A2"/>
    <w:rsid w:val="00435163"/>
    <w:rsid w:val="00435793"/>
    <w:rsid w:val="004357F3"/>
    <w:rsid w:val="00435EF5"/>
    <w:rsid w:val="00436042"/>
    <w:rsid w:val="00436A59"/>
    <w:rsid w:val="00436CE6"/>
    <w:rsid w:val="00436CEC"/>
    <w:rsid w:val="00437260"/>
    <w:rsid w:val="004421F3"/>
    <w:rsid w:val="00442E9E"/>
    <w:rsid w:val="00442EBD"/>
    <w:rsid w:val="004431F9"/>
    <w:rsid w:val="00443A13"/>
    <w:rsid w:val="00443B4B"/>
    <w:rsid w:val="00443B7F"/>
    <w:rsid w:val="004445E5"/>
    <w:rsid w:val="004453FD"/>
    <w:rsid w:val="00445688"/>
    <w:rsid w:val="00445A06"/>
    <w:rsid w:val="004461A1"/>
    <w:rsid w:val="00446AF5"/>
    <w:rsid w:val="004470C8"/>
    <w:rsid w:val="004476DD"/>
    <w:rsid w:val="004477CA"/>
    <w:rsid w:val="00447FC3"/>
    <w:rsid w:val="00450886"/>
    <w:rsid w:val="00451510"/>
    <w:rsid w:val="00451618"/>
    <w:rsid w:val="0045299D"/>
    <w:rsid w:val="00452AED"/>
    <w:rsid w:val="00452DB3"/>
    <w:rsid w:val="00453063"/>
    <w:rsid w:val="00453CD7"/>
    <w:rsid w:val="00453F3D"/>
    <w:rsid w:val="00454851"/>
    <w:rsid w:val="00454A21"/>
    <w:rsid w:val="00454ADC"/>
    <w:rsid w:val="0045519C"/>
    <w:rsid w:val="00455313"/>
    <w:rsid w:val="00455E50"/>
    <w:rsid w:val="0045612D"/>
    <w:rsid w:val="00456583"/>
    <w:rsid w:val="0045722C"/>
    <w:rsid w:val="0045751E"/>
    <w:rsid w:val="00457AB2"/>
    <w:rsid w:val="00460B29"/>
    <w:rsid w:val="004614F4"/>
    <w:rsid w:val="00461A5F"/>
    <w:rsid w:val="00462C7C"/>
    <w:rsid w:val="00462CE3"/>
    <w:rsid w:val="0046465C"/>
    <w:rsid w:val="00464AD4"/>
    <w:rsid w:val="00464C41"/>
    <w:rsid w:val="00464E71"/>
    <w:rsid w:val="00464F8A"/>
    <w:rsid w:val="00465802"/>
    <w:rsid w:val="00465CB2"/>
    <w:rsid w:val="00466556"/>
    <w:rsid w:val="0046659A"/>
    <w:rsid w:val="0046666E"/>
    <w:rsid w:val="00470157"/>
    <w:rsid w:val="0047047D"/>
    <w:rsid w:val="00470794"/>
    <w:rsid w:val="00470864"/>
    <w:rsid w:val="00470BB3"/>
    <w:rsid w:val="00471346"/>
    <w:rsid w:val="0047160C"/>
    <w:rsid w:val="004718AB"/>
    <w:rsid w:val="004721DF"/>
    <w:rsid w:val="0047236E"/>
    <w:rsid w:val="00472643"/>
    <w:rsid w:val="00472B2B"/>
    <w:rsid w:val="00472F8A"/>
    <w:rsid w:val="00472FE9"/>
    <w:rsid w:val="00473211"/>
    <w:rsid w:val="00473E38"/>
    <w:rsid w:val="00473E41"/>
    <w:rsid w:val="00474550"/>
    <w:rsid w:val="00474623"/>
    <w:rsid w:val="004747F2"/>
    <w:rsid w:val="004750B7"/>
    <w:rsid w:val="00475261"/>
    <w:rsid w:val="00476D98"/>
    <w:rsid w:val="00476F2E"/>
    <w:rsid w:val="004802B3"/>
    <w:rsid w:val="0048052E"/>
    <w:rsid w:val="004808B0"/>
    <w:rsid w:val="00480DB3"/>
    <w:rsid w:val="004812C5"/>
    <w:rsid w:val="00481318"/>
    <w:rsid w:val="00481502"/>
    <w:rsid w:val="00481D7C"/>
    <w:rsid w:val="00481E52"/>
    <w:rsid w:val="004825D5"/>
    <w:rsid w:val="004827C6"/>
    <w:rsid w:val="0048303C"/>
    <w:rsid w:val="004830B5"/>
    <w:rsid w:val="004836E9"/>
    <w:rsid w:val="00483CFC"/>
    <w:rsid w:val="0048476B"/>
    <w:rsid w:val="004859C8"/>
    <w:rsid w:val="00485B7F"/>
    <w:rsid w:val="00485BC0"/>
    <w:rsid w:val="0048654E"/>
    <w:rsid w:val="00487BD5"/>
    <w:rsid w:val="0049001E"/>
    <w:rsid w:val="00490405"/>
    <w:rsid w:val="00490A55"/>
    <w:rsid w:val="00490AC8"/>
    <w:rsid w:val="00491821"/>
    <w:rsid w:val="004919F9"/>
    <w:rsid w:val="00491F31"/>
    <w:rsid w:val="0049238F"/>
    <w:rsid w:val="00492B74"/>
    <w:rsid w:val="004933A7"/>
    <w:rsid w:val="00494312"/>
    <w:rsid w:val="00494D34"/>
    <w:rsid w:val="00494E6A"/>
    <w:rsid w:val="00494E7B"/>
    <w:rsid w:val="00494EC9"/>
    <w:rsid w:val="0049515B"/>
    <w:rsid w:val="00495249"/>
    <w:rsid w:val="00496A7B"/>
    <w:rsid w:val="00497255"/>
    <w:rsid w:val="004977F3"/>
    <w:rsid w:val="004A0034"/>
    <w:rsid w:val="004A0773"/>
    <w:rsid w:val="004A081F"/>
    <w:rsid w:val="004A115B"/>
    <w:rsid w:val="004A1C34"/>
    <w:rsid w:val="004A22F0"/>
    <w:rsid w:val="004A27AE"/>
    <w:rsid w:val="004A32D5"/>
    <w:rsid w:val="004A39E4"/>
    <w:rsid w:val="004A3A2F"/>
    <w:rsid w:val="004A3C22"/>
    <w:rsid w:val="004A3D2F"/>
    <w:rsid w:val="004A458A"/>
    <w:rsid w:val="004A4793"/>
    <w:rsid w:val="004A50C8"/>
    <w:rsid w:val="004A5DCD"/>
    <w:rsid w:val="004A5EEC"/>
    <w:rsid w:val="004A6595"/>
    <w:rsid w:val="004A6D88"/>
    <w:rsid w:val="004A7733"/>
    <w:rsid w:val="004A78B8"/>
    <w:rsid w:val="004A7973"/>
    <w:rsid w:val="004A79B3"/>
    <w:rsid w:val="004A7F41"/>
    <w:rsid w:val="004B00C1"/>
    <w:rsid w:val="004B0680"/>
    <w:rsid w:val="004B0A1C"/>
    <w:rsid w:val="004B1376"/>
    <w:rsid w:val="004B1668"/>
    <w:rsid w:val="004B1700"/>
    <w:rsid w:val="004B2563"/>
    <w:rsid w:val="004B2593"/>
    <w:rsid w:val="004B36A5"/>
    <w:rsid w:val="004B3898"/>
    <w:rsid w:val="004B45B9"/>
    <w:rsid w:val="004B4E11"/>
    <w:rsid w:val="004B626E"/>
    <w:rsid w:val="004B64CB"/>
    <w:rsid w:val="004B693D"/>
    <w:rsid w:val="004B6AB2"/>
    <w:rsid w:val="004B6C29"/>
    <w:rsid w:val="004B7357"/>
    <w:rsid w:val="004B7B64"/>
    <w:rsid w:val="004C004D"/>
    <w:rsid w:val="004C04A6"/>
    <w:rsid w:val="004C14AF"/>
    <w:rsid w:val="004C18B7"/>
    <w:rsid w:val="004C2702"/>
    <w:rsid w:val="004C2B71"/>
    <w:rsid w:val="004C2E98"/>
    <w:rsid w:val="004C3726"/>
    <w:rsid w:val="004C3864"/>
    <w:rsid w:val="004C3DD3"/>
    <w:rsid w:val="004C3E0C"/>
    <w:rsid w:val="004C4492"/>
    <w:rsid w:val="004C5696"/>
    <w:rsid w:val="004C5AAF"/>
    <w:rsid w:val="004C6059"/>
    <w:rsid w:val="004C61AC"/>
    <w:rsid w:val="004C64EF"/>
    <w:rsid w:val="004C6A03"/>
    <w:rsid w:val="004C6BC1"/>
    <w:rsid w:val="004C6D0C"/>
    <w:rsid w:val="004C6DF3"/>
    <w:rsid w:val="004C6E7A"/>
    <w:rsid w:val="004C7201"/>
    <w:rsid w:val="004C7354"/>
    <w:rsid w:val="004C76F6"/>
    <w:rsid w:val="004C7742"/>
    <w:rsid w:val="004C793B"/>
    <w:rsid w:val="004D07E9"/>
    <w:rsid w:val="004D0985"/>
    <w:rsid w:val="004D0A2A"/>
    <w:rsid w:val="004D0AB6"/>
    <w:rsid w:val="004D0C08"/>
    <w:rsid w:val="004D0C61"/>
    <w:rsid w:val="004D0C95"/>
    <w:rsid w:val="004D0F0B"/>
    <w:rsid w:val="004D12EB"/>
    <w:rsid w:val="004D2DBE"/>
    <w:rsid w:val="004D3A18"/>
    <w:rsid w:val="004D3BA1"/>
    <w:rsid w:val="004D44A1"/>
    <w:rsid w:val="004D4DD5"/>
    <w:rsid w:val="004D4EEB"/>
    <w:rsid w:val="004D59F0"/>
    <w:rsid w:val="004D5A59"/>
    <w:rsid w:val="004D5C3E"/>
    <w:rsid w:val="004D620A"/>
    <w:rsid w:val="004D6445"/>
    <w:rsid w:val="004D68D1"/>
    <w:rsid w:val="004D6AF1"/>
    <w:rsid w:val="004D71A6"/>
    <w:rsid w:val="004D7611"/>
    <w:rsid w:val="004D7B2C"/>
    <w:rsid w:val="004D7F0F"/>
    <w:rsid w:val="004E0308"/>
    <w:rsid w:val="004E04F5"/>
    <w:rsid w:val="004E055A"/>
    <w:rsid w:val="004E06F1"/>
    <w:rsid w:val="004E0DB0"/>
    <w:rsid w:val="004E1206"/>
    <w:rsid w:val="004E18AF"/>
    <w:rsid w:val="004E19CB"/>
    <w:rsid w:val="004E2177"/>
    <w:rsid w:val="004E2CDE"/>
    <w:rsid w:val="004E2D98"/>
    <w:rsid w:val="004E2EA0"/>
    <w:rsid w:val="004E3C7A"/>
    <w:rsid w:val="004E4605"/>
    <w:rsid w:val="004E4975"/>
    <w:rsid w:val="004E53FC"/>
    <w:rsid w:val="004E5781"/>
    <w:rsid w:val="004E620F"/>
    <w:rsid w:val="004E6242"/>
    <w:rsid w:val="004E68F0"/>
    <w:rsid w:val="004E71D9"/>
    <w:rsid w:val="004E73F9"/>
    <w:rsid w:val="004F0234"/>
    <w:rsid w:val="004F0334"/>
    <w:rsid w:val="004F05D0"/>
    <w:rsid w:val="004F1459"/>
    <w:rsid w:val="004F1704"/>
    <w:rsid w:val="004F187C"/>
    <w:rsid w:val="004F1AE6"/>
    <w:rsid w:val="004F1C0E"/>
    <w:rsid w:val="004F246E"/>
    <w:rsid w:val="004F28DC"/>
    <w:rsid w:val="004F2BE4"/>
    <w:rsid w:val="004F2F81"/>
    <w:rsid w:val="004F3BF5"/>
    <w:rsid w:val="004F3C95"/>
    <w:rsid w:val="004F3E99"/>
    <w:rsid w:val="004F4131"/>
    <w:rsid w:val="004F4484"/>
    <w:rsid w:val="004F4533"/>
    <w:rsid w:val="004F56B4"/>
    <w:rsid w:val="004F5F3F"/>
    <w:rsid w:val="004F6204"/>
    <w:rsid w:val="004F67B5"/>
    <w:rsid w:val="004F7609"/>
    <w:rsid w:val="004F7634"/>
    <w:rsid w:val="004F76CE"/>
    <w:rsid w:val="005006A3"/>
    <w:rsid w:val="005006B0"/>
    <w:rsid w:val="00500BC3"/>
    <w:rsid w:val="0050108C"/>
    <w:rsid w:val="0050122B"/>
    <w:rsid w:val="00501383"/>
    <w:rsid w:val="00501DAB"/>
    <w:rsid w:val="00501F00"/>
    <w:rsid w:val="005024BA"/>
    <w:rsid w:val="00502B4B"/>
    <w:rsid w:val="00503FB7"/>
    <w:rsid w:val="005040FE"/>
    <w:rsid w:val="00504290"/>
    <w:rsid w:val="00504C83"/>
    <w:rsid w:val="005053EC"/>
    <w:rsid w:val="00505C22"/>
    <w:rsid w:val="00506A13"/>
    <w:rsid w:val="005076F0"/>
    <w:rsid w:val="00507930"/>
    <w:rsid w:val="00507F1E"/>
    <w:rsid w:val="0051054F"/>
    <w:rsid w:val="00510733"/>
    <w:rsid w:val="00510A83"/>
    <w:rsid w:val="005119C1"/>
    <w:rsid w:val="00511CBE"/>
    <w:rsid w:val="005124DC"/>
    <w:rsid w:val="005128DD"/>
    <w:rsid w:val="00512CE6"/>
    <w:rsid w:val="005133BE"/>
    <w:rsid w:val="00514288"/>
    <w:rsid w:val="00514CE1"/>
    <w:rsid w:val="00514D3D"/>
    <w:rsid w:val="005150B6"/>
    <w:rsid w:val="00516E54"/>
    <w:rsid w:val="005172D3"/>
    <w:rsid w:val="00517770"/>
    <w:rsid w:val="00517C94"/>
    <w:rsid w:val="0052032C"/>
    <w:rsid w:val="00520E53"/>
    <w:rsid w:val="0052136C"/>
    <w:rsid w:val="00521443"/>
    <w:rsid w:val="00522244"/>
    <w:rsid w:val="00522286"/>
    <w:rsid w:val="00522737"/>
    <w:rsid w:val="005227C0"/>
    <w:rsid w:val="00523D5E"/>
    <w:rsid w:val="00523DC0"/>
    <w:rsid w:val="0052418B"/>
    <w:rsid w:val="00524CD4"/>
    <w:rsid w:val="00524E4C"/>
    <w:rsid w:val="00525A4B"/>
    <w:rsid w:val="00525EC4"/>
    <w:rsid w:val="0052606E"/>
    <w:rsid w:val="005261C9"/>
    <w:rsid w:val="005268AD"/>
    <w:rsid w:val="00526B94"/>
    <w:rsid w:val="00527041"/>
    <w:rsid w:val="0052766A"/>
    <w:rsid w:val="00527920"/>
    <w:rsid w:val="00527D1C"/>
    <w:rsid w:val="00530388"/>
    <w:rsid w:val="005310AA"/>
    <w:rsid w:val="00531340"/>
    <w:rsid w:val="0053191E"/>
    <w:rsid w:val="00531EC5"/>
    <w:rsid w:val="005326E8"/>
    <w:rsid w:val="00532A62"/>
    <w:rsid w:val="00532DF6"/>
    <w:rsid w:val="00533340"/>
    <w:rsid w:val="00533442"/>
    <w:rsid w:val="005337CC"/>
    <w:rsid w:val="00533934"/>
    <w:rsid w:val="00533BBE"/>
    <w:rsid w:val="00533FF5"/>
    <w:rsid w:val="005340BB"/>
    <w:rsid w:val="00534C08"/>
    <w:rsid w:val="005359E6"/>
    <w:rsid w:val="00535BFB"/>
    <w:rsid w:val="005361DF"/>
    <w:rsid w:val="005366EE"/>
    <w:rsid w:val="00536C12"/>
    <w:rsid w:val="005370ED"/>
    <w:rsid w:val="0054120E"/>
    <w:rsid w:val="0054133D"/>
    <w:rsid w:val="005416CC"/>
    <w:rsid w:val="005416FF"/>
    <w:rsid w:val="0054171E"/>
    <w:rsid w:val="00541F8B"/>
    <w:rsid w:val="0054224C"/>
    <w:rsid w:val="0054266C"/>
    <w:rsid w:val="00542D64"/>
    <w:rsid w:val="0054314E"/>
    <w:rsid w:val="005433FB"/>
    <w:rsid w:val="0054351D"/>
    <w:rsid w:val="00543706"/>
    <w:rsid w:val="00543B34"/>
    <w:rsid w:val="005440C2"/>
    <w:rsid w:val="005446D6"/>
    <w:rsid w:val="00545C8F"/>
    <w:rsid w:val="00545DE0"/>
    <w:rsid w:val="00547155"/>
    <w:rsid w:val="00547375"/>
    <w:rsid w:val="0054755F"/>
    <w:rsid w:val="005476E3"/>
    <w:rsid w:val="005478E2"/>
    <w:rsid w:val="00547AB2"/>
    <w:rsid w:val="00547AC2"/>
    <w:rsid w:val="00547CCC"/>
    <w:rsid w:val="00547D89"/>
    <w:rsid w:val="005509DF"/>
    <w:rsid w:val="005511E1"/>
    <w:rsid w:val="00551359"/>
    <w:rsid w:val="005515ED"/>
    <w:rsid w:val="0055190D"/>
    <w:rsid w:val="00553C03"/>
    <w:rsid w:val="00553E5F"/>
    <w:rsid w:val="0055414E"/>
    <w:rsid w:val="0055416A"/>
    <w:rsid w:val="0055427C"/>
    <w:rsid w:val="00554AB1"/>
    <w:rsid w:val="00555B03"/>
    <w:rsid w:val="00556A88"/>
    <w:rsid w:val="005570ED"/>
    <w:rsid w:val="00557295"/>
    <w:rsid w:val="00557643"/>
    <w:rsid w:val="0055772F"/>
    <w:rsid w:val="00557C86"/>
    <w:rsid w:val="00557F16"/>
    <w:rsid w:val="00560155"/>
    <w:rsid w:val="005603E7"/>
    <w:rsid w:val="00560875"/>
    <w:rsid w:val="00560AA7"/>
    <w:rsid w:val="00560B77"/>
    <w:rsid w:val="00560DF4"/>
    <w:rsid w:val="00561194"/>
    <w:rsid w:val="00561224"/>
    <w:rsid w:val="00562DA6"/>
    <w:rsid w:val="00563211"/>
    <w:rsid w:val="00563438"/>
    <w:rsid w:val="0056361B"/>
    <w:rsid w:val="00563775"/>
    <w:rsid w:val="00563C8D"/>
    <w:rsid w:val="005656C1"/>
    <w:rsid w:val="0056657B"/>
    <w:rsid w:val="00566C3C"/>
    <w:rsid w:val="005672D6"/>
    <w:rsid w:val="005679A7"/>
    <w:rsid w:val="00570D83"/>
    <w:rsid w:val="00571A39"/>
    <w:rsid w:val="00571C72"/>
    <w:rsid w:val="00572262"/>
    <w:rsid w:val="00573A6B"/>
    <w:rsid w:val="00573E9D"/>
    <w:rsid w:val="005740E4"/>
    <w:rsid w:val="005740E6"/>
    <w:rsid w:val="00574571"/>
    <w:rsid w:val="0057471B"/>
    <w:rsid w:val="00574C00"/>
    <w:rsid w:val="005752DF"/>
    <w:rsid w:val="00575957"/>
    <w:rsid w:val="00575DFC"/>
    <w:rsid w:val="00576238"/>
    <w:rsid w:val="00576959"/>
    <w:rsid w:val="005769FF"/>
    <w:rsid w:val="00577B4C"/>
    <w:rsid w:val="005806B7"/>
    <w:rsid w:val="00581273"/>
    <w:rsid w:val="0058191E"/>
    <w:rsid w:val="00582613"/>
    <w:rsid w:val="00582822"/>
    <w:rsid w:val="00582D22"/>
    <w:rsid w:val="005834A5"/>
    <w:rsid w:val="00583553"/>
    <w:rsid w:val="00583B2A"/>
    <w:rsid w:val="0058420E"/>
    <w:rsid w:val="00585A77"/>
    <w:rsid w:val="00585B37"/>
    <w:rsid w:val="00585E95"/>
    <w:rsid w:val="005860D6"/>
    <w:rsid w:val="00586396"/>
    <w:rsid w:val="00586C8B"/>
    <w:rsid w:val="005870F2"/>
    <w:rsid w:val="00587AFB"/>
    <w:rsid w:val="0059058E"/>
    <w:rsid w:val="00590624"/>
    <w:rsid w:val="00590748"/>
    <w:rsid w:val="00590EE2"/>
    <w:rsid w:val="00591E7C"/>
    <w:rsid w:val="005923AA"/>
    <w:rsid w:val="0059268E"/>
    <w:rsid w:val="005933C6"/>
    <w:rsid w:val="0059529A"/>
    <w:rsid w:val="0059552D"/>
    <w:rsid w:val="00595778"/>
    <w:rsid w:val="00595A80"/>
    <w:rsid w:val="00596032"/>
    <w:rsid w:val="00596516"/>
    <w:rsid w:val="005967AC"/>
    <w:rsid w:val="005968D8"/>
    <w:rsid w:val="005976D6"/>
    <w:rsid w:val="0059771A"/>
    <w:rsid w:val="00597F6C"/>
    <w:rsid w:val="005A0638"/>
    <w:rsid w:val="005A0979"/>
    <w:rsid w:val="005A0F36"/>
    <w:rsid w:val="005A144F"/>
    <w:rsid w:val="005A196D"/>
    <w:rsid w:val="005A1E30"/>
    <w:rsid w:val="005A23A7"/>
    <w:rsid w:val="005A23B9"/>
    <w:rsid w:val="005A258D"/>
    <w:rsid w:val="005A2BCD"/>
    <w:rsid w:val="005A3067"/>
    <w:rsid w:val="005A3A3C"/>
    <w:rsid w:val="005A43B4"/>
    <w:rsid w:val="005A4764"/>
    <w:rsid w:val="005A5950"/>
    <w:rsid w:val="005A6170"/>
    <w:rsid w:val="005A6C6E"/>
    <w:rsid w:val="005A7277"/>
    <w:rsid w:val="005A76FE"/>
    <w:rsid w:val="005A7A07"/>
    <w:rsid w:val="005B0A7A"/>
    <w:rsid w:val="005B0E29"/>
    <w:rsid w:val="005B13F9"/>
    <w:rsid w:val="005B14E8"/>
    <w:rsid w:val="005B1D56"/>
    <w:rsid w:val="005B1ED8"/>
    <w:rsid w:val="005B254F"/>
    <w:rsid w:val="005B2BA2"/>
    <w:rsid w:val="005B2D9D"/>
    <w:rsid w:val="005B3169"/>
    <w:rsid w:val="005B39D4"/>
    <w:rsid w:val="005B3B9E"/>
    <w:rsid w:val="005B3C3C"/>
    <w:rsid w:val="005B491D"/>
    <w:rsid w:val="005B4AD4"/>
    <w:rsid w:val="005B4E0A"/>
    <w:rsid w:val="005B574F"/>
    <w:rsid w:val="005B597B"/>
    <w:rsid w:val="005B5D12"/>
    <w:rsid w:val="005B6BE9"/>
    <w:rsid w:val="005B74EF"/>
    <w:rsid w:val="005C092E"/>
    <w:rsid w:val="005C0ACB"/>
    <w:rsid w:val="005C0ECF"/>
    <w:rsid w:val="005C2451"/>
    <w:rsid w:val="005C2680"/>
    <w:rsid w:val="005C2CE2"/>
    <w:rsid w:val="005C338D"/>
    <w:rsid w:val="005C3BA0"/>
    <w:rsid w:val="005C3DEB"/>
    <w:rsid w:val="005C452C"/>
    <w:rsid w:val="005C53D1"/>
    <w:rsid w:val="005C5ABF"/>
    <w:rsid w:val="005C5E39"/>
    <w:rsid w:val="005C68B4"/>
    <w:rsid w:val="005C755F"/>
    <w:rsid w:val="005D067F"/>
    <w:rsid w:val="005D0BD1"/>
    <w:rsid w:val="005D1BEE"/>
    <w:rsid w:val="005D27AA"/>
    <w:rsid w:val="005D3340"/>
    <w:rsid w:val="005D3EC6"/>
    <w:rsid w:val="005D4183"/>
    <w:rsid w:val="005D421F"/>
    <w:rsid w:val="005D478B"/>
    <w:rsid w:val="005D486E"/>
    <w:rsid w:val="005D4E76"/>
    <w:rsid w:val="005D508A"/>
    <w:rsid w:val="005D50AD"/>
    <w:rsid w:val="005D5E0D"/>
    <w:rsid w:val="005D660F"/>
    <w:rsid w:val="005E0301"/>
    <w:rsid w:val="005E03B8"/>
    <w:rsid w:val="005E08C8"/>
    <w:rsid w:val="005E08D8"/>
    <w:rsid w:val="005E08F6"/>
    <w:rsid w:val="005E1148"/>
    <w:rsid w:val="005E15A4"/>
    <w:rsid w:val="005E1CA9"/>
    <w:rsid w:val="005E21C4"/>
    <w:rsid w:val="005E2FDF"/>
    <w:rsid w:val="005E3374"/>
    <w:rsid w:val="005E34CD"/>
    <w:rsid w:val="005E367F"/>
    <w:rsid w:val="005E4707"/>
    <w:rsid w:val="005E4921"/>
    <w:rsid w:val="005E4B89"/>
    <w:rsid w:val="005E4F5D"/>
    <w:rsid w:val="005E5503"/>
    <w:rsid w:val="005E5790"/>
    <w:rsid w:val="005E5FC8"/>
    <w:rsid w:val="005E6574"/>
    <w:rsid w:val="005E66D4"/>
    <w:rsid w:val="005E6C7F"/>
    <w:rsid w:val="005E6DBD"/>
    <w:rsid w:val="005E6EE2"/>
    <w:rsid w:val="005E729C"/>
    <w:rsid w:val="005E72EA"/>
    <w:rsid w:val="005E7721"/>
    <w:rsid w:val="005F04FE"/>
    <w:rsid w:val="005F0F85"/>
    <w:rsid w:val="005F13A2"/>
    <w:rsid w:val="005F14B2"/>
    <w:rsid w:val="005F1540"/>
    <w:rsid w:val="005F1943"/>
    <w:rsid w:val="005F2509"/>
    <w:rsid w:val="005F394C"/>
    <w:rsid w:val="005F3DA2"/>
    <w:rsid w:val="005F4913"/>
    <w:rsid w:val="005F5F3E"/>
    <w:rsid w:val="005F772B"/>
    <w:rsid w:val="005F7930"/>
    <w:rsid w:val="005F7EEB"/>
    <w:rsid w:val="00600D05"/>
    <w:rsid w:val="00600E92"/>
    <w:rsid w:val="00601261"/>
    <w:rsid w:val="00601C57"/>
    <w:rsid w:val="00602A9C"/>
    <w:rsid w:val="0060357C"/>
    <w:rsid w:val="00603950"/>
    <w:rsid w:val="0060455E"/>
    <w:rsid w:val="00604A64"/>
    <w:rsid w:val="006052DA"/>
    <w:rsid w:val="006055FC"/>
    <w:rsid w:val="00605912"/>
    <w:rsid w:val="00605BB2"/>
    <w:rsid w:val="00606300"/>
    <w:rsid w:val="006065C6"/>
    <w:rsid w:val="00606B57"/>
    <w:rsid w:val="00607728"/>
    <w:rsid w:val="0060797A"/>
    <w:rsid w:val="00610520"/>
    <w:rsid w:val="00610684"/>
    <w:rsid w:val="00610C7E"/>
    <w:rsid w:val="00610F6A"/>
    <w:rsid w:val="00610FAB"/>
    <w:rsid w:val="0061109C"/>
    <w:rsid w:val="00611770"/>
    <w:rsid w:val="006119A8"/>
    <w:rsid w:val="006123BE"/>
    <w:rsid w:val="00612CE6"/>
    <w:rsid w:val="00613021"/>
    <w:rsid w:val="006135B2"/>
    <w:rsid w:val="006148E3"/>
    <w:rsid w:val="00615F26"/>
    <w:rsid w:val="00616559"/>
    <w:rsid w:val="00617975"/>
    <w:rsid w:val="00617AB4"/>
    <w:rsid w:val="00620AE5"/>
    <w:rsid w:val="00620B21"/>
    <w:rsid w:val="00620FDA"/>
    <w:rsid w:val="0062191B"/>
    <w:rsid w:val="0062292A"/>
    <w:rsid w:val="00622963"/>
    <w:rsid w:val="00622E2C"/>
    <w:rsid w:val="0062396D"/>
    <w:rsid w:val="00623C1E"/>
    <w:rsid w:val="00624C9A"/>
    <w:rsid w:val="0062611C"/>
    <w:rsid w:val="00626691"/>
    <w:rsid w:val="00626A79"/>
    <w:rsid w:val="00627A86"/>
    <w:rsid w:val="00627F02"/>
    <w:rsid w:val="00630603"/>
    <w:rsid w:val="00630738"/>
    <w:rsid w:val="0063257E"/>
    <w:rsid w:val="00632898"/>
    <w:rsid w:val="00632973"/>
    <w:rsid w:val="006332D3"/>
    <w:rsid w:val="0063452D"/>
    <w:rsid w:val="00634EE3"/>
    <w:rsid w:val="006356F7"/>
    <w:rsid w:val="00635DA0"/>
    <w:rsid w:val="006363A7"/>
    <w:rsid w:val="006363CB"/>
    <w:rsid w:val="00636A61"/>
    <w:rsid w:val="00636A7A"/>
    <w:rsid w:val="00637748"/>
    <w:rsid w:val="00637D27"/>
    <w:rsid w:val="00640079"/>
    <w:rsid w:val="006409F1"/>
    <w:rsid w:val="00640A59"/>
    <w:rsid w:val="00640FCC"/>
    <w:rsid w:val="006412BD"/>
    <w:rsid w:val="006415C9"/>
    <w:rsid w:val="006417B6"/>
    <w:rsid w:val="00641813"/>
    <w:rsid w:val="00641CC5"/>
    <w:rsid w:val="00642130"/>
    <w:rsid w:val="00642F5B"/>
    <w:rsid w:val="0064382E"/>
    <w:rsid w:val="006440B5"/>
    <w:rsid w:val="00644431"/>
    <w:rsid w:val="0064490F"/>
    <w:rsid w:val="00644F3D"/>
    <w:rsid w:val="00645162"/>
    <w:rsid w:val="0064530C"/>
    <w:rsid w:val="006458A3"/>
    <w:rsid w:val="0064673D"/>
    <w:rsid w:val="00646809"/>
    <w:rsid w:val="006476E8"/>
    <w:rsid w:val="006500F0"/>
    <w:rsid w:val="00650713"/>
    <w:rsid w:val="006507D6"/>
    <w:rsid w:val="00651B51"/>
    <w:rsid w:val="00652294"/>
    <w:rsid w:val="0065261B"/>
    <w:rsid w:val="00652894"/>
    <w:rsid w:val="00652D33"/>
    <w:rsid w:val="00653627"/>
    <w:rsid w:val="0065390C"/>
    <w:rsid w:val="006543FD"/>
    <w:rsid w:val="006567DE"/>
    <w:rsid w:val="00656C89"/>
    <w:rsid w:val="00656E5D"/>
    <w:rsid w:val="00657016"/>
    <w:rsid w:val="006576FD"/>
    <w:rsid w:val="0065783C"/>
    <w:rsid w:val="00657954"/>
    <w:rsid w:val="00657A23"/>
    <w:rsid w:val="0066005A"/>
    <w:rsid w:val="006600BF"/>
    <w:rsid w:val="00660A98"/>
    <w:rsid w:val="00661628"/>
    <w:rsid w:val="0066194B"/>
    <w:rsid w:val="00661D0D"/>
    <w:rsid w:val="00662F65"/>
    <w:rsid w:val="00664517"/>
    <w:rsid w:val="00664625"/>
    <w:rsid w:val="00664803"/>
    <w:rsid w:val="00664A54"/>
    <w:rsid w:val="00665200"/>
    <w:rsid w:val="00665A22"/>
    <w:rsid w:val="00666134"/>
    <w:rsid w:val="006663F5"/>
    <w:rsid w:val="006664F0"/>
    <w:rsid w:val="00667324"/>
    <w:rsid w:val="00667EAF"/>
    <w:rsid w:val="00670DE8"/>
    <w:rsid w:val="00670FC1"/>
    <w:rsid w:val="006711CA"/>
    <w:rsid w:val="006711FB"/>
    <w:rsid w:val="006713AA"/>
    <w:rsid w:val="006721BE"/>
    <w:rsid w:val="006721CA"/>
    <w:rsid w:val="006733C8"/>
    <w:rsid w:val="00674A2D"/>
    <w:rsid w:val="00675158"/>
    <w:rsid w:val="006754DE"/>
    <w:rsid w:val="006761AE"/>
    <w:rsid w:val="00676477"/>
    <w:rsid w:val="0067669E"/>
    <w:rsid w:val="006770BB"/>
    <w:rsid w:val="00677124"/>
    <w:rsid w:val="006778A0"/>
    <w:rsid w:val="006802AB"/>
    <w:rsid w:val="00680AF7"/>
    <w:rsid w:val="00680EBB"/>
    <w:rsid w:val="006818E0"/>
    <w:rsid w:val="00681D15"/>
    <w:rsid w:val="0068245D"/>
    <w:rsid w:val="006827BA"/>
    <w:rsid w:val="0068380B"/>
    <w:rsid w:val="00683C0A"/>
    <w:rsid w:val="00683DBB"/>
    <w:rsid w:val="00684665"/>
    <w:rsid w:val="0068532D"/>
    <w:rsid w:val="00685DD5"/>
    <w:rsid w:val="00685FE3"/>
    <w:rsid w:val="00685FEE"/>
    <w:rsid w:val="006868D3"/>
    <w:rsid w:val="00686EC3"/>
    <w:rsid w:val="0068731F"/>
    <w:rsid w:val="00687554"/>
    <w:rsid w:val="00687782"/>
    <w:rsid w:val="0068793F"/>
    <w:rsid w:val="00687B7C"/>
    <w:rsid w:val="00687F9F"/>
    <w:rsid w:val="00690686"/>
    <w:rsid w:val="006906C5"/>
    <w:rsid w:val="00690D9B"/>
    <w:rsid w:val="00691156"/>
    <w:rsid w:val="006911DC"/>
    <w:rsid w:val="00691D4A"/>
    <w:rsid w:val="006927B5"/>
    <w:rsid w:val="0069361A"/>
    <w:rsid w:val="006945E0"/>
    <w:rsid w:val="00694718"/>
    <w:rsid w:val="00694DC5"/>
    <w:rsid w:val="00694EF0"/>
    <w:rsid w:val="00694FA8"/>
    <w:rsid w:val="00695061"/>
    <w:rsid w:val="006952F5"/>
    <w:rsid w:val="0069571E"/>
    <w:rsid w:val="00695767"/>
    <w:rsid w:val="00696100"/>
    <w:rsid w:val="00696263"/>
    <w:rsid w:val="006968D9"/>
    <w:rsid w:val="00696934"/>
    <w:rsid w:val="00696959"/>
    <w:rsid w:val="00696C37"/>
    <w:rsid w:val="006971CB"/>
    <w:rsid w:val="00697374"/>
    <w:rsid w:val="00697B86"/>
    <w:rsid w:val="006A0CD1"/>
    <w:rsid w:val="006A262B"/>
    <w:rsid w:val="006A2805"/>
    <w:rsid w:val="006A2945"/>
    <w:rsid w:val="006A333D"/>
    <w:rsid w:val="006A3818"/>
    <w:rsid w:val="006A38C6"/>
    <w:rsid w:val="006A3A63"/>
    <w:rsid w:val="006A44AB"/>
    <w:rsid w:val="006A5634"/>
    <w:rsid w:val="006A5737"/>
    <w:rsid w:val="006A58A8"/>
    <w:rsid w:val="006A5AB4"/>
    <w:rsid w:val="006A5FE6"/>
    <w:rsid w:val="006A603B"/>
    <w:rsid w:val="006A63A7"/>
    <w:rsid w:val="006A6679"/>
    <w:rsid w:val="006A769B"/>
    <w:rsid w:val="006B0338"/>
    <w:rsid w:val="006B0B00"/>
    <w:rsid w:val="006B1766"/>
    <w:rsid w:val="006B1EB9"/>
    <w:rsid w:val="006B208A"/>
    <w:rsid w:val="006B25EE"/>
    <w:rsid w:val="006B2D74"/>
    <w:rsid w:val="006B31E9"/>
    <w:rsid w:val="006B3326"/>
    <w:rsid w:val="006B3A50"/>
    <w:rsid w:val="006B3E18"/>
    <w:rsid w:val="006B4246"/>
    <w:rsid w:val="006B46F5"/>
    <w:rsid w:val="006B4C70"/>
    <w:rsid w:val="006B560E"/>
    <w:rsid w:val="006B5BC0"/>
    <w:rsid w:val="006B6D41"/>
    <w:rsid w:val="006B729B"/>
    <w:rsid w:val="006C05EE"/>
    <w:rsid w:val="006C1E68"/>
    <w:rsid w:val="006C1EBE"/>
    <w:rsid w:val="006C1F50"/>
    <w:rsid w:val="006C2766"/>
    <w:rsid w:val="006C29D3"/>
    <w:rsid w:val="006C2C02"/>
    <w:rsid w:val="006C3238"/>
    <w:rsid w:val="006C326A"/>
    <w:rsid w:val="006C388F"/>
    <w:rsid w:val="006C4923"/>
    <w:rsid w:val="006C54E9"/>
    <w:rsid w:val="006C57C1"/>
    <w:rsid w:val="006C5840"/>
    <w:rsid w:val="006C5CDE"/>
    <w:rsid w:val="006C6635"/>
    <w:rsid w:val="006C7730"/>
    <w:rsid w:val="006C7953"/>
    <w:rsid w:val="006C7C68"/>
    <w:rsid w:val="006D0462"/>
    <w:rsid w:val="006D13F0"/>
    <w:rsid w:val="006D15EF"/>
    <w:rsid w:val="006D16F4"/>
    <w:rsid w:val="006D1BF3"/>
    <w:rsid w:val="006D2294"/>
    <w:rsid w:val="006D254F"/>
    <w:rsid w:val="006D3334"/>
    <w:rsid w:val="006D3B74"/>
    <w:rsid w:val="006D47B0"/>
    <w:rsid w:val="006D5126"/>
    <w:rsid w:val="006D517A"/>
    <w:rsid w:val="006D6283"/>
    <w:rsid w:val="006D6764"/>
    <w:rsid w:val="006D6916"/>
    <w:rsid w:val="006E017D"/>
    <w:rsid w:val="006E1187"/>
    <w:rsid w:val="006E12C5"/>
    <w:rsid w:val="006E12F4"/>
    <w:rsid w:val="006E2DE8"/>
    <w:rsid w:val="006E34AF"/>
    <w:rsid w:val="006E359F"/>
    <w:rsid w:val="006E3787"/>
    <w:rsid w:val="006E3820"/>
    <w:rsid w:val="006E4739"/>
    <w:rsid w:val="006E496C"/>
    <w:rsid w:val="006E4B0A"/>
    <w:rsid w:val="006E507C"/>
    <w:rsid w:val="006E5E08"/>
    <w:rsid w:val="006E62C2"/>
    <w:rsid w:val="006E662B"/>
    <w:rsid w:val="006E69F6"/>
    <w:rsid w:val="006E6D89"/>
    <w:rsid w:val="006E6E69"/>
    <w:rsid w:val="006E719E"/>
    <w:rsid w:val="006E7F62"/>
    <w:rsid w:val="006F0905"/>
    <w:rsid w:val="006F0E16"/>
    <w:rsid w:val="006F12A0"/>
    <w:rsid w:val="006F248C"/>
    <w:rsid w:val="006F2865"/>
    <w:rsid w:val="006F2935"/>
    <w:rsid w:val="006F304F"/>
    <w:rsid w:val="006F46C2"/>
    <w:rsid w:val="006F49C5"/>
    <w:rsid w:val="006F589D"/>
    <w:rsid w:val="006F5CD5"/>
    <w:rsid w:val="006F63C0"/>
    <w:rsid w:val="006F6601"/>
    <w:rsid w:val="006F673B"/>
    <w:rsid w:val="006F6A42"/>
    <w:rsid w:val="006F7172"/>
    <w:rsid w:val="007011D3"/>
    <w:rsid w:val="00701340"/>
    <w:rsid w:val="007019C4"/>
    <w:rsid w:val="00701D0E"/>
    <w:rsid w:val="00701D1C"/>
    <w:rsid w:val="00702695"/>
    <w:rsid w:val="007026E0"/>
    <w:rsid w:val="007030B3"/>
    <w:rsid w:val="007035C9"/>
    <w:rsid w:val="0070372B"/>
    <w:rsid w:val="007042D8"/>
    <w:rsid w:val="0070590B"/>
    <w:rsid w:val="007066BE"/>
    <w:rsid w:val="00706C6E"/>
    <w:rsid w:val="0070752A"/>
    <w:rsid w:val="007076A8"/>
    <w:rsid w:val="00707C94"/>
    <w:rsid w:val="007112A3"/>
    <w:rsid w:val="00711819"/>
    <w:rsid w:val="007118E6"/>
    <w:rsid w:val="00711980"/>
    <w:rsid w:val="00711AD8"/>
    <w:rsid w:val="00712104"/>
    <w:rsid w:val="00712363"/>
    <w:rsid w:val="00712981"/>
    <w:rsid w:val="00712CBE"/>
    <w:rsid w:val="007139E9"/>
    <w:rsid w:val="00713FC3"/>
    <w:rsid w:val="00714AAF"/>
    <w:rsid w:val="0071635B"/>
    <w:rsid w:val="00716C22"/>
    <w:rsid w:val="00717336"/>
    <w:rsid w:val="0071746E"/>
    <w:rsid w:val="00717EF8"/>
    <w:rsid w:val="00717FF7"/>
    <w:rsid w:val="007200CE"/>
    <w:rsid w:val="007204F6"/>
    <w:rsid w:val="0072063D"/>
    <w:rsid w:val="007208CF"/>
    <w:rsid w:val="00720DD5"/>
    <w:rsid w:val="00722EF4"/>
    <w:rsid w:val="0072307F"/>
    <w:rsid w:val="007234DC"/>
    <w:rsid w:val="0072350E"/>
    <w:rsid w:val="00723579"/>
    <w:rsid w:val="007238E3"/>
    <w:rsid w:val="00723A3B"/>
    <w:rsid w:val="00724A90"/>
    <w:rsid w:val="00724CF9"/>
    <w:rsid w:val="00725ADE"/>
    <w:rsid w:val="00725E56"/>
    <w:rsid w:val="00725F3F"/>
    <w:rsid w:val="00726377"/>
    <w:rsid w:val="00726937"/>
    <w:rsid w:val="00727184"/>
    <w:rsid w:val="007271E8"/>
    <w:rsid w:val="00727231"/>
    <w:rsid w:val="00727378"/>
    <w:rsid w:val="00727B17"/>
    <w:rsid w:val="00727D0F"/>
    <w:rsid w:val="0073023F"/>
    <w:rsid w:val="007303AD"/>
    <w:rsid w:val="0073074D"/>
    <w:rsid w:val="00730928"/>
    <w:rsid w:val="007309ED"/>
    <w:rsid w:val="0073105A"/>
    <w:rsid w:val="00731584"/>
    <w:rsid w:val="00732629"/>
    <w:rsid w:val="0073271A"/>
    <w:rsid w:val="00732957"/>
    <w:rsid w:val="0073336E"/>
    <w:rsid w:val="00733A9F"/>
    <w:rsid w:val="00733D0F"/>
    <w:rsid w:val="00734273"/>
    <w:rsid w:val="00734C10"/>
    <w:rsid w:val="00736450"/>
    <w:rsid w:val="0073689C"/>
    <w:rsid w:val="00737651"/>
    <w:rsid w:val="0074033D"/>
    <w:rsid w:val="00740537"/>
    <w:rsid w:val="007415E1"/>
    <w:rsid w:val="00741CFB"/>
    <w:rsid w:val="00742280"/>
    <w:rsid w:val="007425D2"/>
    <w:rsid w:val="00742701"/>
    <w:rsid w:val="00742CEF"/>
    <w:rsid w:val="00742F37"/>
    <w:rsid w:val="0074433B"/>
    <w:rsid w:val="007445A5"/>
    <w:rsid w:val="00744B84"/>
    <w:rsid w:val="00745CFA"/>
    <w:rsid w:val="00745F21"/>
    <w:rsid w:val="007478F5"/>
    <w:rsid w:val="00747A46"/>
    <w:rsid w:val="00750275"/>
    <w:rsid w:val="00750A80"/>
    <w:rsid w:val="00750F5B"/>
    <w:rsid w:val="007511A4"/>
    <w:rsid w:val="00751810"/>
    <w:rsid w:val="00752D82"/>
    <w:rsid w:val="00753065"/>
    <w:rsid w:val="00753F8A"/>
    <w:rsid w:val="00754AA4"/>
    <w:rsid w:val="00754D06"/>
    <w:rsid w:val="00754E88"/>
    <w:rsid w:val="007553D8"/>
    <w:rsid w:val="00755581"/>
    <w:rsid w:val="00755A30"/>
    <w:rsid w:val="007560F9"/>
    <w:rsid w:val="00756AC1"/>
    <w:rsid w:val="00756CB5"/>
    <w:rsid w:val="00757D5A"/>
    <w:rsid w:val="00760050"/>
    <w:rsid w:val="0076011E"/>
    <w:rsid w:val="007607A4"/>
    <w:rsid w:val="007611CD"/>
    <w:rsid w:val="00761DB5"/>
    <w:rsid w:val="00761DDE"/>
    <w:rsid w:val="0076261F"/>
    <w:rsid w:val="00763905"/>
    <w:rsid w:val="00763B3F"/>
    <w:rsid w:val="00763E20"/>
    <w:rsid w:val="00764085"/>
    <w:rsid w:val="00764576"/>
    <w:rsid w:val="0076471D"/>
    <w:rsid w:val="00764C22"/>
    <w:rsid w:val="0076508F"/>
    <w:rsid w:val="00766FF2"/>
    <w:rsid w:val="00767173"/>
    <w:rsid w:val="007676B7"/>
    <w:rsid w:val="007701EB"/>
    <w:rsid w:val="00770545"/>
    <w:rsid w:val="007714AB"/>
    <w:rsid w:val="00772296"/>
    <w:rsid w:val="00772388"/>
    <w:rsid w:val="007738E8"/>
    <w:rsid w:val="00773BBB"/>
    <w:rsid w:val="00773E0D"/>
    <w:rsid w:val="00774CC5"/>
    <w:rsid w:val="0077521C"/>
    <w:rsid w:val="00775826"/>
    <w:rsid w:val="00776693"/>
    <w:rsid w:val="00776C34"/>
    <w:rsid w:val="00777992"/>
    <w:rsid w:val="00777A3A"/>
    <w:rsid w:val="00777D49"/>
    <w:rsid w:val="00780801"/>
    <w:rsid w:val="00781C95"/>
    <w:rsid w:val="00783050"/>
    <w:rsid w:val="00783BBD"/>
    <w:rsid w:val="007840DF"/>
    <w:rsid w:val="007842C9"/>
    <w:rsid w:val="0078462B"/>
    <w:rsid w:val="00784D55"/>
    <w:rsid w:val="00785BAD"/>
    <w:rsid w:val="0078611E"/>
    <w:rsid w:val="00786527"/>
    <w:rsid w:val="00786AEF"/>
    <w:rsid w:val="00787853"/>
    <w:rsid w:val="007901B2"/>
    <w:rsid w:val="007914CE"/>
    <w:rsid w:val="00791562"/>
    <w:rsid w:val="0079266B"/>
    <w:rsid w:val="00792CD6"/>
    <w:rsid w:val="0079329D"/>
    <w:rsid w:val="00793BE6"/>
    <w:rsid w:val="007944D7"/>
    <w:rsid w:val="00794720"/>
    <w:rsid w:val="00794C28"/>
    <w:rsid w:val="00796567"/>
    <w:rsid w:val="00796BF5"/>
    <w:rsid w:val="00796D42"/>
    <w:rsid w:val="00797D48"/>
    <w:rsid w:val="007A0747"/>
    <w:rsid w:val="007A07DA"/>
    <w:rsid w:val="007A1484"/>
    <w:rsid w:val="007A15BF"/>
    <w:rsid w:val="007A1FE5"/>
    <w:rsid w:val="007A23F8"/>
    <w:rsid w:val="007A2628"/>
    <w:rsid w:val="007A27E4"/>
    <w:rsid w:val="007A2879"/>
    <w:rsid w:val="007A2AB4"/>
    <w:rsid w:val="007A2B7F"/>
    <w:rsid w:val="007A2D95"/>
    <w:rsid w:val="007A3009"/>
    <w:rsid w:val="007A3103"/>
    <w:rsid w:val="007A311F"/>
    <w:rsid w:val="007A34C0"/>
    <w:rsid w:val="007A3623"/>
    <w:rsid w:val="007A3C7C"/>
    <w:rsid w:val="007A44F9"/>
    <w:rsid w:val="007A4C0B"/>
    <w:rsid w:val="007A4FCE"/>
    <w:rsid w:val="007A5CF7"/>
    <w:rsid w:val="007A63F9"/>
    <w:rsid w:val="007A6BCA"/>
    <w:rsid w:val="007A7008"/>
    <w:rsid w:val="007B0316"/>
    <w:rsid w:val="007B040C"/>
    <w:rsid w:val="007B078D"/>
    <w:rsid w:val="007B0F2A"/>
    <w:rsid w:val="007B1312"/>
    <w:rsid w:val="007B2092"/>
    <w:rsid w:val="007B2663"/>
    <w:rsid w:val="007B2C10"/>
    <w:rsid w:val="007B2D37"/>
    <w:rsid w:val="007B3862"/>
    <w:rsid w:val="007B3A23"/>
    <w:rsid w:val="007B3A78"/>
    <w:rsid w:val="007B3D17"/>
    <w:rsid w:val="007B49D6"/>
    <w:rsid w:val="007B538F"/>
    <w:rsid w:val="007B5625"/>
    <w:rsid w:val="007B5D76"/>
    <w:rsid w:val="007B5F98"/>
    <w:rsid w:val="007B7174"/>
    <w:rsid w:val="007B727B"/>
    <w:rsid w:val="007B7715"/>
    <w:rsid w:val="007B77B4"/>
    <w:rsid w:val="007B7C42"/>
    <w:rsid w:val="007C0111"/>
    <w:rsid w:val="007C09BA"/>
    <w:rsid w:val="007C10EA"/>
    <w:rsid w:val="007C12E9"/>
    <w:rsid w:val="007C225F"/>
    <w:rsid w:val="007C2CD0"/>
    <w:rsid w:val="007C2D79"/>
    <w:rsid w:val="007C3675"/>
    <w:rsid w:val="007C3CF4"/>
    <w:rsid w:val="007C3DE9"/>
    <w:rsid w:val="007C414E"/>
    <w:rsid w:val="007C44EC"/>
    <w:rsid w:val="007C5008"/>
    <w:rsid w:val="007C5139"/>
    <w:rsid w:val="007C566B"/>
    <w:rsid w:val="007C5B5F"/>
    <w:rsid w:val="007C5F29"/>
    <w:rsid w:val="007C6250"/>
    <w:rsid w:val="007C62D4"/>
    <w:rsid w:val="007C6814"/>
    <w:rsid w:val="007C6887"/>
    <w:rsid w:val="007C6DC5"/>
    <w:rsid w:val="007C727E"/>
    <w:rsid w:val="007C7353"/>
    <w:rsid w:val="007C7600"/>
    <w:rsid w:val="007C7730"/>
    <w:rsid w:val="007C7ECF"/>
    <w:rsid w:val="007D0CBF"/>
    <w:rsid w:val="007D0D10"/>
    <w:rsid w:val="007D1094"/>
    <w:rsid w:val="007D1845"/>
    <w:rsid w:val="007D1891"/>
    <w:rsid w:val="007D1ED7"/>
    <w:rsid w:val="007D254E"/>
    <w:rsid w:val="007D27A9"/>
    <w:rsid w:val="007D36B7"/>
    <w:rsid w:val="007D3B53"/>
    <w:rsid w:val="007D40D4"/>
    <w:rsid w:val="007D42C9"/>
    <w:rsid w:val="007D460C"/>
    <w:rsid w:val="007D4A6E"/>
    <w:rsid w:val="007D5018"/>
    <w:rsid w:val="007D5711"/>
    <w:rsid w:val="007D6451"/>
    <w:rsid w:val="007D64E5"/>
    <w:rsid w:val="007E0121"/>
    <w:rsid w:val="007E142B"/>
    <w:rsid w:val="007E183B"/>
    <w:rsid w:val="007E1912"/>
    <w:rsid w:val="007E21C5"/>
    <w:rsid w:val="007E30CA"/>
    <w:rsid w:val="007E3194"/>
    <w:rsid w:val="007E355B"/>
    <w:rsid w:val="007E46D0"/>
    <w:rsid w:val="007E492F"/>
    <w:rsid w:val="007E493F"/>
    <w:rsid w:val="007E56F5"/>
    <w:rsid w:val="007E597E"/>
    <w:rsid w:val="007E6245"/>
    <w:rsid w:val="007E648E"/>
    <w:rsid w:val="007E6B52"/>
    <w:rsid w:val="007E6E51"/>
    <w:rsid w:val="007E70B8"/>
    <w:rsid w:val="007E7228"/>
    <w:rsid w:val="007E7769"/>
    <w:rsid w:val="007F0008"/>
    <w:rsid w:val="007F0300"/>
    <w:rsid w:val="007F1181"/>
    <w:rsid w:val="007F1778"/>
    <w:rsid w:val="007F1ADA"/>
    <w:rsid w:val="007F1E39"/>
    <w:rsid w:val="007F2484"/>
    <w:rsid w:val="007F26DE"/>
    <w:rsid w:val="007F27F9"/>
    <w:rsid w:val="007F2857"/>
    <w:rsid w:val="007F36BA"/>
    <w:rsid w:val="007F371A"/>
    <w:rsid w:val="007F3D8E"/>
    <w:rsid w:val="007F4594"/>
    <w:rsid w:val="007F4598"/>
    <w:rsid w:val="007F4B99"/>
    <w:rsid w:val="007F5924"/>
    <w:rsid w:val="007F5A0E"/>
    <w:rsid w:val="007F62DB"/>
    <w:rsid w:val="007F6675"/>
    <w:rsid w:val="007F69B4"/>
    <w:rsid w:val="00800349"/>
    <w:rsid w:val="008007F8"/>
    <w:rsid w:val="00800BD4"/>
    <w:rsid w:val="008012C7"/>
    <w:rsid w:val="00801BE9"/>
    <w:rsid w:val="00801F31"/>
    <w:rsid w:val="0080200E"/>
    <w:rsid w:val="008023F4"/>
    <w:rsid w:val="0080248B"/>
    <w:rsid w:val="0080285A"/>
    <w:rsid w:val="00803731"/>
    <w:rsid w:val="008037A1"/>
    <w:rsid w:val="008041A3"/>
    <w:rsid w:val="00804C11"/>
    <w:rsid w:val="00805816"/>
    <w:rsid w:val="0080627A"/>
    <w:rsid w:val="008062C8"/>
    <w:rsid w:val="00806EBB"/>
    <w:rsid w:val="00807457"/>
    <w:rsid w:val="008076A3"/>
    <w:rsid w:val="008078C9"/>
    <w:rsid w:val="00810726"/>
    <w:rsid w:val="008110F4"/>
    <w:rsid w:val="00811C21"/>
    <w:rsid w:val="00811DF2"/>
    <w:rsid w:val="00811E8C"/>
    <w:rsid w:val="008143FD"/>
    <w:rsid w:val="008147A8"/>
    <w:rsid w:val="00815164"/>
    <w:rsid w:val="0081518C"/>
    <w:rsid w:val="0081598D"/>
    <w:rsid w:val="00815D15"/>
    <w:rsid w:val="008166A9"/>
    <w:rsid w:val="008174CF"/>
    <w:rsid w:val="00820565"/>
    <w:rsid w:val="008207CE"/>
    <w:rsid w:val="00821A5A"/>
    <w:rsid w:val="00821CA2"/>
    <w:rsid w:val="00821E6C"/>
    <w:rsid w:val="008228F6"/>
    <w:rsid w:val="008230FE"/>
    <w:rsid w:val="00823AEC"/>
    <w:rsid w:val="00823BF4"/>
    <w:rsid w:val="00823D23"/>
    <w:rsid w:val="00823DB3"/>
    <w:rsid w:val="0082476A"/>
    <w:rsid w:val="00824772"/>
    <w:rsid w:val="00824B2B"/>
    <w:rsid w:val="00824DB6"/>
    <w:rsid w:val="00824F78"/>
    <w:rsid w:val="00825C69"/>
    <w:rsid w:val="00825FB1"/>
    <w:rsid w:val="0082617D"/>
    <w:rsid w:val="00826350"/>
    <w:rsid w:val="008264B4"/>
    <w:rsid w:val="00826EF7"/>
    <w:rsid w:val="008276DF"/>
    <w:rsid w:val="00827CC5"/>
    <w:rsid w:val="00830162"/>
    <w:rsid w:val="008321A5"/>
    <w:rsid w:val="008325C0"/>
    <w:rsid w:val="008328EA"/>
    <w:rsid w:val="008331B0"/>
    <w:rsid w:val="0083396E"/>
    <w:rsid w:val="00833B4F"/>
    <w:rsid w:val="00833EAB"/>
    <w:rsid w:val="0083412A"/>
    <w:rsid w:val="00834787"/>
    <w:rsid w:val="0083491F"/>
    <w:rsid w:val="00834CF0"/>
    <w:rsid w:val="00835205"/>
    <w:rsid w:val="00835426"/>
    <w:rsid w:val="0083642C"/>
    <w:rsid w:val="00837FE6"/>
    <w:rsid w:val="00840AC7"/>
    <w:rsid w:val="00840D8C"/>
    <w:rsid w:val="00841917"/>
    <w:rsid w:val="008440C3"/>
    <w:rsid w:val="008441F1"/>
    <w:rsid w:val="0084447F"/>
    <w:rsid w:val="00845488"/>
    <w:rsid w:val="008454DA"/>
    <w:rsid w:val="00845FCA"/>
    <w:rsid w:val="0084624F"/>
    <w:rsid w:val="008478CE"/>
    <w:rsid w:val="00850BA1"/>
    <w:rsid w:val="0085136E"/>
    <w:rsid w:val="008517E7"/>
    <w:rsid w:val="008519B2"/>
    <w:rsid w:val="00851EB4"/>
    <w:rsid w:val="008524BF"/>
    <w:rsid w:val="00852914"/>
    <w:rsid w:val="008529D0"/>
    <w:rsid w:val="008533EA"/>
    <w:rsid w:val="00853590"/>
    <w:rsid w:val="008538DB"/>
    <w:rsid w:val="00854BA1"/>
    <w:rsid w:val="00854D93"/>
    <w:rsid w:val="00854DFC"/>
    <w:rsid w:val="008557A0"/>
    <w:rsid w:val="00856329"/>
    <w:rsid w:val="008566A1"/>
    <w:rsid w:val="00856C3E"/>
    <w:rsid w:val="00857226"/>
    <w:rsid w:val="008573CA"/>
    <w:rsid w:val="008573E9"/>
    <w:rsid w:val="00857AF3"/>
    <w:rsid w:val="00860435"/>
    <w:rsid w:val="00860A59"/>
    <w:rsid w:val="00860BE5"/>
    <w:rsid w:val="00861780"/>
    <w:rsid w:val="00861C31"/>
    <w:rsid w:val="0086209C"/>
    <w:rsid w:val="008622B6"/>
    <w:rsid w:val="008628B7"/>
    <w:rsid w:val="00862EB4"/>
    <w:rsid w:val="00863977"/>
    <w:rsid w:val="00863A87"/>
    <w:rsid w:val="00863B5C"/>
    <w:rsid w:val="00863C72"/>
    <w:rsid w:val="00863D4D"/>
    <w:rsid w:val="008645A6"/>
    <w:rsid w:val="00864976"/>
    <w:rsid w:val="00864FE1"/>
    <w:rsid w:val="00865CD9"/>
    <w:rsid w:val="00865E91"/>
    <w:rsid w:val="008670B9"/>
    <w:rsid w:val="00867F6D"/>
    <w:rsid w:val="00867FDB"/>
    <w:rsid w:val="0087083C"/>
    <w:rsid w:val="00870D2A"/>
    <w:rsid w:val="0087158B"/>
    <w:rsid w:val="00871C56"/>
    <w:rsid w:val="00871F35"/>
    <w:rsid w:val="00872341"/>
    <w:rsid w:val="008737D3"/>
    <w:rsid w:val="0087407F"/>
    <w:rsid w:val="00874923"/>
    <w:rsid w:val="00875159"/>
    <w:rsid w:val="00875332"/>
    <w:rsid w:val="0087545E"/>
    <w:rsid w:val="0087583E"/>
    <w:rsid w:val="00875875"/>
    <w:rsid w:val="00875D17"/>
    <w:rsid w:val="00875DB3"/>
    <w:rsid w:val="00877CF8"/>
    <w:rsid w:val="0088036B"/>
    <w:rsid w:val="0088088E"/>
    <w:rsid w:val="00880CA4"/>
    <w:rsid w:val="00880D0F"/>
    <w:rsid w:val="0088189E"/>
    <w:rsid w:val="00881FF8"/>
    <w:rsid w:val="00882E18"/>
    <w:rsid w:val="00882FC2"/>
    <w:rsid w:val="0088384B"/>
    <w:rsid w:val="00883E4A"/>
    <w:rsid w:val="00885907"/>
    <w:rsid w:val="00885DB2"/>
    <w:rsid w:val="00885EA1"/>
    <w:rsid w:val="00886D35"/>
    <w:rsid w:val="00886F57"/>
    <w:rsid w:val="008871A0"/>
    <w:rsid w:val="00890332"/>
    <w:rsid w:val="0089053D"/>
    <w:rsid w:val="008907CF"/>
    <w:rsid w:val="008918E2"/>
    <w:rsid w:val="00891F15"/>
    <w:rsid w:val="00892FF9"/>
    <w:rsid w:val="008933DB"/>
    <w:rsid w:val="0089375A"/>
    <w:rsid w:val="00894665"/>
    <w:rsid w:val="00894C14"/>
    <w:rsid w:val="00895107"/>
    <w:rsid w:val="00896F88"/>
    <w:rsid w:val="00897036"/>
    <w:rsid w:val="00897115"/>
    <w:rsid w:val="0089746E"/>
    <w:rsid w:val="008976C4"/>
    <w:rsid w:val="00897F31"/>
    <w:rsid w:val="008A001B"/>
    <w:rsid w:val="008A0432"/>
    <w:rsid w:val="008A0D93"/>
    <w:rsid w:val="008A1763"/>
    <w:rsid w:val="008A1B72"/>
    <w:rsid w:val="008A1C11"/>
    <w:rsid w:val="008A1C37"/>
    <w:rsid w:val="008A1D57"/>
    <w:rsid w:val="008A1ED6"/>
    <w:rsid w:val="008A2616"/>
    <w:rsid w:val="008A280F"/>
    <w:rsid w:val="008A2E43"/>
    <w:rsid w:val="008A33B2"/>
    <w:rsid w:val="008A340E"/>
    <w:rsid w:val="008A36FD"/>
    <w:rsid w:val="008A4AAE"/>
    <w:rsid w:val="008A4D7F"/>
    <w:rsid w:val="008A6960"/>
    <w:rsid w:val="008A6D3C"/>
    <w:rsid w:val="008A78DB"/>
    <w:rsid w:val="008A79DF"/>
    <w:rsid w:val="008A7FF5"/>
    <w:rsid w:val="008B064B"/>
    <w:rsid w:val="008B080F"/>
    <w:rsid w:val="008B0FE1"/>
    <w:rsid w:val="008B22DC"/>
    <w:rsid w:val="008B27A8"/>
    <w:rsid w:val="008B2850"/>
    <w:rsid w:val="008B2DFB"/>
    <w:rsid w:val="008B3C7C"/>
    <w:rsid w:val="008B4870"/>
    <w:rsid w:val="008B49F3"/>
    <w:rsid w:val="008B6437"/>
    <w:rsid w:val="008B6E47"/>
    <w:rsid w:val="008B711F"/>
    <w:rsid w:val="008B74DD"/>
    <w:rsid w:val="008B7D1D"/>
    <w:rsid w:val="008C04B2"/>
    <w:rsid w:val="008C055A"/>
    <w:rsid w:val="008C0C24"/>
    <w:rsid w:val="008C0D3E"/>
    <w:rsid w:val="008C1B0F"/>
    <w:rsid w:val="008C1F30"/>
    <w:rsid w:val="008C268D"/>
    <w:rsid w:val="008C2E8E"/>
    <w:rsid w:val="008C2ECE"/>
    <w:rsid w:val="008C346C"/>
    <w:rsid w:val="008C3520"/>
    <w:rsid w:val="008C35CB"/>
    <w:rsid w:val="008C3CE7"/>
    <w:rsid w:val="008C3D9C"/>
    <w:rsid w:val="008C3F1E"/>
    <w:rsid w:val="008C4255"/>
    <w:rsid w:val="008C462C"/>
    <w:rsid w:val="008C5119"/>
    <w:rsid w:val="008C6F16"/>
    <w:rsid w:val="008C7914"/>
    <w:rsid w:val="008C7BF4"/>
    <w:rsid w:val="008C7D50"/>
    <w:rsid w:val="008C7F86"/>
    <w:rsid w:val="008D000E"/>
    <w:rsid w:val="008D0123"/>
    <w:rsid w:val="008D084F"/>
    <w:rsid w:val="008D1527"/>
    <w:rsid w:val="008D18B9"/>
    <w:rsid w:val="008D1996"/>
    <w:rsid w:val="008D23D7"/>
    <w:rsid w:val="008D2832"/>
    <w:rsid w:val="008D2C7A"/>
    <w:rsid w:val="008D362C"/>
    <w:rsid w:val="008D3B24"/>
    <w:rsid w:val="008D4B6C"/>
    <w:rsid w:val="008D5825"/>
    <w:rsid w:val="008D6001"/>
    <w:rsid w:val="008E02EE"/>
    <w:rsid w:val="008E0DBC"/>
    <w:rsid w:val="008E1BC5"/>
    <w:rsid w:val="008E1FA3"/>
    <w:rsid w:val="008E2765"/>
    <w:rsid w:val="008E2C0C"/>
    <w:rsid w:val="008E31BF"/>
    <w:rsid w:val="008E3EA8"/>
    <w:rsid w:val="008E4022"/>
    <w:rsid w:val="008E44DB"/>
    <w:rsid w:val="008E45D5"/>
    <w:rsid w:val="008E4848"/>
    <w:rsid w:val="008E4B2D"/>
    <w:rsid w:val="008E50B0"/>
    <w:rsid w:val="008E51DB"/>
    <w:rsid w:val="008E5275"/>
    <w:rsid w:val="008E53B7"/>
    <w:rsid w:val="008E5732"/>
    <w:rsid w:val="008E5AD0"/>
    <w:rsid w:val="008E63D6"/>
    <w:rsid w:val="008E6546"/>
    <w:rsid w:val="008E68FB"/>
    <w:rsid w:val="008E7529"/>
    <w:rsid w:val="008E7668"/>
    <w:rsid w:val="008F043F"/>
    <w:rsid w:val="008F04A4"/>
    <w:rsid w:val="008F071D"/>
    <w:rsid w:val="008F11D7"/>
    <w:rsid w:val="008F1220"/>
    <w:rsid w:val="008F160D"/>
    <w:rsid w:val="008F1D3B"/>
    <w:rsid w:val="008F21DB"/>
    <w:rsid w:val="008F2692"/>
    <w:rsid w:val="008F26A5"/>
    <w:rsid w:val="008F3026"/>
    <w:rsid w:val="008F30C7"/>
    <w:rsid w:val="008F3139"/>
    <w:rsid w:val="008F34FE"/>
    <w:rsid w:val="008F3E56"/>
    <w:rsid w:val="008F4F58"/>
    <w:rsid w:val="008F6308"/>
    <w:rsid w:val="008F7298"/>
    <w:rsid w:val="008F75C2"/>
    <w:rsid w:val="008F75D9"/>
    <w:rsid w:val="008F770F"/>
    <w:rsid w:val="008F79FA"/>
    <w:rsid w:val="008F7A38"/>
    <w:rsid w:val="008F7FBB"/>
    <w:rsid w:val="0090020C"/>
    <w:rsid w:val="009010F8"/>
    <w:rsid w:val="0090161D"/>
    <w:rsid w:val="00901C60"/>
    <w:rsid w:val="0090213A"/>
    <w:rsid w:val="00902E4B"/>
    <w:rsid w:val="0090381A"/>
    <w:rsid w:val="00903A13"/>
    <w:rsid w:val="00903AA0"/>
    <w:rsid w:val="00904766"/>
    <w:rsid w:val="00904F7F"/>
    <w:rsid w:val="00905B84"/>
    <w:rsid w:val="00906234"/>
    <w:rsid w:val="00906250"/>
    <w:rsid w:val="00907E62"/>
    <w:rsid w:val="00907EBE"/>
    <w:rsid w:val="009108B0"/>
    <w:rsid w:val="009118E8"/>
    <w:rsid w:val="00911ECF"/>
    <w:rsid w:val="00911F51"/>
    <w:rsid w:val="009123DA"/>
    <w:rsid w:val="00913625"/>
    <w:rsid w:val="00913C73"/>
    <w:rsid w:val="00913E7E"/>
    <w:rsid w:val="00914127"/>
    <w:rsid w:val="00914330"/>
    <w:rsid w:val="00914394"/>
    <w:rsid w:val="00914854"/>
    <w:rsid w:val="009149EC"/>
    <w:rsid w:val="0091532F"/>
    <w:rsid w:val="00915458"/>
    <w:rsid w:val="00917372"/>
    <w:rsid w:val="0091741E"/>
    <w:rsid w:val="00917621"/>
    <w:rsid w:val="00920BE5"/>
    <w:rsid w:val="00920CE8"/>
    <w:rsid w:val="00921438"/>
    <w:rsid w:val="00922C3C"/>
    <w:rsid w:val="00922E1E"/>
    <w:rsid w:val="00923903"/>
    <w:rsid w:val="00924042"/>
    <w:rsid w:val="0092404F"/>
    <w:rsid w:val="00924D6D"/>
    <w:rsid w:val="00924D84"/>
    <w:rsid w:val="00924E22"/>
    <w:rsid w:val="00925B58"/>
    <w:rsid w:val="00925D35"/>
    <w:rsid w:val="00925E8D"/>
    <w:rsid w:val="00926847"/>
    <w:rsid w:val="009268FE"/>
    <w:rsid w:val="0093028A"/>
    <w:rsid w:val="009304E7"/>
    <w:rsid w:val="00930D1F"/>
    <w:rsid w:val="00931A02"/>
    <w:rsid w:val="00931EDC"/>
    <w:rsid w:val="00932191"/>
    <w:rsid w:val="00932714"/>
    <w:rsid w:val="00932825"/>
    <w:rsid w:val="00932DEA"/>
    <w:rsid w:val="009330DA"/>
    <w:rsid w:val="009335FC"/>
    <w:rsid w:val="00933E30"/>
    <w:rsid w:val="009354F6"/>
    <w:rsid w:val="009363BA"/>
    <w:rsid w:val="00936ACA"/>
    <w:rsid w:val="00936BE5"/>
    <w:rsid w:val="00937B3C"/>
    <w:rsid w:val="009405F2"/>
    <w:rsid w:val="009409C2"/>
    <w:rsid w:val="009426EC"/>
    <w:rsid w:val="00942EA9"/>
    <w:rsid w:val="00944C66"/>
    <w:rsid w:val="00945225"/>
    <w:rsid w:val="00945EC7"/>
    <w:rsid w:val="00946122"/>
    <w:rsid w:val="00946445"/>
    <w:rsid w:val="00946568"/>
    <w:rsid w:val="00947A5C"/>
    <w:rsid w:val="0095007B"/>
    <w:rsid w:val="0095071A"/>
    <w:rsid w:val="0095094B"/>
    <w:rsid w:val="009509CE"/>
    <w:rsid w:val="00950E20"/>
    <w:rsid w:val="0095186B"/>
    <w:rsid w:val="009525A2"/>
    <w:rsid w:val="009527FC"/>
    <w:rsid w:val="00952FE5"/>
    <w:rsid w:val="00953321"/>
    <w:rsid w:val="009535B2"/>
    <w:rsid w:val="00953892"/>
    <w:rsid w:val="00953EF3"/>
    <w:rsid w:val="009549E9"/>
    <w:rsid w:val="00954E73"/>
    <w:rsid w:val="00954F8B"/>
    <w:rsid w:val="0095500E"/>
    <w:rsid w:val="00955627"/>
    <w:rsid w:val="009557A7"/>
    <w:rsid w:val="00955EC0"/>
    <w:rsid w:val="009564B0"/>
    <w:rsid w:val="009573A6"/>
    <w:rsid w:val="00957AC8"/>
    <w:rsid w:val="00957E80"/>
    <w:rsid w:val="009604D7"/>
    <w:rsid w:val="0096089C"/>
    <w:rsid w:val="00960A17"/>
    <w:rsid w:val="00960BB7"/>
    <w:rsid w:val="0096151A"/>
    <w:rsid w:val="0096164E"/>
    <w:rsid w:val="00961E13"/>
    <w:rsid w:val="0096282A"/>
    <w:rsid w:val="00962B54"/>
    <w:rsid w:val="00963609"/>
    <w:rsid w:val="009647AC"/>
    <w:rsid w:val="00964971"/>
    <w:rsid w:val="00964FCB"/>
    <w:rsid w:val="00965015"/>
    <w:rsid w:val="00965310"/>
    <w:rsid w:val="00965AB6"/>
    <w:rsid w:val="00965C16"/>
    <w:rsid w:val="009674B2"/>
    <w:rsid w:val="00967746"/>
    <w:rsid w:val="00967AEF"/>
    <w:rsid w:val="00967B78"/>
    <w:rsid w:val="0097087D"/>
    <w:rsid w:val="00970B06"/>
    <w:rsid w:val="00971258"/>
    <w:rsid w:val="00971B90"/>
    <w:rsid w:val="00971DBD"/>
    <w:rsid w:val="00972007"/>
    <w:rsid w:val="00972457"/>
    <w:rsid w:val="00972CCA"/>
    <w:rsid w:val="00973B8C"/>
    <w:rsid w:val="009743A6"/>
    <w:rsid w:val="00974430"/>
    <w:rsid w:val="00974CA2"/>
    <w:rsid w:val="009756EF"/>
    <w:rsid w:val="0097609B"/>
    <w:rsid w:val="009771E5"/>
    <w:rsid w:val="00977441"/>
    <w:rsid w:val="00977E96"/>
    <w:rsid w:val="00977F81"/>
    <w:rsid w:val="00980049"/>
    <w:rsid w:val="009805B8"/>
    <w:rsid w:val="0098137C"/>
    <w:rsid w:val="0098161B"/>
    <w:rsid w:val="00981E5E"/>
    <w:rsid w:val="00982578"/>
    <w:rsid w:val="009837A5"/>
    <w:rsid w:val="0098397A"/>
    <w:rsid w:val="00983BD7"/>
    <w:rsid w:val="00983D0F"/>
    <w:rsid w:val="00983EAF"/>
    <w:rsid w:val="0098417F"/>
    <w:rsid w:val="009843D6"/>
    <w:rsid w:val="0098649A"/>
    <w:rsid w:val="00987501"/>
    <w:rsid w:val="00990495"/>
    <w:rsid w:val="009904E7"/>
    <w:rsid w:val="00990AD4"/>
    <w:rsid w:val="00990C81"/>
    <w:rsid w:val="00992134"/>
    <w:rsid w:val="0099335B"/>
    <w:rsid w:val="00993D95"/>
    <w:rsid w:val="009940A8"/>
    <w:rsid w:val="00994109"/>
    <w:rsid w:val="0099423B"/>
    <w:rsid w:val="009947FF"/>
    <w:rsid w:val="00994B35"/>
    <w:rsid w:val="00995D64"/>
    <w:rsid w:val="009968D4"/>
    <w:rsid w:val="00997405"/>
    <w:rsid w:val="009974DC"/>
    <w:rsid w:val="009976DB"/>
    <w:rsid w:val="009A0CB2"/>
    <w:rsid w:val="009A1BC2"/>
    <w:rsid w:val="009A2190"/>
    <w:rsid w:val="009A2367"/>
    <w:rsid w:val="009A2F0B"/>
    <w:rsid w:val="009A4BD0"/>
    <w:rsid w:val="009A5B11"/>
    <w:rsid w:val="009A5FEB"/>
    <w:rsid w:val="009A628B"/>
    <w:rsid w:val="009A64A2"/>
    <w:rsid w:val="009A667D"/>
    <w:rsid w:val="009A6EDE"/>
    <w:rsid w:val="009A76F9"/>
    <w:rsid w:val="009B0442"/>
    <w:rsid w:val="009B0C7C"/>
    <w:rsid w:val="009B0F54"/>
    <w:rsid w:val="009B1016"/>
    <w:rsid w:val="009B10CC"/>
    <w:rsid w:val="009B178B"/>
    <w:rsid w:val="009B1800"/>
    <w:rsid w:val="009B1991"/>
    <w:rsid w:val="009B19AE"/>
    <w:rsid w:val="009B24C6"/>
    <w:rsid w:val="009B3977"/>
    <w:rsid w:val="009B3D5A"/>
    <w:rsid w:val="009B4278"/>
    <w:rsid w:val="009B45E7"/>
    <w:rsid w:val="009B47BE"/>
    <w:rsid w:val="009B6E74"/>
    <w:rsid w:val="009B7388"/>
    <w:rsid w:val="009B7400"/>
    <w:rsid w:val="009B74F1"/>
    <w:rsid w:val="009C1A55"/>
    <w:rsid w:val="009C1D43"/>
    <w:rsid w:val="009C231F"/>
    <w:rsid w:val="009C26B1"/>
    <w:rsid w:val="009C28FB"/>
    <w:rsid w:val="009C2AE4"/>
    <w:rsid w:val="009C3331"/>
    <w:rsid w:val="009C3682"/>
    <w:rsid w:val="009C36A8"/>
    <w:rsid w:val="009C3F6A"/>
    <w:rsid w:val="009C4EFD"/>
    <w:rsid w:val="009C4F72"/>
    <w:rsid w:val="009C6005"/>
    <w:rsid w:val="009C608D"/>
    <w:rsid w:val="009C686A"/>
    <w:rsid w:val="009C6D8A"/>
    <w:rsid w:val="009C6E99"/>
    <w:rsid w:val="009C714C"/>
    <w:rsid w:val="009C7870"/>
    <w:rsid w:val="009C7BFE"/>
    <w:rsid w:val="009C7CA9"/>
    <w:rsid w:val="009D02FE"/>
    <w:rsid w:val="009D07A8"/>
    <w:rsid w:val="009D0D23"/>
    <w:rsid w:val="009D0E32"/>
    <w:rsid w:val="009D1AF4"/>
    <w:rsid w:val="009D202A"/>
    <w:rsid w:val="009D21E0"/>
    <w:rsid w:val="009D2361"/>
    <w:rsid w:val="009D2749"/>
    <w:rsid w:val="009D2BC3"/>
    <w:rsid w:val="009D3CDD"/>
    <w:rsid w:val="009D5176"/>
    <w:rsid w:val="009D51B1"/>
    <w:rsid w:val="009D6024"/>
    <w:rsid w:val="009D6704"/>
    <w:rsid w:val="009D6964"/>
    <w:rsid w:val="009D6C8B"/>
    <w:rsid w:val="009D6EE8"/>
    <w:rsid w:val="009D7F2A"/>
    <w:rsid w:val="009E0005"/>
    <w:rsid w:val="009E1531"/>
    <w:rsid w:val="009E197F"/>
    <w:rsid w:val="009E1D7E"/>
    <w:rsid w:val="009E2412"/>
    <w:rsid w:val="009E25F4"/>
    <w:rsid w:val="009E3082"/>
    <w:rsid w:val="009E312F"/>
    <w:rsid w:val="009E36CF"/>
    <w:rsid w:val="009E396B"/>
    <w:rsid w:val="009E40C6"/>
    <w:rsid w:val="009E41B6"/>
    <w:rsid w:val="009E4732"/>
    <w:rsid w:val="009E5170"/>
    <w:rsid w:val="009E5BBF"/>
    <w:rsid w:val="009E63B5"/>
    <w:rsid w:val="009E6974"/>
    <w:rsid w:val="009E6A29"/>
    <w:rsid w:val="009E6BCA"/>
    <w:rsid w:val="009E7825"/>
    <w:rsid w:val="009E78C9"/>
    <w:rsid w:val="009F0100"/>
    <w:rsid w:val="009F035F"/>
    <w:rsid w:val="009F0BE1"/>
    <w:rsid w:val="009F123A"/>
    <w:rsid w:val="009F127A"/>
    <w:rsid w:val="009F1F9D"/>
    <w:rsid w:val="009F223F"/>
    <w:rsid w:val="009F2C9E"/>
    <w:rsid w:val="009F344B"/>
    <w:rsid w:val="009F3ADD"/>
    <w:rsid w:val="009F3CAD"/>
    <w:rsid w:val="009F3CF8"/>
    <w:rsid w:val="009F4541"/>
    <w:rsid w:val="009F45D1"/>
    <w:rsid w:val="009F4783"/>
    <w:rsid w:val="009F501A"/>
    <w:rsid w:val="009F59F2"/>
    <w:rsid w:val="009F6667"/>
    <w:rsid w:val="009F6DED"/>
    <w:rsid w:val="009F72DF"/>
    <w:rsid w:val="00A002BF"/>
    <w:rsid w:val="00A003BC"/>
    <w:rsid w:val="00A005D2"/>
    <w:rsid w:val="00A00B1A"/>
    <w:rsid w:val="00A00E32"/>
    <w:rsid w:val="00A013B5"/>
    <w:rsid w:val="00A014FC"/>
    <w:rsid w:val="00A01646"/>
    <w:rsid w:val="00A0171F"/>
    <w:rsid w:val="00A01C47"/>
    <w:rsid w:val="00A024AD"/>
    <w:rsid w:val="00A02873"/>
    <w:rsid w:val="00A0309F"/>
    <w:rsid w:val="00A030D4"/>
    <w:rsid w:val="00A03634"/>
    <w:rsid w:val="00A039E4"/>
    <w:rsid w:val="00A041CC"/>
    <w:rsid w:val="00A04850"/>
    <w:rsid w:val="00A04EFC"/>
    <w:rsid w:val="00A0525B"/>
    <w:rsid w:val="00A05CDB"/>
    <w:rsid w:val="00A065B2"/>
    <w:rsid w:val="00A07273"/>
    <w:rsid w:val="00A07AC6"/>
    <w:rsid w:val="00A10117"/>
    <w:rsid w:val="00A107B2"/>
    <w:rsid w:val="00A10B90"/>
    <w:rsid w:val="00A10C5A"/>
    <w:rsid w:val="00A10F56"/>
    <w:rsid w:val="00A124F3"/>
    <w:rsid w:val="00A1260A"/>
    <w:rsid w:val="00A1273F"/>
    <w:rsid w:val="00A12DF9"/>
    <w:rsid w:val="00A135C9"/>
    <w:rsid w:val="00A13F09"/>
    <w:rsid w:val="00A151AD"/>
    <w:rsid w:val="00A152A5"/>
    <w:rsid w:val="00A162ED"/>
    <w:rsid w:val="00A17126"/>
    <w:rsid w:val="00A172C0"/>
    <w:rsid w:val="00A173F8"/>
    <w:rsid w:val="00A17419"/>
    <w:rsid w:val="00A17E1D"/>
    <w:rsid w:val="00A1D306"/>
    <w:rsid w:val="00A20368"/>
    <w:rsid w:val="00A20479"/>
    <w:rsid w:val="00A20575"/>
    <w:rsid w:val="00A20CB9"/>
    <w:rsid w:val="00A215BE"/>
    <w:rsid w:val="00A2210E"/>
    <w:rsid w:val="00A23BFC"/>
    <w:rsid w:val="00A24C56"/>
    <w:rsid w:val="00A25174"/>
    <w:rsid w:val="00A25299"/>
    <w:rsid w:val="00A257AB"/>
    <w:rsid w:val="00A2663A"/>
    <w:rsid w:val="00A26A39"/>
    <w:rsid w:val="00A26A7C"/>
    <w:rsid w:val="00A27014"/>
    <w:rsid w:val="00A30193"/>
    <w:rsid w:val="00A313EE"/>
    <w:rsid w:val="00A31A88"/>
    <w:rsid w:val="00A31F02"/>
    <w:rsid w:val="00A32465"/>
    <w:rsid w:val="00A32E6E"/>
    <w:rsid w:val="00A33158"/>
    <w:rsid w:val="00A33815"/>
    <w:rsid w:val="00A33DF5"/>
    <w:rsid w:val="00A33E34"/>
    <w:rsid w:val="00A3401B"/>
    <w:rsid w:val="00A34C29"/>
    <w:rsid w:val="00A357FF"/>
    <w:rsid w:val="00A359DD"/>
    <w:rsid w:val="00A36AFB"/>
    <w:rsid w:val="00A36C0A"/>
    <w:rsid w:val="00A36DC4"/>
    <w:rsid w:val="00A372AD"/>
    <w:rsid w:val="00A37455"/>
    <w:rsid w:val="00A37FEA"/>
    <w:rsid w:val="00A40D9C"/>
    <w:rsid w:val="00A40E0E"/>
    <w:rsid w:val="00A417EF"/>
    <w:rsid w:val="00A41AEE"/>
    <w:rsid w:val="00A41D44"/>
    <w:rsid w:val="00A41ED7"/>
    <w:rsid w:val="00A42B7F"/>
    <w:rsid w:val="00A42D98"/>
    <w:rsid w:val="00A42F6E"/>
    <w:rsid w:val="00A43104"/>
    <w:rsid w:val="00A433E4"/>
    <w:rsid w:val="00A4378B"/>
    <w:rsid w:val="00A4412D"/>
    <w:rsid w:val="00A442AF"/>
    <w:rsid w:val="00A44455"/>
    <w:rsid w:val="00A4446C"/>
    <w:rsid w:val="00A44687"/>
    <w:rsid w:val="00A45409"/>
    <w:rsid w:val="00A458FF"/>
    <w:rsid w:val="00A4686E"/>
    <w:rsid w:val="00A4699B"/>
    <w:rsid w:val="00A46E76"/>
    <w:rsid w:val="00A46E88"/>
    <w:rsid w:val="00A47275"/>
    <w:rsid w:val="00A4750A"/>
    <w:rsid w:val="00A50469"/>
    <w:rsid w:val="00A512A5"/>
    <w:rsid w:val="00A513DB"/>
    <w:rsid w:val="00A51CBD"/>
    <w:rsid w:val="00A5200D"/>
    <w:rsid w:val="00A52B81"/>
    <w:rsid w:val="00A52DB7"/>
    <w:rsid w:val="00A52F7C"/>
    <w:rsid w:val="00A530EE"/>
    <w:rsid w:val="00A532D7"/>
    <w:rsid w:val="00A5350F"/>
    <w:rsid w:val="00A54CB3"/>
    <w:rsid w:val="00A54D4B"/>
    <w:rsid w:val="00A54F33"/>
    <w:rsid w:val="00A55182"/>
    <w:rsid w:val="00A5545F"/>
    <w:rsid w:val="00A5575F"/>
    <w:rsid w:val="00A56249"/>
    <w:rsid w:val="00A5636A"/>
    <w:rsid w:val="00A568FF"/>
    <w:rsid w:val="00A56D33"/>
    <w:rsid w:val="00A56D75"/>
    <w:rsid w:val="00A5706F"/>
    <w:rsid w:val="00A571C3"/>
    <w:rsid w:val="00A57C23"/>
    <w:rsid w:val="00A57C37"/>
    <w:rsid w:val="00A61AE6"/>
    <w:rsid w:val="00A6236A"/>
    <w:rsid w:val="00A626A6"/>
    <w:rsid w:val="00A62D69"/>
    <w:rsid w:val="00A6370E"/>
    <w:rsid w:val="00A6379E"/>
    <w:rsid w:val="00A6386F"/>
    <w:rsid w:val="00A64299"/>
    <w:rsid w:val="00A65110"/>
    <w:rsid w:val="00A662F7"/>
    <w:rsid w:val="00A66A7B"/>
    <w:rsid w:val="00A67141"/>
    <w:rsid w:val="00A67D02"/>
    <w:rsid w:val="00A701BB"/>
    <w:rsid w:val="00A70280"/>
    <w:rsid w:val="00A70858"/>
    <w:rsid w:val="00A7096B"/>
    <w:rsid w:val="00A7110D"/>
    <w:rsid w:val="00A71578"/>
    <w:rsid w:val="00A71E32"/>
    <w:rsid w:val="00A71E83"/>
    <w:rsid w:val="00A720AD"/>
    <w:rsid w:val="00A72504"/>
    <w:rsid w:val="00A727EE"/>
    <w:rsid w:val="00A7309B"/>
    <w:rsid w:val="00A73230"/>
    <w:rsid w:val="00A73560"/>
    <w:rsid w:val="00A737DA"/>
    <w:rsid w:val="00A73DCF"/>
    <w:rsid w:val="00A744CF"/>
    <w:rsid w:val="00A75612"/>
    <w:rsid w:val="00A757BD"/>
    <w:rsid w:val="00A76491"/>
    <w:rsid w:val="00A76775"/>
    <w:rsid w:val="00A76EB4"/>
    <w:rsid w:val="00A7721C"/>
    <w:rsid w:val="00A80A68"/>
    <w:rsid w:val="00A80C0E"/>
    <w:rsid w:val="00A81AE7"/>
    <w:rsid w:val="00A81BE5"/>
    <w:rsid w:val="00A81DB3"/>
    <w:rsid w:val="00A82223"/>
    <w:rsid w:val="00A828CA"/>
    <w:rsid w:val="00A82EF6"/>
    <w:rsid w:val="00A8306F"/>
    <w:rsid w:val="00A839DA"/>
    <w:rsid w:val="00A83CC8"/>
    <w:rsid w:val="00A83FC9"/>
    <w:rsid w:val="00A8403D"/>
    <w:rsid w:val="00A84507"/>
    <w:rsid w:val="00A84A21"/>
    <w:rsid w:val="00A85064"/>
    <w:rsid w:val="00A85283"/>
    <w:rsid w:val="00A8599E"/>
    <w:rsid w:val="00A85D0E"/>
    <w:rsid w:val="00A86008"/>
    <w:rsid w:val="00A86198"/>
    <w:rsid w:val="00A8637B"/>
    <w:rsid w:val="00A86DF8"/>
    <w:rsid w:val="00A87586"/>
    <w:rsid w:val="00A902BF"/>
    <w:rsid w:val="00A902E2"/>
    <w:rsid w:val="00A90A89"/>
    <w:rsid w:val="00A934C5"/>
    <w:rsid w:val="00A957A2"/>
    <w:rsid w:val="00A96693"/>
    <w:rsid w:val="00A968E9"/>
    <w:rsid w:val="00A96A55"/>
    <w:rsid w:val="00A97B86"/>
    <w:rsid w:val="00A97C3A"/>
    <w:rsid w:val="00A97E06"/>
    <w:rsid w:val="00A97E81"/>
    <w:rsid w:val="00AA0B55"/>
    <w:rsid w:val="00AA0D29"/>
    <w:rsid w:val="00AA131A"/>
    <w:rsid w:val="00AA13A8"/>
    <w:rsid w:val="00AA18A9"/>
    <w:rsid w:val="00AA1A94"/>
    <w:rsid w:val="00AA1F52"/>
    <w:rsid w:val="00AA2179"/>
    <w:rsid w:val="00AA2E35"/>
    <w:rsid w:val="00AA37BF"/>
    <w:rsid w:val="00AA37F4"/>
    <w:rsid w:val="00AA4C22"/>
    <w:rsid w:val="00AA4CC4"/>
    <w:rsid w:val="00AA55DC"/>
    <w:rsid w:val="00AA58A6"/>
    <w:rsid w:val="00AA58CB"/>
    <w:rsid w:val="00AA6837"/>
    <w:rsid w:val="00AA7061"/>
    <w:rsid w:val="00AA70CD"/>
    <w:rsid w:val="00AA7324"/>
    <w:rsid w:val="00AA74B7"/>
    <w:rsid w:val="00AA765D"/>
    <w:rsid w:val="00AB0517"/>
    <w:rsid w:val="00AB0C41"/>
    <w:rsid w:val="00AB0D31"/>
    <w:rsid w:val="00AB0E32"/>
    <w:rsid w:val="00AB113B"/>
    <w:rsid w:val="00AB11E5"/>
    <w:rsid w:val="00AB1C48"/>
    <w:rsid w:val="00AB22E6"/>
    <w:rsid w:val="00AB3197"/>
    <w:rsid w:val="00AB3539"/>
    <w:rsid w:val="00AB377D"/>
    <w:rsid w:val="00AB3BDC"/>
    <w:rsid w:val="00AB4B08"/>
    <w:rsid w:val="00AB4CAE"/>
    <w:rsid w:val="00AB5A50"/>
    <w:rsid w:val="00AB60CC"/>
    <w:rsid w:val="00AB6EBE"/>
    <w:rsid w:val="00AB7F6A"/>
    <w:rsid w:val="00AC0407"/>
    <w:rsid w:val="00AC12BA"/>
    <w:rsid w:val="00AC2140"/>
    <w:rsid w:val="00AC2819"/>
    <w:rsid w:val="00AC2CE7"/>
    <w:rsid w:val="00AC35B0"/>
    <w:rsid w:val="00AC3C6E"/>
    <w:rsid w:val="00AC449C"/>
    <w:rsid w:val="00AC46AD"/>
    <w:rsid w:val="00AC4D8E"/>
    <w:rsid w:val="00AC5D0F"/>
    <w:rsid w:val="00AC60C6"/>
    <w:rsid w:val="00AC6435"/>
    <w:rsid w:val="00AC64A9"/>
    <w:rsid w:val="00AC7A3F"/>
    <w:rsid w:val="00AC7D18"/>
    <w:rsid w:val="00AD08E8"/>
    <w:rsid w:val="00AD0AD2"/>
    <w:rsid w:val="00AD1022"/>
    <w:rsid w:val="00AD112A"/>
    <w:rsid w:val="00AD156F"/>
    <w:rsid w:val="00AD1670"/>
    <w:rsid w:val="00AD1C23"/>
    <w:rsid w:val="00AD1D03"/>
    <w:rsid w:val="00AD1DE1"/>
    <w:rsid w:val="00AD218D"/>
    <w:rsid w:val="00AD26D7"/>
    <w:rsid w:val="00AD2BA6"/>
    <w:rsid w:val="00AD2DD5"/>
    <w:rsid w:val="00AD33C8"/>
    <w:rsid w:val="00AD3C53"/>
    <w:rsid w:val="00AD3C9C"/>
    <w:rsid w:val="00AD3D84"/>
    <w:rsid w:val="00AD418D"/>
    <w:rsid w:val="00AD45A1"/>
    <w:rsid w:val="00AD4636"/>
    <w:rsid w:val="00AD513F"/>
    <w:rsid w:val="00AD5C98"/>
    <w:rsid w:val="00AD6140"/>
    <w:rsid w:val="00AD669F"/>
    <w:rsid w:val="00AD6E38"/>
    <w:rsid w:val="00AD76C3"/>
    <w:rsid w:val="00AD7792"/>
    <w:rsid w:val="00AE0648"/>
    <w:rsid w:val="00AE07B4"/>
    <w:rsid w:val="00AE0B00"/>
    <w:rsid w:val="00AE0CEE"/>
    <w:rsid w:val="00AE28D7"/>
    <w:rsid w:val="00AE2BEB"/>
    <w:rsid w:val="00AE344B"/>
    <w:rsid w:val="00AE35FB"/>
    <w:rsid w:val="00AE3641"/>
    <w:rsid w:val="00AE4358"/>
    <w:rsid w:val="00AE4555"/>
    <w:rsid w:val="00AE4BD0"/>
    <w:rsid w:val="00AE4BD7"/>
    <w:rsid w:val="00AE5462"/>
    <w:rsid w:val="00AE5C28"/>
    <w:rsid w:val="00AE6702"/>
    <w:rsid w:val="00AF00E5"/>
    <w:rsid w:val="00AF0DA7"/>
    <w:rsid w:val="00AF1367"/>
    <w:rsid w:val="00AF2299"/>
    <w:rsid w:val="00AF22AB"/>
    <w:rsid w:val="00AF2314"/>
    <w:rsid w:val="00AF28DD"/>
    <w:rsid w:val="00AF3C11"/>
    <w:rsid w:val="00AF4787"/>
    <w:rsid w:val="00AF48A3"/>
    <w:rsid w:val="00AF48FF"/>
    <w:rsid w:val="00AF50C8"/>
    <w:rsid w:val="00AF5726"/>
    <w:rsid w:val="00AF5F99"/>
    <w:rsid w:val="00AF6C76"/>
    <w:rsid w:val="00AF6C9E"/>
    <w:rsid w:val="00AF734E"/>
    <w:rsid w:val="00B006AE"/>
    <w:rsid w:val="00B00E4F"/>
    <w:rsid w:val="00B01A1E"/>
    <w:rsid w:val="00B01ABF"/>
    <w:rsid w:val="00B01EC1"/>
    <w:rsid w:val="00B027FD"/>
    <w:rsid w:val="00B03149"/>
    <w:rsid w:val="00B04020"/>
    <w:rsid w:val="00B04879"/>
    <w:rsid w:val="00B04BA3"/>
    <w:rsid w:val="00B04D87"/>
    <w:rsid w:val="00B04DDC"/>
    <w:rsid w:val="00B05480"/>
    <w:rsid w:val="00B05D92"/>
    <w:rsid w:val="00B06110"/>
    <w:rsid w:val="00B065C3"/>
    <w:rsid w:val="00B06C2C"/>
    <w:rsid w:val="00B100E1"/>
    <w:rsid w:val="00B10D7A"/>
    <w:rsid w:val="00B11239"/>
    <w:rsid w:val="00B1229F"/>
    <w:rsid w:val="00B12719"/>
    <w:rsid w:val="00B12D74"/>
    <w:rsid w:val="00B1319A"/>
    <w:rsid w:val="00B1397A"/>
    <w:rsid w:val="00B13A77"/>
    <w:rsid w:val="00B13B24"/>
    <w:rsid w:val="00B13B5E"/>
    <w:rsid w:val="00B15521"/>
    <w:rsid w:val="00B16E41"/>
    <w:rsid w:val="00B16F87"/>
    <w:rsid w:val="00B175F5"/>
    <w:rsid w:val="00B20B1D"/>
    <w:rsid w:val="00B21639"/>
    <w:rsid w:val="00B21663"/>
    <w:rsid w:val="00B21F7C"/>
    <w:rsid w:val="00B22453"/>
    <w:rsid w:val="00B225FB"/>
    <w:rsid w:val="00B2271F"/>
    <w:rsid w:val="00B22B10"/>
    <w:rsid w:val="00B23179"/>
    <w:rsid w:val="00B231A3"/>
    <w:rsid w:val="00B236E2"/>
    <w:rsid w:val="00B256B8"/>
    <w:rsid w:val="00B25705"/>
    <w:rsid w:val="00B2664B"/>
    <w:rsid w:val="00B26699"/>
    <w:rsid w:val="00B2670C"/>
    <w:rsid w:val="00B27532"/>
    <w:rsid w:val="00B27C32"/>
    <w:rsid w:val="00B27C92"/>
    <w:rsid w:val="00B27FD2"/>
    <w:rsid w:val="00B300CD"/>
    <w:rsid w:val="00B3079E"/>
    <w:rsid w:val="00B31C59"/>
    <w:rsid w:val="00B323EA"/>
    <w:rsid w:val="00B32B24"/>
    <w:rsid w:val="00B32F3F"/>
    <w:rsid w:val="00B335E3"/>
    <w:rsid w:val="00B3379B"/>
    <w:rsid w:val="00B33A4D"/>
    <w:rsid w:val="00B33EFD"/>
    <w:rsid w:val="00B34F68"/>
    <w:rsid w:val="00B3570C"/>
    <w:rsid w:val="00B35DD8"/>
    <w:rsid w:val="00B36165"/>
    <w:rsid w:val="00B36232"/>
    <w:rsid w:val="00B3637A"/>
    <w:rsid w:val="00B36841"/>
    <w:rsid w:val="00B36DE3"/>
    <w:rsid w:val="00B37992"/>
    <w:rsid w:val="00B37D5A"/>
    <w:rsid w:val="00B4062D"/>
    <w:rsid w:val="00B40674"/>
    <w:rsid w:val="00B40B8A"/>
    <w:rsid w:val="00B41720"/>
    <w:rsid w:val="00B42C15"/>
    <w:rsid w:val="00B43D38"/>
    <w:rsid w:val="00B44E19"/>
    <w:rsid w:val="00B45503"/>
    <w:rsid w:val="00B45794"/>
    <w:rsid w:val="00B462AE"/>
    <w:rsid w:val="00B46426"/>
    <w:rsid w:val="00B46A2B"/>
    <w:rsid w:val="00B46BDD"/>
    <w:rsid w:val="00B46D8F"/>
    <w:rsid w:val="00B4795F"/>
    <w:rsid w:val="00B50229"/>
    <w:rsid w:val="00B50522"/>
    <w:rsid w:val="00B50E4F"/>
    <w:rsid w:val="00B513BC"/>
    <w:rsid w:val="00B55972"/>
    <w:rsid w:val="00B55C23"/>
    <w:rsid w:val="00B55D82"/>
    <w:rsid w:val="00B55FF6"/>
    <w:rsid w:val="00B56CBC"/>
    <w:rsid w:val="00B604F7"/>
    <w:rsid w:val="00B60FB3"/>
    <w:rsid w:val="00B61755"/>
    <w:rsid w:val="00B61F1A"/>
    <w:rsid w:val="00B61FB0"/>
    <w:rsid w:val="00B626FF"/>
    <w:rsid w:val="00B62916"/>
    <w:rsid w:val="00B62961"/>
    <w:rsid w:val="00B63452"/>
    <w:rsid w:val="00B65A01"/>
    <w:rsid w:val="00B65D5D"/>
    <w:rsid w:val="00B67105"/>
    <w:rsid w:val="00B67125"/>
    <w:rsid w:val="00B673A2"/>
    <w:rsid w:val="00B70389"/>
    <w:rsid w:val="00B7039C"/>
    <w:rsid w:val="00B70513"/>
    <w:rsid w:val="00B70809"/>
    <w:rsid w:val="00B71623"/>
    <w:rsid w:val="00B71AF1"/>
    <w:rsid w:val="00B71C81"/>
    <w:rsid w:val="00B71C96"/>
    <w:rsid w:val="00B7211A"/>
    <w:rsid w:val="00B72203"/>
    <w:rsid w:val="00B724AA"/>
    <w:rsid w:val="00B72A90"/>
    <w:rsid w:val="00B72FC2"/>
    <w:rsid w:val="00B73196"/>
    <w:rsid w:val="00B7344C"/>
    <w:rsid w:val="00B73995"/>
    <w:rsid w:val="00B745B1"/>
    <w:rsid w:val="00B74B0C"/>
    <w:rsid w:val="00B7561C"/>
    <w:rsid w:val="00B76566"/>
    <w:rsid w:val="00B76E8E"/>
    <w:rsid w:val="00B777FB"/>
    <w:rsid w:val="00B77961"/>
    <w:rsid w:val="00B77DED"/>
    <w:rsid w:val="00B77ECE"/>
    <w:rsid w:val="00B8003B"/>
    <w:rsid w:val="00B8306A"/>
    <w:rsid w:val="00B83472"/>
    <w:rsid w:val="00B83B66"/>
    <w:rsid w:val="00B8416A"/>
    <w:rsid w:val="00B8468F"/>
    <w:rsid w:val="00B84D0F"/>
    <w:rsid w:val="00B85736"/>
    <w:rsid w:val="00B85970"/>
    <w:rsid w:val="00B8672D"/>
    <w:rsid w:val="00B867BE"/>
    <w:rsid w:val="00B869E9"/>
    <w:rsid w:val="00B87243"/>
    <w:rsid w:val="00B87F7C"/>
    <w:rsid w:val="00B90A75"/>
    <w:rsid w:val="00B91D01"/>
    <w:rsid w:val="00B92E91"/>
    <w:rsid w:val="00B93AEF"/>
    <w:rsid w:val="00B93B5B"/>
    <w:rsid w:val="00B93E0A"/>
    <w:rsid w:val="00B93EFF"/>
    <w:rsid w:val="00B954AC"/>
    <w:rsid w:val="00B957EC"/>
    <w:rsid w:val="00B95DC1"/>
    <w:rsid w:val="00B96162"/>
    <w:rsid w:val="00B96AF1"/>
    <w:rsid w:val="00B96D61"/>
    <w:rsid w:val="00B96DD7"/>
    <w:rsid w:val="00B96EAE"/>
    <w:rsid w:val="00B97BC6"/>
    <w:rsid w:val="00BA002C"/>
    <w:rsid w:val="00BA1C63"/>
    <w:rsid w:val="00BA1D81"/>
    <w:rsid w:val="00BA3FBD"/>
    <w:rsid w:val="00BA4C88"/>
    <w:rsid w:val="00BA4FD5"/>
    <w:rsid w:val="00BA58C9"/>
    <w:rsid w:val="00BA5DAD"/>
    <w:rsid w:val="00BA657E"/>
    <w:rsid w:val="00BA672D"/>
    <w:rsid w:val="00BA7D95"/>
    <w:rsid w:val="00BB0919"/>
    <w:rsid w:val="00BB105E"/>
    <w:rsid w:val="00BB18B7"/>
    <w:rsid w:val="00BB1DFC"/>
    <w:rsid w:val="00BB1E5F"/>
    <w:rsid w:val="00BB2285"/>
    <w:rsid w:val="00BB237C"/>
    <w:rsid w:val="00BB24FF"/>
    <w:rsid w:val="00BB2862"/>
    <w:rsid w:val="00BB2E13"/>
    <w:rsid w:val="00BB379F"/>
    <w:rsid w:val="00BB39FB"/>
    <w:rsid w:val="00BB3BB2"/>
    <w:rsid w:val="00BB3E3C"/>
    <w:rsid w:val="00BB3F20"/>
    <w:rsid w:val="00BB415D"/>
    <w:rsid w:val="00BB4597"/>
    <w:rsid w:val="00BB4DE5"/>
    <w:rsid w:val="00BB6264"/>
    <w:rsid w:val="00BB70C8"/>
    <w:rsid w:val="00BB76FF"/>
    <w:rsid w:val="00BB7941"/>
    <w:rsid w:val="00BB7EB8"/>
    <w:rsid w:val="00BC172C"/>
    <w:rsid w:val="00BC1A49"/>
    <w:rsid w:val="00BC1C67"/>
    <w:rsid w:val="00BC20DD"/>
    <w:rsid w:val="00BC2473"/>
    <w:rsid w:val="00BC2C91"/>
    <w:rsid w:val="00BC3032"/>
    <w:rsid w:val="00BC30BD"/>
    <w:rsid w:val="00BC32BC"/>
    <w:rsid w:val="00BC32D3"/>
    <w:rsid w:val="00BC3448"/>
    <w:rsid w:val="00BC3579"/>
    <w:rsid w:val="00BC36FA"/>
    <w:rsid w:val="00BC395F"/>
    <w:rsid w:val="00BC3AAB"/>
    <w:rsid w:val="00BC3B96"/>
    <w:rsid w:val="00BC4AAF"/>
    <w:rsid w:val="00BC53A3"/>
    <w:rsid w:val="00BC54AE"/>
    <w:rsid w:val="00BC579E"/>
    <w:rsid w:val="00BC5D27"/>
    <w:rsid w:val="00BC621F"/>
    <w:rsid w:val="00BC6760"/>
    <w:rsid w:val="00BC7A00"/>
    <w:rsid w:val="00BC7BE4"/>
    <w:rsid w:val="00BD0165"/>
    <w:rsid w:val="00BD025E"/>
    <w:rsid w:val="00BD0C69"/>
    <w:rsid w:val="00BD1921"/>
    <w:rsid w:val="00BD27DE"/>
    <w:rsid w:val="00BD2829"/>
    <w:rsid w:val="00BD2E72"/>
    <w:rsid w:val="00BD3316"/>
    <w:rsid w:val="00BD335D"/>
    <w:rsid w:val="00BD335F"/>
    <w:rsid w:val="00BD38A3"/>
    <w:rsid w:val="00BD41AE"/>
    <w:rsid w:val="00BD51BE"/>
    <w:rsid w:val="00BD53FA"/>
    <w:rsid w:val="00BD5567"/>
    <w:rsid w:val="00BD57A9"/>
    <w:rsid w:val="00BD5C56"/>
    <w:rsid w:val="00BD68D0"/>
    <w:rsid w:val="00BD7522"/>
    <w:rsid w:val="00BE06F9"/>
    <w:rsid w:val="00BE112B"/>
    <w:rsid w:val="00BE2285"/>
    <w:rsid w:val="00BE2C14"/>
    <w:rsid w:val="00BE2EE9"/>
    <w:rsid w:val="00BE340A"/>
    <w:rsid w:val="00BE43F2"/>
    <w:rsid w:val="00BE44C0"/>
    <w:rsid w:val="00BE471D"/>
    <w:rsid w:val="00BE496A"/>
    <w:rsid w:val="00BE56DF"/>
    <w:rsid w:val="00BE59CA"/>
    <w:rsid w:val="00BE5D2C"/>
    <w:rsid w:val="00BE5EAE"/>
    <w:rsid w:val="00BE684A"/>
    <w:rsid w:val="00BE7642"/>
    <w:rsid w:val="00BE787A"/>
    <w:rsid w:val="00BE7EFD"/>
    <w:rsid w:val="00BF0524"/>
    <w:rsid w:val="00BF1B71"/>
    <w:rsid w:val="00BF1D2F"/>
    <w:rsid w:val="00BF2362"/>
    <w:rsid w:val="00BF26A6"/>
    <w:rsid w:val="00BF29C9"/>
    <w:rsid w:val="00BF2ED4"/>
    <w:rsid w:val="00BF3178"/>
    <w:rsid w:val="00BF3C89"/>
    <w:rsid w:val="00BF4DA4"/>
    <w:rsid w:val="00BF52C1"/>
    <w:rsid w:val="00BF5837"/>
    <w:rsid w:val="00BF6189"/>
    <w:rsid w:val="00BF6888"/>
    <w:rsid w:val="00BF6CD5"/>
    <w:rsid w:val="00BF6E41"/>
    <w:rsid w:val="00BF74E4"/>
    <w:rsid w:val="00C001CE"/>
    <w:rsid w:val="00C0055C"/>
    <w:rsid w:val="00C005EE"/>
    <w:rsid w:val="00C00967"/>
    <w:rsid w:val="00C00B2D"/>
    <w:rsid w:val="00C01045"/>
    <w:rsid w:val="00C02275"/>
    <w:rsid w:val="00C025F7"/>
    <w:rsid w:val="00C02EED"/>
    <w:rsid w:val="00C0396A"/>
    <w:rsid w:val="00C04040"/>
    <w:rsid w:val="00C043B0"/>
    <w:rsid w:val="00C04A55"/>
    <w:rsid w:val="00C053A2"/>
    <w:rsid w:val="00C05B6C"/>
    <w:rsid w:val="00C05CFD"/>
    <w:rsid w:val="00C06A48"/>
    <w:rsid w:val="00C105D6"/>
    <w:rsid w:val="00C1064C"/>
    <w:rsid w:val="00C108BD"/>
    <w:rsid w:val="00C10C3C"/>
    <w:rsid w:val="00C11157"/>
    <w:rsid w:val="00C112E3"/>
    <w:rsid w:val="00C112E7"/>
    <w:rsid w:val="00C1135D"/>
    <w:rsid w:val="00C11600"/>
    <w:rsid w:val="00C11CF9"/>
    <w:rsid w:val="00C12660"/>
    <w:rsid w:val="00C128EA"/>
    <w:rsid w:val="00C13354"/>
    <w:rsid w:val="00C134E2"/>
    <w:rsid w:val="00C13755"/>
    <w:rsid w:val="00C138EC"/>
    <w:rsid w:val="00C150CF"/>
    <w:rsid w:val="00C15292"/>
    <w:rsid w:val="00C15D71"/>
    <w:rsid w:val="00C16ADD"/>
    <w:rsid w:val="00C16BB4"/>
    <w:rsid w:val="00C209C3"/>
    <w:rsid w:val="00C21588"/>
    <w:rsid w:val="00C22D6C"/>
    <w:rsid w:val="00C22EF3"/>
    <w:rsid w:val="00C23D04"/>
    <w:rsid w:val="00C24354"/>
    <w:rsid w:val="00C244B8"/>
    <w:rsid w:val="00C24617"/>
    <w:rsid w:val="00C2477D"/>
    <w:rsid w:val="00C2518F"/>
    <w:rsid w:val="00C2521E"/>
    <w:rsid w:val="00C257FC"/>
    <w:rsid w:val="00C25B34"/>
    <w:rsid w:val="00C30009"/>
    <w:rsid w:val="00C301F0"/>
    <w:rsid w:val="00C30427"/>
    <w:rsid w:val="00C30E2A"/>
    <w:rsid w:val="00C31693"/>
    <w:rsid w:val="00C316C5"/>
    <w:rsid w:val="00C3206E"/>
    <w:rsid w:val="00C33342"/>
    <w:rsid w:val="00C335A6"/>
    <w:rsid w:val="00C3391F"/>
    <w:rsid w:val="00C33E25"/>
    <w:rsid w:val="00C34156"/>
    <w:rsid w:val="00C34B02"/>
    <w:rsid w:val="00C34FF3"/>
    <w:rsid w:val="00C3531B"/>
    <w:rsid w:val="00C35584"/>
    <w:rsid w:val="00C35EAF"/>
    <w:rsid w:val="00C361A3"/>
    <w:rsid w:val="00C366F7"/>
    <w:rsid w:val="00C36704"/>
    <w:rsid w:val="00C36FF4"/>
    <w:rsid w:val="00C3733B"/>
    <w:rsid w:val="00C37F19"/>
    <w:rsid w:val="00C400BA"/>
    <w:rsid w:val="00C414B6"/>
    <w:rsid w:val="00C41BCE"/>
    <w:rsid w:val="00C42BE4"/>
    <w:rsid w:val="00C42BE9"/>
    <w:rsid w:val="00C4345B"/>
    <w:rsid w:val="00C444FC"/>
    <w:rsid w:val="00C4517B"/>
    <w:rsid w:val="00C46148"/>
    <w:rsid w:val="00C463BD"/>
    <w:rsid w:val="00C46D8F"/>
    <w:rsid w:val="00C47438"/>
    <w:rsid w:val="00C475BD"/>
    <w:rsid w:val="00C476C2"/>
    <w:rsid w:val="00C47BF9"/>
    <w:rsid w:val="00C5008B"/>
    <w:rsid w:val="00C5072B"/>
    <w:rsid w:val="00C51584"/>
    <w:rsid w:val="00C516EA"/>
    <w:rsid w:val="00C534AF"/>
    <w:rsid w:val="00C53C66"/>
    <w:rsid w:val="00C53E20"/>
    <w:rsid w:val="00C54BB5"/>
    <w:rsid w:val="00C551A5"/>
    <w:rsid w:val="00C553F8"/>
    <w:rsid w:val="00C558B8"/>
    <w:rsid w:val="00C55931"/>
    <w:rsid w:val="00C56475"/>
    <w:rsid w:val="00C56D54"/>
    <w:rsid w:val="00C57D06"/>
    <w:rsid w:val="00C57D34"/>
    <w:rsid w:val="00C60041"/>
    <w:rsid w:val="00C60E9D"/>
    <w:rsid w:val="00C61654"/>
    <w:rsid w:val="00C623BD"/>
    <w:rsid w:val="00C62CD8"/>
    <w:rsid w:val="00C63380"/>
    <w:rsid w:val="00C6342A"/>
    <w:rsid w:val="00C63D54"/>
    <w:rsid w:val="00C6479B"/>
    <w:rsid w:val="00C64D27"/>
    <w:rsid w:val="00C654F7"/>
    <w:rsid w:val="00C65BCC"/>
    <w:rsid w:val="00C65E81"/>
    <w:rsid w:val="00C661A2"/>
    <w:rsid w:val="00C664A2"/>
    <w:rsid w:val="00C66AAF"/>
    <w:rsid w:val="00C67B49"/>
    <w:rsid w:val="00C67E6B"/>
    <w:rsid w:val="00C70449"/>
    <w:rsid w:val="00C70E88"/>
    <w:rsid w:val="00C72CEC"/>
    <w:rsid w:val="00C730F3"/>
    <w:rsid w:val="00C7368E"/>
    <w:rsid w:val="00C73EA9"/>
    <w:rsid w:val="00C73F69"/>
    <w:rsid w:val="00C7469D"/>
    <w:rsid w:val="00C74EAF"/>
    <w:rsid w:val="00C74EDE"/>
    <w:rsid w:val="00C7608F"/>
    <w:rsid w:val="00C768A2"/>
    <w:rsid w:val="00C76984"/>
    <w:rsid w:val="00C77019"/>
    <w:rsid w:val="00C77315"/>
    <w:rsid w:val="00C775C1"/>
    <w:rsid w:val="00C77A63"/>
    <w:rsid w:val="00C80761"/>
    <w:rsid w:val="00C80875"/>
    <w:rsid w:val="00C8119A"/>
    <w:rsid w:val="00C817C9"/>
    <w:rsid w:val="00C81806"/>
    <w:rsid w:val="00C81EFC"/>
    <w:rsid w:val="00C81F1F"/>
    <w:rsid w:val="00C8219B"/>
    <w:rsid w:val="00C822AB"/>
    <w:rsid w:val="00C8237D"/>
    <w:rsid w:val="00C824E1"/>
    <w:rsid w:val="00C83119"/>
    <w:rsid w:val="00C833C7"/>
    <w:rsid w:val="00C83956"/>
    <w:rsid w:val="00C83B0A"/>
    <w:rsid w:val="00C83D67"/>
    <w:rsid w:val="00C843F2"/>
    <w:rsid w:val="00C852AF"/>
    <w:rsid w:val="00C85A4F"/>
    <w:rsid w:val="00C85F5B"/>
    <w:rsid w:val="00C86FCD"/>
    <w:rsid w:val="00C871FF"/>
    <w:rsid w:val="00C8722D"/>
    <w:rsid w:val="00C90110"/>
    <w:rsid w:val="00C9020A"/>
    <w:rsid w:val="00C903B2"/>
    <w:rsid w:val="00C9119D"/>
    <w:rsid w:val="00C919C9"/>
    <w:rsid w:val="00C91BEC"/>
    <w:rsid w:val="00C91E18"/>
    <w:rsid w:val="00C939BD"/>
    <w:rsid w:val="00C939DC"/>
    <w:rsid w:val="00C93C94"/>
    <w:rsid w:val="00C94ADC"/>
    <w:rsid w:val="00C94C32"/>
    <w:rsid w:val="00C95189"/>
    <w:rsid w:val="00C95BE4"/>
    <w:rsid w:val="00C96DF9"/>
    <w:rsid w:val="00CA006C"/>
    <w:rsid w:val="00CA0C29"/>
    <w:rsid w:val="00CA0D43"/>
    <w:rsid w:val="00CA1A1C"/>
    <w:rsid w:val="00CA1F68"/>
    <w:rsid w:val="00CA2271"/>
    <w:rsid w:val="00CA29F1"/>
    <w:rsid w:val="00CA3124"/>
    <w:rsid w:val="00CA32F6"/>
    <w:rsid w:val="00CA3CA6"/>
    <w:rsid w:val="00CA3CB5"/>
    <w:rsid w:val="00CA426D"/>
    <w:rsid w:val="00CA4466"/>
    <w:rsid w:val="00CA5A5D"/>
    <w:rsid w:val="00CA5AA4"/>
    <w:rsid w:val="00CA6301"/>
    <w:rsid w:val="00CA66F9"/>
    <w:rsid w:val="00CA6919"/>
    <w:rsid w:val="00CA6DBC"/>
    <w:rsid w:val="00CB1176"/>
    <w:rsid w:val="00CB151C"/>
    <w:rsid w:val="00CB1F12"/>
    <w:rsid w:val="00CB1FB7"/>
    <w:rsid w:val="00CB22FA"/>
    <w:rsid w:val="00CB4F6C"/>
    <w:rsid w:val="00CB54EF"/>
    <w:rsid w:val="00CB55AC"/>
    <w:rsid w:val="00CB577A"/>
    <w:rsid w:val="00CB6215"/>
    <w:rsid w:val="00CB6319"/>
    <w:rsid w:val="00CB70CB"/>
    <w:rsid w:val="00CB70F1"/>
    <w:rsid w:val="00CB75C0"/>
    <w:rsid w:val="00CB7873"/>
    <w:rsid w:val="00CB7C9C"/>
    <w:rsid w:val="00CC03B8"/>
    <w:rsid w:val="00CC0C6A"/>
    <w:rsid w:val="00CC16FC"/>
    <w:rsid w:val="00CC1847"/>
    <w:rsid w:val="00CC1C93"/>
    <w:rsid w:val="00CC1D1E"/>
    <w:rsid w:val="00CC1E02"/>
    <w:rsid w:val="00CC2A0A"/>
    <w:rsid w:val="00CC4F8D"/>
    <w:rsid w:val="00CC57DB"/>
    <w:rsid w:val="00CC5C49"/>
    <w:rsid w:val="00CC63AE"/>
    <w:rsid w:val="00CC6975"/>
    <w:rsid w:val="00CC712B"/>
    <w:rsid w:val="00CC7380"/>
    <w:rsid w:val="00CC7D2B"/>
    <w:rsid w:val="00CD00CB"/>
    <w:rsid w:val="00CD0267"/>
    <w:rsid w:val="00CD0A26"/>
    <w:rsid w:val="00CD1654"/>
    <w:rsid w:val="00CD20F2"/>
    <w:rsid w:val="00CD2341"/>
    <w:rsid w:val="00CD2CFF"/>
    <w:rsid w:val="00CD2EC0"/>
    <w:rsid w:val="00CD30AD"/>
    <w:rsid w:val="00CD35EB"/>
    <w:rsid w:val="00CD3730"/>
    <w:rsid w:val="00CD3F3B"/>
    <w:rsid w:val="00CD4216"/>
    <w:rsid w:val="00CD504C"/>
    <w:rsid w:val="00CD58AC"/>
    <w:rsid w:val="00CD706D"/>
    <w:rsid w:val="00CD708F"/>
    <w:rsid w:val="00CD731C"/>
    <w:rsid w:val="00CD761F"/>
    <w:rsid w:val="00CE03D2"/>
    <w:rsid w:val="00CE099A"/>
    <w:rsid w:val="00CE1A76"/>
    <w:rsid w:val="00CE1F58"/>
    <w:rsid w:val="00CE2298"/>
    <w:rsid w:val="00CE2806"/>
    <w:rsid w:val="00CE3417"/>
    <w:rsid w:val="00CE3E53"/>
    <w:rsid w:val="00CE3EE5"/>
    <w:rsid w:val="00CE4171"/>
    <w:rsid w:val="00CE4445"/>
    <w:rsid w:val="00CE52CF"/>
    <w:rsid w:val="00CE55B9"/>
    <w:rsid w:val="00CE5840"/>
    <w:rsid w:val="00CE6927"/>
    <w:rsid w:val="00CE6CD6"/>
    <w:rsid w:val="00CE6FC8"/>
    <w:rsid w:val="00CE708A"/>
    <w:rsid w:val="00CF014C"/>
    <w:rsid w:val="00CF03FB"/>
    <w:rsid w:val="00CF048F"/>
    <w:rsid w:val="00CF2547"/>
    <w:rsid w:val="00CF2803"/>
    <w:rsid w:val="00CF2C45"/>
    <w:rsid w:val="00CF322B"/>
    <w:rsid w:val="00CF33E0"/>
    <w:rsid w:val="00CF340A"/>
    <w:rsid w:val="00CF34C4"/>
    <w:rsid w:val="00CF3A9D"/>
    <w:rsid w:val="00CF3E77"/>
    <w:rsid w:val="00CF3F49"/>
    <w:rsid w:val="00CF4743"/>
    <w:rsid w:val="00CF4AE0"/>
    <w:rsid w:val="00CF5144"/>
    <w:rsid w:val="00CF62D8"/>
    <w:rsid w:val="00CF6B9B"/>
    <w:rsid w:val="00CF7365"/>
    <w:rsid w:val="00CF7A56"/>
    <w:rsid w:val="00D00026"/>
    <w:rsid w:val="00D004BB"/>
    <w:rsid w:val="00D008F5"/>
    <w:rsid w:val="00D00CC8"/>
    <w:rsid w:val="00D0157C"/>
    <w:rsid w:val="00D0188E"/>
    <w:rsid w:val="00D0193C"/>
    <w:rsid w:val="00D02871"/>
    <w:rsid w:val="00D03197"/>
    <w:rsid w:val="00D03F6B"/>
    <w:rsid w:val="00D04B6D"/>
    <w:rsid w:val="00D04E97"/>
    <w:rsid w:val="00D0531F"/>
    <w:rsid w:val="00D054F5"/>
    <w:rsid w:val="00D05F53"/>
    <w:rsid w:val="00D0628D"/>
    <w:rsid w:val="00D063EA"/>
    <w:rsid w:val="00D10C2C"/>
    <w:rsid w:val="00D1142C"/>
    <w:rsid w:val="00D11F89"/>
    <w:rsid w:val="00D1268F"/>
    <w:rsid w:val="00D12D87"/>
    <w:rsid w:val="00D136D4"/>
    <w:rsid w:val="00D141F3"/>
    <w:rsid w:val="00D144BD"/>
    <w:rsid w:val="00D14AF3"/>
    <w:rsid w:val="00D14E1B"/>
    <w:rsid w:val="00D14E89"/>
    <w:rsid w:val="00D151CA"/>
    <w:rsid w:val="00D158CC"/>
    <w:rsid w:val="00D158D5"/>
    <w:rsid w:val="00D168DF"/>
    <w:rsid w:val="00D1719E"/>
    <w:rsid w:val="00D17882"/>
    <w:rsid w:val="00D20166"/>
    <w:rsid w:val="00D20970"/>
    <w:rsid w:val="00D20F1C"/>
    <w:rsid w:val="00D20FAB"/>
    <w:rsid w:val="00D21B4A"/>
    <w:rsid w:val="00D22B21"/>
    <w:rsid w:val="00D24037"/>
    <w:rsid w:val="00D2425D"/>
    <w:rsid w:val="00D244F6"/>
    <w:rsid w:val="00D2515F"/>
    <w:rsid w:val="00D258C8"/>
    <w:rsid w:val="00D2609B"/>
    <w:rsid w:val="00D26BA9"/>
    <w:rsid w:val="00D26C1E"/>
    <w:rsid w:val="00D273F0"/>
    <w:rsid w:val="00D279A5"/>
    <w:rsid w:val="00D279E4"/>
    <w:rsid w:val="00D30555"/>
    <w:rsid w:val="00D317FC"/>
    <w:rsid w:val="00D31D91"/>
    <w:rsid w:val="00D31F3D"/>
    <w:rsid w:val="00D32760"/>
    <w:rsid w:val="00D33D48"/>
    <w:rsid w:val="00D342B9"/>
    <w:rsid w:val="00D3520E"/>
    <w:rsid w:val="00D354F3"/>
    <w:rsid w:val="00D356D5"/>
    <w:rsid w:val="00D359BD"/>
    <w:rsid w:val="00D35E2F"/>
    <w:rsid w:val="00D3616C"/>
    <w:rsid w:val="00D362E4"/>
    <w:rsid w:val="00D365FA"/>
    <w:rsid w:val="00D3705D"/>
    <w:rsid w:val="00D37E8A"/>
    <w:rsid w:val="00D4015B"/>
    <w:rsid w:val="00D4072D"/>
    <w:rsid w:val="00D40DC4"/>
    <w:rsid w:val="00D40FFC"/>
    <w:rsid w:val="00D419D8"/>
    <w:rsid w:val="00D41AE4"/>
    <w:rsid w:val="00D41B09"/>
    <w:rsid w:val="00D42110"/>
    <w:rsid w:val="00D42433"/>
    <w:rsid w:val="00D43391"/>
    <w:rsid w:val="00D435EE"/>
    <w:rsid w:val="00D438E6"/>
    <w:rsid w:val="00D44595"/>
    <w:rsid w:val="00D45856"/>
    <w:rsid w:val="00D45D7D"/>
    <w:rsid w:val="00D464BD"/>
    <w:rsid w:val="00D4668D"/>
    <w:rsid w:val="00D46EF4"/>
    <w:rsid w:val="00D46EFA"/>
    <w:rsid w:val="00D46F15"/>
    <w:rsid w:val="00D4743A"/>
    <w:rsid w:val="00D4764B"/>
    <w:rsid w:val="00D4764C"/>
    <w:rsid w:val="00D4770A"/>
    <w:rsid w:val="00D517AA"/>
    <w:rsid w:val="00D5221C"/>
    <w:rsid w:val="00D52903"/>
    <w:rsid w:val="00D52D9F"/>
    <w:rsid w:val="00D52DC7"/>
    <w:rsid w:val="00D5371C"/>
    <w:rsid w:val="00D538BE"/>
    <w:rsid w:val="00D53A38"/>
    <w:rsid w:val="00D53F4E"/>
    <w:rsid w:val="00D54237"/>
    <w:rsid w:val="00D5475B"/>
    <w:rsid w:val="00D54BE5"/>
    <w:rsid w:val="00D555C5"/>
    <w:rsid w:val="00D55AC8"/>
    <w:rsid w:val="00D55C1A"/>
    <w:rsid w:val="00D56B26"/>
    <w:rsid w:val="00D5727A"/>
    <w:rsid w:val="00D5728D"/>
    <w:rsid w:val="00D57382"/>
    <w:rsid w:val="00D6050F"/>
    <w:rsid w:val="00D6176F"/>
    <w:rsid w:val="00D6178F"/>
    <w:rsid w:val="00D61B71"/>
    <w:rsid w:val="00D6224F"/>
    <w:rsid w:val="00D622E4"/>
    <w:rsid w:val="00D62360"/>
    <w:rsid w:val="00D62B52"/>
    <w:rsid w:val="00D6322F"/>
    <w:rsid w:val="00D6360B"/>
    <w:rsid w:val="00D63DCF"/>
    <w:rsid w:val="00D6426A"/>
    <w:rsid w:val="00D643A6"/>
    <w:rsid w:val="00D644A5"/>
    <w:rsid w:val="00D645C7"/>
    <w:rsid w:val="00D646E7"/>
    <w:rsid w:val="00D64FB4"/>
    <w:rsid w:val="00D6537D"/>
    <w:rsid w:val="00D6538A"/>
    <w:rsid w:val="00D65E30"/>
    <w:rsid w:val="00D660FD"/>
    <w:rsid w:val="00D66BE2"/>
    <w:rsid w:val="00D6789E"/>
    <w:rsid w:val="00D67DB6"/>
    <w:rsid w:val="00D70201"/>
    <w:rsid w:val="00D71820"/>
    <w:rsid w:val="00D71838"/>
    <w:rsid w:val="00D72743"/>
    <w:rsid w:val="00D72B0D"/>
    <w:rsid w:val="00D7324D"/>
    <w:rsid w:val="00D73354"/>
    <w:rsid w:val="00D73777"/>
    <w:rsid w:val="00D73B93"/>
    <w:rsid w:val="00D73BA6"/>
    <w:rsid w:val="00D74A70"/>
    <w:rsid w:val="00D74B81"/>
    <w:rsid w:val="00D76883"/>
    <w:rsid w:val="00D772E4"/>
    <w:rsid w:val="00D77909"/>
    <w:rsid w:val="00D77A94"/>
    <w:rsid w:val="00D80288"/>
    <w:rsid w:val="00D80A4B"/>
    <w:rsid w:val="00D80DA2"/>
    <w:rsid w:val="00D81B86"/>
    <w:rsid w:val="00D81D85"/>
    <w:rsid w:val="00D82524"/>
    <w:rsid w:val="00D8277A"/>
    <w:rsid w:val="00D82882"/>
    <w:rsid w:val="00D829B3"/>
    <w:rsid w:val="00D83076"/>
    <w:rsid w:val="00D83369"/>
    <w:rsid w:val="00D84198"/>
    <w:rsid w:val="00D8420A"/>
    <w:rsid w:val="00D8449C"/>
    <w:rsid w:val="00D848EA"/>
    <w:rsid w:val="00D8578F"/>
    <w:rsid w:val="00D85A45"/>
    <w:rsid w:val="00D85D35"/>
    <w:rsid w:val="00D86225"/>
    <w:rsid w:val="00D86322"/>
    <w:rsid w:val="00D86621"/>
    <w:rsid w:val="00D871FF"/>
    <w:rsid w:val="00D8735F"/>
    <w:rsid w:val="00D87738"/>
    <w:rsid w:val="00D92906"/>
    <w:rsid w:val="00D92B0F"/>
    <w:rsid w:val="00D935A4"/>
    <w:rsid w:val="00D9456F"/>
    <w:rsid w:val="00D94ECD"/>
    <w:rsid w:val="00D94F08"/>
    <w:rsid w:val="00D95367"/>
    <w:rsid w:val="00D9553E"/>
    <w:rsid w:val="00D957B3"/>
    <w:rsid w:val="00D958D8"/>
    <w:rsid w:val="00D96436"/>
    <w:rsid w:val="00D96E8B"/>
    <w:rsid w:val="00D970EA"/>
    <w:rsid w:val="00D9710D"/>
    <w:rsid w:val="00D97A30"/>
    <w:rsid w:val="00D97A57"/>
    <w:rsid w:val="00DA0267"/>
    <w:rsid w:val="00DA0E13"/>
    <w:rsid w:val="00DA1011"/>
    <w:rsid w:val="00DA1C60"/>
    <w:rsid w:val="00DA1FE1"/>
    <w:rsid w:val="00DA20BE"/>
    <w:rsid w:val="00DA2694"/>
    <w:rsid w:val="00DA2B6C"/>
    <w:rsid w:val="00DA2DC0"/>
    <w:rsid w:val="00DA3785"/>
    <w:rsid w:val="00DA4065"/>
    <w:rsid w:val="00DA413A"/>
    <w:rsid w:val="00DA4228"/>
    <w:rsid w:val="00DA4321"/>
    <w:rsid w:val="00DA44DF"/>
    <w:rsid w:val="00DA4F4E"/>
    <w:rsid w:val="00DA55AA"/>
    <w:rsid w:val="00DA56E4"/>
    <w:rsid w:val="00DA590B"/>
    <w:rsid w:val="00DA59EA"/>
    <w:rsid w:val="00DA5AEE"/>
    <w:rsid w:val="00DA68D7"/>
    <w:rsid w:val="00DA6FD6"/>
    <w:rsid w:val="00DB016E"/>
    <w:rsid w:val="00DB048B"/>
    <w:rsid w:val="00DB1867"/>
    <w:rsid w:val="00DB201A"/>
    <w:rsid w:val="00DB2456"/>
    <w:rsid w:val="00DB30EF"/>
    <w:rsid w:val="00DB32BD"/>
    <w:rsid w:val="00DB4669"/>
    <w:rsid w:val="00DB4AA2"/>
    <w:rsid w:val="00DB536A"/>
    <w:rsid w:val="00DB5C4D"/>
    <w:rsid w:val="00DB6C20"/>
    <w:rsid w:val="00DB6E47"/>
    <w:rsid w:val="00DB7156"/>
    <w:rsid w:val="00DB71D6"/>
    <w:rsid w:val="00DB760A"/>
    <w:rsid w:val="00DB78A4"/>
    <w:rsid w:val="00DC00AA"/>
    <w:rsid w:val="00DC025F"/>
    <w:rsid w:val="00DC0E1C"/>
    <w:rsid w:val="00DC11AB"/>
    <w:rsid w:val="00DC1F0B"/>
    <w:rsid w:val="00DC2668"/>
    <w:rsid w:val="00DC3238"/>
    <w:rsid w:val="00DC37B8"/>
    <w:rsid w:val="00DC3F97"/>
    <w:rsid w:val="00DC4893"/>
    <w:rsid w:val="00DC4F9B"/>
    <w:rsid w:val="00DC58A6"/>
    <w:rsid w:val="00DC5C71"/>
    <w:rsid w:val="00DC60EA"/>
    <w:rsid w:val="00DC64F3"/>
    <w:rsid w:val="00DC69CE"/>
    <w:rsid w:val="00DC7372"/>
    <w:rsid w:val="00DD0638"/>
    <w:rsid w:val="00DD0810"/>
    <w:rsid w:val="00DD177F"/>
    <w:rsid w:val="00DD1BF5"/>
    <w:rsid w:val="00DD1C53"/>
    <w:rsid w:val="00DD25DC"/>
    <w:rsid w:val="00DD2A9A"/>
    <w:rsid w:val="00DD3055"/>
    <w:rsid w:val="00DD4536"/>
    <w:rsid w:val="00DD46B8"/>
    <w:rsid w:val="00DD4F81"/>
    <w:rsid w:val="00DE052A"/>
    <w:rsid w:val="00DE06E8"/>
    <w:rsid w:val="00DE1070"/>
    <w:rsid w:val="00DE1596"/>
    <w:rsid w:val="00DE1B7B"/>
    <w:rsid w:val="00DE1FA4"/>
    <w:rsid w:val="00DE2B6C"/>
    <w:rsid w:val="00DE2C57"/>
    <w:rsid w:val="00DE34D8"/>
    <w:rsid w:val="00DE3745"/>
    <w:rsid w:val="00DE3859"/>
    <w:rsid w:val="00DE4A61"/>
    <w:rsid w:val="00DE53E8"/>
    <w:rsid w:val="00DE5F3C"/>
    <w:rsid w:val="00DE662E"/>
    <w:rsid w:val="00DE7A0A"/>
    <w:rsid w:val="00DE7ABF"/>
    <w:rsid w:val="00DE7CE6"/>
    <w:rsid w:val="00DF0228"/>
    <w:rsid w:val="00DF0749"/>
    <w:rsid w:val="00DF082A"/>
    <w:rsid w:val="00DF0B98"/>
    <w:rsid w:val="00DF0F00"/>
    <w:rsid w:val="00DF1051"/>
    <w:rsid w:val="00DF1142"/>
    <w:rsid w:val="00DF16C0"/>
    <w:rsid w:val="00DF1C51"/>
    <w:rsid w:val="00DF2263"/>
    <w:rsid w:val="00DF24E7"/>
    <w:rsid w:val="00DF261D"/>
    <w:rsid w:val="00DF2C0E"/>
    <w:rsid w:val="00DF3957"/>
    <w:rsid w:val="00DF4023"/>
    <w:rsid w:val="00DF481E"/>
    <w:rsid w:val="00DF4AD3"/>
    <w:rsid w:val="00DF4CCB"/>
    <w:rsid w:val="00DF503B"/>
    <w:rsid w:val="00DF5259"/>
    <w:rsid w:val="00DF5261"/>
    <w:rsid w:val="00DF5365"/>
    <w:rsid w:val="00DF5A22"/>
    <w:rsid w:val="00DF60A4"/>
    <w:rsid w:val="00DF686B"/>
    <w:rsid w:val="00DF6BF4"/>
    <w:rsid w:val="00DF77BE"/>
    <w:rsid w:val="00DF7A4B"/>
    <w:rsid w:val="00DF7C45"/>
    <w:rsid w:val="00E00200"/>
    <w:rsid w:val="00E00791"/>
    <w:rsid w:val="00E019B6"/>
    <w:rsid w:val="00E01DC9"/>
    <w:rsid w:val="00E03295"/>
    <w:rsid w:val="00E0366C"/>
    <w:rsid w:val="00E04A7F"/>
    <w:rsid w:val="00E04B80"/>
    <w:rsid w:val="00E04ECD"/>
    <w:rsid w:val="00E05055"/>
    <w:rsid w:val="00E05A46"/>
    <w:rsid w:val="00E06B9B"/>
    <w:rsid w:val="00E07919"/>
    <w:rsid w:val="00E10CCA"/>
    <w:rsid w:val="00E10EAE"/>
    <w:rsid w:val="00E10FDB"/>
    <w:rsid w:val="00E11114"/>
    <w:rsid w:val="00E11898"/>
    <w:rsid w:val="00E11E15"/>
    <w:rsid w:val="00E126DA"/>
    <w:rsid w:val="00E1362D"/>
    <w:rsid w:val="00E13856"/>
    <w:rsid w:val="00E151D7"/>
    <w:rsid w:val="00E152FD"/>
    <w:rsid w:val="00E153A3"/>
    <w:rsid w:val="00E1637D"/>
    <w:rsid w:val="00E16B11"/>
    <w:rsid w:val="00E1731D"/>
    <w:rsid w:val="00E173B4"/>
    <w:rsid w:val="00E1776C"/>
    <w:rsid w:val="00E17D4F"/>
    <w:rsid w:val="00E17D6F"/>
    <w:rsid w:val="00E17EB7"/>
    <w:rsid w:val="00E20143"/>
    <w:rsid w:val="00E2031C"/>
    <w:rsid w:val="00E20828"/>
    <w:rsid w:val="00E21E8D"/>
    <w:rsid w:val="00E225B7"/>
    <w:rsid w:val="00E23E0B"/>
    <w:rsid w:val="00E23FF2"/>
    <w:rsid w:val="00E249D9"/>
    <w:rsid w:val="00E24CE1"/>
    <w:rsid w:val="00E24DD8"/>
    <w:rsid w:val="00E24E0E"/>
    <w:rsid w:val="00E260FE"/>
    <w:rsid w:val="00E26A56"/>
    <w:rsid w:val="00E26FA3"/>
    <w:rsid w:val="00E27855"/>
    <w:rsid w:val="00E307F7"/>
    <w:rsid w:val="00E3081B"/>
    <w:rsid w:val="00E30A72"/>
    <w:rsid w:val="00E3139A"/>
    <w:rsid w:val="00E31988"/>
    <w:rsid w:val="00E32365"/>
    <w:rsid w:val="00E3261F"/>
    <w:rsid w:val="00E33121"/>
    <w:rsid w:val="00E335B6"/>
    <w:rsid w:val="00E3393B"/>
    <w:rsid w:val="00E339A2"/>
    <w:rsid w:val="00E33E34"/>
    <w:rsid w:val="00E34153"/>
    <w:rsid w:val="00E34622"/>
    <w:rsid w:val="00E34F2D"/>
    <w:rsid w:val="00E35378"/>
    <w:rsid w:val="00E36346"/>
    <w:rsid w:val="00E37EAE"/>
    <w:rsid w:val="00E40079"/>
    <w:rsid w:val="00E40ABA"/>
    <w:rsid w:val="00E41C6C"/>
    <w:rsid w:val="00E41E54"/>
    <w:rsid w:val="00E42003"/>
    <w:rsid w:val="00E4232D"/>
    <w:rsid w:val="00E42E7D"/>
    <w:rsid w:val="00E43656"/>
    <w:rsid w:val="00E44682"/>
    <w:rsid w:val="00E44966"/>
    <w:rsid w:val="00E44BA3"/>
    <w:rsid w:val="00E457D2"/>
    <w:rsid w:val="00E45833"/>
    <w:rsid w:val="00E45B7D"/>
    <w:rsid w:val="00E45C42"/>
    <w:rsid w:val="00E4714D"/>
    <w:rsid w:val="00E47659"/>
    <w:rsid w:val="00E47BEB"/>
    <w:rsid w:val="00E47CB5"/>
    <w:rsid w:val="00E50550"/>
    <w:rsid w:val="00E5083A"/>
    <w:rsid w:val="00E5190C"/>
    <w:rsid w:val="00E53484"/>
    <w:rsid w:val="00E53558"/>
    <w:rsid w:val="00E53657"/>
    <w:rsid w:val="00E53CB7"/>
    <w:rsid w:val="00E53DA4"/>
    <w:rsid w:val="00E53EAC"/>
    <w:rsid w:val="00E54526"/>
    <w:rsid w:val="00E54A75"/>
    <w:rsid w:val="00E554A7"/>
    <w:rsid w:val="00E56328"/>
    <w:rsid w:val="00E567C2"/>
    <w:rsid w:val="00E56F3A"/>
    <w:rsid w:val="00E5792B"/>
    <w:rsid w:val="00E57D4E"/>
    <w:rsid w:val="00E60B96"/>
    <w:rsid w:val="00E60D4B"/>
    <w:rsid w:val="00E610DB"/>
    <w:rsid w:val="00E61CA8"/>
    <w:rsid w:val="00E6226C"/>
    <w:rsid w:val="00E62603"/>
    <w:rsid w:val="00E627E8"/>
    <w:rsid w:val="00E639C4"/>
    <w:rsid w:val="00E642EB"/>
    <w:rsid w:val="00E64485"/>
    <w:rsid w:val="00E64642"/>
    <w:rsid w:val="00E65465"/>
    <w:rsid w:val="00E659C1"/>
    <w:rsid w:val="00E65DBF"/>
    <w:rsid w:val="00E65E91"/>
    <w:rsid w:val="00E65F47"/>
    <w:rsid w:val="00E663AB"/>
    <w:rsid w:val="00E66B2D"/>
    <w:rsid w:val="00E66C0A"/>
    <w:rsid w:val="00E70364"/>
    <w:rsid w:val="00E70587"/>
    <w:rsid w:val="00E70A51"/>
    <w:rsid w:val="00E70B49"/>
    <w:rsid w:val="00E70FB1"/>
    <w:rsid w:val="00E71518"/>
    <w:rsid w:val="00E737D8"/>
    <w:rsid w:val="00E743A1"/>
    <w:rsid w:val="00E74A1A"/>
    <w:rsid w:val="00E74C7C"/>
    <w:rsid w:val="00E74CD8"/>
    <w:rsid w:val="00E74D95"/>
    <w:rsid w:val="00E74E31"/>
    <w:rsid w:val="00E7512B"/>
    <w:rsid w:val="00E7514C"/>
    <w:rsid w:val="00E75D2C"/>
    <w:rsid w:val="00E7613E"/>
    <w:rsid w:val="00E77104"/>
    <w:rsid w:val="00E77761"/>
    <w:rsid w:val="00E809E1"/>
    <w:rsid w:val="00E80DA9"/>
    <w:rsid w:val="00E830C7"/>
    <w:rsid w:val="00E83949"/>
    <w:rsid w:val="00E84AA1"/>
    <w:rsid w:val="00E84B81"/>
    <w:rsid w:val="00E851DF"/>
    <w:rsid w:val="00E867AF"/>
    <w:rsid w:val="00E87704"/>
    <w:rsid w:val="00E87809"/>
    <w:rsid w:val="00E8791C"/>
    <w:rsid w:val="00E87B94"/>
    <w:rsid w:val="00E90961"/>
    <w:rsid w:val="00E90B27"/>
    <w:rsid w:val="00E92272"/>
    <w:rsid w:val="00E9231C"/>
    <w:rsid w:val="00E935D2"/>
    <w:rsid w:val="00E9377F"/>
    <w:rsid w:val="00E93A19"/>
    <w:rsid w:val="00E93B22"/>
    <w:rsid w:val="00E9479B"/>
    <w:rsid w:val="00E9553F"/>
    <w:rsid w:val="00E95799"/>
    <w:rsid w:val="00E9651D"/>
    <w:rsid w:val="00E967CA"/>
    <w:rsid w:val="00E96816"/>
    <w:rsid w:val="00E96885"/>
    <w:rsid w:val="00E97348"/>
    <w:rsid w:val="00EA05EC"/>
    <w:rsid w:val="00EA0713"/>
    <w:rsid w:val="00EA0973"/>
    <w:rsid w:val="00EA167E"/>
    <w:rsid w:val="00EA1D5A"/>
    <w:rsid w:val="00EA242E"/>
    <w:rsid w:val="00EA2BE8"/>
    <w:rsid w:val="00EA2D45"/>
    <w:rsid w:val="00EA342A"/>
    <w:rsid w:val="00EA356A"/>
    <w:rsid w:val="00EA390C"/>
    <w:rsid w:val="00EA3E46"/>
    <w:rsid w:val="00EA420D"/>
    <w:rsid w:val="00EA42CF"/>
    <w:rsid w:val="00EA45BD"/>
    <w:rsid w:val="00EA4648"/>
    <w:rsid w:val="00EA4A60"/>
    <w:rsid w:val="00EA4FE5"/>
    <w:rsid w:val="00EA518E"/>
    <w:rsid w:val="00EA522A"/>
    <w:rsid w:val="00EA56BE"/>
    <w:rsid w:val="00EA6008"/>
    <w:rsid w:val="00EA60B0"/>
    <w:rsid w:val="00EA6403"/>
    <w:rsid w:val="00EA68A3"/>
    <w:rsid w:val="00EA6A92"/>
    <w:rsid w:val="00EA7353"/>
    <w:rsid w:val="00EB0B2D"/>
    <w:rsid w:val="00EB0BFA"/>
    <w:rsid w:val="00EB19CB"/>
    <w:rsid w:val="00EB1E0E"/>
    <w:rsid w:val="00EB23CD"/>
    <w:rsid w:val="00EB2990"/>
    <w:rsid w:val="00EB386A"/>
    <w:rsid w:val="00EB4B4A"/>
    <w:rsid w:val="00EB53F2"/>
    <w:rsid w:val="00EB56A8"/>
    <w:rsid w:val="00EB5C6F"/>
    <w:rsid w:val="00EB601B"/>
    <w:rsid w:val="00EB684D"/>
    <w:rsid w:val="00EB6AD0"/>
    <w:rsid w:val="00EB6AF5"/>
    <w:rsid w:val="00EB7519"/>
    <w:rsid w:val="00EB7EB0"/>
    <w:rsid w:val="00EC00E9"/>
    <w:rsid w:val="00EC06C7"/>
    <w:rsid w:val="00EC0D26"/>
    <w:rsid w:val="00EC11C6"/>
    <w:rsid w:val="00EC16A5"/>
    <w:rsid w:val="00EC3A57"/>
    <w:rsid w:val="00EC3EDF"/>
    <w:rsid w:val="00EC40DC"/>
    <w:rsid w:val="00EC4AC9"/>
    <w:rsid w:val="00EC4C8E"/>
    <w:rsid w:val="00EC4CC7"/>
    <w:rsid w:val="00EC4F2F"/>
    <w:rsid w:val="00EC5579"/>
    <w:rsid w:val="00EC5EC9"/>
    <w:rsid w:val="00EC60B7"/>
    <w:rsid w:val="00EC60F8"/>
    <w:rsid w:val="00EC65BD"/>
    <w:rsid w:val="00EC668B"/>
    <w:rsid w:val="00EC676E"/>
    <w:rsid w:val="00EC6D39"/>
    <w:rsid w:val="00EC6F7F"/>
    <w:rsid w:val="00EC6F9B"/>
    <w:rsid w:val="00EC7038"/>
    <w:rsid w:val="00EC747A"/>
    <w:rsid w:val="00EC75D3"/>
    <w:rsid w:val="00EC7C10"/>
    <w:rsid w:val="00ED02ED"/>
    <w:rsid w:val="00ED0812"/>
    <w:rsid w:val="00ED0DCF"/>
    <w:rsid w:val="00ED1B66"/>
    <w:rsid w:val="00ED2064"/>
    <w:rsid w:val="00ED25B1"/>
    <w:rsid w:val="00ED26EE"/>
    <w:rsid w:val="00ED2A0F"/>
    <w:rsid w:val="00ED2BB5"/>
    <w:rsid w:val="00ED37C3"/>
    <w:rsid w:val="00ED39CA"/>
    <w:rsid w:val="00ED3C01"/>
    <w:rsid w:val="00ED44DB"/>
    <w:rsid w:val="00ED525B"/>
    <w:rsid w:val="00ED54AE"/>
    <w:rsid w:val="00ED5BCF"/>
    <w:rsid w:val="00ED7172"/>
    <w:rsid w:val="00ED73B9"/>
    <w:rsid w:val="00EE1004"/>
    <w:rsid w:val="00EE119D"/>
    <w:rsid w:val="00EE18E8"/>
    <w:rsid w:val="00EE1ECB"/>
    <w:rsid w:val="00EE245D"/>
    <w:rsid w:val="00EE24DC"/>
    <w:rsid w:val="00EE2507"/>
    <w:rsid w:val="00EE29E8"/>
    <w:rsid w:val="00EE2C51"/>
    <w:rsid w:val="00EE2CCA"/>
    <w:rsid w:val="00EE2DC4"/>
    <w:rsid w:val="00EE2F16"/>
    <w:rsid w:val="00EE2FB6"/>
    <w:rsid w:val="00EE3647"/>
    <w:rsid w:val="00EE39F5"/>
    <w:rsid w:val="00EE4161"/>
    <w:rsid w:val="00EE45F2"/>
    <w:rsid w:val="00EE4A3D"/>
    <w:rsid w:val="00EE58B3"/>
    <w:rsid w:val="00EE6E10"/>
    <w:rsid w:val="00EE6FD8"/>
    <w:rsid w:val="00EE77EA"/>
    <w:rsid w:val="00EE7C8B"/>
    <w:rsid w:val="00EE7EAD"/>
    <w:rsid w:val="00EF01D3"/>
    <w:rsid w:val="00EF01E1"/>
    <w:rsid w:val="00EF09A9"/>
    <w:rsid w:val="00EF0A22"/>
    <w:rsid w:val="00EF0AB5"/>
    <w:rsid w:val="00EF0BFB"/>
    <w:rsid w:val="00EF0FB4"/>
    <w:rsid w:val="00EF15BB"/>
    <w:rsid w:val="00EF255D"/>
    <w:rsid w:val="00EF2932"/>
    <w:rsid w:val="00EF2A40"/>
    <w:rsid w:val="00EF3999"/>
    <w:rsid w:val="00EF3D97"/>
    <w:rsid w:val="00EF4C38"/>
    <w:rsid w:val="00EF51CB"/>
    <w:rsid w:val="00EF5741"/>
    <w:rsid w:val="00EF5F1A"/>
    <w:rsid w:val="00EF6348"/>
    <w:rsid w:val="00EF6E91"/>
    <w:rsid w:val="00EF7F42"/>
    <w:rsid w:val="00F007CB"/>
    <w:rsid w:val="00F0120A"/>
    <w:rsid w:val="00F015ED"/>
    <w:rsid w:val="00F02448"/>
    <w:rsid w:val="00F02A13"/>
    <w:rsid w:val="00F031B5"/>
    <w:rsid w:val="00F035F8"/>
    <w:rsid w:val="00F038AC"/>
    <w:rsid w:val="00F03CDE"/>
    <w:rsid w:val="00F04429"/>
    <w:rsid w:val="00F054FF"/>
    <w:rsid w:val="00F0576C"/>
    <w:rsid w:val="00F05BA6"/>
    <w:rsid w:val="00F06036"/>
    <w:rsid w:val="00F063CC"/>
    <w:rsid w:val="00F069C4"/>
    <w:rsid w:val="00F06C2C"/>
    <w:rsid w:val="00F071B2"/>
    <w:rsid w:val="00F076D1"/>
    <w:rsid w:val="00F077A0"/>
    <w:rsid w:val="00F078DB"/>
    <w:rsid w:val="00F108F0"/>
    <w:rsid w:val="00F109CB"/>
    <w:rsid w:val="00F10A54"/>
    <w:rsid w:val="00F10AC4"/>
    <w:rsid w:val="00F12F0C"/>
    <w:rsid w:val="00F13669"/>
    <w:rsid w:val="00F13CEA"/>
    <w:rsid w:val="00F145C1"/>
    <w:rsid w:val="00F164CB"/>
    <w:rsid w:val="00F16989"/>
    <w:rsid w:val="00F169C0"/>
    <w:rsid w:val="00F16F11"/>
    <w:rsid w:val="00F17E6A"/>
    <w:rsid w:val="00F200D7"/>
    <w:rsid w:val="00F2274B"/>
    <w:rsid w:val="00F22DD7"/>
    <w:rsid w:val="00F23484"/>
    <w:rsid w:val="00F23BE9"/>
    <w:rsid w:val="00F246AB"/>
    <w:rsid w:val="00F24D2C"/>
    <w:rsid w:val="00F2506E"/>
    <w:rsid w:val="00F2538A"/>
    <w:rsid w:val="00F25C45"/>
    <w:rsid w:val="00F262C1"/>
    <w:rsid w:val="00F2648B"/>
    <w:rsid w:val="00F26938"/>
    <w:rsid w:val="00F27608"/>
    <w:rsid w:val="00F27739"/>
    <w:rsid w:val="00F27925"/>
    <w:rsid w:val="00F27FAD"/>
    <w:rsid w:val="00F3001B"/>
    <w:rsid w:val="00F32046"/>
    <w:rsid w:val="00F32187"/>
    <w:rsid w:val="00F33D81"/>
    <w:rsid w:val="00F33E66"/>
    <w:rsid w:val="00F34189"/>
    <w:rsid w:val="00F34446"/>
    <w:rsid w:val="00F349ED"/>
    <w:rsid w:val="00F3583F"/>
    <w:rsid w:val="00F35B20"/>
    <w:rsid w:val="00F35E55"/>
    <w:rsid w:val="00F35EFE"/>
    <w:rsid w:val="00F3615F"/>
    <w:rsid w:val="00F36360"/>
    <w:rsid w:val="00F36619"/>
    <w:rsid w:val="00F370C6"/>
    <w:rsid w:val="00F37102"/>
    <w:rsid w:val="00F37205"/>
    <w:rsid w:val="00F40840"/>
    <w:rsid w:val="00F40E3E"/>
    <w:rsid w:val="00F41857"/>
    <w:rsid w:val="00F41E28"/>
    <w:rsid w:val="00F42711"/>
    <w:rsid w:val="00F437B2"/>
    <w:rsid w:val="00F43877"/>
    <w:rsid w:val="00F43F71"/>
    <w:rsid w:val="00F44269"/>
    <w:rsid w:val="00F442A1"/>
    <w:rsid w:val="00F44C53"/>
    <w:rsid w:val="00F44D4F"/>
    <w:rsid w:val="00F4564E"/>
    <w:rsid w:val="00F45AA4"/>
    <w:rsid w:val="00F45CB3"/>
    <w:rsid w:val="00F45F7A"/>
    <w:rsid w:val="00F4650B"/>
    <w:rsid w:val="00F4672E"/>
    <w:rsid w:val="00F46867"/>
    <w:rsid w:val="00F46C43"/>
    <w:rsid w:val="00F46E29"/>
    <w:rsid w:val="00F50608"/>
    <w:rsid w:val="00F5123A"/>
    <w:rsid w:val="00F513FA"/>
    <w:rsid w:val="00F53392"/>
    <w:rsid w:val="00F5462A"/>
    <w:rsid w:val="00F55B4B"/>
    <w:rsid w:val="00F55EFD"/>
    <w:rsid w:val="00F563C8"/>
    <w:rsid w:val="00F569B7"/>
    <w:rsid w:val="00F56A3A"/>
    <w:rsid w:val="00F571A3"/>
    <w:rsid w:val="00F57592"/>
    <w:rsid w:val="00F57BFA"/>
    <w:rsid w:val="00F6052B"/>
    <w:rsid w:val="00F60561"/>
    <w:rsid w:val="00F60827"/>
    <w:rsid w:val="00F60C3E"/>
    <w:rsid w:val="00F61CED"/>
    <w:rsid w:val="00F6209D"/>
    <w:rsid w:val="00F622D3"/>
    <w:rsid w:val="00F62D3B"/>
    <w:rsid w:val="00F63160"/>
    <w:rsid w:val="00F6389D"/>
    <w:rsid w:val="00F639C7"/>
    <w:rsid w:val="00F63A44"/>
    <w:rsid w:val="00F63AAD"/>
    <w:rsid w:val="00F64137"/>
    <w:rsid w:val="00F64CD7"/>
    <w:rsid w:val="00F65A2F"/>
    <w:rsid w:val="00F65DC1"/>
    <w:rsid w:val="00F65DCA"/>
    <w:rsid w:val="00F65FDE"/>
    <w:rsid w:val="00F669B0"/>
    <w:rsid w:val="00F70A26"/>
    <w:rsid w:val="00F710BD"/>
    <w:rsid w:val="00F715DA"/>
    <w:rsid w:val="00F71B03"/>
    <w:rsid w:val="00F730FB"/>
    <w:rsid w:val="00F74391"/>
    <w:rsid w:val="00F744EA"/>
    <w:rsid w:val="00F745C4"/>
    <w:rsid w:val="00F74C9B"/>
    <w:rsid w:val="00F74F7C"/>
    <w:rsid w:val="00F753E9"/>
    <w:rsid w:val="00F75492"/>
    <w:rsid w:val="00F7569B"/>
    <w:rsid w:val="00F763E4"/>
    <w:rsid w:val="00F77697"/>
    <w:rsid w:val="00F7775C"/>
    <w:rsid w:val="00F80598"/>
    <w:rsid w:val="00F80A3C"/>
    <w:rsid w:val="00F80BE7"/>
    <w:rsid w:val="00F80EB3"/>
    <w:rsid w:val="00F82661"/>
    <w:rsid w:val="00F82AD7"/>
    <w:rsid w:val="00F832E1"/>
    <w:rsid w:val="00F8368D"/>
    <w:rsid w:val="00F83D87"/>
    <w:rsid w:val="00F8471E"/>
    <w:rsid w:val="00F84B4C"/>
    <w:rsid w:val="00F85010"/>
    <w:rsid w:val="00F8559F"/>
    <w:rsid w:val="00F85F2D"/>
    <w:rsid w:val="00F864F5"/>
    <w:rsid w:val="00F86E8C"/>
    <w:rsid w:val="00F9005D"/>
    <w:rsid w:val="00F90A59"/>
    <w:rsid w:val="00F924AE"/>
    <w:rsid w:val="00F929F5"/>
    <w:rsid w:val="00F92C4E"/>
    <w:rsid w:val="00F92EFE"/>
    <w:rsid w:val="00F9310E"/>
    <w:rsid w:val="00F93539"/>
    <w:rsid w:val="00F93BF6"/>
    <w:rsid w:val="00F93E61"/>
    <w:rsid w:val="00F93FB6"/>
    <w:rsid w:val="00F9430F"/>
    <w:rsid w:val="00F944E4"/>
    <w:rsid w:val="00F954E7"/>
    <w:rsid w:val="00F95A24"/>
    <w:rsid w:val="00F96099"/>
    <w:rsid w:val="00F97295"/>
    <w:rsid w:val="00F972F7"/>
    <w:rsid w:val="00FA0524"/>
    <w:rsid w:val="00FA0633"/>
    <w:rsid w:val="00FA0D70"/>
    <w:rsid w:val="00FA0FCD"/>
    <w:rsid w:val="00FA120E"/>
    <w:rsid w:val="00FA15FE"/>
    <w:rsid w:val="00FA177C"/>
    <w:rsid w:val="00FA1E28"/>
    <w:rsid w:val="00FA2224"/>
    <w:rsid w:val="00FA22C6"/>
    <w:rsid w:val="00FA2787"/>
    <w:rsid w:val="00FA2C0A"/>
    <w:rsid w:val="00FA2C50"/>
    <w:rsid w:val="00FA34DF"/>
    <w:rsid w:val="00FA35FB"/>
    <w:rsid w:val="00FA400C"/>
    <w:rsid w:val="00FA4616"/>
    <w:rsid w:val="00FA4C9D"/>
    <w:rsid w:val="00FA61D2"/>
    <w:rsid w:val="00FA646D"/>
    <w:rsid w:val="00FA6A59"/>
    <w:rsid w:val="00FA71DF"/>
    <w:rsid w:val="00FA7D48"/>
    <w:rsid w:val="00FB0694"/>
    <w:rsid w:val="00FB08FB"/>
    <w:rsid w:val="00FB13F2"/>
    <w:rsid w:val="00FB1478"/>
    <w:rsid w:val="00FB1B49"/>
    <w:rsid w:val="00FB281B"/>
    <w:rsid w:val="00FB2C9E"/>
    <w:rsid w:val="00FB32FC"/>
    <w:rsid w:val="00FB41F8"/>
    <w:rsid w:val="00FB43B9"/>
    <w:rsid w:val="00FB463B"/>
    <w:rsid w:val="00FB5220"/>
    <w:rsid w:val="00FB533C"/>
    <w:rsid w:val="00FB55A9"/>
    <w:rsid w:val="00FB5CE8"/>
    <w:rsid w:val="00FB5D12"/>
    <w:rsid w:val="00FB6E83"/>
    <w:rsid w:val="00FB7D6D"/>
    <w:rsid w:val="00FC05EE"/>
    <w:rsid w:val="00FC0994"/>
    <w:rsid w:val="00FC0CBD"/>
    <w:rsid w:val="00FC103B"/>
    <w:rsid w:val="00FC1455"/>
    <w:rsid w:val="00FC1A2C"/>
    <w:rsid w:val="00FC25EB"/>
    <w:rsid w:val="00FC2957"/>
    <w:rsid w:val="00FC364F"/>
    <w:rsid w:val="00FC36F1"/>
    <w:rsid w:val="00FC3FD5"/>
    <w:rsid w:val="00FC44CD"/>
    <w:rsid w:val="00FC4685"/>
    <w:rsid w:val="00FC4E16"/>
    <w:rsid w:val="00FC5A54"/>
    <w:rsid w:val="00FC5F03"/>
    <w:rsid w:val="00FC6221"/>
    <w:rsid w:val="00FC63BD"/>
    <w:rsid w:val="00FC65FE"/>
    <w:rsid w:val="00FC6613"/>
    <w:rsid w:val="00FC6B41"/>
    <w:rsid w:val="00FC6DDF"/>
    <w:rsid w:val="00FC75D4"/>
    <w:rsid w:val="00FC7650"/>
    <w:rsid w:val="00FD1AA1"/>
    <w:rsid w:val="00FD1B1D"/>
    <w:rsid w:val="00FD1FC3"/>
    <w:rsid w:val="00FD2C9F"/>
    <w:rsid w:val="00FD34AC"/>
    <w:rsid w:val="00FD36C1"/>
    <w:rsid w:val="00FD3A57"/>
    <w:rsid w:val="00FD52C0"/>
    <w:rsid w:val="00FD53E6"/>
    <w:rsid w:val="00FD54EB"/>
    <w:rsid w:val="00FD5779"/>
    <w:rsid w:val="00FD5E9F"/>
    <w:rsid w:val="00FD69D7"/>
    <w:rsid w:val="00FD6EBA"/>
    <w:rsid w:val="00FE003F"/>
    <w:rsid w:val="00FE081C"/>
    <w:rsid w:val="00FE098A"/>
    <w:rsid w:val="00FE0A7B"/>
    <w:rsid w:val="00FE0BBD"/>
    <w:rsid w:val="00FE0CFC"/>
    <w:rsid w:val="00FE0E7E"/>
    <w:rsid w:val="00FE121A"/>
    <w:rsid w:val="00FE1A76"/>
    <w:rsid w:val="00FE1C9A"/>
    <w:rsid w:val="00FE21BB"/>
    <w:rsid w:val="00FE2A5C"/>
    <w:rsid w:val="00FE2A68"/>
    <w:rsid w:val="00FE2CA6"/>
    <w:rsid w:val="00FE3549"/>
    <w:rsid w:val="00FE418D"/>
    <w:rsid w:val="00FE441A"/>
    <w:rsid w:val="00FE4688"/>
    <w:rsid w:val="00FE471D"/>
    <w:rsid w:val="00FE554D"/>
    <w:rsid w:val="00FE58AF"/>
    <w:rsid w:val="00FE5949"/>
    <w:rsid w:val="00FE59E8"/>
    <w:rsid w:val="00FE60E4"/>
    <w:rsid w:val="00FE6955"/>
    <w:rsid w:val="00FE70F2"/>
    <w:rsid w:val="00FE73EE"/>
    <w:rsid w:val="00FF030B"/>
    <w:rsid w:val="00FF03FB"/>
    <w:rsid w:val="00FF0CB6"/>
    <w:rsid w:val="00FF2A36"/>
    <w:rsid w:val="00FF4D2C"/>
    <w:rsid w:val="00FF4EE6"/>
    <w:rsid w:val="00FF5492"/>
    <w:rsid w:val="00FF57E2"/>
    <w:rsid w:val="00FF6BD6"/>
    <w:rsid w:val="00FF6FE8"/>
    <w:rsid w:val="00FF79CB"/>
    <w:rsid w:val="00FF7E28"/>
    <w:rsid w:val="00FF7EB0"/>
    <w:rsid w:val="034CD13D"/>
    <w:rsid w:val="040C6178"/>
    <w:rsid w:val="040DCE39"/>
    <w:rsid w:val="049E0B6A"/>
    <w:rsid w:val="04BE9CC7"/>
    <w:rsid w:val="055C20AB"/>
    <w:rsid w:val="05A1F54B"/>
    <w:rsid w:val="05FC29BA"/>
    <w:rsid w:val="0636CF74"/>
    <w:rsid w:val="0652A099"/>
    <w:rsid w:val="06992E9B"/>
    <w:rsid w:val="0795CCCE"/>
    <w:rsid w:val="08117B9D"/>
    <w:rsid w:val="086361E9"/>
    <w:rsid w:val="08D2AE02"/>
    <w:rsid w:val="0A3A844B"/>
    <w:rsid w:val="0A5D7E30"/>
    <w:rsid w:val="0B8804B9"/>
    <w:rsid w:val="0C41C6FD"/>
    <w:rsid w:val="0C5E6AC8"/>
    <w:rsid w:val="0C76C31B"/>
    <w:rsid w:val="0C854965"/>
    <w:rsid w:val="0CFD3B44"/>
    <w:rsid w:val="0DCDE1C0"/>
    <w:rsid w:val="0DFBD701"/>
    <w:rsid w:val="0E147001"/>
    <w:rsid w:val="0E4F5DC2"/>
    <w:rsid w:val="0F5A336B"/>
    <w:rsid w:val="103A6DD3"/>
    <w:rsid w:val="10907AC2"/>
    <w:rsid w:val="10A43C4E"/>
    <w:rsid w:val="11F9F199"/>
    <w:rsid w:val="12985C48"/>
    <w:rsid w:val="130BC76D"/>
    <w:rsid w:val="132D6D1C"/>
    <w:rsid w:val="1377C417"/>
    <w:rsid w:val="13BFD89B"/>
    <w:rsid w:val="145053FB"/>
    <w:rsid w:val="1620AD01"/>
    <w:rsid w:val="16FFDEF6"/>
    <w:rsid w:val="170F33BE"/>
    <w:rsid w:val="1733C6A4"/>
    <w:rsid w:val="17F8E621"/>
    <w:rsid w:val="1905A48D"/>
    <w:rsid w:val="19479887"/>
    <w:rsid w:val="1A12A20C"/>
    <w:rsid w:val="1A377FB8"/>
    <w:rsid w:val="1A9C67F0"/>
    <w:rsid w:val="1B5B1D36"/>
    <w:rsid w:val="1BEE5240"/>
    <w:rsid w:val="1BF8D20D"/>
    <w:rsid w:val="1C1E633E"/>
    <w:rsid w:val="1C6827DB"/>
    <w:rsid w:val="1D639ADC"/>
    <w:rsid w:val="1E33A980"/>
    <w:rsid w:val="1E82978F"/>
    <w:rsid w:val="1EBD0F22"/>
    <w:rsid w:val="1F393E6F"/>
    <w:rsid w:val="1F686A71"/>
    <w:rsid w:val="20EDDB00"/>
    <w:rsid w:val="21201239"/>
    <w:rsid w:val="21C44B46"/>
    <w:rsid w:val="2257AC3C"/>
    <w:rsid w:val="229D49D1"/>
    <w:rsid w:val="22C44117"/>
    <w:rsid w:val="233DD923"/>
    <w:rsid w:val="248E5CF2"/>
    <w:rsid w:val="24ACCB89"/>
    <w:rsid w:val="24ECD7B1"/>
    <w:rsid w:val="252BC1CC"/>
    <w:rsid w:val="26608F73"/>
    <w:rsid w:val="292247D3"/>
    <w:rsid w:val="29BD105C"/>
    <w:rsid w:val="2B554B62"/>
    <w:rsid w:val="2B7E6662"/>
    <w:rsid w:val="2BAC3C25"/>
    <w:rsid w:val="2C197500"/>
    <w:rsid w:val="2C65F23B"/>
    <w:rsid w:val="2C7DDA44"/>
    <w:rsid w:val="2D2785E1"/>
    <w:rsid w:val="2D349774"/>
    <w:rsid w:val="2DDE317A"/>
    <w:rsid w:val="2DFD47E5"/>
    <w:rsid w:val="2E3B173E"/>
    <w:rsid w:val="2E7F9534"/>
    <w:rsid w:val="3053993D"/>
    <w:rsid w:val="31136482"/>
    <w:rsid w:val="3373EEAB"/>
    <w:rsid w:val="3465895F"/>
    <w:rsid w:val="34D56176"/>
    <w:rsid w:val="359C0834"/>
    <w:rsid w:val="362F15AA"/>
    <w:rsid w:val="36D00CFD"/>
    <w:rsid w:val="36FFEDFD"/>
    <w:rsid w:val="372905DA"/>
    <w:rsid w:val="37493947"/>
    <w:rsid w:val="3810E692"/>
    <w:rsid w:val="383FC482"/>
    <w:rsid w:val="3A43AAC5"/>
    <w:rsid w:val="3A80DA09"/>
    <w:rsid w:val="3B5125B5"/>
    <w:rsid w:val="3BB7763F"/>
    <w:rsid w:val="3BEE5CD6"/>
    <w:rsid w:val="3CD633C2"/>
    <w:rsid w:val="3D4D0A36"/>
    <w:rsid w:val="3EEE4FC1"/>
    <w:rsid w:val="3F1044C9"/>
    <w:rsid w:val="3F25FD98"/>
    <w:rsid w:val="3F2F1676"/>
    <w:rsid w:val="3F6A29B9"/>
    <w:rsid w:val="3FB32522"/>
    <w:rsid w:val="3FD187C2"/>
    <w:rsid w:val="4015D592"/>
    <w:rsid w:val="41920ED3"/>
    <w:rsid w:val="41B8F235"/>
    <w:rsid w:val="41C1DA6F"/>
    <w:rsid w:val="44F4DDEC"/>
    <w:rsid w:val="456CA6CC"/>
    <w:rsid w:val="4599F6B0"/>
    <w:rsid w:val="45A880FB"/>
    <w:rsid w:val="45F2FC75"/>
    <w:rsid w:val="45FCE1A0"/>
    <w:rsid w:val="4613854A"/>
    <w:rsid w:val="4665FFAE"/>
    <w:rsid w:val="46CF88C9"/>
    <w:rsid w:val="46F7F65D"/>
    <w:rsid w:val="4736E2AB"/>
    <w:rsid w:val="48A3017F"/>
    <w:rsid w:val="48E553AE"/>
    <w:rsid w:val="498F4A78"/>
    <w:rsid w:val="49C918CF"/>
    <w:rsid w:val="4ACC5A78"/>
    <w:rsid w:val="4AEE32A3"/>
    <w:rsid w:val="4BBA5FAD"/>
    <w:rsid w:val="4BECCF93"/>
    <w:rsid w:val="4DAB76CB"/>
    <w:rsid w:val="4E02EA3C"/>
    <w:rsid w:val="4F1A3A56"/>
    <w:rsid w:val="4F56D1AC"/>
    <w:rsid w:val="4FA81381"/>
    <w:rsid w:val="4FD7BAB5"/>
    <w:rsid w:val="4FEC6260"/>
    <w:rsid w:val="5037F96E"/>
    <w:rsid w:val="503BEE63"/>
    <w:rsid w:val="507278AB"/>
    <w:rsid w:val="50862731"/>
    <w:rsid w:val="50945F34"/>
    <w:rsid w:val="50D9B9F4"/>
    <w:rsid w:val="51D36B70"/>
    <w:rsid w:val="51E0D9ED"/>
    <w:rsid w:val="51E7F92C"/>
    <w:rsid w:val="52BD8055"/>
    <w:rsid w:val="53B37BDC"/>
    <w:rsid w:val="55966418"/>
    <w:rsid w:val="55C7AF04"/>
    <w:rsid w:val="56011598"/>
    <w:rsid w:val="56305E75"/>
    <w:rsid w:val="57800529"/>
    <w:rsid w:val="57C93AE3"/>
    <w:rsid w:val="58941205"/>
    <w:rsid w:val="58A554C2"/>
    <w:rsid w:val="5A1A1240"/>
    <w:rsid w:val="5B7472F3"/>
    <w:rsid w:val="5B79648C"/>
    <w:rsid w:val="5B7FB765"/>
    <w:rsid w:val="5C37B19C"/>
    <w:rsid w:val="5CAB4426"/>
    <w:rsid w:val="5D675493"/>
    <w:rsid w:val="5E099E47"/>
    <w:rsid w:val="5E4561DF"/>
    <w:rsid w:val="5E74017F"/>
    <w:rsid w:val="5F84D254"/>
    <w:rsid w:val="5FE5AE59"/>
    <w:rsid w:val="61E9F962"/>
    <w:rsid w:val="62085EC5"/>
    <w:rsid w:val="6241BA57"/>
    <w:rsid w:val="62F1D511"/>
    <w:rsid w:val="630F392E"/>
    <w:rsid w:val="646F9767"/>
    <w:rsid w:val="6491F5E5"/>
    <w:rsid w:val="64A40592"/>
    <w:rsid w:val="668121CD"/>
    <w:rsid w:val="66A6C2D0"/>
    <w:rsid w:val="6780FBFE"/>
    <w:rsid w:val="67A0DF35"/>
    <w:rsid w:val="69A87041"/>
    <w:rsid w:val="69D9D328"/>
    <w:rsid w:val="6A79CC5F"/>
    <w:rsid w:val="6A82EEF5"/>
    <w:rsid w:val="6B470C27"/>
    <w:rsid w:val="6CC10ADB"/>
    <w:rsid w:val="6DC7F709"/>
    <w:rsid w:val="6DF148E8"/>
    <w:rsid w:val="6E274FDD"/>
    <w:rsid w:val="6FCFE56C"/>
    <w:rsid w:val="70120D59"/>
    <w:rsid w:val="70B7DBA6"/>
    <w:rsid w:val="70C7457D"/>
    <w:rsid w:val="711F1CDD"/>
    <w:rsid w:val="71AF1026"/>
    <w:rsid w:val="71F56A40"/>
    <w:rsid w:val="720933B4"/>
    <w:rsid w:val="720C4DA8"/>
    <w:rsid w:val="72B3F911"/>
    <w:rsid w:val="7369B942"/>
    <w:rsid w:val="7427A36D"/>
    <w:rsid w:val="764D3653"/>
    <w:rsid w:val="76631D71"/>
    <w:rsid w:val="77429994"/>
    <w:rsid w:val="777451F8"/>
    <w:rsid w:val="7776688C"/>
    <w:rsid w:val="7845FB8E"/>
    <w:rsid w:val="79ECF020"/>
    <w:rsid w:val="7A730CAA"/>
    <w:rsid w:val="7A77FB7F"/>
    <w:rsid w:val="7A87E069"/>
    <w:rsid w:val="7AE5D366"/>
    <w:rsid w:val="7BC44C85"/>
    <w:rsid w:val="7BCEFFD3"/>
    <w:rsid w:val="7C7BD4F8"/>
    <w:rsid w:val="7CCBBA70"/>
    <w:rsid w:val="7EAA6C40"/>
    <w:rsid w:val="7EF66FE2"/>
    <w:rsid w:val="7F1705DE"/>
    <w:rsid w:val="7FD7BB0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8FA5"/>
  <w15:docId w15:val="{66FA2E37-F791-514A-9B5A-FD47A98A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FB4"/>
    <w:pPr>
      <w:spacing w:line="260" w:lineRule="exact"/>
    </w:pPr>
    <w:rPr>
      <w:rFonts w:eastAsia="Times New Roman"/>
      <w:sz w:val="22"/>
      <w:lang w:eastAsia="en-US"/>
    </w:rPr>
  </w:style>
  <w:style w:type="paragraph" w:styleId="Heading1">
    <w:name w:val="heading 1"/>
    <w:basedOn w:val="Normal"/>
    <w:next w:val="Normal"/>
    <w:link w:val="Heading1Char1"/>
    <w:qFormat/>
    <w:rsid w:val="002632F8"/>
    <w:pPr>
      <w:pageBreakBefore/>
      <w:widowControl w:val="0"/>
      <w:spacing w:before="360" w:after="480"/>
      <w:outlineLvl w:val="0"/>
    </w:pPr>
    <w:rPr>
      <w:rFonts w:cs="Arial"/>
      <w:b/>
      <w:caps/>
      <w:sz w:val="28"/>
      <w:szCs w:val="18"/>
      <w:lang w:eastAsia="nl-NL"/>
    </w:rPr>
  </w:style>
  <w:style w:type="paragraph" w:styleId="Heading2">
    <w:name w:val="heading 2"/>
    <w:basedOn w:val="DPCKop2"/>
    <w:next w:val="Normal"/>
    <w:link w:val="Heading2Char1"/>
    <w:qFormat/>
    <w:rsid w:val="002632F8"/>
    <w:pPr>
      <w:spacing w:line="260" w:lineRule="exact"/>
      <w:ind w:left="0" w:firstLine="0"/>
    </w:pPr>
    <w:rPr>
      <w:rFonts w:ascii="Calibri" w:hAnsi="Calibri"/>
      <w:i/>
      <w:sz w:val="24"/>
    </w:rPr>
  </w:style>
  <w:style w:type="paragraph" w:styleId="Heading3">
    <w:name w:val="heading 3"/>
    <w:basedOn w:val="DPCKop3"/>
    <w:next w:val="Normal"/>
    <w:link w:val="Heading3Char"/>
    <w:qFormat/>
    <w:rsid w:val="002632F8"/>
    <w:pPr>
      <w:outlineLvl w:val="2"/>
    </w:pPr>
    <w:rPr>
      <w:rFonts w:ascii="Calibri" w:hAnsi="Calibri"/>
      <w:b w:val="0"/>
      <w:i/>
      <w:sz w:val="22"/>
      <w:szCs w:val="18"/>
    </w:rPr>
  </w:style>
  <w:style w:type="paragraph" w:styleId="Heading4">
    <w:name w:val="heading 4"/>
    <w:basedOn w:val="DPCKop4"/>
    <w:next w:val="Normal"/>
    <w:link w:val="Heading4Char"/>
    <w:qFormat/>
    <w:rsid w:val="00DB4669"/>
    <w:pPr>
      <w:numPr>
        <w:ilvl w:val="3"/>
        <w:numId w:val="9"/>
      </w:numPr>
    </w:pPr>
    <w:rPr>
      <w:rFonts w:ascii="Calibri" w:hAnsi="Calibri"/>
      <w:b w:val="0"/>
      <w:i/>
      <w:sz w:val="22"/>
    </w:rPr>
  </w:style>
  <w:style w:type="paragraph" w:styleId="Heading5">
    <w:name w:val="heading 5"/>
    <w:basedOn w:val="DPCKop5nietininhoudsopgave"/>
    <w:next w:val="Normal"/>
    <w:link w:val="Heading5Char"/>
    <w:qFormat/>
    <w:rsid w:val="00014357"/>
    <w:pPr>
      <w:outlineLvl w:val="4"/>
    </w:pPr>
    <w:rPr>
      <w:rFonts w:ascii="Calibri" w:hAnsi="Calibri"/>
      <w:sz w:val="22"/>
    </w:rPr>
  </w:style>
  <w:style w:type="paragraph" w:styleId="Heading6">
    <w:name w:val="heading 6"/>
    <w:basedOn w:val="DPCKop6nietininhoudsopgave"/>
    <w:next w:val="Normal"/>
    <w:link w:val="Heading6Char"/>
    <w:qFormat/>
    <w:rsid w:val="00176415"/>
    <w:pPr>
      <w:outlineLvl w:val="5"/>
    </w:pPr>
  </w:style>
  <w:style w:type="paragraph" w:styleId="Heading7">
    <w:name w:val="heading 7"/>
    <w:basedOn w:val="Normal"/>
    <w:next w:val="Normal"/>
    <w:link w:val="Heading7Char"/>
    <w:qFormat/>
    <w:rsid w:val="0036487B"/>
    <w:pPr>
      <w:tabs>
        <w:tab w:val="left" w:pos="2500"/>
        <w:tab w:val="left" w:pos="4287"/>
        <w:tab w:val="left" w:pos="6073"/>
        <w:tab w:val="right" w:pos="8165"/>
      </w:tabs>
      <w:spacing w:before="240" w:after="60" w:line="260" w:lineRule="atLeast"/>
      <w:jc w:val="both"/>
      <w:outlineLvl w:val="6"/>
    </w:pPr>
    <w:rPr>
      <w:rFonts w:ascii="Arial" w:hAnsi="Arial"/>
      <w:sz w:val="20"/>
    </w:rPr>
  </w:style>
  <w:style w:type="paragraph" w:styleId="Heading8">
    <w:name w:val="heading 8"/>
    <w:basedOn w:val="Normal"/>
    <w:next w:val="Normal"/>
    <w:link w:val="Heading8Char"/>
    <w:qFormat/>
    <w:rsid w:val="0036487B"/>
    <w:pPr>
      <w:tabs>
        <w:tab w:val="left" w:pos="2500"/>
        <w:tab w:val="left" w:pos="4287"/>
        <w:tab w:val="left" w:pos="6073"/>
        <w:tab w:val="right" w:pos="8165"/>
      </w:tabs>
      <w:spacing w:before="240" w:after="60" w:line="260" w:lineRule="atLeast"/>
      <w:jc w:val="both"/>
      <w:outlineLvl w:val="7"/>
    </w:pPr>
    <w:rPr>
      <w:rFonts w:ascii="Arial" w:hAnsi="Arial"/>
      <w:i/>
      <w:sz w:val="20"/>
    </w:rPr>
  </w:style>
  <w:style w:type="paragraph" w:styleId="Heading9">
    <w:name w:val="heading 9"/>
    <w:basedOn w:val="Normal"/>
    <w:next w:val="Normal"/>
    <w:link w:val="Heading9Char"/>
    <w:qFormat/>
    <w:rsid w:val="0036487B"/>
    <w:pPr>
      <w:tabs>
        <w:tab w:val="left" w:pos="2500"/>
        <w:tab w:val="left" w:pos="4287"/>
        <w:tab w:val="left" w:pos="6073"/>
        <w:tab w:val="right" w:pos="8165"/>
      </w:tabs>
      <w:spacing w:before="240" w:after="60" w:line="260" w:lineRule="atLeast"/>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2632F8"/>
    <w:rPr>
      <w:rFonts w:eastAsia="Times New Roman" w:cs="Arial"/>
      <w:b/>
      <w:caps/>
      <w:sz w:val="28"/>
      <w:szCs w:val="18"/>
      <w:lang w:val="nl-NL" w:eastAsia="nl-NL"/>
    </w:rPr>
  </w:style>
  <w:style w:type="character" w:customStyle="1" w:styleId="Heading2Char1">
    <w:name w:val="Heading 2 Char1"/>
    <w:link w:val="Heading2"/>
    <w:rsid w:val="002632F8"/>
    <w:rPr>
      <w:rFonts w:eastAsia="Times New Roman" w:cs="Arial"/>
      <w:b/>
      <w:i/>
      <w:sz w:val="24"/>
      <w:lang w:eastAsia="en-US"/>
    </w:rPr>
  </w:style>
  <w:style w:type="character" w:customStyle="1" w:styleId="Heading3Char">
    <w:name w:val="Heading 3 Char"/>
    <w:link w:val="Heading3"/>
    <w:rsid w:val="002632F8"/>
    <w:rPr>
      <w:rFonts w:eastAsia="Times New Roman" w:cs="Arial"/>
      <w:i/>
      <w:sz w:val="22"/>
      <w:szCs w:val="18"/>
      <w:lang w:eastAsia="en-US"/>
    </w:rPr>
  </w:style>
  <w:style w:type="character" w:customStyle="1" w:styleId="Heading4Char">
    <w:name w:val="Heading 4 Char"/>
    <w:link w:val="Heading4"/>
    <w:rsid w:val="00DB4669"/>
    <w:rPr>
      <w:rFonts w:eastAsia="Times New Roman" w:cs="Arial"/>
      <w:i/>
      <w:sz w:val="22"/>
      <w:lang w:eastAsia="en-US"/>
    </w:rPr>
  </w:style>
  <w:style w:type="character" w:customStyle="1" w:styleId="Heading5Char">
    <w:name w:val="Heading 5 Char"/>
    <w:link w:val="Heading5"/>
    <w:rsid w:val="00014357"/>
    <w:rPr>
      <w:rFonts w:eastAsia="Times New Roman" w:cs="Arial"/>
      <w:b/>
      <w:sz w:val="22"/>
      <w:u w:val="single"/>
      <w:lang w:eastAsia="en-US"/>
    </w:rPr>
  </w:style>
  <w:style w:type="character" w:customStyle="1" w:styleId="Heading6Char">
    <w:name w:val="Heading 6 Char"/>
    <w:link w:val="Heading6"/>
    <w:rsid w:val="00176415"/>
    <w:rPr>
      <w:rFonts w:ascii="Verdana" w:eastAsia="Times New Roman" w:hAnsi="Verdana" w:cs="Arial"/>
      <w:sz w:val="18"/>
      <w:u w:val="single"/>
      <w:lang w:eastAsia="en-US"/>
    </w:rPr>
  </w:style>
  <w:style w:type="character" w:customStyle="1" w:styleId="Heading7Char">
    <w:name w:val="Heading 7 Char"/>
    <w:link w:val="Heading7"/>
    <w:rsid w:val="0036487B"/>
    <w:rPr>
      <w:rFonts w:ascii="Arial" w:eastAsia="Times New Roman" w:hAnsi="Arial" w:cs="Times New Roman"/>
      <w:sz w:val="20"/>
      <w:szCs w:val="20"/>
    </w:rPr>
  </w:style>
  <w:style w:type="character" w:customStyle="1" w:styleId="Heading8Char">
    <w:name w:val="Heading 8 Char"/>
    <w:link w:val="Heading8"/>
    <w:rsid w:val="0036487B"/>
    <w:rPr>
      <w:rFonts w:ascii="Arial" w:eastAsia="Times New Roman" w:hAnsi="Arial" w:cs="Times New Roman"/>
      <w:i/>
      <w:sz w:val="20"/>
      <w:szCs w:val="20"/>
    </w:rPr>
  </w:style>
  <w:style w:type="character" w:customStyle="1" w:styleId="Heading9Char">
    <w:name w:val="Heading 9 Char"/>
    <w:link w:val="Heading9"/>
    <w:rsid w:val="0036487B"/>
    <w:rPr>
      <w:rFonts w:ascii="Arial" w:eastAsia="Times New Roman" w:hAnsi="Arial" w:cs="Times New Roman"/>
      <w:b/>
      <w:i/>
      <w:sz w:val="18"/>
      <w:szCs w:val="20"/>
    </w:rPr>
  </w:style>
  <w:style w:type="character" w:customStyle="1" w:styleId="Gedruktetekst">
    <w:name w:val="Gedrukte tekst"/>
    <w:rsid w:val="0036487B"/>
    <w:rPr>
      <w:i/>
    </w:rPr>
  </w:style>
  <w:style w:type="paragraph" w:styleId="Header">
    <w:name w:val="header"/>
    <w:basedOn w:val="Normal"/>
    <w:link w:val="HeaderChar"/>
    <w:rsid w:val="0036487B"/>
    <w:pPr>
      <w:tabs>
        <w:tab w:val="center" w:pos="4153"/>
        <w:tab w:val="right" w:pos="8306"/>
      </w:tabs>
    </w:pPr>
    <w:rPr>
      <w:sz w:val="20"/>
      <w:lang w:eastAsia="nl-NL"/>
    </w:rPr>
  </w:style>
  <w:style w:type="character" w:customStyle="1" w:styleId="HeaderChar">
    <w:name w:val="Header Char"/>
    <w:link w:val="Header"/>
    <w:uiPriority w:val="99"/>
    <w:rsid w:val="000069E1"/>
    <w:rPr>
      <w:rFonts w:ascii="Times New Roman" w:eastAsia="Times New Roman" w:hAnsi="Times New Roman" w:cs="Times New Roman"/>
      <w:szCs w:val="20"/>
    </w:rPr>
  </w:style>
  <w:style w:type="paragraph" w:customStyle="1" w:styleId="NormalmetGedruktetekst">
    <w:name w:val="Normal met Gedrukte tekst"/>
    <w:basedOn w:val="Normal"/>
    <w:rsid w:val="0036487B"/>
    <w:pPr>
      <w:tabs>
        <w:tab w:val="left" w:pos="0"/>
      </w:tabs>
      <w:ind w:hanging="958"/>
    </w:pPr>
  </w:style>
  <w:style w:type="paragraph" w:styleId="Footer">
    <w:name w:val="footer"/>
    <w:basedOn w:val="Normal"/>
    <w:link w:val="FooterChar"/>
    <w:uiPriority w:val="99"/>
    <w:rsid w:val="0036487B"/>
    <w:pPr>
      <w:tabs>
        <w:tab w:val="center" w:pos="4153"/>
        <w:tab w:val="right" w:pos="8306"/>
      </w:tabs>
    </w:pPr>
    <w:rPr>
      <w:sz w:val="20"/>
      <w:lang w:eastAsia="nl-NL"/>
    </w:rPr>
  </w:style>
  <w:style w:type="character" w:customStyle="1" w:styleId="FooterChar">
    <w:name w:val="Footer Char"/>
    <w:link w:val="Footer"/>
    <w:uiPriority w:val="99"/>
    <w:rsid w:val="000069E1"/>
    <w:rPr>
      <w:rFonts w:ascii="Times New Roman" w:eastAsia="Times New Roman" w:hAnsi="Times New Roman" w:cs="Times New Roman"/>
      <w:szCs w:val="20"/>
    </w:rPr>
  </w:style>
  <w:style w:type="paragraph" w:customStyle="1" w:styleId="Paginanummering">
    <w:name w:val="Paginanummering"/>
    <w:basedOn w:val="Footer"/>
    <w:rsid w:val="000069E1"/>
    <w:pPr>
      <w:jc w:val="right"/>
    </w:pPr>
    <w:rPr>
      <w:sz w:val="22"/>
      <w:lang w:eastAsia="en-US"/>
    </w:rPr>
  </w:style>
  <w:style w:type="paragraph" w:styleId="Caption">
    <w:name w:val="caption"/>
    <w:basedOn w:val="Normal"/>
    <w:next w:val="Normal"/>
    <w:qFormat/>
    <w:rsid w:val="0036487B"/>
    <w:pPr>
      <w:spacing w:before="120" w:after="120"/>
    </w:pPr>
    <w:rPr>
      <w:b/>
    </w:rPr>
  </w:style>
  <w:style w:type="paragraph" w:customStyle="1" w:styleId="EmeritorTitelpaginaCPVcode">
    <w:name w:val="Emeritor Titelpagina CPV code"/>
    <w:qFormat/>
    <w:rsid w:val="00367658"/>
    <w:pPr>
      <w:tabs>
        <w:tab w:val="left" w:pos="2127"/>
      </w:tabs>
      <w:spacing w:before="4000"/>
      <w:ind w:left="2126" w:hanging="2126"/>
    </w:pPr>
  </w:style>
  <w:style w:type="paragraph" w:styleId="TOC2">
    <w:name w:val="toc 2"/>
    <w:basedOn w:val="Normal"/>
    <w:next w:val="Normal"/>
    <w:autoRedefine/>
    <w:uiPriority w:val="39"/>
    <w:rsid w:val="006721CA"/>
    <w:pPr>
      <w:widowControl w:val="0"/>
      <w:tabs>
        <w:tab w:val="left" w:pos="900"/>
        <w:tab w:val="right" w:leader="dot" w:pos="9072"/>
      </w:tabs>
      <w:spacing w:line="240" w:lineRule="atLeast"/>
    </w:pPr>
    <w:rPr>
      <w:rFonts w:ascii="Verdana" w:hAnsi="Verdana"/>
      <w:noProof/>
      <w:color w:val="000000"/>
      <w:spacing w:val="5"/>
      <w:sz w:val="18"/>
    </w:rPr>
  </w:style>
  <w:style w:type="paragraph" w:styleId="TOC3">
    <w:name w:val="toc 3"/>
    <w:basedOn w:val="Normal"/>
    <w:next w:val="Normal"/>
    <w:autoRedefine/>
    <w:uiPriority w:val="39"/>
    <w:rsid w:val="00A96A55"/>
    <w:pPr>
      <w:widowControl w:val="0"/>
      <w:tabs>
        <w:tab w:val="left" w:pos="902"/>
        <w:tab w:val="right" w:leader="dot" w:pos="9072"/>
      </w:tabs>
      <w:spacing w:line="240" w:lineRule="atLeast"/>
      <w:ind w:left="435" w:hanging="435"/>
    </w:pPr>
    <w:rPr>
      <w:rFonts w:cs="Arial"/>
      <w:iCs/>
      <w:noProof/>
      <w:spacing w:val="5"/>
    </w:rPr>
  </w:style>
  <w:style w:type="paragraph" w:styleId="Index1">
    <w:name w:val="index 1"/>
    <w:basedOn w:val="Normal"/>
    <w:next w:val="Normal"/>
    <w:autoRedefine/>
    <w:semiHidden/>
    <w:unhideWhenUsed/>
    <w:rsid w:val="0036487B"/>
    <w:pPr>
      <w:ind w:left="220" w:hanging="220"/>
    </w:pPr>
  </w:style>
  <w:style w:type="paragraph" w:styleId="IndexHeading">
    <w:name w:val="index heading"/>
    <w:basedOn w:val="Normal"/>
    <w:next w:val="Index1"/>
    <w:semiHidden/>
    <w:rsid w:val="0036487B"/>
    <w:pPr>
      <w:spacing w:after="120"/>
      <w:ind w:left="2268"/>
    </w:pPr>
    <w:rPr>
      <w:rFonts w:ascii="Arial" w:hAnsi="Arial"/>
      <w:spacing w:val="5"/>
      <w:sz w:val="19"/>
    </w:rPr>
  </w:style>
  <w:style w:type="paragraph" w:customStyle="1" w:styleId="AlineaNum">
    <w:name w:val="AlineaNum"/>
    <w:basedOn w:val="Normal"/>
    <w:rsid w:val="0036487B"/>
    <w:pPr>
      <w:keepLines/>
      <w:tabs>
        <w:tab w:val="left" w:pos="720"/>
      </w:tabs>
      <w:spacing w:before="240" w:line="280" w:lineRule="atLeast"/>
      <w:ind w:left="360" w:hanging="360"/>
    </w:pPr>
    <w:rPr>
      <w:rFonts w:ascii="Arial" w:hAnsi="Arial"/>
      <w:sz w:val="19"/>
    </w:rPr>
  </w:style>
  <w:style w:type="paragraph" w:customStyle="1" w:styleId="normalextra">
    <w:name w:val="normal extra"/>
    <w:basedOn w:val="Normal"/>
    <w:rsid w:val="0036487B"/>
    <w:pPr>
      <w:widowControl w:val="0"/>
      <w:spacing w:line="240" w:lineRule="atLeast"/>
    </w:pPr>
    <w:rPr>
      <w:rFonts w:ascii="Arial" w:hAnsi="Arial"/>
      <w:noProof/>
      <w:spacing w:val="5"/>
      <w:sz w:val="19"/>
    </w:rPr>
  </w:style>
  <w:style w:type="paragraph" w:styleId="BodyTextIndent2">
    <w:name w:val="Body Text Indent 2"/>
    <w:basedOn w:val="Normal"/>
    <w:next w:val="Normal"/>
    <w:link w:val="BodyTextIndent2Char"/>
    <w:semiHidden/>
    <w:rsid w:val="0036487B"/>
    <w:pPr>
      <w:spacing w:line="240" w:lineRule="atLeast"/>
      <w:ind w:left="2268" w:hanging="2268"/>
    </w:pPr>
    <w:rPr>
      <w:rFonts w:ascii="Arial" w:hAnsi="Arial"/>
      <w:spacing w:val="5"/>
      <w:sz w:val="16"/>
    </w:rPr>
  </w:style>
  <w:style w:type="character" w:customStyle="1" w:styleId="BodyTextIndent2Char">
    <w:name w:val="Body Text Indent 2 Char"/>
    <w:link w:val="BodyTextIndent2"/>
    <w:semiHidden/>
    <w:rsid w:val="0036487B"/>
    <w:rPr>
      <w:rFonts w:ascii="Arial" w:eastAsia="Times New Roman" w:hAnsi="Arial" w:cs="Times New Roman"/>
      <w:spacing w:val="5"/>
      <w:sz w:val="16"/>
      <w:szCs w:val="20"/>
    </w:rPr>
  </w:style>
  <w:style w:type="character" w:customStyle="1" w:styleId="BodyText2Char">
    <w:name w:val="Body Text 2 Char"/>
    <w:link w:val="BodyText2"/>
    <w:semiHidden/>
    <w:rsid w:val="0036487B"/>
    <w:rPr>
      <w:rFonts w:ascii="Arial" w:eastAsia="Times New Roman" w:hAnsi="Arial" w:cs="Times New Roman"/>
      <w:b/>
      <w:spacing w:val="5"/>
      <w:sz w:val="19"/>
      <w:szCs w:val="20"/>
    </w:rPr>
  </w:style>
  <w:style w:type="paragraph" w:styleId="BodyText2">
    <w:name w:val="Body Text 2"/>
    <w:basedOn w:val="Normal"/>
    <w:link w:val="BodyText2Char"/>
    <w:semiHidden/>
    <w:rsid w:val="0036487B"/>
    <w:pPr>
      <w:widowControl w:val="0"/>
      <w:pBdr>
        <w:top w:val="single" w:sz="4" w:space="1" w:color="auto"/>
        <w:left w:val="single" w:sz="4" w:space="4" w:color="auto"/>
        <w:bottom w:val="single" w:sz="4" w:space="1" w:color="auto"/>
        <w:right w:val="single" w:sz="4" w:space="4" w:color="auto"/>
      </w:pBdr>
      <w:spacing w:line="240" w:lineRule="atLeast"/>
      <w:ind w:left="2268"/>
    </w:pPr>
    <w:rPr>
      <w:rFonts w:ascii="Arial" w:hAnsi="Arial"/>
      <w:b/>
      <w:spacing w:val="5"/>
      <w:sz w:val="19"/>
    </w:rPr>
  </w:style>
  <w:style w:type="paragraph" w:styleId="BodyText">
    <w:name w:val="Body Text"/>
    <w:basedOn w:val="Normal"/>
    <w:link w:val="BodyTextChar"/>
    <w:rsid w:val="0036487B"/>
    <w:pPr>
      <w:widowControl w:val="0"/>
      <w:spacing w:line="240" w:lineRule="atLeast"/>
      <w:ind w:left="2268"/>
    </w:pPr>
    <w:rPr>
      <w:rFonts w:ascii="Arial" w:hAnsi="Arial"/>
      <w:i/>
      <w:spacing w:val="5"/>
      <w:sz w:val="19"/>
    </w:rPr>
  </w:style>
  <w:style w:type="character" w:customStyle="1" w:styleId="BodyTextChar">
    <w:name w:val="Body Text Char"/>
    <w:link w:val="BodyText"/>
    <w:rsid w:val="0036487B"/>
    <w:rPr>
      <w:rFonts w:ascii="Arial" w:eastAsia="Times New Roman" w:hAnsi="Arial" w:cs="Times New Roman"/>
      <w:i/>
      <w:spacing w:val="5"/>
      <w:sz w:val="19"/>
      <w:szCs w:val="20"/>
    </w:rPr>
  </w:style>
  <w:style w:type="character" w:styleId="PageNumber">
    <w:name w:val="page number"/>
    <w:basedOn w:val="DefaultParagraphFont"/>
    <w:semiHidden/>
    <w:rsid w:val="0036487B"/>
  </w:style>
  <w:style w:type="paragraph" w:customStyle="1" w:styleId="toelichting">
    <w:name w:val="toelichting"/>
    <w:basedOn w:val="Normal"/>
    <w:rsid w:val="0036487B"/>
    <w:rPr>
      <w:i/>
      <w:iCs/>
      <w:color w:val="000000"/>
      <w:sz w:val="20"/>
    </w:rPr>
  </w:style>
  <w:style w:type="paragraph" w:customStyle="1" w:styleId="Auteurs">
    <w:name w:val="Auteurs"/>
    <w:basedOn w:val="Normal"/>
    <w:rsid w:val="0036487B"/>
    <w:pPr>
      <w:spacing w:line="280" w:lineRule="atLeast"/>
    </w:pPr>
  </w:style>
  <w:style w:type="paragraph" w:styleId="BodyTextIndent">
    <w:name w:val="Body Text Indent"/>
    <w:basedOn w:val="Normal"/>
    <w:link w:val="BodyTextIndentChar"/>
    <w:semiHidden/>
    <w:rsid w:val="0036487B"/>
    <w:pPr>
      <w:tabs>
        <w:tab w:val="left" w:pos="-1415"/>
        <w:tab w:val="left" w:pos="-849"/>
        <w:tab w:val="left" w:pos="-282"/>
        <w:tab w:val="left" w:pos="39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708"/>
    </w:pPr>
    <w:rPr>
      <w:sz w:val="20"/>
      <w:lang w:eastAsia="nl-NL"/>
    </w:rPr>
  </w:style>
  <w:style w:type="character" w:customStyle="1" w:styleId="BodyTextIndentChar">
    <w:name w:val="Body Text Indent Char"/>
    <w:link w:val="BodyTextIndent"/>
    <w:semiHidden/>
    <w:rsid w:val="000069E1"/>
    <w:rPr>
      <w:rFonts w:ascii="Times New Roman" w:eastAsia="Times New Roman" w:hAnsi="Times New Roman" w:cs="Times New Roman"/>
      <w:szCs w:val="20"/>
    </w:rPr>
  </w:style>
  <w:style w:type="paragraph" w:customStyle="1" w:styleId="Bulletlist">
    <w:name w:val="Bulletlist"/>
    <w:basedOn w:val="Normal"/>
    <w:rsid w:val="0036487B"/>
    <w:pPr>
      <w:numPr>
        <w:numId w:val="1"/>
      </w:numPr>
    </w:pPr>
    <w:rPr>
      <w:color w:val="000000"/>
    </w:rPr>
  </w:style>
  <w:style w:type="paragraph" w:customStyle="1" w:styleId="numberedlistmulti">
    <w:name w:val="numbered list multi"/>
    <w:basedOn w:val="Normal"/>
    <w:rsid w:val="0036487B"/>
    <w:pPr>
      <w:numPr>
        <w:numId w:val="2"/>
      </w:numPr>
      <w:tabs>
        <w:tab w:val="clear" w:pos="360"/>
        <w:tab w:val="num" w:pos="851"/>
      </w:tabs>
      <w:ind w:left="851" w:hanging="851"/>
    </w:pPr>
  </w:style>
  <w:style w:type="paragraph" w:customStyle="1" w:styleId="eisvraag">
    <w:name w:val="eis vraag"/>
    <w:basedOn w:val="BodyTextIndent2"/>
    <w:rsid w:val="0036487B"/>
    <w:rPr>
      <w:i/>
      <w:color w:val="000000"/>
      <w:sz w:val="18"/>
    </w:rPr>
  </w:style>
  <w:style w:type="paragraph" w:styleId="BodyText3">
    <w:name w:val="Body Text 3"/>
    <w:basedOn w:val="Normal"/>
    <w:link w:val="BodyText3Char"/>
    <w:semiHidden/>
    <w:rsid w:val="0036487B"/>
    <w:pPr>
      <w:pBdr>
        <w:top w:val="single" w:sz="4" w:space="1" w:color="auto"/>
        <w:left w:val="single" w:sz="4" w:space="4" w:color="auto"/>
        <w:bottom w:val="single" w:sz="4" w:space="1" w:color="auto"/>
        <w:right w:val="single" w:sz="4" w:space="4" w:color="auto"/>
      </w:pBdr>
    </w:pPr>
    <w:rPr>
      <w:color w:val="000000"/>
      <w:sz w:val="18"/>
    </w:rPr>
  </w:style>
  <w:style w:type="character" w:customStyle="1" w:styleId="BodyText3Char">
    <w:name w:val="Body Text 3 Char"/>
    <w:link w:val="BodyText3"/>
    <w:semiHidden/>
    <w:rsid w:val="0036487B"/>
    <w:rPr>
      <w:rFonts w:ascii="Times New Roman" w:eastAsia="Times New Roman" w:hAnsi="Times New Roman" w:cs="Times New Roman"/>
      <w:color w:val="000000"/>
      <w:sz w:val="18"/>
      <w:szCs w:val="20"/>
    </w:rPr>
  </w:style>
  <w:style w:type="paragraph" w:customStyle="1" w:styleId="NormalWeb1">
    <w:name w:val="Normal (Web)1"/>
    <w:basedOn w:val="Normal"/>
    <w:rsid w:val="0036487B"/>
    <w:pPr>
      <w:spacing w:before="100" w:beforeAutospacing="1" w:after="100" w:afterAutospacing="1"/>
    </w:pPr>
    <w:rPr>
      <w:sz w:val="24"/>
      <w:szCs w:val="24"/>
      <w:lang w:val="en-US"/>
    </w:rPr>
  </w:style>
  <w:style w:type="paragraph" w:customStyle="1" w:styleId="nummering">
    <w:name w:val="nummering"/>
    <w:basedOn w:val="eisvraag"/>
    <w:rsid w:val="0036487B"/>
    <w:rPr>
      <w:color w:val="auto"/>
    </w:rPr>
  </w:style>
  <w:style w:type="paragraph" w:customStyle="1" w:styleId="Eis">
    <w:name w:val="Eis"/>
    <w:basedOn w:val="Normal"/>
    <w:rsid w:val="0036487B"/>
    <w:pPr>
      <w:numPr>
        <w:numId w:val="3"/>
      </w:numPr>
      <w:tabs>
        <w:tab w:val="left" w:pos="1134"/>
      </w:tabs>
      <w:spacing w:after="120"/>
      <w:ind w:left="1134" w:hanging="1134"/>
    </w:pPr>
    <w:rPr>
      <w:szCs w:val="24"/>
    </w:rPr>
  </w:style>
  <w:style w:type="paragraph" w:customStyle="1" w:styleId="vraag">
    <w:name w:val="vraag"/>
    <w:basedOn w:val="Normal"/>
    <w:rsid w:val="0036487B"/>
    <w:pPr>
      <w:numPr>
        <w:numId w:val="4"/>
      </w:numPr>
      <w:tabs>
        <w:tab w:val="clear" w:pos="2713"/>
        <w:tab w:val="left" w:pos="1134"/>
      </w:tabs>
      <w:spacing w:after="120"/>
      <w:ind w:left="1134" w:hanging="1134"/>
    </w:pPr>
    <w:rPr>
      <w:szCs w:val="24"/>
    </w:rPr>
  </w:style>
  <w:style w:type="paragraph" w:styleId="FootnoteText">
    <w:name w:val="footnote text"/>
    <w:basedOn w:val="Normal"/>
    <w:link w:val="FootnoteTextChar"/>
    <w:semiHidden/>
    <w:rsid w:val="0036487B"/>
    <w:pPr>
      <w:spacing w:line="240" w:lineRule="atLeast"/>
      <w:ind w:left="1298" w:hanging="1298"/>
    </w:pPr>
    <w:rPr>
      <w:sz w:val="16"/>
      <w:lang w:eastAsia="nl-NL"/>
    </w:rPr>
  </w:style>
  <w:style w:type="character" w:customStyle="1" w:styleId="FootnoteTextChar">
    <w:name w:val="Footnote Text Char"/>
    <w:link w:val="FootnoteText"/>
    <w:semiHidden/>
    <w:rsid w:val="0036487B"/>
    <w:rPr>
      <w:rFonts w:ascii="Times New Roman" w:eastAsia="Times New Roman" w:hAnsi="Times New Roman" w:cs="Times New Roman"/>
      <w:sz w:val="16"/>
      <w:szCs w:val="20"/>
      <w:lang w:eastAsia="nl-NL"/>
    </w:rPr>
  </w:style>
  <w:style w:type="character" w:customStyle="1" w:styleId="InhoudsopgavePagina">
    <w:name w:val="Inhoudsopgave (Pagina)"/>
    <w:rsid w:val="0036487B"/>
    <w:rPr>
      <w:i/>
      <w:sz w:val="22"/>
    </w:rPr>
  </w:style>
  <w:style w:type="paragraph" w:customStyle="1" w:styleId="Inhoudsopgavealinea">
    <w:name w:val="Inhoudsopgave alinea"/>
    <w:basedOn w:val="Normal"/>
    <w:rsid w:val="0036487B"/>
    <w:pPr>
      <w:tabs>
        <w:tab w:val="right" w:pos="7371"/>
      </w:tabs>
      <w:spacing w:line="280" w:lineRule="atLeast"/>
    </w:pPr>
    <w:rPr>
      <w:b/>
      <w:sz w:val="27"/>
    </w:rPr>
  </w:style>
  <w:style w:type="character" w:styleId="Hyperlink">
    <w:name w:val="Hyperlink"/>
    <w:uiPriority w:val="99"/>
    <w:rsid w:val="001A165B"/>
    <w:rPr>
      <w:color w:val="auto"/>
      <w:u w:val="single"/>
    </w:rPr>
  </w:style>
  <w:style w:type="character" w:customStyle="1" w:styleId="BodyTextIndent3Char">
    <w:name w:val="Body Text Indent 3 Char"/>
    <w:link w:val="BodyTextIndent3"/>
    <w:semiHidden/>
    <w:rsid w:val="0036487B"/>
    <w:rPr>
      <w:sz w:val="22"/>
      <w:lang w:val="nl-NL" w:eastAsia="en-US" w:bidi="ar-SA"/>
    </w:rPr>
  </w:style>
  <w:style w:type="paragraph" w:styleId="BodyTextIndent3">
    <w:name w:val="Body Text Indent 3"/>
    <w:basedOn w:val="Normal"/>
    <w:link w:val="BodyTextIndent3Char"/>
    <w:semiHidden/>
    <w:rsid w:val="000069E1"/>
    <w:pPr>
      <w:spacing w:line="280" w:lineRule="atLeast"/>
      <w:ind w:left="404"/>
    </w:pPr>
  </w:style>
  <w:style w:type="character" w:styleId="CommentReference">
    <w:name w:val="annotation reference"/>
    <w:uiPriority w:val="99"/>
    <w:rsid w:val="0036487B"/>
    <w:rPr>
      <w:sz w:val="16"/>
    </w:rPr>
  </w:style>
  <w:style w:type="paragraph" w:styleId="CommentText">
    <w:name w:val="annotation text"/>
    <w:basedOn w:val="Normal"/>
    <w:link w:val="CommentTextChar"/>
    <w:uiPriority w:val="99"/>
    <w:rsid w:val="0036487B"/>
    <w:rPr>
      <w:sz w:val="20"/>
    </w:rPr>
  </w:style>
  <w:style w:type="character" w:customStyle="1" w:styleId="CommentTextChar">
    <w:name w:val="Comment Text Char"/>
    <w:link w:val="CommentText"/>
    <w:uiPriority w:val="99"/>
    <w:rsid w:val="0036487B"/>
    <w:rPr>
      <w:rFonts w:ascii="Times New Roman" w:eastAsia="Times New Roman" w:hAnsi="Times New Roman" w:cs="Times New Roman"/>
      <w:sz w:val="20"/>
      <w:szCs w:val="20"/>
    </w:rPr>
  </w:style>
  <w:style w:type="paragraph" w:styleId="BalloonText">
    <w:name w:val="Balloon Text"/>
    <w:basedOn w:val="Normal"/>
    <w:link w:val="BalloonTextChar"/>
    <w:semiHidden/>
    <w:rsid w:val="0036487B"/>
    <w:rPr>
      <w:rFonts w:ascii="Tahoma" w:hAnsi="Tahoma" w:cs="Tahoma"/>
      <w:sz w:val="16"/>
      <w:szCs w:val="16"/>
    </w:rPr>
  </w:style>
  <w:style w:type="character" w:customStyle="1" w:styleId="BalloonTextChar">
    <w:name w:val="Balloon Text Char"/>
    <w:link w:val="BalloonText"/>
    <w:semiHidden/>
    <w:rsid w:val="0036487B"/>
    <w:rPr>
      <w:rFonts w:ascii="Tahoma" w:eastAsia="Times New Roman" w:hAnsi="Tahoma" w:cs="Tahoma"/>
      <w:sz w:val="16"/>
      <w:szCs w:val="16"/>
    </w:rPr>
  </w:style>
  <w:style w:type="paragraph" w:customStyle="1" w:styleId="Bullet1">
    <w:name w:val="Bullet 1"/>
    <w:basedOn w:val="Normal"/>
    <w:rsid w:val="0036487B"/>
    <w:pPr>
      <w:tabs>
        <w:tab w:val="num" w:pos="720"/>
      </w:tabs>
      <w:ind w:left="720" w:hanging="720"/>
    </w:pPr>
    <w:rPr>
      <w:rFonts w:ascii="Arial" w:hAnsi="Arial"/>
      <w:sz w:val="19"/>
      <w:lang w:val="en-GB"/>
    </w:rPr>
  </w:style>
  <w:style w:type="paragraph" w:customStyle="1" w:styleId="Heading1HoofdstukSectionHeadingsectionHeading">
    <w:name w:val="Heading 1.Hoofdstuk.Section Heading.sectionHeading"/>
    <w:basedOn w:val="Normal"/>
    <w:next w:val="AlineaNum"/>
    <w:rsid w:val="0036487B"/>
    <w:pPr>
      <w:keepNext/>
      <w:keepLines/>
      <w:pageBreakBefore/>
      <w:numPr>
        <w:numId w:val="5"/>
      </w:numPr>
      <w:spacing w:after="290" w:line="290" w:lineRule="atLeast"/>
      <w:outlineLvl w:val="0"/>
    </w:pPr>
    <w:rPr>
      <w:rFonts w:ascii="Arial" w:hAnsi="Arial"/>
      <w:b/>
      <w:color w:val="000000"/>
      <w:kern w:val="28"/>
      <w:sz w:val="32"/>
    </w:rPr>
  </w:style>
  <w:style w:type="paragraph" w:customStyle="1" w:styleId="StandaardArial">
    <w:name w:val="Standaard + Arial"/>
    <w:basedOn w:val="Normal"/>
    <w:link w:val="StandaardArialChar"/>
    <w:rsid w:val="0036487B"/>
    <w:rPr>
      <w:rFonts w:ascii="Arial" w:hAnsi="Arial" w:cs="Arial"/>
      <w:szCs w:val="22"/>
    </w:rPr>
  </w:style>
  <w:style w:type="character" w:customStyle="1" w:styleId="ResetnumberingChar">
    <w:name w:val="Reset numbering Char"/>
    <w:aliases w:val="Bijlage Char Char"/>
    <w:rsid w:val="0036487B"/>
    <w:rPr>
      <w:rFonts w:ascii="Times New Roman TUR" w:hAnsi="Times New Roman TUR"/>
      <w:b/>
      <w:bCs/>
      <w:sz w:val="24"/>
      <w:szCs w:val="24"/>
      <w:lang w:val="nl-NL" w:eastAsia="en-US" w:bidi="ar-SA"/>
    </w:rPr>
  </w:style>
  <w:style w:type="character" w:customStyle="1" w:styleId="U-norm85">
    <w:name w:val="U-norm 8.5"/>
    <w:rsid w:val="0036487B"/>
    <w:rPr>
      <w:rFonts w:ascii="Book Antiqua" w:hAnsi="Book Antiqua"/>
      <w:noProof w:val="0"/>
      <w:sz w:val="17"/>
      <w:lang w:val="en-US"/>
    </w:rPr>
  </w:style>
  <w:style w:type="paragraph" w:customStyle="1" w:styleId="Heading11">
    <w:name w:val="Heading 11"/>
    <w:basedOn w:val="Heading1"/>
    <w:next w:val="Heading21"/>
    <w:link w:val="Heading1Char"/>
    <w:autoRedefine/>
    <w:rsid w:val="005E0301"/>
    <w:pPr>
      <w:spacing w:line="360" w:lineRule="auto"/>
    </w:pPr>
    <w:rPr>
      <w:rFonts w:ascii="Verdana" w:hAnsi="Verdana" w:cs="Calibri"/>
      <w:b w:val="0"/>
      <w:caps w:val="0"/>
      <w:sz w:val="24"/>
      <w:szCs w:val="22"/>
    </w:rPr>
  </w:style>
  <w:style w:type="paragraph" w:customStyle="1" w:styleId="Heading21">
    <w:name w:val="Heading 21"/>
    <w:basedOn w:val="StandaardArial"/>
    <w:next w:val="Normal"/>
    <w:link w:val="Heading2Char"/>
    <w:autoRedefine/>
    <w:rsid w:val="00AB3539"/>
    <w:pPr>
      <w:tabs>
        <w:tab w:val="left" w:pos="397"/>
      </w:tabs>
      <w:spacing w:before="105" w:after="30"/>
      <w:outlineLvl w:val="1"/>
    </w:pPr>
    <w:rPr>
      <w:rFonts w:ascii="Verdana" w:hAnsi="Verdana"/>
      <w:b/>
      <w:sz w:val="18"/>
      <w:szCs w:val="20"/>
    </w:rPr>
  </w:style>
  <w:style w:type="paragraph" w:customStyle="1" w:styleId="Heading31">
    <w:name w:val="Heading 31"/>
    <w:basedOn w:val="StandaardArial"/>
    <w:autoRedefine/>
    <w:rsid w:val="00FC0CBD"/>
    <w:pPr>
      <w:keepNext/>
      <w:tabs>
        <w:tab w:val="left" w:pos="900"/>
      </w:tabs>
      <w:spacing w:line="280" w:lineRule="atLeast"/>
      <w:outlineLvl w:val="2"/>
    </w:pPr>
    <w:rPr>
      <w:rFonts w:ascii="Verdana" w:hAnsi="Verdana"/>
      <w:bCs/>
      <w:szCs w:val="20"/>
    </w:rPr>
  </w:style>
  <w:style w:type="paragraph" w:customStyle="1" w:styleId="Inhopg3">
    <w:name w:val="Inhopg3"/>
    <w:basedOn w:val="TOC2"/>
    <w:rsid w:val="0036487B"/>
  </w:style>
  <w:style w:type="paragraph" w:customStyle="1" w:styleId="Inhopg2">
    <w:name w:val="Inhopg2"/>
    <w:basedOn w:val="Inhopg3"/>
    <w:rsid w:val="0036487B"/>
  </w:style>
  <w:style w:type="character" w:customStyle="1" w:styleId="tdefaulth18">
    <w:name w:val="t_default h_18"/>
    <w:basedOn w:val="DefaultParagraphFont"/>
    <w:rsid w:val="0036487B"/>
  </w:style>
  <w:style w:type="character" w:styleId="Strong">
    <w:name w:val="Strong"/>
    <w:uiPriority w:val="22"/>
    <w:qFormat/>
    <w:rsid w:val="0036487B"/>
    <w:rPr>
      <w:b/>
      <w:bCs/>
    </w:rPr>
  </w:style>
  <w:style w:type="character" w:customStyle="1" w:styleId="pnn4webd">
    <w:name w:val="pnn4web_d"/>
    <w:basedOn w:val="DefaultParagraphFont"/>
    <w:rsid w:val="0036487B"/>
  </w:style>
  <w:style w:type="character" w:customStyle="1" w:styleId="pnn4webm">
    <w:name w:val="pnn4web_m"/>
    <w:basedOn w:val="DefaultParagraphFont"/>
    <w:rsid w:val="0036487B"/>
  </w:style>
  <w:style w:type="character" w:customStyle="1" w:styleId="pnn4webk">
    <w:name w:val="pnn4web_k"/>
    <w:basedOn w:val="DefaultParagraphFont"/>
    <w:rsid w:val="0036487B"/>
  </w:style>
  <w:style w:type="character" w:customStyle="1" w:styleId="pnn4webe">
    <w:name w:val="pnn4web_e"/>
    <w:basedOn w:val="DefaultParagraphFont"/>
    <w:rsid w:val="0036487B"/>
  </w:style>
  <w:style w:type="paragraph" w:customStyle="1" w:styleId="CommentSubject1">
    <w:name w:val="Comment Subject1"/>
    <w:basedOn w:val="CommentText"/>
    <w:next w:val="CommentText"/>
    <w:rsid w:val="0036487B"/>
    <w:rPr>
      <w:rFonts w:eastAsia="MS Mincho"/>
      <w:b/>
      <w:bCs/>
      <w:lang w:eastAsia="nl-NL"/>
    </w:rPr>
  </w:style>
  <w:style w:type="character" w:customStyle="1" w:styleId="CommentSubjectChar">
    <w:name w:val="Comment Subject Char"/>
    <w:link w:val="CommentSubject"/>
    <w:semiHidden/>
    <w:rsid w:val="0036487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36487B"/>
    <w:rPr>
      <w:b/>
      <w:bCs/>
    </w:rPr>
  </w:style>
  <w:style w:type="paragraph" w:customStyle="1" w:styleId="TableText">
    <w:name w:val="Table Text"/>
    <w:basedOn w:val="Normal"/>
    <w:rsid w:val="0036487B"/>
    <w:rPr>
      <w:rFonts w:ascii="Arial Unicode MS" w:eastAsia="Arial Unicode MS" w:hAnsi="Arial Unicode MS"/>
      <w:sz w:val="20"/>
      <w:lang w:val="fr-FR"/>
    </w:rPr>
  </w:style>
  <w:style w:type="paragraph" w:styleId="Subtitle">
    <w:name w:val="Subtitle"/>
    <w:basedOn w:val="Normal"/>
    <w:link w:val="SubtitleChar"/>
    <w:qFormat/>
    <w:rsid w:val="0036487B"/>
    <w:pPr>
      <w:spacing w:before="480" w:after="360"/>
      <w:outlineLvl w:val="1"/>
    </w:pPr>
    <w:rPr>
      <w:rFonts w:ascii="Arial Unicode MS" w:eastAsia="Arial Unicode MS" w:hAnsi="Arial Unicode MS" w:cs="Arial"/>
      <w:b/>
      <w:bCs/>
      <w:caps/>
      <w:sz w:val="24"/>
      <w:szCs w:val="24"/>
    </w:rPr>
  </w:style>
  <w:style w:type="character" w:customStyle="1" w:styleId="SubtitleChar">
    <w:name w:val="Subtitle Char"/>
    <w:link w:val="Subtitle"/>
    <w:rsid w:val="0036487B"/>
    <w:rPr>
      <w:rFonts w:ascii="Arial Unicode MS" w:eastAsia="Arial Unicode MS" w:hAnsi="Arial Unicode MS" w:cs="Arial"/>
      <w:b/>
      <w:bCs/>
      <w:caps/>
      <w:sz w:val="24"/>
      <w:szCs w:val="24"/>
    </w:rPr>
  </w:style>
  <w:style w:type="paragraph" w:customStyle="1" w:styleId="BalloonText1">
    <w:name w:val="Balloon Text1"/>
    <w:basedOn w:val="Normal"/>
    <w:rsid w:val="0036487B"/>
    <w:pPr>
      <w:tabs>
        <w:tab w:val="left" w:pos="972"/>
      </w:tabs>
    </w:pPr>
    <w:rPr>
      <w:rFonts w:ascii="Tahoma" w:hAnsi="Tahoma" w:cs="Tahoma"/>
      <w:sz w:val="16"/>
      <w:szCs w:val="16"/>
      <w:lang w:val="en-US" w:eastAsia="nl-NL"/>
    </w:rPr>
  </w:style>
  <w:style w:type="character" w:styleId="Emphasis">
    <w:name w:val="Emphasis"/>
    <w:qFormat/>
    <w:rsid w:val="0036487B"/>
    <w:rPr>
      <w:i/>
      <w:iCs/>
    </w:rPr>
  </w:style>
  <w:style w:type="paragraph" w:customStyle="1" w:styleId="default">
    <w:name w:val="default"/>
    <w:basedOn w:val="Normal"/>
    <w:rsid w:val="0036487B"/>
    <w:pPr>
      <w:spacing w:before="100" w:beforeAutospacing="1" w:after="100" w:afterAutospacing="1"/>
    </w:pPr>
    <w:rPr>
      <w:rFonts w:ascii="Arial Unicode MS" w:eastAsia="Arial Unicode MS" w:hAnsi="Arial Unicode MS" w:cs="Arial Unicode MS"/>
      <w:sz w:val="24"/>
      <w:szCs w:val="24"/>
      <w:lang w:val="en-GB"/>
    </w:rPr>
  </w:style>
  <w:style w:type="paragraph" w:customStyle="1" w:styleId="Huisstijl-Bijschrift">
    <w:name w:val="Huisstijl-Bijschrift"/>
    <w:basedOn w:val="Normal"/>
    <w:next w:val="Normal"/>
    <w:rsid w:val="0036487B"/>
    <w:pPr>
      <w:spacing w:line="240" w:lineRule="atLeast"/>
    </w:pPr>
    <w:rPr>
      <w:rFonts w:ascii="Verdana" w:hAnsi="Verdana"/>
      <w:i/>
      <w:sz w:val="18"/>
      <w:szCs w:val="24"/>
      <w:lang w:eastAsia="nl-NL"/>
    </w:rPr>
  </w:style>
  <w:style w:type="character" w:styleId="FootnoteReference">
    <w:name w:val="footnote reference"/>
    <w:semiHidden/>
    <w:rsid w:val="00186C57"/>
    <w:rPr>
      <w:vertAlign w:val="superscript"/>
    </w:rPr>
  </w:style>
  <w:style w:type="paragraph" w:styleId="TOC4">
    <w:name w:val="toc 4"/>
    <w:basedOn w:val="Normal"/>
    <w:next w:val="Normal"/>
    <w:uiPriority w:val="39"/>
    <w:rsid w:val="00186C57"/>
    <w:pPr>
      <w:tabs>
        <w:tab w:val="left" w:pos="0"/>
        <w:tab w:val="right" w:pos="7371"/>
      </w:tabs>
      <w:spacing w:line="280" w:lineRule="atLeast"/>
      <w:ind w:hanging="1021"/>
    </w:pPr>
    <w:rPr>
      <w:noProof/>
    </w:rPr>
  </w:style>
  <w:style w:type="paragraph" w:styleId="TOC9">
    <w:name w:val="toc 9"/>
    <w:basedOn w:val="Normal"/>
    <w:next w:val="Normal"/>
    <w:uiPriority w:val="39"/>
    <w:rsid w:val="00186C57"/>
    <w:pPr>
      <w:tabs>
        <w:tab w:val="right" w:pos="7371"/>
      </w:tabs>
      <w:spacing w:before="280" w:line="280" w:lineRule="atLeast"/>
      <w:ind w:hanging="1021"/>
    </w:pPr>
    <w:rPr>
      <w:noProof/>
    </w:rPr>
  </w:style>
  <w:style w:type="paragraph" w:styleId="TOC7">
    <w:name w:val="toc 7"/>
    <w:basedOn w:val="Normal"/>
    <w:next w:val="Normal"/>
    <w:uiPriority w:val="39"/>
    <w:rsid w:val="00186C57"/>
    <w:pPr>
      <w:tabs>
        <w:tab w:val="left" w:pos="1276"/>
        <w:tab w:val="right" w:pos="8640"/>
        <w:tab w:val="right" w:pos="9242"/>
      </w:tabs>
      <w:spacing w:after="280" w:line="280" w:lineRule="atLeast"/>
    </w:pPr>
    <w:rPr>
      <w:noProof/>
    </w:rPr>
  </w:style>
  <w:style w:type="character" w:styleId="FollowedHyperlink">
    <w:name w:val="FollowedHyperlink"/>
    <w:semiHidden/>
    <w:rsid w:val="00186C57"/>
    <w:rPr>
      <w:color w:val="800080"/>
      <w:u w:val="single"/>
    </w:rPr>
  </w:style>
  <w:style w:type="paragraph" w:styleId="TOC5">
    <w:name w:val="toc 5"/>
    <w:basedOn w:val="Normal"/>
    <w:next w:val="Normal"/>
    <w:autoRedefine/>
    <w:uiPriority w:val="39"/>
    <w:rsid w:val="00186C57"/>
    <w:pPr>
      <w:ind w:left="960"/>
    </w:pPr>
    <w:rPr>
      <w:sz w:val="24"/>
      <w:szCs w:val="24"/>
      <w:lang w:val="en-GB"/>
    </w:rPr>
  </w:style>
  <w:style w:type="paragraph" w:styleId="TOC6">
    <w:name w:val="toc 6"/>
    <w:basedOn w:val="Normal"/>
    <w:next w:val="Normal"/>
    <w:autoRedefine/>
    <w:uiPriority w:val="39"/>
    <w:rsid w:val="00186C57"/>
    <w:pPr>
      <w:ind w:left="1200"/>
    </w:pPr>
    <w:rPr>
      <w:sz w:val="24"/>
      <w:szCs w:val="24"/>
      <w:lang w:val="en-GB"/>
    </w:rPr>
  </w:style>
  <w:style w:type="paragraph" w:styleId="TOC8">
    <w:name w:val="toc 8"/>
    <w:basedOn w:val="Normal"/>
    <w:next w:val="Normal"/>
    <w:autoRedefine/>
    <w:uiPriority w:val="39"/>
    <w:rsid w:val="00186C57"/>
    <w:pPr>
      <w:ind w:left="1680"/>
    </w:pPr>
    <w:rPr>
      <w:sz w:val="24"/>
      <w:szCs w:val="24"/>
      <w:lang w:val="en-GB"/>
    </w:rPr>
  </w:style>
  <w:style w:type="paragraph" w:styleId="NormalWeb">
    <w:name w:val="Normal (Web)"/>
    <w:basedOn w:val="Normal"/>
    <w:semiHidden/>
    <w:rsid w:val="00186C57"/>
    <w:pPr>
      <w:tabs>
        <w:tab w:val="left" w:pos="972"/>
      </w:tabs>
      <w:spacing w:before="100" w:beforeAutospacing="1" w:after="100" w:afterAutospacing="1"/>
    </w:pPr>
    <w:rPr>
      <w:rFonts w:ascii="Arial" w:hAnsi="Arial" w:cs="Arial"/>
      <w:sz w:val="18"/>
      <w:szCs w:val="18"/>
      <w:lang w:val="en-US"/>
    </w:rPr>
  </w:style>
  <w:style w:type="paragraph" w:customStyle="1" w:styleId="kopnormalbold">
    <w:name w:val="kop normal bold"/>
    <w:basedOn w:val="Normal"/>
    <w:autoRedefine/>
    <w:rsid w:val="00186C57"/>
    <w:pPr>
      <w:keepNext/>
      <w:tabs>
        <w:tab w:val="left" w:pos="972"/>
      </w:tabs>
      <w:outlineLvl w:val="1"/>
    </w:pPr>
    <w:rPr>
      <w:rFonts w:ascii="Arial" w:eastAsia="MS Mincho" w:hAnsi="Arial" w:cs="Arial"/>
      <w:b/>
      <w:sz w:val="20"/>
      <w:szCs w:val="19"/>
      <w:lang w:eastAsia="nl-NL"/>
    </w:rPr>
  </w:style>
  <w:style w:type="paragraph" w:styleId="ListBullet">
    <w:name w:val="List Bullet"/>
    <w:aliases w:val="List Dash"/>
    <w:basedOn w:val="Normal"/>
    <w:autoRedefine/>
    <w:semiHidden/>
    <w:rsid w:val="00AD513F"/>
    <w:pPr>
      <w:numPr>
        <w:numId w:val="6"/>
      </w:numPr>
    </w:pPr>
    <w:rPr>
      <w:rFonts w:ascii="Arial" w:eastAsia="MS Mincho" w:hAnsi="Arial" w:cs="Arial"/>
      <w:sz w:val="18"/>
      <w:szCs w:val="18"/>
      <w:lang w:eastAsia="nl-NL"/>
    </w:rPr>
  </w:style>
  <w:style w:type="paragraph" w:styleId="List">
    <w:name w:val="List"/>
    <w:basedOn w:val="Normal"/>
    <w:autoRedefine/>
    <w:semiHidden/>
    <w:rsid w:val="00DF7A4B"/>
    <w:pPr>
      <w:numPr>
        <w:numId w:val="10"/>
      </w:numPr>
    </w:pPr>
    <w:rPr>
      <w:rFonts w:ascii="Verdana" w:eastAsia="MS Mincho" w:hAnsi="Verdana" w:cs="Arial"/>
      <w:sz w:val="18"/>
      <w:szCs w:val="18"/>
      <w:lang w:eastAsia="nl-NL"/>
    </w:rPr>
  </w:style>
  <w:style w:type="paragraph" w:customStyle="1" w:styleId="CharCharCharCharCharCharCharCharCharChar">
    <w:name w:val="Char Char Char Char Char Char Char Char Char Char"/>
    <w:basedOn w:val="Normal"/>
    <w:rsid w:val="00E66C0A"/>
    <w:pPr>
      <w:spacing w:after="160" w:line="240" w:lineRule="exact"/>
    </w:pPr>
    <w:rPr>
      <w:rFonts w:ascii="Tahoma" w:hAnsi="Tahoma"/>
      <w:sz w:val="20"/>
      <w:lang w:val="en-US"/>
    </w:rPr>
  </w:style>
  <w:style w:type="paragraph" w:customStyle="1" w:styleId="Alineanummering2">
    <w:name w:val="Alineanummering 2"/>
    <w:basedOn w:val="Normal"/>
    <w:next w:val="Normal"/>
    <w:rsid w:val="000069E1"/>
    <w:pPr>
      <w:tabs>
        <w:tab w:val="left" w:pos="0"/>
        <w:tab w:val="num" w:pos="1440"/>
      </w:tabs>
      <w:spacing w:line="300" w:lineRule="atLeast"/>
      <w:ind w:left="1440" w:hanging="360"/>
    </w:pPr>
    <w:rPr>
      <w:rFonts w:ascii="Verdana" w:hAnsi="Verdana"/>
      <w:sz w:val="18"/>
      <w:lang w:eastAsia="nl-NL"/>
    </w:rPr>
  </w:style>
  <w:style w:type="paragraph" w:customStyle="1" w:styleId="Lijst1bullit">
    <w:name w:val="Lijst 1 bullit"/>
    <w:basedOn w:val="Heading5"/>
    <w:rsid w:val="008B080F"/>
    <w:pPr>
      <w:spacing w:after="240"/>
      <w:ind w:left="1440" w:hanging="360"/>
    </w:pPr>
    <w:rPr>
      <w:rFonts w:ascii="Verdana" w:eastAsia="Calibri" w:hAnsi="Verdana"/>
      <w:b w:val="0"/>
      <w:bCs/>
      <w:iCs/>
      <w:sz w:val="18"/>
      <w:szCs w:val="26"/>
    </w:rPr>
  </w:style>
  <w:style w:type="paragraph" w:styleId="ListContinue2">
    <w:name w:val="List Continue 2"/>
    <w:basedOn w:val="Normal"/>
    <w:rsid w:val="008B080F"/>
    <w:pPr>
      <w:spacing w:after="120" w:line="280" w:lineRule="atLeast"/>
      <w:ind w:left="566"/>
    </w:pPr>
    <w:rPr>
      <w:rFonts w:ascii="Garamond" w:hAnsi="Garamond" w:cs="Garamond"/>
      <w:sz w:val="24"/>
      <w:szCs w:val="24"/>
      <w:lang w:eastAsia="nl-NL"/>
    </w:rPr>
  </w:style>
  <w:style w:type="character" w:customStyle="1" w:styleId="BijlageChar">
    <w:name w:val="Bijlage Char"/>
    <w:aliases w:val="Formulier Char"/>
    <w:rsid w:val="000069E1"/>
    <w:rPr>
      <w:rFonts w:ascii="Verdana" w:eastAsia="Times New Roman" w:hAnsi="Verdana" w:cs="Arial"/>
      <w:b/>
      <w:bCs/>
      <w:kern w:val="32"/>
      <w:sz w:val="24"/>
      <w:szCs w:val="32"/>
      <w:lang w:val="nl-NL" w:eastAsia="nl-NL" w:bidi="ar-SA"/>
    </w:rPr>
  </w:style>
  <w:style w:type="paragraph" w:customStyle="1" w:styleId="Niveau3">
    <w:name w:val="Niveau 3"/>
    <w:basedOn w:val="Normal"/>
    <w:next w:val="Normal"/>
    <w:rsid w:val="000069E1"/>
    <w:pPr>
      <w:tabs>
        <w:tab w:val="left" w:pos="0"/>
        <w:tab w:val="num" w:pos="2160"/>
      </w:tabs>
      <w:spacing w:line="300" w:lineRule="atLeast"/>
      <w:ind w:hanging="851"/>
    </w:pPr>
    <w:rPr>
      <w:rFonts w:ascii="Verdana" w:hAnsi="Verdana"/>
      <w:sz w:val="18"/>
      <w:lang w:eastAsia="nl-NL"/>
    </w:rPr>
  </w:style>
  <w:style w:type="paragraph" w:customStyle="1" w:styleId="Heading2Links0cm">
    <w:name w:val="Heading 2 + Links:  0 cm"/>
    <w:aliases w:val="Eerste regel:  0 cm"/>
    <w:basedOn w:val="Heading21"/>
    <w:link w:val="Heading2Links0cmChar"/>
    <w:rsid w:val="00A76491"/>
  </w:style>
  <w:style w:type="paragraph" w:customStyle="1" w:styleId="Sub">
    <w:name w:val="Sub"/>
    <w:basedOn w:val="Heading21"/>
    <w:rsid w:val="00A76491"/>
    <w:pPr>
      <w:numPr>
        <w:ilvl w:val="1"/>
        <w:numId w:val="7"/>
      </w:numPr>
    </w:pPr>
  </w:style>
  <w:style w:type="numbering" w:styleId="111111">
    <w:name w:val="Outline List 2"/>
    <w:basedOn w:val="NoList"/>
    <w:rsid w:val="00B13B24"/>
    <w:pPr>
      <w:numPr>
        <w:numId w:val="8"/>
      </w:numPr>
    </w:pPr>
  </w:style>
  <w:style w:type="paragraph" w:styleId="DocumentMap">
    <w:name w:val="Document Map"/>
    <w:basedOn w:val="Normal"/>
    <w:semiHidden/>
    <w:rsid w:val="00D14AF3"/>
    <w:pPr>
      <w:shd w:val="clear" w:color="auto" w:fill="000080"/>
    </w:pPr>
    <w:rPr>
      <w:rFonts w:ascii="Tahoma" w:hAnsi="Tahoma" w:cs="Tahoma"/>
      <w:sz w:val="20"/>
    </w:rPr>
  </w:style>
  <w:style w:type="paragraph" w:customStyle="1" w:styleId="DPCKop1Geennummeringnietininhoudsopgave">
    <w:name w:val="DPC Kop 1 Geen nummering niet in inhoudsopgave"/>
    <w:basedOn w:val="EmeritorKop1Geennummering"/>
    <w:qFormat/>
    <w:rsid w:val="00A7110D"/>
    <w:pPr>
      <w:outlineLvl w:val="9"/>
    </w:pPr>
  </w:style>
  <w:style w:type="paragraph" w:customStyle="1" w:styleId="EmeritorBDOpsomming">
    <w:name w:val="Emeritor BD Opsomming"/>
    <w:basedOn w:val="Normal"/>
    <w:qFormat/>
    <w:rsid w:val="00A152A5"/>
    <w:pPr>
      <w:numPr>
        <w:numId w:val="15"/>
      </w:numPr>
      <w:spacing w:before="240"/>
      <w:contextualSpacing/>
    </w:pPr>
  </w:style>
  <w:style w:type="paragraph" w:styleId="Revision">
    <w:name w:val="Revision"/>
    <w:hidden/>
    <w:uiPriority w:val="99"/>
    <w:semiHidden/>
    <w:rsid w:val="00F90A59"/>
    <w:rPr>
      <w:rFonts w:ascii="Times New Roman" w:eastAsia="Times New Roman" w:hAnsi="Times New Roman"/>
      <w:sz w:val="22"/>
      <w:lang w:eastAsia="en-US"/>
    </w:rPr>
  </w:style>
  <w:style w:type="paragraph" w:customStyle="1" w:styleId="UPDFiguuronderschrift">
    <w:name w:val="UPD Figuur onderschrift"/>
    <w:basedOn w:val="Normal"/>
    <w:qFormat/>
    <w:rsid w:val="00FC1A2C"/>
    <w:pPr>
      <w:tabs>
        <w:tab w:val="left" w:pos="851"/>
      </w:tabs>
      <w:spacing w:line="240" w:lineRule="atLeast"/>
    </w:pPr>
    <w:rPr>
      <w:rFonts w:ascii="Verdana" w:eastAsia="MS Mincho" w:hAnsi="Verdana"/>
      <w:i/>
      <w:sz w:val="14"/>
      <w:szCs w:val="24"/>
      <w:lang w:eastAsia="nl-NL"/>
    </w:rPr>
  </w:style>
  <w:style w:type="paragraph" w:customStyle="1" w:styleId="OpsommingUPDniveau1">
    <w:name w:val="Opsomming UPD niveau 1"/>
    <w:basedOn w:val="Normal"/>
    <w:rsid w:val="00E7613E"/>
    <w:pPr>
      <w:numPr>
        <w:numId w:val="11"/>
      </w:numPr>
      <w:tabs>
        <w:tab w:val="left" w:pos="567"/>
      </w:tabs>
      <w:spacing w:line="240" w:lineRule="atLeast"/>
      <w:ind w:left="567" w:hanging="283"/>
    </w:pPr>
    <w:rPr>
      <w:rFonts w:ascii="Verdana" w:eastAsia="MS Mincho" w:hAnsi="Verdana"/>
      <w:sz w:val="18"/>
      <w:lang w:eastAsia="nl-NL"/>
    </w:rPr>
  </w:style>
  <w:style w:type="paragraph" w:customStyle="1" w:styleId="DPCOrganisatieonderdeel">
    <w:name w:val="DPC Organisatie onderdeel"/>
    <w:basedOn w:val="Normal"/>
    <w:link w:val="DPCOrganisatieonderdeelChar"/>
    <w:rsid w:val="00E7613E"/>
    <w:pPr>
      <w:spacing w:line="240" w:lineRule="atLeast"/>
    </w:pPr>
    <w:rPr>
      <w:rFonts w:ascii="Verdana" w:eastAsia="MS Mincho" w:hAnsi="Verdana"/>
      <w:i/>
      <w:sz w:val="18"/>
      <w:szCs w:val="24"/>
      <w:lang w:eastAsia="nl-NL"/>
    </w:rPr>
  </w:style>
  <w:style w:type="character" w:customStyle="1" w:styleId="DPCOrganisatieonderdeelChar">
    <w:name w:val="DPC Organisatie onderdeel Char"/>
    <w:link w:val="DPCOrganisatieonderdeel"/>
    <w:rsid w:val="00E7613E"/>
    <w:rPr>
      <w:rFonts w:ascii="Verdana" w:eastAsia="MS Mincho" w:hAnsi="Verdana"/>
      <w:i/>
      <w:sz w:val="18"/>
      <w:szCs w:val="24"/>
      <w:lang w:val="nl-NL" w:eastAsia="nl-NL" w:bidi="ar-SA"/>
    </w:rPr>
  </w:style>
  <w:style w:type="paragraph" w:customStyle="1" w:styleId="UPDkader">
    <w:name w:val="UPD kader"/>
    <w:basedOn w:val="Normal"/>
    <w:link w:val="UPDkaderChar"/>
    <w:qFormat/>
    <w:rsid w:val="00E7613E"/>
    <w:pPr>
      <w:pBdr>
        <w:top w:val="single" w:sz="4" w:space="4" w:color="D9D9D9"/>
        <w:left w:val="single" w:sz="4" w:space="4" w:color="D9D9D9"/>
        <w:bottom w:val="single" w:sz="4" w:space="4" w:color="D9D9D9"/>
        <w:right w:val="single" w:sz="4" w:space="4" w:color="D9D9D9"/>
      </w:pBdr>
      <w:shd w:val="clear" w:color="auto" w:fill="D9D9D9"/>
    </w:pPr>
    <w:rPr>
      <w:rFonts w:ascii="Verdana" w:eastAsia="MS Mincho" w:hAnsi="Verdana"/>
      <w:sz w:val="18"/>
      <w:szCs w:val="24"/>
      <w:lang w:eastAsia="nl-NL"/>
    </w:rPr>
  </w:style>
  <w:style w:type="character" w:customStyle="1" w:styleId="UPDkaderChar">
    <w:name w:val="UPD kader Char"/>
    <w:link w:val="UPDkader"/>
    <w:rsid w:val="00E7613E"/>
    <w:rPr>
      <w:rFonts w:ascii="Verdana" w:eastAsia="MS Mincho" w:hAnsi="Verdana"/>
      <w:sz w:val="18"/>
      <w:szCs w:val="24"/>
      <w:lang w:val="nl-NL" w:eastAsia="nl-NL" w:bidi="ar-SA"/>
    </w:rPr>
  </w:style>
  <w:style w:type="paragraph" w:customStyle="1" w:styleId="OpsommingUPDniveau2">
    <w:name w:val="Opsomming UPD niveau 2"/>
    <w:basedOn w:val="OpsommingUPDniveau1"/>
    <w:qFormat/>
    <w:rsid w:val="00E7613E"/>
    <w:pPr>
      <w:numPr>
        <w:numId w:val="0"/>
      </w:numPr>
      <w:tabs>
        <w:tab w:val="clear" w:pos="567"/>
        <w:tab w:val="num" w:pos="360"/>
        <w:tab w:val="left" w:pos="851"/>
      </w:tabs>
      <w:ind w:left="851" w:hanging="284"/>
    </w:pPr>
  </w:style>
  <w:style w:type="paragraph" w:customStyle="1" w:styleId="Opmaakprofiel8">
    <w:name w:val="Opmaakprofiel8"/>
    <w:basedOn w:val="Normal"/>
    <w:rsid w:val="00326A8F"/>
    <w:pPr>
      <w:numPr>
        <w:ilvl w:val="1"/>
        <w:numId w:val="12"/>
      </w:numPr>
      <w:spacing w:line="240" w:lineRule="atLeast"/>
    </w:pPr>
    <w:rPr>
      <w:rFonts w:ascii="Verdana" w:hAnsi="Verdana"/>
      <w:sz w:val="20"/>
      <w:szCs w:val="24"/>
      <w:lang w:eastAsia="nl-NL"/>
    </w:rPr>
  </w:style>
  <w:style w:type="paragraph" w:customStyle="1" w:styleId="Kleinekoponderstreept">
    <w:name w:val="Kleine kop onderstreept"/>
    <w:basedOn w:val="Normal"/>
    <w:qFormat/>
    <w:rsid w:val="004318FE"/>
    <w:pPr>
      <w:spacing w:line="240" w:lineRule="atLeast"/>
    </w:pPr>
    <w:rPr>
      <w:rFonts w:ascii="Verdana" w:eastAsia="MS Mincho" w:hAnsi="Verdana"/>
      <w:sz w:val="18"/>
      <w:szCs w:val="24"/>
      <w:u w:val="single"/>
      <w:lang w:eastAsia="nl-NL"/>
    </w:rPr>
  </w:style>
  <w:style w:type="table" w:styleId="TableGrid">
    <w:name w:val="Table Grid"/>
    <w:basedOn w:val="TableNormal"/>
    <w:rsid w:val="00DF22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al"/>
    <w:rsid w:val="001275CA"/>
    <w:pPr>
      <w:spacing w:before="100" w:beforeAutospacing="1" w:after="100" w:afterAutospacing="1"/>
    </w:pPr>
    <w:rPr>
      <w:sz w:val="24"/>
      <w:szCs w:val="24"/>
      <w:lang w:val="en-US"/>
    </w:rPr>
  </w:style>
  <w:style w:type="paragraph" w:customStyle="1" w:styleId="heading2links0cm0">
    <w:name w:val="heading2links0cm"/>
    <w:basedOn w:val="Normal"/>
    <w:rsid w:val="004A081F"/>
    <w:pPr>
      <w:spacing w:before="100" w:beforeAutospacing="1" w:after="100" w:afterAutospacing="1"/>
    </w:pPr>
    <w:rPr>
      <w:sz w:val="24"/>
      <w:szCs w:val="24"/>
      <w:lang w:val="en-US"/>
    </w:rPr>
  </w:style>
  <w:style w:type="paragraph" w:customStyle="1" w:styleId="standaardarial0">
    <w:name w:val="standaardarial"/>
    <w:basedOn w:val="Normal"/>
    <w:rsid w:val="004A081F"/>
    <w:pPr>
      <w:spacing w:before="100" w:beforeAutospacing="1" w:after="100" w:afterAutospacing="1"/>
    </w:pPr>
    <w:rPr>
      <w:sz w:val="24"/>
      <w:szCs w:val="24"/>
      <w:lang w:val="en-US"/>
    </w:rPr>
  </w:style>
  <w:style w:type="paragraph" w:customStyle="1" w:styleId="DPCKop3">
    <w:name w:val="DPC Kop 3"/>
    <w:basedOn w:val="Heading2Links0cm"/>
    <w:next w:val="Normal"/>
    <w:link w:val="DPCKop3Char"/>
    <w:qFormat/>
    <w:rsid w:val="00A96A55"/>
    <w:pPr>
      <w:tabs>
        <w:tab w:val="clear" w:pos="397"/>
      </w:tabs>
      <w:spacing w:before="360"/>
      <w:outlineLvl w:val="9"/>
    </w:pPr>
  </w:style>
  <w:style w:type="paragraph" w:customStyle="1" w:styleId="DPCKop2">
    <w:name w:val="DPC Kop 2"/>
    <w:basedOn w:val="Heading2Links0cm"/>
    <w:next w:val="Normal"/>
    <w:link w:val="DPCKop2Char"/>
    <w:qFormat/>
    <w:rsid w:val="00E3139A"/>
    <w:pPr>
      <w:tabs>
        <w:tab w:val="clear" w:pos="397"/>
      </w:tabs>
      <w:spacing w:before="360" w:line="360" w:lineRule="auto"/>
      <w:ind w:left="578" w:hanging="578"/>
    </w:pPr>
  </w:style>
  <w:style w:type="character" w:customStyle="1" w:styleId="StandaardArialChar">
    <w:name w:val="Standaard + Arial Char"/>
    <w:link w:val="StandaardArial"/>
    <w:rsid w:val="00E3139A"/>
    <w:rPr>
      <w:rFonts w:ascii="Arial" w:eastAsia="Times New Roman" w:hAnsi="Arial" w:cs="Arial"/>
      <w:sz w:val="22"/>
      <w:szCs w:val="22"/>
      <w:lang w:eastAsia="en-US"/>
    </w:rPr>
  </w:style>
  <w:style w:type="character" w:customStyle="1" w:styleId="Heading2Char">
    <w:name w:val="Heading 2 Char"/>
    <w:link w:val="Heading21"/>
    <w:rsid w:val="00E3139A"/>
    <w:rPr>
      <w:rFonts w:ascii="Verdana" w:eastAsia="Times New Roman" w:hAnsi="Verdana" w:cs="Arial"/>
      <w:b/>
      <w:sz w:val="18"/>
      <w:szCs w:val="22"/>
      <w:lang w:eastAsia="en-US"/>
    </w:rPr>
  </w:style>
  <w:style w:type="character" w:customStyle="1" w:styleId="Heading2Links0cmChar">
    <w:name w:val="Heading 2 + Links:  0 cm Char"/>
    <w:aliases w:val="Eerste regel:  0 cm Char"/>
    <w:basedOn w:val="Heading2Char"/>
    <w:link w:val="Heading2Links0cm"/>
    <w:rsid w:val="00E3139A"/>
    <w:rPr>
      <w:rFonts w:ascii="Verdana" w:eastAsia="Times New Roman" w:hAnsi="Verdana" w:cs="Arial"/>
      <w:b/>
      <w:sz w:val="18"/>
      <w:szCs w:val="22"/>
      <w:lang w:eastAsia="en-US"/>
    </w:rPr>
  </w:style>
  <w:style w:type="character" w:customStyle="1" w:styleId="DPCKop3Char">
    <w:name w:val="DPC Kop 3 Char"/>
    <w:basedOn w:val="Heading2Links0cmChar"/>
    <w:link w:val="DPCKop3"/>
    <w:rsid w:val="00A96A55"/>
    <w:rPr>
      <w:rFonts w:ascii="Verdana" w:eastAsia="Times New Roman" w:hAnsi="Verdana" w:cs="Arial"/>
      <w:b/>
      <w:sz w:val="18"/>
      <w:szCs w:val="22"/>
      <w:lang w:eastAsia="en-US"/>
    </w:rPr>
  </w:style>
  <w:style w:type="paragraph" w:customStyle="1" w:styleId="DPCKop1">
    <w:name w:val="DPC Kop 1"/>
    <w:basedOn w:val="Heading11"/>
    <w:next w:val="Normal"/>
    <w:link w:val="DPCKop1Char"/>
    <w:qFormat/>
    <w:rsid w:val="000C0E40"/>
    <w:pPr>
      <w:ind w:left="431" w:hanging="431"/>
    </w:pPr>
    <w:rPr>
      <w:caps/>
    </w:rPr>
  </w:style>
  <w:style w:type="character" w:customStyle="1" w:styleId="DPCKop2Char">
    <w:name w:val="DPC Kop 2 Char"/>
    <w:basedOn w:val="Heading2Links0cmChar"/>
    <w:link w:val="DPCKop2"/>
    <w:rsid w:val="00E3139A"/>
    <w:rPr>
      <w:rFonts w:ascii="Verdana" w:eastAsia="Times New Roman" w:hAnsi="Verdana" w:cs="Arial"/>
      <w:b/>
      <w:sz w:val="18"/>
      <w:szCs w:val="22"/>
      <w:lang w:eastAsia="en-US"/>
    </w:rPr>
  </w:style>
  <w:style w:type="paragraph" w:customStyle="1" w:styleId="DPCKop5nietininhoudsopgave">
    <w:name w:val="DPC Kop 5 niet in inhoudsopgave"/>
    <w:basedOn w:val="Normal"/>
    <w:next w:val="Normal"/>
    <w:link w:val="DPCKop5nietininhoudsopgaveChar"/>
    <w:qFormat/>
    <w:rsid w:val="006A3818"/>
    <w:pPr>
      <w:tabs>
        <w:tab w:val="left" w:pos="709"/>
      </w:tabs>
      <w:spacing w:before="320" w:after="200"/>
    </w:pPr>
    <w:rPr>
      <w:rFonts w:ascii="Verdana" w:hAnsi="Verdana" w:cs="Arial"/>
      <w:b/>
      <w:sz w:val="18"/>
      <w:u w:val="single"/>
    </w:rPr>
  </w:style>
  <w:style w:type="character" w:customStyle="1" w:styleId="Heading1Char">
    <w:name w:val="Heading 1 Char"/>
    <w:link w:val="Heading11"/>
    <w:rsid w:val="005E0301"/>
    <w:rPr>
      <w:rFonts w:ascii="Verdana" w:eastAsia="Times New Roman" w:hAnsi="Verdana" w:cs="Calibri"/>
      <w:sz w:val="24"/>
      <w:szCs w:val="22"/>
      <w:lang w:val="nl-NL" w:eastAsia="nl-NL"/>
    </w:rPr>
  </w:style>
  <w:style w:type="character" w:customStyle="1" w:styleId="DPCKop1Char">
    <w:name w:val="DPC Kop 1 Char"/>
    <w:link w:val="DPCKop1"/>
    <w:rsid w:val="000C0E40"/>
    <w:rPr>
      <w:rFonts w:ascii="Verdana" w:eastAsia="Times New Roman" w:hAnsi="Verdana" w:cs="Arial"/>
      <w:b/>
      <w:sz w:val="18"/>
      <w:szCs w:val="18"/>
      <w:lang w:val="nl-NL" w:eastAsia="nl-NL"/>
    </w:rPr>
  </w:style>
  <w:style w:type="paragraph" w:customStyle="1" w:styleId="EmeritorbdondertitelFiguurtabel">
    <w:name w:val="Emeritor bd ondertitel Figuur / tabel"/>
    <w:basedOn w:val="Normal"/>
    <w:link w:val="EmeritorbdondertitelFiguurtabelChar"/>
    <w:qFormat/>
    <w:rsid w:val="004F3C95"/>
    <w:pPr>
      <w:tabs>
        <w:tab w:val="left" w:pos="993"/>
      </w:tabs>
      <w:spacing w:before="100"/>
    </w:pPr>
    <w:rPr>
      <w:i/>
      <w:sz w:val="14"/>
      <w:szCs w:val="18"/>
    </w:rPr>
  </w:style>
  <w:style w:type="character" w:customStyle="1" w:styleId="DPCKop5nietininhoudsopgaveChar">
    <w:name w:val="DPC Kop 5 niet in inhoudsopgave Char"/>
    <w:link w:val="DPCKop5nietininhoudsopgave"/>
    <w:rsid w:val="006A3818"/>
    <w:rPr>
      <w:rFonts w:ascii="Verdana" w:eastAsia="Times New Roman" w:hAnsi="Verdana" w:cs="Arial"/>
      <w:b/>
      <w:sz w:val="18"/>
      <w:u w:val="single"/>
      <w:lang w:eastAsia="en-US"/>
    </w:rPr>
  </w:style>
  <w:style w:type="paragraph" w:customStyle="1" w:styleId="DPCKop4">
    <w:name w:val="DPC Kop 4"/>
    <w:basedOn w:val="Heading2Links0cm"/>
    <w:next w:val="Normal"/>
    <w:link w:val="DPCKop4Char"/>
    <w:qFormat/>
    <w:rsid w:val="00DD46B8"/>
    <w:pPr>
      <w:tabs>
        <w:tab w:val="clear" w:pos="397"/>
        <w:tab w:val="left" w:pos="992"/>
      </w:tabs>
      <w:spacing w:before="360"/>
      <w:outlineLvl w:val="3"/>
    </w:pPr>
  </w:style>
  <w:style w:type="character" w:customStyle="1" w:styleId="EmeritorbdondertitelFiguurtabelChar">
    <w:name w:val="Emeritor bd ondertitel Figuur / tabel Char"/>
    <w:link w:val="EmeritorbdondertitelFiguurtabel"/>
    <w:rsid w:val="004F3C95"/>
    <w:rPr>
      <w:rFonts w:ascii="Verdana" w:eastAsia="Times New Roman" w:hAnsi="Verdana"/>
      <w:i/>
      <w:sz w:val="14"/>
      <w:szCs w:val="18"/>
      <w:lang w:eastAsia="en-US"/>
    </w:rPr>
  </w:style>
  <w:style w:type="paragraph" w:customStyle="1" w:styleId="DPCKop6nietininhoudsopgave">
    <w:name w:val="DPC Kop 6 niet in inhoudsopgave"/>
    <w:basedOn w:val="Normal"/>
    <w:next w:val="Normal"/>
    <w:link w:val="DPCKop6nietininhoudsopgaveChar"/>
    <w:qFormat/>
    <w:rsid w:val="00C31693"/>
    <w:pPr>
      <w:tabs>
        <w:tab w:val="left" w:pos="709"/>
      </w:tabs>
      <w:spacing w:before="200"/>
    </w:pPr>
    <w:rPr>
      <w:rFonts w:cs="Arial"/>
      <w:u w:val="single"/>
    </w:rPr>
  </w:style>
  <w:style w:type="character" w:customStyle="1" w:styleId="DPCKop4Char">
    <w:name w:val="DPC Kop 4 Char"/>
    <w:basedOn w:val="Heading2Links0cmChar"/>
    <w:link w:val="DPCKop4"/>
    <w:rsid w:val="00DD46B8"/>
    <w:rPr>
      <w:rFonts w:ascii="Verdana" w:eastAsia="Times New Roman" w:hAnsi="Verdana" w:cs="Arial"/>
      <w:b/>
      <w:sz w:val="18"/>
      <w:szCs w:val="22"/>
      <w:lang w:eastAsia="en-US"/>
    </w:rPr>
  </w:style>
  <w:style w:type="paragraph" w:customStyle="1" w:styleId="EmeritorBijlageKop1">
    <w:name w:val="Emeritor Bijlage Kop 1"/>
    <w:basedOn w:val="DPCKop1"/>
    <w:next w:val="Normal"/>
    <w:qFormat/>
    <w:rsid w:val="00A372AD"/>
    <w:pPr>
      <w:pageBreakBefore w:val="0"/>
      <w:numPr>
        <w:numId w:val="14"/>
      </w:numPr>
    </w:pPr>
    <w:rPr>
      <w:rFonts w:ascii="Calibri" w:hAnsi="Calibri"/>
      <w:caps w:val="0"/>
      <w:sz w:val="22"/>
    </w:rPr>
  </w:style>
  <w:style w:type="character" w:customStyle="1" w:styleId="DPCKop6nietininhoudsopgaveChar">
    <w:name w:val="DPC Kop 6 niet in inhoudsopgave Char"/>
    <w:link w:val="DPCKop6nietininhoudsopgave"/>
    <w:rsid w:val="00C31693"/>
    <w:rPr>
      <w:rFonts w:ascii="Verdana" w:eastAsia="Times New Roman" w:hAnsi="Verdana" w:cs="Arial"/>
      <w:sz w:val="18"/>
      <w:u w:val="single"/>
      <w:lang w:eastAsia="en-US"/>
    </w:rPr>
  </w:style>
  <w:style w:type="paragraph" w:customStyle="1" w:styleId="DPCBijlageKop2">
    <w:name w:val="DPC Bijlage Kop 2"/>
    <w:basedOn w:val="DPCKop2"/>
    <w:qFormat/>
    <w:rsid w:val="00F70A26"/>
    <w:pPr>
      <w:ind w:left="0" w:firstLine="0"/>
      <w:outlineLvl w:val="9"/>
    </w:pPr>
  </w:style>
  <w:style w:type="paragraph" w:customStyle="1" w:styleId="EmeritorKop1Geennummering">
    <w:name w:val="Emeritor Kop 1 Geen nummering"/>
    <w:aliases w:val="niet in inhoudsopgave"/>
    <w:basedOn w:val="Normal"/>
    <w:qFormat/>
    <w:rsid w:val="003D6396"/>
    <w:pPr>
      <w:widowControl w:val="0"/>
      <w:tabs>
        <w:tab w:val="right" w:leader="dot" w:pos="9072"/>
      </w:tabs>
      <w:spacing w:before="360" w:after="480"/>
      <w:outlineLvl w:val="0"/>
    </w:pPr>
    <w:rPr>
      <w:rFonts w:cs="Arial"/>
      <w:b/>
      <w:caps/>
      <w:noProof/>
      <w:spacing w:val="5"/>
      <w:sz w:val="28"/>
      <w:szCs w:val="24"/>
    </w:rPr>
  </w:style>
  <w:style w:type="paragraph" w:customStyle="1" w:styleId="EmeritorBDDefinitie">
    <w:name w:val="Emeritor BD Definitie"/>
    <w:basedOn w:val="Normal"/>
    <w:qFormat/>
    <w:rsid w:val="009E197F"/>
    <w:rPr>
      <w:b/>
    </w:rPr>
  </w:style>
  <w:style w:type="paragraph" w:customStyle="1" w:styleId="EmeritorTitelpaginaTekstGroot">
    <w:name w:val="Emeritor Titelpagina Tekst Groot"/>
    <w:basedOn w:val="Normal"/>
    <w:link w:val="EmeritorTitelpaginaTekstGrootChar"/>
    <w:qFormat/>
    <w:rsid w:val="003D6396"/>
    <w:pPr>
      <w:spacing w:before="2400" w:line="720" w:lineRule="auto"/>
      <w:jc w:val="center"/>
    </w:pPr>
    <w:rPr>
      <w:rFonts w:cs="Arial"/>
      <w:b/>
      <w:sz w:val="28"/>
      <w:szCs w:val="22"/>
    </w:rPr>
  </w:style>
  <w:style w:type="paragraph" w:styleId="PlainText">
    <w:name w:val="Plain Text"/>
    <w:basedOn w:val="Normal"/>
    <w:link w:val="PlainTextChar"/>
    <w:uiPriority w:val="99"/>
    <w:unhideWhenUsed/>
    <w:rsid w:val="004F0334"/>
    <w:pPr>
      <w:spacing w:line="240" w:lineRule="auto"/>
    </w:pPr>
    <w:rPr>
      <w:rFonts w:eastAsia="Calibri"/>
      <w:szCs w:val="21"/>
    </w:rPr>
  </w:style>
  <w:style w:type="character" w:customStyle="1" w:styleId="EmeritorTitelpaginaTekstGrootChar">
    <w:name w:val="Emeritor Titelpagina Tekst Groot Char"/>
    <w:link w:val="EmeritorTitelpaginaTekstGroot"/>
    <w:rsid w:val="003D6396"/>
    <w:rPr>
      <w:rFonts w:eastAsia="Times New Roman" w:cs="Arial"/>
      <w:b/>
      <w:sz w:val="28"/>
      <w:szCs w:val="22"/>
      <w:lang w:eastAsia="en-US"/>
    </w:rPr>
  </w:style>
  <w:style w:type="character" w:customStyle="1" w:styleId="PlainTextChar">
    <w:name w:val="Plain Text Char"/>
    <w:link w:val="PlainText"/>
    <w:uiPriority w:val="99"/>
    <w:rsid w:val="004F0334"/>
    <w:rPr>
      <w:rFonts w:eastAsia="Calibri"/>
      <w:sz w:val="22"/>
      <w:szCs w:val="21"/>
      <w:lang w:eastAsia="en-US"/>
    </w:rPr>
  </w:style>
  <w:style w:type="paragraph" w:styleId="ListParagraph">
    <w:name w:val="List Paragraph"/>
    <w:basedOn w:val="Normal"/>
    <w:uiPriority w:val="34"/>
    <w:qFormat/>
    <w:rsid w:val="00F61CED"/>
    <w:pPr>
      <w:spacing w:line="240" w:lineRule="atLeast"/>
      <w:ind w:left="720"/>
      <w:contextualSpacing/>
    </w:pPr>
    <w:rPr>
      <w:szCs w:val="24"/>
      <w:lang w:eastAsia="bg-BG"/>
    </w:rPr>
  </w:style>
  <w:style w:type="character" w:customStyle="1" w:styleId="DPCTitelpaginaCPVChar">
    <w:name w:val="DPC Titelpagina CPV Char"/>
    <w:rsid w:val="008A4AAE"/>
    <w:rPr>
      <w:rFonts w:ascii="Verdana" w:eastAsia="Times New Roman" w:hAnsi="Verdana" w:cs="Arial"/>
      <w:szCs w:val="24"/>
      <w:lang w:eastAsia="en-US"/>
    </w:rPr>
  </w:style>
  <w:style w:type="paragraph" w:customStyle="1" w:styleId="DPCopsommingnummers">
    <w:name w:val="DPC opsomming nummers"/>
    <w:basedOn w:val="Normal"/>
    <w:qFormat/>
    <w:rsid w:val="00DD46B8"/>
    <w:pPr>
      <w:numPr>
        <w:numId w:val="13"/>
      </w:numPr>
      <w:spacing w:before="240"/>
      <w:ind w:left="714" w:hanging="357"/>
      <w:contextualSpacing/>
    </w:pPr>
    <w:rPr>
      <w:szCs w:val="18"/>
    </w:rPr>
  </w:style>
  <w:style w:type="paragraph" w:customStyle="1" w:styleId="EmeritorBDTabelbasis">
    <w:name w:val="Emeritor BD Tabel basis"/>
    <w:basedOn w:val="Normal"/>
    <w:qFormat/>
    <w:rsid w:val="00014357"/>
    <w:pPr>
      <w:spacing w:before="80"/>
    </w:pPr>
    <w:rPr>
      <w:szCs w:val="16"/>
    </w:rPr>
  </w:style>
  <w:style w:type="paragraph" w:customStyle="1" w:styleId="EmeritorTabelheader">
    <w:name w:val="Emeritor Tabel header"/>
    <w:basedOn w:val="EmeritorBDTabelbasis"/>
    <w:qFormat/>
    <w:rsid w:val="007A2628"/>
    <w:rPr>
      <w:b/>
    </w:rPr>
  </w:style>
  <w:style w:type="character" w:customStyle="1" w:styleId="apple-converted-space">
    <w:name w:val="apple-converted-space"/>
    <w:rsid w:val="0078611E"/>
  </w:style>
  <w:style w:type="paragraph" w:customStyle="1" w:styleId="Hyperlinkvoettekst">
    <w:name w:val="Hyperlink voettekst"/>
    <w:basedOn w:val="FootnoteText"/>
    <w:qFormat/>
    <w:rsid w:val="00EC676E"/>
  </w:style>
  <w:style w:type="paragraph" w:styleId="TOC1">
    <w:name w:val="toc 1"/>
    <w:basedOn w:val="Normal"/>
    <w:next w:val="Normal"/>
    <w:autoRedefine/>
    <w:uiPriority w:val="39"/>
    <w:unhideWhenUsed/>
    <w:rsid w:val="006721CA"/>
    <w:pPr>
      <w:tabs>
        <w:tab w:val="left" w:pos="482"/>
        <w:tab w:val="left" w:pos="1276"/>
        <w:tab w:val="right" w:leader="dot" w:pos="9068"/>
      </w:tabs>
      <w:spacing w:before="120"/>
    </w:pPr>
    <w:rPr>
      <w:rFonts w:ascii="Verdana" w:hAnsi="Verdana"/>
      <w:b/>
      <w:noProof/>
      <w:sz w:val="18"/>
    </w:rPr>
  </w:style>
  <w:style w:type="paragraph" w:customStyle="1" w:styleId="DPCTabelklein">
    <w:name w:val="DPC Tabel klein"/>
    <w:basedOn w:val="EmeritorBDTabelbasis"/>
    <w:qFormat/>
    <w:rsid w:val="00296DAD"/>
    <w:pPr>
      <w:framePr w:hSpace="141" w:wrap="around" w:vAnchor="text" w:hAnchor="margin" w:y="480"/>
      <w:spacing w:before="60" w:after="60" w:line="240" w:lineRule="auto"/>
      <w:suppressOverlap/>
    </w:pPr>
    <w:rPr>
      <w:sz w:val="14"/>
    </w:rPr>
  </w:style>
  <w:style w:type="paragraph" w:customStyle="1" w:styleId="EmeritorLegenda">
    <w:name w:val="Emeritor Legenda"/>
    <w:basedOn w:val="EmeritorbdondertitelFiguurtabel"/>
    <w:qFormat/>
    <w:rsid w:val="00296DAD"/>
    <w:rPr>
      <w:i w:val="0"/>
    </w:rPr>
  </w:style>
  <w:style w:type="paragraph" w:customStyle="1" w:styleId="DPCEis">
    <w:name w:val="DPC Eis"/>
    <w:basedOn w:val="Normal"/>
    <w:qFormat/>
    <w:rsid w:val="00A1260A"/>
    <w:pPr>
      <w:pBdr>
        <w:top w:val="single" w:sz="4" w:space="5" w:color="auto"/>
        <w:left w:val="single" w:sz="4" w:space="5" w:color="auto"/>
        <w:bottom w:val="single" w:sz="4" w:space="5" w:color="auto"/>
        <w:right w:val="single" w:sz="4" w:space="5" w:color="auto"/>
      </w:pBdr>
      <w:shd w:val="pct10" w:color="auto" w:fill="auto"/>
      <w:spacing w:before="160" w:after="160"/>
    </w:pPr>
  </w:style>
  <w:style w:type="paragraph" w:customStyle="1" w:styleId="DPCopsomminga">
    <w:name w:val="DPC opsomming a"/>
    <w:basedOn w:val="DPCopsommingnummers"/>
    <w:qFormat/>
    <w:rsid w:val="00165075"/>
    <w:pPr>
      <w:numPr>
        <w:numId w:val="16"/>
      </w:numPr>
    </w:pPr>
  </w:style>
  <w:style w:type="paragraph" w:customStyle="1" w:styleId="DPCTabelheaderverticaal">
    <w:name w:val="DPC Tabel header verticaal"/>
    <w:basedOn w:val="EmeritorTabelheader"/>
    <w:qFormat/>
    <w:rsid w:val="00C34FF3"/>
    <w:pPr>
      <w:ind w:left="113"/>
    </w:pPr>
  </w:style>
  <w:style w:type="paragraph" w:customStyle="1" w:styleId="DPCEnvelopTitel">
    <w:name w:val="DPC Envelop Titel"/>
    <w:basedOn w:val="Normal"/>
    <w:qFormat/>
    <w:rsid w:val="00BB3BB2"/>
    <w:pPr>
      <w:spacing w:before="1280"/>
      <w:ind w:right="380"/>
    </w:pPr>
    <w:rPr>
      <w:b/>
    </w:rPr>
  </w:style>
  <w:style w:type="paragraph" w:customStyle="1" w:styleId="DPCEnvelopAanbestedingsnr">
    <w:name w:val="DPC Envelop Aanbestedingsnr"/>
    <w:basedOn w:val="Normal"/>
    <w:qFormat/>
    <w:rsid w:val="00BB3BB2"/>
    <w:pPr>
      <w:spacing w:before="360"/>
    </w:pPr>
  </w:style>
  <w:style w:type="paragraph" w:customStyle="1" w:styleId="DPCEnvelopOpmerking">
    <w:name w:val="DPC Envelop Opmerking"/>
    <w:basedOn w:val="Normal"/>
    <w:qFormat/>
    <w:rsid w:val="0081598D"/>
    <w:pPr>
      <w:spacing w:before="960"/>
    </w:pPr>
    <w:rPr>
      <w:b/>
      <w:u w:val="single"/>
    </w:rPr>
  </w:style>
  <w:style w:type="paragraph" w:customStyle="1" w:styleId="DPCEnvelopAdres">
    <w:name w:val="DPC Envelop Adres"/>
    <w:basedOn w:val="Normal"/>
    <w:qFormat/>
    <w:rsid w:val="00BB3BB2"/>
    <w:pPr>
      <w:spacing w:before="1500"/>
      <w:ind w:left="8080"/>
    </w:pPr>
    <w:rPr>
      <w:szCs w:val="22"/>
    </w:rPr>
  </w:style>
  <w:style w:type="paragraph" w:customStyle="1" w:styleId="EmeritorBDdefinitie0">
    <w:name w:val="Emeritor BD definitie"/>
    <w:basedOn w:val="Normal"/>
    <w:qFormat/>
    <w:rsid w:val="003D6396"/>
    <w:rPr>
      <w:rFonts w:cs="Calibri"/>
      <w:b/>
      <w:bCs/>
      <w:szCs w:val="22"/>
    </w:rPr>
  </w:style>
  <w:style w:type="paragraph" w:customStyle="1" w:styleId="DPCTabelbasis">
    <w:name w:val="DPC Tabel basis"/>
    <w:basedOn w:val="Normal"/>
    <w:qFormat/>
    <w:rsid w:val="00A372AD"/>
    <w:pPr>
      <w:spacing w:before="80" w:line="360" w:lineRule="auto"/>
    </w:pPr>
    <w:rPr>
      <w:rFonts w:ascii="Verdana" w:hAnsi="Verdana"/>
      <w:sz w:val="16"/>
      <w:szCs w:val="16"/>
    </w:rPr>
  </w:style>
  <w:style w:type="paragraph" w:customStyle="1" w:styleId="DPCBijlageKop1">
    <w:name w:val="DPC Bijlage Kop 1"/>
    <w:basedOn w:val="DPCKop1"/>
    <w:next w:val="Normal"/>
    <w:qFormat/>
    <w:rsid w:val="00CD2EC0"/>
    <w:pPr>
      <w:pageBreakBefore w:val="0"/>
      <w:ind w:left="357" w:hanging="357"/>
    </w:pPr>
    <w:rPr>
      <w:caps w:val="0"/>
    </w:rPr>
  </w:style>
  <w:style w:type="paragraph" w:customStyle="1" w:styleId="EmeritorColofon">
    <w:name w:val="Emeritor Colofon"/>
    <w:basedOn w:val="EmeritorTitelpaginaCPVcode"/>
    <w:qFormat/>
    <w:rsid w:val="00E9479B"/>
    <w:pPr>
      <w:spacing w:before="9500"/>
    </w:pPr>
  </w:style>
  <w:style w:type="paragraph" w:customStyle="1" w:styleId="Default0">
    <w:name w:val="Default"/>
    <w:rsid w:val="00E9479B"/>
    <w:pPr>
      <w:autoSpaceDE w:val="0"/>
      <w:autoSpaceDN w:val="0"/>
      <w:adjustRightInd w:val="0"/>
    </w:pPr>
    <w:rPr>
      <w:rFonts w:ascii="Euphemia" w:eastAsia="Times New Roman" w:hAnsi="Euphemia" w:cs="Euphemia"/>
      <w:color w:val="000000"/>
      <w:sz w:val="24"/>
      <w:szCs w:val="24"/>
    </w:rPr>
  </w:style>
  <w:style w:type="paragraph" w:customStyle="1" w:styleId="Huisstijl-Afzendgegevens">
    <w:name w:val="Huisstijl - Afzendgegevens"/>
    <w:basedOn w:val="Normal"/>
    <w:rsid w:val="0079329D"/>
    <w:pPr>
      <w:widowControl w:val="0"/>
      <w:tabs>
        <w:tab w:val="left" w:pos="170"/>
        <w:tab w:val="left" w:pos="567"/>
      </w:tabs>
      <w:suppressAutoHyphens/>
      <w:spacing w:line="180" w:lineRule="exact"/>
      <w:jc w:val="both"/>
    </w:pPr>
    <w:rPr>
      <w:rFonts w:ascii="Tahoma" w:eastAsia="DejaVu Sans" w:hAnsi="Tahoma" w:cs="Lohit Hindi"/>
      <w:bCs/>
      <w:kern w:val="3"/>
      <w:sz w:val="13"/>
      <w:szCs w:val="24"/>
      <w:lang w:eastAsia="zh-CN" w:bidi="hi-IN"/>
    </w:rPr>
  </w:style>
  <w:style w:type="paragraph" w:customStyle="1" w:styleId="RIVMRubriceringMerking">
    <w:name w:val="RIVM_RubriceringMerking"/>
    <w:basedOn w:val="Footer"/>
    <w:link w:val="RIVMRubriceringMerkingCharChar"/>
    <w:rsid w:val="00E11898"/>
    <w:pPr>
      <w:tabs>
        <w:tab w:val="clear" w:pos="4153"/>
        <w:tab w:val="clear" w:pos="8306"/>
      </w:tabs>
      <w:overflowPunct w:val="0"/>
      <w:autoSpaceDE w:val="0"/>
      <w:autoSpaceDN w:val="0"/>
      <w:adjustRightInd w:val="0"/>
      <w:spacing w:line="240" w:lineRule="atLeast"/>
      <w:textAlignment w:val="baseline"/>
    </w:pPr>
    <w:rPr>
      <w:rFonts w:ascii="Verdana" w:eastAsia="MS Mincho" w:hAnsi="Verdana"/>
      <w:b/>
      <w:smallCaps/>
      <w:noProof/>
      <w:sz w:val="13"/>
      <w:szCs w:val="13"/>
    </w:rPr>
  </w:style>
  <w:style w:type="paragraph" w:customStyle="1" w:styleId="RIVMTitel">
    <w:name w:val="RIVM_Titel"/>
    <w:basedOn w:val="RIVMStandaard"/>
    <w:next w:val="Normal"/>
    <w:link w:val="RIVMTitelChar"/>
    <w:rsid w:val="00E11898"/>
    <w:pPr>
      <w:spacing w:line="300" w:lineRule="atLeast"/>
    </w:pPr>
    <w:rPr>
      <w:b/>
      <w:sz w:val="24"/>
    </w:rPr>
  </w:style>
  <w:style w:type="paragraph" w:customStyle="1" w:styleId="RIVMOndertitel">
    <w:name w:val="RIVM_Ondertitel"/>
    <w:basedOn w:val="RIVMStandaard"/>
    <w:rsid w:val="00E11898"/>
  </w:style>
  <w:style w:type="character" w:customStyle="1" w:styleId="RIVMRubriceringMerkingCharChar">
    <w:name w:val="RIVM_RubriceringMerking Char Char"/>
    <w:link w:val="RIVMRubriceringMerking"/>
    <w:rsid w:val="00E11898"/>
    <w:rPr>
      <w:rFonts w:ascii="Verdana" w:hAnsi="Verdana"/>
      <w:b/>
      <w:smallCaps/>
      <w:noProof/>
      <w:sz w:val="13"/>
      <w:szCs w:val="13"/>
    </w:rPr>
  </w:style>
  <w:style w:type="character" w:customStyle="1" w:styleId="RIVMTitelChar">
    <w:name w:val="RIVM_Titel Char"/>
    <w:link w:val="RIVMTitel"/>
    <w:rsid w:val="00E11898"/>
    <w:rPr>
      <w:rFonts w:ascii="Verdana" w:hAnsi="Verdana"/>
      <w:b/>
      <w:sz w:val="24"/>
    </w:rPr>
  </w:style>
  <w:style w:type="paragraph" w:customStyle="1" w:styleId="RIVMStandaard">
    <w:name w:val="RIVM_Standaard"/>
    <w:basedOn w:val="Normal"/>
    <w:qFormat/>
    <w:rsid w:val="00E11898"/>
    <w:pPr>
      <w:overflowPunct w:val="0"/>
      <w:autoSpaceDE w:val="0"/>
      <w:autoSpaceDN w:val="0"/>
      <w:adjustRightInd w:val="0"/>
      <w:spacing w:line="240" w:lineRule="atLeast"/>
      <w:textAlignment w:val="baseline"/>
    </w:pPr>
    <w:rPr>
      <w:rFonts w:ascii="Verdana" w:eastAsia="MS Mincho" w:hAnsi="Verdana"/>
      <w:sz w:val="20"/>
      <w:lang w:eastAsia="nl-NL"/>
    </w:rPr>
  </w:style>
  <w:style w:type="paragraph" w:customStyle="1" w:styleId="Huisstijl-Rubricering">
    <w:name w:val="Huisstijl - Rubricering"/>
    <w:basedOn w:val="RIVMStandaard"/>
    <w:next w:val="Normal"/>
    <w:rsid w:val="00A6386F"/>
    <w:pPr>
      <w:autoSpaceDN/>
      <w:spacing w:line="180" w:lineRule="exact"/>
      <w:textAlignment w:val="auto"/>
    </w:pPr>
    <w:rPr>
      <w:b/>
      <w:caps/>
      <w:sz w:val="13"/>
    </w:rPr>
  </w:style>
  <w:style w:type="paragraph" w:customStyle="1" w:styleId="Huisstijl-Paginanummer">
    <w:name w:val="Huisstijl - Paginanummer"/>
    <w:basedOn w:val="RIVMStandaard"/>
    <w:rsid w:val="00A6386F"/>
    <w:pPr>
      <w:autoSpaceDN/>
      <w:spacing w:line="240" w:lineRule="auto"/>
      <w:textAlignment w:val="auto"/>
    </w:pPr>
    <w:rPr>
      <w:sz w:val="13"/>
    </w:rPr>
  </w:style>
  <w:style w:type="character" w:customStyle="1" w:styleId="UnresolvedMention1">
    <w:name w:val="Unresolved Mention1"/>
    <w:basedOn w:val="DefaultParagraphFont"/>
    <w:uiPriority w:val="99"/>
    <w:semiHidden/>
    <w:unhideWhenUsed/>
    <w:rsid w:val="00932191"/>
    <w:rPr>
      <w:color w:val="605E5C"/>
      <w:shd w:val="clear" w:color="auto" w:fill="E1DFDD"/>
    </w:rPr>
  </w:style>
  <w:style w:type="paragraph" w:customStyle="1" w:styleId="TableParagraph">
    <w:name w:val="Table Paragraph"/>
    <w:basedOn w:val="Normal"/>
    <w:uiPriority w:val="1"/>
    <w:qFormat/>
    <w:rsid w:val="00920CE8"/>
    <w:pPr>
      <w:autoSpaceDE w:val="0"/>
      <w:autoSpaceDN w:val="0"/>
      <w:adjustRightInd w:val="0"/>
      <w:spacing w:line="240" w:lineRule="auto"/>
    </w:pPr>
    <w:rPr>
      <w:rFonts w:ascii="Times New Roman" w:hAnsi="Times New Roman"/>
      <w:sz w:val="24"/>
      <w:szCs w:val="24"/>
      <w:lang w:val="en-US"/>
    </w:rPr>
  </w:style>
  <w:style w:type="table" w:styleId="TableGrid8">
    <w:name w:val="Table Grid 8"/>
    <w:basedOn w:val="TableNormal"/>
    <w:semiHidden/>
    <w:unhideWhenUsed/>
    <w:rsid w:val="00920CE8"/>
    <w:rPr>
      <w:rFonts w:ascii="Times New Roman" w:eastAsia="Times New Roman" w:hAnsi="Times New Roman"/>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wtze">
    <w:name w:val="hwtze"/>
    <w:basedOn w:val="DefaultParagraphFont"/>
    <w:rsid w:val="0039313E"/>
  </w:style>
  <w:style w:type="character" w:customStyle="1" w:styleId="rynqvb">
    <w:name w:val="rynqvb"/>
    <w:basedOn w:val="DefaultParagraphFont"/>
    <w:rsid w:val="0039313E"/>
  </w:style>
  <w:style w:type="character" w:customStyle="1" w:styleId="normaltextrun">
    <w:name w:val="normaltextrun"/>
    <w:basedOn w:val="DefaultParagraphFont"/>
    <w:rsid w:val="00B462AE"/>
  </w:style>
  <w:style w:type="character" w:customStyle="1" w:styleId="eop">
    <w:name w:val="eop"/>
    <w:basedOn w:val="DefaultParagraphFont"/>
    <w:rsid w:val="00B462AE"/>
  </w:style>
  <w:style w:type="table" w:styleId="LightGrid-Accent1">
    <w:name w:val="Light Grid Accent 1"/>
    <w:basedOn w:val="TableNormal"/>
    <w:uiPriority w:val="62"/>
    <w:rsid w:val="00132277"/>
    <w:rPr>
      <w:rFonts w:asciiTheme="minorHAnsi" w:eastAsiaTheme="minorEastAsia" w:hAnsiTheme="minorHAnsi" w:cstheme="minorBidi"/>
      <w:sz w:val="24"/>
      <w:szCs w:val="24"/>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dTable5Dark-Accent1">
    <w:name w:val="Grid Table 5 Dark Accent 1"/>
    <w:basedOn w:val="TableNormal"/>
    <w:uiPriority w:val="50"/>
    <w:rsid w:val="009C3682"/>
    <w:rPr>
      <w:rFonts w:asciiTheme="minorHAnsi" w:eastAsiaTheme="minorEastAsia" w:hAnsiTheme="minorHAnsi" w:cstheme="minorBidi"/>
      <w:sz w:val="24"/>
      <w:szCs w:val="24"/>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4154">
      <w:bodyDiv w:val="1"/>
      <w:marLeft w:val="0"/>
      <w:marRight w:val="0"/>
      <w:marTop w:val="0"/>
      <w:marBottom w:val="0"/>
      <w:divBdr>
        <w:top w:val="none" w:sz="0" w:space="0" w:color="auto"/>
        <w:left w:val="none" w:sz="0" w:space="0" w:color="auto"/>
        <w:bottom w:val="none" w:sz="0" w:space="0" w:color="auto"/>
        <w:right w:val="none" w:sz="0" w:space="0" w:color="auto"/>
      </w:divBdr>
    </w:div>
    <w:div w:id="201093830">
      <w:bodyDiv w:val="1"/>
      <w:marLeft w:val="0"/>
      <w:marRight w:val="0"/>
      <w:marTop w:val="0"/>
      <w:marBottom w:val="0"/>
      <w:divBdr>
        <w:top w:val="none" w:sz="0" w:space="0" w:color="auto"/>
        <w:left w:val="none" w:sz="0" w:space="0" w:color="auto"/>
        <w:bottom w:val="none" w:sz="0" w:space="0" w:color="auto"/>
        <w:right w:val="none" w:sz="0" w:space="0" w:color="auto"/>
      </w:divBdr>
    </w:div>
    <w:div w:id="293409360">
      <w:bodyDiv w:val="1"/>
      <w:marLeft w:val="0"/>
      <w:marRight w:val="0"/>
      <w:marTop w:val="0"/>
      <w:marBottom w:val="0"/>
      <w:divBdr>
        <w:top w:val="none" w:sz="0" w:space="0" w:color="auto"/>
        <w:left w:val="none" w:sz="0" w:space="0" w:color="auto"/>
        <w:bottom w:val="none" w:sz="0" w:space="0" w:color="auto"/>
        <w:right w:val="none" w:sz="0" w:space="0" w:color="auto"/>
      </w:divBdr>
    </w:div>
    <w:div w:id="452748610">
      <w:bodyDiv w:val="1"/>
      <w:marLeft w:val="0"/>
      <w:marRight w:val="0"/>
      <w:marTop w:val="0"/>
      <w:marBottom w:val="0"/>
      <w:divBdr>
        <w:top w:val="none" w:sz="0" w:space="0" w:color="auto"/>
        <w:left w:val="none" w:sz="0" w:space="0" w:color="auto"/>
        <w:bottom w:val="none" w:sz="0" w:space="0" w:color="auto"/>
        <w:right w:val="none" w:sz="0" w:space="0" w:color="auto"/>
      </w:divBdr>
    </w:div>
    <w:div w:id="549611630">
      <w:bodyDiv w:val="1"/>
      <w:marLeft w:val="0"/>
      <w:marRight w:val="0"/>
      <w:marTop w:val="0"/>
      <w:marBottom w:val="0"/>
      <w:divBdr>
        <w:top w:val="none" w:sz="0" w:space="0" w:color="auto"/>
        <w:left w:val="none" w:sz="0" w:space="0" w:color="auto"/>
        <w:bottom w:val="none" w:sz="0" w:space="0" w:color="auto"/>
        <w:right w:val="none" w:sz="0" w:space="0" w:color="auto"/>
      </w:divBdr>
    </w:div>
    <w:div w:id="650642642">
      <w:bodyDiv w:val="1"/>
      <w:marLeft w:val="0"/>
      <w:marRight w:val="0"/>
      <w:marTop w:val="0"/>
      <w:marBottom w:val="0"/>
      <w:divBdr>
        <w:top w:val="none" w:sz="0" w:space="0" w:color="auto"/>
        <w:left w:val="none" w:sz="0" w:space="0" w:color="auto"/>
        <w:bottom w:val="none" w:sz="0" w:space="0" w:color="auto"/>
        <w:right w:val="none" w:sz="0" w:space="0" w:color="auto"/>
      </w:divBdr>
      <w:divsChild>
        <w:div w:id="224730435">
          <w:marLeft w:val="0"/>
          <w:marRight w:val="0"/>
          <w:marTop w:val="0"/>
          <w:marBottom w:val="0"/>
          <w:divBdr>
            <w:top w:val="none" w:sz="0" w:space="0" w:color="auto"/>
            <w:left w:val="none" w:sz="0" w:space="0" w:color="auto"/>
            <w:bottom w:val="none" w:sz="0" w:space="0" w:color="auto"/>
            <w:right w:val="none" w:sz="0" w:space="0" w:color="auto"/>
          </w:divBdr>
        </w:div>
      </w:divsChild>
    </w:div>
    <w:div w:id="690493932">
      <w:bodyDiv w:val="1"/>
      <w:marLeft w:val="0"/>
      <w:marRight w:val="0"/>
      <w:marTop w:val="0"/>
      <w:marBottom w:val="0"/>
      <w:divBdr>
        <w:top w:val="none" w:sz="0" w:space="0" w:color="auto"/>
        <w:left w:val="none" w:sz="0" w:space="0" w:color="auto"/>
        <w:bottom w:val="none" w:sz="0" w:space="0" w:color="auto"/>
        <w:right w:val="none" w:sz="0" w:space="0" w:color="auto"/>
      </w:divBdr>
    </w:div>
    <w:div w:id="772169704">
      <w:bodyDiv w:val="1"/>
      <w:marLeft w:val="0"/>
      <w:marRight w:val="0"/>
      <w:marTop w:val="0"/>
      <w:marBottom w:val="0"/>
      <w:divBdr>
        <w:top w:val="none" w:sz="0" w:space="0" w:color="auto"/>
        <w:left w:val="none" w:sz="0" w:space="0" w:color="auto"/>
        <w:bottom w:val="none" w:sz="0" w:space="0" w:color="auto"/>
        <w:right w:val="none" w:sz="0" w:space="0" w:color="auto"/>
      </w:divBdr>
    </w:div>
    <w:div w:id="793250998">
      <w:bodyDiv w:val="1"/>
      <w:marLeft w:val="0"/>
      <w:marRight w:val="0"/>
      <w:marTop w:val="0"/>
      <w:marBottom w:val="0"/>
      <w:divBdr>
        <w:top w:val="none" w:sz="0" w:space="0" w:color="auto"/>
        <w:left w:val="none" w:sz="0" w:space="0" w:color="auto"/>
        <w:bottom w:val="none" w:sz="0" w:space="0" w:color="auto"/>
        <w:right w:val="none" w:sz="0" w:space="0" w:color="auto"/>
      </w:divBdr>
    </w:div>
    <w:div w:id="818882038">
      <w:bodyDiv w:val="1"/>
      <w:marLeft w:val="0"/>
      <w:marRight w:val="0"/>
      <w:marTop w:val="0"/>
      <w:marBottom w:val="0"/>
      <w:divBdr>
        <w:top w:val="none" w:sz="0" w:space="0" w:color="auto"/>
        <w:left w:val="none" w:sz="0" w:space="0" w:color="auto"/>
        <w:bottom w:val="none" w:sz="0" w:space="0" w:color="auto"/>
        <w:right w:val="none" w:sz="0" w:space="0" w:color="auto"/>
      </w:divBdr>
    </w:div>
    <w:div w:id="866598303">
      <w:bodyDiv w:val="1"/>
      <w:marLeft w:val="0"/>
      <w:marRight w:val="0"/>
      <w:marTop w:val="0"/>
      <w:marBottom w:val="0"/>
      <w:divBdr>
        <w:top w:val="none" w:sz="0" w:space="0" w:color="auto"/>
        <w:left w:val="none" w:sz="0" w:space="0" w:color="auto"/>
        <w:bottom w:val="none" w:sz="0" w:space="0" w:color="auto"/>
        <w:right w:val="none" w:sz="0" w:space="0" w:color="auto"/>
      </w:divBdr>
    </w:div>
    <w:div w:id="908727556">
      <w:bodyDiv w:val="1"/>
      <w:marLeft w:val="0"/>
      <w:marRight w:val="0"/>
      <w:marTop w:val="0"/>
      <w:marBottom w:val="0"/>
      <w:divBdr>
        <w:top w:val="none" w:sz="0" w:space="0" w:color="auto"/>
        <w:left w:val="none" w:sz="0" w:space="0" w:color="auto"/>
        <w:bottom w:val="none" w:sz="0" w:space="0" w:color="auto"/>
        <w:right w:val="none" w:sz="0" w:space="0" w:color="auto"/>
      </w:divBdr>
    </w:div>
    <w:div w:id="918252624">
      <w:bodyDiv w:val="1"/>
      <w:marLeft w:val="0"/>
      <w:marRight w:val="0"/>
      <w:marTop w:val="0"/>
      <w:marBottom w:val="0"/>
      <w:divBdr>
        <w:top w:val="none" w:sz="0" w:space="0" w:color="auto"/>
        <w:left w:val="none" w:sz="0" w:space="0" w:color="auto"/>
        <w:bottom w:val="none" w:sz="0" w:space="0" w:color="auto"/>
        <w:right w:val="none" w:sz="0" w:space="0" w:color="auto"/>
      </w:divBdr>
    </w:div>
    <w:div w:id="919409586">
      <w:bodyDiv w:val="1"/>
      <w:marLeft w:val="0"/>
      <w:marRight w:val="0"/>
      <w:marTop w:val="0"/>
      <w:marBottom w:val="0"/>
      <w:divBdr>
        <w:top w:val="none" w:sz="0" w:space="0" w:color="auto"/>
        <w:left w:val="none" w:sz="0" w:space="0" w:color="auto"/>
        <w:bottom w:val="none" w:sz="0" w:space="0" w:color="auto"/>
        <w:right w:val="none" w:sz="0" w:space="0" w:color="auto"/>
      </w:divBdr>
    </w:div>
    <w:div w:id="925840815">
      <w:bodyDiv w:val="1"/>
      <w:marLeft w:val="0"/>
      <w:marRight w:val="0"/>
      <w:marTop w:val="0"/>
      <w:marBottom w:val="0"/>
      <w:divBdr>
        <w:top w:val="none" w:sz="0" w:space="0" w:color="auto"/>
        <w:left w:val="none" w:sz="0" w:space="0" w:color="auto"/>
        <w:bottom w:val="none" w:sz="0" w:space="0" w:color="auto"/>
        <w:right w:val="none" w:sz="0" w:space="0" w:color="auto"/>
      </w:divBdr>
    </w:div>
    <w:div w:id="929236743">
      <w:bodyDiv w:val="1"/>
      <w:marLeft w:val="0"/>
      <w:marRight w:val="0"/>
      <w:marTop w:val="0"/>
      <w:marBottom w:val="0"/>
      <w:divBdr>
        <w:top w:val="none" w:sz="0" w:space="0" w:color="auto"/>
        <w:left w:val="none" w:sz="0" w:space="0" w:color="auto"/>
        <w:bottom w:val="none" w:sz="0" w:space="0" w:color="auto"/>
        <w:right w:val="none" w:sz="0" w:space="0" w:color="auto"/>
      </w:divBdr>
      <w:divsChild>
        <w:div w:id="1815945273">
          <w:marLeft w:val="0"/>
          <w:marRight w:val="0"/>
          <w:marTop w:val="0"/>
          <w:marBottom w:val="0"/>
          <w:divBdr>
            <w:top w:val="none" w:sz="0" w:space="0" w:color="auto"/>
            <w:left w:val="none" w:sz="0" w:space="0" w:color="auto"/>
            <w:bottom w:val="none" w:sz="0" w:space="0" w:color="auto"/>
            <w:right w:val="none" w:sz="0" w:space="0" w:color="auto"/>
          </w:divBdr>
          <w:divsChild>
            <w:div w:id="186409470">
              <w:marLeft w:val="0"/>
              <w:marRight w:val="0"/>
              <w:marTop w:val="0"/>
              <w:marBottom w:val="0"/>
              <w:divBdr>
                <w:top w:val="none" w:sz="0" w:space="0" w:color="auto"/>
                <w:left w:val="none" w:sz="0" w:space="0" w:color="auto"/>
                <w:bottom w:val="none" w:sz="0" w:space="0" w:color="auto"/>
                <w:right w:val="none" w:sz="0" w:space="0" w:color="auto"/>
              </w:divBdr>
              <w:divsChild>
                <w:div w:id="1699158695">
                  <w:marLeft w:val="0"/>
                  <w:marRight w:val="0"/>
                  <w:marTop w:val="0"/>
                  <w:marBottom w:val="0"/>
                  <w:divBdr>
                    <w:top w:val="none" w:sz="0" w:space="0" w:color="auto"/>
                    <w:left w:val="none" w:sz="0" w:space="0" w:color="auto"/>
                    <w:bottom w:val="none" w:sz="0" w:space="0" w:color="auto"/>
                    <w:right w:val="none" w:sz="0" w:space="0" w:color="auto"/>
                  </w:divBdr>
                  <w:divsChild>
                    <w:div w:id="140190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93884">
      <w:bodyDiv w:val="1"/>
      <w:marLeft w:val="0"/>
      <w:marRight w:val="0"/>
      <w:marTop w:val="0"/>
      <w:marBottom w:val="0"/>
      <w:divBdr>
        <w:top w:val="none" w:sz="0" w:space="0" w:color="auto"/>
        <w:left w:val="none" w:sz="0" w:space="0" w:color="auto"/>
        <w:bottom w:val="none" w:sz="0" w:space="0" w:color="auto"/>
        <w:right w:val="none" w:sz="0" w:space="0" w:color="auto"/>
      </w:divBdr>
    </w:div>
    <w:div w:id="972173721">
      <w:bodyDiv w:val="1"/>
      <w:marLeft w:val="0"/>
      <w:marRight w:val="0"/>
      <w:marTop w:val="0"/>
      <w:marBottom w:val="0"/>
      <w:divBdr>
        <w:top w:val="none" w:sz="0" w:space="0" w:color="auto"/>
        <w:left w:val="none" w:sz="0" w:space="0" w:color="auto"/>
        <w:bottom w:val="none" w:sz="0" w:space="0" w:color="auto"/>
        <w:right w:val="none" w:sz="0" w:space="0" w:color="auto"/>
      </w:divBdr>
    </w:div>
    <w:div w:id="1038434403">
      <w:bodyDiv w:val="1"/>
      <w:marLeft w:val="0"/>
      <w:marRight w:val="0"/>
      <w:marTop w:val="0"/>
      <w:marBottom w:val="0"/>
      <w:divBdr>
        <w:top w:val="none" w:sz="0" w:space="0" w:color="auto"/>
        <w:left w:val="none" w:sz="0" w:space="0" w:color="auto"/>
        <w:bottom w:val="none" w:sz="0" w:space="0" w:color="auto"/>
        <w:right w:val="none" w:sz="0" w:space="0" w:color="auto"/>
      </w:divBdr>
    </w:div>
    <w:div w:id="1055666990">
      <w:bodyDiv w:val="1"/>
      <w:marLeft w:val="0"/>
      <w:marRight w:val="0"/>
      <w:marTop w:val="0"/>
      <w:marBottom w:val="0"/>
      <w:divBdr>
        <w:top w:val="none" w:sz="0" w:space="0" w:color="auto"/>
        <w:left w:val="none" w:sz="0" w:space="0" w:color="auto"/>
        <w:bottom w:val="none" w:sz="0" w:space="0" w:color="auto"/>
        <w:right w:val="none" w:sz="0" w:space="0" w:color="auto"/>
      </w:divBdr>
    </w:div>
    <w:div w:id="1087767542">
      <w:bodyDiv w:val="1"/>
      <w:marLeft w:val="0"/>
      <w:marRight w:val="0"/>
      <w:marTop w:val="0"/>
      <w:marBottom w:val="0"/>
      <w:divBdr>
        <w:top w:val="none" w:sz="0" w:space="0" w:color="auto"/>
        <w:left w:val="none" w:sz="0" w:space="0" w:color="auto"/>
        <w:bottom w:val="none" w:sz="0" w:space="0" w:color="auto"/>
        <w:right w:val="none" w:sz="0" w:space="0" w:color="auto"/>
      </w:divBdr>
    </w:div>
    <w:div w:id="1088694743">
      <w:bodyDiv w:val="1"/>
      <w:marLeft w:val="0"/>
      <w:marRight w:val="0"/>
      <w:marTop w:val="0"/>
      <w:marBottom w:val="0"/>
      <w:divBdr>
        <w:top w:val="none" w:sz="0" w:space="0" w:color="auto"/>
        <w:left w:val="none" w:sz="0" w:space="0" w:color="auto"/>
        <w:bottom w:val="none" w:sz="0" w:space="0" w:color="auto"/>
        <w:right w:val="none" w:sz="0" w:space="0" w:color="auto"/>
      </w:divBdr>
    </w:div>
    <w:div w:id="1105923804">
      <w:bodyDiv w:val="1"/>
      <w:marLeft w:val="0"/>
      <w:marRight w:val="0"/>
      <w:marTop w:val="0"/>
      <w:marBottom w:val="0"/>
      <w:divBdr>
        <w:top w:val="none" w:sz="0" w:space="0" w:color="auto"/>
        <w:left w:val="none" w:sz="0" w:space="0" w:color="auto"/>
        <w:bottom w:val="none" w:sz="0" w:space="0" w:color="auto"/>
        <w:right w:val="none" w:sz="0" w:space="0" w:color="auto"/>
      </w:divBdr>
    </w:div>
    <w:div w:id="1114910553">
      <w:bodyDiv w:val="1"/>
      <w:marLeft w:val="0"/>
      <w:marRight w:val="0"/>
      <w:marTop w:val="0"/>
      <w:marBottom w:val="0"/>
      <w:divBdr>
        <w:top w:val="none" w:sz="0" w:space="0" w:color="auto"/>
        <w:left w:val="none" w:sz="0" w:space="0" w:color="auto"/>
        <w:bottom w:val="none" w:sz="0" w:space="0" w:color="auto"/>
        <w:right w:val="none" w:sz="0" w:space="0" w:color="auto"/>
      </w:divBdr>
    </w:div>
    <w:div w:id="1199704487">
      <w:bodyDiv w:val="1"/>
      <w:marLeft w:val="0"/>
      <w:marRight w:val="0"/>
      <w:marTop w:val="0"/>
      <w:marBottom w:val="0"/>
      <w:divBdr>
        <w:top w:val="none" w:sz="0" w:space="0" w:color="auto"/>
        <w:left w:val="none" w:sz="0" w:space="0" w:color="auto"/>
        <w:bottom w:val="none" w:sz="0" w:space="0" w:color="auto"/>
        <w:right w:val="none" w:sz="0" w:space="0" w:color="auto"/>
      </w:divBdr>
    </w:div>
    <w:div w:id="1288469225">
      <w:bodyDiv w:val="1"/>
      <w:marLeft w:val="0"/>
      <w:marRight w:val="0"/>
      <w:marTop w:val="0"/>
      <w:marBottom w:val="0"/>
      <w:divBdr>
        <w:top w:val="none" w:sz="0" w:space="0" w:color="auto"/>
        <w:left w:val="none" w:sz="0" w:space="0" w:color="auto"/>
        <w:bottom w:val="none" w:sz="0" w:space="0" w:color="auto"/>
        <w:right w:val="none" w:sz="0" w:space="0" w:color="auto"/>
      </w:divBdr>
    </w:div>
    <w:div w:id="1364361068">
      <w:bodyDiv w:val="1"/>
      <w:marLeft w:val="0"/>
      <w:marRight w:val="0"/>
      <w:marTop w:val="0"/>
      <w:marBottom w:val="0"/>
      <w:divBdr>
        <w:top w:val="none" w:sz="0" w:space="0" w:color="auto"/>
        <w:left w:val="none" w:sz="0" w:space="0" w:color="auto"/>
        <w:bottom w:val="none" w:sz="0" w:space="0" w:color="auto"/>
        <w:right w:val="none" w:sz="0" w:space="0" w:color="auto"/>
      </w:divBdr>
    </w:div>
    <w:div w:id="1395851856">
      <w:bodyDiv w:val="1"/>
      <w:marLeft w:val="0"/>
      <w:marRight w:val="0"/>
      <w:marTop w:val="0"/>
      <w:marBottom w:val="0"/>
      <w:divBdr>
        <w:top w:val="none" w:sz="0" w:space="0" w:color="auto"/>
        <w:left w:val="none" w:sz="0" w:space="0" w:color="auto"/>
        <w:bottom w:val="none" w:sz="0" w:space="0" w:color="auto"/>
        <w:right w:val="none" w:sz="0" w:space="0" w:color="auto"/>
      </w:divBdr>
    </w:div>
    <w:div w:id="1460030244">
      <w:bodyDiv w:val="1"/>
      <w:marLeft w:val="0"/>
      <w:marRight w:val="0"/>
      <w:marTop w:val="0"/>
      <w:marBottom w:val="0"/>
      <w:divBdr>
        <w:top w:val="none" w:sz="0" w:space="0" w:color="auto"/>
        <w:left w:val="none" w:sz="0" w:space="0" w:color="auto"/>
        <w:bottom w:val="none" w:sz="0" w:space="0" w:color="auto"/>
        <w:right w:val="none" w:sz="0" w:space="0" w:color="auto"/>
      </w:divBdr>
    </w:div>
    <w:div w:id="1553422907">
      <w:bodyDiv w:val="1"/>
      <w:marLeft w:val="0"/>
      <w:marRight w:val="0"/>
      <w:marTop w:val="0"/>
      <w:marBottom w:val="0"/>
      <w:divBdr>
        <w:top w:val="none" w:sz="0" w:space="0" w:color="auto"/>
        <w:left w:val="none" w:sz="0" w:space="0" w:color="auto"/>
        <w:bottom w:val="none" w:sz="0" w:space="0" w:color="auto"/>
        <w:right w:val="none" w:sz="0" w:space="0" w:color="auto"/>
      </w:divBdr>
    </w:div>
    <w:div w:id="1609971777">
      <w:bodyDiv w:val="1"/>
      <w:marLeft w:val="0"/>
      <w:marRight w:val="0"/>
      <w:marTop w:val="0"/>
      <w:marBottom w:val="0"/>
      <w:divBdr>
        <w:top w:val="none" w:sz="0" w:space="0" w:color="auto"/>
        <w:left w:val="none" w:sz="0" w:space="0" w:color="auto"/>
        <w:bottom w:val="none" w:sz="0" w:space="0" w:color="auto"/>
        <w:right w:val="none" w:sz="0" w:space="0" w:color="auto"/>
      </w:divBdr>
    </w:div>
    <w:div w:id="1638493871">
      <w:bodyDiv w:val="1"/>
      <w:marLeft w:val="0"/>
      <w:marRight w:val="0"/>
      <w:marTop w:val="0"/>
      <w:marBottom w:val="0"/>
      <w:divBdr>
        <w:top w:val="none" w:sz="0" w:space="0" w:color="auto"/>
        <w:left w:val="none" w:sz="0" w:space="0" w:color="auto"/>
        <w:bottom w:val="none" w:sz="0" w:space="0" w:color="auto"/>
        <w:right w:val="none" w:sz="0" w:space="0" w:color="auto"/>
      </w:divBdr>
    </w:div>
    <w:div w:id="1650211525">
      <w:bodyDiv w:val="1"/>
      <w:marLeft w:val="0"/>
      <w:marRight w:val="0"/>
      <w:marTop w:val="0"/>
      <w:marBottom w:val="0"/>
      <w:divBdr>
        <w:top w:val="none" w:sz="0" w:space="0" w:color="auto"/>
        <w:left w:val="none" w:sz="0" w:space="0" w:color="auto"/>
        <w:bottom w:val="none" w:sz="0" w:space="0" w:color="auto"/>
        <w:right w:val="none" w:sz="0" w:space="0" w:color="auto"/>
      </w:divBdr>
      <w:divsChild>
        <w:div w:id="989793734">
          <w:marLeft w:val="0"/>
          <w:marRight w:val="0"/>
          <w:marTop w:val="0"/>
          <w:marBottom w:val="0"/>
          <w:divBdr>
            <w:top w:val="none" w:sz="0" w:space="0" w:color="auto"/>
            <w:left w:val="none" w:sz="0" w:space="0" w:color="auto"/>
            <w:bottom w:val="none" w:sz="0" w:space="0" w:color="auto"/>
            <w:right w:val="none" w:sz="0" w:space="0" w:color="auto"/>
          </w:divBdr>
        </w:div>
      </w:divsChild>
    </w:div>
    <w:div w:id="1658151814">
      <w:bodyDiv w:val="1"/>
      <w:marLeft w:val="0"/>
      <w:marRight w:val="0"/>
      <w:marTop w:val="0"/>
      <w:marBottom w:val="0"/>
      <w:divBdr>
        <w:top w:val="none" w:sz="0" w:space="0" w:color="auto"/>
        <w:left w:val="none" w:sz="0" w:space="0" w:color="auto"/>
        <w:bottom w:val="none" w:sz="0" w:space="0" w:color="auto"/>
        <w:right w:val="none" w:sz="0" w:space="0" w:color="auto"/>
      </w:divBdr>
    </w:div>
    <w:div w:id="1664044517">
      <w:bodyDiv w:val="1"/>
      <w:marLeft w:val="0"/>
      <w:marRight w:val="0"/>
      <w:marTop w:val="0"/>
      <w:marBottom w:val="0"/>
      <w:divBdr>
        <w:top w:val="none" w:sz="0" w:space="0" w:color="auto"/>
        <w:left w:val="none" w:sz="0" w:space="0" w:color="auto"/>
        <w:bottom w:val="none" w:sz="0" w:space="0" w:color="auto"/>
        <w:right w:val="none" w:sz="0" w:space="0" w:color="auto"/>
      </w:divBdr>
    </w:div>
    <w:div w:id="1666788413">
      <w:bodyDiv w:val="1"/>
      <w:marLeft w:val="0"/>
      <w:marRight w:val="0"/>
      <w:marTop w:val="0"/>
      <w:marBottom w:val="0"/>
      <w:divBdr>
        <w:top w:val="none" w:sz="0" w:space="0" w:color="auto"/>
        <w:left w:val="none" w:sz="0" w:space="0" w:color="auto"/>
        <w:bottom w:val="none" w:sz="0" w:space="0" w:color="auto"/>
        <w:right w:val="none" w:sz="0" w:space="0" w:color="auto"/>
      </w:divBdr>
    </w:div>
    <w:div w:id="1671131328">
      <w:bodyDiv w:val="1"/>
      <w:marLeft w:val="0"/>
      <w:marRight w:val="0"/>
      <w:marTop w:val="0"/>
      <w:marBottom w:val="0"/>
      <w:divBdr>
        <w:top w:val="none" w:sz="0" w:space="0" w:color="auto"/>
        <w:left w:val="none" w:sz="0" w:space="0" w:color="auto"/>
        <w:bottom w:val="none" w:sz="0" w:space="0" w:color="auto"/>
        <w:right w:val="none" w:sz="0" w:space="0" w:color="auto"/>
      </w:divBdr>
    </w:div>
    <w:div w:id="1711682195">
      <w:bodyDiv w:val="1"/>
      <w:marLeft w:val="0"/>
      <w:marRight w:val="0"/>
      <w:marTop w:val="0"/>
      <w:marBottom w:val="0"/>
      <w:divBdr>
        <w:top w:val="none" w:sz="0" w:space="0" w:color="auto"/>
        <w:left w:val="none" w:sz="0" w:space="0" w:color="auto"/>
        <w:bottom w:val="none" w:sz="0" w:space="0" w:color="auto"/>
        <w:right w:val="none" w:sz="0" w:space="0" w:color="auto"/>
      </w:divBdr>
    </w:div>
    <w:div w:id="1728796622">
      <w:bodyDiv w:val="1"/>
      <w:marLeft w:val="0"/>
      <w:marRight w:val="0"/>
      <w:marTop w:val="0"/>
      <w:marBottom w:val="0"/>
      <w:divBdr>
        <w:top w:val="none" w:sz="0" w:space="0" w:color="auto"/>
        <w:left w:val="none" w:sz="0" w:space="0" w:color="auto"/>
        <w:bottom w:val="none" w:sz="0" w:space="0" w:color="auto"/>
        <w:right w:val="none" w:sz="0" w:space="0" w:color="auto"/>
      </w:divBdr>
    </w:div>
    <w:div w:id="1756004046">
      <w:bodyDiv w:val="1"/>
      <w:marLeft w:val="0"/>
      <w:marRight w:val="0"/>
      <w:marTop w:val="0"/>
      <w:marBottom w:val="0"/>
      <w:divBdr>
        <w:top w:val="none" w:sz="0" w:space="0" w:color="auto"/>
        <w:left w:val="none" w:sz="0" w:space="0" w:color="auto"/>
        <w:bottom w:val="none" w:sz="0" w:space="0" w:color="auto"/>
        <w:right w:val="none" w:sz="0" w:space="0" w:color="auto"/>
      </w:divBdr>
    </w:div>
    <w:div w:id="1813718213">
      <w:bodyDiv w:val="1"/>
      <w:marLeft w:val="0"/>
      <w:marRight w:val="0"/>
      <w:marTop w:val="0"/>
      <w:marBottom w:val="0"/>
      <w:divBdr>
        <w:top w:val="none" w:sz="0" w:space="0" w:color="auto"/>
        <w:left w:val="none" w:sz="0" w:space="0" w:color="auto"/>
        <w:bottom w:val="none" w:sz="0" w:space="0" w:color="auto"/>
        <w:right w:val="none" w:sz="0" w:space="0" w:color="auto"/>
      </w:divBdr>
    </w:div>
    <w:div w:id="1830630501">
      <w:bodyDiv w:val="1"/>
      <w:marLeft w:val="0"/>
      <w:marRight w:val="0"/>
      <w:marTop w:val="0"/>
      <w:marBottom w:val="0"/>
      <w:divBdr>
        <w:top w:val="none" w:sz="0" w:space="0" w:color="auto"/>
        <w:left w:val="none" w:sz="0" w:space="0" w:color="auto"/>
        <w:bottom w:val="none" w:sz="0" w:space="0" w:color="auto"/>
        <w:right w:val="none" w:sz="0" w:space="0" w:color="auto"/>
      </w:divBdr>
    </w:div>
    <w:div w:id="1853566157">
      <w:bodyDiv w:val="1"/>
      <w:marLeft w:val="0"/>
      <w:marRight w:val="0"/>
      <w:marTop w:val="0"/>
      <w:marBottom w:val="0"/>
      <w:divBdr>
        <w:top w:val="none" w:sz="0" w:space="0" w:color="auto"/>
        <w:left w:val="none" w:sz="0" w:space="0" w:color="auto"/>
        <w:bottom w:val="none" w:sz="0" w:space="0" w:color="auto"/>
        <w:right w:val="none" w:sz="0" w:space="0" w:color="auto"/>
      </w:divBdr>
    </w:div>
    <w:div w:id="1867134943">
      <w:bodyDiv w:val="1"/>
      <w:marLeft w:val="0"/>
      <w:marRight w:val="0"/>
      <w:marTop w:val="0"/>
      <w:marBottom w:val="0"/>
      <w:divBdr>
        <w:top w:val="none" w:sz="0" w:space="0" w:color="auto"/>
        <w:left w:val="none" w:sz="0" w:space="0" w:color="auto"/>
        <w:bottom w:val="none" w:sz="0" w:space="0" w:color="auto"/>
        <w:right w:val="none" w:sz="0" w:space="0" w:color="auto"/>
      </w:divBdr>
    </w:div>
    <w:div w:id="1879589698">
      <w:bodyDiv w:val="1"/>
      <w:marLeft w:val="0"/>
      <w:marRight w:val="0"/>
      <w:marTop w:val="0"/>
      <w:marBottom w:val="0"/>
      <w:divBdr>
        <w:top w:val="none" w:sz="0" w:space="0" w:color="auto"/>
        <w:left w:val="none" w:sz="0" w:space="0" w:color="auto"/>
        <w:bottom w:val="none" w:sz="0" w:space="0" w:color="auto"/>
        <w:right w:val="none" w:sz="0" w:space="0" w:color="auto"/>
      </w:divBdr>
    </w:div>
    <w:div w:id="1966547321">
      <w:bodyDiv w:val="1"/>
      <w:marLeft w:val="0"/>
      <w:marRight w:val="0"/>
      <w:marTop w:val="0"/>
      <w:marBottom w:val="0"/>
      <w:divBdr>
        <w:top w:val="none" w:sz="0" w:space="0" w:color="auto"/>
        <w:left w:val="none" w:sz="0" w:space="0" w:color="auto"/>
        <w:bottom w:val="none" w:sz="0" w:space="0" w:color="auto"/>
        <w:right w:val="none" w:sz="0" w:space="0" w:color="auto"/>
      </w:divBdr>
    </w:div>
    <w:div w:id="2016296421">
      <w:bodyDiv w:val="1"/>
      <w:marLeft w:val="0"/>
      <w:marRight w:val="0"/>
      <w:marTop w:val="0"/>
      <w:marBottom w:val="0"/>
      <w:divBdr>
        <w:top w:val="none" w:sz="0" w:space="0" w:color="auto"/>
        <w:left w:val="none" w:sz="0" w:space="0" w:color="auto"/>
        <w:bottom w:val="none" w:sz="0" w:space="0" w:color="auto"/>
        <w:right w:val="none" w:sz="0" w:space="0" w:color="auto"/>
      </w:divBdr>
    </w:div>
    <w:div w:id="2031834001">
      <w:bodyDiv w:val="1"/>
      <w:marLeft w:val="0"/>
      <w:marRight w:val="0"/>
      <w:marTop w:val="0"/>
      <w:marBottom w:val="0"/>
      <w:divBdr>
        <w:top w:val="none" w:sz="0" w:space="0" w:color="auto"/>
        <w:left w:val="none" w:sz="0" w:space="0" w:color="auto"/>
        <w:bottom w:val="none" w:sz="0" w:space="0" w:color="auto"/>
        <w:right w:val="none" w:sz="0" w:space="0" w:color="auto"/>
      </w:divBdr>
    </w:div>
    <w:div w:id="213012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uiter\Documents\Formats%20EA%20Astron\EA%20Openbaar\03%20Aanbestedingsdocs\Model%20beschrijvend%20document%20O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9A3B69E9819C42B2D3E8CF2B7E63E3" ma:contentTypeVersion="3" ma:contentTypeDescription="Create a new document." ma:contentTypeScope="" ma:versionID="08eb958b73f0f0ef377de8cb7d057e8a">
  <xsd:schema xmlns:xsd="http://www.w3.org/2001/XMLSchema" xmlns:xs="http://www.w3.org/2001/XMLSchema" xmlns:p="http://schemas.microsoft.com/office/2006/metadata/properties" xmlns:ns2="d9e1f5b9-5412-4ca7-a5c4-bca92e1a49b2" targetNamespace="http://schemas.microsoft.com/office/2006/metadata/properties" ma:root="true" ma:fieldsID="de800183ce36d7e79b814a5d074dd2af" ns2:_="">
    <xsd:import namespace="d9e1f5b9-5412-4ca7-a5c4-bca92e1a49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1f5b9-5412-4ca7-a5c4-bca92e1a4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1A8BCB-74F0-4F7C-A0CA-2026835571EF}">
  <ds:schemaRefs>
    <ds:schemaRef ds:uri="http://schemas.openxmlformats.org/officeDocument/2006/bibliography"/>
  </ds:schemaRefs>
</ds:datastoreItem>
</file>

<file path=customXml/itemProps2.xml><?xml version="1.0" encoding="utf-8"?>
<ds:datastoreItem xmlns:ds="http://schemas.openxmlformats.org/officeDocument/2006/customXml" ds:itemID="{13B7139B-1775-4A42-AE76-B18EC7993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1f5b9-5412-4ca7-a5c4-bca92e1a4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4C66C-9ADD-4A92-B1A8-6AB547275CD1}">
  <ds:schemaRefs>
    <ds:schemaRef ds:uri="http://schemas.microsoft.com/sharepoint/v3/contenttype/forms"/>
  </ds:schemaRefs>
</ds:datastoreItem>
</file>

<file path=customXml/itemProps4.xml><?xml version="1.0" encoding="utf-8"?>
<ds:datastoreItem xmlns:ds="http://schemas.openxmlformats.org/officeDocument/2006/customXml" ds:itemID="{7861CC23-3BAF-4702-80BC-5CF18DE32A4E}">
  <ds:schemaRefs>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d9e1f5b9-5412-4ca7-a5c4-bca92e1a49b2"/>
  </ds:schemaRefs>
</ds:datastoreItem>
</file>

<file path=docProps/app.xml><?xml version="1.0" encoding="utf-8"?>
<Properties xmlns="http://schemas.openxmlformats.org/officeDocument/2006/extended-properties" xmlns:vt="http://schemas.openxmlformats.org/officeDocument/2006/docPropsVTypes">
  <Template>Model beschrijvend document OP</Template>
  <TotalTime>0</TotalTime>
  <Pages>20</Pages>
  <Words>4892</Words>
  <Characters>27889</Characters>
  <Application>Microsoft Office Word</Application>
  <DocSecurity>0</DocSecurity>
  <Lines>232</Lines>
  <Paragraphs>65</Paragraphs>
  <ScaleCrop>false</ScaleCrop>
  <Company>Hewlett-Packard</Company>
  <LinksUpToDate>false</LinksUpToDate>
  <CharactersWithSpaces>32716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Ruiter, R. [Rob]</dc:creator>
  <cp:keywords/>
  <cp:lastModifiedBy>Rob Ruiter</cp:lastModifiedBy>
  <cp:revision>2</cp:revision>
  <cp:lastPrinted>2016-07-26T11:56:00Z</cp:lastPrinted>
  <dcterms:created xsi:type="dcterms:W3CDTF">2023-10-02T12:10:00Z</dcterms:created>
  <dcterms:modified xsi:type="dcterms:W3CDTF">2023-10-02T12:10:00Z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0x010100A79A3B69E9819C42B2D3E8CF2B7E63E3</vt:lpwstr>
  </property>
</Properties>
</file>