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FD5143" w14:textId="77777777" w:rsidR="00AB4C35" w:rsidRDefault="00AB4C35" w:rsidP="00AB4C35">
      <w:pPr>
        <w:jc w:val="center"/>
        <w:rPr>
          <w:rFonts w:cs="Arial"/>
          <w:sz w:val="28"/>
        </w:rPr>
      </w:pPr>
    </w:p>
    <w:p w14:paraId="612327F7" w14:textId="77777777" w:rsidR="00AB4C35" w:rsidRDefault="00AB4C35" w:rsidP="00AB4C35">
      <w:pPr>
        <w:jc w:val="center"/>
        <w:rPr>
          <w:rFonts w:cs="Arial"/>
          <w:sz w:val="28"/>
        </w:rPr>
      </w:pPr>
    </w:p>
    <w:p w14:paraId="1CC12A84" w14:textId="77777777" w:rsidR="00AB4C35" w:rsidRDefault="00AB4C35" w:rsidP="00AB4C35">
      <w:pPr>
        <w:jc w:val="center"/>
        <w:rPr>
          <w:rFonts w:cs="Arial"/>
          <w:sz w:val="28"/>
        </w:rPr>
      </w:pPr>
    </w:p>
    <w:p w14:paraId="3988C021" w14:textId="77777777" w:rsidR="00AB4C35" w:rsidRDefault="00AB4C35" w:rsidP="00AB4C35">
      <w:pPr>
        <w:jc w:val="center"/>
        <w:rPr>
          <w:rFonts w:cs="Arial"/>
          <w:sz w:val="28"/>
        </w:rPr>
      </w:pPr>
    </w:p>
    <w:p w14:paraId="4E3F71FA" w14:textId="77777777" w:rsidR="00AB4C35" w:rsidRPr="00F32E05" w:rsidRDefault="00AB4C35" w:rsidP="00AB4C35">
      <w:pPr>
        <w:jc w:val="center"/>
        <w:rPr>
          <w:rFonts w:cs="Arial"/>
          <w:sz w:val="28"/>
        </w:rPr>
      </w:pPr>
    </w:p>
    <w:p w14:paraId="7304624D" w14:textId="30095142" w:rsidR="00AB4C35" w:rsidRDefault="00875698" w:rsidP="00AB4C35">
      <w:pPr>
        <w:jc w:val="center"/>
        <w:rPr>
          <w:rFonts w:cs="Arial"/>
          <w:sz w:val="28"/>
        </w:rPr>
      </w:pPr>
      <w:r>
        <w:rPr>
          <w:rFonts w:cs="Arial"/>
          <w:sz w:val="28"/>
        </w:rPr>
        <w:t>CONCEPT</w:t>
      </w:r>
      <w:r w:rsidR="00953B96">
        <w:rPr>
          <w:rFonts w:cs="Arial"/>
          <w:sz w:val="28"/>
        </w:rPr>
        <w:t xml:space="preserve"> </w:t>
      </w:r>
      <w:r w:rsidR="0099289E">
        <w:rPr>
          <w:rFonts w:cs="Arial"/>
          <w:sz w:val="28"/>
        </w:rPr>
        <w:t>RAAMOVEREENKOMST</w:t>
      </w:r>
    </w:p>
    <w:p w14:paraId="0A3C260D" w14:textId="77777777" w:rsidR="00AB4C35" w:rsidRDefault="00AB4C35" w:rsidP="00AB4C35">
      <w:pPr>
        <w:jc w:val="center"/>
        <w:rPr>
          <w:rFonts w:cs="Arial"/>
          <w:sz w:val="28"/>
        </w:rPr>
      </w:pPr>
    </w:p>
    <w:p w14:paraId="69358478" w14:textId="77777777" w:rsidR="00AB4C35" w:rsidRDefault="00AB4C35" w:rsidP="00AB4C35">
      <w:pPr>
        <w:jc w:val="center"/>
        <w:rPr>
          <w:rFonts w:cs="Arial"/>
          <w:sz w:val="28"/>
        </w:rPr>
      </w:pPr>
    </w:p>
    <w:p w14:paraId="4527ED8C" w14:textId="77777777" w:rsidR="00AB4C35" w:rsidRDefault="00AB4C35" w:rsidP="00AB4C35">
      <w:pPr>
        <w:jc w:val="center"/>
        <w:rPr>
          <w:rFonts w:cs="Arial"/>
          <w:sz w:val="28"/>
        </w:rPr>
      </w:pPr>
    </w:p>
    <w:p w14:paraId="27D0FAAA" w14:textId="77777777" w:rsidR="00AB4C35" w:rsidRDefault="00AB4C35" w:rsidP="00AB4C35">
      <w:pPr>
        <w:jc w:val="center"/>
        <w:rPr>
          <w:rFonts w:cs="Arial"/>
          <w:sz w:val="28"/>
        </w:rPr>
      </w:pPr>
    </w:p>
    <w:p w14:paraId="172D0754" w14:textId="77777777" w:rsidR="00AB4C35" w:rsidRDefault="00AB4C35" w:rsidP="00AB4C35">
      <w:pPr>
        <w:jc w:val="center"/>
        <w:rPr>
          <w:rFonts w:cs="Arial"/>
          <w:sz w:val="28"/>
        </w:rPr>
      </w:pPr>
    </w:p>
    <w:p w14:paraId="357EE481" w14:textId="7DAB9713" w:rsidR="00AB4C35" w:rsidRPr="00F32E05" w:rsidRDefault="006E186B" w:rsidP="00AB4C35">
      <w:pPr>
        <w:jc w:val="center"/>
        <w:rPr>
          <w:rFonts w:cs="Arial"/>
          <w:sz w:val="28"/>
        </w:rPr>
      </w:pPr>
      <w:r w:rsidRPr="006E186B">
        <w:rPr>
          <w:rFonts w:cs="Arial"/>
          <w:sz w:val="28"/>
        </w:rPr>
        <w:t>IT hardware</w:t>
      </w:r>
    </w:p>
    <w:p w14:paraId="6D72ECF7" w14:textId="77777777" w:rsidR="006958D4" w:rsidRDefault="006958D4" w:rsidP="00AB4C35">
      <w:pPr>
        <w:rPr>
          <w:rFonts w:cs="Arial"/>
          <w:sz w:val="28"/>
        </w:rPr>
      </w:pPr>
    </w:p>
    <w:p w14:paraId="4114AA4D" w14:textId="77777777" w:rsidR="006958D4" w:rsidRDefault="006958D4" w:rsidP="00AB4C35">
      <w:pPr>
        <w:rPr>
          <w:rFonts w:cs="Arial"/>
          <w:sz w:val="28"/>
        </w:rPr>
      </w:pPr>
    </w:p>
    <w:p w14:paraId="409E0372" w14:textId="77777777" w:rsidR="006958D4" w:rsidRDefault="006958D4" w:rsidP="00AB4C35">
      <w:pPr>
        <w:rPr>
          <w:rFonts w:cs="Arial"/>
          <w:sz w:val="28"/>
        </w:rPr>
      </w:pPr>
    </w:p>
    <w:p w14:paraId="0573176A" w14:textId="77777777" w:rsidR="006958D4" w:rsidRDefault="006958D4" w:rsidP="00AB4C35">
      <w:pPr>
        <w:rPr>
          <w:rFonts w:cs="Arial"/>
          <w:sz w:val="28"/>
        </w:rPr>
      </w:pPr>
    </w:p>
    <w:p w14:paraId="193ED9EA" w14:textId="77777777" w:rsidR="006958D4" w:rsidRDefault="006958D4" w:rsidP="00AB4C35">
      <w:pPr>
        <w:rPr>
          <w:rFonts w:cs="Arial"/>
          <w:sz w:val="28"/>
        </w:rPr>
      </w:pPr>
    </w:p>
    <w:p w14:paraId="3321B015" w14:textId="77777777" w:rsidR="006958D4" w:rsidRDefault="006958D4" w:rsidP="00AB4C35">
      <w:pPr>
        <w:rPr>
          <w:rFonts w:cs="Arial"/>
          <w:sz w:val="28"/>
        </w:rPr>
      </w:pPr>
    </w:p>
    <w:p w14:paraId="20434D46" w14:textId="77777777" w:rsidR="006958D4" w:rsidRDefault="006958D4" w:rsidP="00AB4C35">
      <w:pPr>
        <w:rPr>
          <w:rFonts w:cs="Arial"/>
          <w:sz w:val="28"/>
        </w:rPr>
      </w:pPr>
    </w:p>
    <w:p w14:paraId="5D8EA261" w14:textId="77777777" w:rsidR="006958D4" w:rsidRDefault="006958D4" w:rsidP="00AB4C35">
      <w:pPr>
        <w:rPr>
          <w:rFonts w:cs="Arial"/>
          <w:sz w:val="28"/>
        </w:rPr>
      </w:pPr>
    </w:p>
    <w:p w14:paraId="289ED3A9" w14:textId="77777777" w:rsidR="006958D4" w:rsidRDefault="006958D4" w:rsidP="00AB4C35">
      <w:pPr>
        <w:rPr>
          <w:rFonts w:cs="Arial"/>
          <w:sz w:val="28"/>
        </w:rPr>
      </w:pPr>
    </w:p>
    <w:p w14:paraId="3176C903" w14:textId="77777777" w:rsidR="006958D4" w:rsidRDefault="006958D4" w:rsidP="00AB4C35">
      <w:pPr>
        <w:rPr>
          <w:rFonts w:cs="Arial"/>
          <w:sz w:val="28"/>
        </w:rPr>
      </w:pPr>
    </w:p>
    <w:p w14:paraId="64DC8CD3" w14:textId="77777777" w:rsidR="006958D4" w:rsidRDefault="006958D4" w:rsidP="00AB4C35">
      <w:pPr>
        <w:rPr>
          <w:rFonts w:cs="Arial"/>
          <w:sz w:val="28"/>
        </w:rPr>
      </w:pPr>
    </w:p>
    <w:p w14:paraId="10464D4A" w14:textId="77777777" w:rsidR="006958D4" w:rsidRDefault="006958D4" w:rsidP="00AB4C35">
      <w:pPr>
        <w:rPr>
          <w:rFonts w:cs="Arial"/>
          <w:sz w:val="28"/>
        </w:rPr>
      </w:pPr>
    </w:p>
    <w:p w14:paraId="1B98742A" w14:textId="77777777" w:rsidR="006958D4" w:rsidRDefault="006958D4" w:rsidP="00AB4C35">
      <w:pPr>
        <w:rPr>
          <w:rFonts w:cs="Arial"/>
          <w:sz w:val="28"/>
        </w:rPr>
      </w:pPr>
    </w:p>
    <w:p w14:paraId="0B30A8E6" w14:textId="77777777" w:rsidR="006958D4" w:rsidRDefault="006958D4" w:rsidP="00AB4C35">
      <w:pPr>
        <w:rPr>
          <w:rFonts w:cs="Arial"/>
          <w:sz w:val="28"/>
        </w:rPr>
      </w:pPr>
    </w:p>
    <w:p w14:paraId="0827D315" w14:textId="77777777" w:rsidR="006958D4" w:rsidRDefault="006958D4" w:rsidP="00AB4C35">
      <w:pPr>
        <w:rPr>
          <w:rFonts w:cs="Arial"/>
          <w:sz w:val="28"/>
        </w:rPr>
      </w:pPr>
    </w:p>
    <w:p w14:paraId="06564F00" w14:textId="77777777" w:rsidR="006958D4" w:rsidRDefault="006958D4" w:rsidP="00AB4C35">
      <w:pPr>
        <w:rPr>
          <w:rFonts w:cs="Arial"/>
          <w:sz w:val="28"/>
        </w:rPr>
      </w:pPr>
    </w:p>
    <w:p w14:paraId="742BAA93" w14:textId="77777777" w:rsidR="006958D4" w:rsidRDefault="006958D4" w:rsidP="00AB4C35">
      <w:pPr>
        <w:rPr>
          <w:rFonts w:cs="Arial"/>
          <w:sz w:val="28"/>
        </w:rPr>
      </w:pPr>
    </w:p>
    <w:p w14:paraId="737B4800" w14:textId="77777777" w:rsidR="006958D4" w:rsidRDefault="006958D4" w:rsidP="00AB4C35">
      <w:pPr>
        <w:rPr>
          <w:rFonts w:cs="Arial"/>
          <w:sz w:val="28"/>
        </w:rPr>
      </w:pPr>
    </w:p>
    <w:p w14:paraId="42BE9BB6" w14:textId="77777777" w:rsidR="006958D4" w:rsidRDefault="006958D4" w:rsidP="00AB4C35">
      <w:pPr>
        <w:rPr>
          <w:rFonts w:cs="Arial"/>
          <w:sz w:val="28"/>
        </w:rPr>
      </w:pPr>
    </w:p>
    <w:p w14:paraId="33B49052" w14:textId="77777777" w:rsidR="006958D4" w:rsidRDefault="006958D4" w:rsidP="00AB4C35">
      <w:pPr>
        <w:rPr>
          <w:rFonts w:cs="Arial"/>
          <w:sz w:val="28"/>
        </w:rPr>
      </w:pPr>
    </w:p>
    <w:p w14:paraId="05EC94E5" w14:textId="77777777" w:rsidR="006958D4" w:rsidRDefault="006958D4" w:rsidP="00AB4C35">
      <w:pPr>
        <w:rPr>
          <w:rFonts w:cs="Arial"/>
          <w:sz w:val="28"/>
        </w:rPr>
      </w:pPr>
    </w:p>
    <w:p w14:paraId="34639C70" w14:textId="77777777" w:rsidR="006958D4" w:rsidRDefault="006958D4" w:rsidP="00AB4C35">
      <w:pPr>
        <w:rPr>
          <w:rFonts w:cs="Arial"/>
          <w:sz w:val="28"/>
        </w:rPr>
      </w:pPr>
    </w:p>
    <w:p w14:paraId="690ADCF7" w14:textId="77777777" w:rsidR="006958D4" w:rsidRDefault="006958D4" w:rsidP="00AB4C35">
      <w:pPr>
        <w:rPr>
          <w:rFonts w:cs="Arial"/>
          <w:sz w:val="28"/>
        </w:rPr>
      </w:pPr>
    </w:p>
    <w:p w14:paraId="6010EB2C" w14:textId="5487FC69" w:rsidR="00AB4C35" w:rsidRDefault="006958D4" w:rsidP="00AB4C35">
      <w:r>
        <w:rPr>
          <w:rFonts w:cs="Arial"/>
          <w:sz w:val="28"/>
        </w:rPr>
        <w:t>Datum: &lt;datum&gt;</w:t>
      </w:r>
      <w:r w:rsidR="00AB4C35" w:rsidRPr="00F32E05">
        <w:rPr>
          <w:rFonts w:cs="Arial"/>
          <w:sz w:val="28"/>
        </w:rPr>
        <w:br w:type="page"/>
      </w:r>
    </w:p>
    <w:p w14:paraId="041AEDAD" w14:textId="77777777" w:rsidR="00AB4C35" w:rsidRPr="00F32E05" w:rsidRDefault="00AB4C35" w:rsidP="00AB4C35">
      <w:pPr>
        <w:rPr>
          <w:rFonts w:cs="Arial"/>
          <w:b/>
          <w:sz w:val="28"/>
        </w:rPr>
      </w:pPr>
      <w:r w:rsidRPr="00284F2C">
        <w:rPr>
          <w:rFonts w:cs="Arial"/>
          <w:b/>
          <w:sz w:val="22"/>
          <w:szCs w:val="22"/>
        </w:rPr>
        <w:lastRenderedPageBreak/>
        <w:t>Ondergetekenden</w:t>
      </w:r>
      <w:r w:rsidRPr="00F32E05">
        <w:rPr>
          <w:rFonts w:cs="Arial"/>
          <w:b/>
          <w:sz w:val="28"/>
        </w:rPr>
        <w:t>:</w:t>
      </w:r>
    </w:p>
    <w:p w14:paraId="181CAE89" w14:textId="77777777" w:rsidR="00AB4C35" w:rsidRPr="00F32E05" w:rsidRDefault="00AB4C35" w:rsidP="00AB4C35">
      <w:pPr>
        <w:rPr>
          <w:rFonts w:cs="Arial"/>
          <w:b/>
          <w:sz w:val="28"/>
        </w:rPr>
      </w:pPr>
    </w:p>
    <w:p w14:paraId="1F608973" w14:textId="77777777" w:rsidR="00AB4C35" w:rsidRPr="00F32E05" w:rsidRDefault="00AB4C35" w:rsidP="00AB4C35">
      <w:pPr>
        <w:rPr>
          <w:rFonts w:cs="Arial"/>
          <w:b/>
          <w:sz w:val="24"/>
          <w:szCs w:val="24"/>
        </w:rPr>
      </w:pPr>
      <w:r>
        <w:rPr>
          <w:rFonts w:cs="Arial"/>
          <w:b/>
          <w:sz w:val="24"/>
          <w:szCs w:val="24"/>
        </w:rPr>
        <w:t>Mandaat</w:t>
      </w:r>
    </w:p>
    <w:p w14:paraId="5585C5C9" w14:textId="77777777" w:rsidR="00AB4C35" w:rsidRPr="00F32E05" w:rsidRDefault="00AB4C35" w:rsidP="00AB4C35">
      <w:pPr>
        <w:rPr>
          <w:rFonts w:cs="Arial"/>
          <w:sz w:val="24"/>
          <w:szCs w:val="24"/>
        </w:rPr>
      </w:pPr>
    </w:p>
    <w:p w14:paraId="08019507" w14:textId="318BBF6F" w:rsidR="00AB4C35" w:rsidRDefault="00AB4C35" w:rsidP="00AB4C35">
      <w:pPr>
        <w:ind w:left="426" w:hanging="426"/>
        <w:rPr>
          <w:rFonts w:cs="Arial"/>
          <w:color w:val="000000"/>
          <w:sz w:val="22"/>
          <w:szCs w:val="22"/>
        </w:rPr>
      </w:pPr>
      <w:r w:rsidRPr="00F32E05">
        <w:rPr>
          <w:rFonts w:cs="Arial"/>
          <w:color w:val="000000"/>
          <w:sz w:val="22"/>
          <w:szCs w:val="22"/>
        </w:rPr>
        <w:t xml:space="preserve">1. </w:t>
      </w:r>
      <w:r w:rsidRPr="00F32E05">
        <w:rPr>
          <w:rFonts w:cs="Arial"/>
          <w:color w:val="000000"/>
          <w:sz w:val="22"/>
          <w:szCs w:val="22"/>
        </w:rPr>
        <w:tab/>
        <w:t xml:space="preserve">De </w:t>
      </w:r>
      <w:r>
        <w:rPr>
          <w:rFonts w:cs="Arial"/>
          <w:color w:val="000000"/>
          <w:sz w:val="22"/>
          <w:szCs w:val="22"/>
        </w:rPr>
        <w:t>publiekrechtelijke rechtspersoon</w:t>
      </w:r>
      <w:r w:rsidRPr="00F32E05">
        <w:rPr>
          <w:rFonts w:cs="Arial"/>
          <w:color w:val="000000"/>
          <w:sz w:val="22"/>
          <w:szCs w:val="22"/>
        </w:rPr>
        <w:t xml:space="preserve"> </w:t>
      </w:r>
      <w:r w:rsidRPr="00656CEC">
        <w:rPr>
          <w:rFonts w:cs="Arial"/>
          <w:color w:val="000000"/>
          <w:sz w:val="22"/>
          <w:szCs w:val="22"/>
        </w:rPr>
        <w:t>Gemeente Helmond</w:t>
      </w:r>
      <w:r w:rsidRPr="00F32E05">
        <w:rPr>
          <w:rFonts w:cs="Arial"/>
          <w:color w:val="000000"/>
          <w:sz w:val="22"/>
          <w:szCs w:val="22"/>
        </w:rPr>
        <w:t xml:space="preserve">, </w:t>
      </w:r>
      <w:r>
        <w:rPr>
          <w:rFonts w:cs="Arial"/>
          <w:color w:val="000000"/>
          <w:sz w:val="22"/>
          <w:szCs w:val="22"/>
        </w:rPr>
        <w:t>statutair geves</w:t>
      </w:r>
      <w:r w:rsidR="001B41A9">
        <w:rPr>
          <w:rFonts w:cs="Arial"/>
          <w:color w:val="000000"/>
          <w:sz w:val="22"/>
          <w:szCs w:val="22"/>
        </w:rPr>
        <w:t>tigd en kantoorhoudende te (5707BX</w:t>
      </w:r>
      <w:r>
        <w:rPr>
          <w:rFonts w:cs="Arial"/>
          <w:color w:val="000000"/>
          <w:sz w:val="22"/>
          <w:szCs w:val="22"/>
        </w:rPr>
        <w:t>) Helmond</w:t>
      </w:r>
      <w:r w:rsidR="001B41A9">
        <w:rPr>
          <w:rFonts w:cs="Arial"/>
          <w:color w:val="000000"/>
          <w:sz w:val="22"/>
          <w:szCs w:val="22"/>
        </w:rPr>
        <w:t>,</w:t>
      </w:r>
      <w:r>
        <w:rPr>
          <w:rFonts w:cs="Arial"/>
          <w:color w:val="000000"/>
          <w:sz w:val="22"/>
          <w:szCs w:val="22"/>
        </w:rPr>
        <w:t xml:space="preserve"> </w:t>
      </w:r>
      <w:r w:rsidR="001B41A9">
        <w:rPr>
          <w:rFonts w:cs="Arial"/>
          <w:color w:val="000000"/>
          <w:sz w:val="21"/>
          <w:szCs w:val="21"/>
          <w:shd w:val="clear" w:color="auto" w:fill="FFFFFF"/>
        </w:rPr>
        <w:t>Frans Joseph van Thielpark 1</w:t>
      </w:r>
      <w:r>
        <w:rPr>
          <w:rFonts w:cs="Arial"/>
          <w:color w:val="000000"/>
          <w:sz w:val="22"/>
          <w:szCs w:val="22"/>
        </w:rPr>
        <w:t xml:space="preserve">, hierbij </w:t>
      </w:r>
      <w:r w:rsidRPr="00F32E05">
        <w:rPr>
          <w:rFonts w:cs="Arial"/>
          <w:color w:val="000000"/>
          <w:sz w:val="22"/>
          <w:szCs w:val="22"/>
        </w:rPr>
        <w:t xml:space="preserve">rechtsgeldig vertegenwoordigd door </w:t>
      </w:r>
      <w:r w:rsidRPr="00E0330A">
        <w:rPr>
          <w:rFonts w:cs="Arial"/>
          <w:color w:val="000000"/>
          <w:sz w:val="22"/>
          <w:szCs w:val="22"/>
          <w:highlight w:val="lightGray"/>
        </w:rPr>
        <w:t xml:space="preserve">&lt;naam gemachtigde&gt;, &lt;Functie gemachtigde&gt; </w:t>
      </w:r>
      <w:r w:rsidRPr="00F32E05">
        <w:rPr>
          <w:rFonts w:cs="Arial"/>
          <w:color w:val="000000"/>
          <w:sz w:val="22"/>
          <w:szCs w:val="22"/>
        </w:rPr>
        <w:t xml:space="preserve">namens de afdeling </w:t>
      </w:r>
      <w:r w:rsidRPr="00E0330A">
        <w:rPr>
          <w:rFonts w:cs="Arial"/>
          <w:color w:val="000000"/>
          <w:sz w:val="22"/>
          <w:szCs w:val="22"/>
          <w:highlight w:val="lightGray"/>
        </w:rPr>
        <w:t xml:space="preserve">&lt;naam afdeling&gt;, </w:t>
      </w:r>
      <w:r>
        <w:rPr>
          <w:rFonts w:cs="Arial"/>
          <w:color w:val="000000"/>
          <w:sz w:val="22"/>
          <w:szCs w:val="22"/>
        </w:rPr>
        <w:t xml:space="preserve">op basis van de Algemene mandaatregeling Helmond 2017 </w:t>
      </w:r>
      <w:r w:rsidRPr="00E0330A">
        <w:rPr>
          <w:rFonts w:cs="Arial"/>
          <w:color w:val="000000"/>
          <w:sz w:val="22"/>
          <w:szCs w:val="22"/>
          <w:highlight w:val="lightGray"/>
        </w:rPr>
        <w:t>(optioneel: handelend ter uitvoering van een besluit van burgemeester en wethouders, d.d. ….)</w:t>
      </w:r>
      <w:r>
        <w:rPr>
          <w:rFonts w:cs="Arial"/>
          <w:color w:val="000000"/>
          <w:sz w:val="22"/>
          <w:szCs w:val="22"/>
        </w:rPr>
        <w:t xml:space="preserve">, </w:t>
      </w:r>
      <w:r w:rsidRPr="00F32E05">
        <w:rPr>
          <w:rFonts w:cs="Arial"/>
          <w:color w:val="000000"/>
          <w:sz w:val="22"/>
          <w:szCs w:val="22"/>
        </w:rPr>
        <w:t xml:space="preserve">hierna te noemen </w:t>
      </w:r>
      <w:r w:rsidR="006A2E08">
        <w:rPr>
          <w:rFonts w:cs="Arial"/>
          <w:color w:val="000000"/>
          <w:sz w:val="22"/>
          <w:szCs w:val="22"/>
        </w:rPr>
        <w:t>Opdrachtgever</w:t>
      </w:r>
      <w:r>
        <w:rPr>
          <w:rFonts w:cs="Arial"/>
          <w:color w:val="000000"/>
          <w:sz w:val="22"/>
          <w:szCs w:val="22"/>
        </w:rPr>
        <w:t>;</w:t>
      </w:r>
    </w:p>
    <w:p w14:paraId="55BDE5DD" w14:textId="77777777" w:rsidR="00AB4C35" w:rsidRPr="00F32E05" w:rsidRDefault="00AB4C35" w:rsidP="00AB4C35">
      <w:pPr>
        <w:rPr>
          <w:rFonts w:cs="Arial"/>
          <w:color w:val="000000"/>
          <w:sz w:val="22"/>
          <w:szCs w:val="22"/>
        </w:rPr>
      </w:pPr>
    </w:p>
    <w:p w14:paraId="7128418C" w14:textId="77777777" w:rsidR="00AB4C35" w:rsidRPr="00F32E05" w:rsidRDefault="00AB4C35" w:rsidP="00AB4C35">
      <w:pPr>
        <w:rPr>
          <w:rFonts w:cs="Arial"/>
          <w:color w:val="000000"/>
          <w:sz w:val="22"/>
          <w:szCs w:val="22"/>
        </w:rPr>
      </w:pPr>
      <w:r w:rsidRPr="00F32E05">
        <w:rPr>
          <w:rFonts w:cs="Arial"/>
          <w:color w:val="000000"/>
          <w:sz w:val="22"/>
          <w:szCs w:val="22"/>
        </w:rPr>
        <w:t>en</w:t>
      </w:r>
    </w:p>
    <w:p w14:paraId="30679823" w14:textId="77777777" w:rsidR="00AB4C35" w:rsidRPr="00F32E05" w:rsidRDefault="00AB4C35" w:rsidP="00AB4C35">
      <w:pPr>
        <w:rPr>
          <w:rFonts w:cs="Arial"/>
          <w:color w:val="000000"/>
          <w:sz w:val="22"/>
          <w:szCs w:val="22"/>
        </w:rPr>
      </w:pPr>
    </w:p>
    <w:p w14:paraId="11444F5C" w14:textId="045FDC53" w:rsidR="00AB4C35" w:rsidRPr="00F32E05" w:rsidRDefault="00AB4C35" w:rsidP="00AB4C35">
      <w:pPr>
        <w:ind w:left="426" w:hanging="426"/>
        <w:rPr>
          <w:rFonts w:cs="Arial"/>
          <w:color w:val="000000"/>
          <w:sz w:val="22"/>
          <w:szCs w:val="22"/>
        </w:rPr>
      </w:pPr>
      <w:r w:rsidRPr="00F32E05">
        <w:rPr>
          <w:rFonts w:cs="Arial"/>
          <w:color w:val="000000"/>
          <w:sz w:val="22"/>
          <w:szCs w:val="22"/>
        </w:rPr>
        <w:t xml:space="preserve">2. </w:t>
      </w:r>
      <w:r w:rsidRPr="00F32E05">
        <w:rPr>
          <w:rFonts w:cs="Arial"/>
          <w:color w:val="000000"/>
          <w:sz w:val="22"/>
          <w:szCs w:val="22"/>
        </w:rPr>
        <w:tab/>
      </w:r>
      <w:r>
        <w:rPr>
          <w:rFonts w:cs="Arial"/>
          <w:color w:val="000000"/>
          <w:sz w:val="22"/>
          <w:szCs w:val="22"/>
        </w:rPr>
        <w:t xml:space="preserve">de besloten vennootschap / naamloze vennootschap / stichting / vereniging </w:t>
      </w:r>
      <w:r w:rsidRPr="00E0330A">
        <w:rPr>
          <w:rFonts w:cs="Arial"/>
          <w:color w:val="000000"/>
          <w:sz w:val="22"/>
          <w:szCs w:val="22"/>
          <w:highlight w:val="lightGray"/>
        </w:rPr>
        <w:t>&lt;naam (rechts)persoon&gt;</w:t>
      </w:r>
      <w:r w:rsidRPr="00F32E05">
        <w:rPr>
          <w:rFonts w:cs="Arial"/>
          <w:color w:val="000000"/>
          <w:sz w:val="22"/>
          <w:szCs w:val="22"/>
        </w:rPr>
        <w:t xml:space="preserve">, </w:t>
      </w:r>
      <w:r>
        <w:rPr>
          <w:rFonts w:cs="Arial"/>
          <w:color w:val="000000"/>
          <w:sz w:val="22"/>
          <w:szCs w:val="22"/>
        </w:rPr>
        <w:t>statutair gevestigd en kantoorhoudende</w:t>
      </w:r>
      <w:r w:rsidRPr="00F32E05">
        <w:rPr>
          <w:rFonts w:cs="Arial"/>
          <w:color w:val="000000"/>
          <w:sz w:val="22"/>
          <w:szCs w:val="22"/>
        </w:rPr>
        <w:t xml:space="preserve"> te </w:t>
      </w:r>
      <w:r w:rsidRPr="00E0330A">
        <w:rPr>
          <w:rFonts w:cs="Arial"/>
          <w:color w:val="000000"/>
          <w:sz w:val="22"/>
          <w:szCs w:val="22"/>
          <w:highlight w:val="lightGray"/>
        </w:rPr>
        <w:t>&lt;volledig adres invullen&gt;</w:t>
      </w:r>
      <w:r w:rsidRPr="00F32E05">
        <w:rPr>
          <w:rFonts w:cs="Arial"/>
          <w:color w:val="000000"/>
          <w:sz w:val="22"/>
          <w:szCs w:val="22"/>
        </w:rPr>
        <w:t xml:space="preserve">, </w:t>
      </w:r>
      <w:r>
        <w:rPr>
          <w:rFonts w:cs="Arial"/>
          <w:color w:val="000000"/>
          <w:sz w:val="22"/>
          <w:szCs w:val="22"/>
        </w:rPr>
        <w:t>hierbij</w:t>
      </w:r>
      <w:r w:rsidRPr="00F32E05">
        <w:rPr>
          <w:rFonts w:cs="Arial"/>
          <w:color w:val="000000"/>
          <w:sz w:val="22"/>
          <w:szCs w:val="22"/>
        </w:rPr>
        <w:t xml:space="preserve"> rechtsgeldig vertegenwoordig</w:t>
      </w:r>
      <w:r>
        <w:rPr>
          <w:rFonts w:cs="Arial"/>
          <w:color w:val="000000"/>
          <w:sz w:val="22"/>
          <w:szCs w:val="22"/>
        </w:rPr>
        <w:t>d</w:t>
      </w:r>
      <w:r w:rsidRPr="00F32E05">
        <w:rPr>
          <w:rFonts w:cs="Arial"/>
          <w:color w:val="000000"/>
          <w:sz w:val="22"/>
          <w:szCs w:val="22"/>
        </w:rPr>
        <w:t xml:space="preserve"> door </w:t>
      </w:r>
      <w:r w:rsidRPr="00E0330A">
        <w:rPr>
          <w:rFonts w:cs="Arial"/>
          <w:color w:val="000000"/>
          <w:sz w:val="22"/>
          <w:szCs w:val="22"/>
          <w:highlight w:val="lightGray"/>
        </w:rPr>
        <w:t>&lt;naam persoon&gt;</w:t>
      </w:r>
      <w:r w:rsidRPr="00F32E05">
        <w:rPr>
          <w:rFonts w:cs="Arial"/>
          <w:color w:val="000000"/>
          <w:sz w:val="22"/>
          <w:szCs w:val="22"/>
        </w:rPr>
        <w:t xml:space="preserve"> in zijn/haar hoedanigheid van </w:t>
      </w:r>
      <w:r w:rsidRPr="00E0330A">
        <w:rPr>
          <w:rFonts w:cs="Arial"/>
          <w:color w:val="000000"/>
          <w:sz w:val="22"/>
          <w:szCs w:val="22"/>
          <w:highlight w:val="lightGray"/>
        </w:rPr>
        <w:t>&lt;functie persoon&gt;</w:t>
      </w:r>
      <w:r>
        <w:rPr>
          <w:rFonts w:cs="Arial"/>
          <w:color w:val="000000"/>
          <w:sz w:val="22"/>
          <w:szCs w:val="22"/>
        </w:rPr>
        <w:t xml:space="preserve">, </w:t>
      </w:r>
    </w:p>
    <w:p w14:paraId="04A52B55" w14:textId="12E8FEAC" w:rsidR="00AB4C35" w:rsidRPr="00F32E05" w:rsidRDefault="00AB4C35" w:rsidP="00AB4C35">
      <w:pPr>
        <w:ind w:left="426"/>
        <w:rPr>
          <w:rFonts w:cs="Arial"/>
          <w:color w:val="000000"/>
          <w:sz w:val="22"/>
          <w:szCs w:val="22"/>
        </w:rPr>
      </w:pPr>
      <w:r w:rsidRPr="00F32E05">
        <w:rPr>
          <w:rFonts w:cs="Arial"/>
          <w:color w:val="000000"/>
          <w:sz w:val="22"/>
          <w:szCs w:val="22"/>
        </w:rPr>
        <w:t xml:space="preserve">hierna te noemen </w:t>
      </w:r>
      <w:r>
        <w:rPr>
          <w:rFonts w:cs="Arial"/>
          <w:color w:val="000000"/>
          <w:sz w:val="22"/>
          <w:szCs w:val="22"/>
        </w:rPr>
        <w:t>‘</w:t>
      </w:r>
      <w:r w:rsidR="0099289E">
        <w:rPr>
          <w:rFonts w:cs="Arial"/>
          <w:color w:val="000000"/>
          <w:sz w:val="22"/>
          <w:szCs w:val="22"/>
        </w:rPr>
        <w:t>Opdrachtnemer</w:t>
      </w:r>
      <w:r w:rsidRPr="00F32E05">
        <w:rPr>
          <w:rFonts w:cs="Arial"/>
          <w:color w:val="000000"/>
          <w:sz w:val="22"/>
          <w:szCs w:val="22"/>
        </w:rPr>
        <w:t>’</w:t>
      </w:r>
    </w:p>
    <w:p w14:paraId="4F7C041D" w14:textId="77777777" w:rsidR="00AB4C35" w:rsidRPr="00F32E05" w:rsidRDefault="00AB4C35" w:rsidP="00AB4C35">
      <w:pPr>
        <w:ind w:left="426" w:hanging="426"/>
        <w:rPr>
          <w:rFonts w:cs="Arial"/>
          <w:color w:val="000000"/>
          <w:sz w:val="22"/>
          <w:szCs w:val="22"/>
        </w:rPr>
      </w:pPr>
    </w:p>
    <w:p w14:paraId="63B6BB21" w14:textId="77777777" w:rsidR="00AB4C35" w:rsidRPr="00F32E05" w:rsidRDefault="00AB4C35" w:rsidP="00AB4C35">
      <w:pPr>
        <w:rPr>
          <w:rFonts w:cs="Arial"/>
          <w:sz w:val="22"/>
          <w:szCs w:val="22"/>
        </w:rPr>
      </w:pPr>
      <w:r w:rsidRPr="00F32E05">
        <w:rPr>
          <w:rFonts w:cs="Arial"/>
          <w:sz w:val="22"/>
          <w:szCs w:val="22"/>
        </w:rPr>
        <w:t>gezamenlijk aan te duiden als ‘Partijen”;</w:t>
      </w:r>
    </w:p>
    <w:p w14:paraId="7435BEB9" w14:textId="77777777" w:rsidR="00611455" w:rsidRPr="00585BDE" w:rsidRDefault="00611455" w:rsidP="00C51377"/>
    <w:p w14:paraId="4CE2A1F6" w14:textId="77777777" w:rsidR="00611455" w:rsidRPr="00AB4C35" w:rsidRDefault="00907470" w:rsidP="00C51377">
      <w:pPr>
        <w:rPr>
          <w:rFonts w:asciiTheme="minorHAnsi" w:hAnsiTheme="minorHAnsi" w:cstheme="minorHAnsi"/>
          <w:b/>
          <w:sz w:val="24"/>
          <w:szCs w:val="24"/>
        </w:rPr>
      </w:pPr>
      <w:r w:rsidRPr="00AB4C35">
        <w:rPr>
          <w:rFonts w:asciiTheme="minorHAnsi" w:hAnsiTheme="minorHAnsi" w:cstheme="minorHAnsi"/>
          <w:b/>
          <w:sz w:val="24"/>
          <w:szCs w:val="24"/>
        </w:rPr>
        <w:t>overwegende dat:</w:t>
      </w:r>
    </w:p>
    <w:p w14:paraId="2D6C43CB" w14:textId="77777777" w:rsidR="00611455" w:rsidRPr="00585BDE" w:rsidRDefault="00611455" w:rsidP="00C51377">
      <w:pPr>
        <w:rPr>
          <w:b/>
        </w:rPr>
      </w:pPr>
    </w:p>
    <w:p w14:paraId="28B0260E" w14:textId="17EDB15C" w:rsidR="00DD1888" w:rsidRDefault="006A2E08" w:rsidP="00656F3D">
      <w:pPr>
        <w:pStyle w:val="Lijstalinea"/>
        <w:numPr>
          <w:ilvl w:val="0"/>
          <w:numId w:val="1"/>
        </w:numPr>
        <w:rPr>
          <w:sz w:val="22"/>
          <w:szCs w:val="22"/>
        </w:rPr>
      </w:pPr>
      <w:r>
        <w:rPr>
          <w:sz w:val="22"/>
          <w:szCs w:val="22"/>
        </w:rPr>
        <w:t>Opdrachtgever</w:t>
      </w:r>
      <w:r w:rsidR="00D13BE8">
        <w:rPr>
          <w:sz w:val="22"/>
          <w:szCs w:val="22"/>
        </w:rPr>
        <w:t xml:space="preserve"> wenst over te gaan tot het sluiten van een </w:t>
      </w:r>
      <w:r w:rsidR="0099289E">
        <w:rPr>
          <w:sz w:val="22"/>
          <w:szCs w:val="22"/>
        </w:rPr>
        <w:t>Raamovereenkomst</w:t>
      </w:r>
      <w:r w:rsidR="00D13BE8">
        <w:rPr>
          <w:sz w:val="22"/>
          <w:szCs w:val="22"/>
        </w:rPr>
        <w:t xml:space="preserve"> met </w:t>
      </w:r>
      <w:r w:rsidR="006E186B">
        <w:rPr>
          <w:sz w:val="22"/>
          <w:szCs w:val="22"/>
        </w:rPr>
        <w:t>drie Opdrachtnemers</w:t>
      </w:r>
      <w:r w:rsidR="006E186B" w:rsidRPr="00EE5AB9">
        <w:rPr>
          <w:sz w:val="22"/>
          <w:szCs w:val="22"/>
        </w:rPr>
        <w:t xml:space="preserve"> </w:t>
      </w:r>
      <w:r w:rsidR="00D13BE8" w:rsidRPr="00EE5AB9">
        <w:rPr>
          <w:sz w:val="22"/>
          <w:szCs w:val="22"/>
        </w:rPr>
        <w:t xml:space="preserve">voor </w:t>
      </w:r>
      <w:r w:rsidR="006E186B">
        <w:rPr>
          <w:sz w:val="22"/>
          <w:szCs w:val="22"/>
        </w:rPr>
        <w:t>IT hardware;</w:t>
      </w:r>
    </w:p>
    <w:p w14:paraId="00C3E152" w14:textId="1DB28488" w:rsidR="00E176B9" w:rsidRDefault="006A2E08" w:rsidP="00656F3D">
      <w:pPr>
        <w:pStyle w:val="Lijstalinea"/>
        <w:numPr>
          <w:ilvl w:val="0"/>
          <w:numId w:val="1"/>
        </w:numPr>
        <w:rPr>
          <w:sz w:val="22"/>
          <w:szCs w:val="22"/>
        </w:rPr>
      </w:pPr>
      <w:r>
        <w:rPr>
          <w:sz w:val="22"/>
          <w:szCs w:val="22"/>
        </w:rPr>
        <w:t>Opdrachtgever</w:t>
      </w:r>
      <w:r w:rsidR="00E176B9" w:rsidRPr="00E176B9">
        <w:rPr>
          <w:sz w:val="22"/>
          <w:szCs w:val="22"/>
        </w:rPr>
        <w:t xml:space="preserve"> </w:t>
      </w:r>
      <w:r w:rsidR="00DD1888">
        <w:rPr>
          <w:sz w:val="22"/>
          <w:szCs w:val="22"/>
        </w:rPr>
        <w:t xml:space="preserve">hiervoor een </w:t>
      </w:r>
      <w:r w:rsidR="006E186B">
        <w:rPr>
          <w:sz w:val="22"/>
          <w:szCs w:val="22"/>
        </w:rPr>
        <w:t>Openbare Europese</w:t>
      </w:r>
      <w:r w:rsidR="0026347C" w:rsidRPr="00E176B9">
        <w:rPr>
          <w:sz w:val="22"/>
          <w:szCs w:val="22"/>
        </w:rPr>
        <w:t xml:space="preserve"> aanbesteding</w:t>
      </w:r>
      <w:r w:rsidR="00DD1888">
        <w:rPr>
          <w:sz w:val="22"/>
          <w:szCs w:val="22"/>
        </w:rPr>
        <w:t xml:space="preserve"> heeft gehouden, conform </w:t>
      </w:r>
      <w:r w:rsidR="00DD1888" w:rsidRPr="00DD1888">
        <w:rPr>
          <w:sz w:val="22"/>
          <w:szCs w:val="22"/>
          <w:highlight w:val="yellow"/>
        </w:rPr>
        <w:t xml:space="preserve">publicatie </w:t>
      </w:r>
      <w:r w:rsidR="006E186B">
        <w:rPr>
          <w:sz w:val="22"/>
          <w:szCs w:val="22"/>
        </w:rPr>
        <w:t>d.d</w:t>
      </w:r>
      <w:r w:rsidR="006E186B" w:rsidRPr="00375436">
        <w:rPr>
          <w:sz w:val="22"/>
          <w:szCs w:val="22"/>
          <w:highlight w:val="yellow"/>
        </w:rPr>
        <w:t>. [datum]</w:t>
      </w:r>
      <w:r w:rsidR="006E186B">
        <w:rPr>
          <w:sz w:val="22"/>
          <w:szCs w:val="22"/>
        </w:rPr>
        <w:t xml:space="preserve"> </w:t>
      </w:r>
      <w:r w:rsidR="00DD1888">
        <w:rPr>
          <w:sz w:val="22"/>
          <w:szCs w:val="22"/>
        </w:rPr>
        <w:t xml:space="preserve">met </w:t>
      </w:r>
      <w:proofErr w:type="spellStart"/>
      <w:r w:rsidR="006E186B">
        <w:rPr>
          <w:sz w:val="22"/>
          <w:szCs w:val="22"/>
        </w:rPr>
        <w:t>TenderNed</w:t>
      </w:r>
      <w:proofErr w:type="spellEnd"/>
      <w:r w:rsidR="006E186B">
        <w:rPr>
          <w:sz w:val="22"/>
          <w:szCs w:val="22"/>
        </w:rPr>
        <w:t xml:space="preserve"> nummer 427780 </w:t>
      </w:r>
      <w:r w:rsidR="00DD1888">
        <w:rPr>
          <w:sz w:val="22"/>
          <w:szCs w:val="22"/>
        </w:rPr>
        <w:t xml:space="preserve">en de daarin opgenomen voorwaarden en aanbestedingsdocumenten inclusief bijlagen, hierna te noemen “Aanbestedingsleidraad”; </w:t>
      </w:r>
    </w:p>
    <w:p w14:paraId="2B4B7E2B" w14:textId="0E2F77E0" w:rsidR="00DD1888" w:rsidRDefault="0099289E" w:rsidP="00656F3D">
      <w:pPr>
        <w:pStyle w:val="Lijstalinea"/>
        <w:numPr>
          <w:ilvl w:val="0"/>
          <w:numId w:val="1"/>
        </w:numPr>
        <w:rPr>
          <w:sz w:val="22"/>
          <w:szCs w:val="22"/>
        </w:rPr>
      </w:pPr>
      <w:r>
        <w:rPr>
          <w:sz w:val="22"/>
          <w:szCs w:val="22"/>
        </w:rPr>
        <w:t>Opdrachtnemer</w:t>
      </w:r>
      <w:r w:rsidR="003E590C">
        <w:rPr>
          <w:sz w:val="22"/>
          <w:szCs w:val="22"/>
        </w:rPr>
        <w:t xml:space="preserve"> een inschrijving d.d</w:t>
      </w:r>
      <w:r w:rsidR="003E590C" w:rsidRPr="00375436">
        <w:rPr>
          <w:sz w:val="22"/>
          <w:szCs w:val="22"/>
          <w:highlight w:val="yellow"/>
        </w:rPr>
        <w:t>. [datum]</w:t>
      </w:r>
      <w:r w:rsidR="003E590C">
        <w:rPr>
          <w:sz w:val="22"/>
          <w:szCs w:val="22"/>
        </w:rPr>
        <w:t xml:space="preserve"> heeft uitgebracht aan </w:t>
      </w:r>
      <w:r w:rsidR="006A2E08">
        <w:rPr>
          <w:sz w:val="22"/>
          <w:szCs w:val="22"/>
        </w:rPr>
        <w:t>Opdrachtgever</w:t>
      </w:r>
      <w:r w:rsidR="003E590C">
        <w:rPr>
          <w:sz w:val="22"/>
          <w:szCs w:val="22"/>
        </w:rPr>
        <w:t xml:space="preserve"> met betrekking tot bovengenoemde aanbesteding; </w:t>
      </w:r>
    </w:p>
    <w:p w14:paraId="6E33C103" w14:textId="04F26492" w:rsidR="003E590C" w:rsidRDefault="006A2E08" w:rsidP="00656F3D">
      <w:pPr>
        <w:pStyle w:val="Lijstalinea"/>
        <w:numPr>
          <w:ilvl w:val="0"/>
          <w:numId w:val="1"/>
        </w:numPr>
        <w:rPr>
          <w:sz w:val="22"/>
          <w:szCs w:val="22"/>
        </w:rPr>
      </w:pPr>
      <w:r>
        <w:rPr>
          <w:sz w:val="22"/>
          <w:szCs w:val="22"/>
        </w:rPr>
        <w:t>Opdrachtgever</w:t>
      </w:r>
      <w:r w:rsidR="003E590C">
        <w:rPr>
          <w:sz w:val="22"/>
          <w:szCs w:val="22"/>
        </w:rPr>
        <w:t xml:space="preserve"> heeft geoordeeld dat </w:t>
      </w:r>
      <w:r w:rsidR="0099289E">
        <w:rPr>
          <w:sz w:val="22"/>
          <w:szCs w:val="22"/>
        </w:rPr>
        <w:t>Opdrachtnemer</w:t>
      </w:r>
      <w:r w:rsidR="003E590C">
        <w:rPr>
          <w:sz w:val="22"/>
          <w:szCs w:val="22"/>
        </w:rPr>
        <w:t xml:space="preserve"> de </w:t>
      </w:r>
      <w:r w:rsidR="006E186B">
        <w:rPr>
          <w:sz w:val="22"/>
          <w:szCs w:val="22"/>
        </w:rPr>
        <w:t xml:space="preserve">inschrijving met </w:t>
      </w:r>
      <w:r w:rsidR="003E590C">
        <w:rPr>
          <w:sz w:val="22"/>
          <w:szCs w:val="22"/>
        </w:rPr>
        <w:t>de beste prijs-kwaliteitverhouding</w:t>
      </w:r>
      <w:r w:rsidR="006E186B">
        <w:rPr>
          <w:sz w:val="22"/>
          <w:szCs w:val="22"/>
        </w:rPr>
        <w:t xml:space="preserve"> heeft gedaan</w:t>
      </w:r>
      <w:r w:rsidR="003E590C">
        <w:rPr>
          <w:sz w:val="22"/>
          <w:szCs w:val="22"/>
        </w:rPr>
        <w:t xml:space="preserve">, zodat </w:t>
      </w:r>
      <w:r>
        <w:rPr>
          <w:sz w:val="22"/>
          <w:szCs w:val="22"/>
        </w:rPr>
        <w:t>Opdrachtgever</w:t>
      </w:r>
      <w:r w:rsidR="003E590C">
        <w:rPr>
          <w:sz w:val="22"/>
          <w:szCs w:val="22"/>
        </w:rPr>
        <w:t xml:space="preserve"> op d.d. </w:t>
      </w:r>
      <w:r w:rsidR="003E590C" w:rsidRPr="00375436">
        <w:rPr>
          <w:sz w:val="22"/>
          <w:szCs w:val="22"/>
          <w:highlight w:val="yellow"/>
        </w:rPr>
        <w:t>[datum]</w:t>
      </w:r>
      <w:r w:rsidR="003E590C">
        <w:rPr>
          <w:sz w:val="22"/>
          <w:szCs w:val="22"/>
        </w:rPr>
        <w:t xml:space="preserve"> de opdracht aan </w:t>
      </w:r>
      <w:r w:rsidR="0099289E">
        <w:rPr>
          <w:sz w:val="22"/>
          <w:szCs w:val="22"/>
        </w:rPr>
        <w:t>Opdrachtnemer</w:t>
      </w:r>
      <w:r w:rsidR="003E590C">
        <w:rPr>
          <w:sz w:val="22"/>
          <w:szCs w:val="22"/>
        </w:rPr>
        <w:t xml:space="preserve"> definitief heeft gegund</w:t>
      </w:r>
      <w:r w:rsidR="005107CC">
        <w:rPr>
          <w:sz w:val="22"/>
          <w:szCs w:val="22"/>
        </w:rPr>
        <w:t xml:space="preserve">; </w:t>
      </w:r>
    </w:p>
    <w:p w14:paraId="1EF60EB3" w14:textId="463E1800" w:rsidR="005107CC" w:rsidRPr="00E176B9" w:rsidRDefault="006A2E08" w:rsidP="00656F3D">
      <w:pPr>
        <w:pStyle w:val="Lijstalinea"/>
        <w:numPr>
          <w:ilvl w:val="0"/>
          <w:numId w:val="1"/>
        </w:numPr>
        <w:rPr>
          <w:sz w:val="22"/>
          <w:szCs w:val="22"/>
        </w:rPr>
      </w:pPr>
      <w:r>
        <w:rPr>
          <w:sz w:val="22"/>
          <w:szCs w:val="22"/>
        </w:rPr>
        <w:t>Opdrachtgever</w:t>
      </w:r>
      <w:r w:rsidR="005107CC">
        <w:rPr>
          <w:sz w:val="22"/>
          <w:szCs w:val="22"/>
        </w:rPr>
        <w:t xml:space="preserve"> daarom met </w:t>
      </w:r>
      <w:r w:rsidR="0099289E">
        <w:rPr>
          <w:sz w:val="22"/>
          <w:szCs w:val="22"/>
        </w:rPr>
        <w:t>Opdrachtnemer</w:t>
      </w:r>
      <w:r w:rsidR="005107CC">
        <w:rPr>
          <w:sz w:val="22"/>
          <w:szCs w:val="22"/>
        </w:rPr>
        <w:t xml:space="preserve"> een </w:t>
      </w:r>
      <w:r w:rsidR="0099289E">
        <w:rPr>
          <w:sz w:val="22"/>
          <w:szCs w:val="22"/>
        </w:rPr>
        <w:t>Raamovereenkomst</w:t>
      </w:r>
      <w:r w:rsidR="005107CC">
        <w:rPr>
          <w:sz w:val="22"/>
          <w:szCs w:val="22"/>
        </w:rPr>
        <w:t xml:space="preserve"> wenst af te sluiten waarin de voorwaarden voor het verstrekken van </w:t>
      </w:r>
      <w:r w:rsidR="00FC68D2">
        <w:rPr>
          <w:sz w:val="22"/>
          <w:szCs w:val="22"/>
        </w:rPr>
        <w:t>n</w:t>
      </w:r>
      <w:r w:rsidR="0099289E">
        <w:rPr>
          <w:sz w:val="22"/>
          <w:szCs w:val="22"/>
        </w:rPr>
        <w:t>adere opdrachten</w:t>
      </w:r>
      <w:r w:rsidR="005107CC">
        <w:rPr>
          <w:sz w:val="22"/>
          <w:szCs w:val="22"/>
        </w:rPr>
        <w:t xml:space="preserve"> worden vastgelegd</w:t>
      </w:r>
      <w:r w:rsidR="00A136C8">
        <w:rPr>
          <w:sz w:val="22"/>
          <w:szCs w:val="22"/>
        </w:rPr>
        <w:t>.</w:t>
      </w:r>
      <w:r w:rsidR="005107CC">
        <w:rPr>
          <w:sz w:val="22"/>
          <w:szCs w:val="22"/>
        </w:rPr>
        <w:t xml:space="preserve"> </w:t>
      </w:r>
    </w:p>
    <w:p w14:paraId="7A6FBAA5" w14:textId="77777777" w:rsidR="00611455" w:rsidRPr="00AB4C35" w:rsidRDefault="00611455" w:rsidP="00C51377">
      <w:pPr>
        <w:rPr>
          <w:sz w:val="22"/>
          <w:szCs w:val="22"/>
        </w:rPr>
      </w:pPr>
    </w:p>
    <w:p w14:paraId="2B5857E9" w14:textId="77777777" w:rsidR="00611455" w:rsidRPr="00AB4C35" w:rsidRDefault="00907470" w:rsidP="00C51377">
      <w:pPr>
        <w:rPr>
          <w:sz w:val="22"/>
          <w:szCs w:val="22"/>
        </w:rPr>
      </w:pPr>
      <w:r w:rsidRPr="00AB4C35">
        <w:rPr>
          <w:sz w:val="22"/>
          <w:szCs w:val="22"/>
        </w:rPr>
        <w:t>komen het navolgende overeen:</w:t>
      </w:r>
    </w:p>
    <w:p w14:paraId="57BE61B0" w14:textId="7564F9A0" w:rsidR="00611455" w:rsidRPr="00825BCB" w:rsidRDefault="00AA3BD8" w:rsidP="00C51377">
      <w:pPr>
        <w:pStyle w:val="Kop1"/>
        <w:rPr>
          <w:sz w:val="24"/>
          <w:szCs w:val="24"/>
        </w:rPr>
      </w:pPr>
      <w:r>
        <w:rPr>
          <w:sz w:val="24"/>
          <w:szCs w:val="24"/>
        </w:rPr>
        <w:t xml:space="preserve">Artikel </w:t>
      </w:r>
      <w:r>
        <w:rPr>
          <w:sz w:val="24"/>
          <w:szCs w:val="24"/>
        </w:rPr>
        <w:fldChar w:fldCharType="begin"/>
      </w:r>
      <w:r>
        <w:rPr>
          <w:sz w:val="24"/>
          <w:szCs w:val="24"/>
        </w:rPr>
        <w:instrText xml:space="preserve"> AUTONUM  \* Arabic </w:instrText>
      </w:r>
      <w:r>
        <w:rPr>
          <w:sz w:val="24"/>
          <w:szCs w:val="24"/>
        </w:rPr>
        <w:fldChar w:fldCharType="end"/>
      </w:r>
      <w:r>
        <w:rPr>
          <w:sz w:val="24"/>
          <w:szCs w:val="24"/>
        </w:rPr>
        <w:t xml:space="preserve"> </w:t>
      </w:r>
      <w:r w:rsidR="000114EF">
        <w:rPr>
          <w:sz w:val="24"/>
          <w:szCs w:val="24"/>
        </w:rPr>
        <w:t xml:space="preserve">Aard en voorwerk van de </w:t>
      </w:r>
      <w:r w:rsidR="0099289E">
        <w:rPr>
          <w:sz w:val="24"/>
          <w:szCs w:val="24"/>
        </w:rPr>
        <w:t>Raamovereenkomst</w:t>
      </w:r>
    </w:p>
    <w:p w14:paraId="3DB694D3" w14:textId="77777777" w:rsidR="00611455" w:rsidRPr="00C55E6F" w:rsidRDefault="00611455" w:rsidP="00C51377"/>
    <w:p w14:paraId="0DA4F4B0" w14:textId="172F62DD" w:rsidR="008439D5" w:rsidRDefault="008439D5" w:rsidP="000F544C">
      <w:pPr>
        <w:pStyle w:val="Lijstalinea"/>
        <w:numPr>
          <w:ilvl w:val="0"/>
          <w:numId w:val="7"/>
        </w:numPr>
        <w:ind w:left="284" w:hanging="284"/>
        <w:rPr>
          <w:sz w:val="22"/>
          <w:szCs w:val="22"/>
        </w:rPr>
      </w:pPr>
      <w:r w:rsidRPr="00A136C8">
        <w:rPr>
          <w:sz w:val="22"/>
          <w:szCs w:val="22"/>
        </w:rPr>
        <w:t xml:space="preserve">Op basis van deze </w:t>
      </w:r>
      <w:r w:rsidR="0099289E" w:rsidRPr="00A136C8">
        <w:rPr>
          <w:sz w:val="22"/>
          <w:szCs w:val="22"/>
        </w:rPr>
        <w:t>Raamovereenkomst</w:t>
      </w:r>
      <w:r w:rsidRPr="00A136C8">
        <w:rPr>
          <w:sz w:val="22"/>
          <w:szCs w:val="22"/>
        </w:rPr>
        <w:t xml:space="preserve"> heeft </w:t>
      </w:r>
      <w:r w:rsidR="006A2E08" w:rsidRPr="00A136C8">
        <w:rPr>
          <w:sz w:val="22"/>
          <w:szCs w:val="22"/>
        </w:rPr>
        <w:t>Opdrachtgever</w:t>
      </w:r>
      <w:r w:rsidRPr="00A136C8">
        <w:rPr>
          <w:sz w:val="22"/>
          <w:szCs w:val="22"/>
        </w:rPr>
        <w:t xml:space="preserve"> per </w:t>
      </w:r>
      <w:r w:rsidR="00EE5AB9" w:rsidRPr="00A136C8">
        <w:rPr>
          <w:sz w:val="22"/>
          <w:szCs w:val="22"/>
        </w:rPr>
        <w:t xml:space="preserve">1 </w:t>
      </w:r>
      <w:r w:rsidR="00A136C8" w:rsidRPr="00A136C8">
        <w:rPr>
          <w:sz w:val="22"/>
          <w:szCs w:val="22"/>
        </w:rPr>
        <w:t>februari</w:t>
      </w:r>
      <w:r w:rsidR="00A136C8">
        <w:rPr>
          <w:sz w:val="22"/>
          <w:szCs w:val="22"/>
        </w:rPr>
        <w:t xml:space="preserve"> 2024 </w:t>
      </w:r>
      <w:r w:rsidR="00EE5AB9">
        <w:rPr>
          <w:sz w:val="22"/>
          <w:szCs w:val="22"/>
        </w:rPr>
        <w:t xml:space="preserve"> </w:t>
      </w:r>
      <w:r>
        <w:rPr>
          <w:sz w:val="22"/>
          <w:szCs w:val="22"/>
        </w:rPr>
        <w:t xml:space="preserve">het recht om </w:t>
      </w:r>
      <w:r w:rsidR="00A136C8">
        <w:rPr>
          <w:sz w:val="22"/>
          <w:szCs w:val="22"/>
        </w:rPr>
        <w:t xml:space="preserve">Opdrachtnemer te laten starten met de implementatie en vanaf 1 maart 2024 </w:t>
      </w:r>
      <w:r w:rsidR="00FC68D2">
        <w:rPr>
          <w:sz w:val="22"/>
          <w:szCs w:val="22"/>
        </w:rPr>
        <w:t>n</w:t>
      </w:r>
      <w:r w:rsidR="0099289E">
        <w:rPr>
          <w:sz w:val="22"/>
          <w:szCs w:val="22"/>
        </w:rPr>
        <w:t>adere opdrachten</w:t>
      </w:r>
      <w:r>
        <w:rPr>
          <w:sz w:val="22"/>
          <w:szCs w:val="22"/>
        </w:rPr>
        <w:t xml:space="preserve"> te verstrekken aan </w:t>
      </w:r>
      <w:r w:rsidR="0099289E">
        <w:rPr>
          <w:sz w:val="22"/>
          <w:szCs w:val="22"/>
        </w:rPr>
        <w:t>Opdrachtnemer</w:t>
      </w:r>
      <w:r>
        <w:rPr>
          <w:sz w:val="22"/>
          <w:szCs w:val="22"/>
        </w:rPr>
        <w:t xml:space="preserve"> tot het leveren van </w:t>
      </w:r>
      <w:r w:rsidR="006E186B" w:rsidRPr="00A136C8">
        <w:rPr>
          <w:rFonts w:asciiTheme="minorHAnsi" w:hAnsiTheme="minorHAnsi" w:cstheme="minorHAnsi"/>
          <w:sz w:val="22"/>
          <w:szCs w:val="22"/>
        </w:rPr>
        <w:t>IT hardware</w:t>
      </w:r>
      <w:r w:rsidR="000706DC">
        <w:rPr>
          <w:rFonts w:asciiTheme="minorHAnsi" w:hAnsiTheme="minorHAnsi" w:cstheme="minorHAnsi"/>
          <w:sz w:val="22"/>
          <w:szCs w:val="22"/>
        </w:rPr>
        <w:t xml:space="preserve"> .</w:t>
      </w:r>
    </w:p>
    <w:p w14:paraId="37F47D96" w14:textId="71A596D5" w:rsidR="00E0749F" w:rsidRDefault="0099289E" w:rsidP="000F544C">
      <w:pPr>
        <w:pStyle w:val="Lijstalinea"/>
        <w:numPr>
          <w:ilvl w:val="0"/>
          <w:numId w:val="7"/>
        </w:numPr>
        <w:ind w:left="284" w:hanging="284"/>
        <w:rPr>
          <w:sz w:val="22"/>
          <w:szCs w:val="22"/>
        </w:rPr>
      </w:pPr>
      <w:r>
        <w:rPr>
          <w:sz w:val="22"/>
          <w:szCs w:val="22"/>
        </w:rPr>
        <w:t>Opdrachtnemer</w:t>
      </w:r>
      <w:r w:rsidR="00E0749F">
        <w:rPr>
          <w:sz w:val="22"/>
          <w:szCs w:val="22"/>
        </w:rPr>
        <w:t xml:space="preserve"> is gehouden uitvoering te geven aan de </w:t>
      </w:r>
      <w:r w:rsidR="006A2E08">
        <w:rPr>
          <w:sz w:val="22"/>
          <w:szCs w:val="22"/>
        </w:rPr>
        <w:t>n</w:t>
      </w:r>
      <w:r>
        <w:rPr>
          <w:sz w:val="22"/>
          <w:szCs w:val="22"/>
        </w:rPr>
        <w:t>adere opdrachten</w:t>
      </w:r>
      <w:r w:rsidR="00E0749F">
        <w:rPr>
          <w:sz w:val="22"/>
          <w:szCs w:val="22"/>
        </w:rPr>
        <w:t xml:space="preserve"> van </w:t>
      </w:r>
      <w:r w:rsidR="006A2E08">
        <w:rPr>
          <w:sz w:val="22"/>
          <w:szCs w:val="22"/>
        </w:rPr>
        <w:t>Opdrachtgever</w:t>
      </w:r>
      <w:r w:rsidR="00E0749F">
        <w:rPr>
          <w:sz w:val="22"/>
          <w:szCs w:val="22"/>
        </w:rPr>
        <w:t xml:space="preserve">, zoals deze door </w:t>
      </w:r>
      <w:r w:rsidR="006A2E08">
        <w:rPr>
          <w:sz w:val="22"/>
          <w:szCs w:val="22"/>
        </w:rPr>
        <w:t>Opdrachtgever</w:t>
      </w:r>
      <w:r w:rsidR="00E0749F">
        <w:rPr>
          <w:sz w:val="22"/>
          <w:szCs w:val="22"/>
        </w:rPr>
        <w:t xml:space="preserve"> worden gegeven, en zich daarbij te houden aan de voorwaarden als gesteld in onderhavige </w:t>
      </w:r>
      <w:r>
        <w:rPr>
          <w:sz w:val="22"/>
          <w:szCs w:val="22"/>
        </w:rPr>
        <w:t>Raamovereenkomst</w:t>
      </w:r>
      <w:r w:rsidR="00E0749F">
        <w:rPr>
          <w:sz w:val="22"/>
          <w:szCs w:val="22"/>
        </w:rPr>
        <w:t xml:space="preserve"> en alle bijbehorende bijlagen. </w:t>
      </w:r>
    </w:p>
    <w:p w14:paraId="24761A22" w14:textId="5CC937B1" w:rsidR="00E0749F" w:rsidRDefault="00997E73" w:rsidP="000F544C">
      <w:pPr>
        <w:pStyle w:val="Lijstalinea"/>
        <w:numPr>
          <w:ilvl w:val="0"/>
          <w:numId w:val="7"/>
        </w:numPr>
        <w:ind w:left="284" w:hanging="284"/>
        <w:rPr>
          <w:sz w:val="22"/>
          <w:szCs w:val="22"/>
        </w:rPr>
      </w:pPr>
      <w:r>
        <w:rPr>
          <w:sz w:val="22"/>
          <w:szCs w:val="22"/>
        </w:rPr>
        <w:t xml:space="preserve">De navolgende documenten maken integraal onderdeel uit van deze </w:t>
      </w:r>
      <w:r w:rsidR="0099289E">
        <w:rPr>
          <w:sz w:val="22"/>
          <w:szCs w:val="22"/>
        </w:rPr>
        <w:t>Raamovereenkomst</w:t>
      </w:r>
      <w:r>
        <w:rPr>
          <w:sz w:val="22"/>
          <w:szCs w:val="22"/>
        </w:rPr>
        <w:t xml:space="preserve">. Voor zover deze documenten onderling tegenstrijdig zijn, prevaleert het eerder genoemde document boven het later genoemde: </w:t>
      </w:r>
    </w:p>
    <w:p w14:paraId="1513BFD0" w14:textId="4450D4C3" w:rsidR="00997E73" w:rsidRDefault="00997E73" w:rsidP="000F544C">
      <w:pPr>
        <w:pStyle w:val="Lijstalinea"/>
        <w:numPr>
          <w:ilvl w:val="1"/>
          <w:numId w:val="7"/>
        </w:numPr>
        <w:rPr>
          <w:sz w:val="22"/>
          <w:szCs w:val="22"/>
        </w:rPr>
      </w:pPr>
      <w:r>
        <w:rPr>
          <w:sz w:val="22"/>
          <w:szCs w:val="22"/>
        </w:rPr>
        <w:t xml:space="preserve">Deze </w:t>
      </w:r>
      <w:r w:rsidR="0099289E">
        <w:rPr>
          <w:sz w:val="22"/>
          <w:szCs w:val="22"/>
        </w:rPr>
        <w:t>Raamovereenkomst</w:t>
      </w:r>
      <w:r>
        <w:rPr>
          <w:sz w:val="22"/>
          <w:szCs w:val="22"/>
        </w:rPr>
        <w:t xml:space="preserve">; </w:t>
      </w:r>
    </w:p>
    <w:p w14:paraId="1CDCB9AB" w14:textId="08BF96A9" w:rsidR="00997E73" w:rsidRDefault="00024444" w:rsidP="000F544C">
      <w:pPr>
        <w:pStyle w:val="Lijstalinea"/>
        <w:numPr>
          <w:ilvl w:val="1"/>
          <w:numId w:val="7"/>
        </w:numPr>
        <w:rPr>
          <w:sz w:val="22"/>
          <w:szCs w:val="22"/>
        </w:rPr>
      </w:pPr>
      <w:r>
        <w:rPr>
          <w:sz w:val="22"/>
          <w:szCs w:val="22"/>
        </w:rPr>
        <w:t xml:space="preserve">De nota van inlichtingen </w:t>
      </w:r>
      <w:r w:rsidRPr="00912984">
        <w:rPr>
          <w:sz w:val="22"/>
          <w:szCs w:val="22"/>
          <w:highlight w:val="yellow"/>
        </w:rPr>
        <w:t>[datum]</w:t>
      </w:r>
      <w:r>
        <w:rPr>
          <w:sz w:val="22"/>
          <w:szCs w:val="22"/>
        </w:rPr>
        <w:t xml:space="preserve"> (bijlage 1);</w:t>
      </w:r>
    </w:p>
    <w:p w14:paraId="5715D04B" w14:textId="31F94CC3" w:rsidR="00024444" w:rsidRDefault="00024444" w:rsidP="000F544C">
      <w:pPr>
        <w:pStyle w:val="Lijstalinea"/>
        <w:numPr>
          <w:ilvl w:val="1"/>
          <w:numId w:val="7"/>
        </w:numPr>
        <w:rPr>
          <w:sz w:val="22"/>
          <w:szCs w:val="22"/>
        </w:rPr>
      </w:pPr>
      <w:r>
        <w:rPr>
          <w:sz w:val="22"/>
          <w:szCs w:val="22"/>
        </w:rPr>
        <w:t xml:space="preserve">Aanbestedingsleidraad </w:t>
      </w:r>
      <w:r w:rsidR="00A136C8">
        <w:rPr>
          <w:sz w:val="22"/>
          <w:szCs w:val="22"/>
        </w:rPr>
        <w:t xml:space="preserve">inclusief bijlagen </w:t>
      </w:r>
      <w:r>
        <w:rPr>
          <w:sz w:val="22"/>
          <w:szCs w:val="22"/>
        </w:rPr>
        <w:t xml:space="preserve">(bijlage 2); </w:t>
      </w:r>
    </w:p>
    <w:p w14:paraId="14A79BA9" w14:textId="75F8A796" w:rsidR="00024444" w:rsidRDefault="00A136C8" w:rsidP="000F544C">
      <w:pPr>
        <w:pStyle w:val="Lijstalinea"/>
        <w:numPr>
          <w:ilvl w:val="1"/>
          <w:numId w:val="7"/>
        </w:numPr>
        <w:rPr>
          <w:sz w:val="22"/>
          <w:szCs w:val="22"/>
        </w:rPr>
      </w:pPr>
      <w:r>
        <w:rPr>
          <w:sz w:val="22"/>
          <w:szCs w:val="22"/>
        </w:rPr>
        <w:lastRenderedPageBreak/>
        <w:t>GIBIT 2020</w:t>
      </w:r>
      <w:r w:rsidR="00024444">
        <w:rPr>
          <w:sz w:val="22"/>
          <w:szCs w:val="22"/>
        </w:rPr>
        <w:t xml:space="preserve"> (bijlage 3); </w:t>
      </w:r>
    </w:p>
    <w:p w14:paraId="19EA44AF" w14:textId="227FAEF8" w:rsidR="00024444" w:rsidRPr="000114EF" w:rsidRDefault="00024444" w:rsidP="000F544C">
      <w:pPr>
        <w:pStyle w:val="Lijstalinea"/>
        <w:numPr>
          <w:ilvl w:val="1"/>
          <w:numId w:val="7"/>
        </w:numPr>
        <w:rPr>
          <w:sz w:val="22"/>
          <w:szCs w:val="22"/>
        </w:rPr>
      </w:pPr>
      <w:r>
        <w:rPr>
          <w:sz w:val="22"/>
          <w:szCs w:val="22"/>
        </w:rPr>
        <w:t xml:space="preserve">De inschrijving van </w:t>
      </w:r>
      <w:r w:rsidR="0099289E">
        <w:rPr>
          <w:sz w:val="22"/>
          <w:szCs w:val="22"/>
        </w:rPr>
        <w:t>Opdrachtnemer</w:t>
      </w:r>
      <w:r>
        <w:rPr>
          <w:sz w:val="22"/>
          <w:szCs w:val="22"/>
        </w:rPr>
        <w:t xml:space="preserve"> d.d. </w:t>
      </w:r>
      <w:r w:rsidRPr="00912984">
        <w:rPr>
          <w:sz w:val="22"/>
          <w:szCs w:val="22"/>
          <w:highlight w:val="yellow"/>
        </w:rPr>
        <w:t>[datum]</w:t>
      </w:r>
      <w:r>
        <w:rPr>
          <w:sz w:val="22"/>
          <w:szCs w:val="22"/>
        </w:rPr>
        <w:t xml:space="preserve"> </w:t>
      </w:r>
      <w:r w:rsidR="0099289E">
        <w:rPr>
          <w:sz w:val="22"/>
          <w:szCs w:val="22"/>
        </w:rPr>
        <w:t xml:space="preserve">met </w:t>
      </w:r>
      <w:r w:rsidR="0099289E" w:rsidRPr="0099289E">
        <w:rPr>
          <w:sz w:val="22"/>
          <w:szCs w:val="22"/>
          <w:highlight w:val="yellow"/>
        </w:rPr>
        <w:t>[kenmerk]</w:t>
      </w:r>
      <w:r w:rsidR="0099289E">
        <w:rPr>
          <w:sz w:val="22"/>
          <w:szCs w:val="22"/>
        </w:rPr>
        <w:t xml:space="preserve"> </w:t>
      </w:r>
      <w:r>
        <w:rPr>
          <w:sz w:val="22"/>
          <w:szCs w:val="22"/>
        </w:rPr>
        <w:t xml:space="preserve">(bijlage 4). </w:t>
      </w:r>
    </w:p>
    <w:p w14:paraId="60453500" w14:textId="3ABCBDA2" w:rsidR="001D2A61" w:rsidRPr="000114EF" w:rsidRDefault="00024444" w:rsidP="000F544C">
      <w:pPr>
        <w:pStyle w:val="Lijstalinea"/>
        <w:numPr>
          <w:ilvl w:val="0"/>
          <w:numId w:val="7"/>
        </w:numPr>
        <w:ind w:left="284" w:hanging="284"/>
        <w:rPr>
          <w:sz w:val="22"/>
          <w:szCs w:val="22"/>
        </w:rPr>
      </w:pPr>
      <w:r>
        <w:rPr>
          <w:sz w:val="22"/>
          <w:szCs w:val="22"/>
        </w:rPr>
        <w:t xml:space="preserve">Tenzij tussen partijen nadrukkelijk anders schriftelijk wordt overeengekomen, zijn de voorwaarden van deze </w:t>
      </w:r>
      <w:r w:rsidR="0099289E">
        <w:rPr>
          <w:sz w:val="22"/>
          <w:szCs w:val="22"/>
        </w:rPr>
        <w:t>Raamovereenkomst</w:t>
      </w:r>
      <w:r>
        <w:rPr>
          <w:sz w:val="22"/>
          <w:szCs w:val="22"/>
        </w:rPr>
        <w:t xml:space="preserve"> en alle bijlagen van toepassing op alle te verstrekken</w:t>
      </w:r>
      <w:r w:rsidR="001D2A61">
        <w:rPr>
          <w:sz w:val="22"/>
          <w:szCs w:val="22"/>
        </w:rPr>
        <w:t xml:space="preserve"> </w:t>
      </w:r>
      <w:r w:rsidR="00FC68D2">
        <w:rPr>
          <w:sz w:val="22"/>
          <w:szCs w:val="22"/>
        </w:rPr>
        <w:t>n</w:t>
      </w:r>
      <w:r w:rsidR="0099289E">
        <w:rPr>
          <w:sz w:val="22"/>
          <w:szCs w:val="22"/>
        </w:rPr>
        <w:t>adere opdrachten</w:t>
      </w:r>
      <w:r w:rsidR="001D2A61">
        <w:rPr>
          <w:sz w:val="22"/>
          <w:szCs w:val="22"/>
        </w:rPr>
        <w:t xml:space="preserve"> </w:t>
      </w:r>
      <w:r w:rsidR="00AD2D2F">
        <w:rPr>
          <w:sz w:val="22"/>
          <w:szCs w:val="22"/>
        </w:rPr>
        <w:t>die</w:t>
      </w:r>
      <w:r w:rsidR="001D2A61">
        <w:rPr>
          <w:sz w:val="22"/>
          <w:szCs w:val="22"/>
        </w:rPr>
        <w:t xml:space="preserve"> gedurende de looptijd van deze </w:t>
      </w:r>
      <w:r w:rsidR="0099289E">
        <w:rPr>
          <w:sz w:val="22"/>
          <w:szCs w:val="22"/>
        </w:rPr>
        <w:t>Raamovereenkomst</w:t>
      </w:r>
      <w:r w:rsidR="001D2A61">
        <w:rPr>
          <w:sz w:val="22"/>
          <w:szCs w:val="22"/>
        </w:rPr>
        <w:t xml:space="preserve"> zullen worden verstrekt</w:t>
      </w:r>
      <w:r w:rsidR="0099289E">
        <w:rPr>
          <w:sz w:val="22"/>
          <w:szCs w:val="22"/>
        </w:rPr>
        <w:t>.</w:t>
      </w:r>
      <w:r w:rsidR="001D2A61">
        <w:rPr>
          <w:sz w:val="22"/>
          <w:szCs w:val="22"/>
        </w:rPr>
        <w:t xml:space="preserve"> </w:t>
      </w:r>
    </w:p>
    <w:p w14:paraId="3D8D9847" w14:textId="59ABC9D3" w:rsidR="00611455" w:rsidRPr="00656CEC" w:rsidRDefault="0099289E" w:rsidP="000F544C">
      <w:pPr>
        <w:pStyle w:val="Lijstalinea"/>
        <w:numPr>
          <w:ilvl w:val="0"/>
          <w:numId w:val="7"/>
        </w:numPr>
        <w:ind w:left="284" w:hanging="284"/>
        <w:rPr>
          <w:sz w:val="22"/>
          <w:szCs w:val="22"/>
        </w:rPr>
      </w:pPr>
      <w:r>
        <w:rPr>
          <w:sz w:val="22"/>
          <w:szCs w:val="22"/>
        </w:rPr>
        <w:t>Opdrachtnemer</w:t>
      </w:r>
      <w:r w:rsidR="00907470" w:rsidRPr="00656CEC">
        <w:rPr>
          <w:sz w:val="22"/>
          <w:szCs w:val="22"/>
        </w:rPr>
        <w:t xml:space="preserve"> accepteert de opdracht en aanvaardt daarmee de volle verantwoordelijkheid voor het op juiste wijze uitvoeren van de overeengekomen werkzaamheden uit deze </w:t>
      </w:r>
      <w:r>
        <w:rPr>
          <w:sz w:val="22"/>
          <w:szCs w:val="22"/>
        </w:rPr>
        <w:t>Raamovereenkomst</w:t>
      </w:r>
      <w:r w:rsidR="00907470" w:rsidRPr="00656CEC">
        <w:rPr>
          <w:sz w:val="22"/>
          <w:szCs w:val="22"/>
        </w:rPr>
        <w:t>.</w:t>
      </w:r>
    </w:p>
    <w:p w14:paraId="7C17A6CB" w14:textId="049E7570" w:rsidR="00611455" w:rsidRPr="00656CEC" w:rsidRDefault="006A2E08" w:rsidP="000F544C">
      <w:pPr>
        <w:pStyle w:val="Lijstalinea"/>
        <w:numPr>
          <w:ilvl w:val="0"/>
          <w:numId w:val="7"/>
        </w:numPr>
        <w:ind w:left="284" w:hanging="284"/>
        <w:rPr>
          <w:sz w:val="22"/>
          <w:szCs w:val="22"/>
        </w:rPr>
      </w:pPr>
      <w:r>
        <w:rPr>
          <w:sz w:val="22"/>
          <w:szCs w:val="22"/>
        </w:rPr>
        <w:t>Opdrachtgever</w:t>
      </w:r>
      <w:r w:rsidR="00907470" w:rsidRPr="00656CEC">
        <w:rPr>
          <w:sz w:val="22"/>
          <w:szCs w:val="22"/>
        </w:rPr>
        <w:t xml:space="preserve"> verstrekt </w:t>
      </w:r>
      <w:r w:rsidR="0099289E">
        <w:rPr>
          <w:sz w:val="22"/>
          <w:szCs w:val="22"/>
        </w:rPr>
        <w:t>Opdrachtnemer</w:t>
      </w:r>
      <w:r w:rsidR="00907470" w:rsidRPr="00656CEC">
        <w:rPr>
          <w:sz w:val="22"/>
          <w:szCs w:val="22"/>
        </w:rPr>
        <w:t xml:space="preserve"> alle bevoegdheid en informatie benodigd voor een goede uitvoering van de opdracht.</w:t>
      </w:r>
    </w:p>
    <w:p w14:paraId="3266B322" w14:textId="667B54FE" w:rsidR="00611455" w:rsidRPr="00656CEC" w:rsidRDefault="0099289E" w:rsidP="000F544C">
      <w:pPr>
        <w:pStyle w:val="Lijstalinea"/>
        <w:numPr>
          <w:ilvl w:val="0"/>
          <w:numId w:val="7"/>
        </w:numPr>
        <w:ind w:left="284" w:hanging="284"/>
        <w:rPr>
          <w:sz w:val="22"/>
          <w:szCs w:val="22"/>
        </w:rPr>
      </w:pPr>
      <w:r>
        <w:rPr>
          <w:sz w:val="22"/>
          <w:szCs w:val="22"/>
        </w:rPr>
        <w:t>Opdrachtnemer</w:t>
      </w:r>
      <w:r w:rsidR="00907470" w:rsidRPr="00656CEC">
        <w:rPr>
          <w:sz w:val="22"/>
          <w:szCs w:val="22"/>
        </w:rPr>
        <w:t xml:space="preserve"> zal bij zijn werkzaamheden de zorg van een goed </w:t>
      </w:r>
      <w:r>
        <w:rPr>
          <w:sz w:val="22"/>
          <w:szCs w:val="22"/>
        </w:rPr>
        <w:t>Opdrachtnemer</w:t>
      </w:r>
      <w:r w:rsidR="00907470" w:rsidRPr="00656CEC">
        <w:rPr>
          <w:sz w:val="22"/>
          <w:szCs w:val="22"/>
        </w:rPr>
        <w:t xml:space="preserve"> in acht nemen en houdt zich bij de uitvoering van de opdracht aan de binnen de </w:t>
      </w:r>
      <w:r w:rsidR="00A136C8">
        <w:rPr>
          <w:sz w:val="22"/>
          <w:szCs w:val="22"/>
        </w:rPr>
        <w:t xml:space="preserve">organisatie van </w:t>
      </w:r>
      <w:r w:rsidR="006A2E08">
        <w:rPr>
          <w:sz w:val="22"/>
          <w:szCs w:val="22"/>
        </w:rPr>
        <w:t>Opdrachtgever</w:t>
      </w:r>
      <w:r w:rsidR="00907470" w:rsidRPr="00656CEC">
        <w:rPr>
          <w:sz w:val="22"/>
          <w:szCs w:val="22"/>
        </w:rPr>
        <w:t xml:space="preserve"> geldende kaders en regels.</w:t>
      </w:r>
    </w:p>
    <w:p w14:paraId="28F2DCB8" w14:textId="1326D0F8" w:rsidR="00611455" w:rsidRDefault="00907470" w:rsidP="000F544C">
      <w:pPr>
        <w:pStyle w:val="Lijstalinea"/>
        <w:numPr>
          <w:ilvl w:val="0"/>
          <w:numId w:val="7"/>
        </w:numPr>
        <w:ind w:left="284" w:hanging="284"/>
        <w:rPr>
          <w:sz w:val="22"/>
          <w:szCs w:val="22"/>
        </w:rPr>
      </w:pPr>
      <w:r w:rsidRPr="00656CEC">
        <w:rPr>
          <w:sz w:val="22"/>
          <w:szCs w:val="22"/>
        </w:rPr>
        <w:t>Tijdens de uitv</w:t>
      </w:r>
      <w:r w:rsidR="00825BCB" w:rsidRPr="00656CEC">
        <w:rPr>
          <w:sz w:val="22"/>
          <w:szCs w:val="22"/>
        </w:rPr>
        <w:t xml:space="preserve">oering van de </w:t>
      </w:r>
      <w:r w:rsidR="006C387A">
        <w:rPr>
          <w:sz w:val="22"/>
          <w:szCs w:val="22"/>
        </w:rPr>
        <w:t>opdracht</w:t>
      </w:r>
      <w:r w:rsidR="00825BCB" w:rsidRPr="00656CEC">
        <w:rPr>
          <w:sz w:val="22"/>
          <w:szCs w:val="22"/>
        </w:rPr>
        <w:t xml:space="preserve"> zal </w:t>
      </w:r>
      <w:r w:rsidR="0099289E">
        <w:rPr>
          <w:sz w:val="22"/>
          <w:szCs w:val="22"/>
        </w:rPr>
        <w:t>Opdrachtnemer</w:t>
      </w:r>
      <w:r w:rsidRPr="00656CEC">
        <w:rPr>
          <w:sz w:val="22"/>
          <w:szCs w:val="22"/>
        </w:rPr>
        <w:t xml:space="preserve"> de bij </w:t>
      </w:r>
      <w:r w:rsidR="006A2E08">
        <w:rPr>
          <w:sz w:val="22"/>
          <w:szCs w:val="22"/>
        </w:rPr>
        <w:t>Opdrachtgever</w:t>
      </w:r>
      <w:r w:rsidRPr="00656CEC">
        <w:rPr>
          <w:sz w:val="22"/>
          <w:szCs w:val="22"/>
        </w:rPr>
        <w:t xml:space="preserve"> geldende beveiligingsprocedures in acht nemen.</w:t>
      </w:r>
    </w:p>
    <w:p w14:paraId="198640AD" w14:textId="2C52513A" w:rsidR="00627C99" w:rsidRPr="00357FC4" w:rsidRDefault="00AA3BD8" w:rsidP="00627C99">
      <w:pPr>
        <w:pStyle w:val="Kop1"/>
        <w:rPr>
          <w:sz w:val="24"/>
          <w:szCs w:val="24"/>
        </w:rPr>
      </w:pPr>
      <w:r>
        <w:rPr>
          <w:sz w:val="24"/>
          <w:szCs w:val="24"/>
        </w:rPr>
        <w:t xml:space="preserve">Artikel </w:t>
      </w:r>
      <w:r>
        <w:rPr>
          <w:sz w:val="24"/>
          <w:szCs w:val="24"/>
        </w:rPr>
        <w:fldChar w:fldCharType="begin"/>
      </w:r>
      <w:r>
        <w:rPr>
          <w:sz w:val="24"/>
          <w:szCs w:val="24"/>
        </w:rPr>
        <w:instrText xml:space="preserve"> AUTONUM  \* Arabic </w:instrText>
      </w:r>
      <w:r>
        <w:rPr>
          <w:sz w:val="24"/>
          <w:szCs w:val="24"/>
        </w:rPr>
        <w:fldChar w:fldCharType="end"/>
      </w:r>
      <w:r>
        <w:rPr>
          <w:sz w:val="24"/>
          <w:szCs w:val="24"/>
        </w:rPr>
        <w:t xml:space="preserve"> </w:t>
      </w:r>
      <w:r w:rsidR="00627C99" w:rsidRPr="00357FC4">
        <w:rPr>
          <w:sz w:val="24"/>
          <w:szCs w:val="24"/>
        </w:rPr>
        <w:t>Algemene Inkoopvoorwaarden (AIV)</w:t>
      </w:r>
    </w:p>
    <w:p w14:paraId="4E6BDBE7" w14:textId="77777777" w:rsidR="00627C99" w:rsidRPr="00C55E6F" w:rsidRDefault="00627C99" w:rsidP="00627C99"/>
    <w:p w14:paraId="1AE00975" w14:textId="4B0A8106" w:rsidR="00627C99" w:rsidRPr="00CB2DA9" w:rsidRDefault="00627C99" w:rsidP="000F544C">
      <w:pPr>
        <w:pStyle w:val="Lijstalinea"/>
        <w:numPr>
          <w:ilvl w:val="0"/>
          <w:numId w:val="4"/>
        </w:numPr>
        <w:tabs>
          <w:tab w:val="left" w:pos="284"/>
        </w:tabs>
        <w:ind w:left="284" w:hanging="284"/>
        <w:rPr>
          <w:sz w:val="22"/>
          <w:szCs w:val="22"/>
        </w:rPr>
      </w:pPr>
      <w:r>
        <w:rPr>
          <w:sz w:val="22"/>
          <w:szCs w:val="22"/>
        </w:rPr>
        <w:t xml:space="preserve">De </w:t>
      </w:r>
      <w:r w:rsidR="00A136C8">
        <w:rPr>
          <w:sz w:val="22"/>
          <w:szCs w:val="22"/>
        </w:rPr>
        <w:t>GIBIT 2020</w:t>
      </w:r>
      <w:r w:rsidRPr="00CB2DA9">
        <w:rPr>
          <w:sz w:val="22"/>
          <w:szCs w:val="22"/>
        </w:rPr>
        <w:t xml:space="preserve"> </w:t>
      </w:r>
      <w:r w:rsidR="00A136C8">
        <w:rPr>
          <w:sz w:val="22"/>
          <w:szCs w:val="22"/>
        </w:rPr>
        <w:t>is</w:t>
      </w:r>
      <w:r w:rsidRPr="00CB2DA9">
        <w:rPr>
          <w:sz w:val="22"/>
          <w:szCs w:val="22"/>
        </w:rPr>
        <w:t xml:space="preserve"> van toepassing op deze </w:t>
      </w:r>
      <w:r w:rsidR="0099289E">
        <w:rPr>
          <w:sz w:val="22"/>
          <w:szCs w:val="22"/>
        </w:rPr>
        <w:t>Raamovereenkomst</w:t>
      </w:r>
      <w:r w:rsidR="00071209">
        <w:rPr>
          <w:sz w:val="22"/>
          <w:szCs w:val="22"/>
        </w:rPr>
        <w:t>.</w:t>
      </w:r>
      <w:r w:rsidRPr="00CB2DA9">
        <w:rPr>
          <w:sz w:val="22"/>
          <w:szCs w:val="22"/>
        </w:rPr>
        <w:t xml:space="preserve"> </w:t>
      </w:r>
    </w:p>
    <w:p w14:paraId="1FD78D7F" w14:textId="7F57D531" w:rsidR="00627C99" w:rsidRPr="00CB2DA9" w:rsidRDefault="00627C99" w:rsidP="000F544C">
      <w:pPr>
        <w:pStyle w:val="Lijstalinea"/>
        <w:numPr>
          <w:ilvl w:val="0"/>
          <w:numId w:val="4"/>
        </w:numPr>
        <w:ind w:left="284" w:hanging="284"/>
        <w:rPr>
          <w:sz w:val="22"/>
          <w:szCs w:val="22"/>
        </w:rPr>
      </w:pPr>
      <w:r w:rsidRPr="00CB2DA9">
        <w:rPr>
          <w:sz w:val="22"/>
          <w:szCs w:val="22"/>
        </w:rPr>
        <w:t xml:space="preserve">De algemene voorwaarden van </w:t>
      </w:r>
      <w:r w:rsidR="0099289E">
        <w:rPr>
          <w:sz w:val="22"/>
          <w:szCs w:val="22"/>
        </w:rPr>
        <w:t>Opdrachtnemer</w:t>
      </w:r>
      <w:r w:rsidRPr="00CB2DA9">
        <w:rPr>
          <w:sz w:val="22"/>
          <w:szCs w:val="22"/>
        </w:rPr>
        <w:t xml:space="preserve"> zijn uitdrukkelijk niet van toepassing.</w:t>
      </w:r>
    </w:p>
    <w:p w14:paraId="080A4F9F" w14:textId="68C178FF" w:rsidR="00611455" w:rsidRPr="00825BCB" w:rsidRDefault="00AA3BD8" w:rsidP="00C51377">
      <w:pPr>
        <w:pStyle w:val="Kop1"/>
        <w:rPr>
          <w:sz w:val="24"/>
          <w:szCs w:val="24"/>
        </w:rPr>
      </w:pPr>
      <w:r>
        <w:rPr>
          <w:sz w:val="24"/>
          <w:szCs w:val="24"/>
        </w:rPr>
        <w:t xml:space="preserve">Artikel </w:t>
      </w:r>
      <w:r>
        <w:rPr>
          <w:sz w:val="24"/>
          <w:szCs w:val="24"/>
        </w:rPr>
        <w:fldChar w:fldCharType="begin"/>
      </w:r>
      <w:r>
        <w:rPr>
          <w:sz w:val="24"/>
          <w:szCs w:val="24"/>
        </w:rPr>
        <w:instrText xml:space="preserve"> AUTONUM  \* Arabic </w:instrText>
      </w:r>
      <w:r>
        <w:rPr>
          <w:sz w:val="24"/>
          <w:szCs w:val="24"/>
        </w:rPr>
        <w:fldChar w:fldCharType="end"/>
      </w:r>
      <w:r>
        <w:rPr>
          <w:sz w:val="24"/>
          <w:szCs w:val="24"/>
        </w:rPr>
        <w:t xml:space="preserve"> </w:t>
      </w:r>
      <w:r w:rsidR="00735A54">
        <w:rPr>
          <w:sz w:val="24"/>
          <w:szCs w:val="24"/>
        </w:rPr>
        <w:t>Totstandk</w:t>
      </w:r>
      <w:r w:rsidR="00665C0E">
        <w:rPr>
          <w:sz w:val="24"/>
          <w:szCs w:val="24"/>
        </w:rPr>
        <w:t xml:space="preserve">oming en </w:t>
      </w:r>
      <w:r w:rsidR="00F97518">
        <w:rPr>
          <w:sz w:val="24"/>
          <w:szCs w:val="24"/>
        </w:rPr>
        <w:t>d</w:t>
      </w:r>
      <w:r w:rsidR="00907470" w:rsidRPr="00825BCB">
        <w:rPr>
          <w:sz w:val="24"/>
          <w:szCs w:val="24"/>
        </w:rPr>
        <w:t xml:space="preserve">uur van de </w:t>
      </w:r>
      <w:r w:rsidR="0099289E">
        <w:rPr>
          <w:sz w:val="24"/>
          <w:szCs w:val="24"/>
        </w:rPr>
        <w:t>Raamovereenkomst</w:t>
      </w:r>
    </w:p>
    <w:p w14:paraId="0E9D32E6" w14:textId="77777777" w:rsidR="00611455" w:rsidRDefault="00611455" w:rsidP="00C51377"/>
    <w:p w14:paraId="50D4C67C" w14:textId="0D72DCCB" w:rsidR="00785A4D" w:rsidRPr="00EE5AB9" w:rsidRDefault="00656CEC" w:rsidP="000F544C">
      <w:pPr>
        <w:pStyle w:val="Lijstalinea"/>
        <w:numPr>
          <w:ilvl w:val="0"/>
          <w:numId w:val="6"/>
        </w:numPr>
        <w:ind w:left="284" w:hanging="284"/>
        <w:rPr>
          <w:sz w:val="22"/>
          <w:szCs w:val="22"/>
        </w:rPr>
      </w:pPr>
      <w:r>
        <w:rPr>
          <w:sz w:val="22"/>
          <w:szCs w:val="22"/>
        </w:rPr>
        <w:t xml:space="preserve">De </w:t>
      </w:r>
      <w:r w:rsidR="0099289E" w:rsidRPr="00EE5AB9">
        <w:rPr>
          <w:sz w:val="22"/>
          <w:szCs w:val="22"/>
        </w:rPr>
        <w:t>Raamovereenkomst</w:t>
      </w:r>
      <w:r w:rsidR="00785A4D" w:rsidRPr="00EE5AB9">
        <w:rPr>
          <w:sz w:val="22"/>
          <w:szCs w:val="22"/>
        </w:rPr>
        <w:t xml:space="preserve"> wordt met ingang van </w:t>
      </w:r>
      <w:r w:rsidR="00D53BE2" w:rsidRPr="002B77FD">
        <w:rPr>
          <w:sz w:val="22"/>
          <w:szCs w:val="22"/>
          <w:highlight w:val="yellow"/>
        </w:rPr>
        <w:t xml:space="preserve">1 </w:t>
      </w:r>
      <w:r w:rsidR="002300AE">
        <w:rPr>
          <w:sz w:val="22"/>
          <w:szCs w:val="22"/>
          <w:highlight w:val="yellow"/>
        </w:rPr>
        <w:t xml:space="preserve">februari </w:t>
      </w:r>
      <w:r w:rsidR="00D53BE2" w:rsidRPr="002B77FD">
        <w:rPr>
          <w:sz w:val="22"/>
          <w:szCs w:val="22"/>
          <w:highlight w:val="yellow"/>
        </w:rPr>
        <w:t>202</w:t>
      </w:r>
      <w:r w:rsidR="002300AE">
        <w:rPr>
          <w:sz w:val="22"/>
          <w:szCs w:val="22"/>
          <w:highlight w:val="yellow"/>
        </w:rPr>
        <w:t>4</w:t>
      </w:r>
      <w:r w:rsidR="00785A4D" w:rsidRPr="00EE5AB9">
        <w:rPr>
          <w:sz w:val="22"/>
          <w:szCs w:val="22"/>
        </w:rPr>
        <w:t xml:space="preserve"> aangegaan voor de duur van </w:t>
      </w:r>
      <w:r w:rsidR="00A73FD0" w:rsidRPr="00EE5AB9">
        <w:rPr>
          <w:sz w:val="22"/>
          <w:szCs w:val="22"/>
        </w:rPr>
        <w:t>twee</w:t>
      </w:r>
      <w:r w:rsidR="00650DFC" w:rsidRPr="00EE5AB9">
        <w:rPr>
          <w:sz w:val="22"/>
          <w:szCs w:val="22"/>
        </w:rPr>
        <w:t xml:space="preserve"> (</w:t>
      </w:r>
      <w:r w:rsidR="00A73FD0" w:rsidRPr="00EE5AB9">
        <w:rPr>
          <w:sz w:val="22"/>
          <w:szCs w:val="22"/>
        </w:rPr>
        <w:t>2</w:t>
      </w:r>
      <w:r w:rsidR="00650DFC" w:rsidRPr="00EE5AB9">
        <w:rPr>
          <w:sz w:val="22"/>
          <w:szCs w:val="22"/>
        </w:rPr>
        <w:t>)</w:t>
      </w:r>
      <w:r w:rsidR="00785A4D" w:rsidRPr="00EE5AB9">
        <w:rPr>
          <w:sz w:val="22"/>
          <w:szCs w:val="22"/>
        </w:rPr>
        <w:t xml:space="preserve"> jaar, eindigend </w:t>
      </w:r>
      <w:r w:rsidR="00785A4D" w:rsidRPr="007A4142">
        <w:rPr>
          <w:sz w:val="22"/>
          <w:szCs w:val="22"/>
        </w:rPr>
        <w:t xml:space="preserve">op </w:t>
      </w:r>
      <w:r w:rsidR="00D53BE2" w:rsidRPr="002B77FD">
        <w:rPr>
          <w:sz w:val="22"/>
          <w:szCs w:val="22"/>
          <w:highlight w:val="yellow"/>
        </w:rPr>
        <w:t xml:space="preserve">31 </w:t>
      </w:r>
      <w:r w:rsidR="002300AE">
        <w:rPr>
          <w:sz w:val="22"/>
          <w:szCs w:val="22"/>
          <w:highlight w:val="yellow"/>
        </w:rPr>
        <w:t xml:space="preserve">januari </w:t>
      </w:r>
      <w:r w:rsidR="00D53BE2" w:rsidRPr="002B77FD">
        <w:rPr>
          <w:sz w:val="22"/>
          <w:szCs w:val="22"/>
          <w:highlight w:val="yellow"/>
        </w:rPr>
        <w:t>202</w:t>
      </w:r>
      <w:r w:rsidR="002300AE">
        <w:rPr>
          <w:sz w:val="22"/>
          <w:szCs w:val="22"/>
          <w:highlight w:val="yellow"/>
        </w:rPr>
        <w:t>6</w:t>
      </w:r>
      <w:r w:rsidR="00785A4D" w:rsidRPr="00EE5AB9">
        <w:rPr>
          <w:sz w:val="22"/>
          <w:szCs w:val="22"/>
        </w:rPr>
        <w:t>.</w:t>
      </w:r>
    </w:p>
    <w:p w14:paraId="0DCF52EC" w14:textId="758AC586" w:rsidR="00785A4D" w:rsidRPr="00656CEC" w:rsidRDefault="00656CEC" w:rsidP="000F544C">
      <w:pPr>
        <w:pStyle w:val="Lijstalinea"/>
        <w:numPr>
          <w:ilvl w:val="0"/>
          <w:numId w:val="6"/>
        </w:numPr>
        <w:ind w:left="284" w:hanging="284"/>
        <w:rPr>
          <w:sz w:val="22"/>
          <w:szCs w:val="22"/>
        </w:rPr>
      </w:pPr>
      <w:r>
        <w:rPr>
          <w:sz w:val="22"/>
          <w:szCs w:val="22"/>
        </w:rPr>
        <w:t xml:space="preserve">De </w:t>
      </w:r>
      <w:r w:rsidR="0099289E">
        <w:rPr>
          <w:sz w:val="22"/>
          <w:szCs w:val="22"/>
        </w:rPr>
        <w:t>Raamovereenkomst</w:t>
      </w:r>
      <w:r w:rsidR="00785A4D" w:rsidRPr="00656CEC">
        <w:rPr>
          <w:sz w:val="22"/>
          <w:szCs w:val="22"/>
        </w:rPr>
        <w:t xml:space="preserve"> kan maximaal </w:t>
      </w:r>
      <w:r w:rsidR="002300AE">
        <w:rPr>
          <w:sz w:val="22"/>
          <w:szCs w:val="22"/>
        </w:rPr>
        <w:t xml:space="preserve">twee </w:t>
      </w:r>
      <w:r w:rsidR="00A73FD0">
        <w:rPr>
          <w:sz w:val="22"/>
          <w:szCs w:val="22"/>
        </w:rPr>
        <w:t>(</w:t>
      </w:r>
      <w:r w:rsidR="002300AE">
        <w:rPr>
          <w:sz w:val="22"/>
          <w:szCs w:val="22"/>
        </w:rPr>
        <w:t>2</w:t>
      </w:r>
      <w:r w:rsidR="00A73FD0">
        <w:rPr>
          <w:sz w:val="22"/>
          <w:szCs w:val="22"/>
        </w:rPr>
        <w:t>)</w:t>
      </w:r>
      <w:r w:rsidR="00785A4D" w:rsidRPr="00656CEC">
        <w:rPr>
          <w:sz w:val="22"/>
          <w:szCs w:val="22"/>
        </w:rPr>
        <w:t xml:space="preserve"> keer </w:t>
      </w:r>
      <w:r w:rsidR="007C53CA">
        <w:rPr>
          <w:sz w:val="22"/>
          <w:szCs w:val="22"/>
        </w:rPr>
        <w:t xml:space="preserve">onder gelijkblijvend condities </w:t>
      </w:r>
      <w:r w:rsidR="00785A4D" w:rsidRPr="00656CEC">
        <w:rPr>
          <w:sz w:val="22"/>
          <w:szCs w:val="22"/>
        </w:rPr>
        <w:t xml:space="preserve"> met een aaneengesloten periode van </w:t>
      </w:r>
      <w:r w:rsidR="002300AE">
        <w:rPr>
          <w:sz w:val="22"/>
          <w:szCs w:val="22"/>
        </w:rPr>
        <w:t xml:space="preserve">één </w:t>
      </w:r>
      <w:r w:rsidR="00A97EE2">
        <w:rPr>
          <w:sz w:val="22"/>
          <w:szCs w:val="22"/>
        </w:rPr>
        <w:t>(</w:t>
      </w:r>
      <w:r w:rsidR="002300AE">
        <w:rPr>
          <w:sz w:val="22"/>
          <w:szCs w:val="22"/>
        </w:rPr>
        <w:t>1</w:t>
      </w:r>
      <w:r w:rsidR="00A97EE2">
        <w:rPr>
          <w:sz w:val="22"/>
          <w:szCs w:val="22"/>
        </w:rPr>
        <w:t>) jaar</w:t>
      </w:r>
      <w:r w:rsidR="00785A4D" w:rsidRPr="00656CEC">
        <w:rPr>
          <w:sz w:val="22"/>
          <w:szCs w:val="22"/>
        </w:rPr>
        <w:t xml:space="preserve"> worden verlengd.</w:t>
      </w:r>
    </w:p>
    <w:p w14:paraId="0C67A433" w14:textId="5B3412AB" w:rsidR="008446E6" w:rsidRDefault="00785A4D" w:rsidP="000F544C">
      <w:pPr>
        <w:pStyle w:val="Lijstalinea"/>
        <w:numPr>
          <w:ilvl w:val="0"/>
          <w:numId w:val="6"/>
        </w:numPr>
        <w:ind w:left="284" w:hanging="284"/>
        <w:rPr>
          <w:sz w:val="22"/>
          <w:szCs w:val="22"/>
        </w:rPr>
      </w:pPr>
      <w:r w:rsidRPr="092DA074">
        <w:rPr>
          <w:sz w:val="22"/>
          <w:szCs w:val="22"/>
        </w:rPr>
        <w:t xml:space="preserve">Indien </w:t>
      </w:r>
      <w:r w:rsidR="006A2E08">
        <w:rPr>
          <w:sz w:val="22"/>
          <w:szCs w:val="22"/>
        </w:rPr>
        <w:t>Opdrachtgever</w:t>
      </w:r>
      <w:r w:rsidRPr="092DA074">
        <w:rPr>
          <w:sz w:val="22"/>
          <w:szCs w:val="22"/>
        </w:rPr>
        <w:t xml:space="preserve"> verlenging van de duur wenst als bedoeld in lid 2, geeft zij hiervan de </w:t>
      </w:r>
      <w:r w:rsidR="0099289E">
        <w:rPr>
          <w:sz w:val="22"/>
          <w:szCs w:val="22"/>
        </w:rPr>
        <w:t>Opdrachtnemer</w:t>
      </w:r>
      <w:r w:rsidR="00230075">
        <w:rPr>
          <w:sz w:val="22"/>
          <w:szCs w:val="22"/>
        </w:rPr>
        <w:t xml:space="preserve"> </w:t>
      </w:r>
      <w:r w:rsidR="002300AE">
        <w:rPr>
          <w:sz w:val="22"/>
          <w:szCs w:val="22"/>
        </w:rPr>
        <w:t xml:space="preserve">telkens </w:t>
      </w:r>
      <w:r w:rsidRPr="092DA074">
        <w:rPr>
          <w:sz w:val="22"/>
          <w:szCs w:val="22"/>
        </w:rPr>
        <w:t xml:space="preserve">schriftelijk kennis, uiterlijk </w:t>
      </w:r>
      <w:r w:rsidR="00931B61">
        <w:rPr>
          <w:sz w:val="22"/>
          <w:szCs w:val="22"/>
        </w:rPr>
        <w:t>zes (6) m</w:t>
      </w:r>
      <w:r w:rsidRPr="092DA074">
        <w:rPr>
          <w:sz w:val="22"/>
          <w:szCs w:val="22"/>
        </w:rPr>
        <w:t xml:space="preserve">aanden voor het verstrijken van de duur van de </w:t>
      </w:r>
      <w:r w:rsidR="0099289E">
        <w:rPr>
          <w:sz w:val="22"/>
          <w:szCs w:val="22"/>
        </w:rPr>
        <w:t>Raamovereenkomst</w:t>
      </w:r>
      <w:r w:rsidRPr="092DA074">
        <w:rPr>
          <w:sz w:val="22"/>
          <w:szCs w:val="22"/>
        </w:rPr>
        <w:t>.</w:t>
      </w:r>
    </w:p>
    <w:p w14:paraId="394E94F2" w14:textId="0ACD6134" w:rsidR="00611455" w:rsidRPr="008446E6" w:rsidRDefault="00785A4D" w:rsidP="000F544C">
      <w:pPr>
        <w:pStyle w:val="Lijstalinea"/>
        <w:numPr>
          <w:ilvl w:val="0"/>
          <w:numId w:val="6"/>
        </w:numPr>
        <w:ind w:left="284" w:hanging="284"/>
        <w:rPr>
          <w:sz w:val="22"/>
          <w:szCs w:val="22"/>
        </w:rPr>
      </w:pPr>
      <w:r w:rsidRPr="008446E6">
        <w:rPr>
          <w:sz w:val="22"/>
          <w:szCs w:val="22"/>
        </w:rPr>
        <w:t>Na het vers</w:t>
      </w:r>
      <w:r w:rsidR="00656CEC" w:rsidRPr="008446E6">
        <w:rPr>
          <w:sz w:val="22"/>
          <w:szCs w:val="22"/>
        </w:rPr>
        <w:t xml:space="preserve">trijken van de looptijd van de </w:t>
      </w:r>
      <w:r w:rsidR="0099289E">
        <w:rPr>
          <w:sz w:val="22"/>
          <w:szCs w:val="22"/>
        </w:rPr>
        <w:t>Raamovereenkomst</w:t>
      </w:r>
      <w:r w:rsidR="00656CEC" w:rsidRPr="008446E6">
        <w:rPr>
          <w:sz w:val="22"/>
          <w:szCs w:val="22"/>
        </w:rPr>
        <w:t xml:space="preserve"> eindigt de </w:t>
      </w:r>
      <w:r w:rsidR="0099289E">
        <w:rPr>
          <w:sz w:val="22"/>
          <w:szCs w:val="22"/>
        </w:rPr>
        <w:t>Raamovereenkomst</w:t>
      </w:r>
      <w:r w:rsidRPr="008446E6">
        <w:rPr>
          <w:sz w:val="22"/>
          <w:szCs w:val="22"/>
        </w:rPr>
        <w:t xml:space="preserve"> van rechtswege.</w:t>
      </w:r>
    </w:p>
    <w:p w14:paraId="16B4E49A" w14:textId="7710902C" w:rsidR="00611455" w:rsidRPr="00785A4D" w:rsidRDefault="00AA3BD8" w:rsidP="00C51377">
      <w:pPr>
        <w:pStyle w:val="Kop1"/>
        <w:rPr>
          <w:sz w:val="24"/>
          <w:szCs w:val="24"/>
        </w:rPr>
      </w:pPr>
      <w:r>
        <w:rPr>
          <w:sz w:val="24"/>
          <w:szCs w:val="24"/>
        </w:rPr>
        <w:t xml:space="preserve">Artikel </w:t>
      </w:r>
      <w:r>
        <w:rPr>
          <w:sz w:val="24"/>
          <w:szCs w:val="24"/>
        </w:rPr>
        <w:fldChar w:fldCharType="begin"/>
      </w:r>
      <w:r>
        <w:rPr>
          <w:sz w:val="24"/>
          <w:szCs w:val="24"/>
        </w:rPr>
        <w:instrText xml:space="preserve"> AUTONUM  \* Arabic </w:instrText>
      </w:r>
      <w:r>
        <w:rPr>
          <w:sz w:val="24"/>
          <w:szCs w:val="24"/>
        </w:rPr>
        <w:fldChar w:fldCharType="end"/>
      </w:r>
      <w:r>
        <w:rPr>
          <w:sz w:val="24"/>
          <w:szCs w:val="24"/>
        </w:rPr>
        <w:t xml:space="preserve"> </w:t>
      </w:r>
      <w:r w:rsidR="00611455">
        <w:rPr>
          <w:sz w:val="24"/>
          <w:szCs w:val="24"/>
        </w:rPr>
        <w:t>Prijzen</w:t>
      </w:r>
    </w:p>
    <w:p w14:paraId="34B2B5DF" w14:textId="77777777" w:rsidR="00611455" w:rsidRDefault="00611455" w:rsidP="00C51377"/>
    <w:p w14:paraId="3E02D0C6" w14:textId="2682065B" w:rsidR="000706DC" w:rsidRDefault="00A7501D" w:rsidP="000F544C">
      <w:pPr>
        <w:pStyle w:val="Lijstalinea"/>
        <w:numPr>
          <w:ilvl w:val="0"/>
          <w:numId w:val="8"/>
        </w:numPr>
        <w:rPr>
          <w:rFonts w:asciiTheme="minorHAnsi" w:hAnsiTheme="minorHAnsi" w:cstheme="minorHAnsi"/>
          <w:sz w:val="22"/>
          <w:szCs w:val="22"/>
        </w:rPr>
      </w:pPr>
      <w:r w:rsidRPr="00A7501D">
        <w:rPr>
          <w:rFonts w:asciiTheme="minorHAnsi" w:hAnsiTheme="minorHAnsi" w:cstheme="minorHAnsi"/>
          <w:sz w:val="22"/>
          <w:szCs w:val="22"/>
        </w:rPr>
        <w:t xml:space="preserve">De door </w:t>
      </w:r>
      <w:r w:rsidR="00A136C8">
        <w:rPr>
          <w:rFonts w:asciiTheme="minorHAnsi" w:hAnsiTheme="minorHAnsi" w:cstheme="minorHAnsi"/>
          <w:sz w:val="22"/>
          <w:szCs w:val="22"/>
        </w:rPr>
        <w:t>opdrachtnemer in het ingediende Prijzenblad opgenomen prijzen vormen de basis voor het doen van nadere offerte door opdrachtnemer</w:t>
      </w:r>
      <w:r w:rsidR="00611455">
        <w:rPr>
          <w:rFonts w:asciiTheme="minorHAnsi" w:hAnsiTheme="minorHAnsi" w:cstheme="minorHAnsi"/>
          <w:sz w:val="22"/>
          <w:szCs w:val="22"/>
        </w:rPr>
        <w:t xml:space="preserve"> in het eerste kwartaal van de uitvoering.</w:t>
      </w:r>
    </w:p>
    <w:p w14:paraId="4D2AB31F" w14:textId="31D35073" w:rsidR="00656CEC" w:rsidRPr="00CE7421" w:rsidRDefault="00656CEC" w:rsidP="000F544C">
      <w:pPr>
        <w:pStyle w:val="Lijstalinea"/>
        <w:numPr>
          <w:ilvl w:val="0"/>
          <w:numId w:val="8"/>
        </w:numPr>
        <w:ind w:left="284" w:hanging="284"/>
        <w:rPr>
          <w:rFonts w:asciiTheme="minorHAnsi" w:hAnsiTheme="minorHAnsi" w:cstheme="minorHAnsi"/>
          <w:sz w:val="22"/>
          <w:szCs w:val="22"/>
        </w:rPr>
      </w:pPr>
      <w:r w:rsidRPr="00CE7421">
        <w:rPr>
          <w:rFonts w:asciiTheme="minorHAnsi" w:hAnsiTheme="minorHAnsi" w:cstheme="minorHAnsi"/>
          <w:sz w:val="22"/>
          <w:szCs w:val="22"/>
        </w:rPr>
        <w:t xml:space="preserve">In de bedoelde </w:t>
      </w:r>
      <w:r w:rsidR="00611455">
        <w:rPr>
          <w:rFonts w:asciiTheme="minorHAnsi" w:hAnsiTheme="minorHAnsi" w:cstheme="minorHAnsi"/>
          <w:sz w:val="22"/>
          <w:szCs w:val="22"/>
        </w:rPr>
        <w:t>prijzen</w:t>
      </w:r>
      <w:r w:rsidR="00611455" w:rsidRPr="00CE7421">
        <w:rPr>
          <w:rFonts w:asciiTheme="minorHAnsi" w:hAnsiTheme="minorHAnsi" w:cstheme="minorHAnsi"/>
          <w:sz w:val="22"/>
          <w:szCs w:val="22"/>
        </w:rPr>
        <w:t xml:space="preserve"> </w:t>
      </w:r>
      <w:r w:rsidRPr="00CE7421">
        <w:rPr>
          <w:rFonts w:asciiTheme="minorHAnsi" w:hAnsiTheme="minorHAnsi" w:cstheme="minorHAnsi"/>
          <w:sz w:val="22"/>
          <w:szCs w:val="22"/>
        </w:rPr>
        <w:t>zijn alle met de opdracht gemoeide kosten verdisconteerd, waaronder meer begrepen doch niet limitatief</w:t>
      </w:r>
      <w:r w:rsidR="00DF18A7">
        <w:rPr>
          <w:rFonts w:asciiTheme="minorHAnsi" w:hAnsiTheme="minorHAnsi" w:cstheme="minorHAnsi"/>
          <w:sz w:val="22"/>
          <w:szCs w:val="22"/>
        </w:rPr>
        <w:t>:</w:t>
      </w:r>
      <w:r w:rsidRPr="00CE7421">
        <w:rPr>
          <w:rFonts w:asciiTheme="minorHAnsi" w:hAnsiTheme="minorHAnsi" w:cstheme="minorHAnsi"/>
          <w:sz w:val="22"/>
          <w:szCs w:val="22"/>
        </w:rPr>
        <w:t xml:space="preserve"> </w:t>
      </w:r>
      <w:r w:rsidR="00611455">
        <w:rPr>
          <w:rFonts w:asciiTheme="minorHAnsi" w:hAnsiTheme="minorHAnsi" w:cstheme="minorHAnsi"/>
          <w:sz w:val="22"/>
          <w:szCs w:val="22"/>
        </w:rPr>
        <w:t xml:space="preserve">implementatie, </w:t>
      </w:r>
      <w:r w:rsidRPr="00CE7421">
        <w:rPr>
          <w:rFonts w:asciiTheme="minorHAnsi" w:hAnsiTheme="minorHAnsi" w:cstheme="minorHAnsi"/>
          <w:sz w:val="22"/>
          <w:szCs w:val="22"/>
        </w:rPr>
        <w:t xml:space="preserve">overhead, uitvoeringskosten, </w:t>
      </w:r>
      <w:r w:rsidR="00227C13" w:rsidRPr="00CE7421">
        <w:rPr>
          <w:rFonts w:asciiTheme="minorHAnsi" w:hAnsiTheme="minorHAnsi" w:cstheme="minorHAnsi"/>
          <w:sz w:val="22"/>
          <w:szCs w:val="22"/>
        </w:rPr>
        <w:t>verwerkingskosten voor het voldoen aan wettelijke verplichtingen in het kader van de AVG</w:t>
      </w:r>
      <w:r w:rsidR="00DF18A7">
        <w:rPr>
          <w:rFonts w:asciiTheme="minorHAnsi" w:hAnsiTheme="minorHAnsi" w:cstheme="minorHAnsi"/>
          <w:sz w:val="22"/>
          <w:szCs w:val="22"/>
        </w:rPr>
        <w:t>,</w:t>
      </w:r>
      <w:r w:rsidR="00227C13" w:rsidRPr="00CE7421">
        <w:rPr>
          <w:rFonts w:asciiTheme="minorHAnsi" w:hAnsiTheme="minorHAnsi" w:cstheme="minorHAnsi"/>
          <w:sz w:val="22"/>
          <w:szCs w:val="22"/>
        </w:rPr>
        <w:t xml:space="preserve"> </w:t>
      </w:r>
      <w:r w:rsidRPr="00CE7421">
        <w:rPr>
          <w:rFonts w:asciiTheme="minorHAnsi" w:hAnsiTheme="minorHAnsi" w:cstheme="minorHAnsi"/>
          <w:sz w:val="22"/>
          <w:szCs w:val="22"/>
        </w:rPr>
        <w:t>reiskosten, algemene kosten, risico en afschrijvingskosten.</w:t>
      </w:r>
    </w:p>
    <w:p w14:paraId="6C0E8A48" w14:textId="6B03B878" w:rsidR="00A7501D" w:rsidRPr="001E01B7" w:rsidRDefault="00A7501D" w:rsidP="00A7501D">
      <w:pPr>
        <w:pStyle w:val="Kop1"/>
        <w:rPr>
          <w:sz w:val="24"/>
          <w:szCs w:val="24"/>
        </w:rPr>
      </w:pPr>
      <w:r>
        <w:rPr>
          <w:sz w:val="24"/>
          <w:szCs w:val="24"/>
        </w:rPr>
        <w:t xml:space="preserve">Artikel </w:t>
      </w:r>
      <w:r>
        <w:rPr>
          <w:sz w:val="24"/>
          <w:szCs w:val="24"/>
        </w:rPr>
        <w:fldChar w:fldCharType="begin"/>
      </w:r>
      <w:r>
        <w:rPr>
          <w:sz w:val="24"/>
          <w:szCs w:val="24"/>
        </w:rPr>
        <w:instrText xml:space="preserve"> AUTONUM  \* Arabic </w:instrText>
      </w:r>
      <w:r>
        <w:rPr>
          <w:sz w:val="24"/>
          <w:szCs w:val="24"/>
        </w:rPr>
        <w:fldChar w:fldCharType="end"/>
      </w:r>
      <w:r>
        <w:rPr>
          <w:sz w:val="24"/>
          <w:szCs w:val="24"/>
        </w:rPr>
        <w:t xml:space="preserve"> </w:t>
      </w:r>
      <w:r w:rsidR="0099289E">
        <w:rPr>
          <w:sz w:val="24"/>
          <w:szCs w:val="24"/>
        </w:rPr>
        <w:t>Nadere opdrachten</w:t>
      </w:r>
      <w:r>
        <w:rPr>
          <w:sz w:val="24"/>
          <w:szCs w:val="24"/>
        </w:rPr>
        <w:t xml:space="preserve"> en opdrachtverstrekking</w:t>
      </w:r>
    </w:p>
    <w:p w14:paraId="63270C44" w14:textId="77777777" w:rsidR="00A7501D" w:rsidRDefault="00A7501D" w:rsidP="00A7501D">
      <w:pPr>
        <w:rPr>
          <w:rFonts w:asciiTheme="minorHAnsi" w:hAnsiTheme="minorHAnsi" w:cstheme="minorHAnsi"/>
          <w:sz w:val="22"/>
          <w:szCs w:val="22"/>
        </w:rPr>
      </w:pPr>
    </w:p>
    <w:p w14:paraId="4957A81E" w14:textId="2C7AD80C" w:rsidR="000F544C" w:rsidRPr="00A70BF5" w:rsidRDefault="00DC42D9" w:rsidP="000F544C">
      <w:pPr>
        <w:pStyle w:val="Lijstalinea"/>
        <w:numPr>
          <w:ilvl w:val="0"/>
          <w:numId w:val="17"/>
        </w:numPr>
        <w:rPr>
          <w:rFonts w:asciiTheme="minorHAnsi" w:hAnsiTheme="minorHAnsi" w:cstheme="minorHAnsi"/>
          <w:sz w:val="22"/>
          <w:szCs w:val="22"/>
        </w:rPr>
      </w:pPr>
      <w:r w:rsidRPr="00A70BF5">
        <w:rPr>
          <w:rFonts w:asciiTheme="minorHAnsi" w:hAnsiTheme="minorHAnsi" w:cstheme="minorHAnsi"/>
          <w:sz w:val="22"/>
          <w:szCs w:val="22"/>
        </w:rPr>
        <w:t xml:space="preserve">Onder deze </w:t>
      </w:r>
      <w:r w:rsidR="0099289E" w:rsidRPr="00A70BF5">
        <w:rPr>
          <w:rFonts w:asciiTheme="minorHAnsi" w:hAnsiTheme="minorHAnsi" w:cstheme="minorHAnsi"/>
          <w:sz w:val="22"/>
          <w:szCs w:val="22"/>
        </w:rPr>
        <w:t>Raamovereenkomst</w:t>
      </w:r>
      <w:r w:rsidRPr="00A70BF5">
        <w:rPr>
          <w:rFonts w:asciiTheme="minorHAnsi" w:hAnsiTheme="minorHAnsi" w:cstheme="minorHAnsi"/>
          <w:sz w:val="22"/>
          <w:szCs w:val="22"/>
        </w:rPr>
        <w:t xml:space="preserve"> vallen </w:t>
      </w:r>
      <w:r w:rsidR="00FC68D2" w:rsidRPr="00A70BF5">
        <w:rPr>
          <w:rFonts w:asciiTheme="minorHAnsi" w:hAnsiTheme="minorHAnsi" w:cstheme="minorHAnsi"/>
          <w:sz w:val="22"/>
          <w:szCs w:val="22"/>
        </w:rPr>
        <w:t>n</w:t>
      </w:r>
      <w:r w:rsidR="0099289E" w:rsidRPr="00A70BF5">
        <w:rPr>
          <w:rFonts w:asciiTheme="minorHAnsi" w:hAnsiTheme="minorHAnsi" w:cstheme="minorHAnsi"/>
          <w:sz w:val="22"/>
          <w:szCs w:val="22"/>
        </w:rPr>
        <w:t>adere opdrachten</w:t>
      </w:r>
      <w:r w:rsidRPr="00A70BF5">
        <w:rPr>
          <w:rFonts w:asciiTheme="minorHAnsi" w:hAnsiTheme="minorHAnsi" w:cstheme="minorHAnsi"/>
          <w:sz w:val="22"/>
          <w:szCs w:val="22"/>
        </w:rPr>
        <w:t xml:space="preserve"> voor </w:t>
      </w:r>
      <w:r w:rsidR="008B5159">
        <w:rPr>
          <w:rFonts w:asciiTheme="minorHAnsi" w:hAnsiTheme="minorHAnsi" w:cstheme="minorHAnsi"/>
          <w:sz w:val="22"/>
          <w:szCs w:val="22"/>
        </w:rPr>
        <w:t>IT hardware</w:t>
      </w:r>
      <w:r w:rsidRPr="00A70BF5">
        <w:rPr>
          <w:rFonts w:asciiTheme="minorHAnsi" w:hAnsiTheme="minorHAnsi" w:cstheme="minorHAnsi"/>
          <w:sz w:val="22"/>
          <w:szCs w:val="22"/>
        </w:rPr>
        <w:t xml:space="preserve"> </w:t>
      </w:r>
      <w:r w:rsidR="00FF0913" w:rsidRPr="00A70BF5">
        <w:rPr>
          <w:rFonts w:asciiTheme="minorHAnsi" w:hAnsiTheme="minorHAnsi" w:cstheme="minorHAnsi"/>
          <w:sz w:val="22"/>
          <w:szCs w:val="22"/>
        </w:rPr>
        <w:t xml:space="preserve">conform </w:t>
      </w:r>
      <w:r w:rsidRPr="00A70BF5">
        <w:rPr>
          <w:rFonts w:asciiTheme="minorHAnsi" w:hAnsiTheme="minorHAnsi" w:cstheme="minorHAnsi"/>
          <w:sz w:val="22"/>
          <w:szCs w:val="22"/>
        </w:rPr>
        <w:t xml:space="preserve">de Aanbestedingsleidraad. </w:t>
      </w:r>
    </w:p>
    <w:p w14:paraId="53F829EF" w14:textId="044FA169" w:rsidR="000F544C" w:rsidRDefault="006A2E08" w:rsidP="000F544C">
      <w:pPr>
        <w:pStyle w:val="Lijstalinea"/>
        <w:numPr>
          <w:ilvl w:val="0"/>
          <w:numId w:val="17"/>
        </w:numPr>
        <w:rPr>
          <w:rFonts w:asciiTheme="minorHAnsi" w:hAnsiTheme="minorHAnsi" w:cstheme="minorHAnsi"/>
          <w:sz w:val="22"/>
          <w:szCs w:val="22"/>
        </w:rPr>
      </w:pPr>
      <w:r>
        <w:rPr>
          <w:rFonts w:asciiTheme="minorHAnsi" w:hAnsiTheme="minorHAnsi" w:cstheme="minorHAnsi"/>
          <w:sz w:val="22"/>
          <w:szCs w:val="22"/>
        </w:rPr>
        <w:t>Opdrachtgever</w:t>
      </w:r>
      <w:r w:rsidR="00DC42D9" w:rsidRPr="000F544C">
        <w:rPr>
          <w:rFonts w:asciiTheme="minorHAnsi" w:hAnsiTheme="minorHAnsi" w:cstheme="minorHAnsi"/>
          <w:sz w:val="22"/>
          <w:szCs w:val="22"/>
        </w:rPr>
        <w:t xml:space="preserve"> zal een contactperso</w:t>
      </w:r>
      <w:r w:rsidR="008B5159">
        <w:rPr>
          <w:rFonts w:asciiTheme="minorHAnsi" w:hAnsiTheme="minorHAnsi" w:cstheme="minorHAnsi"/>
          <w:sz w:val="22"/>
          <w:szCs w:val="22"/>
        </w:rPr>
        <w:t>nen</w:t>
      </w:r>
      <w:r w:rsidR="00DC42D9" w:rsidRPr="000F544C">
        <w:rPr>
          <w:rFonts w:asciiTheme="minorHAnsi" w:hAnsiTheme="minorHAnsi" w:cstheme="minorHAnsi"/>
          <w:sz w:val="22"/>
          <w:szCs w:val="22"/>
        </w:rPr>
        <w:t xml:space="preserve"> aanwijzen die gemachtigd </w:t>
      </w:r>
      <w:r w:rsidR="008B5159">
        <w:rPr>
          <w:rFonts w:asciiTheme="minorHAnsi" w:hAnsiTheme="minorHAnsi" w:cstheme="minorHAnsi"/>
          <w:sz w:val="22"/>
          <w:szCs w:val="22"/>
        </w:rPr>
        <w:t>zijn</w:t>
      </w:r>
      <w:r w:rsidR="00DC42D9" w:rsidRPr="000F544C">
        <w:rPr>
          <w:rFonts w:asciiTheme="minorHAnsi" w:hAnsiTheme="minorHAnsi" w:cstheme="minorHAnsi"/>
          <w:sz w:val="22"/>
          <w:szCs w:val="22"/>
        </w:rPr>
        <w:t xml:space="preserve"> om </w:t>
      </w:r>
      <w:r w:rsidR="00FC68D2">
        <w:rPr>
          <w:rFonts w:asciiTheme="minorHAnsi" w:hAnsiTheme="minorHAnsi" w:cstheme="minorHAnsi"/>
          <w:sz w:val="22"/>
          <w:szCs w:val="22"/>
        </w:rPr>
        <w:t>n</w:t>
      </w:r>
      <w:r w:rsidR="0099289E">
        <w:rPr>
          <w:rFonts w:asciiTheme="minorHAnsi" w:hAnsiTheme="minorHAnsi" w:cstheme="minorHAnsi"/>
          <w:sz w:val="22"/>
          <w:szCs w:val="22"/>
        </w:rPr>
        <w:t>adere opdrachten</w:t>
      </w:r>
      <w:r w:rsidR="00DC42D9" w:rsidRPr="000F544C">
        <w:rPr>
          <w:rFonts w:asciiTheme="minorHAnsi" w:hAnsiTheme="minorHAnsi" w:cstheme="minorHAnsi"/>
          <w:sz w:val="22"/>
          <w:szCs w:val="22"/>
        </w:rPr>
        <w:t xml:space="preserve"> binnen deze </w:t>
      </w:r>
      <w:r w:rsidR="0099289E">
        <w:rPr>
          <w:rFonts w:asciiTheme="minorHAnsi" w:hAnsiTheme="minorHAnsi" w:cstheme="minorHAnsi"/>
          <w:sz w:val="22"/>
          <w:szCs w:val="22"/>
        </w:rPr>
        <w:t>Raamovereenkomst</w:t>
      </w:r>
      <w:r w:rsidR="00DC42D9" w:rsidRPr="000F544C">
        <w:rPr>
          <w:rFonts w:asciiTheme="minorHAnsi" w:hAnsiTheme="minorHAnsi" w:cstheme="minorHAnsi"/>
          <w:sz w:val="22"/>
          <w:szCs w:val="22"/>
        </w:rPr>
        <w:t xml:space="preserve"> te verstrekken. </w:t>
      </w:r>
    </w:p>
    <w:p w14:paraId="312ADF06" w14:textId="1B2B73D9" w:rsidR="000F544C" w:rsidRDefault="00DC42D9" w:rsidP="000F544C">
      <w:pPr>
        <w:pStyle w:val="Lijstalinea"/>
        <w:numPr>
          <w:ilvl w:val="0"/>
          <w:numId w:val="17"/>
        </w:numPr>
        <w:rPr>
          <w:rFonts w:asciiTheme="minorHAnsi" w:hAnsiTheme="minorHAnsi" w:cstheme="minorHAnsi"/>
          <w:sz w:val="22"/>
          <w:szCs w:val="22"/>
        </w:rPr>
      </w:pPr>
      <w:r w:rsidRPr="000F544C">
        <w:rPr>
          <w:rFonts w:asciiTheme="minorHAnsi" w:hAnsiTheme="minorHAnsi" w:cstheme="minorHAnsi"/>
          <w:sz w:val="22"/>
          <w:szCs w:val="22"/>
        </w:rPr>
        <w:lastRenderedPageBreak/>
        <w:t xml:space="preserve">Indien </w:t>
      </w:r>
      <w:r w:rsidR="006A2E08">
        <w:rPr>
          <w:rFonts w:asciiTheme="minorHAnsi" w:hAnsiTheme="minorHAnsi" w:cstheme="minorHAnsi"/>
          <w:sz w:val="22"/>
          <w:szCs w:val="22"/>
        </w:rPr>
        <w:t>Opdrachtgever</w:t>
      </w:r>
      <w:r w:rsidRPr="000F544C">
        <w:rPr>
          <w:rFonts w:asciiTheme="minorHAnsi" w:hAnsiTheme="minorHAnsi" w:cstheme="minorHAnsi"/>
          <w:sz w:val="22"/>
          <w:szCs w:val="22"/>
        </w:rPr>
        <w:t xml:space="preserve"> van plan is om een </w:t>
      </w:r>
      <w:r w:rsidR="006A2E08">
        <w:rPr>
          <w:rFonts w:asciiTheme="minorHAnsi" w:hAnsiTheme="minorHAnsi" w:cstheme="minorHAnsi"/>
          <w:sz w:val="22"/>
          <w:szCs w:val="22"/>
        </w:rPr>
        <w:t>n</w:t>
      </w:r>
      <w:r w:rsidRPr="000F544C">
        <w:rPr>
          <w:rFonts w:asciiTheme="minorHAnsi" w:hAnsiTheme="minorHAnsi" w:cstheme="minorHAnsi"/>
          <w:sz w:val="22"/>
          <w:szCs w:val="22"/>
        </w:rPr>
        <w:t xml:space="preserve">adere opdracht te verstrekken, zal zij aan </w:t>
      </w:r>
      <w:r w:rsidR="0099289E">
        <w:rPr>
          <w:rFonts w:asciiTheme="minorHAnsi" w:hAnsiTheme="minorHAnsi" w:cstheme="minorHAnsi"/>
          <w:sz w:val="22"/>
          <w:szCs w:val="22"/>
        </w:rPr>
        <w:t>Opdrachtnemer</w:t>
      </w:r>
      <w:r w:rsidRPr="00DC42D9">
        <w:rPr>
          <w:rFonts w:asciiTheme="minorHAnsi" w:hAnsiTheme="minorHAnsi" w:cstheme="minorHAnsi"/>
          <w:sz w:val="22"/>
          <w:szCs w:val="22"/>
        </w:rPr>
        <w:t xml:space="preserve"> een Nadere offerte opvragen. Dit conform de werkwijze als beschreven in de </w:t>
      </w:r>
      <w:r w:rsidR="000F544C">
        <w:rPr>
          <w:rFonts w:asciiTheme="minorHAnsi" w:hAnsiTheme="minorHAnsi" w:cstheme="minorHAnsi"/>
          <w:sz w:val="22"/>
          <w:szCs w:val="22"/>
        </w:rPr>
        <w:t xml:space="preserve">aanbestedingsleidraad. </w:t>
      </w:r>
    </w:p>
    <w:p w14:paraId="3FA6F220" w14:textId="27362682" w:rsidR="000F544C" w:rsidRDefault="000F544C" w:rsidP="000F544C">
      <w:pPr>
        <w:pStyle w:val="Lijstalinea"/>
        <w:numPr>
          <w:ilvl w:val="0"/>
          <w:numId w:val="17"/>
        </w:numPr>
        <w:rPr>
          <w:rFonts w:asciiTheme="minorHAnsi" w:hAnsiTheme="minorHAnsi" w:cstheme="minorHAnsi"/>
          <w:sz w:val="22"/>
          <w:szCs w:val="22"/>
        </w:rPr>
      </w:pPr>
      <w:r>
        <w:rPr>
          <w:rFonts w:asciiTheme="minorHAnsi" w:hAnsiTheme="minorHAnsi" w:cstheme="minorHAnsi"/>
          <w:sz w:val="22"/>
          <w:szCs w:val="22"/>
        </w:rPr>
        <w:t>De contactperso</w:t>
      </w:r>
      <w:r w:rsidR="008B5159">
        <w:rPr>
          <w:rFonts w:asciiTheme="minorHAnsi" w:hAnsiTheme="minorHAnsi" w:cstheme="minorHAnsi"/>
          <w:sz w:val="22"/>
          <w:szCs w:val="22"/>
        </w:rPr>
        <w:t>nen</w:t>
      </w:r>
      <w:r>
        <w:rPr>
          <w:rFonts w:asciiTheme="minorHAnsi" w:hAnsiTheme="minorHAnsi" w:cstheme="minorHAnsi"/>
          <w:sz w:val="22"/>
          <w:szCs w:val="22"/>
        </w:rPr>
        <w:t xml:space="preserve"> van </w:t>
      </w:r>
      <w:r w:rsidR="006A2E08">
        <w:rPr>
          <w:rFonts w:asciiTheme="minorHAnsi" w:hAnsiTheme="minorHAnsi" w:cstheme="minorHAnsi"/>
          <w:sz w:val="22"/>
          <w:szCs w:val="22"/>
        </w:rPr>
        <w:t>Opdrachtgever</w:t>
      </w:r>
      <w:r>
        <w:rPr>
          <w:rFonts w:asciiTheme="minorHAnsi" w:hAnsiTheme="minorHAnsi" w:cstheme="minorHAnsi"/>
          <w:sz w:val="22"/>
          <w:szCs w:val="22"/>
        </w:rPr>
        <w:t xml:space="preserve"> z</w:t>
      </w:r>
      <w:r w:rsidR="008B5159">
        <w:rPr>
          <w:rFonts w:asciiTheme="minorHAnsi" w:hAnsiTheme="minorHAnsi" w:cstheme="minorHAnsi"/>
          <w:sz w:val="22"/>
          <w:szCs w:val="22"/>
        </w:rPr>
        <w:t>ullen</w:t>
      </w:r>
      <w:r>
        <w:rPr>
          <w:rFonts w:asciiTheme="minorHAnsi" w:hAnsiTheme="minorHAnsi" w:cstheme="minorHAnsi"/>
          <w:sz w:val="22"/>
          <w:szCs w:val="22"/>
        </w:rPr>
        <w:t xml:space="preserve"> aangeven welke specificaties en eisen/ kwaliteitseisen op de betreffende Nadere opdracht van toepassing zijn. </w:t>
      </w:r>
    </w:p>
    <w:p w14:paraId="3615EFD4" w14:textId="3CAFD677" w:rsidR="00DC42D9" w:rsidRPr="000F544C" w:rsidRDefault="00DC42D9" w:rsidP="000F544C">
      <w:pPr>
        <w:pStyle w:val="Lijstalinea"/>
        <w:numPr>
          <w:ilvl w:val="0"/>
          <w:numId w:val="17"/>
        </w:numPr>
        <w:rPr>
          <w:rFonts w:asciiTheme="minorHAnsi" w:hAnsiTheme="minorHAnsi" w:cstheme="minorHAnsi"/>
          <w:sz w:val="22"/>
          <w:szCs w:val="22"/>
        </w:rPr>
      </w:pPr>
      <w:r w:rsidRPr="000F544C">
        <w:rPr>
          <w:rFonts w:asciiTheme="minorHAnsi" w:hAnsiTheme="minorHAnsi" w:cstheme="minorHAnsi"/>
          <w:sz w:val="22"/>
          <w:szCs w:val="22"/>
        </w:rPr>
        <w:t xml:space="preserve">Alle bepalingen van deze </w:t>
      </w:r>
      <w:r w:rsidR="0099289E">
        <w:rPr>
          <w:rFonts w:asciiTheme="minorHAnsi" w:hAnsiTheme="minorHAnsi" w:cstheme="minorHAnsi"/>
          <w:sz w:val="22"/>
          <w:szCs w:val="22"/>
        </w:rPr>
        <w:t>Raamovereenkomst</w:t>
      </w:r>
      <w:r w:rsidRPr="000F544C">
        <w:rPr>
          <w:rFonts w:asciiTheme="minorHAnsi" w:hAnsiTheme="minorHAnsi" w:cstheme="minorHAnsi"/>
          <w:sz w:val="22"/>
          <w:szCs w:val="22"/>
        </w:rPr>
        <w:t xml:space="preserve"> zijn van toepassing op de door </w:t>
      </w:r>
      <w:r w:rsidR="006A2E08">
        <w:rPr>
          <w:rFonts w:asciiTheme="minorHAnsi" w:hAnsiTheme="minorHAnsi" w:cstheme="minorHAnsi"/>
          <w:sz w:val="22"/>
          <w:szCs w:val="22"/>
        </w:rPr>
        <w:t>Opdrachtgever</w:t>
      </w:r>
      <w:r w:rsidR="000F544C">
        <w:rPr>
          <w:rFonts w:asciiTheme="minorHAnsi" w:hAnsiTheme="minorHAnsi" w:cstheme="minorHAnsi"/>
          <w:sz w:val="22"/>
          <w:szCs w:val="22"/>
        </w:rPr>
        <w:t xml:space="preserve"> </w:t>
      </w:r>
      <w:r w:rsidRPr="000F544C">
        <w:rPr>
          <w:rFonts w:asciiTheme="minorHAnsi" w:hAnsiTheme="minorHAnsi" w:cstheme="minorHAnsi"/>
          <w:sz w:val="22"/>
          <w:szCs w:val="22"/>
        </w:rPr>
        <w:t xml:space="preserve">te </w:t>
      </w:r>
      <w:r w:rsidR="000F544C">
        <w:rPr>
          <w:rFonts w:asciiTheme="minorHAnsi" w:hAnsiTheme="minorHAnsi" w:cstheme="minorHAnsi"/>
          <w:sz w:val="22"/>
          <w:szCs w:val="22"/>
        </w:rPr>
        <w:t xml:space="preserve"> </w:t>
      </w:r>
      <w:r w:rsidRPr="000F544C">
        <w:rPr>
          <w:rFonts w:asciiTheme="minorHAnsi" w:hAnsiTheme="minorHAnsi" w:cstheme="minorHAnsi"/>
          <w:sz w:val="22"/>
          <w:szCs w:val="22"/>
        </w:rPr>
        <w:t xml:space="preserve">verstrekken </w:t>
      </w:r>
      <w:r w:rsidR="006A2E08">
        <w:rPr>
          <w:rFonts w:asciiTheme="minorHAnsi" w:hAnsiTheme="minorHAnsi" w:cstheme="minorHAnsi"/>
          <w:sz w:val="22"/>
          <w:szCs w:val="22"/>
        </w:rPr>
        <w:t>n</w:t>
      </w:r>
      <w:r w:rsidR="0099289E">
        <w:rPr>
          <w:rFonts w:asciiTheme="minorHAnsi" w:hAnsiTheme="minorHAnsi" w:cstheme="minorHAnsi"/>
          <w:sz w:val="22"/>
          <w:szCs w:val="22"/>
        </w:rPr>
        <w:t>adere opdrachten</w:t>
      </w:r>
      <w:r w:rsidRPr="000F544C">
        <w:rPr>
          <w:rFonts w:asciiTheme="minorHAnsi" w:hAnsiTheme="minorHAnsi" w:cstheme="minorHAnsi"/>
          <w:sz w:val="22"/>
          <w:szCs w:val="22"/>
        </w:rPr>
        <w:t>.</w:t>
      </w:r>
    </w:p>
    <w:p w14:paraId="32582C1A" w14:textId="7AD404E0" w:rsidR="00611455" w:rsidRPr="001E01B7" w:rsidRDefault="00AA3BD8" w:rsidP="00C51377">
      <w:pPr>
        <w:pStyle w:val="Kop1"/>
        <w:rPr>
          <w:sz w:val="24"/>
          <w:szCs w:val="24"/>
        </w:rPr>
      </w:pPr>
      <w:r>
        <w:rPr>
          <w:sz w:val="24"/>
          <w:szCs w:val="24"/>
        </w:rPr>
        <w:t xml:space="preserve">Artikel </w:t>
      </w:r>
      <w:r>
        <w:rPr>
          <w:sz w:val="24"/>
          <w:szCs w:val="24"/>
        </w:rPr>
        <w:fldChar w:fldCharType="begin"/>
      </w:r>
      <w:r>
        <w:rPr>
          <w:sz w:val="24"/>
          <w:szCs w:val="24"/>
        </w:rPr>
        <w:instrText xml:space="preserve"> AUTONUM  \* Arabic </w:instrText>
      </w:r>
      <w:r>
        <w:rPr>
          <w:sz w:val="24"/>
          <w:szCs w:val="24"/>
        </w:rPr>
        <w:fldChar w:fldCharType="end"/>
      </w:r>
      <w:r>
        <w:rPr>
          <w:sz w:val="24"/>
          <w:szCs w:val="24"/>
        </w:rPr>
        <w:t xml:space="preserve"> </w:t>
      </w:r>
      <w:r w:rsidR="00907470" w:rsidRPr="001E01B7">
        <w:rPr>
          <w:sz w:val="24"/>
          <w:szCs w:val="24"/>
        </w:rPr>
        <w:t>Facturatie</w:t>
      </w:r>
    </w:p>
    <w:p w14:paraId="7BA0B330" w14:textId="77777777" w:rsidR="00611455" w:rsidRPr="00585BDE" w:rsidRDefault="00611455" w:rsidP="00C51377"/>
    <w:p w14:paraId="439790F4" w14:textId="6B6069F4" w:rsidR="00760FCC" w:rsidRPr="00276266" w:rsidRDefault="00760FCC" w:rsidP="00276266">
      <w:pPr>
        <w:pStyle w:val="Lijstalinea"/>
        <w:numPr>
          <w:ilvl w:val="0"/>
          <w:numId w:val="9"/>
        </w:numPr>
        <w:ind w:left="284" w:hanging="284"/>
        <w:rPr>
          <w:sz w:val="22"/>
          <w:szCs w:val="22"/>
        </w:rPr>
      </w:pPr>
      <w:r w:rsidRPr="00276266">
        <w:rPr>
          <w:sz w:val="22"/>
          <w:szCs w:val="22"/>
        </w:rPr>
        <w:t xml:space="preserve">Facturatie vindt plaats </w:t>
      </w:r>
      <w:r w:rsidR="00611455">
        <w:rPr>
          <w:sz w:val="22"/>
          <w:szCs w:val="22"/>
        </w:rPr>
        <w:t>conform GIBIT 2020.</w:t>
      </w:r>
    </w:p>
    <w:p w14:paraId="37A0D5DF" w14:textId="399F3973" w:rsidR="00611455" w:rsidRPr="00E50151" w:rsidRDefault="00907470" w:rsidP="00E50151">
      <w:pPr>
        <w:pStyle w:val="Lijstalinea"/>
        <w:numPr>
          <w:ilvl w:val="0"/>
          <w:numId w:val="9"/>
        </w:numPr>
        <w:ind w:left="284" w:hanging="284"/>
        <w:rPr>
          <w:sz w:val="22"/>
          <w:szCs w:val="22"/>
        </w:rPr>
      </w:pPr>
      <w:r w:rsidRPr="005744A5">
        <w:rPr>
          <w:sz w:val="22"/>
          <w:szCs w:val="22"/>
        </w:rPr>
        <w:t xml:space="preserve">Facturen die niet voldoen aan het bepaalde </w:t>
      </w:r>
      <w:r w:rsidR="00E50151">
        <w:rPr>
          <w:sz w:val="22"/>
          <w:szCs w:val="22"/>
        </w:rPr>
        <w:t xml:space="preserve">op </w:t>
      </w:r>
      <w:hyperlink r:id="rId11" w:history="1">
        <w:r w:rsidR="00E50151" w:rsidRPr="00E50151">
          <w:rPr>
            <w:sz w:val="22"/>
            <w:szCs w:val="22"/>
          </w:rPr>
          <w:t>https://www.helmond.nl/facturen</w:t>
        </w:r>
      </w:hyperlink>
      <w:r w:rsidR="00587107" w:rsidRPr="00E50151">
        <w:rPr>
          <w:sz w:val="22"/>
          <w:szCs w:val="22"/>
        </w:rPr>
        <w:t xml:space="preserve"> </w:t>
      </w:r>
      <w:r w:rsidRPr="00E50151">
        <w:rPr>
          <w:sz w:val="22"/>
          <w:szCs w:val="22"/>
        </w:rPr>
        <w:t>worden niet in behandeling genomen.</w:t>
      </w:r>
    </w:p>
    <w:p w14:paraId="0E2E01B8" w14:textId="3F3D3614" w:rsidR="00E50151" w:rsidRPr="00E50151" w:rsidRDefault="00E50151" w:rsidP="00E50151">
      <w:pPr>
        <w:pStyle w:val="Lijstalinea"/>
        <w:numPr>
          <w:ilvl w:val="0"/>
          <w:numId w:val="9"/>
        </w:numPr>
        <w:ind w:left="284" w:hanging="284"/>
        <w:rPr>
          <w:sz w:val="22"/>
          <w:szCs w:val="22"/>
        </w:rPr>
      </w:pPr>
      <w:r w:rsidRPr="00E50151">
        <w:rPr>
          <w:sz w:val="22"/>
          <w:szCs w:val="22"/>
        </w:rPr>
        <w:t xml:space="preserve">Stuur uw factuur digitaal en als pdf-bestand naar </w:t>
      </w:r>
      <w:hyperlink r:id="rId12" w:history="1">
        <w:r w:rsidRPr="00E50151">
          <w:rPr>
            <w:sz w:val="22"/>
            <w:szCs w:val="22"/>
          </w:rPr>
          <w:t>facturen@helmond.nl</w:t>
        </w:r>
      </w:hyperlink>
      <w:r w:rsidRPr="00E50151">
        <w:rPr>
          <w:sz w:val="22"/>
          <w:szCs w:val="22"/>
        </w:rPr>
        <w:t xml:space="preserve">. </w:t>
      </w:r>
    </w:p>
    <w:p w14:paraId="1604B5C1" w14:textId="77777777" w:rsidR="00E50151" w:rsidRPr="00E50151" w:rsidRDefault="00E50151" w:rsidP="00E50151">
      <w:pPr>
        <w:pStyle w:val="Lijstalinea"/>
        <w:numPr>
          <w:ilvl w:val="0"/>
          <w:numId w:val="9"/>
        </w:numPr>
        <w:ind w:left="284" w:hanging="284"/>
        <w:rPr>
          <w:sz w:val="22"/>
          <w:szCs w:val="22"/>
        </w:rPr>
      </w:pPr>
      <w:r w:rsidRPr="00E50151">
        <w:rPr>
          <w:sz w:val="22"/>
          <w:szCs w:val="22"/>
        </w:rPr>
        <w:t xml:space="preserve">U kunt ook elektronisch factureren via het </w:t>
      </w:r>
      <w:proofErr w:type="spellStart"/>
      <w:r w:rsidRPr="00E50151">
        <w:rPr>
          <w:sz w:val="22"/>
          <w:szCs w:val="22"/>
        </w:rPr>
        <w:t>Peppol</w:t>
      </w:r>
      <w:proofErr w:type="spellEnd"/>
      <w:r w:rsidRPr="00E50151">
        <w:rPr>
          <w:sz w:val="22"/>
          <w:szCs w:val="22"/>
        </w:rPr>
        <w:t>-netwerk. Kies dan bij organisatie: Gemeente Helmond en vermeld bij organisatie identificatienummer (OIN): 00000001001600291000.</w:t>
      </w:r>
    </w:p>
    <w:p w14:paraId="2AC55A19" w14:textId="02D1040E" w:rsidR="005E3934" w:rsidRPr="005744A5" w:rsidRDefault="0099289E" w:rsidP="000F544C">
      <w:pPr>
        <w:pStyle w:val="Lijstalinea"/>
        <w:numPr>
          <w:ilvl w:val="0"/>
          <w:numId w:val="9"/>
        </w:numPr>
        <w:ind w:left="284" w:hanging="284"/>
        <w:rPr>
          <w:sz w:val="22"/>
          <w:szCs w:val="22"/>
        </w:rPr>
      </w:pPr>
      <w:r>
        <w:rPr>
          <w:sz w:val="22"/>
          <w:szCs w:val="22"/>
        </w:rPr>
        <w:t>Opdrachtnemer</w:t>
      </w:r>
      <w:r w:rsidR="005E3934">
        <w:rPr>
          <w:sz w:val="22"/>
          <w:szCs w:val="22"/>
        </w:rPr>
        <w:t xml:space="preserve"> dient </w:t>
      </w:r>
      <w:r w:rsidR="00611455">
        <w:rPr>
          <w:sz w:val="22"/>
          <w:szCs w:val="22"/>
        </w:rPr>
        <w:t xml:space="preserve">per nadere opdracht een </w:t>
      </w:r>
      <w:r w:rsidR="00E50151">
        <w:rPr>
          <w:sz w:val="22"/>
          <w:szCs w:val="22"/>
        </w:rPr>
        <w:t>inkoopordernummer</w:t>
      </w:r>
      <w:r w:rsidR="005E3934">
        <w:rPr>
          <w:sz w:val="22"/>
          <w:szCs w:val="22"/>
        </w:rPr>
        <w:t xml:space="preserve"> op haar facturen te vermelden</w:t>
      </w:r>
    </w:p>
    <w:p w14:paraId="539AA383" w14:textId="63DFFBCB" w:rsidR="005744A5" w:rsidRPr="005744A5" w:rsidRDefault="006A2E08" w:rsidP="000F544C">
      <w:pPr>
        <w:pStyle w:val="Lijstalinea"/>
        <w:numPr>
          <w:ilvl w:val="0"/>
          <w:numId w:val="9"/>
        </w:numPr>
        <w:ind w:left="284" w:hanging="284"/>
      </w:pPr>
      <w:r>
        <w:rPr>
          <w:sz w:val="22"/>
          <w:szCs w:val="22"/>
        </w:rPr>
        <w:t>Opdrachtgever</w:t>
      </w:r>
      <w:r w:rsidR="00907470" w:rsidRPr="005744A5">
        <w:rPr>
          <w:sz w:val="22"/>
          <w:szCs w:val="22"/>
        </w:rPr>
        <w:t xml:space="preserve"> zal geaccepteerde facturen betalen met inachtneming van het bepaalde in de </w:t>
      </w:r>
      <w:r w:rsidR="00286199">
        <w:rPr>
          <w:sz w:val="22"/>
          <w:szCs w:val="22"/>
        </w:rPr>
        <w:t>op</w:t>
      </w:r>
      <w:r w:rsidR="00907470" w:rsidRPr="005744A5">
        <w:rPr>
          <w:sz w:val="22"/>
          <w:szCs w:val="22"/>
        </w:rPr>
        <w:t xml:space="preserve"> deze </w:t>
      </w:r>
      <w:r w:rsidR="0099289E">
        <w:rPr>
          <w:sz w:val="22"/>
          <w:szCs w:val="22"/>
        </w:rPr>
        <w:t>Raamovereenkomst</w:t>
      </w:r>
      <w:r w:rsidR="00907470" w:rsidRPr="005744A5">
        <w:rPr>
          <w:sz w:val="22"/>
          <w:szCs w:val="22"/>
        </w:rPr>
        <w:t xml:space="preserve"> van toepassing verklaarde </w:t>
      </w:r>
      <w:r w:rsidR="005744A5" w:rsidRPr="005744A5">
        <w:rPr>
          <w:sz w:val="22"/>
          <w:szCs w:val="22"/>
        </w:rPr>
        <w:t>A</w:t>
      </w:r>
      <w:r w:rsidR="00587107">
        <w:rPr>
          <w:sz w:val="22"/>
          <w:szCs w:val="22"/>
        </w:rPr>
        <w:t>IV</w:t>
      </w:r>
      <w:r w:rsidR="005744A5" w:rsidRPr="005744A5">
        <w:rPr>
          <w:sz w:val="22"/>
          <w:szCs w:val="22"/>
        </w:rPr>
        <w:t>.</w:t>
      </w:r>
    </w:p>
    <w:p w14:paraId="7CD85212" w14:textId="545B7A6A" w:rsidR="00760FCC" w:rsidRPr="001E01B7" w:rsidRDefault="00AA3BD8" w:rsidP="00760FCC">
      <w:pPr>
        <w:pStyle w:val="Kop1"/>
        <w:rPr>
          <w:rFonts w:cs="Arial"/>
          <w:sz w:val="24"/>
          <w:szCs w:val="24"/>
        </w:rPr>
      </w:pPr>
      <w:r>
        <w:rPr>
          <w:sz w:val="24"/>
          <w:szCs w:val="24"/>
        </w:rPr>
        <w:t xml:space="preserve">Artikel </w:t>
      </w:r>
      <w:r>
        <w:rPr>
          <w:sz w:val="24"/>
          <w:szCs w:val="24"/>
        </w:rPr>
        <w:fldChar w:fldCharType="begin"/>
      </w:r>
      <w:r>
        <w:rPr>
          <w:sz w:val="24"/>
          <w:szCs w:val="24"/>
        </w:rPr>
        <w:instrText xml:space="preserve"> AUTONUM  \* Arabic </w:instrText>
      </w:r>
      <w:r>
        <w:rPr>
          <w:sz w:val="24"/>
          <w:szCs w:val="24"/>
        </w:rPr>
        <w:fldChar w:fldCharType="end"/>
      </w:r>
      <w:r>
        <w:rPr>
          <w:sz w:val="24"/>
          <w:szCs w:val="24"/>
        </w:rPr>
        <w:t xml:space="preserve"> </w:t>
      </w:r>
      <w:r w:rsidR="00760FCC" w:rsidRPr="001E01B7">
        <w:rPr>
          <w:rFonts w:cs="Arial"/>
          <w:sz w:val="24"/>
          <w:szCs w:val="24"/>
        </w:rPr>
        <w:t>Contactpersonen</w:t>
      </w:r>
    </w:p>
    <w:p w14:paraId="11D16897" w14:textId="77777777" w:rsidR="00760FCC" w:rsidRDefault="00760FCC" w:rsidP="00760FCC">
      <w:pPr>
        <w:rPr>
          <w:rFonts w:cs="Arial"/>
          <w:b/>
          <w:u w:val="single"/>
        </w:rPr>
      </w:pPr>
    </w:p>
    <w:p w14:paraId="29A619A3" w14:textId="11E165DA" w:rsidR="00760FCC" w:rsidRPr="007C5244" w:rsidRDefault="006A2E08" w:rsidP="000F544C">
      <w:pPr>
        <w:numPr>
          <w:ilvl w:val="0"/>
          <w:numId w:val="10"/>
        </w:numPr>
        <w:ind w:left="284" w:hanging="284"/>
        <w:rPr>
          <w:rFonts w:cs="Arial"/>
          <w:color w:val="000000"/>
          <w:sz w:val="22"/>
          <w:szCs w:val="22"/>
        </w:rPr>
      </w:pPr>
      <w:r>
        <w:rPr>
          <w:rFonts w:cs="Arial"/>
          <w:color w:val="000000"/>
          <w:sz w:val="22"/>
          <w:szCs w:val="22"/>
        </w:rPr>
        <w:t>Opdrachtgever</w:t>
      </w:r>
      <w:r w:rsidR="00760FCC" w:rsidRPr="007C5244">
        <w:rPr>
          <w:rFonts w:cs="Arial"/>
          <w:color w:val="000000"/>
          <w:sz w:val="22"/>
          <w:szCs w:val="22"/>
        </w:rPr>
        <w:t xml:space="preserve"> wijst ten aanzien van alle aangelegenheden die deze </w:t>
      </w:r>
      <w:r w:rsidR="0099289E">
        <w:rPr>
          <w:rFonts w:cs="Arial"/>
          <w:color w:val="000000"/>
          <w:sz w:val="22"/>
          <w:szCs w:val="22"/>
        </w:rPr>
        <w:t>Raamovereenkomst</w:t>
      </w:r>
      <w:r w:rsidR="00760FCC" w:rsidRPr="007C5244">
        <w:rPr>
          <w:rFonts w:cs="Arial"/>
          <w:color w:val="000000"/>
          <w:sz w:val="22"/>
          <w:szCs w:val="22"/>
        </w:rPr>
        <w:t xml:space="preserve"> aangaan als contactpersoon aan:</w:t>
      </w:r>
      <w:r w:rsidR="00760FCC" w:rsidRPr="007C5244">
        <w:t xml:space="preserve"> </w:t>
      </w:r>
      <w:r w:rsidR="00760FCC" w:rsidRPr="00587107">
        <w:rPr>
          <w:rFonts w:cs="Arial"/>
          <w:color w:val="000000"/>
          <w:sz w:val="22"/>
          <w:szCs w:val="22"/>
          <w:highlight w:val="lightGray"/>
        </w:rPr>
        <w:t>&lt;..&gt;</w:t>
      </w:r>
      <w:r w:rsidR="00760FCC">
        <w:rPr>
          <w:rFonts w:cs="Arial"/>
          <w:color w:val="000000"/>
          <w:sz w:val="22"/>
          <w:szCs w:val="22"/>
        </w:rPr>
        <w:t xml:space="preserve">, </w:t>
      </w:r>
      <w:r w:rsidR="00760FCC" w:rsidRPr="007C5244">
        <w:rPr>
          <w:rFonts w:cs="Arial"/>
          <w:color w:val="000000"/>
          <w:sz w:val="22"/>
          <w:szCs w:val="22"/>
        </w:rPr>
        <w:t>respec</w:t>
      </w:r>
      <w:r w:rsidR="00760FCC">
        <w:rPr>
          <w:rFonts w:cs="Arial"/>
          <w:color w:val="000000"/>
          <w:sz w:val="22"/>
          <w:szCs w:val="22"/>
        </w:rPr>
        <w:t xml:space="preserve">tievelijk diens plaatsvervanger </w:t>
      </w:r>
      <w:r w:rsidR="00760FCC" w:rsidRPr="00587107">
        <w:rPr>
          <w:rFonts w:cs="Arial"/>
          <w:color w:val="000000"/>
          <w:sz w:val="22"/>
          <w:szCs w:val="22"/>
          <w:highlight w:val="lightGray"/>
        </w:rPr>
        <w:t>&lt;..&gt;</w:t>
      </w:r>
      <w:r w:rsidR="00760FCC">
        <w:rPr>
          <w:rFonts w:cs="Arial"/>
          <w:color w:val="000000"/>
          <w:sz w:val="22"/>
          <w:szCs w:val="22"/>
        </w:rPr>
        <w:t>.</w:t>
      </w:r>
    </w:p>
    <w:p w14:paraId="64323F34" w14:textId="3F0E9C27" w:rsidR="00760FCC" w:rsidRPr="007C5244" w:rsidRDefault="0099289E" w:rsidP="000F544C">
      <w:pPr>
        <w:numPr>
          <w:ilvl w:val="0"/>
          <w:numId w:val="10"/>
        </w:numPr>
        <w:ind w:left="284" w:hanging="284"/>
        <w:rPr>
          <w:rFonts w:cs="Arial"/>
          <w:color w:val="000000"/>
          <w:sz w:val="22"/>
          <w:szCs w:val="22"/>
        </w:rPr>
      </w:pPr>
      <w:r>
        <w:rPr>
          <w:rFonts w:cs="Arial"/>
          <w:color w:val="000000"/>
          <w:sz w:val="22"/>
          <w:szCs w:val="22"/>
        </w:rPr>
        <w:t>Opdrachtnemer</w:t>
      </w:r>
      <w:r w:rsidR="00760FCC" w:rsidRPr="007C5244">
        <w:rPr>
          <w:rFonts w:cs="Arial"/>
          <w:color w:val="000000"/>
          <w:sz w:val="22"/>
          <w:szCs w:val="22"/>
        </w:rPr>
        <w:t xml:space="preserve"> wijst ten aanzien van alle aangelegenheden die deze </w:t>
      </w:r>
      <w:r>
        <w:rPr>
          <w:rFonts w:cs="Arial"/>
          <w:color w:val="000000"/>
          <w:sz w:val="22"/>
          <w:szCs w:val="22"/>
        </w:rPr>
        <w:t>Raamovereenkomst</w:t>
      </w:r>
      <w:r w:rsidR="00760FCC" w:rsidRPr="007C5244">
        <w:rPr>
          <w:rFonts w:cs="Arial"/>
          <w:color w:val="000000"/>
          <w:sz w:val="22"/>
          <w:szCs w:val="22"/>
        </w:rPr>
        <w:t xml:space="preserve"> aangaan als contactpersoon aan: </w:t>
      </w:r>
      <w:r w:rsidR="00760FCC" w:rsidRPr="00587107">
        <w:rPr>
          <w:rFonts w:cs="Arial"/>
          <w:color w:val="000000"/>
          <w:sz w:val="22"/>
          <w:szCs w:val="22"/>
          <w:highlight w:val="lightGray"/>
        </w:rPr>
        <w:t>&lt;..&gt;</w:t>
      </w:r>
      <w:r w:rsidR="00760FCC" w:rsidRPr="007C5244">
        <w:rPr>
          <w:rFonts w:cs="Arial"/>
          <w:color w:val="000000"/>
          <w:sz w:val="22"/>
          <w:szCs w:val="22"/>
        </w:rPr>
        <w:t>,  respectievelijk diens plaatsvervanger</w:t>
      </w:r>
      <w:r w:rsidR="00760FCC">
        <w:rPr>
          <w:rFonts w:cs="Arial"/>
          <w:color w:val="000000"/>
          <w:sz w:val="22"/>
          <w:szCs w:val="22"/>
        </w:rPr>
        <w:t xml:space="preserve"> </w:t>
      </w:r>
      <w:r w:rsidR="00760FCC" w:rsidRPr="00587107">
        <w:rPr>
          <w:rFonts w:cs="Arial"/>
          <w:color w:val="000000"/>
          <w:sz w:val="22"/>
          <w:szCs w:val="22"/>
          <w:highlight w:val="lightGray"/>
        </w:rPr>
        <w:t>&lt;..&gt;</w:t>
      </w:r>
      <w:r w:rsidR="00760FCC" w:rsidRPr="007C5244">
        <w:rPr>
          <w:rFonts w:cs="Arial"/>
          <w:color w:val="000000"/>
          <w:sz w:val="22"/>
          <w:szCs w:val="22"/>
        </w:rPr>
        <w:t xml:space="preserve">. </w:t>
      </w:r>
    </w:p>
    <w:p w14:paraId="0CB1038D" w14:textId="1AE01A59" w:rsidR="005E036A" w:rsidRPr="005E036A" w:rsidRDefault="00760FCC" w:rsidP="005E036A">
      <w:pPr>
        <w:numPr>
          <w:ilvl w:val="0"/>
          <w:numId w:val="10"/>
        </w:numPr>
        <w:ind w:left="284" w:hanging="284"/>
        <w:rPr>
          <w:rFonts w:cs="Arial"/>
          <w:color w:val="000000"/>
          <w:sz w:val="22"/>
          <w:szCs w:val="22"/>
        </w:rPr>
      </w:pPr>
      <w:r w:rsidRPr="007C5244">
        <w:rPr>
          <w:rFonts w:cs="Arial"/>
          <w:color w:val="000000"/>
          <w:sz w:val="22"/>
          <w:szCs w:val="22"/>
        </w:rPr>
        <w:t xml:space="preserve">Partijen zijn gerechtigd om </w:t>
      </w:r>
      <w:r w:rsidR="006E52F9">
        <w:rPr>
          <w:rFonts w:cs="Arial"/>
          <w:color w:val="000000"/>
          <w:sz w:val="22"/>
          <w:szCs w:val="22"/>
        </w:rPr>
        <w:t>hun</w:t>
      </w:r>
      <w:r w:rsidRPr="007C5244">
        <w:rPr>
          <w:rFonts w:cs="Arial"/>
          <w:color w:val="000000"/>
          <w:sz w:val="22"/>
          <w:szCs w:val="22"/>
        </w:rPr>
        <w:t xml:space="preserve"> contactpersoon te vervangen en zullen hiervan de </w:t>
      </w:r>
      <w:r w:rsidR="000C334E">
        <w:rPr>
          <w:rFonts w:cs="Arial"/>
          <w:color w:val="000000"/>
          <w:sz w:val="22"/>
          <w:szCs w:val="22"/>
        </w:rPr>
        <w:t>W</w:t>
      </w:r>
      <w:r w:rsidRPr="007C5244">
        <w:rPr>
          <w:rFonts w:cs="Arial"/>
          <w:color w:val="000000"/>
          <w:sz w:val="22"/>
          <w:szCs w:val="22"/>
        </w:rPr>
        <w:t xml:space="preserve">ederpartij schriftelijk in kennis stellen. </w:t>
      </w:r>
    </w:p>
    <w:p w14:paraId="76408A0B" w14:textId="0331DFB0" w:rsidR="003C1491" w:rsidRPr="00EC5A33" w:rsidRDefault="00AA3BD8" w:rsidP="00EC5A33">
      <w:pPr>
        <w:pStyle w:val="Kop1"/>
        <w:rPr>
          <w:rFonts w:cs="Arial"/>
          <w:sz w:val="24"/>
          <w:szCs w:val="24"/>
        </w:rPr>
      </w:pPr>
      <w:r>
        <w:rPr>
          <w:sz w:val="24"/>
          <w:szCs w:val="24"/>
        </w:rPr>
        <w:t xml:space="preserve">Artikel </w:t>
      </w:r>
      <w:r>
        <w:rPr>
          <w:sz w:val="24"/>
          <w:szCs w:val="24"/>
        </w:rPr>
        <w:fldChar w:fldCharType="begin"/>
      </w:r>
      <w:r>
        <w:rPr>
          <w:sz w:val="24"/>
          <w:szCs w:val="24"/>
        </w:rPr>
        <w:instrText xml:space="preserve"> AUTONUM  \* Arabic </w:instrText>
      </w:r>
      <w:r>
        <w:rPr>
          <w:sz w:val="24"/>
          <w:szCs w:val="24"/>
        </w:rPr>
        <w:fldChar w:fldCharType="end"/>
      </w:r>
      <w:r>
        <w:rPr>
          <w:sz w:val="24"/>
          <w:szCs w:val="24"/>
        </w:rPr>
        <w:t xml:space="preserve"> </w:t>
      </w:r>
      <w:r w:rsidR="003C1491" w:rsidRPr="00EC5A33">
        <w:rPr>
          <w:rFonts w:cs="Arial"/>
          <w:sz w:val="24"/>
          <w:szCs w:val="24"/>
        </w:rPr>
        <w:t>Persoonsgegevens</w:t>
      </w:r>
    </w:p>
    <w:p w14:paraId="08EFCF95" w14:textId="77777777" w:rsidR="00EC5A33" w:rsidRPr="00EC5A33" w:rsidRDefault="00EC5A33" w:rsidP="00EC5A33">
      <w:pPr>
        <w:rPr>
          <w:sz w:val="22"/>
          <w:szCs w:val="22"/>
        </w:rPr>
      </w:pPr>
    </w:p>
    <w:p w14:paraId="43538FF5" w14:textId="263229E6" w:rsidR="00227C13" w:rsidRDefault="00040695" w:rsidP="000F544C">
      <w:pPr>
        <w:pStyle w:val="Lijstalinea"/>
        <w:numPr>
          <w:ilvl w:val="0"/>
          <w:numId w:val="15"/>
        </w:numPr>
        <w:ind w:left="284" w:hanging="284"/>
        <w:rPr>
          <w:sz w:val="22"/>
          <w:szCs w:val="22"/>
        </w:rPr>
      </w:pPr>
      <w:r>
        <w:rPr>
          <w:sz w:val="22"/>
          <w:szCs w:val="22"/>
        </w:rPr>
        <w:t>Voor zover Opdrachtnemer als verwerker bedoeld in de Algemene Verordening Gegevens</w:t>
      </w:r>
      <w:r w:rsidR="00F16B50">
        <w:rPr>
          <w:sz w:val="22"/>
          <w:szCs w:val="22"/>
        </w:rPr>
        <w:t xml:space="preserve">bescherming in het kader van de uitvoering van de </w:t>
      </w:r>
      <w:r w:rsidR="0085297B">
        <w:rPr>
          <w:sz w:val="22"/>
          <w:szCs w:val="22"/>
        </w:rPr>
        <w:t>Raamo</w:t>
      </w:r>
      <w:r w:rsidR="00F16B50">
        <w:rPr>
          <w:sz w:val="22"/>
          <w:szCs w:val="22"/>
        </w:rPr>
        <w:t xml:space="preserve">vereenkomst persoonsgegevens voor Opdrachtgever verwerkt, garandeert Opdrachtnemer de toepassing van passende technische en organisatorische </w:t>
      </w:r>
      <w:r w:rsidR="00CD607F">
        <w:rPr>
          <w:sz w:val="22"/>
          <w:szCs w:val="22"/>
        </w:rPr>
        <w:t>maatregelen, opdat de verwerking aan de vereisten van de Algemene Verordening Gegevensbescherming voldoet en de bescherming van de betrokkenen is gewaarborgd. Opdrachtnemer verwerkt persoonsgegevens uitsluitend in opdracht en op basis van schriftelijke instructies van Opdrachtgever behoudens afwijkende wettelijke voorschriften.</w:t>
      </w:r>
    </w:p>
    <w:p w14:paraId="7571B3AE" w14:textId="7735D0BB" w:rsidR="00CD607F" w:rsidRDefault="00CD607F" w:rsidP="000F544C">
      <w:pPr>
        <w:pStyle w:val="Lijstalinea"/>
        <w:numPr>
          <w:ilvl w:val="0"/>
          <w:numId w:val="15"/>
        </w:numPr>
        <w:ind w:left="284" w:hanging="284"/>
        <w:rPr>
          <w:sz w:val="22"/>
          <w:szCs w:val="22"/>
        </w:rPr>
      </w:pPr>
      <w:r>
        <w:rPr>
          <w:sz w:val="22"/>
          <w:szCs w:val="22"/>
        </w:rPr>
        <w:t xml:space="preserve">Partijen regelen de verwerking van persoonsgegevens door Opdrachtnemer ten behoeve van Opdrachtgever bij </w:t>
      </w:r>
      <w:r w:rsidR="0085297B">
        <w:rPr>
          <w:sz w:val="22"/>
          <w:szCs w:val="22"/>
        </w:rPr>
        <w:t>Raam</w:t>
      </w:r>
      <w:r>
        <w:rPr>
          <w:sz w:val="22"/>
          <w:szCs w:val="22"/>
        </w:rPr>
        <w:t xml:space="preserve">overeenkomst. </w:t>
      </w:r>
    </w:p>
    <w:p w14:paraId="10CD710D" w14:textId="77777777" w:rsidR="005E036A" w:rsidRDefault="005E036A" w:rsidP="005E036A">
      <w:pPr>
        <w:rPr>
          <w:sz w:val="22"/>
          <w:szCs w:val="22"/>
        </w:rPr>
      </w:pPr>
    </w:p>
    <w:p w14:paraId="155013C0" w14:textId="77777777" w:rsidR="005E036A" w:rsidRPr="00EC5A33" w:rsidRDefault="005E036A" w:rsidP="005E036A">
      <w:pPr>
        <w:pStyle w:val="Kop1"/>
        <w:rPr>
          <w:sz w:val="24"/>
          <w:szCs w:val="24"/>
        </w:rPr>
      </w:pPr>
      <w:r w:rsidRPr="092DA074">
        <w:rPr>
          <w:sz w:val="24"/>
          <w:szCs w:val="24"/>
        </w:rPr>
        <w:t xml:space="preserve">Artikel </w:t>
      </w:r>
      <w:r w:rsidRPr="092DA074">
        <w:rPr>
          <w:sz w:val="24"/>
          <w:szCs w:val="24"/>
        </w:rPr>
        <w:fldChar w:fldCharType="begin"/>
      </w:r>
      <w:r w:rsidRPr="092DA074">
        <w:rPr>
          <w:sz w:val="24"/>
          <w:szCs w:val="24"/>
        </w:rPr>
        <w:instrText xml:space="preserve"> AUTONUM  \* Arabic </w:instrText>
      </w:r>
      <w:r w:rsidRPr="092DA074">
        <w:rPr>
          <w:sz w:val="24"/>
          <w:szCs w:val="24"/>
        </w:rPr>
        <w:fldChar w:fldCharType="end"/>
      </w:r>
      <w:r w:rsidRPr="092DA074">
        <w:rPr>
          <w:sz w:val="24"/>
          <w:szCs w:val="24"/>
        </w:rPr>
        <w:t xml:space="preserve"> Monitoring, </w:t>
      </w:r>
      <w:proofErr w:type="spellStart"/>
      <w:r w:rsidRPr="092DA074">
        <w:rPr>
          <w:sz w:val="24"/>
          <w:szCs w:val="24"/>
        </w:rPr>
        <w:t>KPI’s</w:t>
      </w:r>
      <w:proofErr w:type="spellEnd"/>
      <w:r w:rsidRPr="092DA074">
        <w:rPr>
          <w:sz w:val="24"/>
          <w:szCs w:val="24"/>
        </w:rPr>
        <w:t xml:space="preserve"> en evaluatie</w:t>
      </w:r>
    </w:p>
    <w:p w14:paraId="3C12659F" w14:textId="77777777" w:rsidR="005E036A" w:rsidRPr="00EC5A33" w:rsidRDefault="005E036A" w:rsidP="005E036A"/>
    <w:p w14:paraId="28D1596F" w14:textId="4C4425DC" w:rsidR="005E036A" w:rsidRDefault="005E036A" w:rsidP="005E036A">
      <w:pPr>
        <w:pStyle w:val="Lijstalinea"/>
        <w:numPr>
          <w:ilvl w:val="0"/>
          <w:numId w:val="11"/>
        </w:numPr>
        <w:ind w:left="284" w:hanging="284"/>
        <w:rPr>
          <w:sz w:val="22"/>
          <w:szCs w:val="22"/>
        </w:rPr>
      </w:pPr>
      <w:r w:rsidRPr="00091838">
        <w:rPr>
          <w:sz w:val="22"/>
          <w:szCs w:val="22"/>
        </w:rPr>
        <w:t xml:space="preserve">De contactpersonen zullen de voortgang van de samenwerking </w:t>
      </w:r>
      <w:r>
        <w:rPr>
          <w:sz w:val="22"/>
          <w:szCs w:val="22"/>
        </w:rPr>
        <w:t xml:space="preserve">en de opdracht </w:t>
      </w:r>
      <w:r w:rsidRPr="00091838">
        <w:rPr>
          <w:sz w:val="22"/>
          <w:szCs w:val="22"/>
        </w:rPr>
        <w:t>met een in nader onderling overleg te bepalen frequen</w:t>
      </w:r>
      <w:r>
        <w:rPr>
          <w:sz w:val="22"/>
          <w:szCs w:val="22"/>
        </w:rPr>
        <w:t>tie evalueren, echter minimaal één</w:t>
      </w:r>
      <w:r w:rsidRPr="00091838">
        <w:rPr>
          <w:sz w:val="22"/>
          <w:szCs w:val="22"/>
        </w:rPr>
        <w:t xml:space="preserve"> maal per jaar. </w:t>
      </w:r>
    </w:p>
    <w:p w14:paraId="0260B48B" w14:textId="77777777" w:rsidR="005E036A" w:rsidRDefault="005E036A" w:rsidP="005E036A">
      <w:pPr>
        <w:pStyle w:val="Lijstalinea"/>
        <w:numPr>
          <w:ilvl w:val="0"/>
          <w:numId w:val="11"/>
        </w:numPr>
        <w:ind w:left="284" w:hanging="284"/>
        <w:rPr>
          <w:sz w:val="22"/>
          <w:szCs w:val="22"/>
        </w:rPr>
      </w:pPr>
      <w:r w:rsidRPr="00091838">
        <w:rPr>
          <w:sz w:val="22"/>
          <w:szCs w:val="22"/>
        </w:rPr>
        <w:t>Om de afgesproken kwaliteit van de dienstverlening, leverbetrouwbaarheid, etc. te borgen en zo mogelijk te verbeteren zijn er Kritische Prestatie Indicatoren (</w:t>
      </w:r>
      <w:proofErr w:type="spellStart"/>
      <w:r w:rsidRPr="00091838">
        <w:rPr>
          <w:sz w:val="22"/>
          <w:szCs w:val="22"/>
        </w:rPr>
        <w:t>KPI’s</w:t>
      </w:r>
      <w:proofErr w:type="spellEnd"/>
      <w:r w:rsidRPr="00091838">
        <w:rPr>
          <w:sz w:val="22"/>
          <w:szCs w:val="22"/>
        </w:rPr>
        <w:t>) benoemd.</w:t>
      </w:r>
    </w:p>
    <w:p w14:paraId="52FAFB55" w14:textId="77777777" w:rsidR="005E036A" w:rsidRDefault="005E036A" w:rsidP="005E036A">
      <w:pPr>
        <w:pStyle w:val="Lijstalinea"/>
        <w:numPr>
          <w:ilvl w:val="0"/>
          <w:numId w:val="11"/>
        </w:numPr>
        <w:ind w:left="284" w:hanging="284"/>
        <w:rPr>
          <w:sz w:val="22"/>
          <w:szCs w:val="22"/>
        </w:rPr>
      </w:pPr>
      <w:r>
        <w:rPr>
          <w:sz w:val="22"/>
          <w:szCs w:val="22"/>
        </w:rPr>
        <w:t xml:space="preserve">De volgende </w:t>
      </w:r>
      <w:proofErr w:type="spellStart"/>
      <w:r>
        <w:rPr>
          <w:sz w:val="22"/>
          <w:szCs w:val="22"/>
        </w:rPr>
        <w:t>KPI’s</w:t>
      </w:r>
      <w:proofErr w:type="spellEnd"/>
      <w:r>
        <w:rPr>
          <w:sz w:val="22"/>
          <w:szCs w:val="22"/>
        </w:rPr>
        <w:t xml:space="preserve"> zijn overeengekomen: </w:t>
      </w:r>
    </w:p>
    <w:p w14:paraId="0188C6A0" w14:textId="5A2A8FEA" w:rsidR="005E036A" w:rsidRPr="002B77FD" w:rsidRDefault="00186931" w:rsidP="004817D9">
      <w:pPr>
        <w:pStyle w:val="Lijstalinea"/>
        <w:numPr>
          <w:ilvl w:val="1"/>
          <w:numId w:val="18"/>
        </w:numPr>
        <w:rPr>
          <w:sz w:val="22"/>
          <w:szCs w:val="22"/>
          <w:highlight w:val="yellow"/>
        </w:rPr>
      </w:pPr>
      <w:r w:rsidRPr="002B77FD">
        <w:rPr>
          <w:sz w:val="22"/>
          <w:szCs w:val="22"/>
          <w:highlight w:val="yellow"/>
        </w:rPr>
        <w:lastRenderedPageBreak/>
        <w:t>Responsetijd</w:t>
      </w:r>
    </w:p>
    <w:p w14:paraId="77388AF7" w14:textId="6B95A757" w:rsidR="005E036A" w:rsidRPr="002B77FD" w:rsidRDefault="00186931" w:rsidP="004817D9">
      <w:pPr>
        <w:pStyle w:val="Lijstalinea"/>
        <w:numPr>
          <w:ilvl w:val="1"/>
          <w:numId w:val="18"/>
        </w:numPr>
        <w:rPr>
          <w:sz w:val="22"/>
          <w:szCs w:val="22"/>
          <w:highlight w:val="yellow"/>
        </w:rPr>
      </w:pPr>
      <w:r w:rsidRPr="002B77FD">
        <w:rPr>
          <w:sz w:val="22"/>
          <w:szCs w:val="22"/>
          <w:highlight w:val="yellow"/>
        </w:rPr>
        <w:t>Tevredenheid deelnemers</w:t>
      </w:r>
    </w:p>
    <w:p w14:paraId="4F381154" w14:textId="01F52C7F" w:rsidR="005E036A" w:rsidRPr="002B77FD" w:rsidRDefault="00186931" w:rsidP="004817D9">
      <w:pPr>
        <w:pStyle w:val="Lijstalinea"/>
        <w:numPr>
          <w:ilvl w:val="1"/>
          <w:numId w:val="18"/>
        </w:numPr>
        <w:rPr>
          <w:sz w:val="22"/>
          <w:szCs w:val="22"/>
          <w:highlight w:val="yellow"/>
        </w:rPr>
      </w:pPr>
      <w:r w:rsidRPr="002B77FD">
        <w:rPr>
          <w:sz w:val="22"/>
          <w:szCs w:val="22"/>
          <w:highlight w:val="yellow"/>
        </w:rPr>
        <w:t>Slagingspercentage</w:t>
      </w:r>
    </w:p>
    <w:p w14:paraId="4C15ACB8" w14:textId="64543B42" w:rsidR="00476676" w:rsidRPr="00AA3BD8" w:rsidRDefault="00AA3BD8" w:rsidP="00AA3BD8">
      <w:pPr>
        <w:pStyle w:val="Kop1"/>
        <w:rPr>
          <w:sz w:val="24"/>
          <w:szCs w:val="24"/>
        </w:rPr>
      </w:pPr>
      <w:r>
        <w:rPr>
          <w:sz w:val="24"/>
          <w:szCs w:val="24"/>
        </w:rPr>
        <w:t xml:space="preserve">Artikel </w:t>
      </w:r>
      <w:r>
        <w:rPr>
          <w:sz w:val="24"/>
          <w:szCs w:val="24"/>
        </w:rPr>
        <w:fldChar w:fldCharType="begin"/>
      </w:r>
      <w:r>
        <w:rPr>
          <w:sz w:val="24"/>
          <w:szCs w:val="24"/>
        </w:rPr>
        <w:instrText xml:space="preserve"> AUTONUM  \* Arabic </w:instrText>
      </w:r>
      <w:r>
        <w:rPr>
          <w:sz w:val="24"/>
          <w:szCs w:val="24"/>
        </w:rPr>
        <w:fldChar w:fldCharType="end"/>
      </w:r>
      <w:r>
        <w:rPr>
          <w:sz w:val="24"/>
          <w:szCs w:val="24"/>
        </w:rPr>
        <w:t xml:space="preserve"> </w:t>
      </w:r>
      <w:r w:rsidR="00476676" w:rsidRPr="00AA3BD8">
        <w:rPr>
          <w:sz w:val="24"/>
          <w:szCs w:val="24"/>
        </w:rPr>
        <w:t xml:space="preserve">Wet </w:t>
      </w:r>
      <w:r w:rsidR="001B41A9">
        <w:rPr>
          <w:sz w:val="24"/>
          <w:szCs w:val="24"/>
        </w:rPr>
        <w:t xml:space="preserve">aanpak </w:t>
      </w:r>
      <w:r w:rsidR="00476676" w:rsidRPr="00AA3BD8">
        <w:rPr>
          <w:sz w:val="24"/>
          <w:szCs w:val="24"/>
        </w:rPr>
        <w:t>schijnconstructies</w:t>
      </w:r>
    </w:p>
    <w:p w14:paraId="768FF977" w14:textId="14ECB9A1" w:rsidR="00476676" w:rsidRPr="00AA3BD8" w:rsidRDefault="0099289E" w:rsidP="000F544C">
      <w:pPr>
        <w:pStyle w:val="Lijstalinea"/>
        <w:numPr>
          <w:ilvl w:val="0"/>
          <w:numId w:val="16"/>
        </w:numPr>
        <w:ind w:left="284" w:hanging="284"/>
        <w:rPr>
          <w:rFonts w:cs="Arial"/>
          <w:color w:val="000000"/>
          <w:sz w:val="22"/>
          <w:szCs w:val="22"/>
        </w:rPr>
      </w:pPr>
      <w:r>
        <w:rPr>
          <w:rFonts w:cs="Arial"/>
          <w:color w:val="000000"/>
          <w:sz w:val="22"/>
          <w:szCs w:val="22"/>
        </w:rPr>
        <w:t>Opdrachtnemer</w:t>
      </w:r>
      <w:r w:rsidR="00476676" w:rsidRPr="00AA3BD8">
        <w:rPr>
          <w:rFonts w:cs="Arial"/>
          <w:color w:val="000000"/>
          <w:sz w:val="22"/>
          <w:szCs w:val="22"/>
        </w:rPr>
        <w:t xml:space="preserve"> houdt zich bij het uitvoeren van de opdracht aan de geldende wet- en regelgeving op het gebied van arbeidsvoorwaarden en aan de cao die voor zijn medewerkers van toepassing is. </w:t>
      </w:r>
    </w:p>
    <w:p w14:paraId="0C623648" w14:textId="2A002A44" w:rsidR="00476676" w:rsidRPr="00AA3BD8" w:rsidRDefault="0099289E" w:rsidP="000F544C">
      <w:pPr>
        <w:pStyle w:val="Lijstalinea"/>
        <w:numPr>
          <w:ilvl w:val="0"/>
          <w:numId w:val="16"/>
        </w:numPr>
        <w:ind w:left="284" w:hanging="284"/>
        <w:rPr>
          <w:rFonts w:cs="Arial"/>
          <w:color w:val="000000"/>
          <w:sz w:val="22"/>
          <w:szCs w:val="22"/>
        </w:rPr>
      </w:pPr>
      <w:r>
        <w:rPr>
          <w:rFonts w:cs="Arial"/>
          <w:color w:val="000000"/>
          <w:sz w:val="22"/>
          <w:szCs w:val="22"/>
        </w:rPr>
        <w:t>Opdrachtnemer</w:t>
      </w:r>
      <w:r w:rsidR="00476676" w:rsidRPr="00AA3BD8">
        <w:rPr>
          <w:rFonts w:cs="Arial"/>
          <w:color w:val="000000"/>
          <w:sz w:val="22"/>
          <w:szCs w:val="22"/>
        </w:rPr>
        <w:t xml:space="preserve"> legt alle arbeidsvoorwaardelijke afspraken ten behoeve van het verrichten van de opdracht op een inzichtelijke en toegankelijke wijze vast.</w:t>
      </w:r>
    </w:p>
    <w:p w14:paraId="2EC918F0" w14:textId="39140664" w:rsidR="00476676" w:rsidRPr="00AA3BD8" w:rsidRDefault="0099289E" w:rsidP="000F544C">
      <w:pPr>
        <w:pStyle w:val="Lijstalinea"/>
        <w:numPr>
          <w:ilvl w:val="0"/>
          <w:numId w:val="16"/>
        </w:numPr>
        <w:ind w:left="284" w:hanging="284"/>
        <w:rPr>
          <w:rFonts w:cs="Arial"/>
          <w:color w:val="000000"/>
          <w:sz w:val="22"/>
          <w:szCs w:val="22"/>
        </w:rPr>
      </w:pPr>
      <w:r>
        <w:rPr>
          <w:rFonts w:cs="Arial"/>
          <w:color w:val="000000"/>
          <w:sz w:val="22"/>
          <w:szCs w:val="22"/>
        </w:rPr>
        <w:t>Opdrachtnemer</w:t>
      </w:r>
      <w:r w:rsidR="00476676" w:rsidRPr="00AA3BD8">
        <w:rPr>
          <w:rFonts w:cs="Arial"/>
          <w:color w:val="000000"/>
          <w:sz w:val="22"/>
          <w:szCs w:val="22"/>
        </w:rPr>
        <w:t xml:space="preserve"> verschaft desgevraagd en onverwijld aan </w:t>
      </w:r>
      <w:r w:rsidR="006A2E08">
        <w:rPr>
          <w:rFonts w:cs="Arial"/>
          <w:color w:val="000000"/>
          <w:sz w:val="22"/>
          <w:szCs w:val="22"/>
        </w:rPr>
        <w:t>Opdrachtgever</w:t>
      </w:r>
      <w:r w:rsidR="00476676" w:rsidRPr="00AA3BD8">
        <w:rPr>
          <w:rFonts w:cs="Arial"/>
          <w:color w:val="000000"/>
          <w:sz w:val="22"/>
          <w:szCs w:val="22"/>
        </w:rPr>
        <w:t xml:space="preserve"> toegang tot de in lid 2 genoemde arbeidsvoorwaarden.</w:t>
      </w:r>
    </w:p>
    <w:p w14:paraId="0295B1A2" w14:textId="2C8C53D4" w:rsidR="00587107" w:rsidRPr="00AA3BD8" w:rsidRDefault="0099289E" w:rsidP="000F544C">
      <w:pPr>
        <w:pStyle w:val="Lijstalinea"/>
        <w:numPr>
          <w:ilvl w:val="0"/>
          <w:numId w:val="16"/>
        </w:numPr>
        <w:ind w:left="284" w:hanging="284"/>
        <w:rPr>
          <w:rFonts w:cs="Arial"/>
          <w:color w:val="000000"/>
          <w:sz w:val="22"/>
          <w:szCs w:val="22"/>
        </w:rPr>
      </w:pPr>
      <w:r>
        <w:rPr>
          <w:rFonts w:cs="Arial"/>
          <w:color w:val="000000"/>
          <w:sz w:val="22"/>
          <w:szCs w:val="22"/>
        </w:rPr>
        <w:t>Opdrachtnemer</w:t>
      </w:r>
      <w:r w:rsidR="00476676" w:rsidRPr="00AA3BD8">
        <w:rPr>
          <w:rFonts w:cs="Arial"/>
          <w:color w:val="000000"/>
          <w:sz w:val="22"/>
          <w:szCs w:val="22"/>
        </w:rPr>
        <w:t xml:space="preserve"> legt de verplichtingen uit de vorige leden onverkort op aan alle partijen waarmee hij contracten aangaat en behoeve van het verrichten van de opdracht en bedingt tevens dat deze partijen vervolgens bedoelde verplichtingen onverkort opleggen aan alle partijen met wie zij op hun beurt contracten aangaan ten behoeve van het verrichten van de opdracht.</w:t>
      </w:r>
    </w:p>
    <w:p w14:paraId="7FC0DDC4" w14:textId="45041B38" w:rsidR="00611455" w:rsidRPr="00AA3BD8" w:rsidRDefault="00AA3BD8" w:rsidP="00FC676E">
      <w:pPr>
        <w:pStyle w:val="Kop1"/>
        <w:rPr>
          <w:sz w:val="24"/>
          <w:szCs w:val="24"/>
        </w:rPr>
      </w:pPr>
      <w:r>
        <w:rPr>
          <w:sz w:val="24"/>
          <w:szCs w:val="24"/>
        </w:rPr>
        <w:t xml:space="preserve">Artikel </w:t>
      </w:r>
      <w:r>
        <w:rPr>
          <w:sz w:val="24"/>
          <w:szCs w:val="24"/>
        </w:rPr>
        <w:fldChar w:fldCharType="begin"/>
      </w:r>
      <w:r>
        <w:rPr>
          <w:sz w:val="24"/>
          <w:szCs w:val="24"/>
        </w:rPr>
        <w:instrText xml:space="preserve"> AUTONUM  \* Arabic </w:instrText>
      </w:r>
      <w:r>
        <w:rPr>
          <w:sz w:val="24"/>
          <w:szCs w:val="24"/>
        </w:rPr>
        <w:fldChar w:fldCharType="end"/>
      </w:r>
      <w:r>
        <w:rPr>
          <w:sz w:val="24"/>
          <w:szCs w:val="24"/>
        </w:rPr>
        <w:t xml:space="preserve"> </w:t>
      </w:r>
      <w:r w:rsidR="00907470" w:rsidRPr="00AA3BD8">
        <w:rPr>
          <w:sz w:val="24"/>
          <w:szCs w:val="24"/>
        </w:rPr>
        <w:t>I</w:t>
      </w:r>
      <w:r w:rsidR="00476676" w:rsidRPr="00AA3BD8">
        <w:rPr>
          <w:sz w:val="24"/>
          <w:szCs w:val="24"/>
        </w:rPr>
        <w:t>n</w:t>
      </w:r>
      <w:r w:rsidR="00907470" w:rsidRPr="00AA3BD8">
        <w:rPr>
          <w:sz w:val="24"/>
          <w:szCs w:val="24"/>
        </w:rPr>
        <w:t>tegriteit</w:t>
      </w:r>
    </w:p>
    <w:p w14:paraId="25089B38" w14:textId="77777777" w:rsidR="00611455" w:rsidRDefault="00611455"/>
    <w:p w14:paraId="70DD4E3C" w14:textId="3E8FCB4B" w:rsidR="001E49DC" w:rsidRDefault="0099289E" w:rsidP="00AA3BD8">
      <w:pPr>
        <w:rPr>
          <w:iCs/>
          <w:color w:val="000000"/>
          <w:sz w:val="22"/>
          <w:szCs w:val="22"/>
        </w:rPr>
      </w:pPr>
      <w:r>
        <w:rPr>
          <w:iCs/>
          <w:color w:val="000000"/>
          <w:sz w:val="22"/>
          <w:szCs w:val="22"/>
        </w:rPr>
        <w:t>Opdrachtnemer</w:t>
      </w:r>
      <w:r w:rsidR="00907470" w:rsidRPr="00AA3BD8">
        <w:rPr>
          <w:iCs/>
          <w:color w:val="000000"/>
          <w:sz w:val="22"/>
          <w:szCs w:val="22"/>
        </w:rPr>
        <w:t xml:space="preserve"> erkent dat de </w:t>
      </w:r>
      <w:r w:rsidR="006A2E08">
        <w:rPr>
          <w:iCs/>
          <w:color w:val="000000"/>
          <w:sz w:val="22"/>
          <w:szCs w:val="22"/>
        </w:rPr>
        <w:t>Opdrachtgever</w:t>
      </w:r>
      <w:r w:rsidR="00907470" w:rsidRPr="00AA3BD8">
        <w:rPr>
          <w:iCs/>
          <w:color w:val="000000"/>
          <w:sz w:val="22"/>
          <w:szCs w:val="22"/>
        </w:rPr>
        <w:t xml:space="preserve"> als overheidsinstelling een voorbeeldfunctie heeft in de maatschappij en is zich bewust van het feit dat hij zich derhalve in een speciale positie bevindt bij de uitvoering van werkzaamheden. </w:t>
      </w:r>
      <w:r>
        <w:rPr>
          <w:iCs/>
          <w:color w:val="000000"/>
          <w:sz w:val="22"/>
          <w:szCs w:val="22"/>
        </w:rPr>
        <w:t>Opdrachtnemer</w:t>
      </w:r>
      <w:r w:rsidR="00907470" w:rsidRPr="00AA3BD8">
        <w:rPr>
          <w:iCs/>
          <w:color w:val="000000"/>
          <w:sz w:val="22"/>
          <w:szCs w:val="22"/>
        </w:rPr>
        <w:t xml:space="preserve"> handelt hiernaar in zijn uitvoering van de opdracht. </w:t>
      </w:r>
    </w:p>
    <w:p w14:paraId="45F1BF9C" w14:textId="77777777" w:rsidR="00485F3E" w:rsidRPr="001E01B7" w:rsidRDefault="00485F3E" w:rsidP="00485F3E">
      <w:pPr>
        <w:pStyle w:val="Kop1"/>
        <w:rPr>
          <w:sz w:val="24"/>
          <w:szCs w:val="24"/>
        </w:rPr>
      </w:pPr>
      <w:r>
        <w:rPr>
          <w:sz w:val="24"/>
          <w:szCs w:val="24"/>
        </w:rPr>
        <w:t xml:space="preserve">Artikel </w:t>
      </w:r>
      <w:r>
        <w:rPr>
          <w:sz w:val="24"/>
          <w:szCs w:val="24"/>
        </w:rPr>
        <w:fldChar w:fldCharType="begin"/>
      </w:r>
      <w:r>
        <w:rPr>
          <w:sz w:val="24"/>
          <w:szCs w:val="24"/>
        </w:rPr>
        <w:instrText xml:space="preserve"> AUTONUM  \* Arabic </w:instrText>
      </w:r>
      <w:r>
        <w:rPr>
          <w:sz w:val="24"/>
          <w:szCs w:val="24"/>
        </w:rPr>
        <w:fldChar w:fldCharType="end"/>
      </w:r>
      <w:r>
        <w:rPr>
          <w:sz w:val="24"/>
          <w:szCs w:val="24"/>
        </w:rPr>
        <w:t xml:space="preserve"> Overmacht</w:t>
      </w:r>
    </w:p>
    <w:p w14:paraId="6650986A" w14:textId="77777777" w:rsidR="00485F3E" w:rsidRPr="00C65BFE" w:rsidRDefault="00485F3E" w:rsidP="00485F3E"/>
    <w:p w14:paraId="771D9BDF" w14:textId="1E0AA58D" w:rsidR="00485F3E" w:rsidRPr="00AA3BD8" w:rsidRDefault="007A4142" w:rsidP="00AA3BD8">
      <w:pPr>
        <w:rPr>
          <w:iCs/>
          <w:color w:val="000000"/>
          <w:sz w:val="22"/>
          <w:szCs w:val="22"/>
        </w:rPr>
      </w:pPr>
      <w:r>
        <w:rPr>
          <w:sz w:val="22"/>
          <w:szCs w:val="22"/>
        </w:rPr>
        <w:t xml:space="preserve">Conform GIBIT 2020. </w:t>
      </w:r>
    </w:p>
    <w:p w14:paraId="210F1520" w14:textId="74F40395" w:rsidR="00611455" w:rsidRPr="007206CD" w:rsidRDefault="00AA3BD8" w:rsidP="00C51377">
      <w:pPr>
        <w:pStyle w:val="Kop1"/>
        <w:rPr>
          <w:sz w:val="24"/>
          <w:szCs w:val="24"/>
        </w:rPr>
      </w:pPr>
      <w:r>
        <w:rPr>
          <w:sz w:val="24"/>
          <w:szCs w:val="24"/>
        </w:rPr>
        <w:t xml:space="preserve">Artikel </w:t>
      </w:r>
      <w:r>
        <w:rPr>
          <w:sz w:val="24"/>
          <w:szCs w:val="24"/>
        </w:rPr>
        <w:fldChar w:fldCharType="begin"/>
      </w:r>
      <w:r>
        <w:rPr>
          <w:sz w:val="24"/>
          <w:szCs w:val="24"/>
        </w:rPr>
        <w:instrText xml:space="preserve"> AUTONUM  \* Arabic </w:instrText>
      </w:r>
      <w:r>
        <w:rPr>
          <w:sz w:val="24"/>
          <w:szCs w:val="24"/>
        </w:rPr>
        <w:fldChar w:fldCharType="end"/>
      </w:r>
      <w:r>
        <w:rPr>
          <w:sz w:val="24"/>
          <w:szCs w:val="24"/>
        </w:rPr>
        <w:t xml:space="preserve"> </w:t>
      </w:r>
      <w:r w:rsidR="00907470" w:rsidRPr="007206CD">
        <w:rPr>
          <w:sz w:val="24"/>
          <w:szCs w:val="24"/>
        </w:rPr>
        <w:t>Toepasselijk Recht</w:t>
      </w:r>
    </w:p>
    <w:p w14:paraId="5AAA221F" w14:textId="77777777" w:rsidR="00611455" w:rsidRPr="00C55E6F" w:rsidRDefault="00611455" w:rsidP="00C51377"/>
    <w:p w14:paraId="4BEBF3A0" w14:textId="1363849B" w:rsidR="00611455" w:rsidRPr="007206CD" w:rsidRDefault="00907470" w:rsidP="000F544C">
      <w:pPr>
        <w:pStyle w:val="Lijstalinea"/>
        <w:numPr>
          <w:ilvl w:val="0"/>
          <w:numId w:val="3"/>
        </w:numPr>
        <w:ind w:left="284" w:hanging="284"/>
        <w:rPr>
          <w:sz w:val="22"/>
          <w:szCs w:val="22"/>
        </w:rPr>
      </w:pPr>
      <w:r w:rsidRPr="007206CD">
        <w:rPr>
          <w:sz w:val="22"/>
          <w:szCs w:val="22"/>
        </w:rPr>
        <w:t xml:space="preserve">Op deze </w:t>
      </w:r>
      <w:r w:rsidR="0099289E">
        <w:rPr>
          <w:sz w:val="22"/>
          <w:szCs w:val="22"/>
        </w:rPr>
        <w:t>Raamovereenkomst</w:t>
      </w:r>
      <w:r w:rsidRPr="007206CD">
        <w:rPr>
          <w:sz w:val="22"/>
          <w:szCs w:val="22"/>
        </w:rPr>
        <w:t xml:space="preserve"> is uitsluitend Nederlands recht van toepassing. </w:t>
      </w:r>
    </w:p>
    <w:p w14:paraId="35EE1E56" w14:textId="3F5F6F70" w:rsidR="007206CD" w:rsidRDefault="00907470" w:rsidP="000F544C">
      <w:pPr>
        <w:pStyle w:val="Lijstalinea"/>
        <w:numPr>
          <w:ilvl w:val="0"/>
          <w:numId w:val="3"/>
        </w:numPr>
        <w:ind w:left="284" w:hanging="284"/>
        <w:rPr>
          <w:sz w:val="22"/>
          <w:szCs w:val="22"/>
        </w:rPr>
      </w:pPr>
      <w:r w:rsidRPr="007206CD">
        <w:rPr>
          <w:sz w:val="22"/>
          <w:szCs w:val="22"/>
        </w:rPr>
        <w:t xml:space="preserve">Alle geschillen (daaronder inbegrepen geschillen die slechts door één der partijen als zodanig worden beschouwd) die naar aanleiding van deze </w:t>
      </w:r>
      <w:r w:rsidR="0099289E">
        <w:rPr>
          <w:sz w:val="22"/>
          <w:szCs w:val="22"/>
        </w:rPr>
        <w:t>Raamovereenkomst</w:t>
      </w:r>
      <w:r w:rsidRPr="007206CD">
        <w:rPr>
          <w:sz w:val="22"/>
          <w:szCs w:val="22"/>
        </w:rPr>
        <w:t xml:space="preserve"> of daaruit voortvloeiende </w:t>
      </w:r>
      <w:r w:rsidR="00FC68D2">
        <w:rPr>
          <w:sz w:val="22"/>
          <w:szCs w:val="22"/>
        </w:rPr>
        <w:t>n</w:t>
      </w:r>
      <w:r w:rsidR="0099289E">
        <w:rPr>
          <w:sz w:val="22"/>
          <w:szCs w:val="22"/>
        </w:rPr>
        <w:t>adere opdrachten</w:t>
      </w:r>
      <w:r w:rsidRPr="007206CD">
        <w:rPr>
          <w:sz w:val="22"/>
          <w:szCs w:val="22"/>
        </w:rPr>
        <w:t xml:space="preserve"> tussen partijen mochten ontstaan zullen aanhangig worden gemaakt bij de bevoegde rechter in het arrondissement Oost-Brabant.</w:t>
      </w:r>
    </w:p>
    <w:p w14:paraId="0B0EA196" w14:textId="6F0BA9E8" w:rsidR="007206CD" w:rsidRDefault="007206CD" w:rsidP="000F544C">
      <w:pPr>
        <w:pStyle w:val="Lijstalinea"/>
        <w:numPr>
          <w:ilvl w:val="0"/>
          <w:numId w:val="3"/>
        </w:numPr>
        <w:ind w:left="284" w:hanging="284"/>
        <w:rPr>
          <w:sz w:val="22"/>
          <w:szCs w:val="22"/>
        </w:rPr>
      </w:pPr>
      <w:r w:rsidRPr="007206CD">
        <w:rPr>
          <w:sz w:val="22"/>
          <w:szCs w:val="22"/>
        </w:rPr>
        <w:t xml:space="preserve">Partijen zullen </w:t>
      </w:r>
      <w:r w:rsidR="00AE67A6">
        <w:rPr>
          <w:sz w:val="22"/>
          <w:szCs w:val="22"/>
        </w:rPr>
        <w:t>eerst</w:t>
      </w:r>
      <w:r w:rsidRPr="007206CD">
        <w:rPr>
          <w:sz w:val="22"/>
          <w:szCs w:val="22"/>
        </w:rPr>
        <w:t xml:space="preserve"> trachten onderlinge geschillen in der minne op te lossen.</w:t>
      </w:r>
    </w:p>
    <w:p w14:paraId="0E6A787C" w14:textId="2E702B3B" w:rsidR="007206CD" w:rsidRPr="00EC5A33" w:rsidRDefault="00AA3BD8" w:rsidP="00EC5A33">
      <w:pPr>
        <w:pStyle w:val="Kop1"/>
        <w:rPr>
          <w:sz w:val="24"/>
          <w:szCs w:val="24"/>
        </w:rPr>
      </w:pPr>
      <w:r>
        <w:rPr>
          <w:sz w:val="24"/>
          <w:szCs w:val="24"/>
        </w:rPr>
        <w:t xml:space="preserve">Artikel </w:t>
      </w:r>
      <w:r>
        <w:rPr>
          <w:sz w:val="24"/>
          <w:szCs w:val="24"/>
        </w:rPr>
        <w:fldChar w:fldCharType="begin"/>
      </w:r>
      <w:r>
        <w:rPr>
          <w:sz w:val="24"/>
          <w:szCs w:val="24"/>
        </w:rPr>
        <w:instrText xml:space="preserve"> AUTONUM  \* Arabic </w:instrText>
      </w:r>
      <w:r>
        <w:rPr>
          <w:sz w:val="24"/>
          <w:szCs w:val="24"/>
        </w:rPr>
        <w:fldChar w:fldCharType="end"/>
      </w:r>
      <w:r>
        <w:rPr>
          <w:sz w:val="24"/>
          <w:szCs w:val="24"/>
        </w:rPr>
        <w:t xml:space="preserve"> </w:t>
      </w:r>
      <w:r w:rsidR="007206CD" w:rsidRPr="007206CD">
        <w:rPr>
          <w:sz w:val="24"/>
          <w:szCs w:val="24"/>
        </w:rPr>
        <w:t>Slotbepalingen</w:t>
      </w:r>
    </w:p>
    <w:p w14:paraId="259CF774" w14:textId="77777777" w:rsidR="007206CD" w:rsidRPr="007206CD" w:rsidRDefault="007206CD" w:rsidP="007206CD">
      <w:pPr>
        <w:rPr>
          <w:sz w:val="22"/>
          <w:szCs w:val="22"/>
        </w:rPr>
      </w:pPr>
    </w:p>
    <w:p w14:paraId="11CDDEC8" w14:textId="1CC9C926" w:rsidR="007206CD" w:rsidRPr="007206CD" w:rsidRDefault="007206CD" w:rsidP="004D697B">
      <w:pPr>
        <w:ind w:left="284" w:hanging="284"/>
        <w:rPr>
          <w:sz w:val="22"/>
          <w:szCs w:val="22"/>
        </w:rPr>
      </w:pPr>
      <w:r w:rsidRPr="007206CD">
        <w:rPr>
          <w:sz w:val="22"/>
          <w:szCs w:val="22"/>
        </w:rPr>
        <w:t>1.</w:t>
      </w:r>
      <w:r w:rsidRPr="007206CD">
        <w:rPr>
          <w:sz w:val="22"/>
          <w:szCs w:val="22"/>
        </w:rPr>
        <w:tab/>
        <w:t xml:space="preserve">Het bepaalde in de overwegingen maakt onlosmakelijk deel uit van de </w:t>
      </w:r>
      <w:r w:rsidR="0099289E">
        <w:rPr>
          <w:sz w:val="22"/>
          <w:szCs w:val="22"/>
        </w:rPr>
        <w:t>Raamovereenkomst</w:t>
      </w:r>
      <w:r w:rsidRPr="007206CD">
        <w:rPr>
          <w:sz w:val="22"/>
          <w:szCs w:val="22"/>
        </w:rPr>
        <w:t>.</w:t>
      </w:r>
    </w:p>
    <w:p w14:paraId="21E856A1" w14:textId="39E257F0" w:rsidR="007206CD" w:rsidRPr="007206CD" w:rsidRDefault="007206CD" w:rsidP="004D697B">
      <w:pPr>
        <w:ind w:left="284" w:hanging="284"/>
        <w:rPr>
          <w:sz w:val="22"/>
          <w:szCs w:val="22"/>
        </w:rPr>
      </w:pPr>
      <w:r w:rsidRPr="007206CD">
        <w:rPr>
          <w:sz w:val="22"/>
          <w:szCs w:val="22"/>
        </w:rPr>
        <w:t>2.</w:t>
      </w:r>
      <w:r w:rsidRPr="007206CD">
        <w:rPr>
          <w:sz w:val="22"/>
          <w:szCs w:val="22"/>
        </w:rPr>
        <w:tab/>
        <w:t xml:space="preserve">De </w:t>
      </w:r>
      <w:r w:rsidR="0099289E">
        <w:rPr>
          <w:sz w:val="22"/>
          <w:szCs w:val="22"/>
        </w:rPr>
        <w:t>Raamovereenkomst</w:t>
      </w:r>
      <w:r w:rsidRPr="007206CD">
        <w:rPr>
          <w:sz w:val="22"/>
          <w:szCs w:val="22"/>
        </w:rPr>
        <w:t xml:space="preserve"> kan slechts schriftelijk worden gewijzigd of aangevuld.</w:t>
      </w:r>
    </w:p>
    <w:p w14:paraId="69502C43" w14:textId="122407C9" w:rsidR="007206CD" w:rsidRPr="007206CD" w:rsidRDefault="007206CD" w:rsidP="004D697B">
      <w:pPr>
        <w:ind w:left="284" w:hanging="284"/>
        <w:rPr>
          <w:sz w:val="22"/>
          <w:szCs w:val="22"/>
        </w:rPr>
      </w:pPr>
      <w:r w:rsidRPr="007206CD">
        <w:rPr>
          <w:sz w:val="22"/>
          <w:szCs w:val="22"/>
        </w:rPr>
        <w:t>3.</w:t>
      </w:r>
      <w:r w:rsidRPr="007206CD">
        <w:rPr>
          <w:sz w:val="22"/>
          <w:szCs w:val="22"/>
        </w:rPr>
        <w:tab/>
        <w:t xml:space="preserve">Indien een of meer bepalingen nietig of vernietigbaar blijkt te zijn, dan blijven de overige bepalingen van de </w:t>
      </w:r>
      <w:r w:rsidR="0099289E">
        <w:rPr>
          <w:sz w:val="22"/>
          <w:szCs w:val="22"/>
        </w:rPr>
        <w:t>Raamovereenkomst</w:t>
      </w:r>
      <w:r w:rsidRPr="007206CD">
        <w:rPr>
          <w:sz w:val="22"/>
          <w:szCs w:val="22"/>
        </w:rPr>
        <w:t xml:space="preserve"> van kracht voor zover, gegeven de strekking en het doel van de </w:t>
      </w:r>
      <w:r w:rsidR="0099289E">
        <w:rPr>
          <w:sz w:val="22"/>
          <w:szCs w:val="22"/>
        </w:rPr>
        <w:t>Raamovereenkomst</w:t>
      </w:r>
      <w:r w:rsidRPr="007206CD">
        <w:rPr>
          <w:sz w:val="22"/>
          <w:szCs w:val="22"/>
        </w:rPr>
        <w:t xml:space="preserve">, deze bepalingen niet onverbrekelijk verbonden zijn met de nietige of vernietigbare bepaling(en). Partijen zijn over een weer gehouden overleg te plegen om zo spoedig mogelijk overeenstemming te bereiken over vervangende rechtsgeldige bepalingen die, gegeven de strekking en het doel van de </w:t>
      </w:r>
      <w:r w:rsidR="0099289E">
        <w:rPr>
          <w:sz w:val="22"/>
          <w:szCs w:val="22"/>
        </w:rPr>
        <w:t>Raamovereenkomst</w:t>
      </w:r>
      <w:r w:rsidRPr="007206CD">
        <w:rPr>
          <w:sz w:val="22"/>
          <w:szCs w:val="22"/>
        </w:rPr>
        <w:t>, zo min mogelijk afwijken van de nietige of vernietigbare bepalingen.</w:t>
      </w:r>
    </w:p>
    <w:p w14:paraId="43BEF502" w14:textId="60AF6CB0" w:rsidR="007206CD" w:rsidRPr="007206CD" w:rsidRDefault="007206CD" w:rsidP="004D697B">
      <w:pPr>
        <w:ind w:left="284" w:hanging="284"/>
        <w:rPr>
          <w:sz w:val="22"/>
          <w:szCs w:val="22"/>
        </w:rPr>
      </w:pPr>
      <w:r w:rsidRPr="007206CD">
        <w:rPr>
          <w:sz w:val="22"/>
          <w:szCs w:val="22"/>
        </w:rPr>
        <w:lastRenderedPageBreak/>
        <w:t>4.</w:t>
      </w:r>
      <w:r w:rsidRPr="007206CD">
        <w:rPr>
          <w:sz w:val="22"/>
          <w:szCs w:val="22"/>
        </w:rPr>
        <w:tab/>
        <w:t xml:space="preserve">Partijen zijn niet bevoegd de uit de </w:t>
      </w:r>
      <w:r w:rsidR="0099289E">
        <w:rPr>
          <w:sz w:val="22"/>
          <w:szCs w:val="22"/>
        </w:rPr>
        <w:t>Raamovereenkomst</w:t>
      </w:r>
      <w:r w:rsidRPr="007206CD">
        <w:rPr>
          <w:sz w:val="22"/>
          <w:szCs w:val="22"/>
        </w:rPr>
        <w:t xml:space="preserve"> voortvloeiende rechten en/of verplichtingen geheel of gedeeltelijk over te dragen</w:t>
      </w:r>
      <w:r w:rsidR="0055774C">
        <w:rPr>
          <w:sz w:val="22"/>
          <w:szCs w:val="22"/>
        </w:rPr>
        <w:t xml:space="preserve"> of te verpanden</w:t>
      </w:r>
      <w:r w:rsidRPr="007206CD">
        <w:rPr>
          <w:sz w:val="22"/>
          <w:szCs w:val="22"/>
        </w:rPr>
        <w:t xml:space="preserve"> aan één of meer derden, zonder voorafgaande schriftelijke toestemming van de andere Partij.</w:t>
      </w:r>
    </w:p>
    <w:p w14:paraId="4AD4A4DE" w14:textId="77777777" w:rsidR="00611455" w:rsidRDefault="00611455" w:rsidP="00C51377"/>
    <w:p w14:paraId="123683BC" w14:textId="77777777" w:rsidR="00587107" w:rsidRDefault="00587107" w:rsidP="00C51377"/>
    <w:p w14:paraId="78DD9130" w14:textId="77777777" w:rsidR="00357FC4" w:rsidRPr="003C1491" w:rsidRDefault="00357FC4" w:rsidP="00357FC4">
      <w:pPr>
        <w:rPr>
          <w:sz w:val="22"/>
          <w:szCs w:val="22"/>
        </w:rPr>
      </w:pPr>
      <w:r w:rsidRPr="003C1491">
        <w:rPr>
          <w:sz w:val="22"/>
          <w:szCs w:val="22"/>
        </w:rPr>
        <w:t xml:space="preserve">Aldus overeengekomen te </w:t>
      </w:r>
      <w:r w:rsidRPr="00AD15C4">
        <w:rPr>
          <w:sz w:val="22"/>
          <w:szCs w:val="22"/>
          <w:highlight w:val="lightGray"/>
        </w:rPr>
        <w:t>&lt;plaats&gt;</w:t>
      </w:r>
      <w:r w:rsidRPr="003C1491">
        <w:rPr>
          <w:sz w:val="22"/>
          <w:szCs w:val="22"/>
        </w:rPr>
        <w:t xml:space="preserve"> op </w:t>
      </w:r>
      <w:r w:rsidRPr="00AD15C4">
        <w:rPr>
          <w:sz w:val="22"/>
          <w:szCs w:val="22"/>
          <w:highlight w:val="lightGray"/>
        </w:rPr>
        <w:t>&lt;datum&gt;</w:t>
      </w:r>
    </w:p>
    <w:p w14:paraId="6717DF9D" w14:textId="77777777" w:rsidR="00357FC4" w:rsidRPr="003C1491" w:rsidRDefault="00357FC4" w:rsidP="00357FC4">
      <w:pPr>
        <w:rPr>
          <w:sz w:val="22"/>
          <w:szCs w:val="22"/>
        </w:rPr>
      </w:pPr>
    </w:p>
    <w:p w14:paraId="19EA6992" w14:textId="77777777" w:rsidR="00357FC4" w:rsidRPr="003C1491" w:rsidRDefault="00357FC4" w:rsidP="00357FC4">
      <w:pPr>
        <w:rPr>
          <w:sz w:val="22"/>
          <w:szCs w:val="22"/>
        </w:rPr>
      </w:pPr>
    </w:p>
    <w:p w14:paraId="50E0D038" w14:textId="77777777" w:rsidR="00357FC4" w:rsidRPr="003C1491" w:rsidRDefault="00357FC4" w:rsidP="00357FC4">
      <w:pPr>
        <w:rPr>
          <w:sz w:val="22"/>
          <w:szCs w:val="22"/>
        </w:rPr>
      </w:pPr>
      <w:r w:rsidRPr="003C1491">
        <w:rPr>
          <w:sz w:val="22"/>
          <w:szCs w:val="22"/>
        </w:rPr>
        <w:t>Gemeente Helmond</w:t>
      </w:r>
      <w:r w:rsidRPr="003C1491">
        <w:rPr>
          <w:sz w:val="22"/>
          <w:szCs w:val="22"/>
        </w:rPr>
        <w:tab/>
      </w:r>
      <w:r w:rsidRPr="003C1491">
        <w:rPr>
          <w:sz w:val="22"/>
          <w:szCs w:val="22"/>
        </w:rPr>
        <w:tab/>
      </w:r>
      <w:r w:rsidRPr="003C1491">
        <w:rPr>
          <w:sz w:val="22"/>
          <w:szCs w:val="22"/>
        </w:rPr>
        <w:tab/>
      </w:r>
      <w:r w:rsidRPr="003C1491">
        <w:rPr>
          <w:sz w:val="22"/>
          <w:szCs w:val="22"/>
        </w:rPr>
        <w:tab/>
      </w:r>
      <w:r w:rsidRPr="003C1491">
        <w:rPr>
          <w:sz w:val="22"/>
          <w:szCs w:val="22"/>
        </w:rPr>
        <w:tab/>
        <w:t>&lt;statutaire naam contractspartij&gt;</w:t>
      </w:r>
    </w:p>
    <w:p w14:paraId="5BA0C770" w14:textId="77777777" w:rsidR="00357FC4" w:rsidRPr="003C1491" w:rsidRDefault="00357FC4" w:rsidP="00357FC4">
      <w:pPr>
        <w:rPr>
          <w:sz w:val="22"/>
          <w:szCs w:val="22"/>
        </w:rPr>
      </w:pPr>
    </w:p>
    <w:p w14:paraId="420FFE63" w14:textId="77777777" w:rsidR="00357FC4" w:rsidRPr="003C1491" w:rsidRDefault="00357FC4" w:rsidP="00357FC4">
      <w:pPr>
        <w:rPr>
          <w:sz w:val="22"/>
          <w:szCs w:val="22"/>
        </w:rPr>
      </w:pPr>
    </w:p>
    <w:p w14:paraId="7A9EE89D" w14:textId="77777777" w:rsidR="00357FC4" w:rsidRPr="003C1491" w:rsidRDefault="00357FC4" w:rsidP="00357FC4">
      <w:pPr>
        <w:rPr>
          <w:sz w:val="22"/>
          <w:szCs w:val="22"/>
        </w:rPr>
      </w:pPr>
    </w:p>
    <w:p w14:paraId="3D4EC845" w14:textId="77777777" w:rsidR="00357FC4" w:rsidRPr="003C1491" w:rsidRDefault="00091838" w:rsidP="00357FC4">
      <w:pPr>
        <w:rPr>
          <w:sz w:val="22"/>
          <w:szCs w:val="22"/>
        </w:rPr>
      </w:pPr>
      <w:r>
        <w:rPr>
          <w:sz w:val="22"/>
          <w:szCs w:val="22"/>
        </w:rPr>
        <w:t>Naam</w:t>
      </w:r>
      <w:r>
        <w:rPr>
          <w:sz w:val="22"/>
          <w:szCs w:val="22"/>
        </w:rPr>
        <w:tab/>
      </w:r>
      <w:r w:rsidR="00357FC4" w:rsidRPr="003C1491">
        <w:rPr>
          <w:sz w:val="22"/>
          <w:szCs w:val="22"/>
        </w:rPr>
        <w:t>:</w:t>
      </w:r>
      <w:r w:rsidR="00357FC4" w:rsidRPr="003C1491">
        <w:rPr>
          <w:sz w:val="22"/>
          <w:szCs w:val="22"/>
        </w:rPr>
        <w:tab/>
      </w:r>
      <w:r w:rsidR="00357FC4" w:rsidRPr="003C1491">
        <w:rPr>
          <w:sz w:val="22"/>
          <w:szCs w:val="22"/>
        </w:rPr>
        <w:tab/>
      </w:r>
      <w:r w:rsidR="00357FC4" w:rsidRPr="003C1491">
        <w:rPr>
          <w:sz w:val="22"/>
          <w:szCs w:val="22"/>
        </w:rPr>
        <w:tab/>
      </w:r>
      <w:r w:rsidR="00357FC4" w:rsidRPr="003C1491">
        <w:rPr>
          <w:sz w:val="22"/>
          <w:szCs w:val="22"/>
        </w:rPr>
        <w:tab/>
      </w:r>
      <w:r w:rsidR="00357FC4" w:rsidRPr="003C1491">
        <w:rPr>
          <w:sz w:val="22"/>
          <w:szCs w:val="22"/>
        </w:rPr>
        <w:tab/>
      </w:r>
      <w:r w:rsidR="00357FC4" w:rsidRPr="003C1491">
        <w:rPr>
          <w:sz w:val="22"/>
          <w:szCs w:val="22"/>
        </w:rPr>
        <w:tab/>
      </w:r>
      <w:r>
        <w:rPr>
          <w:sz w:val="22"/>
          <w:szCs w:val="22"/>
        </w:rPr>
        <w:t>Naam</w:t>
      </w:r>
      <w:r w:rsidR="00357FC4" w:rsidRPr="003C1491">
        <w:rPr>
          <w:sz w:val="22"/>
          <w:szCs w:val="22"/>
        </w:rPr>
        <w:t>:</w:t>
      </w:r>
    </w:p>
    <w:p w14:paraId="25A615D8" w14:textId="77777777" w:rsidR="00953B96" w:rsidRDefault="00357FC4" w:rsidP="00357FC4">
      <w:pPr>
        <w:rPr>
          <w:sz w:val="22"/>
          <w:szCs w:val="22"/>
        </w:rPr>
      </w:pPr>
      <w:r w:rsidRPr="003C1491">
        <w:rPr>
          <w:sz w:val="22"/>
          <w:szCs w:val="22"/>
        </w:rPr>
        <w:t xml:space="preserve">Functie: </w:t>
      </w:r>
      <w:r w:rsidRPr="003C1491">
        <w:rPr>
          <w:sz w:val="22"/>
          <w:szCs w:val="22"/>
        </w:rPr>
        <w:tab/>
      </w:r>
      <w:r w:rsidRPr="003C1491">
        <w:rPr>
          <w:sz w:val="22"/>
          <w:szCs w:val="22"/>
        </w:rPr>
        <w:tab/>
      </w:r>
      <w:r w:rsidRPr="003C1491">
        <w:rPr>
          <w:sz w:val="22"/>
          <w:szCs w:val="22"/>
        </w:rPr>
        <w:tab/>
      </w:r>
      <w:r w:rsidRPr="003C1491">
        <w:rPr>
          <w:sz w:val="22"/>
          <w:szCs w:val="22"/>
        </w:rPr>
        <w:tab/>
      </w:r>
      <w:r w:rsidRPr="003C1491">
        <w:rPr>
          <w:sz w:val="22"/>
          <w:szCs w:val="22"/>
        </w:rPr>
        <w:tab/>
      </w:r>
      <w:r w:rsidRPr="003C1491">
        <w:rPr>
          <w:sz w:val="22"/>
          <w:szCs w:val="22"/>
        </w:rPr>
        <w:tab/>
        <w:t>Functie:</w:t>
      </w:r>
    </w:p>
    <w:p w14:paraId="08B0B93E" w14:textId="77777777" w:rsidR="00FE64DF" w:rsidRDefault="00FE64DF" w:rsidP="00357FC4">
      <w:pPr>
        <w:rPr>
          <w:sz w:val="22"/>
          <w:szCs w:val="22"/>
        </w:rPr>
      </w:pPr>
    </w:p>
    <w:p w14:paraId="0F086C24" w14:textId="77777777" w:rsidR="00FE64DF" w:rsidRDefault="00FE64DF" w:rsidP="00357FC4">
      <w:pPr>
        <w:rPr>
          <w:sz w:val="22"/>
          <w:szCs w:val="22"/>
        </w:rPr>
      </w:pPr>
    </w:p>
    <w:p w14:paraId="51295FB8" w14:textId="77777777" w:rsidR="00FE64DF" w:rsidRDefault="00FE64DF" w:rsidP="00357FC4">
      <w:pPr>
        <w:rPr>
          <w:sz w:val="22"/>
          <w:szCs w:val="22"/>
        </w:rPr>
      </w:pPr>
    </w:p>
    <w:p w14:paraId="3B49E9FD" w14:textId="77777777" w:rsidR="00FE64DF" w:rsidRDefault="00FE64DF" w:rsidP="00357FC4">
      <w:pPr>
        <w:rPr>
          <w:sz w:val="22"/>
          <w:szCs w:val="22"/>
        </w:rPr>
      </w:pPr>
    </w:p>
    <w:p w14:paraId="55DEAFE6" w14:textId="2D2E141E" w:rsidR="001F2071" w:rsidRPr="00485F3E" w:rsidRDefault="001F2071" w:rsidP="00AC0DE7">
      <w:pPr>
        <w:rPr>
          <w:sz w:val="22"/>
          <w:szCs w:val="22"/>
        </w:rPr>
      </w:pPr>
    </w:p>
    <w:sectPr w:rsidR="001F2071" w:rsidRPr="00485F3E" w:rsidSect="004327FC">
      <w:headerReference w:type="even" r:id="rId13"/>
      <w:headerReference w:type="default" r:id="rId14"/>
      <w:footerReference w:type="even" r:id="rId15"/>
      <w:footerReference w:type="default" r:id="rId16"/>
      <w:headerReference w:type="first" r:id="rId17"/>
      <w:footerReference w:type="first" r:id="rId18"/>
      <w:pgSz w:w="11906" w:h="16838" w:code="9"/>
      <w:pgMar w:top="1418" w:right="851" w:bottom="1418" w:left="1418"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30FA28" w14:textId="77777777" w:rsidR="00133938" w:rsidRDefault="00133938">
      <w:r>
        <w:separator/>
      </w:r>
    </w:p>
  </w:endnote>
  <w:endnote w:type="continuationSeparator" w:id="0">
    <w:p w14:paraId="0D88F889" w14:textId="77777777" w:rsidR="00133938" w:rsidRDefault="00133938">
      <w:r>
        <w:continuationSeparator/>
      </w:r>
    </w:p>
  </w:endnote>
  <w:endnote w:type="continuationNotice" w:id="1">
    <w:p w14:paraId="2F78C7EF" w14:textId="77777777" w:rsidR="00133938" w:rsidRDefault="0013393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Lucida Til VL">
    <w:altName w:val="Courier New"/>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5971A5" w14:textId="77777777" w:rsidR="005F5D9E" w:rsidRDefault="005F5D9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04250317"/>
      <w:docPartObj>
        <w:docPartGallery w:val="Page Numbers (Bottom of Page)"/>
        <w:docPartUnique/>
      </w:docPartObj>
    </w:sdtPr>
    <w:sdtContent>
      <w:sdt>
        <w:sdtPr>
          <w:id w:val="-233014163"/>
          <w:docPartObj>
            <w:docPartGallery w:val="Page Numbers (Top of Page)"/>
            <w:docPartUnique/>
          </w:docPartObj>
        </w:sdtPr>
        <w:sdtContent>
          <w:p w14:paraId="5D2E39CA" w14:textId="668934ED" w:rsidR="005F5D9E" w:rsidRDefault="005F5D9E">
            <w:pPr>
              <w:pStyle w:val="Voettekst"/>
              <w:jc w:val="center"/>
            </w:pPr>
            <w:r w:rsidRPr="005F5D9E">
              <w:rPr>
                <w:color w:val="A6A6A6" w:themeColor="background1" w:themeShade="A6"/>
              </w:rPr>
              <w:t xml:space="preserve">Pagina </w:t>
            </w:r>
            <w:r w:rsidRPr="005F5D9E">
              <w:rPr>
                <w:b/>
                <w:bCs/>
                <w:color w:val="A6A6A6" w:themeColor="background1" w:themeShade="A6"/>
                <w:sz w:val="24"/>
                <w:szCs w:val="24"/>
              </w:rPr>
              <w:fldChar w:fldCharType="begin"/>
            </w:r>
            <w:r w:rsidRPr="005F5D9E">
              <w:rPr>
                <w:b/>
                <w:bCs/>
                <w:color w:val="A6A6A6" w:themeColor="background1" w:themeShade="A6"/>
              </w:rPr>
              <w:instrText>PAGE</w:instrText>
            </w:r>
            <w:r w:rsidRPr="005F5D9E">
              <w:rPr>
                <w:b/>
                <w:bCs/>
                <w:color w:val="A6A6A6" w:themeColor="background1" w:themeShade="A6"/>
                <w:sz w:val="24"/>
                <w:szCs w:val="24"/>
              </w:rPr>
              <w:fldChar w:fldCharType="separate"/>
            </w:r>
            <w:r w:rsidRPr="005F5D9E">
              <w:rPr>
                <w:b/>
                <w:bCs/>
                <w:color w:val="A6A6A6" w:themeColor="background1" w:themeShade="A6"/>
              </w:rPr>
              <w:t>2</w:t>
            </w:r>
            <w:r w:rsidRPr="005F5D9E">
              <w:rPr>
                <w:b/>
                <w:bCs/>
                <w:color w:val="A6A6A6" w:themeColor="background1" w:themeShade="A6"/>
                <w:sz w:val="24"/>
                <w:szCs w:val="24"/>
              </w:rPr>
              <w:fldChar w:fldCharType="end"/>
            </w:r>
            <w:r w:rsidRPr="005F5D9E">
              <w:rPr>
                <w:color w:val="A6A6A6" w:themeColor="background1" w:themeShade="A6"/>
              </w:rPr>
              <w:t xml:space="preserve"> van </w:t>
            </w:r>
            <w:r w:rsidRPr="005F5D9E">
              <w:rPr>
                <w:b/>
                <w:bCs/>
                <w:color w:val="A6A6A6" w:themeColor="background1" w:themeShade="A6"/>
                <w:sz w:val="24"/>
                <w:szCs w:val="24"/>
              </w:rPr>
              <w:fldChar w:fldCharType="begin"/>
            </w:r>
            <w:r w:rsidRPr="005F5D9E">
              <w:rPr>
                <w:b/>
                <w:bCs/>
                <w:color w:val="A6A6A6" w:themeColor="background1" w:themeShade="A6"/>
              </w:rPr>
              <w:instrText>NUMPAGES</w:instrText>
            </w:r>
            <w:r w:rsidRPr="005F5D9E">
              <w:rPr>
                <w:b/>
                <w:bCs/>
                <w:color w:val="A6A6A6" w:themeColor="background1" w:themeShade="A6"/>
                <w:sz w:val="24"/>
                <w:szCs w:val="24"/>
              </w:rPr>
              <w:fldChar w:fldCharType="separate"/>
            </w:r>
            <w:r w:rsidRPr="005F5D9E">
              <w:rPr>
                <w:b/>
                <w:bCs/>
                <w:color w:val="A6A6A6" w:themeColor="background1" w:themeShade="A6"/>
              </w:rPr>
              <w:t>2</w:t>
            </w:r>
            <w:r w:rsidRPr="005F5D9E">
              <w:rPr>
                <w:b/>
                <w:bCs/>
                <w:color w:val="A6A6A6" w:themeColor="background1" w:themeShade="A6"/>
                <w:sz w:val="24"/>
                <w:szCs w:val="24"/>
              </w:rPr>
              <w:fldChar w:fldCharType="end"/>
            </w:r>
          </w:p>
        </w:sdtContent>
      </w:sdt>
    </w:sdtContent>
  </w:sdt>
  <w:p w14:paraId="152F10F6" w14:textId="761404F1" w:rsidR="00611455" w:rsidRDefault="00611455" w:rsidP="00A63AA6">
    <w:pPr>
      <w:pStyle w:val="Voettekst"/>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A6A6A6" w:themeColor="background1" w:themeShade="A6"/>
      </w:rPr>
      <w:id w:val="-246264909"/>
      <w:docPartObj>
        <w:docPartGallery w:val="Page Numbers (Bottom of Page)"/>
        <w:docPartUnique/>
      </w:docPartObj>
    </w:sdtPr>
    <w:sdtContent>
      <w:sdt>
        <w:sdtPr>
          <w:rPr>
            <w:color w:val="A6A6A6" w:themeColor="background1" w:themeShade="A6"/>
          </w:rPr>
          <w:id w:val="1728636285"/>
          <w:docPartObj>
            <w:docPartGallery w:val="Page Numbers (Top of Page)"/>
            <w:docPartUnique/>
          </w:docPartObj>
        </w:sdtPr>
        <w:sdtContent>
          <w:p w14:paraId="7CAB09AF" w14:textId="77259AA0" w:rsidR="004327FC" w:rsidRPr="005F5D9E" w:rsidRDefault="004327FC">
            <w:pPr>
              <w:pStyle w:val="Voettekst"/>
              <w:jc w:val="center"/>
              <w:rPr>
                <w:color w:val="A6A6A6" w:themeColor="background1" w:themeShade="A6"/>
              </w:rPr>
            </w:pPr>
            <w:r w:rsidRPr="005F5D9E">
              <w:rPr>
                <w:color w:val="A6A6A6" w:themeColor="background1" w:themeShade="A6"/>
              </w:rPr>
              <w:t xml:space="preserve">Pagina </w:t>
            </w:r>
            <w:r w:rsidRPr="005F5D9E">
              <w:rPr>
                <w:b/>
                <w:bCs/>
                <w:color w:val="A6A6A6" w:themeColor="background1" w:themeShade="A6"/>
                <w:sz w:val="24"/>
                <w:szCs w:val="24"/>
              </w:rPr>
              <w:fldChar w:fldCharType="begin"/>
            </w:r>
            <w:r w:rsidRPr="005F5D9E">
              <w:rPr>
                <w:b/>
                <w:bCs/>
                <w:color w:val="A6A6A6" w:themeColor="background1" w:themeShade="A6"/>
              </w:rPr>
              <w:instrText>PAGE</w:instrText>
            </w:r>
            <w:r w:rsidRPr="005F5D9E">
              <w:rPr>
                <w:b/>
                <w:bCs/>
                <w:color w:val="A6A6A6" w:themeColor="background1" w:themeShade="A6"/>
                <w:sz w:val="24"/>
                <w:szCs w:val="24"/>
              </w:rPr>
              <w:fldChar w:fldCharType="separate"/>
            </w:r>
            <w:r w:rsidRPr="005F5D9E">
              <w:rPr>
                <w:b/>
                <w:bCs/>
                <w:color w:val="A6A6A6" w:themeColor="background1" w:themeShade="A6"/>
              </w:rPr>
              <w:t>2</w:t>
            </w:r>
            <w:r w:rsidRPr="005F5D9E">
              <w:rPr>
                <w:b/>
                <w:bCs/>
                <w:color w:val="A6A6A6" w:themeColor="background1" w:themeShade="A6"/>
                <w:sz w:val="24"/>
                <w:szCs w:val="24"/>
              </w:rPr>
              <w:fldChar w:fldCharType="end"/>
            </w:r>
            <w:r w:rsidRPr="005F5D9E">
              <w:rPr>
                <w:color w:val="A6A6A6" w:themeColor="background1" w:themeShade="A6"/>
              </w:rPr>
              <w:t xml:space="preserve"> van </w:t>
            </w:r>
            <w:r w:rsidRPr="005F5D9E">
              <w:rPr>
                <w:b/>
                <w:bCs/>
                <w:color w:val="A6A6A6" w:themeColor="background1" w:themeShade="A6"/>
                <w:sz w:val="24"/>
                <w:szCs w:val="24"/>
              </w:rPr>
              <w:fldChar w:fldCharType="begin"/>
            </w:r>
            <w:r w:rsidRPr="005F5D9E">
              <w:rPr>
                <w:b/>
                <w:bCs/>
                <w:color w:val="A6A6A6" w:themeColor="background1" w:themeShade="A6"/>
              </w:rPr>
              <w:instrText>NUMPAGES</w:instrText>
            </w:r>
            <w:r w:rsidRPr="005F5D9E">
              <w:rPr>
                <w:b/>
                <w:bCs/>
                <w:color w:val="A6A6A6" w:themeColor="background1" w:themeShade="A6"/>
                <w:sz w:val="24"/>
                <w:szCs w:val="24"/>
              </w:rPr>
              <w:fldChar w:fldCharType="separate"/>
            </w:r>
            <w:r w:rsidRPr="005F5D9E">
              <w:rPr>
                <w:b/>
                <w:bCs/>
                <w:color w:val="A6A6A6" w:themeColor="background1" w:themeShade="A6"/>
              </w:rPr>
              <w:t>2</w:t>
            </w:r>
            <w:r w:rsidRPr="005F5D9E">
              <w:rPr>
                <w:b/>
                <w:bCs/>
                <w:color w:val="A6A6A6" w:themeColor="background1" w:themeShade="A6"/>
                <w:sz w:val="24"/>
                <w:szCs w:val="24"/>
              </w:rPr>
              <w:fldChar w:fldCharType="end"/>
            </w:r>
          </w:p>
        </w:sdtContent>
      </w:sdt>
    </w:sdtContent>
  </w:sdt>
  <w:p w14:paraId="735C0331" w14:textId="77777777" w:rsidR="004327FC" w:rsidRDefault="004327F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ED3B6B" w14:textId="77777777" w:rsidR="00133938" w:rsidRDefault="00133938">
      <w:r>
        <w:separator/>
      </w:r>
    </w:p>
  </w:footnote>
  <w:footnote w:type="continuationSeparator" w:id="0">
    <w:p w14:paraId="261B83C2" w14:textId="77777777" w:rsidR="00133938" w:rsidRDefault="00133938">
      <w:r>
        <w:continuationSeparator/>
      </w:r>
    </w:p>
  </w:footnote>
  <w:footnote w:type="continuationNotice" w:id="1">
    <w:p w14:paraId="25B04585" w14:textId="77777777" w:rsidR="00133938" w:rsidRDefault="0013393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AD0402" w14:textId="4B83349D" w:rsidR="005F5D9E" w:rsidRDefault="005F5D9E">
    <w:pPr>
      <w:pStyle w:val="Koptekst"/>
    </w:pPr>
    <w:r>
      <w:rPr>
        <w:noProof/>
      </w:rPr>
      <w:pict w14:anchorId="410DDA7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8331688" o:spid="_x0000_s2050" type="#_x0000_t136" style="position:absolute;margin-left:0;margin-top:0;width:543.5pt;height:135.85pt;rotation:315;z-index:-251655168;mso-position-horizontal:center;mso-position-horizontal-relative:margin;mso-position-vertical:center;mso-position-vertical-relative:margin" o:allowincell="f" fillcolor="silver" stroked="f">
          <v:fill opacity=".5"/>
          <v:textpath style="font-family:&quot;Arial&quot;;font-size:1pt" string="CONCEPT"/>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8B35B3" w14:textId="63206152" w:rsidR="005F5D9E" w:rsidRDefault="005F5D9E">
    <w:pPr>
      <w:pStyle w:val="Koptekst"/>
    </w:pPr>
    <w:r>
      <w:rPr>
        <w:noProof/>
      </w:rPr>
      <w:pict w14:anchorId="47675B2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8331689" o:spid="_x0000_s2051" type="#_x0000_t136" style="position:absolute;margin-left:0;margin-top:0;width:543.5pt;height:135.85pt;rotation:315;z-index:-251653120;mso-position-horizontal:center;mso-position-horizontal-relative:margin;mso-position-vertical:center;mso-position-vertical-relative:margin" o:allowincell="f" fillcolor="silver" stroked="f">
          <v:fill opacity=".5"/>
          <v:textpath style="font-family:&quot;Arial&quot;;font-size:1pt" string="CONCEPT"/>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pPr w:leftFromText="142" w:rightFromText="142" w:vertAnchor="page" w:horzAnchor="page" w:tblpX="1419" w:tblpY="568"/>
      <w:tblOverlap w:val="never"/>
      <w:tblW w:w="9960" w:type="dxa"/>
      <w:tblBorders>
        <w:top w:val="nil"/>
        <w:left w:val="nil"/>
        <w:bottom w:val="nil"/>
        <w:right w:val="nil"/>
        <w:insideH w:val="nil"/>
        <w:insideV w:val="nil"/>
      </w:tblBorders>
      <w:tblLayout w:type="fixed"/>
      <w:tblLook w:val="01E0" w:firstRow="1" w:lastRow="1" w:firstColumn="1" w:lastColumn="1" w:noHBand="0" w:noVBand="0"/>
    </w:tblPr>
    <w:tblGrid>
      <w:gridCol w:w="4359"/>
      <w:gridCol w:w="5601"/>
    </w:tblGrid>
    <w:tr w:rsidR="0034610F" w14:paraId="69B13018" w14:textId="77777777" w:rsidTr="00AA239E">
      <w:trPr>
        <w:trHeight w:hRule="exact" w:val="996"/>
      </w:trPr>
      <w:tc>
        <w:tcPr>
          <w:tcW w:w="4359" w:type="dxa"/>
          <w:tcBorders>
            <w:top w:val="nil"/>
            <w:left w:val="nil"/>
            <w:bottom w:val="nil"/>
            <w:right w:val="nil"/>
          </w:tcBorders>
        </w:tcPr>
        <w:p w14:paraId="2BE14725" w14:textId="77777777" w:rsidR="00611455" w:rsidRDefault="00611455"/>
      </w:tc>
      <w:tc>
        <w:tcPr>
          <w:tcW w:w="5602" w:type="dxa"/>
          <w:tcBorders>
            <w:top w:val="nil"/>
            <w:left w:val="nil"/>
            <w:bottom w:val="nil"/>
            <w:right w:val="nil"/>
          </w:tcBorders>
          <w:hideMark/>
        </w:tcPr>
        <w:p w14:paraId="7C732DCE" w14:textId="77777777" w:rsidR="00611455" w:rsidRDefault="00907470">
          <w:r>
            <w:rPr>
              <w:noProof/>
              <w:lang w:eastAsia="nl-NL" w:bidi="ar-SA"/>
            </w:rPr>
            <w:drawing>
              <wp:inline distT="0" distB="0" distL="0" distR="0" wp14:anchorId="64639004" wp14:editId="5A98D08E">
                <wp:extent cx="3305175" cy="590550"/>
                <wp:effectExtent l="0" t="0" r="9525" b="0"/>
                <wp:docPr id="1862116971" name="Afbeelding 18621169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05175" cy="590550"/>
                        </a:xfrm>
                        <a:prstGeom prst="rect">
                          <a:avLst/>
                        </a:prstGeom>
                        <a:noFill/>
                        <a:ln>
                          <a:noFill/>
                        </a:ln>
                      </pic:spPr>
                    </pic:pic>
                  </a:graphicData>
                </a:graphic>
              </wp:inline>
            </w:drawing>
          </w:r>
        </w:p>
      </w:tc>
    </w:tr>
  </w:tbl>
  <w:p w14:paraId="4D8EF716" w14:textId="7E36898A" w:rsidR="00611455" w:rsidRPr="00AA239E" w:rsidRDefault="005F5D9E" w:rsidP="00AA239E">
    <w:pPr>
      <w:pStyle w:val="Koptekst"/>
    </w:pPr>
    <w:r>
      <w:rPr>
        <w:noProof/>
      </w:rPr>
      <w:pict w14:anchorId="4A56C7A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8331687" o:spid="_x0000_s2049" type="#_x0000_t136" style="position:absolute;margin-left:0;margin-top:0;width:543.5pt;height:135.85pt;rotation:315;z-index:-251657216;mso-position-horizontal:center;mso-position-horizontal-relative:margin;mso-position-vertical:center;mso-position-vertical-relative:margin" o:allowincell="f" fillcolor="silver" stroked="f">
          <v:fill opacity=".5"/>
          <v:textpath style="font-family:&quot;Arial&quot;;font-size:1pt" string="CONCEPT"/>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1EEEE49E"/>
    <w:lvl w:ilvl="0" w:tplc="27229CE0">
      <w:start w:val="1"/>
      <w:numFmt w:val="decimal"/>
      <w:lvlText w:val="%1."/>
      <w:lvlJc w:val="left"/>
      <w:pPr>
        <w:ind w:left="720" w:hanging="360"/>
      </w:pPr>
    </w:lvl>
    <w:lvl w:ilvl="1" w:tplc="B0346A80" w:tentative="1">
      <w:start w:val="1"/>
      <w:numFmt w:val="lowerLetter"/>
      <w:lvlText w:val="%2."/>
      <w:lvlJc w:val="left"/>
      <w:pPr>
        <w:ind w:left="1440" w:hanging="360"/>
      </w:pPr>
    </w:lvl>
    <w:lvl w:ilvl="2" w:tplc="4D9E0D9E" w:tentative="1">
      <w:start w:val="1"/>
      <w:numFmt w:val="lowerRoman"/>
      <w:lvlText w:val="%3."/>
      <w:lvlJc w:val="right"/>
      <w:pPr>
        <w:ind w:left="2160" w:hanging="180"/>
      </w:pPr>
    </w:lvl>
    <w:lvl w:ilvl="3" w:tplc="E23477FC" w:tentative="1">
      <w:start w:val="1"/>
      <w:numFmt w:val="decimal"/>
      <w:lvlText w:val="%4."/>
      <w:lvlJc w:val="left"/>
      <w:pPr>
        <w:ind w:left="2880" w:hanging="360"/>
      </w:pPr>
    </w:lvl>
    <w:lvl w:ilvl="4" w:tplc="99944AFC" w:tentative="1">
      <w:start w:val="1"/>
      <w:numFmt w:val="lowerLetter"/>
      <w:lvlText w:val="%5."/>
      <w:lvlJc w:val="left"/>
      <w:pPr>
        <w:ind w:left="3600" w:hanging="360"/>
      </w:pPr>
    </w:lvl>
    <w:lvl w:ilvl="5" w:tplc="F8F44984" w:tentative="1">
      <w:start w:val="1"/>
      <w:numFmt w:val="lowerRoman"/>
      <w:lvlText w:val="%6."/>
      <w:lvlJc w:val="right"/>
      <w:pPr>
        <w:ind w:left="4320" w:hanging="180"/>
      </w:pPr>
    </w:lvl>
    <w:lvl w:ilvl="6" w:tplc="A99AE43A" w:tentative="1">
      <w:start w:val="1"/>
      <w:numFmt w:val="decimal"/>
      <w:lvlText w:val="%7."/>
      <w:lvlJc w:val="left"/>
      <w:pPr>
        <w:ind w:left="5040" w:hanging="360"/>
      </w:pPr>
    </w:lvl>
    <w:lvl w:ilvl="7" w:tplc="232A88C8" w:tentative="1">
      <w:start w:val="1"/>
      <w:numFmt w:val="lowerLetter"/>
      <w:lvlText w:val="%8."/>
      <w:lvlJc w:val="left"/>
      <w:pPr>
        <w:ind w:left="5760" w:hanging="360"/>
      </w:pPr>
    </w:lvl>
    <w:lvl w:ilvl="8" w:tplc="D674A594" w:tentative="1">
      <w:start w:val="1"/>
      <w:numFmt w:val="lowerRoman"/>
      <w:lvlText w:val="%9."/>
      <w:lvlJc w:val="right"/>
      <w:pPr>
        <w:ind w:left="6480" w:hanging="180"/>
      </w:pPr>
    </w:lvl>
  </w:abstractNum>
  <w:abstractNum w:abstractNumId="1" w15:restartNumberingAfterBreak="0">
    <w:nsid w:val="00000005"/>
    <w:multiLevelType w:val="hybridMultilevel"/>
    <w:tmpl w:val="AD0A0DB8"/>
    <w:lvl w:ilvl="0" w:tplc="B2283C72">
      <w:start w:val="1"/>
      <w:numFmt w:val="decimal"/>
      <w:lvlText w:val="%1."/>
      <w:lvlJc w:val="left"/>
      <w:pPr>
        <w:ind w:left="720" w:hanging="360"/>
      </w:pPr>
    </w:lvl>
    <w:lvl w:ilvl="1" w:tplc="3E0A74D8" w:tentative="1">
      <w:start w:val="1"/>
      <w:numFmt w:val="lowerLetter"/>
      <w:lvlText w:val="%2."/>
      <w:lvlJc w:val="left"/>
      <w:pPr>
        <w:ind w:left="1440" w:hanging="360"/>
      </w:pPr>
    </w:lvl>
    <w:lvl w:ilvl="2" w:tplc="F77C0666" w:tentative="1">
      <w:start w:val="1"/>
      <w:numFmt w:val="lowerRoman"/>
      <w:lvlText w:val="%3."/>
      <w:lvlJc w:val="right"/>
      <w:pPr>
        <w:ind w:left="2160" w:hanging="180"/>
      </w:pPr>
    </w:lvl>
    <w:lvl w:ilvl="3" w:tplc="CCCC4134" w:tentative="1">
      <w:start w:val="1"/>
      <w:numFmt w:val="decimal"/>
      <w:lvlText w:val="%4."/>
      <w:lvlJc w:val="left"/>
      <w:pPr>
        <w:ind w:left="2880" w:hanging="360"/>
      </w:pPr>
    </w:lvl>
    <w:lvl w:ilvl="4" w:tplc="E9ECC68C" w:tentative="1">
      <w:start w:val="1"/>
      <w:numFmt w:val="lowerLetter"/>
      <w:lvlText w:val="%5."/>
      <w:lvlJc w:val="left"/>
      <w:pPr>
        <w:ind w:left="3600" w:hanging="360"/>
      </w:pPr>
    </w:lvl>
    <w:lvl w:ilvl="5" w:tplc="99D05820" w:tentative="1">
      <w:start w:val="1"/>
      <w:numFmt w:val="lowerRoman"/>
      <w:lvlText w:val="%6."/>
      <w:lvlJc w:val="right"/>
      <w:pPr>
        <w:ind w:left="4320" w:hanging="180"/>
      </w:pPr>
    </w:lvl>
    <w:lvl w:ilvl="6" w:tplc="3E50EB48" w:tentative="1">
      <w:start w:val="1"/>
      <w:numFmt w:val="decimal"/>
      <w:lvlText w:val="%7."/>
      <w:lvlJc w:val="left"/>
      <w:pPr>
        <w:ind w:left="5040" w:hanging="360"/>
      </w:pPr>
    </w:lvl>
    <w:lvl w:ilvl="7" w:tplc="D038724E" w:tentative="1">
      <w:start w:val="1"/>
      <w:numFmt w:val="lowerLetter"/>
      <w:lvlText w:val="%8."/>
      <w:lvlJc w:val="left"/>
      <w:pPr>
        <w:ind w:left="5760" w:hanging="360"/>
      </w:pPr>
    </w:lvl>
    <w:lvl w:ilvl="8" w:tplc="A350A70A" w:tentative="1">
      <w:start w:val="1"/>
      <w:numFmt w:val="lowerRoman"/>
      <w:lvlText w:val="%9."/>
      <w:lvlJc w:val="right"/>
      <w:pPr>
        <w:ind w:left="6480" w:hanging="180"/>
      </w:pPr>
    </w:lvl>
  </w:abstractNum>
  <w:abstractNum w:abstractNumId="2" w15:restartNumberingAfterBreak="0">
    <w:nsid w:val="0000000B"/>
    <w:multiLevelType w:val="hybridMultilevel"/>
    <w:tmpl w:val="284C2EE0"/>
    <w:lvl w:ilvl="0" w:tplc="43FA54CA">
      <w:start w:val="1"/>
      <w:numFmt w:val="decimal"/>
      <w:lvlText w:val="%1."/>
      <w:lvlJc w:val="left"/>
      <w:pPr>
        <w:ind w:left="720" w:hanging="360"/>
      </w:pPr>
    </w:lvl>
    <w:lvl w:ilvl="1" w:tplc="327E59E0" w:tentative="1">
      <w:start w:val="1"/>
      <w:numFmt w:val="lowerLetter"/>
      <w:lvlText w:val="%2."/>
      <w:lvlJc w:val="left"/>
      <w:pPr>
        <w:ind w:left="1440" w:hanging="360"/>
      </w:pPr>
    </w:lvl>
    <w:lvl w:ilvl="2" w:tplc="59CED18A" w:tentative="1">
      <w:start w:val="1"/>
      <w:numFmt w:val="lowerRoman"/>
      <w:lvlText w:val="%3."/>
      <w:lvlJc w:val="right"/>
      <w:pPr>
        <w:ind w:left="2160" w:hanging="180"/>
      </w:pPr>
    </w:lvl>
    <w:lvl w:ilvl="3" w:tplc="551C63EC" w:tentative="1">
      <w:start w:val="1"/>
      <w:numFmt w:val="decimal"/>
      <w:lvlText w:val="%4."/>
      <w:lvlJc w:val="left"/>
      <w:pPr>
        <w:ind w:left="2880" w:hanging="360"/>
      </w:pPr>
    </w:lvl>
    <w:lvl w:ilvl="4" w:tplc="AE4E81B0" w:tentative="1">
      <w:start w:val="1"/>
      <w:numFmt w:val="lowerLetter"/>
      <w:lvlText w:val="%5."/>
      <w:lvlJc w:val="left"/>
      <w:pPr>
        <w:ind w:left="3600" w:hanging="360"/>
      </w:pPr>
    </w:lvl>
    <w:lvl w:ilvl="5" w:tplc="D806E61E" w:tentative="1">
      <w:start w:val="1"/>
      <w:numFmt w:val="lowerRoman"/>
      <w:lvlText w:val="%6."/>
      <w:lvlJc w:val="right"/>
      <w:pPr>
        <w:ind w:left="4320" w:hanging="180"/>
      </w:pPr>
    </w:lvl>
    <w:lvl w:ilvl="6" w:tplc="A7388CF8" w:tentative="1">
      <w:start w:val="1"/>
      <w:numFmt w:val="decimal"/>
      <w:lvlText w:val="%7."/>
      <w:lvlJc w:val="left"/>
      <w:pPr>
        <w:ind w:left="5040" w:hanging="360"/>
      </w:pPr>
    </w:lvl>
    <w:lvl w:ilvl="7" w:tplc="AA5E8C9E" w:tentative="1">
      <w:start w:val="1"/>
      <w:numFmt w:val="lowerLetter"/>
      <w:lvlText w:val="%8."/>
      <w:lvlJc w:val="left"/>
      <w:pPr>
        <w:ind w:left="5760" w:hanging="360"/>
      </w:pPr>
    </w:lvl>
    <w:lvl w:ilvl="8" w:tplc="2B9A3272" w:tentative="1">
      <w:start w:val="1"/>
      <w:numFmt w:val="lowerRoman"/>
      <w:lvlText w:val="%9."/>
      <w:lvlJc w:val="right"/>
      <w:pPr>
        <w:ind w:left="6480" w:hanging="180"/>
      </w:pPr>
    </w:lvl>
  </w:abstractNum>
  <w:abstractNum w:abstractNumId="3" w15:restartNumberingAfterBreak="0">
    <w:nsid w:val="0000000C"/>
    <w:multiLevelType w:val="hybridMultilevel"/>
    <w:tmpl w:val="3370BD56"/>
    <w:lvl w:ilvl="0" w:tplc="63261BE8">
      <w:start w:val="1"/>
      <w:numFmt w:val="decimal"/>
      <w:lvlText w:val="%1."/>
      <w:lvlJc w:val="left"/>
      <w:pPr>
        <w:ind w:left="720" w:hanging="360"/>
      </w:pPr>
    </w:lvl>
    <w:lvl w:ilvl="1" w:tplc="09683F00" w:tentative="1">
      <w:start w:val="1"/>
      <w:numFmt w:val="lowerLetter"/>
      <w:lvlText w:val="%2."/>
      <w:lvlJc w:val="left"/>
      <w:pPr>
        <w:ind w:left="1440" w:hanging="360"/>
      </w:pPr>
    </w:lvl>
    <w:lvl w:ilvl="2" w:tplc="4C689A62" w:tentative="1">
      <w:start w:val="1"/>
      <w:numFmt w:val="lowerRoman"/>
      <w:lvlText w:val="%3."/>
      <w:lvlJc w:val="right"/>
      <w:pPr>
        <w:ind w:left="2160" w:hanging="180"/>
      </w:pPr>
    </w:lvl>
    <w:lvl w:ilvl="3" w:tplc="36DE7012" w:tentative="1">
      <w:start w:val="1"/>
      <w:numFmt w:val="decimal"/>
      <w:lvlText w:val="%4."/>
      <w:lvlJc w:val="left"/>
      <w:pPr>
        <w:ind w:left="2880" w:hanging="360"/>
      </w:pPr>
    </w:lvl>
    <w:lvl w:ilvl="4" w:tplc="05ECAE14" w:tentative="1">
      <w:start w:val="1"/>
      <w:numFmt w:val="lowerLetter"/>
      <w:lvlText w:val="%5."/>
      <w:lvlJc w:val="left"/>
      <w:pPr>
        <w:ind w:left="3600" w:hanging="360"/>
      </w:pPr>
    </w:lvl>
    <w:lvl w:ilvl="5" w:tplc="E7764BE0" w:tentative="1">
      <w:start w:val="1"/>
      <w:numFmt w:val="lowerRoman"/>
      <w:lvlText w:val="%6."/>
      <w:lvlJc w:val="right"/>
      <w:pPr>
        <w:ind w:left="4320" w:hanging="180"/>
      </w:pPr>
    </w:lvl>
    <w:lvl w:ilvl="6" w:tplc="4634D04E" w:tentative="1">
      <w:start w:val="1"/>
      <w:numFmt w:val="decimal"/>
      <w:lvlText w:val="%7."/>
      <w:lvlJc w:val="left"/>
      <w:pPr>
        <w:ind w:left="5040" w:hanging="360"/>
      </w:pPr>
    </w:lvl>
    <w:lvl w:ilvl="7" w:tplc="C19C0442" w:tentative="1">
      <w:start w:val="1"/>
      <w:numFmt w:val="lowerLetter"/>
      <w:lvlText w:val="%8."/>
      <w:lvlJc w:val="left"/>
      <w:pPr>
        <w:ind w:left="5760" w:hanging="360"/>
      </w:pPr>
    </w:lvl>
    <w:lvl w:ilvl="8" w:tplc="B66020A8" w:tentative="1">
      <w:start w:val="1"/>
      <w:numFmt w:val="lowerRoman"/>
      <w:lvlText w:val="%9."/>
      <w:lvlJc w:val="right"/>
      <w:pPr>
        <w:ind w:left="6480" w:hanging="180"/>
      </w:pPr>
    </w:lvl>
  </w:abstractNum>
  <w:abstractNum w:abstractNumId="4" w15:restartNumberingAfterBreak="0">
    <w:nsid w:val="06F813CE"/>
    <w:multiLevelType w:val="hybridMultilevel"/>
    <w:tmpl w:val="067C0A80"/>
    <w:lvl w:ilvl="0" w:tplc="A5DED864">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D181625"/>
    <w:multiLevelType w:val="hybridMultilevel"/>
    <w:tmpl w:val="C8DA073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2502A89"/>
    <w:multiLevelType w:val="hybridMultilevel"/>
    <w:tmpl w:val="11BA8F0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8160575"/>
    <w:multiLevelType w:val="hybridMultilevel"/>
    <w:tmpl w:val="16EA58E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A1D4305"/>
    <w:multiLevelType w:val="hybridMultilevel"/>
    <w:tmpl w:val="BF9EC11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DF421D5"/>
    <w:multiLevelType w:val="hybridMultilevel"/>
    <w:tmpl w:val="B7D62044"/>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33A04AC3"/>
    <w:multiLevelType w:val="hybridMultilevel"/>
    <w:tmpl w:val="F216D03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4BD6CE8"/>
    <w:multiLevelType w:val="hybridMultilevel"/>
    <w:tmpl w:val="E20444D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3DED6AD4"/>
    <w:multiLevelType w:val="hybridMultilevel"/>
    <w:tmpl w:val="24AA019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4E652C06"/>
    <w:multiLevelType w:val="hybridMultilevel"/>
    <w:tmpl w:val="CF021508"/>
    <w:lvl w:ilvl="0" w:tplc="FFFFFFFF">
      <w:start w:val="1"/>
      <w:numFmt w:val="decimal"/>
      <w:lvlText w:val="%1."/>
      <w:lvlJc w:val="left"/>
      <w:pPr>
        <w:ind w:left="720" w:hanging="360"/>
      </w:pPr>
    </w:lvl>
    <w:lvl w:ilvl="1" w:tplc="0413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611B1885"/>
    <w:multiLevelType w:val="hybridMultilevel"/>
    <w:tmpl w:val="A0F0B04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5" w15:restartNumberingAfterBreak="0">
    <w:nsid w:val="6FF44402"/>
    <w:multiLevelType w:val="hybridMultilevel"/>
    <w:tmpl w:val="8AF0BE8E"/>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7466345B"/>
    <w:multiLevelType w:val="hybridMultilevel"/>
    <w:tmpl w:val="9EB05298"/>
    <w:lvl w:ilvl="0" w:tplc="0413000F">
      <w:start w:val="1"/>
      <w:numFmt w:val="decimal"/>
      <w:lvlText w:val="%1."/>
      <w:lvlJc w:val="left"/>
      <w:pPr>
        <w:ind w:left="720" w:hanging="360"/>
      </w:pPr>
      <w:rPr>
        <w:rFonts w:hint="default"/>
      </w:rPr>
    </w:lvl>
    <w:lvl w:ilvl="1" w:tplc="59E88280">
      <w:start w:val="1"/>
      <w:numFmt w:val="bullet"/>
      <w:lvlText w:val="o"/>
      <w:lvlJc w:val="left"/>
      <w:pPr>
        <w:ind w:left="1440" w:hanging="360"/>
      </w:pPr>
      <w:rPr>
        <w:rFonts w:ascii="Courier New" w:hAnsi="Courier New" w:cs="Courier New" w:hint="default"/>
      </w:rPr>
    </w:lvl>
    <w:lvl w:ilvl="2" w:tplc="C9F2EE46">
      <w:start w:val="1"/>
      <w:numFmt w:val="bullet"/>
      <w:lvlText w:val=""/>
      <w:lvlJc w:val="left"/>
      <w:pPr>
        <w:ind w:left="2160" w:hanging="360"/>
      </w:pPr>
      <w:rPr>
        <w:rFonts w:ascii="Wingdings" w:hAnsi="Wingdings" w:hint="default"/>
      </w:rPr>
    </w:lvl>
    <w:lvl w:ilvl="3" w:tplc="BC48A56C">
      <w:start w:val="1"/>
      <w:numFmt w:val="bullet"/>
      <w:lvlText w:val=""/>
      <w:lvlJc w:val="left"/>
      <w:pPr>
        <w:ind w:left="2880" w:hanging="360"/>
      </w:pPr>
      <w:rPr>
        <w:rFonts w:ascii="Symbol" w:hAnsi="Symbol" w:hint="default"/>
      </w:rPr>
    </w:lvl>
    <w:lvl w:ilvl="4" w:tplc="9A4E15C2">
      <w:start w:val="1"/>
      <w:numFmt w:val="bullet"/>
      <w:lvlText w:val="o"/>
      <w:lvlJc w:val="left"/>
      <w:pPr>
        <w:ind w:left="3600" w:hanging="360"/>
      </w:pPr>
      <w:rPr>
        <w:rFonts w:ascii="Courier New" w:hAnsi="Courier New" w:cs="Courier New" w:hint="default"/>
      </w:rPr>
    </w:lvl>
    <w:lvl w:ilvl="5" w:tplc="F8DA53F8">
      <w:start w:val="1"/>
      <w:numFmt w:val="bullet"/>
      <w:lvlText w:val=""/>
      <w:lvlJc w:val="left"/>
      <w:pPr>
        <w:ind w:left="4320" w:hanging="360"/>
      </w:pPr>
      <w:rPr>
        <w:rFonts w:ascii="Wingdings" w:hAnsi="Wingdings" w:hint="default"/>
      </w:rPr>
    </w:lvl>
    <w:lvl w:ilvl="6" w:tplc="DDAA805C">
      <w:start w:val="1"/>
      <w:numFmt w:val="bullet"/>
      <w:lvlText w:val=""/>
      <w:lvlJc w:val="left"/>
      <w:pPr>
        <w:ind w:left="5040" w:hanging="360"/>
      </w:pPr>
      <w:rPr>
        <w:rFonts w:ascii="Symbol" w:hAnsi="Symbol" w:hint="default"/>
      </w:rPr>
    </w:lvl>
    <w:lvl w:ilvl="7" w:tplc="B8F28E26">
      <w:start w:val="1"/>
      <w:numFmt w:val="bullet"/>
      <w:lvlText w:val="o"/>
      <w:lvlJc w:val="left"/>
      <w:pPr>
        <w:ind w:left="5760" w:hanging="360"/>
      </w:pPr>
      <w:rPr>
        <w:rFonts w:ascii="Courier New" w:hAnsi="Courier New" w:cs="Courier New" w:hint="default"/>
      </w:rPr>
    </w:lvl>
    <w:lvl w:ilvl="8" w:tplc="D98A1492">
      <w:start w:val="1"/>
      <w:numFmt w:val="bullet"/>
      <w:lvlText w:val=""/>
      <w:lvlJc w:val="left"/>
      <w:pPr>
        <w:ind w:left="6480" w:hanging="360"/>
      </w:pPr>
      <w:rPr>
        <w:rFonts w:ascii="Wingdings" w:hAnsi="Wingdings" w:hint="default"/>
      </w:rPr>
    </w:lvl>
  </w:abstractNum>
  <w:abstractNum w:abstractNumId="17" w15:restartNumberingAfterBreak="0">
    <w:nsid w:val="750930EF"/>
    <w:multiLevelType w:val="hybridMultilevel"/>
    <w:tmpl w:val="C8DA0730"/>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7DBC76F3"/>
    <w:multiLevelType w:val="hybridMultilevel"/>
    <w:tmpl w:val="0E869A96"/>
    <w:lvl w:ilvl="0" w:tplc="9F783BC2">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276642699">
    <w:abstractNumId w:val="0"/>
  </w:num>
  <w:num w:numId="2" w16cid:durableId="973100346">
    <w:abstractNumId w:val="1"/>
  </w:num>
  <w:num w:numId="3" w16cid:durableId="650137097">
    <w:abstractNumId w:val="2"/>
  </w:num>
  <w:num w:numId="4" w16cid:durableId="1110512264">
    <w:abstractNumId w:val="3"/>
  </w:num>
  <w:num w:numId="5" w16cid:durableId="2053340933">
    <w:abstractNumId w:val="5"/>
  </w:num>
  <w:num w:numId="6" w16cid:durableId="1335914200">
    <w:abstractNumId w:val="12"/>
  </w:num>
  <w:num w:numId="7" w16cid:durableId="1096096461">
    <w:abstractNumId w:val="17"/>
  </w:num>
  <w:num w:numId="8" w16cid:durableId="1763528528">
    <w:abstractNumId w:val="9"/>
  </w:num>
  <w:num w:numId="9" w16cid:durableId="391005862">
    <w:abstractNumId w:val="8"/>
  </w:num>
  <w:num w:numId="10" w16cid:durableId="560557419">
    <w:abstractNumId w:val="16"/>
  </w:num>
  <w:num w:numId="11" w16cid:durableId="1686177882">
    <w:abstractNumId w:val="15"/>
  </w:num>
  <w:num w:numId="12" w16cid:durableId="1150175881">
    <w:abstractNumId w:val="11"/>
  </w:num>
  <w:num w:numId="13" w16cid:durableId="556090004">
    <w:abstractNumId w:val="7"/>
  </w:num>
  <w:num w:numId="14" w16cid:durableId="873880965">
    <w:abstractNumId w:val="10"/>
  </w:num>
  <w:num w:numId="15" w16cid:durableId="1161433640">
    <w:abstractNumId w:val="6"/>
  </w:num>
  <w:num w:numId="16" w16cid:durableId="1550262450">
    <w:abstractNumId w:val="4"/>
  </w:num>
  <w:num w:numId="17" w16cid:durableId="1244533718">
    <w:abstractNumId w:val="18"/>
  </w:num>
  <w:num w:numId="18" w16cid:durableId="730159118">
    <w:abstractNumId w:val="13"/>
  </w:num>
  <w:num w:numId="19" w16cid:durableId="1064983759">
    <w:abstractNumId w:val="1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characterSpacingControl w:val="doNotCompress"/>
  <w:hdrShapeDefaults>
    <o:shapedefaults v:ext="edit" spidmax="2052"/>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610F"/>
    <w:rsid w:val="000055A4"/>
    <w:rsid w:val="000114EF"/>
    <w:rsid w:val="0002259D"/>
    <w:rsid w:val="00024444"/>
    <w:rsid w:val="00040695"/>
    <w:rsid w:val="00041CCA"/>
    <w:rsid w:val="00044A2E"/>
    <w:rsid w:val="000706DC"/>
    <w:rsid w:val="00071209"/>
    <w:rsid w:val="00086BD9"/>
    <w:rsid w:val="00091838"/>
    <w:rsid w:val="000A0C1B"/>
    <w:rsid w:val="000A49B4"/>
    <w:rsid w:val="000A791E"/>
    <w:rsid w:val="000C334E"/>
    <w:rsid w:val="000C57EF"/>
    <w:rsid w:val="000D4405"/>
    <w:rsid w:val="000D640A"/>
    <w:rsid w:val="000F29AA"/>
    <w:rsid w:val="000F544C"/>
    <w:rsid w:val="000F66E6"/>
    <w:rsid w:val="001028E7"/>
    <w:rsid w:val="0010326A"/>
    <w:rsid w:val="001127AB"/>
    <w:rsid w:val="00113B79"/>
    <w:rsid w:val="0012046C"/>
    <w:rsid w:val="00133938"/>
    <w:rsid w:val="00143004"/>
    <w:rsid w:val="00153911"/>
    <w:rsid w:val="00162E36"/>
    <w:rsid w:val="00165642"/>
    <w:rsid w:val="00167C93"/>
    <w:rsid w:val="00170817"/>
    <w:rsid w:val="00173F17"/>
    <w:rsid w:val="00181FC1"/>
    <w:rsid w:val="00186931"/>
    <w:rsid w:val="001909CE"/>
    <w:rsid w:val="0019400D"/>
    <w:rsid w:val="001A5106"/>
    <w:rsid w:val="001A79A9"/>
    <w:rsid w:val="001B41A9"/>
    <w:rsid w:val="001B4ACB"/>
    <w:rsid w:val="001D2A61"/>
    <w:rsid w:val="001E01B7"/>
    <w:rsid w:val="001E3AAE"/>
    <w:rsid w:val="001E49DC"/>
    <w:rsid w:val="001F2071"/>
    <w:rsid w:val="00204B28"/>
    <w:rsid w:val="00206702"/>
    <w:rsid w:val="00227C13"/>
    <w:rsid w:val="00230075"/>
    <w:rsid w:val="002300AE"/>
    <w:rsid w:val="0026347C"/>
    <w:rsid w:val="002679B4"/>
    <w:rsid w:val="00276266"/>
    <w:rsid w:val="00286199"/>
    <w:rsid w:val="002A53D3"/>
    <w:rsid w:val="002B77FD"/>
    <w:rsid w:val="002D25AC"/>
    <w:rsid w:val="002E750B"/>
    <w:rsid w:val="002F1B03"/>
    <w:rsid w:val="0032198C"/>
    <w:rsid w:val="00334AD0"/>
    <w:rsid w:val="00336868"/>
    <w:rsid w:val="0034610F"/>
    <w:rsid w:val="003522A6"/>
    <w:rsid w:val="00357FC4"/>
    <w:rsid w:val="0036125E"/>
    <w:rsid w:val="00375436"/>
    <w:rsid w:val="00383B0F"/>
    <w:rsid w:val="00385601"/>
    <w:rsid w:val="00387C90"/>
    <w:rsid w:val="003B7674"/>
    <w:rsid w:val="003C1491"/>
    <w:rsid w:val="003E590C"/>
    <w:rsid w:val="003E6EB4"/>
    <w:rsid w:val="003E7AEF"/>
    <w:rsid w:val="00417B24"/>
    <w:rsid w:val="0042508D"/>
    <w:rsid w:val="0043270A"/>
    <w:rsid w:val="004327FC"/>
    <w:rsid w:val="00441E90"/>
    <w:rsid w:val="00466DEE"/>
    <w:rsid w:val="00476676"/>
    <w:rsid w:val="004817D9"/>
    <w:rsid w:val="00485F3E"/>
    <w:rsid w:val="00496EDC"/>
    <w:rsid w:val="004A72F3"/>
    <w:rsid w:val="004D697B"/>
    <w:rsid w:val="004E1F92"/>
    <w:rsid w:val="004E73B5"/>
    <w:rsid w:val="004E7C22"/>
    <w:rsid w:val="005107CC"/>
    <w:rsid w:val="00526E4F"/>
    <w:rsid w:val="005274DB"/>
    <w:rsid w:val="005403C7"/>
    <w:rsid w:val="00555DBF"/>
    <w:rsid w:val="0055774C"/>
    <w:rsid w:val="00573397"/>
    <w:rsid w:val="005744A5"/>
    <w:rsid w:val="00587107"/>
    <w:rsid w:val="005C28A0"/>
    <w:rsid w:val="005D08FE"/>
    <w:rsid w:val="005E036A"/>
    <w:rsid w:val="005E14E6"/>
    <w:rsid w:val="005E3934"/>
    <w:rsid w:val="005E75F7"/>
    <w:rsid w:val="005F5D9E"/>
    <w:rsid w:val="00600B00"/>
    <w:rsid w:val="00611455"/>
    <w:rsid w:val="00615045"/>
    <w:rsid w:val="00616B69"/>
    <w:rsid w:val="00627C99"/>
    <w:rsid w:val="00644173"/>
    <w:rsid w:val="00650DFC"/>
    <w:rsid w:val="006517F1"/>
    <w:rsid w:val="0065552A"/>
    <w:rsid w:val="00656CEC"/>
    <w:rsid w:val="00656F3D"/>
    <w:rsid w:val="0066358F"/>
    <w:rsid w:val="00665C0E"/>
    <w:rsid w:val="00666EBE"/>
    <w:rsid w:val="00673BA7"/>
    <w:rsid w:val="006958D4"/>
    <w:rsid w:val="006A0480"/>
    <w:rsid w:val="006A2E08"/>
    <w:rsid w:val="006C387A"/>
    <w:rsid w:val="006D6327"/>
    <w:rsid w:val="006E186B"/>
    <w:rsid w:val="006E21DE"/>
    <w:rsid w:val="006E52F9"/>
    <w:rsid w:val="007048D4"/>
    <w:rsid w:val="00712068"/>
    <w:rsid w:val="00717B1B"/>
    <w:rsid w:val="00720354"/>
    <w:rsid w:val="007206CD"/>
    <w:rsid w:val="00720980"/>
    <w:rsid w:val="00722994"/>
    <w:rsid w:val="00732DB5"/>
    <w:rsid w:val="00735A54"/>
    <w:rsid w:val="00741DDE"/>
    <w:rsid w:val="00750A19"/>
    <w:rsid w:val="007565AF"/>
    <w:rsid w:val="00756C12"/>
    <w:rsid w:val="00760FCC"/>
    <w:rsid w:val="0076132D"/>
    <w:rsid w:val="00764090"/>
    <w:rsid w:val="00785A4D"/>
    <w:rsid w:val="007A4142"/>
    <w:rsid w:val="007A4CCA"/>
    <w:rsid w:val="007C01C6"/>
    <w:rsid w:val="007C40F2"/>
    <w:rsid w:val="007C4B61"/>
    <w:rsid w:val="007C5244"/>
    <w:rsid w:val="007C53CA"/>
    <w:rsid w:val="007F46D5"/>
    <w:rsid w:val="008030D1"/>
    <w:rsid w:val="00816CC1"/>
    <w:rsid w:val="00825BCB"/>
    <w:rsid w:val="00830F78"/>
    <w:rsid w:val="008439D5"/>
    <w:rsid w:val="008446E6"/>
    <w:rsid w:val="00845DB4"/>
    <w:rsid w:val="0085297B"/>
    <w:rsid w:val="00862164"/>
    <w:rsid w:val="0086378B"/>
    <w:rsid w:val="008709BF"/>
    <w:rsid w:val="00875698"/>
    <w:rsid w:val="00876747"/>
    <w:rsid w:val="008B3A45"/>
    <w:rsid w:val="008B5159"/>
    <w:rsid w:val="008C31E3"/>
    <w:rsid w:val="008D6D0A"/>
    <w:rsid w:val="008D6EF6"/>
    <w:rsid w:val="008E679D"/>
    <w:rsid w:val="008F7B61"/>
    <w:rsid w:val="00905A1A"/>
    <w:rsid w:val="00907470"/>
    <w:rsid w:val="00912984"/>
    <w:rsid w:val="00931B61"/>
    <w:rsid w:val="00942ECC"/>
    <w:rsid w:val="00946DE2"/>
    <w:rsid w:val="009513A8"/>
    <w:rsid w:val="00953B96"/>
    <w:rsid w:val="009676B8"/>
    <w:rsid w:val="00990367"/>
    <w:rsid w:val="0099289E"/>
    <w:rsid w:val="009955B2"/>
    <w:rsid w:val="00996AF2"/>
    <w:rsid w:val="00997E73"/>
    <w:rsid w:val="009A1B41"/>
    <w:rsid w:val="009B3928"/>
    <w:rsid w:val="009F3CE4"/>
    <w:rsid w:val="009F78A4"/>
    <w:rsid w:val="00A07A86"/>
    <w:rsid w:val="00A13498"/>
    <w:rsid w:val="00A136C8"/>
    <w:rsid w:val="00A333C5"/>
    <w:rsid w:val="00A34D0E"/>
    <w:rsid w:val="00A70BF5"/>
    <w:rsid w:val="00A72C9B"/>
    <w:rsid w:val="00A73FD0"/>
    <w:rsid w:val="00A7501D"/>
    <w:rsid w:val="00A93FDD"/>
    <w:rsid w:val="00A97EE2"/>
    <w:rsid w:val="00AA181E"/>
    <w:rsid w:val="00AA3BD8"/>
    <w:rsid w:val="00AB4C35"/>
    <w:rsid w:val="00AC0DE7"/>
    <w:rsid w:val="00AC122B"/>
    <w:rsid w:val="00AD15C4"/>
    <w:rsid w:val="00AD2D2F"/>
    <w:rsid w:val="00AE67A6"/>
    <w:rsid w:val="00B06419"/>
    <w:rsid w:val="00B253F6"/>
    <w:rsid w:val="00B34FFE"/>
    <w:rsid w:val="00B364F7"/>
    <w:rsid w:val="00B508D8"/>
    <w:rsid w:val="00B60251"/>
    <w:rsid w:val="00B65090"/>
    <w:rsid w:val="00B976E1"/>
    <w:rsid w:val="00BB0C50"/>
    <w:rsid w:val="00BB5874"/>
    <w:rsid w:val="00BD44F8"/>
    <w:rsid w:val="00C15664"/>
    <w:rsid w:val="00C25077"/>
    <w:rsid w:val="00C25CE5"/>
    <w:rsid w:val="00C31303"/>
    <w:rsid w:val="00C61AB3"/>
    <w:rsid w:val="00C6257A"/>
    <w:rsid w:val="00C67134"/>
    <w:rsid w:val="00C67FC4"/>
    <w:rsid w:val="00C75C5E"/>
    <w:rsid w:val="00C75CC6"/>
    <w:rsid w:val="00CB1435"/>
    <w:rsid w:val="00CB2DA9"/>
    <w:rsid w:val="00CD607F"/>
    <w:rsid w:val="00CD6F8F"/>
    <w:rsid w:val="00CE1BC5"/>
    <w:rsid w:val="00CE7421"/>
    <w:rsid w:val="00D04B81"/>
    <w:rsid w:val="00D0579B"/>
    <w:rsid w:val="00D13BE8"/>
    <w:rsid w:val="00D27FE2"/>
    <w:rsid w:val="00D36C00"/>
    <w:rsid w:val="00D53BE2"/>
    <w:rsid w:val="00D64208"/>
    <w:rsid w:val="00D6456B"/>
    <w:rsid w:val="00DA39FE"/>
    <w:rsid w:val="00DA6BB2"/>
    <w:rsid w:val="00DC42D9"/>
    <w:rsid w:val="00DC435C"/>
    <w:rsid w:val="00DD1888"/>
    <w:rsid w:val="00DF18A7"/>
    <w:rsid w:val="00E0330A"/>
    <w:rsid w:val="00E0749F"/>
    <w:rsid w:val="00E176B9"/>
    <w:rsid w:val="00E21F48"/>
    <w:rsid w:val="00E25424"/>
    <w:rsid w:val="00E50151"/>
    <w:rsid w:val="00E515B4"/>
    <w:rsid w:val="00E53296"/>
    <w:rsid w:val="00E71219"/>
    <w:rsid w:val="00E75C6C"/>
    <w:rsid w:val="00E8407D"/>
    <w:rsid w:val="00E8462B"/>
    <w:rsid w:val="00E850BC"/>
    <w:rsid w:val="00EA76DD"/>
    <w:rsid w:val="00EC590B"/>
    <w:rsid w:val="00EC5A33"/>
    <w:rsid w:val="00EE5AB9"/>
    <w:rsid w:val="00EE6821"/>
    <w:rsid w:val="00EF4BE0"/>
    <w:rsid w:val="00F03762"/>
    <w:rsid w:val="00F162C9"/>
    <w:rsid w:val="00F16B50"/>
    <w:rsid w:val="00F209D4"/>
    <w:rsid w:val="00F50793"/>
    <w:rsid w:val="00F72BC1"/>
    <w:rsid w:val="00F7612B"/>
    <w:rsid w:val="00F86254"/>
    <w:rsid w:val="00F97518"/>
    <w:rsid w:val="00FA4A69"/>
    <w:rsid w:val="00FA528E"/>
    <w:rsid w:val="00FA7E84"/>
    <w:rsid w:val="00FB3DC9"/>
    <w:rsid w:val="00FC1895"/>
    <w:rsid w:val="00FC68D2"/>
    <w:rsid w:val="00FD6397"/>
    <w:rsid w:val="00FE64DF"/>
    <w:rsid w:val="00FF0913"/>
    <w:rsid w:val="092DA074"/>
    <w:rsid w:val="0E865EDC"/>
    <w:rsid w:val="3C74928C"/>
    <w:rsid w:val="6BFDB5A5"/>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2A987869"/>
  <w15:docId w15:val="{193773A1-6614-4F00-8618-A241D88519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imes New Roman"/>
        <w:lang w:val="nl-NL"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E517A5"/>
    <w:rPr>
      <w:rFonts w:eastAsiaTheme="minorEastAsia" w:cstheme="minorBidi"/>
      <w:lang w:bidi="en-US"/>
    </w:rPr>
  </w:style>
  <w:style w:type="paragraph" w:styleId="Kop1">
    <w:name w:val="heading 1"/>
    <w:basedOn w:val="Standaard"/>
    <w:next w:val="Standaard"/>
    <w:link w:val="Kop1Char"/>
    <w:qFormat/>
    <w:rsid w:val="003B4D51"/>
    <w:pPr>
      <w:keepNext/>
      <w:keepLines/>
      <w:spacing w:before="480"/>
      <w:outlineLvl w:val="0"/>
    </w:pPr>
    <w:rPr>
      <w:rFonts w:asciiTheme="majorHAnsi" w:eastAsiaTheme="majorEastAsia" w:hAnsiTheme="majorHAnsi" w:cstheme="majorBidi"/>
      <w:b/>
      <w:bCs/>
      <w:color w:val="000000" w:themeColor="text1"/>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3B4D51"/>
    <w:rPr>
      <w:rFonts w:asciiTheme="majorHAnsi" w:eastAsiaTheme="majorEastAsia" w:hAnsiTheme="majorHAnsi" w:cstheme="majorBidi"/>
      <w:b/>
      <w:bCs/>
      <w:color w:val="000000" w:themeColor="text1"/>
      <w:sz w:val="28"/>
      <w:szCs w:val="28"/>
    </w:rPr>
  </w:style>
  <w:style w:type="paragraph" w:styleId="Ondertitel">
    <w:name w:val="Subtitle"/>
    <w:basedOn w:val="Standaard"/>
    <w:next w:val="Standaard"/>
    <w:link w:val="OndertitelChar"/>
    <w:qFormat/>
    <w:rsid w:val="003B4D51"/>
    <w:pPr>
      <w:numPr>
        <w:ilvl w:val="1"/>
      </w:numPr>
    </w:pPr>
    <w:rPr>
      <w:rFonts w:asciiTheme="majorHAnsi" w:eastAsiaTheme="majorEastAsia" w:hAnsiTheme="majorHAnsi" w:cstheme="majorBidi"/>
      <w:i/>
      <w:iCs/>
      <w:color w:val="000000" w:themeColor="text1"/>
      <w:spacing w:val="15"/>
      <w:sz w:val="24"/>
      <w:szCs w:val="24"/>
    </w:rPr>
  </w:style>
  <w:style w:type="character" w:customStyle="1" w:styleId="OndertitelChar">
    <w:name w:val="Ondertitel Char"/>
    <w:basedOn w:val="Standaardalinea-lettertype"/>
    <w:link w:val="Ondertitel"/>
    <w:rsid w:val="003B4D51"/>
    <w:rPr>
      <w:rFonts w:asciiTheme="majorHAnsi" w:eastAsiaTheme="majorEastAsia" w:hAnsiTheme="majorHAnsi" w:cstheme="majorBidi"/>
      <w:i/>
      <w:iCs/>
      <w:color w:val="000000" w:themeColor="text1"/>
      <w:spacing w:val="15"/>
      <w:sz w:val="24"/>
      <w:szCs w:val="24"/>
    </w:rPr>
  </w:style>
  <w:style w:type="paragraph" w:styleId="Titel">
    <w:name w:val="Title"/>
    <w:basedOn w:val="Standaard"/>
    <w:next w:val="Standaard"/>
    <w:link w:val="TitelChar"/>
    <w:qFormat/>
    <w:rsid w:val="003B4D51"/>
    <w:pPr>
      <w:pBdr>
        <w:bottom w:val="single" w:sz="8" w:space="4" w:color="000000" w:themeColor="text1"/>
      </w:pBdr>
      <w:spacing w:after="300"/>
      <w:contextualSpacing/>
    </w:pPr>
    <w:rPr>
      <w:rFonts w:asciiTheme="majorHAnsi" w:eastAsiaTheme="majorEastAsia" w:hAnsiTheme="majorHAnsi" w:cstheme="majorBidi"/>
      <w:color w:val="000000" w:themeColor="text1"/>
      <w:spacing w:val="5"/>
      <w:kern w:val="28"/>
      <w:sz w:val="52"/>
      <w:szCs w:val="52"/>
    </w:rPr>
  </w:style>
  <w:style w:type="character" w:customStyle="1" w:styleId="TitelChar">
    <w:name w:val="Titel Char"/>
    <w:basedOn w:val="Standaardalinea-lettertype"/>
    <w:link w:val="Titel"/>
    <w:rsid w:val="003B4D51"/>
    <w:rPr>
      <w:rFonts w:asciiTheme="majorHAnsi" w:eastAsiaTheme="majorEastAsia" w:hAnsiTheme="majorHAnsi" w:cstheme="majorBidi"/>
      <w:color w:val="000000" w:themeColor="text1"/>
      <w:spacing w:val="5"/>
      <w:kern w:val="28"/>
      <w:sz w:val="52"/>
      <w:szCs w:val="52"/>
    </w:rPr>
  </w:style>
  <w:style w:type="character" w:styleId="Intensievebenadrukking">
    <w:name w:val="Intense Emphasis"/>
    <w:basedOn w:val="Standaardalinea-lettertype"/>
    <w:uiPriority w:val="21"/>
    <w:qFormat/>
    <w:rsid w:val="003B4D51"/>
    <w:rPr>
      <w:b/>
      <w:bCs/>
      <w:i/>
      <w:iCs/>
      <w:color w:val="000000" w:themeColor="text1"/>
    </w:rPr>
  </w:style>
  <w:style w:type="paragraph" w:styleId="Duidelijkcitaat">
    <w:name w:val="Intense Quote"/>
    <w:basedOn w:val="Standaard"/>
    <w:next w:val="Standaard"/>
    <w:link w:val="DuidelijkcitaatChar"/>
    <w:uiPriority w:val="30"/>
    <w:qFormat/>
    <w:rsid w:val="003B4D51"/>
    <w:pPr>
      <w:spacing w:after="280"/>
      <w:ind w:left="936" w:right="936"/>
    </w:pPr>
    <w:rPr>
      <w:b/>
      <w:bCs/>
      <w:i/>
      <w:iCs/>
      <w:color w:val="000000" w:themeColor="text1"/>
      <w:sz w:val="24"/>
      <w:szCs w:val="24"/>
    </w:rPr>
  </w:style>
  <w:style w:type="character" w:customStyle="1" w:styleId="DuidelijkcitaatChar">
    <w:name w:val="Duidelijk citaat Char"/>
    <w:basedOn w:val="Standaardalinea-lettertype"/>
    <w:link w:val="Duidelijkcitaat"/>
    <w:uiPriority w:val="30"/>
    <w:rsid w:val="003B4D51"/>
    <w:rPr>
      <w:b/>
      <w:bCs/>
      <w:i/>
      <w:iCs/>
      <w:color w:val="000000" w:themeColor="text1"/>
      <w:sz w:val="24"/>
      <w:szCs w:val="24"/>
    </w:rPr>
  </w:style>
  <w:style w:type="character" w:styleId="Subtieleverwijzing">
    <w:name w:val="Subtle Reference"/>
    <w:basedOn w:val="Standaardalinea-lettertype"/>
    <w:uiPriority w:val="31"/>
    <w:qFormat/>
    <w:rsid w:val="003B4D51"/>
    <w:rPr>
      <w:smallCaps/>
      <w:color w:val="000000" w:themeColor="text1"/>
      <w:u w:val="single"/>
      <w:bdr w:val="nil"/>
    </w:rPr>
  </w:style>
  <w:style w:type="character" w:styleId="Intensieveverwijzing">
    <w:name w:val="Intense Reference"/>
    <w:basedOn w:val="Standaardalinea-lettertype"/>
    <w:uiPriority w:val="32"/>
    <w:qFormat/>
    <w:rsid w:val="003B4D51"/>
    <w:rPr>
      <w:b/>
      <w:bCs/>
      <w:smallCaps/>
      <w:color w:val="000000" w:themeColor="text1"/>
      <w:spacing w:val="5"/>
      <w:u w:val="single"/>
    </w:rPr>
  </w:style>
  <w:style w:type="character" w:styleId="Subtielebenadrukking">
    <w:name w:val="Subtle Emphasis"/>
    <w:basedOn w:val="Standaardalinea-lettertype"/>
    <w:uiPriority w:val="19"/>
    <w:qFormat/>
    <w:rsid w:val="003B4D51"/>
    <w:rPr>
      <w:i/>
      <w:iCs/>
      <w:color w:val="000000" w:themeColor="text1"/>
    </w:rPr>
  </w:style>
  <w:style w:type="character" w:styleId="Nadruk">
    <w:name w:val="Emphasis"/>
    <w:basedOn w:val="Standaardalinea-lettertype"/>
    <w:qFormat/>
    <w:rsid w:val="003B4D51"/>
    <w:rPr>
      <w:i/>
      <w:iCs/>
      <w:color w:val="000000" w:themeColor="text1"/>
    </w:rPr>
  </w:style>
  <w:style w:type="character" w:styleId="Zwaar">
    <w:name w:val="Strong"/>
    <w:basedOn w:val="Standaardalinea-lettertype"/>
    <w:qFormat/>
    <w:rsid w:val="003B4D51"/>
    <w:rPr>
      <w:b/>
      <w:bCs/>
      <w:color w:val="000000" w:themeColor="text1"/>
    </w:rPr>
  </w:style>
  <w:style w:type="paragraph" w:styleId="Geenafstand">
    <w:name w:val="No Spacing"/>
    <w:uiPriority w:val="1"/>
    <w:qFormat/>
    <w:rsid w:val="003B4D51"/>
    <w:rPr>
      <w:color w:val="000000" w:themeColor="text1"/>
    </w:rPr>
  </w:style>
  <w:style w:type="paragraph" w:styleId="Citaat">
    <w:name w:val="Quote"/>
    <w:basedOn w:val="Standaard"/>
    <w:next w:val="Standaard"/>
    <w:link w:val="CitaatChar"/>
    <w:uiPriority w:val="29"/>
    <w:qFormat/>
    <w:rsid w:val="003B4D51"/>
    <w:rPr>
      <w:i/>
      <w:iCs/>
      <w:color w:val="000000" w:themeColor="text1"/>
    </w:rPr>
  </w:style>
  <w:style w:type="character" w:customStyle="1" w:styleId="CitaatChar">
    <w:name w:val="Citaat Char"/>
    <w:basedOn w:val="Standaardalinea-lettertype"/>
    <w:link w:val="Citaat"/>
    <w:uiPriority w:val="29"/>
    <w:rsid w:val="003B4D51"/>
    <w:rPr>
      <w:i/>
      <w:iCs/>
      <w:color w:val="000000" w:themeColor="text1"/>
    </w:rPr>
  </w:style>
  <w:style w:type="character" w:styleId="Titelvanboek">
    <w:name w:val="Book Title"/>
    <w:basedOn w:val="Standaardalinea-lettertype"/>
    <w:uiPriority w:val="33"/>
    <w:qFormat/>
    <w:rsid w:val="003B4D51"/>
    <w:rPr>
      <w:b/>
      <w:bCs/>
      <w:smallCaps/>
      <w:color w:val="000000" w:themeColor="text1"/>
      <w:spacing w:val="5"/>
    </w:rPr>
  </w:style>
  <w:style w:type="paragraph" w:styleId="Koptekst">
    <w:name w:val="header"/>
    <w:basedOn w:val="Standaard"/>
    <w:link w:val="KoptekstChar"/>
    <w:rsid w:val="009E5DB7"/>
    <w:pPr>
      <w:tabs>
        <w:tab w:val="center" w:pos="4536"/>
        <w:tab w:val="right" w:pos="9072"/>
      </w:tabs>
    </w:pPr>
  </w:style>
  <w:style w:type="character" w:customStyle="1" w:styleId="KoptekstChar">
    <w:name w:val="Koptekst Char"/>
    <w:basedOn w:val="Standaardalinea-lettertype"/>
    <w:link w:val="Koptekst"/>
    <w:rsid w:val="009E5DB7"/>
    <w:rPr>
      <w:rFonts w:eastAsiaTheme="minorEastAsia" w:cstheme="minorBidi"/>
      <w:lang w:bidi="en-US"/>
    </w:rPr>
  </w:style>
  <w:style w:type="paragraph" w:styleId="Voettekst">
    <w:name w:val="footer"/>
    <w:basedOn w:val="Standaard"/>
    <w:link w:val="VoettekstChar"/>
    <w:uiPriority w:val="99"/>
    <w:rsid w:val="009E5DB7"/>
    <w:pPr>
      <w:tabs>
        <w:tab w:val="center" w:pos="4536"/>
        <w:tab w:val="right" w:pos="9072"/>
      </w:tabs>
    </w:pPr>
  </w:style>
  <w:style w:type="character" w:customStyle="1" w:styleId="VoettekstChar">
    <w:name w:val="Voettekst Char"/>
    <w:basedOn w:val="Standaardalinea-lettertype"/>
    <w:link w:val="Voettekst"/>
    <w:uiPriority w:val="99"/>
    <w:rsid w:val="009E5DB7"/>
    <w:rPr>
      <w:rFonts w:eastAsiaTheme="minorEastAsia" w:cstheme="minorBidi"/>
      <w:lang w:bidi="en-US"/>
    </w:rPr>
  </w:style>
  <w:style w:type="table" w:styleId="Tabelraster">
    <w:name w:val="Table Grid"/>
    <w:basedOn w:val="Standaardtabel"/>
    <w:rsid w:val="009E5D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rsid w:val="00AA239E"/>
    <w:rPr>
      <w:rFonts w:ascii="Tahoma" w:hAnsi="Tahoma" w:cs="Tahoma"/>
      <w:sz w:val="16"/>
      <w:szCs w:val="16"/>
    </w:rPr>
  </w:style>
  <w:style w:type="character" w:customStyle="1" w:styleId="BallontekstChar">
    <w:name w:val="Ballontekst Char"/>
    <w:basedOn w:val="Standaardalinea-lettertype"/>
    <w:link w:val="Ballontekst"/>
    <w:rsid w:val="00AA239E"/>
    <w:rPr>
      <w:rFonts w:ascii="Tahoma" w:eastAsiaTheme="minorEastAsia" w:hAnsi="Tahoma" w:cs="Tahoma"/>
      <w:sz w:val="16"/>
      <w:szCs w:val="16"/>
      <w:lang w:bidi="en-US"/>
    </w:rPr>
  </w:style>
  <w:style w:type="paragraph" w:styleId="Lijstalinea">
    <w:name w:val="List Paragraph"/>
    <w:basedOn w:val="Standaard"/>
    <w:link w:val="LijstalineaChar"/>
    <w:uiPriority w:val="34"/>
    <w:qFormat/>
    <w:rsid w:val="00C55E6F"/>
    <w:pPr>
      <w:ind w:left="720"/>
      <w:contextualSpacing/>
    </w:pPr>
  </w:style>
  <w:style w:type="character" w:customStyle="1" w:styleId="xpreviewfield1">
    <w:name w:val="xpreviewfield1"/>
    <w:basedOn w:val="Standaardalinea-lettertype"/>
    <w:rsid w:val="00CE1BC5"/>
  </w:style>
  <w:style w:type="character" w:styleId="Verwijzingopmerking">
    <w:name w:val="annotation reference"/>
    <w:basedOn w:val="Standaardalinea-lettertype"/>
    <w:rsid w:val="00AB4C35"/>
    <w:rPr>
      <w:sz w:val="16"/>
      <w:szCs w:val="16"/>
    </w:rPr>
  </w:style>
  <w:style w:type="paragraph" w:styleId="Tekstopmerking">
    <w:name w:val="annotation text"/>
    <w:basedOn w:val="Standaard"/>
    <w:link w:val="TekstopmerkingChar"/>
    <w:rsid w:val="00AB4C35"/>
    <w:pPr>
      <w:spacing w:line="240" w:lineRule="atLeast"/>
    </w:pPr>
    <w:rPr>
      <w:rFonts w:ascii="Lucida Til VL" w:eastAsia="Times New Roman" w:hAnsi="Lucida Til VL" w:cs="Times New Roman"/>
      <w:lang w:eastAsia="nl-NL" w:bidi="ar-SA"/>
    </w:rPr>
  </w:style>
  <w:style w:type="character" w:customStyle="1" w:styleId="TekstopmerkingChar">
    <w:name w:val="Tekst opmerking Char"/>
    <w:basedOn w:val="Standaardalinea-lettertype"/>
    <w:link w:val="Tekstopmerking"/>
    <w:rsid w:val="00AB4C35"/>
    <w:rPr>
      <w:rFonts w:ascii="Lucida Til VL" w:eastAsia="Times New Roman" w:hAnsi="Lucida Til VL"/>
      <w:lang w:eastAsia="nl-NL"/>
    </w:rPr>
  </w:style>
  <w:style w:type="paragraph" w:styleId="Onderwerpvanopmerking">
    <w:name w:val="annotation subject"/>
    <w:basedOn w:val="Tekstopmerking"/>
    <w:next w:val="Tekstopmerking"/>
    <w:link w:val="OnderwerpvanopmerkingChar"/>
    <w:semiHidden/>
    <w:unhideWhenUsed/>
    <w:rsid w:val="00AB4C35"/>
    <w:pPr>
      <w:spacing w:line="240" w:lineRule="auto"/>
    </w:pPr>
    <w:rPr>
      <w:rFonts w:ascii="Arial" w:eastAsiaTheme="minorEastAsia" w:hAnsi="Arial" w:cstheme="minorBidi"/>
      <w:b/>
      <w:bCs/>
      <w:lang w:eastAsia="en-US" w:bidi="en-US"/>
    </w:rPr>
  </w:style>
  <w:style w:type="character" w:customStyle="1" w:styleId="OnderwerpvanopmerkingChar">
    <w:name w:val="Onderwerp van opmerking Char"/>
    <w:basedOn w:val="TekstopmerkingChar"/>
    <w:link w:val="Onderwerpvanopmerking"/>
    <w:semiHidden/>
    <w:rsid w:val="00AB4C35"/>
    <w:rPr>
      <w:rFonts w:ascii="Lucida Til VL" w:eastAsiaTheme="minorEastAsia" w:hAnsi="Lucida Til VL" w:cstheme="minorBidi"/>
      <w:b/>
      <w:bCs/>
      <w:lang w:eastAsia="nl-NL" w:bidi="en-US"/>
    </w:rPr>
  </w:style>
  <w:style w:type="paragraph" w:styleId="Revisie">
    <w:name w:val="Revision"/>
    <w:hidden/>
    <w:uiPriority w:val="99"/>
    <w:semiHidden/>
    <w:rsid w:val="00845DB4"/>
    <w:rPr>
      <w:rFonts w:eastAsiaTheme="minorEastAsia" w:cstheme="minorBidi"/>
      <w:lang w:bidi="en-US"/>
    </w:rPr>
  </w:style>
  <w:style w:type="character" w:styleId="Hyperlink">
    <w:name w:val="Hyperlink"/>
    <w:basedOn w:val="Standaardalinea-lettertype"/>
    <w:uiPriority w:val="99"/>
    <w:semiHidden/>
    <w:unhideWhenUsed/>
    <w:rsid w:val="00E50151"/>
    <w:rPr>
      <w:color w:val="0563C1"/>
      <w:u w:val="single"/>
    </w:rPr>
  </w:style>
  <w:style w:type="character" w:customStyle="1" w:styleId="LijstalineaChar">
    <w:name w:val="Lijstalinea Char"/>
    <w:basedOn w:val="Standaardalinea-lettertype"/>
    <w:link w:val="Lijstalinea"/>
    <w:uiPriority w:val="34"/>
    <w:locked/>
    <w:rsid w:val="00E50151"/>
    <w:rPr>
      <w:rFonts w:eastAsiaTheme="minorEastAsia" w:cstheme="minorBidi"/>
      <w:lang w:bidi="en-US"/>
    </w:rPr>
  </w:style>
  <w:style w:type="character" w:styleId="Vermelding">
    <w:name w:val="Mention"/>
    <w:basedOn w:val="Standaardalinea-lettertype"/>
    <w:uiPriority w:val="99"/>
    <w:unhideWhenUsed/>
    <w:rsid w:val="00E50151"/>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3781834">
      <w:bodyDiv w:val="1"/>
      <w:marLeft w:val="0"/>
      <w:marRight w:val="0"/>
      <w:marTop w:val="0"/>
      <w:marBottom w:val="0"/>
      <w:divBdr>
        <w:top w:val="none" w:sz="0" w:space="0" w:color="auto"/>
        <w:left w:val="none" w:sz="0" w:space="0" w:color="auto"/>
        <w:bottom w:val="none" w:sz="0" w:space="0" w:color="auto"/>
        <w:right w:val="none" w:sz="0" w:space="0" w:color="auto"/>
      </w:divBdr>
    </w:div>
    <w:div w:id="1479959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facturen@helmond.nl"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ur04.safelinks.protection.outlook.com/?url=https%3A%2F%2Fwww.helmond.nl%2Ffacturen&amp;data=05%7C01%7CH.van.den.Heuvel%40helmond.nl%7C3f3ee3d117aa4c763e0208db9cd55cad%7C7f263ce8b1294c08b21c36d0ebea0d03%7C0%7C0%7C638276212416763538%7CUnknown%7CTWFpbGZsb3d8eyJWIjoiMC4wLjAwMDAiLCJQIjoiV2luMzIiLCJBTiI6Ik1haWwiLCJXVCI6Mn0%3D%7C3000%7C%7C%7C&amp;sdata=nQiaL1LphcuuZsXlH1RXPEQsisi3svxr8zzRyrEbcUc%3D&amp;reserved=0"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Helmond Huisstijl">
      <a:majorFont>
        <a:latin typeface="Arial"/>
        <a:ea typeface=""/>
        <a:cs typeface=""/>
      </a:majorFont>
      <a:minorFont>
        <a:latin typeface="Arial"/>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5BC668F127D504C806B272C7C3268F3" ma:contentTypeVersion="17" ma:contentTypeDescription="Create a new document." ma:contentTypeScope="" ma:versionID="6e959a6e89c0711dc8d205188bc85a52">
  <xsd:schema xmlns:xsd="http://www.w3.org/2001/XMLSchema" xmlns:xs="http://www.w3.org/2001/XMLSchema" xmlns:p="http://schemas.microsoft.com/office/2006/metadata/properties" xmlns:ns2="75cadf5d-d623-41f6-b309-f1d16f584ea5" xmlns:ns3="f7856e71-f71b-4e93-8585-d119d6c368f0" targetNamespace="http://schemas.microsoft.com/office/2006/metadata/properties" ma:root="true" ma:fieldsID="a5b6c3ea86797e08e727ceb2bf43ac09" ns2:_="" ns3:_="">
    <xsd:import namespace="75cadf5d-d623-41f6-b309-f1d16f584ea5"/>
    <xsd:import namespace="f7856e71-f71b-4e93-8585-d119d6c368f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AutoTags" minOccurs="0"/>
                <xsd:element ref="ns2:MediaLengthInSecond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cadf5d-d623-41f6-b309-f1d16f584e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3af13432-8453-4b2c-bba2-7f692be7e388"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7856e71-f71b-4e93-8585-d119d6c368f0"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f11b3b93-b55a-4a65-8bd7-392dcbcb989c}" ma:internalName="TaxCatchAll" ma:showField="CatchAllData" ma:web="f7856e71-f71b-4e93-8585-d119d6c368f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75cadf5d-d623-41f6-b309-f1d16f584ea5">
      <Terms xmlns="http://schemas.microsoft.com/office/infopath/2007/PartnerControls"/>
    </lcf76f155ced4ddcb4097134ff3c332f>
    <TaxCatchAll xmlns="f7856e71-f71b-4e93-8585-d119d6c368f0"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C852626-5635-446D-8A31-B98C856D23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cadf5d-d623-41f6-b309-f1d16f584ea5"/>
    <ds:schemaRef ds:uri="f7856e71-f71b-4e93-8585-d119d6c368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2843498-7422-4643-8C32-178606E2BC09}">
  <ds:schemaRefs>
    <ds:schemaRef ds:uri="http://purl.org/dc/terms/"/>
    <ds:schemaRef ds:uri="http://purl.org/dc/dcmitype/"/>
    <ds:schemaRef ds:uri="http://www.w3.org/XML/1998/namespace"/>
    <ds:schemaRef ds:uri="http://schemas.openxmlformats.org/package/2006/metadata/core-properties"/>
    <ds:schemaRef ds:uri="http://schemas.microsoft.com/office/2006/documentManagement/types"/>
    <ds:schemaRef ds:uri="http://schemas.microsoft.com/office/2006/metadata/properties"/>
    <ds:schemaRef ds:uri="http://schemas.microsoft.com/office/infopath/2007/PartnerControls"/>
    <ds:schemaRef ds:uri="http://purl.org/dc/elements/1.1/"/>
    <ds:schemaRef ds:uri="f7856e71-f71b-4e93-8585-d119d6c368f0"/>
    <ds:schemaRef ds:uri="75cadf5d-d623-41f6-b309-f1d16f584ea5"/>
  </ds:schemaRefs>
</ds:datastoreItem>
</file>

<file path=customXml/itemProps3.xml><?xml version="1.0" encoding="utf-8"?>
<ds:datastoreItem xmlns:ds="http://schemas.openxmlformats.org/officeDocument/2006/customXml" ds:itemID="{58BA5248-13BA-4F36-8793-8C4EBF61F982}">
  <ds:schemaRefs>
    <ds:schemaRef ds:uri="http://schemas.openxmlformats.org/officeDocument/2006/bibliography"/>
  </ds:schemaRefs>
</ds:datastoreItem>
</file>

<file path=customXml/itemProps4.xml><?xml version="1.0" encoding="utf-8"?>
<ds:datastoreItem xmlns:ds="http://schemas.openxmlformats.org/officeDocument/2006/customXml" ds:itemID="{E681032E-8B09-45C4-A4E4-D301602FA1A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6</Pages>
  <Words>1842</Words>
  <Characters>10137</Characters>
  <Application>Microsoft Office Word</Application>
  <DocSecurity>0</DocSecurity>
  <Lines>84</Lines>
  <Paragraphs>23</Paragraphs>
  <ScaleCrop>false</ScaleCrop>
  <HeadingPairs>
    <vt:vector size="2" baseType="variant">
      <vt:variant>
        <vt:lpstr>Titel</vt:lpstr>
      </vt:variant>
      <vt:variant>
        <vt:i4>1</vt:i4>
      </vt:variant>
    </vt:vector>
  </HeadingPairs>
  <TitlesOfParts>
    <vt:vector size="1" baseType="lpstr">
      <vt:lpstr/>
    </vt:vector>
  </TitlesOfParts>
  <Company>Gemeente Helmond</Company>
  <LinksUpToDate>false</LinksUpToDate>
  <CharactersWithSpaces>11956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van den Broek, Ruud</dc:creator>
  <cp:lastModifiedBy>Nelissen, Janny</cp:lastModifiedBy>
  <cp:revision>5</cp:revision>
  <dcterms:created xsi:type="dcterms:W3CDTF">2023-09-25T13:43:00Z</dcterms:created>
  <dcterms:modified xsi:type="dcterms:W3CDTF">2023-09-25T14:15:00Z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0x01010005BC668F127D504C806B272C7C3268F3</vt:lpwstr>
  </property>
  <property fmtid="{D5CDD505-2E9C-101B-9397-08002B2CF9AE}" pid="3" name="MSIP_Label_809b38bc-0ed8-48ce-ab09-5250aa17f0d6_Enabled">
    <vt:lpwstr>true</vt:lpwstr>
  </property>
  <property fmtid="{D5CDD505-2E9C-101B-9397-08002B2CF9AE}" pid="4" name="MSIP_Label_809b38bc-0ed8-48ce-ab09-5250aa17f0d6_SetDate">
    <vt:lpwstr>2022-05-03T11:54:20Z</vt:lpwstr>
  </property>
  <property fmtid="{D5CDD505-2E9C-101B-9397-08002B2CF9AE}" pid="5" name="MSIP_Label_809b38bc-0ed8-48ce-ab09-5250aa17f0d6_Method">
    <vt:lpwstr>Standard</vt:lpwstr>
  </property>
  <property fmtid="{D5CDD505-2E9C-101B-9397-08002B2CF9AE}" pid="6" name="MSIP_Label_809b38bc-0ed8-48ce-ab09-5250aa17f0d6_Name">
    <vt:lpwstr>Public</vt:lpwstr>
  </property>
  <property fmtid="{D5CDD505-2E9C-101B-9397-08002B2CF9AE}" pid="7" name="MSIP_Label_809b38bc-0ed8-48ce-ab09-5250aa17f0d6_SiteId">
    <vt:lpwstr>7f263ce8-b129-4c08-b21c-36d0ebea0d03</vt:lpwstr>
  </property>
  <property fmtid="{D5CDD505-2E9C-101B-9397-08002B2CF9AE}" pid="8" name="MSIP_Label_809b38bc-0ed8-48ce-ab09-5250aa17f0d6_ActionId">
    <vt:lpwstr>35ab2e43-4e69-4547-811b-68568a1c699e</vt:lpwstr>
  </property>
  <property fmtid="{D5CDD505-2E9C-101B-9397-08002B2CF9AE}" pid="9" name="MSIP_Label_809b38bc-0ed8-48ce-ab09-5250aa17f0d6_ContentBits">
    <vt:lpwstr>0</vt:lpwstr>
  </property>
  <property fmtid="{D5CDD505-2E9C-101B-9397-08002B2CF9AE}" pid="10" name="MediaServiceImageTags">
    <vt:lpwstr/>
  </property>
</Properties>
</file>