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62579" w14:textId="2BC0257D" w:rsidR="00EA010E" w:rsidRPr="00FA18CA" w:rsidRDefault="00EA010E" w:rsidP="00FA18CA">
      <w:pPr>
        <w:spacing w:line="276" w:lineRule="auto"/>
        <w:ind w:left="4790"/>
        <w:rPr>
          <w:rFonts w:ascii="Calibri Light" w:hAnsi="Calibri Light" w:cs="Calibri Light"/>
          <w:b/>
          <w:sz w:val="20"/>
          <w:szCs w:val="20"/>
        </w:rPr>
      </w:pPr>
      <w:r w:rsidRPr="00FA18CA">
        <w:rPr>
          <w:rFonts w:ascii="Calibri Light" w:hAnsi="Calibri Light" w:cs="Calibri Light"/>
          <w:b/>
          <w:color w:val="FFFFFF"/>
          <w:sz w:val="20"/>
          <w:szCs w:val="20"/>
        </w:rPr>
        <w:t>21-106</w:t>
      </w:r>
    </w:p>
    <w:p w14:paraId="5A1888BE" w14:textId="77777777" w:rsidR="00EA010E" w:rsidRPr="00FA18CA" w:rsidRDefault="00EA010E" w:rsidP="00FA18CA">
      <w:pPr>
        <w:pStyle w:val="Plattetekst"/>
        <w:spacing w:line="276" w:lineRule="auto"/>
        <w:rPr>
          <w:rFonts w:ascii="Calibri Light" w:hAnsi="Calibri Light" w:cs="Calibri Light"/>
        </w:rPr>
      </w:pPr>
      <w:r w:rsidRPr="00FA18CA">
        <w:rPr>
          <w:rFonts w:ascii="Calibri Light" w:hAnsi="Calibri Light" w:cs="Calibri Light"/>
          <w:b/>
          <w:color w:val="FFFFFF"/>
        </w:rPr>
        <w:t>26 MEI 2021</w:t>
      </w:r>
      <w:r w:rsidR="00D34334">
        <w:rPr>
          <w:rFonts w:ascii="Calibri Light" w:hAnsi="Calibri Light" w:cs="Calibri Light"/>
        </w:rPr>
        <w:pict w14:anchorId="6FFFED5B">
          <v:shape id="_x0000_s1238" style="position:absolute;margin-left:0;margin-top:654.8pt;width:595.3pt;height:187.1pt;z-index:251656704;mso-position-horizontal-relative:page;mso-position-vertical-relative:page" coordorigin=",13096" coordsize="11906,3742" path="m11906,13096r-273,l,13096r,3438l,16838r11146,l11197,16838r2,-2l11585,16826r226,-83l11894,16517r10,-394l11906,16123r,-45l11906,13096xe" fillcolor="#f79221" stroked="f">
            <v:path arrowok="t"/>
            <w10:wrap anchorx="page" anchory="page"/>
          </v:shape>
        </w:pict>
      </w:r>
      <w:r w:rsidR="00D34334">
        <w:rPr>
          <w:rFonts w:ascii="Calibri Light" w:hAnsi="Calibri Light" w:cs="Calibri Light"/>
        </w:rPr>
        <w:pict w14:anchorId="4841AEB3">
          <v:rect id="_x0000_s1239" style="position:absolute;margin-left:564.1pt;margin-top:0;width:31.2pt;height:633.55pt;z-index:251657728;mso-position-horizontal-relative:page;mso-position-vertical-relative:page" fillcolor="#212e63" stroked="f">
            <w10:wrap anchorx="page" anchory="page"/>
          </v:rect>
        </w:pict>
      </w:r>
      <w:r w:rsidR="00D34334">
        <w:rPr>
          <w:rFonts w:ascii="Calibri Light" w:hAnsi="Calibri Light" w:cs="Calibri Light"/>
        </w:rPr>
        <w:pict w14:anchorId="1AD7DF92">
          <v:rect id="_x0000_s1240" style="position:absolute;margin-left:226.7pt;margin-top:25.65pt;width:2.25pt;height:74.6pt;z-index:251658752;mso-position-horizontal-relative:page;mso-position-vertical-relative:page" fillcolor="#f05c2a" stroked="f">
            <w10:wrap anchorx="page" anchory="page"/>
          </v:rect>
        </w:pict>
      </w:r>
      <w:r w:rsidR="00D34334">
        <w:rPr>
          <w:rFonts w:ascii="Calibri Light" w:hAnsi="Calibri Light" w:cs="Calibri Light"/>
        </w:rPr>
        <w:pict w14:anchorId="66A8B602">
          <v:group id="_x0000_s1241" style="position:absolute;margin-left:240.6pt;margin-top:30pt;width:52.75pt;height:14.85pt;z-index:251659776;mso-position-horizontal-relative:page;mso-position-vertical-relative:page" coordorigin="4812,600" coordsize="1055,297">
            <v:shape id="_x0000_s1242" style="position:absolute;left:4811;top:603;width:184;height:290" coordorigin="4812,603" coordsize="184,290" path="m4995,603r-183,l4812,645r,82l4812,769r,82l4812,893r183,l4995,851r-129,l4866,769r102,l4968,727r-102,l4866,645r129,l4995,603xe" fillcolor="#223065" stroked="f">
              <v:path arrowok="t"/>
            </v:shape>
            <v:shape id="_x0000_s1243" type="#_x0000_t75" style="position:absolute;left:5038;top:603;width:241;height:294">
              <v:imagedata r:id="rId11" o:title=""/>
            </v:shape>
            <v:shape id="_x0000_s1244" type="#_x0000_t75" style="position:absolute;left:5336;top:600;width:531;height:297">
              <v:imagedata r:id="rId12" o:title=""/>
            </v:shape>
            <w10:wrap anchorx="page" anchory="page"/>
          </v:group>
        </w:pict>
      </w:r>
      <w:r w:rsidR="00D34334">
        <w:rPr>
          <w:rFonts w:ascii="Calibri Light" w:hAnsi="Calibri Light" w:cs="Calibri Light"/>
        </w:rPr>
        <w:pict w14:anchorId="715B5FFD">
          <v:group id="_x0000_s1245" style="position:absolute;margin-left:240.6pt;margin-top:54.1pt;width:143.55pt;height:14.85pt;z-index:251660800;mso-position-horizontal-relative:page;mso-position-vertical-relative:page" coordorigin="4812,1082" coordsize="2871,297">
            <v:shape id="_x0000_s1246" type="#_x0000_t75" style="position:absolute;left:4811;top:1085;width:315;height:291">
              <v:imagedata r:id="rId13" o:title=""/>
            </v:shape>
            <v:shape id="_x0000_s1247" type="#_x0000_t75" style="position:absolute;left:5157;top:1085;width:559;height:291">
              <v:imagedata r:id="rId14" o:title=""/>
            </v:shape>
            <v:shape id="_x0000_s1248" type="#_x0000_t75" style="position:absolute;left:5746;top:1082;width:544;height:297">
              <v:imagedata r:id="rId15" o:title=""/>
            </v:shape>
            <v:shape id="_x0000_s1249" style="position:absolute;left:6339;top:1085;width:184;height:290" coordorigin="6340,1085" coordsize="184,290" path="m6523,1085r-183,l6340,1127r,82l6340,1251r,82l6340,1375r183,l6523,1333r-129,l6394,1251r102,l6496,1209r-102,l6394,1127r129,l6523,1085xe" fillcolor="#223065" stroked="f">
              <v:path arrowok="t"/>
            </v:shape>
            <v:shape id="_x0000_s1250" type="#_x0000_t75" style="position:absolute;left:6569;top:1085;width:315;height:291">
              <v:imagedata r:id="rId16" o:title=""/>
            </v:shape>
            <v:shape id="_x0000_s1251" style="position:absolute;left:6943;top:1085;width:184;height:290" coordorigin="6943,1085" coordsize="184,290" path="m7127,1085r-184,l6943,1127r,82l6943,1251r,82l6943,1375r184,l7127,1333r-129,l6998,1251r101,l7099,1209r-101,l6998,1127r129,l7127,1085xe" fillcolor="#223065" stroked="f">
              <v:path arrowok="t"/>
            </v:shape>
            <v:shape id="_x0000_s1252" type="#_x0000_t75" style="position:absolute;left:7173;top:1085;width:246;height:291">
              <v:imagedata r:id="rId17" o:title=""/>
            </v:shape>
            <v:shape id="_x0000_s1253" style="position:absolute;left:7452;top:1085;width:230;height:290" coordorigin="7453,1085" coordsize="230,290" path="m7682,1085r-229,l7453,1129r87,l7540,1375r55,l7595,1129r87,l7682,1085xe" fillcolor="#223065" stroked="f">
              <v:path arrowok="t"/>
            </v:shape>
            <w10:wrap anchorx="page" anchory="page"/>
          </v:group>
        </w:pict>
      </w:r>
      <w:r w:rsidR="00D34334">
        <w:rPr>
          <w:rFonts w:ascii="Calibri Light" w:hAnsi="Calibri Light" w:cs="Calibri Light"/>
        </w:rPr>
        <w:pict w14:anchorId="597E5103">
          <v:group id="_x0000_s1254" style="position:absolute;margin-left:239.75pt;margin-top:78.2pt;width:140.2pt;height:14.85pt;z-index:251661824;mso-position-horizontal-relative:page;mso-position-vertical-relative:page" coordorigin="4795,1564" coordsize="2804,297">
            <v:shape id="_x0000_s1255" type="#_x0000_t75" style="position:absolute;left:4794;top:1564;width:565;height:297">
              <v:imagedata r:id="rId18" o:title=""/>
            </v:shape>
            <v:shape id="_x0000_s1256" type="#_x0000_t75" style="position:absolute;left:5402;top:1567;width:246;height:291">
              <v:imagedata r:id="rId19" o:title=""/>
            </v:shape>
            <v:shape id="_x0000_s1257" type="#_x0000_t75" style="position:absolute;left:5683;top:1564;width:197;height:297">
              <v:imagedata r:id="rId20" o:title=""/>
            </v:shape>
            <v:shape id="_x0000_s1258" type="#_x0000_t75" style="position:absolute;left:5918;top:1567;width:241;height:294">
              <v:imagedata r:id="rId21" o:title=""/>
            </v:shape>
            <v:shape id="_x0000_s1259" style="position:absolute;left:6214;top:1567;width:913;height:291" coordorigin="6214,1567" coordsize="913,291" o:spt="100" adj="0,,0" path="m6384,1813r-116,l6268,1567r-54,l6214,1813r,44l6384,1857r,-44xm6591,1568r-229,l6362,1612r88,l6450,1858r54,l6504,1612r87,l6591,1568xm6851,1858r-28,-71l6808,1748r-51,-130l6756,1615r,133l6663,1748r36,-96l6700,1647r2,-5l6704,1637r2,-6l6708,1624r1,-6l6711,1624r2,7l6715,1637r2,6l6719,1648r2,4l6756,1748r,-133l6737,1568r-55,l6568,1858r46,l6618,1857r7,-5l6627,1849r1,-3l6649,1787r121,l6791,1846r2,3l6795,1852r6,5l6805,1858r46,xm7126,1568r-47,l7079,1748r1,22l6926,1574r-4,-3l6919,1568r-3,l6881,1568r,290l6929,1858r,-178l6928,1655r154,197l7085,1855r5,2l7094,1858r32,l7126,1568xe" fillcolor="#223065" stroked="f">
              <v:stroke joinstyle="round"/>
              <v:formulas/>
              <v:path arrowok="t" o:connecttype="segments"/>
            </v:shape>
            <v:shape id="_x0000_s1260" type="#_x0000_t75" style="position:absolute;left:7160;top:1564;width:438;height:297">
              <v:imagedata r:id="rId22" o:title=""/>
            </v:shape>
            <w10:wrap anchorx="page" anchory="page"/>
          </v:group>
        </w:pict>
      </w:r>
    </w:p>
    <w:p w14:paraId="7A42CF8A" w14:textId="77777777" w:rsidR="00EA010E" w:rsidRPr="00FA18CA" w:rsidRDefault="00EA010E" w:rsidP="00FA18CA">
      <w:pPr>
        <w:pStyle w:val="Plattetekst"/>
        <w:spacing w:line="276" w:lineRule="auto"/>
        <w:rPr>
          <w:rFonts w:ascii="Calibri Light" w:hAnsi="Calibri Light" w:cs="Calibri Light"/>
        </w:rPr>
      </w:pPr>
      <w:r w:rsidRPr="00FA18CA">
        <w:rPr>
          <w:rFonts w:ascii="Calibri Light" w:hAnsi="Calibri Light" w:cs="Calibri Light"/>
          <w:noProof/>
        </w:rPr>
        <w:drawing>
          <wp:anchor distT="0" distB="0" distL="0" distR="0" simplePos="0" relativeHeight="251651584" behindDoc="0" locked="0" layoutInCell="1" allowOverlap="1" wp14:anchorId="5DF6D3B4" wp14:editId="0E9A8A3C">
            <wp:simplePos x="0" y="0"/>
            <wp:positionH relativeFrom="page">
              <wp:posOffset>611505</wp:posOffset>
            </wp:positionH>
            <wp:positionV relativeFrom="page">
              <wp:posOffset>439420</wp:posOffset>
            </wp:positionV>
            <wp:extent cx="1965325" cy="947420"/>
            <wp:effectExtent l="0" t="0" r="0" b="0"/>
            <wp:wrapNone/>
            <wp:docPr id="70"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png"/>
                    <pic:cNvPicPr/>
                  </pic:nvPicPr>
                  <pic:blipFill>
                    <a:blip r:embed="rId23" cstate="print"/>
                    <a:stretch>
                      <a:fillRect/>
                    </a:stretch>
                  </pic:blipFill>
                  <pic:spPr>
                    <a:xfrm>
                      <a:off x="0" y="0"/>
                      <a:ext cx="1965325" cy="947420"/>
                    </a:xfrm>
                    <a:prstGeom prst="rect">
                      <a:avLst/>
                    </a:prstGeom>
                  </pic:spPr>
                </pic:pic>
              </a:graphicData>
            </a:graphic>
          </wp:anchor>
        </w:drawing>
      </w:r>
    </w:p>
    <w:p w14:paraId="7020DE43" w14:textId="77777777" w:rsidR="00EA010E" w:rsidRPr="00FA18CA" w:rsidRDefault="00EA010E" w:rsidP="00FA18CA">
      <w:pPr>
        <w:pStyle w:val="Plattetekst"/>
        <w:spacing w:line="276" w:lineRule="auto"/>
        <w:rPr>
          <w:rFonts w:ascii="Calibri Light" w:hAnsi="Calibri Light" w:cs="Calibri Light"/>
        </w:rPr>
      </w:pPr>
    </w:p>
    <w:p w14:paraId="37FB975E" w14:textId="77777777" w:rsidR="00EA010E" w:rsidRPr="00FA18CA" w:rsidRDefault="00EA010E" w:rsidP="00FA18CA">
      <w:pPr>
        <w:pStyle w:val="Plattetekst"/>
        <w:spacing w:line="276" w:lineRule="auto"/>
        <w:rPr>
          <w:rFonts w:ascii="Calibri Light" w:hAnsi="Calibri Light" w:cs="Calibri Light"/>
        </w:rPr>
      </w:pPr>
    </w:p>
    <w:p w14:paraId="49EAC1B2" w14:textId="77777777" w:rsidR="00EA010E" w:rsidRPr="00FA18CA" w:rsidRDefault="00EA010E" w:rsidP="00FA18CA">
      <w:pPr>
        <w:pStyle w:val="Plattetekst"/>
        <w:spacing w:line="276" w:lineRule="auto"/>
        <w:rPr>
          <w:rFonts w:ascii="Calibri Light" w:hAnsi="Calibri Light" w:cs="Calibri Light"/>
        </w:rPr>
      </w:pPr>
    </w:p>
    <w:p w14:paraId="4E15AD9E" w14:textId="77777777" w:rsidR="00EA010E" w:rsidRPr="00FA18CA" w:rsidRDefault="00EA010E" w:rsidP="00FA18CA">
      <w:pPr>
        <w:pStyle w:val="Plattetekst"/>
        <w:spacing w:line="276" w:lineRule="auto"/>
        <w:rPr>
          <w:rFonts w:ascii="Calibri Light" w:hAnsi="Calibri Light" w:cs="Calibri Light"/>
        </w:rPr>
      </w:pPr>
    </w:p>
    <w:p w14:paraId="30B26C14" w14:textId="77777777" w:rsidR="00EA010E" w:rsidRPr="00FA18CA" w:rsidRDefault="00EA010E" w:rsidP="00FA18CA">
      <w:pPr>
        <w:pStyle w:val="Plattetekst"/>
        <w:spacing w:line="276" w:lineRule="auto"/>
        <w:rPr>
          <w:rFonts w:ascii="Calibri Light" w:hAnsi="Calibri Light" w:cs="Calibri Light"/>
        </w:rPr>
      </w:pPr>
    </w:p>
    <w:p w14:paraId="47E90166" w14:textId="50D574DF" w:rsidR="00EA010E" w:rsidRPr="00FA18CA" w:rsidRDefault="00D34334" w:rsidP="00FA18CA">
      <w:pPr>
        <w:pStyle w:val="Plattetekst"/>
        <w:spacing w:line="276" w:lineRule="auto"/>
        <w:rPr>
          <w:rFonts w:ascii="Calibri Light" w:hAnsi="Calibri Light" w:cs="Calibri Light"/>
        </w:rPr>
      </w:pPr>
      <w:r>
        <w:rPr>
          <w:rFonts w:ascii="Calibri Light" w:hAnsi="Calibri Light" w:cs="Calibri Light"/>
        </w:rPr>
        <w:pict w14:anchorId="51018921">
          <v:group id="_x0000_s1261" style="position:absolute;margin-left:0;margin-top:112.55pt;width:542.85pt;height:512.05pt;z-index:-251653632;mso-position-horizontal-relative:page;mso-position-vertical-relative:page" coordorigin=",2431" coordsize="10857,10241">
            <v:shape id="_x0000_s1262" type="#_x0000_t75" style="position:absolute;top:2430;width:10857;height:10241">
              <v:imagedata r:id="rId24" o:title=""/>
            </v:shape>
            <v:shape id="_x0000_s1263" style="position:absolute;top:4365;width:7682;height:3289" coordorigin=",4365" coordsize="7682,3289" path="m7682,4365l,4365,,7654r6832,l7323,7640r253,-93l7669,7295r13,-492l7682,4365xe" stroked="f">
              <v:fill opacity="58982f"/>
              <v:path arrowok="t"/>
            </v:shape>
            <v:line id="_x0000_s1264" style="position:absolute" from="1247,6534" to="7087,6534" strokecolor="#212e63" strokeweight=".5pt"/>
            <w10:wrap anchorx="page" anchory="page"/>
          </v:group>
        </w:pict>
      </w:r>
    </w:p>
    <w:p w14:paraId="50E7807E" w14:textId="77777777" w:rsidR="00EA010E" w:rsidRPr="00FA18CA" w:rsidRDefault="00EA010E" w:rsidP="00FA18CA">
      <w:pPr>
        <w:pStyle w:val="Plattetekst"/>
        <w:spacing w:line="276" w:lineRule="auto"/>
        <w:rPr>
          <w:rFonts w:ascii="Calibri Light" w:hAnsi="Calibri Light" w:cs="Calibri Light"/>
        </w:rPr>
      </w:pPr>
    </w:p>
    <w:p w14:paraId="5C3944D4" w14:textId="20C21612" w:rsidR="00EA010E" w:rsidRPr="00FA18CA" w:rsidRDefault="00EA010E" w:rsidP="00FA18CA">
      <w:pPr>
        <w:pStyle w:val="Plattetekst"/>
        <w:spacing w:line="276" w:lineRule="auto"/>
        <w:rPr>
          <w:rFonts w:ascii="Calibri Light" w:hAnsi="Calibri Light" w:cs="Calibri Light"/>
        </w:rPr>
      </w:pPr>
    </w:p>
    <w:p w14:paraId="1C1257CD" w14:textId="77777777" w:rsidR="00EA010E" w:rsidRPr="00FA18CA" w:rsidRDefault="00EA010E" w:rsidP="00FA18CA">
      <w:pPr>
        <w:pStyle w:val="Plattetekst"/>
        <w:spacing w:line="276" w:lineRule="auto"/>
        <w:rPr>
          <w:rFonts w:ascii="Calibri Light" w:hAnsi="Calibri Light" w:cs="Calibri Light"/>
        </w:rPr>
      </w:pPr>
    </w:p>
    <w:p w14:paraId="06BF24B3" w14:textId="77777777" w:rsidR="00EA010E" w:rsidRPr="00FA18CA" w:rsidRDefault="00EA010E" w:rsidP="00FA18CA">
      <w:pPr>
        <w:pStyle w:val="Plattetekst"/>
        <w:spacing w:line="276" w:lineRule="auto"/>
        <w:rPr>
          <w:rFonts w:ascii="Calibri Light" w:hAnsi="Calibri Light" w:cs="Calibri Light"/>
        </w:rPr>
      </w:pPr>
    </w:p>
    <w:p w14:paraId="6DEF969B" w14:textId="77777777" w:rsidR="00EA010E" w:rsidRPr="00FA18CA" w:rsidRDefault="00EA010E" w:rsidP="00FA18CA">
      <w:pPr>
        <w:pStyle w:val="Plattetekst"/>
        <w:spacing w:line="276" w:lineRule="auto"/>
        <w:ind w:left="720" w:right="3202" w:firstLine="556"/>
        <w:rPr>
          <w:rFonts w:ascii="Calibri Light" w:hAnsi="Calibri Light" w:cs="Calibri Light"/>
          <w:color w:val="212E63"/>
        </w:rPr>
      </w:pPr>
    </w:p>
    <w:p w14:paraId="5561ACC9" w14:textId="77777777" w:rsidR="00FA18CA" w:rsidRDefault="00FA18CA" w:rsidP="00FA18CA">
      <w:pPr>
        <w:pStyle w:val="Titel"/>
        <w:spacing w:before="0" w:line="276" w:lineRule="auto"/>
        <w:ind w:left="527" w:firstLine="720"/>
        <w:rPr>
          <w:rFonts w:ascii="Calibri Light" w:hAnsi="Calibri Light" w:cs="Calibri Light"/>
          <w:color w:val="F39001"/>
          <w:sz w:val="56"/>
          <w:szCs w:val="20"/>
        </w:rPr>
      </w:pPr>
    </w:p>
    <w:p w14:paraId="26A4F138" w14:textId="1ED45C27" w:rsidR="006D6C90" w:rsidRPr="00FA18CA" w:rsidRDefault="006D6C90" w:rsidP="00FA18CA">
      <w:pPr>
        <w:pStyle w:val="Titel"/>
        <w:spacing w:before="0" w:line="276" w:lineRule="auto"/>
        <w:ind w:left="527" w:firstLine="720"/>
        <w:rPr>
          <w:rFonts w:ascii="Calibri Light" w:hAnsi="Calibri Light" w:cs="Calibri Light"/>
          <w:sz w:val="56"/>
          <w:szCs w:val="20"/>
        </w:rPr>
      </w:pPr>
      <w:r w:rsidRPr="00FA18CA">
        <w:rPr>
          <w:rFonts w:ascii="Calibri Light" w:hAnsi="Calibri Light" w:cs="Calibri Light"/>
          <w:color w:val="F39001"/>
          <w:sz w:val="56"/>
          <w:szCs w:val="20"/>
        </w:rPr>
        <w:t xml:space="preserve">Bijlage </w:t>
      </w:r>
      <w:r w:rsidR="00AB6CAF" w:rsidRPr="00FA18CA">
        <w:rPr>
          <w:rFonts w:ascii="Calibri Light" w:hAnsi="Calibri Light" w:cs="Calibri Light"/>
          <w:color w:val="F39001"/>
          <w:sz w:val="56"/>
          <w:szCs w:val="20"/>
        </w:rPr>
        <w:t>9</w:t>
      </w:r>
      <w:r w:rsidR="00EA3F48">
        <w:rPr>
          <w:rFonts w:ascii="Calibri Light" w:hAnsi="Calibri Light" w:cs="Calibri Light"/>
          <w:color w:val="F39001"/>
          <w:sz w:val="56"/>
          <w:szCs w:val="20"/>
        </w:rPr>
        <w:t>b</w:t>
      </w:r>
    </w:p>
    <w:p w14:paraId="20C6A93E" w14:textId="28A5CF6B" w:rsidR="006D6C90" w:rsidRPr="00FA18CA" w:rsidRDefault="006D6C90" w:rsidP="00FA18CA">
      <w:pPr>
        <w:spacing w:line="276" w:lineRule="auto"/>
        <w:ind w:left="1247"/>
        <w:rPr>
          <w:rFonts w:ascii="Calibri Light" w:hAnsi="Calibri Light" w:cs="Calibri Light"/>
          <w:sz w:val="56"/>
          <w:szCs w:val="20"/>
        </w:rPr>
      </w:pPr>
      <w:r w:rsidRPr="00FA18CA">
        <w:rPr>
          <w:rFonts w:ascii="Calibri Light" w:hAnsi="Calibri Light" w:cs="Calibri Light"/>
          <w:color w:val="242C5D"/>
          <w:sz w:val="56"/>
          <w:szCs w:val="20"/>
        </w:rPr>
        <w:t>Programma van eisen</w:t>
      </w:r>
    </w:p>
    <w:p w14:paraId="00577656" w14:textId="07FF3FB0" w:rsidR="006D6C90" w:rsidRPr="00FA18CA" w:rsidRDefault="00397AFE" w:rsidP="00FA18CA">
      <w:pPr>
        <w:pStyle w:val="Titel"/>
        <w:spacing w:before="0" w:line="276" w:lineRule="auto"/>
        <w:rPr>
          <w:rFonts w:ascii="Calibri Light" w:hAnsi="Calibri Light" w:cs="Calibri Light"/>
          <w:sz w:val="56"/>
          <w:szCs w:val="20"/>
        </w:rPr>
      </w:pPr>
      <w:r w:rsidRPr="00FA18CA">
        <w:rPr>
          <w:rFonts w:ascii="Calibri Light" w:hAnsi="Calibri Light" w:cs="Calibri Light"/>
          <w:color w:val="242C5D"/>
          <w:sz w:val="56"/>
          <w:szCs w:val="20"/>
        </w:rPr>
        <w:t>Inhuur personeel</w:t>
      </w:r>
      <w:r w:rsidR="00FA18CA">
        <w:rPr>
          <w:rFonts w:ascii="Calibri Light" w:hAnsi="Calibri Light" w:cs="Calibri Light"/>
          <w:color w:val="242C5D"/>
          <w:sz w:val="56"/>
          <w:szCs w:val="20"/>
        </w:rPr>
        <w:t xml:space="preserve"> (perceel 4)</w:t>
      </w:r>
    </w:p>
    <w:p w14:paraId="105E697C" w14:textId="77777777" w:rsidR="00425E2E" w:rsidRPr="00FA18CA" w:rsidRDefault="00D34334" w:rsidP="00FA18CA">
      <w:pPr>
        <w:pStyle w:val="Plattetekst"/>
        <w:spacing w:line="276" w:lineRule="auto"/>
        <w:rPr>
          <w:rFonts w:ascii="Calibri Light" w:hAnsi="Calibri Light" w:cs="Calibri Light"/>
          <w:b/>
          <w:sz w:val="56"/>
        </w:rPr>
      </w:pPr>
      <w:r>
        <w:rPr>
          <w:rFonts w:ascii="Calibri Light" w:hAnsi="Calibri Light" w:cs="Calibri Light"/>
          <w:sz w:val="56"/>
        </w:rPr>
        <w:pict w14:anchorId="42F69300">
          <v:rect id="_x0000_s1194" style="position:absolute;margin-left:564.1pt;margin-top:0;width:31.2pt;height:768.2pt;z-index:251652608;mso-position-horizontal-relative:page;mso-position-vertical-relative:page" fillcolor="#242c5d" stroked="f">
            <w10:wrap anchorx="page" anchory="page"/>
          </v:rect>
        </w:pict>
      </w:r>
    </w:p>
    <w:p w14:paraId="11016EF3" w14:textId="77777777" w:rsidR="00EA010E" w:rsidRPr="00FA18CA" w:rsidRDefault="00EA010E" w:rsidP="00FA18CA">
      <w:pPr>
        <w:spacing w:line="276" w:lineRule="auto"/>
        <w:rPr>
          <w:rFonts w:ascii="Calibri Light" w:hAnsi="Calibri Light" w:cs="Calibri Light"/>
          <w:b/>
          <w:sz w:val="20"/>
          <w:szCs w:val="20"/>
        </w:rPr>
      </w:pPr>
      <w:r w:rsidRPr="00FA18CA">
        <w:rPr>
          <w:rFonts w:ascii="Calibri Light" w:hAnsi="Calibri Light" w:cs="Calibri Light"/>
          <w:b/>
          <w:sz w:val="20"/>
          <w:szCs w:val="20"/>
        </w:rPr>
        <w:br w:type="page"/>
      </w:r>
    </w:p>
    <w:p w14:paraId="7F0A1CE4" w14:textId="77777777" w:rsidR="00425E2E" w:rsidRPr="00FA18CA" w:rsidRDefault="00425E2E" w:rsidP="00FA18CA">
      <w:pPr>
        <w:pStyle w:val="Plattetekst"/>
        <w:spacing w:line="276" w:lineRule="auto"/>
        <w:rPr>
          <w:rFonts w:ascii="Calibri Light" w:hAnsi="Calibri Light" w:cs="Calibri Light"/>
          <w:b/>
        </w:rPr>
      </w:pPr>
    </w:p>
    <w:p w14:paraId="42035502" w14:textId="77777777" w:rsidR="00425E2E" w:rsidRPr="00FA18CA" w:rsidRDefault="00B94EE1" w:rsidP="00FA18CA">
      <w:pPr>
        <w:pStyle w:val="Plattetekst"/>
        <w:tabs>
          <w:tab w:val="left" w:pos="3344"/>
        </w:tabs>
        <w:spacing w:line="276" w:lineRule="auto"/>
        <w:ind w:left="1247"/>
        <w:rPr>
          <w:rFonts w:ascii="Calibri Light" w:hAnsi="Calibri Light" w:cs="Calibri Light"/>
        </w:rPr>
      </w:pPr>
      <w:r w:rsidRPr="00FA18CA">
        <w:rPr>
          <w:rFonts w:ascii="Calibri Light" w:hAnsi="Calibri Light" w:cs="Calibri Light"/>
        </w:rPr>
        <w:tab/>
      </w:r>
    </w:p>
    <w:p w14:paraId="14E10313" w14:textId="77777777" w:rsidR="00425E2E" w:rsidRPr="00FA18CA" w:rsidRDefault="00425E2E" w:rsidP="00FA18CA">
      <w:pPr>
        <w:pStyle w:val="Plattetekst"/>
        <w:spacing w:line="276" w:lineRule="auto"/>
        <w:rPr>
          <w:rFonts w:ascii="Calibri Light" w:hAnsi="Calibri Light" w:cs="Calibri Light"/>
          <w:b/>
        </w:rPr>
      </w:pPr>
    </w:p>
    <w:p w14:paraId="173F9F1C" w14:textId="77777777" w:rsidR="00425E2E" w:rsidRPr="00FA18CA" w:rsidRDefault="00425E2E" w:rsidP="00FA18CA">
      <w:pPr>
        <w:pStyle w:val="Plattetekst"/>
        <w:spacing w:line="276" w:lineRule="auto"/>
        <w:rPr>
          <w:rFonts w:ascii="Calibri Light" w:hAnsi="Calibri Light" w:cs="Calibri Light"/>
          <w:b/>
        </w:rPr>
      </w:pPr>
    </w:p>
    <w:p w14:paraId="7EC7B947" w14:textId="77777777" w:rsidR="00425E2E" w:rsidRPr="00FA18CA" w:rsidRDefault="00425E2E" w:rsidP="00FA18CA">
      <w:pPr>
        <w:pStyle w:val="Plattetekst"/>
        <w:spacing w:line="276" w:lineRule="auto"/>
        <w:rPr>
          <w:rFonts w:ascii="Calibri Light" w:hAnsi="Calibri Light" w:cs="Calibri Light"/>
          <w:b/>
        </w:rPr>
      </w:pPr>
    </w:p>
    <w:p w14:paraId="4F1BDD44" w14:textId="77777777" w:rsidR="00425E2E" w:rsidRPr="00FA18CA" w:rsidRDefault="00425E2E" w:rsidP="00FA18CA">
      <w:pPr>
        <w:pStyle w:val="Plattetekst"/>
        <w:spacing w:line="276" w:lineRule="auto"/>
        <w:rPr>
          <w:rFonts w:ascii="Calibri Light" w:hAnsi="Calibri Light" w:cs="Calibri Light"/>
          <w:b/>
        </w:rPr>
      </w:pPr>
    </w:p>
    <w:p w14:paraId="7B0458EF" w14:textId="77777777" w:rsidR="00425E2E" w:rsidRPr="00FA18CA" w:rsidRDefault="00425E2E" w:rsidP="00FA18CA">
      <w:pPr>
        <w:pStyle w:val="Plattetekst"/>
        <w:spacing w:line="276" w:lineRule="auto"/>
        <w:rPr>
          <w:rFonts w:ascii="Calibri Light" w:hAnsi="Calibri Light" w:cs="Calibri Light"/>
          <w:b/>
        </w:rPr>
      </w:pPr>
    </w:p>
    <w:p w14:paraId="6B94C3BA" w14:textId="77777777" w:rsidR="00425E2E" w:rsidRPr="00FA18CA" w:rsidRDefault="00425E2E" w:rsidP="00FA18CA">
      <w:pPr>
        <w:pStyle w:val="Plattetekst"/>
        <w:spacing w:line="276" w:lineRule="auto"/>
        <w:rPr>
          <w:rFonts w:ascii="Calibri Light" w:hAnsi="Calibri Light" w:cs="Calibri Light"/>
          <w:b/>
        </w:rPr>
      </w:pPr>
    </w:p>
    <w:p w14:paraId="71DC9BE7" w14:textId="77777777" w:rsidR="00425E2E" w:rsidRPr="00FA18CA" w:rsidRDefault="00425E2E" w:rsidP="00FA18CA">
      <w:pPr>
        <w:pStyle w:val="Plattetekst"/>
        <w:spacing w:line="276" w:lineRule="auto"/>
        <w:rPr>
          <w:rFonts w:ascii="Calibri Light" w:hAnsi="Calibri Light" w:cs="Calibri Light"/>
          <w:b/>
        </w:rPr>
      </w:pPr>
    </w:p>
    <w:p w14:paraId="3755F284" w14:textId="77777777" w:rsidR="00425E2E" w:rsidRPr="00FA18CA" w:rsidRDefault="00EA010E" w:rsidP="00FA18CA">
      <w:pPr>
        <w:pStyle w:val="Plattetekst"/>
        <w:spacing w:line="276" w:lineRule="auto"/>
        <w:jc w:val="center"/>
        <w:rPr>
          <w:rFonts w:ascii="Calibri Light" w:hAnsi="Calibri Light" w:cs="Calibri Light"/>
          <w:b/>
        </w:rPr>
      </w:pPr>
      <w:r w:rsidRPr="00FA18CA">
        <w:rPr>
          <w:rFonts w:ascii="Calibri Light" w:hAnsi="Calibri Light" w:cs="Calibri Light"/>
          <w:noProof/>
        </w:rPr>
        <w:drawing>
          <wp:inline distT="0" distB="0" distL="0" distR="0" wp14:anchorId="087242F1" wp14:editId="59B5CC9A">
            <wp:extent cx="2914650" cy="1943100"/>
            <wp:effectExtent l="0" t="0" r="0" b="0"/>
            <wp:docPr id="71" name="Afbeelding 7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1"/>
                    <pic:cNvPicPr/>
                  </pic:nvPicPr>
                  <pic:blipFill>
                    <a:blip r:embed="rId25">
                      <a:extLst>
                        <a:ext uri="{28A0092B-C50C-407E-A947-70E740481C1C}">
                          <a14:useLocalDpi xmlns:a14="http://schemas.microsoft.com/office/drawing/2010/main" val="0"/>
                        </a:ext>
                      </a:extLst>
                    </a:blip>
                    <a:stretch>
                      <a:fillRect/>
                    </a:stretch>
                  </pic:blipFill>
                  <pic:spPr>
                    <a:xfrm>
                      <a:off x="0" y="0"/>
                      <a:ext cx="2914650" cy="1943100"/>
                    </a:xfrm>
                    <a:prstGeom prst="rect">
                      <a:avLst/>
                    </a:prstGeom>
                  </pic:spPr>
                </pic:pic>
              </a:graphicData>
            </a:graphic>
          </wp:inline>
        </w:drawing>
      </w:r>
    </w:p>
    <w:p w14:paraId="774586B2" w14:textId="77777777" w:rsidR="00425E2E" w:rsidRPr="00FA18CA" w:rsidRDefault="00425E2E" w:rsidP="00FA18CA">
      <w:pPr>
        <w:pStyle w:val="Plattetekst"/>
        <w:spacing w:line="276" w:lineRule="auto"/>
        <w:rPr>
          <w:rFonts w:ascii="Calibri Light" w:hAnsi="Calibri Light" w:cs="Calibri Light"/>
          <w:b/>
        </w:rPr>
      </w:pPr>
    </w:p>
    <w:p w14:paraId="414D4536" w14:textId="77777777" w:rsidR="00425E2E" w:rsidRPr="00FA18CA" w:rsidRDefault="00425E2E" w:rsidP="00FA18CA">
      <w:pPr>
        <w:pStyle w:val="Plattetekst"/>
        <w:spacing w:line="276" w:lineRule="auto"/>
        <w:rPr>
          <w:rFonts w:ascii="Calibri Light" w:hAnsi="Calibri Light" w:cs="Calibri Light"/>
          <w:b/>
        </w:rPr>
      </w:pPr>
    </w:p>
    <w:p w14:paraId="4C650DD8" w14:textId="77777777" w:rsidR="00425E2E" w:rsidRPr="00FA18CA" w:rsidRDefault="00425E2E" w:rsidP="00FA18CA">
      <w:pPr>
        <w:pStyle w:val="Plattetekst"/>
        <w:spacing w:line="276" w:lineRule="auto"/>
        <w:rPr>
          <w:rFonts w:ascii="Calibri Light" w:hAnsi="Calibri Light" w:cs="Calibri Light"/>
          <w:b/>
        </w:rPr>
      </w:pPr>
    </w:p>
    <w:p w14:paraId="5BD10084" w14:textId="77777777" w:rsidR="00425E2E" w:rsidRPr="00FA18CA" w:rsidRDefault="00425E2E" w:rsidP="00FA18CA">
      <w:pPr>
        <w:pStyle w:val="Plattetekst"/>
        <w:spacing w:line="276" w:lineRule="auto"/>
        <w:rPr>
          <w:rFonts w:ascii="Calibri Light" w:hAnsi="Calibri Light" w:cs="Calibri Light"/>
          <w:b/>
        </w:rPr>
      </w:pPr>
    </w:p>
    <w:p w14:paraId="7C0DBB1D" w14:textId="01703E88" w:rsidR="00425E2E" w:rsidRDefault="00425E2E" w:rsidP="00FA18CA">
      <w:pPr>
        <w:pStyle w:val="Plattetekst"/>
        <w:spacing w:line="276" w:lineRule="auto"/>
        <w:jc w:val="center"/>
        <w:rPr>
          <w:noProof/>
        </w:rPr>
      </w:pPr>
    </w:p>
    <w:p w14:paraId="4A1BA0BA" w14:textId="1CF60E0C" w:rsidR="007865E8" w:rsidRDefault="007865E8" w:rsidP="00FA18CA">
      <w:pPr>
        <w:pStyle w:val="Plattetekst"/>
        <w:spacing w:line="276" w:lineRule="auto"/>
        <w:jc w:val="center"/>
        <w:rPr>
          <w:rFonts w:ascii="Calibri Light" w:hAnsi="Calibri Light" w:cs="Calibri Light"/>
          <w:b/>
        </w:rPr>
      </w:pPr>
    </w:p>
    <w:p w14:paraId="26859756" w14:textId="6E0B81D3" w:rsidR="007865E8" w:rsidRDefault="007865E8" w:rsidP="00FA18CA">
      <w:pPr>
        <w:pStyle w:val="Plattetekst"/>
        <w:spacing w:line="276" w:lineRule="auto"/>
        <w:jc w:val="center"/>
        <w:rPr>
          <w:rFonts w:ascii="Calibri Light" w:hAnsi="Calibri Light" w:cs="Calibri Light"/>
          <w:b/>
        </w:rPr>
      </w:pPr>
    </w:p>
    <w:p w14:paraId="4A8075B6" w14:textId="77777777" w:rsidR="007865E8" w:rsidRPr="00FA18CA" w:rsidRDefault="007865E8" w:rsidP="00FA18CA">
      <w:pPr>
        <w:pStyle w:val="Plattetekst"/>
        <w:spacing w:line="276" w:lineRule="auto"/>
        <w:jc w:val="center"/>
        <w:rPr>
          <w:rFonts w:ascii="Calibri Light" w:hAnsi="Calibri Light" w:cs="Calibri Light"/>
          <w:b/>
        </w:rPr>
      </w:pPr>
    </w:p>
    <w:p w14:paraId="35D04EB5" w14:textId="77777777" w:rsidR="00425E2E" w:rsidRPr="00FA18CA" w:rsidRDefault="00425E2E" w:rsidP="00FA18CA">
      <w:pPr>
        <w:pStyle w:val="Plattetekst"/>
        <w:spacing w:line="276" w:lineRule="auto"/>
        <w:rPr>
          <w:rFonts w:ascii="Calibri Light" w:hAnsi="Calibri Light" w:cs="Calibri Light"/>
          <w:b/>
        </w:rPr>
      </w:pPr>
    </w:p>
    <w:p w14:paraId="1368434F" w14:textId="77777777" w:rsidR="00425E2E" w:rsidRPr="00FA18CA" w:rsidRDefault="00425E2E" w:rsidP="00FA18CA">
      <w:pPr>
        <w:pStyle w:val="Plattetekst"/>
        <w:spacing w:line="276" w:lineRule="auto"/>
        <w:rPr>
          <w:rFonts w:ascii="Calibri Light" w:hAnsi="Calibri Light" w:cs="Calibri Light"/>
          <w:b/>
        </w:rPr>
      </w:pPr>
    </w:p>
    <w:p w14:paraId="21EAE11A" w14:textId="77777777" w:rsidR="00425E2E" w:rsidRPr="00FA18CA" w:rsidRDefault="00425E2E" w:rsidP="00FA18CA">
      <w:pPr>
        <w:pStyle w:val="Plattetekst"/>
        <w:spacing w:line="276" w:lineRule="auto"/>
        <w:rPr>
          <w:rFonts w:ascii="Calibri Light" w:hAnsi="Calibri Light" w:cs="Calibri Light"/>
          <w:b/>
        </w:rPr>
      </w:pPr>
    </w:p>
    <w:p w14:paraId="4ACA6D26" w14:textId="77777777" w:rsidR="00425E2E" w:rsidRPr="00FA18CA" w:rsidRDefault="00425E2E" w:rsidP="00FA18CA">
      <w:pPr>
        <w:pStyle w:val="Plattetekst"/>
        <w:spacing w:line="276" w:lineRule="auto"/>
        <w:rPr>
          <w:rFonts w:ascii="Calibri Light" w:hAnsi="Calibri Light" w:cs="Calibri Light"/>
          <w:b/>
        </w:rPr>
      </w:pPr>
    </w:p>
    <w:p w14:paraId="52CA2850" w14:textId="77777777" w:rsidR="00425E2E" w:rsidRPr="00FA18CA" w:rsidRDefault="00425E2E" w:rsidP="00FA18CA">
      <w:pPr>
        <w:pStyle w:val="Plattetekst"/>
        <w:spacing w:line="276" w:lineRule="auto"/>
        <w:rPr>
          <w:rFonts w:ascii="Calibri Light" w:hAnsi="Calibri Light" w:cs="Calibri Light"/>
          <w:b/>
        </w:rPr>
      </w:pPr>
    </w:p>
    <w:p w14:paraId="30797947" w14:textId="77777777" w:rsidR="00425E2E" w:rsidRPr="00FA18CA" w:rsidRDefault="00425E2E" w:rsidP="00FA18CA">
      <w:pPr>
        <w:pStyle w:val="Plattetekst"/>
        <w:spacing w:line="276" w:lineRule="auto"/>
        <w:rPr>
          <w:rFonts w:ascii="Calibri Light" w:hAnsi="Calibri Light" w:cs="Calibri Light"/>
          <w:b/>
        </w:rPr>
      </w:pPr>
    </w:p>
    <w:p w14:paraId="497D5489" w14:textId="77777777" w:rsidR="00425E2E" w:rsidRPr="00FA18CA" w:rsidRDefault="00425E2E" w:rsidP="00FA18CA">
      <w:pPr>
        <w:pStyle w:val="Plattetekst"/>
        <w:spacing w:line="276" w:lineRule="auto"/>
        <w:rPr>
          <w:rFonts w:ascii="Calibri Light" w:hAnsi="Calibri Light" w:cs="Calibri Light"/>
          <w:b/>
        </w:rPr>
      </w:pPr>
    </w:p>
    <w:p w14:paraId="6820FAE3" w14:textId="77777777" w:rsidR="00425E2E" w:rsidRPr="00FA18CA" w:rsidRDefault="00425E2E" w:rsidP="00FA18CA">
      <w:pPr>
        <w:pStyle w:val="Plattetekst"/>
        <w:spacing w:line="276" w:lineRule="auto"/>
        <w:rPr>
          <w:rFonts w:ascii="Calibri Light" w:hAnsi="Calibri Light" w:cs="Calibri Light"/>
          <w:b/>
        </w:rPr>
      </w:pPr>
    </w:p>
    <w:p w14:paraId="5445BE9D" w14:textId="77777777" w:rsidR="00425E2E" w:rsidRPr="00FA18CA" w:rsidRDefault="00425E2E" w:rsidP="00FA18CA">
      <w:pPr>
        <w:pStyle w:val="Plattetekst"/>
        <w:spacing w:line="276" w:lineRule="auto"/>
        <w:rPr>
          <w:rFonts w:ascii="Calibri Light" w:hAnsi="Calibri Light" w:cs="Calibri Light"/>
          <w:b/>
        </w:rPr>
      </w:pPr>
    </w:p>
    <w:p w14:paraId="12AE794F" w14:textId="77777777" w:rsidR="00425E2E" w:rsidRPr="00FA18CA" w:rsidRDefault="00425E2E" w:rsidP="00FA18CA">
      <w:pPr>
        <w:pStyle w:val="Plattetekst"/>
        <w:spacing w:line="276" w:lineRule="auto"/>
        <w:rPr>
          <w:rFonts w:ascii="Calibri Light" w:hAnsi="Calibri Light" w:cs="Calibri Light"/>
          <w:b/>
        </w:rPr>
      </w:pPr>
    </w:p>
    <w:p w14:paraId="4A70913B" w14:textId="77777777" w:rsidR="00425E2E" w:rsidRPr="00FA18CA" w:rsidRDefault="00425E2E" w:rsidP="00FA18CA">
      <w:pPr>
        <w:pStyle w:val="Plattetekst"/>
        <w:spacing w:line="276" w:lineRule="auto"/>
        <w:rPr>
          <w:rFonts w:ascii="Calibri Light" w:hAnsi="Calibri Light" w:cs="Calibri Light"/>
          <w:b/>
        </w:rPr>
      </w:pPr>
    </w:p>
    <w:p w14:paraId="5B8073DA" w14:textId="77777777" w:rsidR="00425E2E" w:rsidRPr="00FA18CA" w:rsidRDefault="00425E2E" w:rsidP="00FA18CA">
      <w:pPr>
        <w:pStyle w:val="Plattetekst"/>
        <w:spacing w:line="276" w:lineRule="auto"/>
        <w:rPr>
          <w:rFonts w:ascii="Calibri Light" w:hAnsi="Calibri Light" w:cs="Calibri Light"/>
          <w:b/>
        </w:rPr>
      </w:pPr>
    </w:p>
    <w:p w14:paraId="69E94FDA" w14:textId="177B09B9" w:rsidR="00425E2E" w:rsidRPr="00FA18CA" w:rsidRDefault="00B94EE1" w:rsidP="00FA18CA">
      <w:pPr>
        <w:pStyle w:val="Plattetekst"/>
        <w:spacing w:line="276" w:lineRule="auto"/>
        <w:ind w:left="527" w:firstLine="720"/>
        <w:rPr>
          <w:rFonts w:ascii="Calibri Light" w:hAnsi="Calibri Light" w:cs="Calibri Light"/>
          <w:color w:val="242C5D"/>
          <w:lang w:val="en-US"/>
        </w:rPr>
      </w:pPr>
      <w:r w:rsidRPr="00FA18CA">
        <w:rPr>
          <w:rFonts w:ascii="Calibri Light" w:hAnsi="Calibri Light" w:cs="Calibri Light"/>
          <w:color w:val="242C5D"/>
          <w:lang w:val="en-US"/>
        </w:rPr>
        <w:t>© Copyright 202</w:t>
      </w:r>
      <w:r w:rsidR="00AB6CAF" w:rsidRPr="00FA18CA">
        <w:rPr>
          <w:rFonts w:ascii="Calibri Light" w:hAnsi="Calibri Light" w:cs="Calibri Light"/>
          <w:color w:val="242C5D"/>
          <w:lang w:val="en-US"/>
        </w:rPr>
        <w:t>2</w:t>
      </w:r>
      <w:r w:rsidRPr="00FA18CA">
        <w:rPr>
          <w:rFonts w:ascii="Calibri Light" w:hAnsi="Calibri Light" w:cs="Calibri Light"/>
          <w:color w:val="242C5D"/>
          <w:lang w:val="en-US"/>
        </w:rPr>
        <w:t>, Euro Management Consultants B.V.</w:t>
      </w:r>
    </w:p>
    <w:p w14:paraId="36A96059" w14:textId="77777777" w:rsidR="00425E2E" w:rsidRPr="00FA18CA" w:rsidRDefault="00B94EE1" w:rsidP="00FA18CA">
      <w:pPr>
        <w:pStyle w:val="Plattetekst"/>
        <w:spacing w:line="276" w:lineRule="auto"/>
        <w:ind w:left="1247" w:right="1006"/>
        <w:rPr>
          <w:rFonts w:ascii="Calibri Light" w:hAnsi="Calibri Light" w:cs="Calibri Light"/>
        </w:rPr>
      </w:pPr>
      <w:r w:rsidRPr="00FA18CA">
        <w:rPr>
          <w:rFonts w:ascii="Calibri Light" w:hAnsi="Calibri Light" w:cs="Calibri Light"/>
          <w:color w:val="242C5D"/>
        </w:rPr>
        <w:t>Niets uit deze uitgave mag worden vermenigvuldigd en/of openbaar gemaakt door middel van druk, fotokopie, microfilm of op welke andere wijze dan ook zonder voorafgaande schriftelijke toestemming van Euro Management Consultants B.V.</w:t>
      </w:r>
    </w:p>
    <w:p w14:paraId="1AE1FD5E" w14:textId="77777777" w:rsidR="00425E2E" w:rsidRPr="00FA18CA" w:rsidRDefault="00425E2E" w:rsidP="00FA18CA">
      <w:pPr>
        <w:spacing w:line="276" w:lineRule="auto"/>
        <w:rPr>
          <w:rFonts w:ascii="Calibri Light" w:hAnsi="Calibri Light" w:cs="Calibri Light"/>
          <w:sz w:val="20"/>
          <w:szCs w:val="20"/>
        </w:rPr>
        <w:sectPr w:rsidR="00425E2E" w:rsidRPr="00FA18CA" w:rsidSect="00EA010E">
          <w:headerReference w:type="default" r:id="rId26"/>
          <w:footerReference w:type="default" r:id="rId27"/>
          <w:pgSz w:w="11910" w:h="16840"/>
          <w:pgMar w:top="0" w:right="0" w:bottom="960" w:left="0" w:header="0" w:footer="769" w:gutter="0"/>
          <w:pgNumType w:start="0"/>
          <w:cols w:space="708"/>
          <w:titlePg/>
          <w:docGrid w:linePitch="299"/>
        </w:sectPr>
      </w:pPr>
    </w:p>
    <w:p w14:paraId="47CFD0A1" w14:textId="5C9CA82A" w:rsidR="00A27A71" w:rsidRPr="00FA18CA" w:rsidRDefault="00D34334" w:rsidP="00FA18CA">
      <w:pPr>
        <w:pStyle w:val="Plattetekst"/>
        <w:spacing w:line="276" w:lineRule="auto"/>
        <w:rPr>
          <w:rFonts w:ascii="Calibri Light" w:hAnsi="Calibri Light" w:cs="Calibri Light"/>
        </w:rPr>
      </w:pPr>
      <w:r>
        <w:rPr>
          <w:rFonts w:ascii="Calibri Light" w:hAnsi="Calibri Light" w:cs="Calibri Light"/>
        </w:rPr>
        <w:lastRenderedPageBreak/>
        <w:pict w14:anchorId="7484C59E">
          <v:rect id="_x0000_s1190" style="position:absolute;margin-left:564.1pt;margin-top:0;width:31.2pt;height:768.2pt;z-index:251653632;mso-position-horizontal-relative:page;mso-position-vertical-relative:page" fillcolor="#242c5d" stroked="f">
            <w10:wrap anchorx="page" anchory="page"/>
          </v:rect>
        </w:pict>
      </w:r>
      <w:bookmarkStart w:id="0" w:name="_Hlk74657893"/>
    </w:p>
    <w:p w14:paraId="0A8393EC" w14:textId="7044CAB8" w:rsidR="00A27A71" w:rsidRPr="00FA18CA" w:rsidRDefault="00A27A71" w:rsidP="00FA18CA">
      <w:pPr>
        <w:pStyle w:val="Plattetekst"/>
        <w:spacing w:line="276" w:lineRule="auto"/>
        <w:rPr>
          <w:rFonts w:ascii="Calibri Light" w:hAnsi="Calibri Light" w:cs="Calibri Light"/>
          <w:b/>
        </w:rPr>
      </w:pPr>
    </w:p>
    <w:bookmarkEnd w:id="0" w:displacedByCustomXml="next"/>
    <w:sdt>
      <w:sdtPr>
        <w:rPr>
          <w:rFonts w:ascii="Calibri Light" w:eastAsia="Montserrat-Light" w:hAnsi="Calibri Light" w:cs="Calibri Light"/>
          <w:color w:val="auto"/>
          <w:sz w:val="20"/>
          <w:szCs w:val="20"/>
          <w:lang w:eastAsia="en-US"/>
        </w:rPr>
        <w:id w:val="153800951"/>
        <w:docPartObj>
          <w:docPartGallery w:val="Table of Contents"/>
          <w:docPartUnique/>
        </w:docPartObj>
      </w:sdtPr>
      <w:sdtEndPr>
        <w:rPr>
          <w:rFonts w:eastAsia="Montserrat-SemiBold"/>
          <w:b/>
          <w:caps/>
          <w:color w:val="242C5D"/>
          <w:u w:val="single"/>
        </w:rPr>
      </w:sdtEndPr>
      <w:sdtContent>
        <w:p w14:paraId="68070E6E" w14:textId="31FF3F57" w:rsidR="00A27A71" w:rsidRPr="00FA18CA" w:rsidRDefault="00A27A71" w:rsidP="00FA18CA">
          <w:pPr>
            <w:pStyle w:val="Kopvaninhoudsopgave"/>
            <w:spacing w:before="0" w:line="276" w:lineRule="auto"/>
            <w:ind w:left="1134" w:right="1278"/>
            <w:rPr>
              <w:rFonts w:ascii="Calibri Light" w:eastAsia="Montserrat-SemiBold" w:hAnsi="Calibri Light" w:cs="Calibri Light"/>
              <w:b/>
              <w:bCs/>
              <w:color w:val="242C5D"/>
              <w:sz w:val="20"/>
              <w:szCs w:val="20"/>
              <w:lang w:eastAsia="en-US"/>
            </w:rPr>
          </w:pPr>
          <w:r w:rsidRPr="00FA18CA">
            <w:rPr>
              <w:rFonts w:ascii="Calibri Light" w:eastAsia="Montserrat-SemiBold" w:hAnsi="Calibri Light" w:cs="Calibri Light"/>
              <w:b/>
              <w:bCs/>
              <w:color w:val="242C5D"/>
              <w:sz w:val="20"/>
              <w:szCs w:val="20"/>
              <w:lang w:eastAsia="en-US"/>
            </w:rPr>
            <w:t>Inhoudsopgave</w:t>
          </w:r>
        </w:p>
        <w:p w14:paraId="37DC28EC" w14:textId="74C56BDC" w:rsidR="00280B1B" w:rsidRPr="00FA18CA" w:rsidRDefault="00D34334" w:rsidP="00FA18CA">
          <w:pPr>
            <w:spacing w:line="276" w:lineRule="auto"/>
            <w:rPr>
              <w:rFonts w:ascii="Calibri Light" w:hAnsi="Calibri Light" w:cs="Calibri Light"/>
              <w:color w:val="002060"/>
              <w:sz w:val="20"/>
              <w:szCs w:val="20"/>
            </w:rPr>
          </w:pPr>
        </w:p>
      </w:sdtContent>
    </w:sdt>
    <w:tbl>
      <w:tblPr>
        <w:tblStyle w:val="TableNormal"/>
        <w:tblpPr w:leftFromText="141" w:rightFromText="141" w:vertAnchor="text" w:horzAnchor="margin" w:tblpXSpec="center" w:tblpY="261"/>
        <w:tblW w:w="9640" w:type="dxa"/>
        <w:tblLayout w:type="fixed"/>
        <w:tblLook w:val="01E0" w:firstRow="1" w:lastRow="1" w:firstColumn="1" w:lastColumn="1" w:noHBand="0" w:noVBand="0"/>
      </w:tblPr>
      <w:tblGrid>
        <w:gridCol w:w="1660"/>
        <w:gridCol w:w="7501"/>
        <w:gridCol w:w="479"/>
      </w:tblGrid>
      <w:tr w:rsidR="00AB6CAF" w:rsidRPr="00FA18CA" w14:paraId="78BF430C" w14:textId="77777777" w:rsidTr="00AB6CAF">
        <w:trPr>
          <w:trHeight w:val="238"/>
        </w:trPr>
        <w:tc>
          <w:tcPr>
            <w:tcW w:w="1660" w:type="dxa"/>
            <w:tcBorders>
              <w:top w:val="single" w:sz="4" w:space="0" w:color="F39001"/>
              <w:bottom w:val="single" w:sz="4" w:space="0" w:color="F39001"/>
            </w:tcBorders>
          </w:tcPr>
          <w:p w14:paraId="39A2D3A9"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1" w:history="1">
              <w:r w:rsidR="00AB6CAF" w:rsidRPr="00FA18CA">
                <w:rPr>
                  <w:rFonts w:ascii="Calibri Light" w:hAnsi="Calibri Light" w:cs="Calibri Light"/>
                  <w:sz w:val="20"/>
                  <w:szCs w:val="20"/>
                </w:rPr>
                <w:t>Hoofdstuk 1</w:t>
              </w:r>
            </w:hyperlink>
          </w:p>
        </w:tc>
        <w:tc>
          <w:tcPr>
            <w:tcW w:w="7501" w:type="dxa"/>
            <w:tcBorders>
              <w:top w:val="single" w:sz="4" w:space="0" w:color="F39001"/>
              <w:bottom w:val="single" w:sz="4" w:space="0" w:color="F39001"/>
            </w:tcBorders>
          </w:tcPr>
          <w:p w14:paraId="369EBAD5" w14:textId="0376AAC4" w:rsidR="00AB6CAF" w:rsidRPr="00FA18CA" w:rsidRDefault="007865E8" w:rsidP="00FA18CA">
            <w:pPr>
              <w:pStyle w:val="TableParagraph"/>
              <w:spacing w:before="0" w:line="276" w:lineRule="auto"/>
              <w:ind w:left="221"/>
              <w:rPr>
                <w:rFonts w:ascii="Calibri Light" w:hAnsi="Calibri Light" w:cs="Calibri Light"/>
                <w:sz w:val="20"/>
                <w:szCs w:val="20"/>
              </w:rPr>
            </w:pPr>
            <w:r>
              <w:rPr>
                <w:rFonts w:ascii="Calibri Light" w:hAnsi="Calibri Light" w:cs="Calibri Light"/>
                <w:sz w:val="20"/>
                <w:szCs w:val="20"/>
              </w:rPr>
              <w:t>Dienstverlening</w:t>
            </w:r>
          </w:p>
        </w:tc>
        <w:tc>
          <w:tcPr>
            <w:tcW w:w="479" w:type="dxa"/>
            <w:tcBorders>
              <w:top w:val="single" w:sz="4" w:space="0" w:color="F39001"/>
              <w:bottom w:val="single" w:sz="4" w:space="0" w:color="F39001"/>
            </w:tcBorders>
          </w:tcPr>
          <w:p w14:paraId="02725F50" w14:textId="00EC47DA" w:rsidR="00AB6CAF" w:rsidRPr="00FA18CA" w:rsidRDefault="000521F2"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3</w:t>
            </w:r>
          </w:p>
        </w:tc>
      </w:tr>
      <w:tr w:rsidR="00AB6CAF" w:rsidRPr="00FA18CA" w14:paraId="62E90A2D" w14:textId="77777777" w:rsidTr="00AB6CAF">
        <w:trPr>
          <w:trHeight w:val="266"/>
        </w:trPr>
        <w:tc>
          <w:tcPr>
            <w:tcW w:w="1660" w:type="dxa"/>
            <w:tcBorders>
              <w:top w:val="single" w:sz="4" w:space="0" w:color="F39001"/>
              <w:bottom w:val="single" w:sz="4" w:space="0" w:color="F39001"/>
            </w:tcBorders>
          </w:tcPr>
          <w:p w14:paraId="5C7C0C09"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2" w:history="1">
              <w:r w:rsidR="00AB6CAF" w:rsidRPr="00FA18CA">
                <w:rPr>
                  <w:rFonts w:ascii="Calibri Light" w:hAnsi="Calibri Light" w:cs="Calibri Light"/>
                  <w:sz w:val="20"/>
                  <w:szCs w:val="20"/>
                </w:rPr>
                <w:t>Hoofdstuk 2</w:t>
              </w:r>
            </w:hyperlink>
          </w:p>
        </w:tc>
        <w:tc>
          <w:tcPr>
            <w:tcW w:w="7501" w:type="dxa"/>
            <w:tcBorders>
              <w:top w:val="single" w:sz="4" w:space="0" w:color="F39001"/>
              <w:bottom w:val="single" w:sz="4" w:space="0" w:color="F39001"/>
            </w:tcBorders>
          </w:tcPr>
          <w:p w14:paraId="1DE69C99" w14:textId="36484F88" w:rsidR="00AB6CAF" w:rsidRPr="00FA18CA" w:rsidRDefault="007865E8" w:rsidP="00FA18CA">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Digitalisering van het inhuurproces</w:t>
            </w:r>
          </w:p>
        </w:tc>
        <w:tc>
          <w:tcPr>
            <w:tcW w:w="479" w:type="dxa"/>
            <w:tcBorders>
              <w:top w:val="single" w:sz="4" w:space="0" w:color="F39001"/>
              <w:bottom w:val="single" w:sz="4" w:space="0" w:color="F39001"/>
            </w:tcBorders>
          </w:tcPr>
          <w:p w14:paraId="33125F91" w14:textId="6B4D6DC4" w:rsidR="00AB6CAF" w:rsidRPr="00FA18CA" w:rsidRDefault="00704A0F"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4</w:t>
            </w:r>
          </w:p>
        </w:tc>
      </w:tr>
      <w:tr w:rsidR="00AB6CAF" w:rsidRPr="00FA18CA" w14:paraId="1FC0DDC9" w14:textId="77777777" w:rsidTr="00AB6CAF">
        <w:trPr>
          <w:trHeight w:val="266"/>
        </w:trPr>
        <w:tc>
          <w:tcPr>
            <w:tcW w:w="1660" w:type="dxa"/>
            <w:tcBorders>
              <w:top w:val="single" w:sz="4" w:space="0" w:color="F39001"/>
              <w:bottom w:val="single" w:sz="4" w:space="0" w:color="F39001"/>
            </w:tcBorders>
          </w:tcPr>
          <w:p w14:paraId="21384BA6"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7" w:history="1">
              <w:r w:rsidR="00AB6CAF" w:rsidRPr="00FA18CA">
                <w:rPr>
                  <w:rFonts w:ascii="Calibri Light" w:hAnsi="Calibri Light" w:cs="Calibri Light"/>
                  <w:sz w:val="20"/>
                  <w:szCs w:val="20"/>
                </w:rPr>
                <w:t>Hoofdstuk 3</w:t>
              </w:r>
            </w:hyperlink>
          </w:p>
        </w:tc>
        <w:tc>
          <w:tcPr>
            <w:tcW w:w="7501" w:type="dxa"/>
            <w:tcBorders>
              <w:top w:val="single" w:sz="4" w:space="0" w:color="F39001"/>
              <w:bottom w:val="single" w:sz="4" w:space="0" w:color="F39001"/>
            </w:tcBorders>
          </w:tcPr>
          <w:p w14:paraId="07BAD6FB" w14:textId="7F9AFFE1" w:rsidR="00AB6CAF" w:rsidRPr="00FA18CA" w:rsidRDefault="007865E8" w:rsidP="00FA18CA">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Selectie van Uitzendkrachten</w:t>
            </w:r>
          </w:p>
        </w:tc>
        <w:tc>
          <w:tcPr>
            <w:tcW w:w="479" w:type="dxa"/>
            <w:tcBorders>
              <w:top w:val="single" w:sz="4" w:space="0" w:color="F39001"/>
              <w:bottom w:val="single" w:sz="4" w:space="0" w:color="F39001"/>
            </w:tcBorders>
          </w:tcPr>
          <w:p w14:paraId="25D60D16" w14:textId="1478D917" w:rsidR="00AB6CAF" w:rsidRPr="00FA18CA" w:rsidRDefault="00704A0F"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4</w:t>
            </w:r>
          </w:p>
        </w:tc>
      </w:tr>
      <w:tr w:rsidR="00AB6CAF" w:rsidRPr="00FA18CA" w14:paraId="06C6266E" w14:textId="77777777" w:rsidTr="00AB6CAF">
        <w:trPr>
          <w:trHeight w:val="266"/>
        </w:trPr>
        <w:tc>
          <w:tcPr>
            <w:tcW w:w="1660" w:type="dxa"/>
            <w:tcBorders>
              <w:top w:val="single" w:sz="4" w:space="0" w:color="F39001"/>
              <w:bottom w:val="single" w:sz="4" w:space="0" w:color="F39001"/>
            </w:tcBorders>
          </w:tcPr>
          <w:p w14:paraId="450924DC"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13" w:history="1">
              <w:r w:rsidR="00AB6CAF" w:rsidRPr="00FA18CA">
                <w:rPr>
                  <w:rFonts w:ascii="Calibri Light" w:hAnsi="Calibri Light" w:cs="Calibri Light"/>
                  <w:sz w:val="20"/>
                  <w:szCs w:val="20"/>
                </w:rPr>
                <w:t xml:space="preserve">Hoofdstuk </w:t>
              </w:r>
            </w:hyperlink>
            <w:r w:rsidR="00AB6CAF" w:rsidRPr="00FA18CA">
              <w:rPr>
                <w:rFonts w:ascii="Calibri Light" w:hAnsi="Calibri Light" w:cs="Calibri Light"/>
                <w:sz w:val="20"/>
                <w:szCs w:val="20"/>
              </w:rPr>
              <w:t>4</w:t>
            </w:r>
          </w:p>
        </w:tc>
        <w:tc>
          <w:tcPr>
            <w:tcW w:w="7501" w:type="dxa"/>
            <w:tcBorders>
              <w:top w:val="single" w:sz="4" w:space="0" w:color="F39001"/>
              <w:bottom w:val="single" w:sz="4" w:space="0" w:color="F39001"/>
            </w:tcBorders>
          </w:tcPr>
          <w:p w14:paraId="0AD7F8A5" w14:textId="4912ED23" w:rsidR="00AB6CAF" w:rsidRPr="00FA18CA" w:rsidRDefault="007865E8" w:rsidP="00FA18CA">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Plaatsing van Uitzendkrachten</w:t>
            </w:r>
          </w:p>
        </w:tc>
        <w:tc>
          <w:tcPr>
            <w:tcW w:w="479" w:type="dxa"/>
            <w:tcBorders>
              <w:top w:val="single" w:sz="4" w:space="0" w:color="F39001"/>
              <w:bottom w:val="single" w:sz="4" w:space="0" w:color="F39001"/>
            </w:tcBorders>
          </w:tcPr>
          <w:p w14:paraId="1A6A9AED" w14:textId="7B2CF595" w:rsidR="00AB6CAF" w:rsidRPr="00FA18CA" w:rsidRDefault="00704A0F"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5</w:t>
            </w:r>
          </w:p>
        </w:tc>
      </w:tr>
      <w:tr w:rsidR="00AB6CAF" w:rsidRPr="00FA18CA" w14:paraId="1055EF16" w14:textId="77777777" w:rsidTr="00AB6CAF">
        <w:trPr>
          <w:trHeight w:val="266"/>
        </w:trPr>
        <w:tc>
          <w:tcPr>
            <w:tcW w:w="1660" w:type="dxa"/>
            <w:tcBorders>
              <w:top w:val="single" w:sz="4" w:space="0" w:color="F39001"/>
              <w:bottom w:val="single" w:sz="4" w:space="0" w:color="F39001"/>
            </w:tcBorders>
          </w:tcPr>
          <w:p w14:paraId="7ABD0381"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13" w:history="1">
              <w:r w:rsidR="00AB6CAF" w:rsidRPr="00FA18CA">
                <w:rPr>
                  <w:rFonts w:ascii="Calibri Light" w:hAnsi="Calibri Light" w:cs="Calibri Light"/>
                  <w:sz w:val="20"/>
                  <w:szCs w:val="20"/>
                </w:rPr>
                <w:t xml:space="preserve">Hoofdstuk </w:t>
              </w:r>
            </w:hyperlink>
            <w:r w:rsidR="00AB6CAF" w:rsidRPr="00FA18CA">
              <w:rPr>
                <w:rFonts w:ascii="Calibri Light" w:hAnsi="Calibri Light" w:cs="Calibri Light"/>
                <w:sz w:val="20"/>
                <w:szCs w:val="20"/>
              </w:rPr>
              <w:t>5</w:t>
            </w:r>
          </w:p>
        </w:tc>
        <w:tc>
          <w:tcPr>
            <w:tcW w:w="7501" w:type="dxa"/>
            <w:tcBorders>
              <w:top w:val="single" w:sz="4" w:space="0" w:color="F39001"/>
              <w:bottom w:val="single" w:sz="4" w:space="0" w:color="F39001"/>
            </w:tcBorders>
          </w:tcPr>
          <w:p w14:paraId="403C58E2" w14:textId="3645BF73" w:rsidR="00AB6CAF" w:rsidRPr="00FA18CA" w:rsidRDefault="007865E8" w:rsidP="00FA18CA">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Begeleiding en opleiding van Uitzendkrachten</w:t>
            </w:r>
          </w:p>
        </w:tc>
        <w:tc>
          <w:tcPr>
            <w:tcW w:w="479" w:type="dxa"/>
            <w:tcBorders>
              <w:top w:val="single" w:sz="4" w:space="0" w:color="F39001"/>
              <w:bottom w:val="single" w:sz="4" w:space="0" w:color="F39001"/>
            </w:tcBorders>
          </w:tcPr>
          <w:p w14:paraId="662ABB07" w14:textId="06D6581B" w:rsidR="00AB6CAF" w:rsidRPr="00FA18CA" w:rsidRDefault="00704A0F"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7</w:t>
            </w:r>
          </w:p>
        </w:tc>
      </w:tr>
      <w:tr w:rsidR="00AB6CAF" w:rsidRPr="00FA18CA" w14:paraId="6E028145" w14:textId="77777777" w:rsidTr="00AB6CAF">
        <w:trPr>
          <w:trHeight w:val="266"/>
        </w:trPr>
        <w:tc>
          <w:tcPr>
            <w:tcW w:w="1660" w:type="dxa"/>
            <w:tcBorders>
              <w:top w:val="single" w:sz="4" w:space="0" w:color="F39001"/>
              <w:bottom w:val="single" w:sz="4" w:space="0" w:color="F39001"/>
            </w:tcBorders>
          </w:tcPr>
          <w:p w14:paraId="4BC1D5EA"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13" w:history="1">
              <w:r w:rsidR="00AB6CAF" w:rsidRPr="00FA18CA">
                <w:rPr>
                  <w:rFonts w:ascii="Calibri Light" w:hAnsi="Calibri Light" w:cs="Calibri Light"/>
                  <w:sz w:val="20"/>
                  <w:szCs w:val="20"/>
                </w:rPr>
                <w:t xml:space="preserve">Hoofdstuk </w:t>
              </w:r>
            </w:hyperlink>
            <w:r w:rsidR="00AB6CAF" w:rsidRPr="00FA18CA">
              <w:rPr>
                <w:rFonts w:ascii="Calibri Light" w:hAnsi="Calibri Light" w:cs="Calibri Light"/>
                <w:sz w:val="20"/>
                <w:szCs w:val="20"/>
              </w:rPr>
              <w:t>6</w:t>
            </w:r>
          </w:p>
        </w:tc>
        <w:tc>
          <w:tcPr>
            <w:tcW w:w="7501" w:type="dxa"/>
            <w:tcBorders>
              <w:top w:val="single" w:sz="4" w:space="0" w:color="F39001"/>
              <w:bottom w:val="single" w:sz="4" w:space="0" w:color="F39001"/>
            </w:tcBorders>
          </w:tcPr>
          <w:p w14:paraId="66385151" w14:textId="7B16720D" w:rsidR="00AB6CAF" w:rsidRPr="00FA18CA" w:rsidRDefault="007865E8" w:rsidP="00FA18CA">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Vervanging en overname van Uitzendkrachten</w:t>
            </w:r>
          </w:p>
        </w:tc>
        <w:tc>
          <w:tcPr>
            <w:tcW w:w="479" w:type="dxa"/>
            <w:tcBorders>
              <w:top w:val="single" w:sz="4" w:space="0" w:color="F39001"/>
              <w:bottom w:val="single" w:sz="4" w:space="0" w:color="F39001"/>
            </w:tcBorders>
          </w:tcPr>
          <w:p w14:paraId="19946C11" w14:textId="56F42B78" w:rsidR="00AB6CAF" w:rsidRPr="00FA18CA" w:rsidRDefault="005C3AC8"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8</w:t>
            </w:r>
          </w:p>
        </w:tc>
      </w:tr>
      <w:tr w:rsidR="00AB6CAF" w:rsidRPr="00FA18CA" w14:paraId="3FE3D579" w14:textId="77777777" w:rsidTr="00AB6CAF">
        <w:trPr>
          <w:trHeight w:val="266"/>
        </w:trPr>
        <w:tc>
          <w:tcPr>
            <w:tcW w:w="1660" w:type="dxa"/>
            <w:tcBorders>
              <w:top w:val="single" w:sz="4" w:space="0" w:color="F39001"/>
              <w:bottom w:val="single" w:sz="4" w:space="0" w:color="F39001"/>
            </w:tcBorders>
          </w:tcPr>
          <w:p w14:paraId="71261DA3" w14:textId="77777777" w:rsidR="00AB6CAF" w:rsidRPr="00FA18CA" w:rsidRDefault="00AB6CAF" w:rsidP="00FA18CA">
            <w:pPr>
              <w:pStyle w:val="TableParagraph"/>
              <w:spacing w:before="0" w:line="276" w:lineRule="auto"/>
              <w:rPr>
                <w:rFonts w:ascii="Calibri Light" w:hAnsi="Calibri Light" w:cs="Calibri Light"/>
                <w:sz w:val="20"/>
                <w:szCs w:val="20"/>
              </w:rPr>
            </w:pPr>
            <w:r w:rsidRPr="00FA18CA">
              <w:rPr>
                <w:rFonts w:ascii="Calibri Light" w:hAnsi="Calibri Light" w:cs="Calibri Light"/>
                <w:sz w:val="20"/>
                <w:szCs w:val="20"/>
              </w:rPr>
              <w:t>Hoofdstuk 7</w:t>
            </w:r>
          </w:p>
        </w:tc>
        <w:tc>
          <w:tcPr>
            <w:tcW w:w="7501" w:type="dxa"/>
            <w:tcBorders>
              <w:top w:val="single" w:sz="4" w:space="0" w:color="F39001"/>
              <w:bottom w:val="single" w:sz="4" w:space="0" w:color="F39001"/>
            </w:tcBorders>
          </w:tcPr>
          <w:p w14:paraId="5E4BF3DE" w14:textId="0AC49023" w:rsidR="00AB6CAF" w:rsidRPr="00FA18CA" w:rsidRDefault="007865E8" w:rsidP="00FA18CA">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Implementatie en transitie</w:t>
            </w:r>
          </w:p>
        </w:tc>
        <w:tc>
          <w:tcPr>
            <w:tcW w:w="479" w:type="dxa"/>
            <w:tcBorders>
              <w:top w:val="single" w:sz="4" w:space="0" w:color="F39001"/>
              <w:bottom w:val="single" w:sz="4" w:space="0" w:color="F39001"/>
            </w:tcBorders>
          </w:tcPr>
          <w:p w14:paraId="22D77D04" w14:textId="70347268" w:rsidR="00AB6CAF" w:rsidRPr="00FA18CA" w:rsidRDefault="005C3AC8"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8</w:t>
            </w:r>
          </w:p>
        </w:tc>
      </w:tr>
      <w:tr w:rsidR="00AB6CAF" w:rsidRPr="00FA18CA" w14:paraId="52B0C659" w14:textId="77777777" w:rsidTr="00AB6CAF">
        <w:trPr>
          <w:trHeight w:val="266"/>
        </w:trPr>
        <w:tc>
          <w:tcPr>
            <w:tcW w:w="1660" w:type="dxa"/>
            <w:tcBorders>
              <w:top w:val="single" w:sz="4" w:space="0" w:color="F39001"/>
              <w:bottom w:val="single" w:sz="4" w:space="0" w:color="F39001"/>
            </w:tcBorders>
          </w:tcPr>
          <w:p w14:paraId="228166B0"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13" w:history="1">
              <w:r w:rsidR="00AB6CAF" w:rsidRPr="00FA18CA">
                <w:rPr>
                  <w:rFonts w:ascii="Calibri Light" w:hAnsi="Calibri Light" w:cs="Calibri Light"/>
                  <w:sz w:val="20"/>
                  <w:szCs w:val="20"/>
                </w:rPr>
                <w:t xml:space="preserve">Hoofdstuk </w:t>
              </w:r>
            </w:hyperlink>
            <w:r w:rsidR="00AB6CAF" w:rsidRPr="00FA18CA">
              <w:rPr>
                <w:rFonts w:ascii="Calibri Light" w:hAnsi="Calibri Light" w:cs="Calibri Light"/>
                <w:sz w:val="20"/>
                <w:szCs w:val="20"/>
              </w:rPr>
              <w:t>8</w:t>
            </w:r>
          </w:p>
        </w:tc>
        <w:tc>
          <w:tcPr>
            <w:tcW w:w="7501" w:type="dxa"/>
            <w:tcBorders>
              <w:top w:val="single" w:sz="4" w:space="0" w:color="F39001"/>
              <w:bottom w:val="single" w:sz="4" w:space="0" w:color="F39001"/>
            </w:tcBorders>
          </w:tcPr>
          <w:p w14:paraId="594D3EB5" w14:textId="5BA7A25E" w:rsidR="00AB6CAF" w:rsidRPr="00FA18CA" w:rsidRDefault="007865E8" w:rsidP="00FA18CA">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Urenverantwoording</w:t>
            </w:r>
          </w:p>
        </w:tc>
        <w:tc>
          <w:tcPr>
            <w:tcW w:w="479" w:type="dxa"/>
            <w:tcBorders>
              <w:top w:val="single" w:sz="4" w:space="0" w:color="F39001"/>
              <w:bottom w:val="single" w:sz="4" w:space="0" w:color="F39001"/>
            </w:tcBorders>
          </w:tcPr>
          <w:p w14:paraId="036B9E9E" w14:textId="2715FB7D" w:rsidR="00AB6CAF" w:rsidRPr="00FA18CA" w:rsidRDefault="005C3AC8"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9</w:t>
            </w:r>
          </w:p>
        </w:tc>
      </w:tr>
      <w:tr w:rsidR="00AB6CAF" w:rsidRPr="00FA18CA" w14:paraId="6044E7FE" w14:textId="77777777" w:rsidTr="00AB6CAF">
        <w:trPr>
          <w:trHeight w:val="266"/>
        </w:trPr>
        <w:tc>
          <w:tcPr>
            <w:tcW w:w="1660" w:type="dxa"/>
            <w:tcBorders>
              <w:top w:val="single" w:sz="4" w:space="0" w:color="F39001"/>
              <w:bottom w:val="single" w:sz="4" w:space="0" w:color="F39001"/>
            </w:tcBorders>
          </w:tcPr>
          <w:p w14:paraId="62B631F3" w14:textId="77777777" w:rsidR="00AB6CAF" w:rsidRPr="00FA18CA" w:rsidRDefault="00D34334" w:rsidP="00FA18CA">
            <w:pPr>
              <w:pStyle w:val="TableParagraph"/>
              <w:spacing w:before="0" w:line="276" w:lineRule="auto"/>
              <w:rPr>
                <w:rFonts w:ascii="Calibri Light" w:hAnsi="Calibri Light" w:cs="Calibri Light"/>
                <w:sz w:val="20"/>
                <w:szCs w:val="20"/>
              </w:rPr>
            </w:pPr>
            <w:hyperlink w:anchor="_bookmark13" w:history="1">
              <w:r w:rsidR="00AB6CAF" w:rsidRPr="00FA18CA">
                <w:rPr>
                  <w:rFonts w:ascii="Calibri Light" w:hAnsi="Calibri Light" w:cs="Calibri Light"/>
                  <w:sz w:val="20"/>
                  <w:szCs w:val="20"/>
                </w:rPr>
                <w:t xml:space="preserve">Hoofdstuk </w:t>
              </w:r>
            </w:hyperlink>
            <w:r w:rsidR="00AB6CAF" w:rsidRPr="00FA18CA">
              <w:rPr>
                <w:rFonts w:ascii="Calibri Light" w:hAnsi="Calibri Light" w:cs="Calibri Light"/>
                <w:sz w:val="20"/>
                <w:szCs w:val="20"/>
              </w:rPr>
              <w:t>9</w:t>
            </w:r>
          </w:p>
        </w:tc>
        <w:tc>
          <w:tcPr>
            <w:tcW w:w="7501" w:type="dxa"/>
            <w:tcBorders>
              <w:top w:val="single" w:sz="4" w:space="0" w:color="F39001"/>
              <w:bottom w:val="single" w:sz="4" w:space="0" w:color="F39001"/>
            </w:tcBorders>
          </w:tcPr>
          <w:p w14:paraId="02A72D85" w14:textId="797BB5B0" w:rsidR="00AB6CAF" w:rsidRPr="00FA18CA" w:rsidRDefault="00D34334" w:rsidP="00FA18CA">
            <w:pPr>
              <w:pStyle w:val="TableParagraph"/>
              <w:spacing w:before="0" w:line="276" w:lineRule="auto"/>
              <w:ind w:left="222"/>
              <w:rPr>
                <w:rFonts w:ascii="Calibri Light" w:hAnsi="Calibri Light" w:cs="Calibri Light"/>
                <w:sz w:val="20"/>
                <w:szCs w:val="20"/>
              </w:rPr>
            </w:pPr>
            <w:hyperlink w:anchor="_bookmark13" w:history="1">
              <w:r w:rsidR="00AB6CAF" w:rsidRPr="00FA18CA">
                <w:rPr>
                  <w:rFonts w:ascii="Calibri Light" w:hAnsi="Calibri Light" w:cs="Calibri Light"/>
                  <w:sz w:val="20"/>
                  <w:szCs w:val="20"/>
                </w:rPr>
                <w:t>Communicatie</w:t>
              </w:r>
            </w:hyperlink>
            <w:r w:rsidR="00AB6CAF" w:rsidRPr="00FA18CA">
              <w:rPr>
                <w:rFonts w:ascii="Calibri Light" w:hAnsi="Calibri Light" w:cs="Calibri Light"/>
                <w:sz w:val="20"/>
                <w:szCs w:val="20"/>
              </w:rPr>
              <w:t xml:space="preserve"> </w:t>
            </w:r>
          </w:p>
        </w:tc>
        <w:tc>
          <w:tcPr>
            <w:tcW w:w="479" w:type="dxa"/>
            <w:tcBorders>
              <w:top w:val="single" w:sz="4" w:space="0" w:color="F39001"/>
              <w:bottom w:val="single" w:sz="4" w:space="0" w:color="F39001"/>
            </w:tcBorders>
          </w:tcPr>
          <w:p w14:paraId="6289EC8E" w14:textId="3CA82A49" w:rsidR="00AB6CAF" w:rsidRPr="00FA18CA" w:rsidRDefault="005C3AC8" w:rsidP="00FA18CA">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10</w:t>
            </w:r>
          </w:p>
        </w:tc>
      </w:tr>
      <w:tr w:rsidR="007865E8" w:rsidRPr="00FA18CA" w14:paraId="13E12AF3" w14:textId="77777777" w:rsidTr="00AB6CAF">
        <w:trPr>
          <w:trHeight w:val="266"/>
        </w:trPr>
        <w:tc>
          <w:tcPr>
            <w:tcW w:w="1660" w:type="dxa"/>
            <w:tcBorders>
              <w:top w:val="single" w:sz="4" w:space="0" w:color="F39001"/>
              <w:bottom w:val="single" w:sz="4" w:space="0" w:color="F39001"/>
            </w:tcBorders>
          </w:tcPr>
          <w:p w14:paraId="4CD1DC6B" w14:textId="39803705" w:rsidR="007865E8" w:rsidRPr="00FA18CA" w:rsidRDefault="00D34334" w:rsidP="007865E8">
            <w:pPr>
              <w:pStyle w:val="TableParagraph"/>
              <w:spacing w:before="0" w:line="276" w:lineRule="auto"/>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 xml:space="preserve">Hoofdstuk </w:t>
              </w:r>
            </w:hyperlink>
            <w:r w:rsidR="007865E8" w:rsidRPr="00FA18CA">
              <w:rPr>
                <w:rFonts w:ascii="Calibri Light" w:hAnsi="Calibri Light" w:cs="Calibri Light"/>
                <w:sz w:val="20"/>
                <w:szCs w:val="20"/>
              </w:rPr>
              <w:t>10</w:t>
            </w:r>
          </w:p>
        </w:tc>
        <w:tc>
          <w:tcPr>
            <w:tcW w:w="7501" w:type="dxa"/>
            <w:tcBorders>
              <w:top w:val="single" w:sz="4" w:space="0" w:color="F39001"/>
              <w:bottom w:val="single" w:sz="4" w:space="0" w:color="F39001"/>
            </w:tcBorders>
          </w:tcPr>
          <w:p w14:paraId="2A01D621" w14:textId="2C4E7234" w:rsidR="007865E8" w:rsidRPr="00FA18CA" w:rsidRDefault="00D34334" w:rsidP="007865E8">
            <w:pPr>
              <w:pStyle w:val="TableParagraph"/>
              <w:spacing w:before="0" w:line="276" w:lineRule="auto"/>
              <w:ind w:left="222"/>
              <w:rPr>
                <w:rFonts w:ascii="Calibri Light" w:hAnsi="Calibri Light" w:cs="Calibri Light"/>
                <w:sz w:val="20"/>
                <w:szCs w:val="20"/>
              </w:rPr>
            </w:pPr>
            <w:hyperlink w:anchor="_bookmark13" w:history="1">
              <w:r w:rsidR="007865E8">
                <w:rPr>
                  <w:rFonts w:ascii="Calibri Light" w:hAnsi="Calibri Light" w:cs="Calibri Light"/>
                  <w:sz w:val="20"/>
                  <w:szCs w:val="20"/>
                </w:rPr>
                <w:t>Evaluatie</w:t>
              </w:r>
            </w:hyperlink>
          </w:p>
        </w:tc>
        <w:tc>
          <w:tcPr>
            <w:tcW w:w="479" w:type="dxa"/>
            <w:tcBorders>
              <w:top w:val="single" w:sz="4" w:space="0" w:color="F39001"/>
              <w:bottom w:val="single" w:sz="4" w:space="0" w:color="F39001"/>
            </w:tcBorders>
          </w:tcPr>
          <w:p w14:paraId="238080FD" w14:textId="19099CDB" w:rsidR="007865E8" w:rsidRPr="00FA18CA" w:rsidRDefault="005C3AC8" w:rsidP="007865E8">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10</w:t>
            </w:r>
          </w:p>
        </w:tc>
      </w:tr>
      <w:tr w:rsidR="007865E8" w:rsidRPr="00FA18CA" w14:paraId="674580E8" w14:textId="77777777" w:rsidTr="00AB6CAF">
        <w:trPr>
          <w:trHeight w:val="266"/>
        </w:trPr>
        <w:tc>
          <w:tcPr>
            <w:tcW w:w="1660" w:type="dxa"/>
            <w:tcBorders>
              <w:top w:val="single" w:sz="4" w:space="0" w:color="F39001"/>
              <w:bottom w:val="single" w:sz="4" w:space="0" w:color="F39001"/>
            </w:tcBorders>
          </w:tcPr>
          <w:p w14:paraId="03611330" w14:textId="4B633F15" w:rsidR="007865E8" w:rsidRPr="00FA18CA" w:rsidRDefault="00D34334" w:rsidP="007865E8">
            <w:pPr>
              <w:pStyle w:val="TableParagraph"/>
              <w:spacing w:before="0" w:line="276" w:lineRule="auto"/>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 xml:space="preserve">Hoofdstuk </w:t>
              </w:r>
            </w:hyperlink>
            <w:r w:rsidR="007865E8" w:rsidRPr="00FA18CA">
              <w:rPr>
                <w:rFonts w:ascii="Calibri Light" w:hAnsi="Calibri Light" w:cs="Calibri Light"/>
                <w:sz w:val="20"/>
                <w:szCs w:val="20"/>
              </w:rPr>
              <w:t>11</w:t>
            </w:r>
          </w:p>
        </w:tc>
        <w:tc>
          <w:tcPr>
            <w:tcW w:w="7501" w:type="dxa"/>
            <w:tcBorders>
              <w:top w:val="single" w:sz="4" w:space="0" w:color="F39001"/>
              <w:bottom w:val="single" w:sz="4" w:space="0" w:color="F39001"/>
            </w:tcBorders>
          </w:tcPr>
          <w:p w14:paraId="3E29C16C" w14:textId="1FF15B79" w:rsidR="007865E8" w:rsidRPr="00FA18CA" w:rsidRDefault="00D34334" w:rsidP="007865E8">
            <w:pPr>
              <w:pStyle w:val="TableParagraph"/>
              <w:spacing w:before="0" w:line="276" w:lineRule="auto"/>
              <w:ind w:left="222"/>
              <w:rPr>
                <w:rFonts w:ascii="Calibri Light" w:hAnsi="Calibri Light" w:cs="Calibri Light"/>
                <w:sz w:val="20"/>
                <w:szCs w:val="20"/>
              </w:rPr>
            </w:pPr>
            <w:hyperlink w:anchor="_bookmark13" w:history="1">
              <w:r w:rsidR="007865E8">
                <w:rPr>
                  <w:rFonts w:ascii="Calibri Light" w:hAnsi="Calibri Light" w:cs="Calibri Light"/>
                  <w:sz w:val="20"/>
                  <w:szCs w:val="20"/>
                </w:rPr>
                <w:t>Managementinformatie</w:t>
              </w:r>
            </w:hyperlink>
            <w:r w:rsidR="007865E8">
              <w:rPr>
                <w:rFonts w:ascii="Calibri Light" w:hAnsi="Calibri Light" w:cs="Calibri Light"/>
                <w:sz w:val="20"/>
                <w:szCs w:val="20"/>
              </w:rPr>
              <w:t xml:space="preserve"> </w:t>
            </w:r>
          </w:p>
        </w:tc>
        <w:tc>
          <w:tcPr>
            <w:tcW w:w="479" w:type="dxa"/>
            <w:tcBorders>
              <w:top w:val="single" w:sz="4" w:space="0" w:color="F39001"/>
              <w:bottom w:val="single" w:sz="4" w:space="0" w:color="F39001"/>
            </w:tcBorders>
          </w:tcPr>
          <w:p w14:paraId="62EE33C9" w14:textId="62B944AC" w:rsidR="007865E8" w:rsidRPr="00FA18CA" w:rsidRDefault="005C3AC8" w:rsidP="007865E8">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10</w:t>
            </w:r>
          </w:p>
        </w:tc>
      </w:tr>
      <w:tr w:rsidR="007865E8" w:rsidRPr="00FA18CA" w14:paraId="24DEBCF7" w14:textId="77777777" w:rsidTr="00AB6CAF">
        <w:trPr>
          <w:trHeight w:val="266"/>
        </w:trPr>
        <w:tc>
          <w:tcPr>
            <w:tcW w:w="1660" w:type="dxa"/>
            <w:tcBorders>
              <w:top w:val="single" w:sz="4" w:space="0" w:color="F39001"/>
              <w:bottom w:val="single" w:sz="4" w:space="0" w:color="F39001"/>
            </w:tcBorders>
          </w:tcPr>
          <w:p w14:paraId="4E84D509" w14:textId="331CC24F" w:rsidR="007865E8" w:rsidRPr="00FA18CA" w:rsidRDefault="00D34334" w:rsidP="007865E8">
            <w:pPr>
              <w:pStyle w:val="TableParagraph"/>
              <w:spacing w:before="0" w:line="276" w:lineRule="auto"/>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 xml:space="preserve">Hoofdstuk </w:t>
              </w:r>
            </w:hyperlink>
            <w:r w:rsidR="007865E8" w:rsidRPr="00FA18CA">
              <w:rPr>
                <w:rFonts w:ascii="Calibri Light" w:hAnsi="Calibri Light" w:cs="Calibri Light"/>
                <w:sz w:val="20"/>
                <w:szCs w:val="20"/>
              </w:rPr>
              <w:t>1</w:t>
            </w:r>
            <w:r w:rsidR="007865E8">
              <w:rPr>
                <w:rFonts w:ascii="Calibri Light" w:hAnsi="Calibri Light" w:cs="Calibri Light"/>
                <w:sz w:val="20"/>
                <w:szCs w:val="20"/>
              </w:rPr>
              <w:t>2</w:t>
            </w:r>
          </w:p>
        </w:tc>
        <w:tc>
          <w:tcPr>
            <w:tcW w:w="7501" w:type="dxa"/>
            <w:tcBorders>
              <w:top w:val="single" w:sz="4" w:space="0" w:color="F39001"/>
              <w:bottom w:val="single" w:sz="4" w:space="0" w:color="F39001"/>
            </w:tcBorders>
          </w:tcPr>
          <w:p w14:paraId="58EDAB56" w14:textId="77777777" w:rsidR="007865E8" w:rsidRPr="00FA18CA" w:rsidRDefault="00D34334" w:rsidP="007865E8">
            <w:pPr>
              <w:pStyle w:val="TableParagraph"/>
              <w:spacing w:before="0" w:line="276" w:lineRule="auto"/>
              <w:ind w:left="222"/>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Bevoegde</w:t>
              </w:r>
            </w:hyperlink>
            <w:r w:rsidR="007865E8" w:rsidRPr="00FA18CA">
              <w:rPr>
                <w:rFonts w:ascii="Calibri Light" w:hAnsi="Calibri Light" w:cs="Calibri Light"/>
                <w:sz w:val="20"/>
                <w:szCs w:val="20"/>
              </w:rPr>
              <w:t xml:space="preserve"> medewerkers Opdrachtgever</w:t>
            </w:r>
          </w:p>
        </w:tc>
        <w:tc>
          <w:tcPr>
            <w:tcW w:w="479" w:type="dxa"/>
            <w:tcBorders>
              <w:top w:val="single" w:sz="4" w:space="0" w:color="F39001"/>
              <w:bottom w:val="single" w:sz="4" w:space="0" w:color="F39001"/>
            </w:tcBorders>
          </w:tcPr>
          <w:p w14:paraId="30D2DFC1" w14:textId="3A71E6FD" w:rsidR="007865E8" w:rsidRPr="00FA18CA" w:rsidRDefault="005C3AC8" w:rsidP="007865E8">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11</w:t>
            </w:r>
          </w:p>
        </w:tc>
      </w:tr>
      <w:tr w:rsidR="007865E8" w:rsidRPr="00FA18CA" w14:paraId="3109EEDD" w14:textId="77777777" w:rsidTr="00AB6CAF">
        <w:trPr>
          <w:trHeight w:val="266"/>
        </w:trPr>
        <w:tc>
          <w:tcPr>
            <w:tcW w:w="1660" w:type="dxa"/>
            <w:tcBorders>
              <w:top w:val="single" w:sz="4" w:space="0" w:color="F39001"/>
              <w:bottom w:val="single" w:sz="4" w:space="0" w:color="F39001"/>
            </w:tcBorders>
          </w:tcPr>
          <w:p w14:paraId="10041F02" w14:textId="33C932B1" w:rsidR="007865E8" w:rsidRPr="00FA18CA" w:rsidRDefault="00D34334" w:rsidP="007865E8">
            <w:pPr>
              <w:pStyle w:val="TableParagraph"/>
              <w:spacing w:before="0" w:line="276" w:lineRule="auto"/>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 xml:space="preserve">Hoofdstuk </w:t>
              </w:r>
            </w:hyperlink>
            <w:r w:rsidR="007865E8" w:rsidRPr="00FA18CA">
              <w:rPr>
                <w:rFonts w:ascii="Calibri Light" w:hAnsi="Calibri Light" w:cs="Calibri Light"/>
                <w:sz w:val="20"/>
                <w:szCs w:val="20"/>
              </w:rPr>
              <w:t>1</w:t>
            </w:r>
            <w:r w:rsidR="007865E8">
              <w:rPr>
                <w:rFonts w:ascii="Calibri Light" w:hAnsi="Calibri Light" w:cs="Calibri Light"/>
                <w:sz w:val="20"/>
                <w:szCs w:val="20"/>
              </w:rPr>
              <w:t>3</w:t>
            </w:r>
          </w:p>
        </w:tc>
        <w:tc>
          <w:tcPr>
            <w:tcW w:w="7501" w:type="dxa"/>
            <w:tcBorders>
              <w:top w:val="single" w:sz="4" w:space="0" w:color="F39001"/>
              <w:bottom w:val="single" w:sz="4" w:space="0" w:color="F39001"/>
            </w:tcBorders>
          </w:tcPr>
          <w:p w14:paraId="092649F3" w14:textId="77777777" w:rsidR="007865E8" w:rsidRPr="00FA18CA" w:rsidRDefault="00D34334" w:rsidP="007865E8">
            <w:pPr>
              <w:pStyle w:val="TableParagraph"/>
              <w:spacing w:before="0" w:line="276" w:lineRule="auto"/>
              <w:ind w:left="222"/>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Klachtenregeling</w:t>
              </w:r>
            </w:hyperlink>
          </w:p>
        </w:tc>
        <w:tc>
          <w:tcPr>
            <w:tcW w:w="479" w:type="dxa"/>
            <w:tcBorders>
              <w:top w:val="single" w:sz="4" w:space="0" w:color="F39001"/>
              <w:bottom w:val="single" w:sz="4" w:space="0" w:color="F39001"/>
            </w:tcBorders>
          </w:tcPr>
          <w:p w14:paraId="1CEFA7ED" w14:textId="1988C745" w:rsidR="007865E8" w:rsidRPr="00FA18CA" w:rsidRDefault="005C3AC8" w:rsidP="007865E8">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11</w:t>
            </w:r>
          </w:p>
        </w:tc>
      </w:tr>
      <w:tr w:rsidR="007865E8" w:rsidRPr="00FA18CA" w14:paraId="4679663A" w14:textId="77777777" w:rsidTr="00AB6CAF">
        <w:trPr>
          <w:trHeight w:val="266"/>
        </w:trPr>
        <w:tc>
          <w:tcPr>
            <w:tcW w:w="1660" w:type="dxa"/>
            <w:tcBorders>
              <w:top w:val="single" w:sz="4" w:space="0" w:color="F39001"/>
              <w:bottom w:val="single" w:sz="4" w:space="0" w:color="F39001"/>
            </w:tcBorders>
          </w:tcPr>
          <w:p w14:paraId="651D5DDD" w14:textId="4F2C73A6" w:rsidR="007865E8" w:rsidRPr="00FA18CA" w:rsidRDefault="00D34334" w:rsidP="007865E8">
            <w:pPr>
              <w:pStyle w:val="TableParagraph"/>
              <w:spacing w:before="0" w:line="276" w:lineRule="auto"/>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 xml:space="preserve">Hoofdstuk </w:t>
              </w:r>
            </w:hyperlink>
            <w:r w:rsidR="007865E8" w:rsidRPr="00FA18CA">
              <w:rPr>
                <w:rFonts w:ascii="Calibri Light" w:hAnsi="Calibri Light" w:cs="Calibri Light"/>
                <w:sz w:val="20"/>
                <w:szCs w:val="20"/>
              </w:rPr>
              <w:t>1</w:t>
            </w:r>
            <w:r w:rsidR="007865E8">
              <w:rPr>
                <w:rFonts w:ascii="Calibri Light" w:hAnsi="Calibri Light" w:cs="Calibri Light"/>
                <w:sz w:val="20"/>
                <w:szCs w:val="20"/>
              </w:rPr>
              <w:t>4</w:t>
            </w:r>
          </w:p>
        </w:tc>
        <w:tc>
          <w:tcPr>
            <w:tcW w:w="7501" w:type="dxa"/>
            <w:tcBorders>
              <w:top w:val="single" w:sz="4" w:space="0" w:color="F39001"/>
              <w:bottom w:val="single" w:sz="4" w:space="0" w:color="F39001"/>
            </w:tcBorders>
          </w:tcPr>
          <w:p w14:paraId="32A6CF5D" w14:textId="77777777" w:rsidR="007865E8" w:rsidRPr="00FA18CA" w:rsidRDefault="00D34334" w:rsidP="007865E8">
            <w:pPr>
              <w:pStyle w:val="TableParagraph"/>
              <w:spacing w:before="0" w:line="276" w:lineRule="auto"/>
              <w:ind w:left="222"/>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Overige</w:t>
              </w:r>
            </w:hyperlink>
            <w:r w:rsidR="007865E8" w:rsidRPr="00FA18CA">
              <w:rPr>
                <w:rFonts w:ascii="Calibri Light" w:hAnsi="Calibri Light" w:cs="Calibri Light"/>
                <w:sz w:val="20"/>
                <w:szCs w:val="20"/>
              </w:rPr>
              <w:t xml:space="preserve"> verplichtingen</w:t>
            </w:r>
          </w:p>
        </w:tc>
        <w:tc>
          <w:tcPr>
            <w:tcW w:w="479" w:type="dxa"/>
            <w:tcBorders>
              <w:top w:val="single" w:sz="4" w:space="0" w:color="F39001"/>
              <w:bottom w:val="single" w:sz="4" w:space="0" w:color="F39001"/>
            </w:tcBorders>
          </w:tcPr>
          <w:p w14:paraId="446DE1BA" w14:textId="6050EFE3" w:rsidR="007865E8" w:rsidRPr="00FA18CA" w:rsidRDefault="005C3AC8" w:rsidP="007865E8">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11</w:t>
            </w:r>
          </w:p>
        </w:tc>
      </w:tr>
      <w:tr w:rsidR="007865E8" w:rsidRPr="00FA18CA" w14:paraId="4A0C81B8" w14:textId="77777777" w:rsidTr="00AB6CAF">
        <w:trPr>
          <w:trHeight w:val="266"/>
        </w:trPr>
        <w:tc>
          <w:tcPr>
            <w:tcW w:w="1660" w:type="dxa"/>
            <w:tcBorders>
              <w:top w:val="single" w:sz="4" w:space="0" w:color="F39001"/>
              <w:bottom w:val="single" w:sz="4" w:space="0" w:color="F39001"/>
            </w:tcBorders>
          </w:tcPr>
          <w:p w14:paraId="3A5387C0" w14:textId="5B18E420" w:rsidR="007865E8" w:rsidRPr="00FA18CA" w:rsidRDefault="00D34334" w:rsidP="007865E8">
            <w:pPr>
              <w:pStyle w:val="TableParagraph"/>
              <w:spacing w:before="0" w:line="276" w:lineRule="auto"/>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 xml:space="preserve">Hoofdstuk </w:t>
              </w:r>
            </w:hyperlink>
            <w:r w:rsidR="007865E8" w:rsidRPr="00FA18CA">
              <w:rPr>
                <w:rFonts w:ascii="Calibri Light" w:hAnsi="Calibri Light" w:cs="Calibri Light"/>
                <w:sz w:val="20"/>
                <w:szCs w:val="20"/>
              </w:rPr>
              <w:t>1</w:t>
            </w:r>
            <w:r w:rsidR="007865E8">
              <w:rPr>
                <w:rFonts w:ascii="Calibri Light" w:hAnsi="Calibri Light" w:cs="Calibri Light"/>
                <w:sz w:val="20"/>
                <w:szCs w:val="20"/>
              </w:rPr>
              <w:t>5</w:t>
            </w:r>
          </w:p>
        </w:tc>
        <w:tc>
          <w:tcPr>
            <w:tcW w:w="7501" w:type="dxa"/>
            <w:tcBorders>
              <w:top w:val="single" w:sz="4" w:space="0" w:color="F39001"/>
              <w:bottom w:val="single" w:sz="4" w:space="0" w:color="F39001"/>
            </w:tcBorders>
          </w:tcPr>
          <w:p w14:paraId="318BB1EF" w14:textId="77777777" w:rsidR="007865E8" w:rsidRPr="00FA18CA" w:rsidRDefault="00D34334" w:rsidP="007865E8">
            <w:pPr>
              <w:pStyle w:val="TableParagraph"/>
              <w:spacing w:before="0" w:line="276" w:lineRule="auto"/>
              <w:ind w:left="222"/>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Controle</w:t>
              </w:r>
            </w:hyperlink>
          </w:p>
        </w:tc>
        <w:tc>
          <w:tcPr>
            <w:tcW w:w="479" w:type="dxa"/>
            <w:tcBorders>
              <w:top w:val="single" w:sz="4" w:space="0" w:color="F39001"/>
              <w:bottom w:val="single" w:sz="4" w:space="0" w:color="F39001"/>
            </w:tcBorders>
          </w:tcPr>
          <w:p w14:paraId="5735E7DA" w14:textId="209AC432" w:rsidR="007865E8" w:rsidRPr="00FA18CA" w:rsidRDefault="005C3AC8" w:rsidP="007865E8">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w:t>
            </w:r>
            <w:r w:rsidR="008F157D">
              <w:rPr>
                <w:rFonts w:ascii="Calibri Light" w:hAnsi="Calibri Light" w:cs="Calibri Light"/>
                <w:sz w:val="20"/>
                <w:szCs w:val="20"/>
              </w:rPr>
              <w:t>2</w:t>
            </w:r>
          </w:p>
        </w:tc>
      </w:tr>
      <w:tr w:rsidR="007865E8" w:rsidRPr="00FA18CA" w14:paraId="0F75F022" w14:textId="77777777" w:rsidTr="00AB6CAF">
        <w:trPr>
          <w:trHeight w:val="266"/>
        </w:trPr>
        <w:tc>
          <w:tcPr>
            <w:tcW w:w="1660" w:type="dxa"/>
            <w:tcBorders>
              <w:top w:val="single" w:sz="4" w:space="0" w:color="F39001"/>
              <w:bottom w:val="single" w:sz="4" w:space="0" w:color="F39001"/>
            </w:tcBorders>
          </w:tcPr>
          <w:p w14:paraId="5CD93C6B" w14:textId="1611EBCC" w:rsidR="007865E8" w:rsidRPr="00FA18CA" w:rsidRDefault="00D34334" w:rsidP="007865E8">
            <w:pPr>
              <w:pStyle w:val="TableParagraph"/>
              <w:spacing w:before="0" w:line="276" w:lineRule="auto"/>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 xml:space="preserve">Hoofdstuk </w:t>
              </w:r>
            </w:hyperlink>
            <w:r w:rsidR="007865E8" w:rsidRPr="00FA18CA">
              <w:rPr>
                <w:rFonts w:ascii="Calibri Light" w:hAnsi="Calibri Light" w:cs="Calibri Light"/>
                <w:sz w:val="20"/>
                <w:szCs w:val="20"/>
              </w:rPr>
              <w:t>1</w:t>
            </w:r>
            <w:r w:rsidR="007865E8">
              <w:rPr>
                <w:rFonts w:ascii="Calibri Light" w:hAnsi="Calibri Light" w:cs="Calibri Light"/>
                <w:sz w:val="20"/>
                <w:szCs w:val="20"/>
              </w:rPr>
              <w:t>6</w:t>
            </w:r>
          </w:p>
        </w:tc>
        <w:tc>
          <w:tcPr>
            <w:tcW w:w="7501" w:type="dxa"/>
            <w:tcBorders>
              <w:top w:val="single" w:sz="4" w:space="0" w:color="F39001"/>
              <w:bottom w:val="single" w:sz="4" w:space="0" w:color="F39001"/>
            </w:tcBorders>
          </w:tcPr>
          <w:p w14:paraId="14EFC724" w14:textId="77777777" w:rsidR="007865E8" w:rsidRPr="00FA18CA" w:rsidRDefault="00D34334" w:rsidP="007865E8">
            <w:pPr>
              <w:pStyle w:val="TableParagraph"/>
              <w:spacing w:before="0" w:line="276" w:lineRule="auto"/>
              <w:ind w:left="222"/>
              <w:rPr>
                <w:rFonts w:ascii="Calibri Light" w:hAnsi="Calibri Light" w:cs="Calibri Light"/>
                <w:sz w:val="20"/>
                <w:szCs w:val="20"/>
              </w:rPr>
            </w:pPr>
            <w:hyperlink w:anchor="_bookmark13" w:history="1">
              <w:r w:rsidR="007865E8" w:rsidRPr="00FA18CA">
                <w:rPr>
                  <w:rFonts w:ascii="Calibri Light" w:hAnsi="Calibri Light" w:cs="Calibri Light"/>
                  <w:sz w:val="20"/>
                  <w:szCs w:val="20"/>
                </w:rPr>
                <w:t>Financieel</w:t>
              </w:r>
            </w:hyperlink>
          </w:p>
        </w:tc>
        <w:tc>
          <w:tcPr>
            <w:tcW w:w="479" w:type="dxa"/>
            <w:tcBorders>
              <w:top w:val="single" w:sz="4" w:space="0" w:color="F39001"/>
              <w:bottom w:val="single" w:sz="4" w:space="0" w:color="F39001"/>
            </w:tcBorders>
          </w:tcPr>
          <w:p w14:paraId="4DB763A1" w14:textId="3DDB45D9" w:rsidR="007865E8" w:rsidRPr="00FA18CA" w:rsidRDefault="005C3AC8" w:rsidP="007865E8">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12</w:t>
            </w:r>
          </w:p>
        </w:tc>
      </w:tr>
    </w:tbl>
    <w:p w14:paraId="3A89F742" w14:textId="77777777" w:rsidR="00AB6CAF" w:rsidRPr="00FA18CA" w:rsidRDefault="00AB6CAF" w:rsidP="00FA18CA">
      <w:pPr>
        <w:pStyle w:val="Plattetekst"/>
        <w:spacing w:line="276" w:lineRule="auto"/>
        <w:rPr>
          <w:rFonts w:ascii="Calibri Light" w:hAnsi="Calibri Light" w:cs="Calibri Light"/>
          <w:color w:val="000000" w:themeColor="text1"/>
        </w:rPr>
      </w:pPr>
    </w:p>
    <w:p w14:paraId="59DF6D93"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6B7B8EFF"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7E29AA5E"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1F79E158"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21C6B6ED"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5F646049"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28CEC795"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1FCB6AA9"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59C78C77"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57649E7A"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4A2081B7" w14:textId="77777777" w:rsidR="00AB6CAF" w:rsidRPr="00FA18CA" w:rsidRDefault="00AB6CAF" w:rsidP="00FA18CA">
      <w:pPr>
        <w:spacing w:line="276" w:lineRule="auto"/>
        <w:rPr>
          <w:rFonts w:ascii="Calibri Light" w:hAnsi="Calibri Light" w:cs="Calibri Light"/>
          <w:caps/>
          <w:color w:val="000000" w:themeColor="text1"/>
          <w:sz w:val="20"/>
          <w:szCs w:val="20"/>
          <w:u w:val="single"/>
        </w:rPr>
      </w:pPr>
    </w:p>
    <w:p w14:paraId="66F9813C" w14:textId="2AB87FF5" w:rsidR="00A65E0B" w:rsidRPr="00FA18CA" w:rsidRDefault="00A65E0B" w:rsidP="00FA18CA">
      <w:pPr>
        <w:spacing w:line="276" w:lineRule="auto"/>
        <w:rPr>
          <w:rFonts w:ascii="Calibri Light" w:hAnsi="Calibri Light" w:cs="Calibri Light"/>
          <w:sz w:val="20"/>
          <w:szCs w:val="20"/>
        </w:rPr>
        <w:sectPr w:rsidR="00A65E0B" w:rsidRPr="00FA18CA">
          <w:pgSz w:w="11910" w:h="16840"/>
          <w:pgMar w:top="0" w:right="0" w:bottom="960" w:left="0" w:header="0" w:footer="769" w:gutter="0"/>
          <w:cols w:space="708"/>
        </w:sectPr>
      </w:pPr>
    </w:p>
    <w:p w14:paraId="3BAB740B" w14:textId="36D4BD2E" w:rsidR="00542F4E" w:rsidRPr="00FA18CA" w:rsidRDefault="00542F4E"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 w:name="_Toc105505627"/>
      <w:r w:rsidRPr="00FA18CA">
        <w:rPr>
          <w:rFonts w:ascii="Calibri Light" w:hAnsi="Calibri Light" w:cs="Calibri Light"/>
          <w:b w:val="0"/>
          <w:color w:val="E9531B"/>
          <w:position w:val="2"/>
          <w:sz w:val="20"/>
          <w:szCs w:val="20"/>
        </w:rPr>
        <w:lastRenderedPageBreak/>
        <w:t>|</w:t>
      </w:r>
      <w:r w:rsidRPr="00FA18CA">
        <w:rPr>
          <w:rFonts w:ascii="Calibri Light" w:hAnsi="Calibri Light" w:cs="Calibri Light"/>
          <w:b w:val="0"/>
          <w:color w:val="E9531B"/>
          <w:spacing w:val="11"/>
          <w:position w:val="2"/>
          <w:sz w:val="20"/>
          <w:szCs w:val="20"/>
        </w:rPr>
        <w:t xml:space="preserve"> </w:t>
      </w:r>
      <w:bookmarkEnd w:id="1"/>
      <w:r w:rsidR="00AB6CAF" w:rsidRPr="00FA18CA">
        <w:rPr>
          <w:rFonts w:ascii="Calibri Light" w:hAnsi="Calibri Light" w:cs="Calibri Light"/>
          <w:color w:val="242C5D"/>
          <w:sz w:val="20"/>
          <w:szCs w:val="20"/>
        </w:rPr>
        <w:t>Dienstverlening</w:t>
      </w:r>
      <w:r w:rsidRPr="00FA18CA">
        <w:rPr>
          <w:rFonts w:ascii="Calibri Light" w:hAnsi="Calibri Light" w:cs="Calibri Light"/>
          <w:color w:val="242C5D"/>
          <w:sz w:val="20"/>
          <w:szCs w:val="20"/>
        </w:rPr>
        <w:t xml:space="preserve"> </w:t>
      </w:r>
    </w:p>
    <w:p w14:paraId="60A2FB16" w14:textId="77777777" w:rsidR="00AB6CAF" w:rsidRPr="00FA18CA" w:rsidRDefault="00AB6CAF" w:rsidP="00FA18CA">
      <w:pPr>
        <w:pStyle w:val="Plattetekst"/>
        <w:spacing w:line="276" w:lineRule="auto"/>
        <w:rPr>
          <w:rFonts w:ascii="Calibri Light" w:hAnsi="Calibri Light" w:cs="Calibri Light"/>
        </w:rPr>
      </w:pPr>
    </w:p>
    <w:p w14:paraId="442ADB05" w14:textId="4F0C88F9" w:rsidR="00052816" w:rsidRPr="00FA18CA" w:rsidRDefault="003729D2" w:rsidP="00FA18CA">
      <w:pPr>
        <w:pStyle w:val="Plattetekst"/>
        <w:spacing w:line="276" w:lineRule="auto"/>
        <w:ind w:left="1246"/>
        <w:rPr>
          <w:rFonts w:ascii="Calibri Light" w:hAnsi="Calibri Light" w:cs="Calibri Light"/>
          <w:b/>
        </w:rPr>
      </w:pPr>
      <w:bookmarkStart w:id="2" w:name="_Toc534364462"/>
      <w:bookmarkStart w:id="3" w:name="_Toc45542057"/>
      <w:bookmarkStart w:id="4" w:name="_Toc70098547"/>
      <w:bookmarkStart w:id="5" w:name="_Toc82703454"/>
      <w:bookmarkStart w:id="6" w:name="_Toc243883781"/>
      <w:bookmarkStart w:id="7" w:name="_Toc217720929"/>
      <w:bookmarkStart w:id="8" w:name="_Toc236632841"/>
      <w:r w:rsidRPr="00FA18CA">
        <w:rPr>
          <w:rFonts w:ascii="Calibri Light" w:hAnsi="Calibri Light" w:cs="Calibri Light"/>
        </w:rPr>
        <w:t>Raamcontractant</w:t>
      </w:r>
      <w:r w:rsidR="00052816" w:rsidRPr="00FA18CA">
        <w:rPr>
          <w:rFonts w:ascii="Calibri Light" w:hAnsi="Calibri Light" w:cs="Calibri Light"/>
        </w:rPr>
        <w:t xml:space="preserve"> </w:t>
      </w:r>
      <w:r w:rsidR="00924DB4">
        <w:rPr>
          <w:rFonts w:ascii="Calibri Light" w:hAnsi="Calibri Light" w:cs="Calibri Light"/>
        </w:rPr>
        <w:t>spant zich maximaal in e</w:t>
      </w:r>
      <w:r w:rsidR="00052816" w:rsidRPr="00FA18CA">
        <w:rPr>
          <w:rFonts w:ascii="Calibri Light" w:hAnsi="Calibri Light" w:cs="Calibri Light"/>
        </w:rPr>
        <w:t xml:space="preserve">n </w:t>
      </w:r>
      <w:r w:rsidR="00924DB4">
        <w:rPr>
          <w:rFonts w:ascii="Calibri Light" w:hAnsi="Calibri Light" w:cs="Calibri Light"/>
        </w:rPr>
        <w:t xml:space="preserve">is </w:t>
      </w:r>
      <w:r w:rsidR="00052816" w:rsidRPr="00FA18CA">
        <w:rPr>
          <w:rFonts w:ascii="Calibri Light" w:hAnsi="Calibri Light" w:cs="Calibri Light"/>
        </w:rPr>
        <w:t xml:space="preserve">bereid om voorkomende functies </w:t>
      </w:r>
      <w:r w:rsidR="00FA18CA">
        <w:rPr>
          <w:rFonts w:ascii="Calibri Light" w:hAnsi="Calibri Light" w:cs="Calibri Light"/>
        </w:rPr>
        <w:t xml:space="preserve">tot en met salarisschaal </w:t>
      </w:r>
      <w:r w:rsidR="00E6244F">
        <w:rPr>
          <w:rFonts w:ascii="Calibri Light" w:hAnsi="Calibri Light" w:cs="Calibri Light"/>
        </w:rPr>
        <w:t xml:space="preserve">8 </w:t>
      </w:r>
      <w:r w:rsidR="00052816" w:rsidRPr="00FA18CA">
        <w:rPr>
          <w:rFonts w:ascii="Calibri Light" w:hAnsi="Calibri Light" w:cs="Calibri Light"/>
        </w:rPr>
        <w:t xml:space="preserve">van Opdrachtgever op basis van uitzenden ter beschikking te stellen. Met ‘uitzenden’ wordt bedoeld dat de Uitzendkracht door de </w:t>
      </w:r>
      <w:r w:rsidRPr="00FA18CA">
        <w:rPr>
          <w:rFonts w:ascii="Calibri Light" w:hAnsi="Calibri Light" w:cs="Calibri Light"/>
        </w:rPr>
        <w:t>Raamcontractant</w:t>
      </w:r>
      <w:r w:rsidR="00052816" w:rsidRPr="00FA18CA">
        <w:rPr>
          <w:rFonts w:ascii="Calibri Light" w:hAnsi="Calibri Light" w:cs="Calibri Light"/>
        </w:rPr>
        <w:t xml:space="preserve"> ter beschikking wordt gesteld aan de Opdrachtgever om krachtens de Raamovereenkomst werkzaamheden te verrichten onder toezicht en leiding van Opdrachtgever.</w:t>
      </w:r>
    </w:p>
    <w:p w14:paraId="3B211613" w14:textId="77777777" w:rsidR="00052816" w:rsidRPr="00FA18CA" w:rsidRDefault="00052816" w:rsidP="00FA18CA">
      <w:pPr>
        <w:pStyle w:val="Plattetekst"/>
        <w:spacing w:line="276" w:lineRule="auto"/>
        <w:ind w:left="1246"/>
        <w:rPr>
          <w:rFonts w:ascii="Calibri Light" w:hAnsi="Calibri Light" w:cs="Calibri Light"/>
          <w:b/>
        </w:rPr>
      </w:pPr>
    </w:p>
    <w:p w14:paraId="7F58A6C6" w14:textId="1A83EC34"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beschikt gedurende de looptijd van de Raamovereenkomst over kennis en inzicht in de op deze opdracht van toepassing zijnde arbeidsvoorwaarden</w:t>
      </w:r>
      <w:r w:rsidR="00FA18CA">
        <w:rPr>
          <w:rFonts w:ascii="Calibri Light" w:hAnsi="Calibri Light" w:cs="Calibri Light"/>
        </w:rPr>
        <w:t xml:space="preserve"> </w:t>
      </w:r>
      <w:r w:rsidR="00052816" w:rsidRPr="00FA18CA">
        <w:rPr>
          <w:rFonts w:ascii="Calibri Light" w:hAnsi="Calibri Light" w:cs="Calibri Light"/>
        </w:rPr>
        <w:t xml:space="preserve">van </w:t>
      </w:r>
      <w:r w:rsidR="00E37F76">
        <w:rPr>
          <w:rFonts w:ascii="Calibri Light" w:hAnsi="Calibri Light" w:cs="Calibri Light"/>
        </w:rPr>
        <w:t>Sociaal werk</w:t>
      </w:r>
      <w:r w:rsidR="00052816" w:rsidRPr="00FA18CA">
        <w:rPr>
          <w:rFonts w:ascii="Calibri Light" w:hAnsi="Calibri Light" w:cs="Calibri Light"/>
        </w:rPr>
        <w:t xml:space="preserve">, zie </w:t>
      </w:r>
      <w:r w:rsidR="006D1C46">
        <w:rPr>
          <w:rFonts w:ascii="Calibri Light" w:hAnsi="Calibri Light" w:cs="Calibri Light"/>
        </w:rPr>
        <w:t xml:space="preserve">Bijlage </w:t>
      </w:r>
      <w:r w:rsidR="002A1A55">
        <w:rPr>
          <w:rFonts w:ascii="Calibri Light" w:hAnsi="Calibri Light" w:cs="Calibri Light"/>
        </w:rPr>
        <w:t>D</w:t>
      </w:r>
      <w:r w:rsidR="00052816" w:rsidRPr="00FA18CA">
        <w:rPr>
          <w:rFonts w:ascii="Calibri Light" w:hAnsi="Calibri Light" w:cs="Calibri Light"/>
        </w:rPr>
        <w:t xml:space="preserve">. </w:t>
      </w:r>
    </w:p>
    <w:p w14:paraId="0702EBE6" w14:textId="77777777" w:rsidR="00052816" w:rsidRPr="00FA18CA" w:rsidRDefault="00052816" w:rsidP="00FA18CA">
      <w:pPr>
        <w:pStyle w:val="Plattetekst"/>
        <w:spacing w:line="276" w:lineRule="auto"/>
        <w:ind w:left="1246"/>
        <w:rPr>
          <w:rFonts w:ascii="Calibri Light" w:hAnsi="Calibri Light" w:cs="Calibri Light"/>
          <w:b/>
        </w:rPr>
      </w:pPr>
    </w:p>
    <w:p w14:paraId="162094AC" w14:textId="394A529F"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past op het gebied van beloning de door Opdrachtgever gehanteerde beloning toe bij de plaatsing van Uitzendkrachten, tenzij expliciet anders bepaald door Opdrachtgever.</w:t>
      </w:r>
    </w:p>
    <w:p w14:paraId="7AF45436" w14:textId="77777777" w:rsidR="00052816" w:rsidRPr="00FA18CA" w:rsidRDefault="00052816" w:rsidP="00FA18CA">
      <w:pPr>
        <w:pStyle w:val="Plattetekst"/>
        <w:spacing w:line="276" w:lineRule="auto"/>
        <w:ind w:left="1951" w:hanging="705"/>
        <w:rPr>
          <w:rFonts w:ascii="Calibri Light" w:hAnsi="Calibri Light" w:cs="Calibri Light"/>
          <w:b/>
        </w:rPr>
      </w:pPr>
    </w:p>
    <w:p w14:paraId="7AA88D7E" w14:textId="366B88CA"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informeert Opdrachtgever per direct en proactief over de effecten van wijzigingen van wet- en regelgeving en andere (cao-gerelateerde) ontwikkelingen met betrekking tot rechten en verplichtingen van Uitzendkrachten indien deze zich voordoen en invloed hebben op de onderhavige Raamovereenkomst.</w:t>
      </w:r>
    </w:p>
    <w:p w14:paraId="2F492504" w14:textId="77777777" w:rsidR="00052816" w:rsidRPr="00FA18CA" w:rsidRDefault="00052816" w:rsidP="00FA18CA">
      <w:pPr>
        <w:pStyle w:val="Plattetekst"/>
        <w:spacing w:line="276" w:lineRule="auto"/>
        <w:ind w:left="1951" w:hanging="705"/>
        <w:rPr>
          <w:rFonts w:ascii="Calibri Light" w:hAnsi="Calibri Light" w:cs="Calibri Light"/>
          <w:b/>
        </w:rPr>
      </w:pPr>
    </w:p>
    <w:p w14:paraId="241DE93D" w14:textId="30319E50"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past vanaf dag 1 de binnen Opdrachtgever geldende beloningsregeling (inlenersbeloning) toe op inzet van de Uitzendkrachten bij Opdrachtgever en houdt hiermee rekening in de Loonkostenfactor in zijn kostenopbouw.</w:t>
      </w:r>
    </w:p>
    <w:p w14:paraId="2A899A62" w14:textId="77777777" w:rsidR="00052816" w:rsidRPr="00FA18CA" w:rsidRDefault="00052816" w:rsidP="00FA18CA">
      <w:pPr>
        <w:pStyle w:val="Plattetekst"/>
        <w:spacing w:line="276" w:lineRule="auto"/>
        <w:ind w:left="1246"/>
        <w:rPr>
          <w:rFonts w:ascii="Calibri Light" w:hAnsi="Calibri Light" w:cs="Calibri Light"/>
          <w:b/>
        </w:rPr>
      </w:pPr>
    </w:p>
    <w:p w14:paraId="7BF4778A" w14:textId="12DEC7D9" w:rsidR="00052816" w:rsidRPr="00FA18CA" w:rsidRDefault="00052816" w:rsidP="00D314FB">
      <w:pPr>
        <w:pStyle w:val="Plattetekst"/>
        <w:spacing w:line="276" w:lineRule="auto"/>
        <w:ind w:left="1246"/>
        <w:rPr>
          <w:rFonts w:ascii="Calibri Light" w:hAnsi="Calibri Light" w:cs="Calibri Light"/>
          <w:b/>
        </w:rPr>
      </w:pPr>
      <w:r w:rsidRPr="00FA18CA">
        <w:rPr>
          <w:rFonts w:ascii="Calibri Light" w:hAnsi="Calibri Light" w:cs="Calibri Light"/>
        </w:rPr>
        <w:t xml:space="preserve">De Uitzendkracht wordt uitbetaald op basis van daadwerkelijk aantal gewerkte uren en </w:t>
      </w:r>
      <w:r w:rsidR="003C6BAB">
        <w:rPr>
          <w:rFonts w:ascii="Calibri Light" w:hAnsi="Calibri Light" w:cs="Calibri Light"/>
        </w:rPr>
        <w:t>maandelijkse</w:t>
      </w:r>
      <w:r w:rsidRPr="00FA18CA">
        <w:rPr>
          <w:rFonts w:ascii="Calibri Light" w:hAnsi="Calibri Light" w:cs="Calibri Light"/>
        </w:rPr>
        <w:t xml:space="preserve"> verloning. Opdrachtgever staat toe dat </w:t>
      </w:r>
      <w:r w:rsidR="003729D2" w:rsidRPr="00FA18CA">
        <w:rPr>
          <w:rFonts w:ascii="Calibri Light" w:hAnsi="Calibri Light" w:cs="Calibri Light"/>
        </w:rPr>
        <w:t>Raamcontractant</w:t>
      </w:r>
      <w:r w:rsidRPr="00FA18CA">
        <w:rPr>
          <w:rFonts w:ascii="Calibri Light" w:hAnsi="Calibri Light" w:cs="Calibri Light"/>
        </w:rPr>
        <w:t xml:space="preserve"> op individuele basis met de Uitzendkracht die op basis van uitzenden werkzaamheden verricht binnen de Raamovereenkomst met Opdrachtgever een andere verloningsfrequentie overeenkomt dan een </w:t>
      </w:r>
      <w:r w:rsidR="003C6BAB">
        <w:rPr>
          <w:rFonts w:ascii="Calibri Light" w:hAnsi="Calibri Light" w:cs="Calibri Light"/>
        </w:rPr>
        <w:t>maandelijkse</w:t>
      </w:r>
      <w:r w:rsidRPr="00FA18CA">
        <w:rPr>
          <w:rFonts w:ascii="Calibri Light" w:hAnsi="Calibri Light" w:cs="Calibri Light"/>
        </w:rPr>
        <w:t xml:space="preserve"> verloning, mits deze individuele afspraken/afwijkingen ook zijn toegestaan op grond van de op </w:t>
      </w:r>
      <w:r w:rsidR="003729D2" w:rsidRPr="00FA18CA">
        <w:rPr>
          <w:rFonts w:ascii="Calibri Light" w:hAnsi="Calibri Light" w:cs="Calibri Light"/>
        </w:rPr>
        <w:t>Raamcontractant</w:t>
      </w:r>
      <w:r w:rsidRPr="00FA18CA">
        <w:rPr>
          <w:rFonts w:ascii="Calibri Light" w:hAnsi="Calibri Light" w:cs="Calibri Light"/>
        </w:rPr>
        <w:t xml:space="preserve"> van toepassing zijnde cao.</w:t>
      </w:r>
      <w:r w:rsidR="00D314FB">
        <w:rPr>
          <w:rFonts w:ascii="Calibri Light" w:hAnsi="Calibri Light" w:cs="Calibri Light"/>
        </w:rPr>
        <w:t xml:space="preserve"> Uitzendkrachten hebben </w:t>
      </w:r>
      <w:r w:rsidR="00D314FB" w:rsidRPr="00D314FB">
        <w:rPr>
          <w:rFonts w:ascii="Calibri Light" w:hAnsi="Calibri Light" w:cs="Calibri Light"/>
        </w:rPr>
        <w:t>recht op vergoeding van ingetrokken of gewijzigde uren binnen 4</w:t>
      </w:r>
      <w:r w:rsidR="00D314FB">
        <w:rPr>
          <w:rFonts w:ascii="Calibri Light" w:hAnsi="Calibri Light" w:cs="Calibri Light"/>
        </w:rPr>
        <w:t xml:space="preserve"> </w:t>
      </w:r>
      <w:r w:rsidR="00D314FB" w:rsidRPr="00D314FB">
        <w:rPr>
          <w:rFonts w:ascii="Calibri Light" w:hAnsi="Calibri Light" w:cs="Calibri Light"/>
        </w:rPr>
        <w:t>kalenderdagen voor aanvang van de werkzaamheden</w:t>
      </w:r>
      <w:r w:rsidR="00D314FB">
        <w:rPr>
          <w:rFonts w:ascii="Calibri Light" w:hAnsi="Calibri Light" w:cs="Calibri Light"/>
        </w:rPr>
        <w:t>.</w:t>
      </w:r>
    </w:p>
    <w:p w14:paraId="6C9AF672" w14:textId="77777777" w:rsidR="00052816" w:rsidRPr="00FA18CA" w:rsidRDefault="00052816" w:rsidP="00FA18CA">
      <w:pPr>
        <w:pStyle w:val="Plattetekst"/>
        <w:spacing w:line="276" w:lineRule="auto"/>
        <w:ind w:left="1246"/>
        <w:rPr>
          <w:rFonts w:ascii="Calibri Light" w:hAnsi="Calibri Light" w:cs="Calibri Light"/>
          <w:b/>
        </w:rPr>
      </w:pPr>
    </w:p>
    <w:p w14:paraId="0FED636F" w14:textId="4295C841"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garandeert de continuïteit van de dienstverlening aan de Opdrachtgever gedurende de looptijd van de Raamovereenkomst en zolang de verplichtingen van </w:t>
      </w:r>
      <w:r w:rsidRPr="00FA18CA">
        <w:rPr>
          <w:rFonts w:ascii="Calibri Light" w:hAnsi="Calibri Light" w:cs="Calibri Light"/>
        </w:rPr>
        <w:t>Raamcontractant</w:t>
      </w:r>
      <w:r w:rsidR="00052816" w:rsidRPr="00FA18CA">
        <w:rPr>
          <w:rFonts w:ascii="Calibri Light" w:hAnsi="Calibri Light" w:cs="Calibri Light"/>
        </w:rPr>
        <w:t xml:space="preserve"> op basis hiervan voortduren.</w:t>
      </w:r>
    </w:p>
    <w:p w14:paraId="210C6215" w14:textId="77777777" w:rsidR="00052816" w:rsidRPr="00FA18CA" w:rsidRDefault="00052816" w:rsidP="00FA18CA">
      <w:pPr>
        <w:pStyle w:val="Plattetekst"/>
        <w:spacing w:line="276" w:lineRule="auto"/>
        <w:ind w:left="1951" w:hanging="705"/>
        <w:rPr>
          <w:rFonts w:ascii="Calibri Light" w:hAnsi="Calibri Light" w:cs="Calibri Light"/>
          <w:b/>
        </w:rPr>
      </w:pPr>
    </w:p>
    <w:p w14:paraId="731B816A" w14:textId="264EC59A"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De registratie van vakantieopbouw / opname bij Uitzendkrachten ligt bij de </w:t>
      </w:r>
      <w:r w:rsidR="003729D2" w:rsidRPr="00FA18CA">
        <w:rPr>
          <w:rFonts w:ascii="Calibri Light" w:hAnsi="Calibri Light" w:cs="Calibri Light"/>
        </w:rPr>
        <w:t>Raamcontractant</w:t>
      </w:r>
      <w:r w:rsidRPr="00FA18CA">
        <w:rPr>
          <w:rFonts w:ascii="Calibri Light" w:hAnsi="Calibri Light" w:cs="Calibri Light"/>
        </w:rPr>
        <w:t>. Hetzelfde geldt voor het registreren van ziektedagen, van bijzonder verlof/kort verzuim</w:t>
      </w:r>
      <w:r w:rsidR="00544376">
        <w:rPr>
          <w:rFonts w:ascii="Calibri Light" w:hAnsi="Calibri Light" w:cs="Calibri Light"/>
        </w:rPr>
        <w:t xml:space="preserve"> en</w:t>
      </w:r>
      <w:r w:rsidRPr="00FA18CA">
        <w:rPr>
          <w:rFonts w:ascii="Calibri Light" w:hAnsi="Calibri Light" w:cs="Calibri Light"/>
        </w:rPr>
        <w:t xml:space="preserve"> eventuele feestdagen. De opname van vrije dagen dient te allen tijde in overleg met de Opdrachtgever te geschieden. De Opdrachtgever is gerechtigd restricties hieraan te verbinden, bijvoorbeeld een maximum van drie aaneengesloten weken.</w:t>
      </w:r>
    </w:p>
    <w:p w14:paraId="0140ABC9" w14:textId="77777777" w:rsidR="00052816" w:rsidRPr="00FA18CA" w:rsidRDefault="00052816" w:rsidP="00FA18CA">
      <w:pPr>
        <w:pStyle w:val="Plattetekst"/>
        <w:spacing w:line="276" w:lineRule="auto"/>
        <w:ind w:left="1951" w:hanging="705"/>
        <w:rPr>
          <w:rFonts w:ascii="Calibri Light" w:hAnsi="Calibri Light" w:cs="Calibri Light"/>
          <w:b/>
        </w:rPr>
      </w:pPr>
    </w:p>
    <w:p w14:paraId="290ADD44" w14:textId="6F10F1EF"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informeert de Uitzendkracht over contractwijzigingen als gevolg van wijzigingen van wet- en regelgeving en andere ontwikkelingen met betrekking tot rechten en verplichtingen van Uitzendkrachten.</w:t>
      </w:r>
    </w:p>
    <w:p w14:paraId="20D749BB" w14:textId="77777777" w:rsidR="00052816" w:rsidRPr="00FA18CA" w:rsidRDefault="00052816" w:rsidP="00FA18CA">
      <w:pPr>
        <w:pStyle w:val="Plattetekst"/>
        <w:spacing w:line="276" w:lineRule="auto"/>
        <w:ind w:left="1951" w:hanging="705"/>
        <w:rPr>
          <w:rFonts w:ascii="Calibri Light" w:hAnsi="Calibri Light" w:cs="Calibri Light"/>
          <w:b/>
        </w:rPr>
      </w:pPr>
    </w:p>
    <w:p w14:paraId="271EE7B5" w14:textId="278CD095" w:rsidR="00D314FB" w:rsidRDefault="003729D2" w:rsidP="00D314FB">
      <w:pPr>
        <w:pStyle w:val="Plattetekst"/>
        <w:spacing w:line="276" w:lineRule="auto"/>
        <w:ind w:left="1246"/>
        <w:rPr>
          <w:rFonts w:ascii="Calibri Light" w:hAnsi="Calibri Light" w:cs="Calibri Light"/>
        </w:rPr>
      </w:pPr>
      <w:r w:rsidRPr="00FA18CA">
        <w:rPr>
          <w:rFonts w:ascii="Calibri Light" w:hAnsi="Calibri Light" w:cs="Calibri Light"/>
        </w:rPr>
        <w:t>Raamcontractant</w:t>
      </w:r>
      <w:r w:rsidR="00052816" w:rsidRPr="00FA18CA">
        <w:rPr>
          <w:rFonts w:ascii="Calibri Light" w:hAnsi="Calibri Light" w:cs="Calibri Light"/>
        </w:rPr>
        <w:t xml:space="preserve"> is verantwoordelijk voor het adequaat en inhoudelijk instrueren van de in te zetten Uitzendkrachten</w:t>
      </w:r>
      <w:r w:rsidR="00D314FB">
        <w:rPr>
          <w:rFonts w:ascii="Calibri Light" w:hAnsi="Calibri Light" w:cs="Calibri Light"/>
        </w:rPr>
        <w:t xml:space="preserve">. Raamcontractant heeft </w:t>
      </w:r>
      <w:r w:rsidR="00D314FB" w:rsidRPr="00D314FB">
        <w:rPr>
          <w:rFonts w:ascii="Calibri Light" w:hAnsi="Calibri Light" w:cs="Calibri Light"/>
        </w:rPr>
        <w:t>een doorgeleidingsplicht heeft, dit</w:t>
      </w:r>
      <w:r w:rsidR="00D314FB">
        <w:rPr>
          <w:rFonts w:ascii="Calibri Light" w:hAnsi="Calibri Light" w:cs="Calibri Light"/>
        </w:rPr>
        <w:t xml:space="preserve"> </w:t>
      </w:r>
      <w:r w:rsidR="00D314FB" w:rsidRPr="00D314FB">
        <w:rPr>
          <w:rFonts w:ascii="Calibri Light" w:hAnsi="Calibri Light" w:cs="Calibri Light"/>
        </w:rPr>
        <w:t xml:space="preserve">houdt in dat </w:t>
      </w:r>
      <w:r w:rsidR="00D314FB">
        <w:rPr>
          <w:rFonts w:ascii="Calibri Light" w:hAnsi="Calibri Light" w:cs="Calibri Light"/>
        </w:rPr>
        <w:t>Opdrachtgever</w:t>
      </w:r>
      <w:r w:rsidR="00D314FB" w:rsidRPr="00D314FB">
        <w:rPr>
          <w:rFonts w:ascii="Calibri Light" w:hAnsi="Calibri Light" w:cs="Calibri Light"/>
        </w:rPr>
        <w:t xml:space="preserve"> op basis van de Arbowet alle informatie</w:t>
      </w:r>
      <w:r w:rsidR="00D314FB">
        <w:rPr>
          <w:rFonts w:ascii="Calibri Light" w:hAnsi="Calibri Light" w:cs="Calibri Light"/>
        </w:rPr>
        <w:t xml:space="preserve"> </w:t>
      </w:r>
      <w:r w:rsidR="00D314FB" w:rsidRPr="00D314FB">
        <w:rPr>
          <w:rFonts w:ascii="Calibri Light" w:hAnsi="Calibri Light" w:cs="Calibri Light"/>
        </w:rPr>
        <w:t xml:space="preserve">aan de </w:t>
      </w:r>
      <w:r w:rsidR="00D314FB">
        <w:rPr>
          <w:rFonts w:ascii="Calibri Light" w:hAnsi="Calibri Light" w:cs="Calibri Light"/>
        </w:rPr>
        <w:t>Raamcontractant</w:t>
      </w:r>
      <w:r w:rsidR="00D314FB" w:rsidRPr="00D314FB">
        <w:rPr>
          <w:rFonts w:ascii="Calibri Light" w:hAnsi="Calibri Light" w:cs="Calibri Light"/>
        </w:rPr>
        <w:t xml:space="preserve"> verstrekt die de </w:t>
      </w:r>
      <w:r w:rsidR="00D314FB">
        <w:rPr>
          <w:rFonts w:ascii="Calibri Light" w:hAnsi="Calibri Light" w:cs="Calibri Light"/>
        </w:rPr>
        <w:t>U</w:t>
      </w:r>
      <w:r w:rsidR="00D314FB" w:rsidRPr="00D314FB">
        <w:rPr>
          <w:rFonts w:ascii="Calibri Light" w:hAnsi="Calibri Light" w:cs="Calibri Light"/>
        </w:rPr>
        <w:t>itzendkracht nodig heeft om zijn</w:t>
      </w:r>
      <w:r w:rsidR="00D314FB">
        <w:rPr>
          <w:rFonts w:ascii="Calibri Light" w:hAnsi="Calibri Light" w:cs="Calibri Light"/>
        </w:rPr>
        <w:t xml:space="preserve"> </w:t>
      </w:r>
      <w:r w:rsidR="00D314FB" w:rsidRPr="00D314FB">
        <w:rPr>
          <w:rFonts w:ascii="Calibri Light" w:hAnsi="Calibri Light" w:cs="Calibri Light"/>
        </w:rPr>
        <w:t xml:space="preserve">werk te kunnen doen. De </w:t>
      </w:r>
      <w:r w:rsidR="00D314FB">
        <w:rPr>
          <w:rFonts w:ascii="Calibri Light" w:hAnsi="Calibri Light" w:cs="Calibri Light"/>
        </w:rPr>
        <w:t>Raamcontractant</w:t>
      </w:r>
      <w:r w:rsidR="00D314FB" w:rsidRPr="00D314FB">
        <w:rPr>
          <w:rFonts w:ascii="Calibri Light" w:hAnsi="Calibri Light" w:cs="Calibri Light"/>
        </w:rPr>
        <w:t xml:space="preserve"> is verplicht deze informatie</w:t>
      </w:r>
      <w:r w:rsidR="00D314FB">
        <w:rPr>
          <w:rFonts w:ascii="Calibri Light" w:hAnsi="Calibri Light" w:cs="Calibri Light"/>
        </w:rPr>
        <w:t xml:space="preserve"> </w:t>
      </w:r>
      <w:r w:rsidR="00D314FB" w:rsidRPr="00D314FB">
        <w:rPr>
          <w:rFonts w:ascii="Calibri Light" w:hAnsi="Calibri Light" w:cs="Calibri Light"/>
        </w:rPr>
        <w:t xml:space="preserve">door te geven aan de </w:t>
      </w:r>
      <w:r w:rsidR="00D314FB">
        <w:rPr>
          <w:rFonts w:ascii="Calibri Light" w:hAnsi="Calibri Light" w:cs="Calibri Light"/>
        </w:rPr>
        <w:t>U</w:t>
      </w:r>
      <w:r w:rsidR="00D314FB" w:rsidRPr="00D314FB">
        <w:rPr>
          <w:rFonts w:ascii="Calibri Light" w:hAnsi="Calibri Light" w:cs="Calibri Light"/>
        </w:rPr>
        <w:t>itzendkracht voordat deze aan de slag gaat. Zodra de</w:t>
      </w:r>
      <w:r w:rsidR="00D314FB">
        <w:rPr>
          <w:rFonts w:ascii="Calibri Light" w:hAnsi="Calibri Light" w:cs="Calibri Light"/>
        </w:rPr>
        <w:t xml:space="preserve"> U</w:t>
      </w:r>
      <w:r w:rsidR="00D314FB" w:rsidRPr="00D314FB">
        <w:rPr>
          <w:rFonts w:ascii="Calibri Light" w:hAnsi="Calibri Light" w:cs="Calibri Light"/>
        </w:rPr>
        <w:t xml:space="preserve">itzendkracht bij </w:t>
      </w:r>
      <w:r w:rsidR="00D314FB">
        <w:rPr>
          <w:rFonts w:ascii="Calibri Light" w:hAnsi="Calibri Light" w:cs="Calibri Light"/>
        </w:rPr>
        <w:t>Opdrachtgever</w:t>
      </w:r>
      <w:r w:rsidR="00D314FB" w:rsidRPr="00D314FB">
        <w:rPr>
          <w:rFonts w:ascii="Calibri Light" w:hAnsi="Calibri Light" w:cs="Calibri Light"/>
        </w:rPr>
        <w:t xml:space="preserve"> werkzaamheden gaat verrichten </w:t>
      </w:r>
      <w:r w:rsidR="00D314FB">
        <w:rPr>
          <w:rFonts w:ascii="Calibri Light" w:hAnsi="Calibri Light" w:cs="Calibri Light"/>
        </w:rPr>
        <w:t xml:space="preserve">heeft Opdrachtgever </w:t>
      </w:r>
      <w:r w:rsidR="00D314FB" w:rsidRPr="00D314FB">
        <w:rPr>
          <w:rFonts w:ascii="Calibri Light" w:hAnsi="Calibri Light" w:cs="Calibri Light"/>
        </w:rPr>
        <w:t>leiding en toezicht</w:t>
      </w:r>
      <w:r w:rsidR="00D314FB">
        <w:rPr>
          <w:rFonts w:ascii="Calibri Light" w:hAnsi="Calibri Light" w:cs="Calibri Light"/>
        </w:rPr>
        <w:t xml:space="preserve">. </w:t>
      </w:r>
    </w:p>
    <w:p w14:paraId="4C826403" w14:textId="451A932C" w:rsidR="00D314FB" w:rsidRDefault="00D314FB" w:rsidP="00F85C0D">
      <w:pPr>
        <w:pStyle w:val="Plattetekst"/>
        <w:spacing w:line="276" w:lineRule="auto"/>
        <w:ind w:left="1246"/>
        <w:rPr>
          <w:rFonts w:ascii="Calibri Light" w:hAnsi="Calibri Light" w:cs="Calibri Light"/>
        </w:rPr>
      </w:pPr>
      <w:r w:rsidRPr="00D314FB">
        <w:rPr>
          <w:rFonts w:ascii="Calibri Light" w:hAnsi="Calibri Light" w:cs="Calibri Light"/>
        </w:rPr>
        <w:t xml:space="preserve"> </w:t>
      </w:r>
    </w:p>
    <w:p w14:paraId="7E34499C" w14:textId="3C0E2EAA" w:rsidR="00052816" w:rsidRPr="00FA18CA" w:rsidRDefault="00D314FB" w:rsidP="00F85C0D">
      <w:pPr>
        <w:pStyle w:val="Plattetekst"/>
        <w:spacing w:line="276" w:lineRule="auto"/>
        <w:ind w:left="1246"/>
        <w:rPr>
          <w:rFonts w:ascii="Calibri Light" w:hAnsi="Calibri Light" w:cs="Calibri Light"/>
          <w:b/>
        </w:rPr>
      </w:pPr>
      <w:r>
        <w:rPr>
          <w:rFonts w:ascii="Calibri Light" w:hAnsi="Calibri Light" w:cs="Calibri Light"/>
        </w:rPr>
        <w:t>Raamcontractant is</w:t>
      </w:r>
      <w:r w:rsidR="00E37F76">
        <w:rPr>
          <w:rFonts w:ascii="Calibri Light" w:hAnsi="Calibri Light" w:cs="Calibri Light"/>
        </w:rPr>
        <w:t>, indien door Opdrachtgever van toepassing wordt verklaard,</w:t>
      </w:r>
      <w:r>
        <w:rPr>
          <w:rFonts w:ascii="Calibri Light" w:hAnsi="Calibri Light" w:cs="Calibri Light"/>
        </w:rPr>
        <w:t xml:space="preserve"> verantwoordelijk voor </w:t>
      </w:r>
      <w:r w:rsidR="00052816" w:rsidRPr="00FA18CA">
        <w:rPr>
          <w:rFonts w:ascii="Calibri Light" w:hAnsi="Calibri Light" w:cs="Calibri Light"/>
        </w:rPr>
        <w:t>het organiseren van de VOG</w:t>
      </w:r>
      <w:r w:rsidR="00F85C0D">
        <w:rPr>
          <w:rFonts w:ascii="Calibri Light" w:hAnsi="Calibri Light" w:cs="Calibri Light"/>
        </w:rPr>
        <w:t>. H</w:t>
      </w:r>
      <w:r w:rsidR="00F85C0D" w:rsidRPr="00F85C0D">
        <w:rPr>
          <w:rFonts w:ascii="Calibri Light" w:hAnsi="Calibri Light" w:cs="Calibri Light"/>
        </w:rPr>
        <w:t xml:space="preserve">et aanvraagbewijs van de VOG </w:t>
      </w:r>
      <w:r w:rsidR="00F85C0D">
        <w:rPr>
          <w:rFonts w:ascii="Calibri Light" w:hAnsi="Calibri Light" w:cs="Calibri Light"/>
        </w:rPr>
        <w:t xml:space="preserve">dient </w:t>
      </w:r>
      <w:r w:rsidR="00F85C0D" w:rsidRPr="00F85C0D">
        <w:rPr>
          <w:rFonts w:ascii="Calibri Light" w:hAnsi="Calibri Light" w:cs="Calibri Light"/>
        </w:rPr>
        <w:t>vóór aanvang</w:t>
      </w:r>
      <w:r w:rsidR="00F85C0D">
        <w:rPr>
          <w:rFonts w:ascii="Calibri Light" w:hAnsi="Calibri Light" w:cs="Calibri Light"/>
        </w:rPr>
        <w:t xml:space="preserve"> </w:t>
      </w:r>
      <w:r w:rsidR="00F85C0D" w:rsidRPr="00F85C0D">
        <w:rPr>
          <w:rFonts w:ascii="Calibri Light" w:hAnsi="Calibri Light" w:cs="Calibri Light"/>
        </w:rPr>
        <w:t xml:space="preserve">van de opdracht in het bezit dient te zijn van de </w:t>
      </w:r>
      <w:r w:rsidR="00D23458">
        <w:rPr>
          <w:rFonts w:ascii="Calibri Light" w:hAnsi="Calibri Light" w:cs="Calibri Light"/>
        </w:rPr>
        <w:t>Raamcontractant</w:t>
      </w:r>
      <w:r w:rsidR="00F85C0D" w:rsidRPr="00F85C0D">
        <w:rPr>
          <w:rFonts w:ascii="Calibri Light" w:hAnsi="Calibri Light" w:cs="Calibri Light"/>
        </w:rPr>
        <w:t xml:space="preserve"> en de VOG</w:t>
      </w:r>
      <w:r w:rsidR="00F85C0D">
        <w:rPr>
          <w:rFonts w:ascii="Calibri Light" w:hAnsi="Calibri Light" w:cs="Calibri Light"/>
        </w:rPr>
        <w:t xml:space="preserve"> </w:t>
      </w:r>
      <w:r w:rsidR="00F85C0D" w:rsidRPr="00F85C0D">
        <w:rPr>
          <w:rFonts w:ascii="Calibri Light" w:hAnsi="Calibri Light" w:cs="Calibri Light"/>
        </w:rPr>
        <w:t>zelf uiterlijk 28 dagen na de startdatum</w:t>
      </w:r>
      <w:r w:rsidR="00052816" w:rsidRPr="00FA18CA">
        <w:rPr>
          <w:rFonts w:ascii="Calibri Light" w:hAnsi="Calibri Light" w:cs="Calibri Light"/>
        </w:rPr>
        <w:t xml:space="preserve"> voor start van de dienstverlening door de Uitzendkracht. </w:t>
      </w:r>
    </w:p>
    <w:p w14:paraId="36F8D07C" w14:textId="77777777" w:rsidR="00052816" w:rsidRPr="00FA18CA" w:rsidRDefault="00052816" w:rsidP="00FA18CA">
      <w:pPr>
        <w:pStyle w:val="Plattetekst"/>
        <w:spacing w:line="276" w:lineRule="auto"/>
        <w:ind w:left="1246"/>
        <w:rPr>
          <w:rFonts w:ascii="Calibri Light" w:hAnsi="Calibri Light" w:cs="Calibri Light"/>
          <w:b/>
          <w:highlight w:val="yellow"/>
        </w:rPr>
      </w:pPr>
    </w:p>
    <w:p w14:paraId="1DC87C09" w14:textId="3D6F5F98" w:rsidR="00052816" w:rsidRPr="00970C27" w:rsidRDefault="00052816" w:rsidP="00FA18CA">
      <w:pPr>
        <w:pStyle w:val="Plattetekst"/>
        <w:spacing w:line="276" w:lineRule="auto"/>
        <w:ind w:left="1246"/>
        <w:rPr>
          <w:rFonts w:ascii="Calibri Light" w:hAnsi="Calibri Light" w:cs="Calibri Light"/>
          <w:b/>
        </w:rPr>
      </w:pPr>
      <w:r w:rsidRPr="00970C27">
        <w:rPr>
          <w:rFonts w:ascii="Calibri Light" w:hAnsi="Calibri Light" w:cs="Calibri Light"/>
        </w:rPr>
        <w:lastRenderedPageBreak/>
        <w:t xml:space="preserve">Door </w:t>
      </w:r>
      <w:r w:rsidR="003729D2" w:rsidRPr="00970C27">
        <w:rPr>
          <w:rFonts w:ascii="Calibri Light" w:hAnsi="Calibri Light" w:cs="Calibri Light"/>
        </w:rPr>
        <w:t>Raamcontractant</w:t>
      </w:r>
      <w:r w:rsidRPr="00970C27">
        <w:rPr>
          <w:rFonts w:ascii="Calibri Light" w:hAnsi="Calibri Light" w:cs="Calibri Light"/>
        </w:rPr>
        <w:t xml:space="preserve"> wordt</w:t>
      </w:r>
      <w:r w:rsidR="00970C27" w:rsidRPr="00970C27">
        <w:rPr>
          <w:rFonts w:ascii="Calibri Light" w:hAnsi="Calibri Light" w:cs="Calibri Light"/>
        </w:rPr>
        <w:t xml:space="preserve">, indien van toepassing, voor productiepersoneel </w:t>
      </w:r>
      <w:r w:rsidRPr="00970C27">
        <w:rPr>
          <w:rFonts w:ascii="Calibri Light" w:hAnsi="Calibri Light" w:cs="Calibri Light"/>
        </w:rPr>
        <w:t xml:space="preserve">de werkkleding en </w:t>
      </w:r>
      <w:r w:rsidR="00970C27" w:rsidRPr="00970C27">
        <w:rPr>
          <w:rFonts w:ascii="Calibri Light" w:hAnsi="Calibri Light" w:cs="Calibri Light"/>
        </w:rPr>
        <w:t>(veiligheid)</w:t>
      </w:r>
      <w:r w:rsidRPr="00970C27">
        <w:rPr>
          <w:rFonts w:ascii="Calibri Light" w:hAnsi="Calibri Light" w:cs="Calibri Light"/>
        </w:rPr>
        <w:t xml:space="preserve">schoenen ter beschikking gesteld. De </w:t>
      </w:r>
      <w:r w:rsidR="00970C27" w:rsidRPr="00970C27">
        <w:rPr>
          <w:rFonts w:ascii="Calibri Light" w:hAnsi="Calibri Light" w:cs="Calibri Light"/>
        </w:rPr>
        <w:t>veiligheid</w:t>
      </w:r>
      <w:r w:rsidR="00970C27">
        <w:rPr>
          <w:rFonts w:ascii="Calibri Light" w:hAnsi="Calibri Light" w:cs="Calibri Light"/>
        </w:rPr>
        <w:t>s</w:t>
      </w:r>
      <w:r w:rsidRPr="00970C27">
        <w:rPr>
          <w:rFonts w:ascii="Calibri Light" w:hAnsi="Calibri Light" w:cs="Calibri Light"/>
        </w:rPr>
        <w:t xml:space="preserve">schoenen (S3) worden door de </w:t>
      </w:r>
      <w:r w:rsidR="003729D2" w:rsidRPr="00970C27">
        <w:rPr>
          <w:rFonts w:ascii="Calibri Light" w:hAnsi="Calibri Light" w:cs="Calibri Light"/>
        </w:rPr>
        <w:t>Raamcontractant</w:t>
      </w:r>
      <w:r w:rsidRPr="00970C27">
        <w:rPr>
          <w:rFonts w:ascii="Calibri Light" w:hAnsi="Calibri Light" w:cs="Calibri Light"/>
        </w:rPr>
        <w:t xml:space="preserve"> verzorgd. </w:t>
      </w:r>
    </w:p>
    <w:p w14:paraId="4434220B" w14:textId="1F0ACAA1" w:rsidR="00970C27" w:rsidRDefault="00970C27" w:rsidP="00FA18CA">
      <w:pPr>
        <w:pStyle w:val="Plattetekst"/>
        <w:spacing w:line="276" w:lineRule="auto"/>
        <w:ind w:left="1246"/>
        <w:rPr>
          <w:rFonts w:ascii="Calibri Light" w:hAnsi="Calibri Light" w:cs="Calibri Light"/>
        </w:rPr>
      </w:pPr>
      <w:r>
        <w:rPr>
          <w:rFonts w:ascii="Calibri Light" w:hAnsi="Calibri Light" w:cs="Calibri Light"/>
        </w:rPr>
        <w:t xml:space="preserve">Functie-specifieke bedrijfskleding worden door Opdrachtgever verstrekt. </w:t>
      </w:r>
    </w:p>
    <w:p w14:paraId="2F4B29D5" w14:textId="343A8604" w:rsidR="00052816" w:rsidRPr="00970C27" w:rsidRDefault="00052816" w:rsidP="00FA18CA">
      <w:pPr>
        <w:pStyle w:val="Plattetekst"/>
        <w:spacing w:line="276" w:lineRule="auto"/>
        <w:ind w:left="1246"/>
        <w:rPr>
          <w:rFonts w:ascii="Calibri Light" w:hAnsi="Calibri Light" w:cs="Calibri Light"/>
          <w:b/>
        </w:rPr>
      </w:pPr>
      <w:r w:rsidRPr="00970C27">
        <w:rPr>
          <w:rFonts w:ascii="Calibri Light" w:hAnsi="Calibri Light" w:cs="Calibri Light"/>
        </w:rPr>
        <w:t xml:space="preserve">De PBM’s (hesje, handschoenen, overzetbril) </w:t>
      </w:r>
      <w:r w:rsidR="00970C27" w:rsidRPr="00970C27">
        <w:rPr>
          <w:rFonts w:ascii="Calibri Light" w:hAnsi="Calibri Light" w:cs="Calibri Light"/>
        </w:rPr>
        <w:t xml:space="preserve">worden, indien van toepassing, </w:t>
      </w:r>
      <w:r w:rsidRPr="00970C27">
        <w:rPr>
          <w:rFonts w:ascii="Calibri Light" w:hAnsi="Calibri Light" w:cs="Calibri Light"/>
        </w:rPr>
        <w:t xml:space="preserve">verstrekt Opdrachtgever. </w:t>
      </w:r>
    </w:p>
    <w:p w14:paraId="71908B92" w14:textId="77777777" w:rsidR="00052816" w:rsidRPr="00F85C0D" w:rsidRDefault="00052816" w:rsidP="00FA18CA">
      <w:pPr>
        <w:pStyle w:val="Plattetekst"/>
        <w:spacing w:line="276" w:lineRule="auto"/>
        <w:ind w:left="1246"/>
        <w:rPr>
          <w:rFonts w:ascii="Calibri Light" w:hAnsi="Calibri Light" w:cs="Calibri Light"/>
          <w:b/>
          <w:highlight w:val="yellow"/>
        </w:rPr>
      </w:pPr>
    </w:p>
    <w:p w14:paraId="1BC6A34C" w14:textId="77777777" w:rsidR="00D314FB" w:rsidRPr="00D314FB" w:rsidRDefault="00D314FB" w:rsidP="00D314FB">
      <w:pPr>
        <w:pStyle w:val="Plattetekst"/>
        <w:spacing w:line="276" w:lineRule="auto"/>
        <w:ind w:left="1246"/>
        <w:rPr>
          <w:rFonts w:ascii="Calibri Light" w:hAnsi="Calibri Light" w:cs="Calibri Light"/>
        </w:rPr>
      </w:pPr>
      <w:r w:rsidRPr="00D314FB">
        <w:rPr>
          <w:rFonts w:ascii="Calibri Light" w:hAnsi="Calibri Light" w:cs="Calibri Light"/>
        </w:rPr>
        <w:t>Opdrachtgever gedraagt zich ten aanzien van de Uitzendkracht in overeenstemming met artikel 7:658, lid 4 BW bij het uitoefenen van toezicht en/of de leiding alsmede met betrekking tot het uitoefenen van het werk op dezelfde zorgvuldige wijze als waartoe hij ten opzichte van zijn eigen medewerkers gehouden is.</w:t>
      </w:r>
    </w:p>
    <w:p w14:paraId="2E736431" w14:textId="77777777" w:rsidR="00D314FB" w:rsidRPr="00D314FB" w:rsidRDefault="00D314FB" w:rsidP="00D314FB">
      <w:pPr>
        <w:pStyle w:val="Plattetekst"/>
        <w:spacing w:line="276" w:lineRule="auto"/>
        <w:ind w:left="1246"/>
        <w:rPr>
          <w:rFonts w:ascii="Calibri Light" w:hAnsi="Calibri Light" w:cs="Calibri Light"/>
        </w:rPr>
      </w:pPr>
    </w:p>
    <w:p w14:paraId="1BD76D84" w14:textId="77777777" w:rsidR="00D314FB" w:rsidRPr="00D314FB" w:rsidRDefault="00D314FB" w:rsidP="00D314FB">
      <w:pPr>
        <w:pStyle w:val="Plattetekst"/>
        <w:spacing w:line="276" w:lineRule="auto"/>
        <w:ind w:left="1246"/>
        <w:rPr>
          <w:rFonts w:ascii="Calibri Light" w:hAnsi="Calibri Light" w:cs="Calibri Light"/>
        </w:rPr>
      </w:pPr>
      <w:r w:rsidRPr="00D314FB">
        <w:rPr>
          <w:rFonts w:ascii="Calibri Light" w:hAnsi="Calibri Light" w:cs="Calibri Light"/>
        </w:rPr>
        <w:t>Opdrachtgever is ten aanzien van de Uitzendkracht aansprakelijk voor het nakomen van de regels op het gebied van veiligheid op de werkplek en goede arbeidsomstandigheden in het algemeen.</w:t>
      </w:r>
    </w:p>
    <w:p w14:paraId="32911FE5" w14:textId="77777777" w:rsidR="00D314FB" w:rsidRPr="00D314FB" w:rsidRDefault="00D314FB" w:rsidP="00D314FB">
      <w:pPr>
        <w:pStyle w:val="Plattetekst"/>
        <w:spacing w:line="276" w:lineRule="auto"/>
        <w:ind w:left="1951" w:hanging="705"/>
        <w:rPr>
          <w:rFonts w:ascii="Calibri Light" w:hAnsi="Calibri Light" w:cs="Calibri Light"/>
        </w:rPr>
      </w:pPr>
    </w:p>
    <w:p w14:paraId="375E5DA3" w14:textId="77777777" w:rsidR="00052816" w:rsidRPr="00FA18CA" w:rsidRDefault="00052816" w:rsidP="00FA18CA">
      <w:pPr>
        <w:pStyle w:val="Plattetekst"/>
        <w:spacing w:line="276" w:lineRule="auto"/>
        <w:ind w:left="1246"/>
        <w:rPr>
          <w:rFonts w:ascii="Calibri Light" w:hAnsi="Calibri Light" w:cs="Calibri Light"/>
          <w:b/>
        </w:rPr>
      </w:pPr>
    </w:p>
    <w:p w14:paraId="71429E07" w14:textId="09A5D220" w:rsidR="003729D2" w:rsidRPr="00FA18CA" w:rsidRDefault="003729D2"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006D4D72">
        <w:rPr>
          <w:rFonts w:ascii="Calibri Light" w:hAnsi="Calibri Light" w:cs="Calibri Light"/>
          <w:color w:val="242C5D"/>
          <w:sz w:val="20"/>
          <w:szCs w:val="20"/>
        </w:rPr>
        <w:t>In</w:t>
      </w:r>
      <w:r w:rsidRPr="00FA18CA">
        <w:rPr>
          <w:rFonts w:ascii="Calibri Light" w:hAnsi="Calibri Light" w:cs="Calibri Light"/>
          <w:color w:val="242C5D"/>
          <w:sz w:val="20"/>
          <w:szCs w:val="20"/>
        </w:rPr>
        <w:t xml:space="preserve">huurproces </w:t>
      </w:r>
    </w:p>
    <w:p w14:paraId="3A3B0BA2" w14:textId="77777777" w:rsidR="00052816" w:rsidRPr="00FA18CA" w:rsidRDefault="00052816" w:rsidP="00FA18CA">
      <w:pPr>
        <w:pStyle w:val="Plattetekst"/>
        <w:spacing w:line="276" w:lineRule="auto"/>
        <w:ind w:left="1246"/>
        <w:rPr>
          <w:rFonts w:ascii="Calibri Light" w:hAnsi="Calibri Light" w:cs="Calibri Light"/>
          <w:b/>
        </w:rPr>
      </w:pPr>
    </w:p>
    <w:p w14:paraId="3ED2FFE9" w14:textId="582DDF6B"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dient Opdrachtgever de mogelijkheid te bieden om de administratieve handelingen met betrekking tot de inhuur van Uitzendkrachten digitaal uit te voeren op basis van onderstaande punten:</w:t>
      </w:r>
    </w:p>
    <w:p w14:paraId="3FB0696F" w14:textId="4FC46FC1" w:rsidR="00052816" w:rsidRPr="00FA18CA" w:rsidRDefault="00052816" w:rsidP="00704A0F">
      <w:pPr>
        <w:pStyle w:val="Plattetekst"/>
        <w:spacing w:line="276" w:lineRule="auto"/>
        <w:ind w:left="1701" w:hanging="283"/>
        <w:rPr>
          <w:rFonts w:ascii="Calibri Light" w:hAnsi="Calibri Light" w:cs="Calibri Light"/>
          <w:b/>
        </w:rPr>
      </w:pPr>
      <w:r w:rsidRPr="00FA18CA">
        <w:rPr>
          <w:rFonts w:ascii="Calibri Light" w:hAnsi="Calibri Light" w:cs="Calibri Light"/>
        </w:rPr>
        <w:t xml:space="preserve">1. De inhuuraanvraag wordt per mail naar </w:t>
      </w:r>
      <w:r w:rsidR="003729D2" w:rsidRPr="00FA18CA">
        <w:rPr>
          <w:rFonts w:ascii="Calibri Light" w:hAnsi="Calibri Light" w:cs="Calibri Light"/>
        </w:rPr>
        <w:t>Raamcontractant</w:t>
      </w:r>
      <w:r w:rsidRPr="00FA18CA">
        <w:rPr>
          <w:rFonts w:ascii="Calibri Light" w:hAnsi="Calibri Light" w:cs="Calibri Light"/>
        </w:rPr>
        <w:t xml:space="preserve"> verzonden en </w:t>
      </w:r>
      <w:r w:rsidR="003729D2" w:rsidRPr="00FA18CA">
        <w:rPr>
          <w:rFonts w:ascii="Calibri Light" w:hAnsi="Calibri Light" w:cs="Calibri Light"/>
        </w:rPr>
        <w:t>Raamcontractant</w:t>
      </w:r>
      <w:r w:rsidRPr="00FA18CA">
        <w:rPr>
          <w:rFonts w:ascii="Calibri Light" w:hAnsi="Calibri Light" w:cs="Calibri Light"/>
        </w:rPr>
        <w:t xml:space="preserve"> stelt hiervoor één centraal mailadres ter beschikking;</w:t>
      </w:r>
    </w:p>
    <w:p w14:paraId="68671A63" w14:textId="4244C4EB" w:rsidR="00052816" w:rsidRPr="00FA18CA" w:rsidRDefault="00052816" w:rsidP="00704A0F">
      <w:pPr>
        <w:pStyle w:val="Plattetekst"/>
        <w:spacing w:line="276" w:lineRule="auto"/>
        <w:ind w:left="1701" w:hanging="283"/>
        <w:rPr>
          <w:rFonts w:ascii="Calibri Light" w:hAnsi="Calibri Light" w:cs="Calibri Light"/>
          <w:b/>
        </w:rPr>
      </w:pPr>
      <w:r w:rsidRPr="00FA18CA">
        <w:rPr>
          <w:rFonts w:ascii="Calibri Light" w:hAnsi="Calibri Light" w:cs="Calibri Light"/>
        </w:rPr>
        <w:t xml:space="preserve">2. </w:t>
      </w:r>
      <w:r w:rsidR="003729D2" w:rsidRPr="00FA18CA">
        <w:rPr>
          <w:rFonts w:ascii="Calibri Light" w:hAnsi="Calibri Light" w:cs="Calibri Light"/>
        </w:rPr>
        <w:t>Raamcontractant</w:t>
      </w:r>
      <w:r w:rsidRPr="00FA18CA">
        <w:rPr>
          <w:rFonts w:ascii="Calibri Light" w:hAnsi="Calibri Light" w:cs="Calibri Light"/>
        </w:rPr>
        <w:t xml:space="preserve"> verstuurt op verzoek de aangeboden cv’s per e-mail naar het door Opdrachtgever gewenste mailadres</w:t>
      </w:r>
      <w:r w:rsidR="006D4D72">
        <w:rPr>
          <w:rFonts w:ascii="Calibri Light" w:hAnsi="Calibri Light" w:cs="Calibri Light"/>
        </w:rPr>
        <w:t xml:space="preserve"> en de </w:t>
      </w:r>
      <w:r w:rsidR="003729D2" w:rsidRPr="00FA18CA">
        <w:rPr>
          <w:rFonts w:ascii="Calibri Light" w:hAnsi="Calibri Light" w:cs="Calibri Light"/>
        </w:rPr>
        <w:t>Raamcontractant</w:t>
      </w:r>
      <w:r w:rsidRPr="00FA18CA">
        <w:rPr>
          <w:rFonts w:ascii="Calibri Light" w:hAnsi="Calibri Light" w:cs="Calibri Light"/>
        </w:rPr>
        <w:t xml:space="preserve"> draagt er zorg voor dat alle benodigde gegevens van Uitzendkrachten, waaronder de uitzendtarieven en fasen tijdig aan Opdrachtgever ter beschikking worden gesteld. Tijdig is in ieder geval </w:t>
      </w:r>
      <w:r w:rsidR="00BE73FD">
        <w:rPr>
          <w:rFonts w:ascii="Calibri Light" w:hAnsi="Calibri Light" w:cs="Calibri Light"/>
        </w:rPr>
        <w:t xml:space="preserve">minimaal 1 dag </w:t>
      </w:r>
      <w:r w:rsidRPr="00FA18CA">
        <w:rPr>
          <w:rFonts w:ascii="Calibri Light" w:hAnsi="Calibri Light" w:cs="Calibri Light"/>
        </w:rPr>
        <w:t>voor de inzet van de Uitzendkracht bij Opdrachtgever</w:t>
      </w:r>
      <w:r w:rsidR="00795B8A">
        <w:rPr>
          <w:rFonts w:ascii="Calibri Light" w:hAnsi="Calibri Light" w:cs="Calibri Light"/>
        </w:rPr>
        <w:t>;</w:t>
      </w:r>
    </w:p>
    <w:p w14:paraId="566C465E" w14:textId="71E1EAEA" w:rsidR="00052816" w:rsidRPr="00FA18CA" w:rsidRDefault="00BE73FD" w:rsidP="00704A0F">
      <w:pPr>
        <w:pStyle w:val="Plattetekst"/>
        <w:spacing w:line="276" w:lineRule="auto"/>
        <w:ind w:left="1701" w:hanging="283"/>
        <w:rPr>
          <w:rFonts w:ascii="Calibri Light" w:hAnsi="Calibri Light" w:cs="Calibri Light"/>
          <w:b/>
        </w:rPr>
      </w:pPr>
      <w:r>
        <w:rPr>
          <w:rFonts w:ascii="Calibri Light" w:hAnsi="Calibri Light" w:cs="Calibri Light"/>
        </w:rPr>
        <w:t>3</w:t>
      </w:r>
      <w:r w:rsidR="00052816" w:rsidRPr="00FA18CA">
        <w:rPr>
          <w:rFonts w:ascii="Calibri Light" w:hAnsi="Calibri Light" w:cs="Calibri Light"/>
        </w:rPr>
        <w:t xml:space="preserve">. De urenverantwoording en eventuele onkostenregistratie van de Uitzendkracht vindt plaats vanuit de applicatie van </w:t>
      </w:r>
      <w:r w:rsidR="00795B8A">
        <w:rPr>
          <w:rFonts w:ascii="Calibri Light" w:hAnsi="Calibri Light" w:cs="Calibri Light"/>
        </w:rPr>
        <w:t>Opdrachtgever</w:t>
      </w:r>
      <w:r w:rsidR="00052816" w:rsidRPr="00FA18CA">
        <w:rPr>
          <w:rFonts w:ascii="Calibri Light" w:hAnsi="Calibri Light" w:cs="Calibri Light"/>
        </w:rPr>
        <w:t>;</w:t>
      </w:r>
    </w:p>
    <w:p w14:paraId="12D46E66" w14:textId="0709C58B" w:rsidR="00052816" w:rsidRPr="00FA18CA" w:rsidRDefault="00BE73FD" w:rsidP="00704A0F">
      <w:pPr>
        <w:pStyle w:val="Plattetekst"/>
        <w:spacing w:line="276" w:lineRule="auto"/>
        <w:ind w:left="1701" w:hanging="283"/>
        <w:rPr>
          <w:rFonts w:ascii="Calibri Light" w:hAnsi="Calibri Light" w:cs="Calibri Light"/>
          <w:b/>
        </w:rPr>
      </w:pPr>
      <w:r>
        <w:rPr>
          <w:rFonts w:ascii="Calibri Light" w:hAnsi="Calibri Light" w:cs="Calibri Light"/>
        </w:rPr>
        <w:t>4</w:t>
      </w:r>
      <w:r w:rsidR="00052816" w:rsidRPr="00FA18CA">
        <w:rPr>
          <w:rFonts w:ascii="Calibri Light" w:hAnsi="Calibri Light" w:cs="Calibri Light"/>
        </w:rPr>
        <w:t xml:space="preserve">. </w:t>
      </w:r>
      <w:r w:rsidR="003729D2" w:rsidRPr="00FA18CA">
        <w:rPr>
          <w:rFonts w:ascii="Calibri Light" w:hAnsi="Calibri Light" w:cs="Calibri Light"/>
        </w:rPr>
        <w:t>Raamcontractant</w:t>
      </w:r>
      <w:r w:rsidR="00052816" w:rsidRPr="00FA18CA">
        <w:rPr>
          <w:rFonts w:ascii="Calibri Light" w:hAnsi="Calibri Light" w:cs="Calibri Light"/>
        </w:rPr>
        <w:t xml:space="preserve"> zendt </w:t>
      </w:r>
      <w:r w:rsidR="003C6BAB">
        <w:rPr>
          <w:rFonts w:ascii="Calibri Light" w:hAnsi="Calibri Light" w:cs="Calibri Light"/>
        </w:rPr>
        <w:t>maandelijks</w:t>
      </w:r>
      <w:r w:rsidR="00052816" w:rsidRPr="00FA18CA">
        <w:rPr>
          <w:rFonts w:ascii="Calibri Light" w:hAnsi="Calibri Light" w:cs="Calibri Light"/>
        </w:rPr>
        <w:t xml:space="preserve"> de factuur digitaal in het door de Opdrachtgever gewenste bestandstype naar de door de Opdrachtgever gewenste digitale postbus.</w:t>
      </w:r>
    </w:p>
    <w:p w14:paraId="7A9C0842" w14:textId="77777777" w:rsidR="00052816" w:rsidRPr="00FA18CA" w:rsidRDefault="00052816" w:rsidP="00FA18CA">
      <w:pPr>
        <w:pStyle w:val="Plattetekst"/>
        <w:spacing w:line="276" w:lineRule="auto"/>
        <w:ind w:left="1951" w:hanging="705"/>
        <w:rPr>
          <w:rFonts w:ascii="Calibri Light" w:hAnsi="Calibri Light" w:cs="Calibri Light"/>
          <w:b/>
        </w:rPr>
      </w:pPr>
    </w:p>
    <w:p w14:paraId="4F6E00BD" w14:textId="77777777" w:rsidR="00052816" w:rsidRPr="00FA18CA" w:rsidRDefault="00052816" w:rsidP="00FA18CA">
      <w:pPr>
        <w:pStyle w:val="Plattetekst"/>
        <w:spacing w:line="276" w:lineRule="auto"/>
        <w:ind w:left="1951" w:hanging="705"/>
        <w:rPr>
          <w:rFonts w:ascii="Calibri Light" w:hAnsi="Calibri Light" w:cs="Calibri Light"/>
          <w:b/>
        </w:rPr>
      </w:pPr>
    </w:p>
    <w:p w14:paraId="2664775B" w14:textId="06CCE4F3" w:rsidR="003729D2" w:rsidRPr="00FA18CA" w:rsidRDefault="003729D2"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9" w:name="_Toc509827454"/>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 xml:space="preserve">Selectie van Uitzendkrachten </w:t>
      </w:r>
    </w:p>
    <w:bookmarkEnd w:id="9"/>
    <w:p w14:paraId="2845E452" w14:textId="77777777" w:rsidR="00052816" w:rsidRPr="00FA18CA" w:rsidRDefault="00052816" w:rsidP="00FA18CA">
      <w:pPr>
        <w:pStyle w:val="Plattetekst"/>
        <w:ind w:left="1246"/>
        <w:rPr>
          <w:rFonts w:ascii="Calibri Light" w:hAnsi="Calibri Light" w:cs="Calibri Light"/>
          <w:b/>
        </w:rPr>
      </w:pPr>
    </w:p>
    <w:p w14:paraId="1C54EE44" w14:textId="6876C460"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is in staat om binnen de gestelde termijn Uitzendkrachten te leveren voor alle voorkomende functies bij de Opdrachtgever. </w:t>
      </w:r>
    </w:p>
    <w:p w14:paraId="01455D54" w14:textId="77777777" w:rsidR="00052816" w:rsidRPr="00FA18CA" w:rsidRDefault="00052816" w:rsidP="00FA18CA">
      <w:pPr>
        <w:pStyle w:val="Plattetekst"/>
        <w:spacing w:line="276" w:lineRule="auto"/>
        <w:ind w:left="1246"/>
        <w:rPr>
          <w:rFonts w:ascii="Calibri Light" w:hAnsi="Calibri Light" w:cs="Calibri Light"/>
          <w:b/>
        </w:rPr>
      </w:pPr>
    </w:p>
    <w:p w14:paraId="116B227B" w14:textId="6A081525" w:rsidR="00052816" w:rsidRPr="00FA18CA" w:rsidRDefault="00052816" w:rsidP="00FA18CA">
      <w:pPr>
        <w:spacing w:line="276" w:lineRule="auto"/>
        <w:ind w:left="1246"/>
        <w:rPr>
          <w:rFonts w:ascii="Calibri Light" w:hAnsi="Calibri Light" w:cs="Calibri Light"/>
          <w:b/>
          <w:color w:val="000000" w:themeColor="text1"/>
          <w:sz w:val="20"/>
          <w:szCs w:val="20"/>
        </w:rPr>
      </w:pPr>
      <w:r w:rsidRPr="00FA18CA">
        <w:rPr>
          <w:rFonts w:ascii="Calibri Light" w:hAnsi="Calibri Light" w:cs="Calibri Light"/>
          <w:color w:val="000000" w:themeColor="text1"/>
          <w:sz w:val="20"/>
          <w:szCs w:val="20"/>
        </w:rPr>
        <w:t xml:space="preserve">De werving en </w:t>
      </w:r>
      <w:r w:rsidR="00BE73FD">
        <w:rPr>
          <w:rFonts w:ascii="Calibri Light" w:hAnsi="Calibri Light" w:cs="Calibri Light"/>
          <w:color w:val="000000" w:themeColor="text1"/>
          <w:sz w:val="20"/>
          <w:szCs w:val="20"/>
        </w:rPr>
        <w:t>voor</w:t>
      </w:r>
      <w:r w:rsidRPr="00FA18CA">
        <w:rPr>
          <w:rFonts w:ascii="Calibri Light" w:hAnsi="Calibri Light" w:cs="Calibri Light"/>
          <w:color w:val="000000" w:themeColor="text1"/>
          <w:sz w:val="20"/>
          <w:szCs w:val="20"/>
        </w:rPr>
        <w:t xml:space="preserve">selectie van de aangeboden Uitzendkrachten geschiedt door </w:t>
      </w:r>
      <w:r w:rsidR="003729D2" w:rsidRPr="00FA18CA">
        <w:rPr>
          <w:rFonts w:ascii="Calibri Light" w:hAnsi="Calibri Light" w:cs="Calibri Light"/>
          <w:color w:val="000000" w:themeColor="text1"/>
          <w:sz w:val="20"/>
          <w:szCs w:val="20"/>
        </w:rPr>
        <w:t>Raamcontractant</w:t>
      </w:r>
      <w:r w:rsidRPr="00FA18CA">
        <w:rPr>
          <w:rFonts w:ascii="Calibri Light" w:hAnsi="Calibri Light" w:cs="Calibri Light"/>
          <w:color w:val="000000" w:themeColor="text1"/>
          <w:sz w:val="20"/>
          <w:szCs w:val="20"/>
        </w:rPr>
        <w:t>.</w:t>
      </w:r>
    </w:p>
    <w:p w14:paraId="561691F6" w14:textId="77777777" w:rsidR="00052816" w:rsidRPr="00FA18CA" w:rsidRDefault="00052816" w:rsidP="00FA18CA">
      <w:pPr>
        <w:pStyle w:val="Plattetekst"/>
        <w:spacing w:line="276" w:lineRule="auto"/>
        <w:ind w:left="1246"/>
        <w:rPr>
          <w:rFonts w:ascii="Calibri Light" w:hAnsi="Calibri Light" w:cs="Calibri Light"/>
          <w:b/>
        </w:rPr>
      </w:pPr>
    </w:p>
    <w:p w14:paraId="3AEA7CEF" w14:textId="5C6770D7"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toetst hierbij onder andere de </w:t>
      </w:r>
      <w:r w:rsidR="00BB5A5B">
        <w:rPr>
          <w:rFonts w:ascii="Calibri Light" w:hAnsi="Calibri Light" w:cs="Calibri Light"/>
        </w:rPr>
        <w:t xml:space="preserve">geschiktheid, VOG (indien van toepassing), </w:t>
      </w:r>
      <w:r w:rsidR="00052816" w:rsidRPr="00FA18CA">
        <w:rPr>
          <w:rFonts w:ascii="Calibri Light" w:hAnsi="Calibri Light" w:cs="Calibri Light"/>
        </w:rPr>
        <w:t xml:space="preserve">referentie(s), diploma’s en identiteit van de kandidaat, alsmede of deze kandidaat gerechtigd is tot het verrichten van arbeid in Nederland. </w:t>
      </w:r>
      <w:r w:rsidRPr="00FA18CA">
        <w:rPr>
          <w:rFonts w:ascii="Calibri Light" w:hAnsi="Calibri Light" w:cs="Calibri Light"/>
        </w:rPr>
        <w:t>Raamcontractant</w:t>
      </w:r>
      <w:r w:rsidR="00052816" w:rsidRPr="00FA18CA">
        <w:rPr>
          <w:rFonts w:ascii="Calibri Light" w:hAnsi="Calibri Light" w:cs="Calibri Light"/>
        </w:rPr>
        <w:t xml:space="preserve"> dient hier bij het werving en selectieproces rekening mee te houden.</w:t>
      </w:r>
    </w:p>
    <w:p w14:paraId="50C7AC3F" w14:textId="77777777" w:rsidR="00052816" w:rsidRPr="00FA18CA" w:rsidRDefault="00052816" w:rsidP="00FA18CA">
      <w:pPr>
        <w:pStyle w:val="Plattetekst"/>
        <w:spacing w:line="276" w:lineRule="auto"/>
        <w:ind w:left="1246"/>
        <w:rPr>
          <w:rFonts w:ascii="Calibri Light" w:hAnsi="Calibri Light" w:cs="Calibri Light"/>
          <w:b/>
        </w:rPr>
      </w:pPr>
    </w:p>
    <w:p w14:paraId="1727DB69" w14:textId="291F9F4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Partijen dienen voor de behandeling van de aanvraag en het hierop volgende werkproces de volgende termijnen in acht te nemen, waarbij deze termijnen worden berekend vanaf het moment van verzending van de aanvraag door de Opdrachtgever aan </w:t>
      </w:r>
      <w:r w:rsidR="003729D2" w:rsidRPr="00FA18CA">
        <w:rPr>
          <w:rFonts w:ascii="Calibri Light" w:hAnsi="Calibri Light" w:cs="Calibri Light"/>
        </w:rPr>
        <w:t>Raamcontractant</w:t>
      </w:r>
      <w:r w:rsidRPr="00FA18CA">
        <w:rPr>
          <w:rFonts w:ascii="Calibri Light" w:hAnsi="Calibri Light" w:cs="Calibri Light"/>
        </w:rPr>
        <w:t>:</w:t>
      </w:r>
    </w:p>
    <w:p w14:paraId="6F18FB8C" w14:textId="77777777" w:rsidR="00052816" w:rsidRPr="00FA18CA" w:rsidRDefault="00052816" w:rsidP="00FA18CA">
      <w:pPr>
        <w:pStyle w:val="Plattetekst"/>
        <w:spacing w:line="276" w:lineRule="auto"/>
        <w:ind w:left="1951" w:hanging="705"/>
        <w:rPr>
          <w:rFonts w:ascii="Calibri Light" w:hAnsi="Calibri Light" w:cs="Calibri Light"/>
          <w:b/>
        </w:rPr>
      </w:pPr>
    </w:p>
    <w:p w14:paraId="2C7710BD" w14:textId="325599D1" w:rsidR="00052816" w:rsidRPr="00FA18CA" w:rsidRDefault="00052816" w:rsidP="00FA18CA">
      <w:pPr>
        <w:pStyle w:val="Plattetekst"/>
        <w:spacing w:line="276" w:lineRule="auto"/>
        <w:ind w:left="1951" w:hanging="705"/>
        <w:rPr>
          <w:rFonts w:ascii="Calibri Light" w:hAnsi="Calibri Light" w:cs="Calibri Light"/>
          <w:b/>
        </w:rPr>
      </w:pPr>
      <w:r w:rsidRPr="00FA18CA">
        <w:rPr>
          <w:rFonts w:ascii="Calibri Light" w:hAnsi="Calibri Light" w:cs="Calibri Light"/>
        </w:rPr>
        <w:t>Urgentie</w:t>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t xml:space="preserve">Responsetijd </w:t>
      </w:r>
      <w:r w:rsidR="003729D2" w:rsidRPr="00FA18CA">
        <w:rPr>
          <w:rFonts w:ascii="Calibri Light" w:hAnsi="Calibri Light" w:cs="Calibri Light"/>
        </w:rPr>
        <w:t>Raamcontractant</w:t>
      </w:r>
      <w:r w:rsidRPr="00FA18CA">
        <w:rPr>
          <w:rFonts w:ascii="Calibri Light" w:hAnsi="Calibri Light" w:cs="Calibri Light"/>
        </w:rPr>
        <w:tab/>
        <w:t>Oplevertijd Cv’s</w:t>
      </w:r>
      <w:r w:rsidRPr="00FA18CA">
        <w:rPr>
          <w:rFonts w:ascii="Calibri Light" w:hAnsi="Calibri Light" w:cs="Calibri Light"/>
        </w:rPr>
        <w:tab/>
      </w:r>
      <w:r w:rsidRPr="00FA18CA">
        <w:rPr>
          <w:rFonts w:ascii="Calibri Light" w:hAnsi="Calibri Light" w:cs="Calibri Light"/>
        </w:rPr>
        <w:tab/>
        <w:t>Inzet kandidaat</w:t>
      </w:r>
    </w:p>
    <w:p w14:paraId="6EC9E545" w14:textId="2619F14B" w:rsidR="00052816" w:rsidRPr="00FA18CA" w:rsidRDefault="00052816" w:rsidP="00FA18CA">
      <w:pPr>
        <w:pStyle w:val="Plattetekst"/>
        <w:spacing w:line="276" w:lineRule="auto"/>
        <w:ind w:left="1951" w:hanging="705"/>
        <w:rPr>
          <w:rFonts w:ascii="Calibri Light" w:hAnsi="Calibri Light" w:cs="Calibri Light"/>
          <w:b/>
        </w:rPr>
      </w:pPr>
      <w:r w:rsidRPr="00FA18CA">
        <w:rPr>
          <w:rFonts w:ascii="Calibri Light" w:hAnsi="Calibri Light" w:cs="Calibri Light"/>
        </w:rPr>
        <w:t>1. regulier</w:t>
      </w:r>
      <w:r w:rsidRPr="00FA18CA">
        <w:rPr>
          <w:rFonts w:ascii="Calibri Light" w:hAnsi="Calibri Light" w:cs="Calibri Light"/>
        </w:rPr>
        <w:tab/>
      </w:r>
      <w:r w:rsidR="003729D2" w:rsidRPr="00FA18CA">
        <w:rPr>
          <w:rFonts w:ascii="Calibri Light" w:hAnsi="Calibri Light" w:cs="Calibri Light"/>
        </w:rPr>
        <w:tab/>
      </w:r>
      <w:r w:rsidRPr="00FA18CA">
        <w:rPr>
          <w:rFonts w:ascii="Calibri Light" w:hAnsi="Calibri Light" w:cs="Calibri Light"/>
        </w:rPr>
        <w:t>Binnen 1 werkdag</w:t>
      </w:r>
      <w:r w:rsidRPr="00FA18CA">
        <w:rPr>
          <w:rFonts w:ascii="Calibri Light" w:hAnsi="Calibri Light" w:cs="Calibri Light"/>
        </w:rPr>
        <w:tab/>
      </w:r>
      <w:r w:rsidRPr="00FA18CA">
        <w:rPr>
          <w:rFonts w:ascii="Calibri Light" w:hAnsi="Calibri Light" w:cs="Calibri Light"/>
        </w:rPr>
        <w:tab/>
        <w:t xml:space="preserve">Binnen </w:t>
      </w:r>
      <w:r w:rsidR="00BB5A5B">
        <w:rPr>
          <w:rFonts w:ascii="Calibri Light" w:hAnsi="Calibri Light" w:cs="Calibri Light"/>
        </w:rPr>
        <w:t>4</w:t>
      </w:r>
      <w:r w:rsidRPr="00FA18CA">
        <w:rPr>
          <w:rFonts w:ascii="Calibri Light" w:hAnsi="Calibri Light" w:cs="Calibri Light"/>
        </w:rPr>
        <w:t xml:space="preserve"> werkdagen</w:t>
      </w:r>
      <w:r w:rsidRPr="00FA18CA">
        <w:rPr>
          <w:rFonts w:ascii="Calibri Light" w:hAnsi="Calibri Light" w:cs="Calibri Light"/>
        </w:rPr>
        <w:tab/>
        <w:t>Binnen 2 werkweken</w:t>
      </w:r>
    </w:p>
    <w:p w14:paraId="4C121345" w14:textId="3888F325" w:rsidR="00052816" w:rsidRPr="00FA18CA" w:rsidRDefault="00BB5A5B" w:rsidP="00FA18CA">
      <w:pPr>
        <w:pStyle w:val="Plattetekst"/>
        <w:spacing w:line="276" w:lineRule="auto"/>
        <w:ind w:left="1951" w:hanging="705"/>
        <w:rPr>
          <w:rFonts w:ascii="Calibri Light" w:hAnsi="Calibri Light" w:cs="Calibri Light"/>
          <w:b/>
        </w:rPr>
      </w:pPr>
      <w:r>
        <w:rPr>
          <w:rFonts w:ascii="Calibri Light" w:hAnsi="Calibri Light" w:cs="Calibri Light"/>
        </w:rPr>
        <w:t>2</w:t>
      </w:r>
      <w:r w:rsidR="00052816" w:rsidRPr="00FA18CA">
        <w:rPr>
          <w:rFonts w:ascii="Calibri Light" w:hAnsi="Calibri Light" w:cs="Calibri Light"/>
        </w:rPr>
        <w:t>. afwijkend</w:t>
      </w:r>
      <w:r w:rsidR="00052816" w:rsidRPr="00FA18CA">
        <w:rPr>
          <w:rFonts w:ascii="Calibri Light" w:hAnsi="Calibri Light" w:cs="Calibri Light"/>
        </w:rPr>
        <w:tab/>
        <w:t>Binnen 1 werkdag</w:t>
      </w:r>
      <w:r w:rsidR="00052816" w:rsidRPr="00FA18CA">
        <w:rPr>
          <w:rFonts w:ascii="Calibri Light" w:hAnsi="Calibri Light" w:cs="Calibri Light"/>
        </w:rPr>
        <w:tab/>
      </w:r>
      <w:r w:rsidR="00052816" w:rsidRPr="00FA18CA">
        <w:rPr>
          <w:rFonts w:ascii="Calibri Light" w:hAnsi="Calibri Light" w:cs="Calibri Light"/>
        </w:rPr>
        <w:tab/>
        <w:t xml:space="preserve">binnen </w:t>
      </w:r>
      <w:r>
        <w:rPr>
          <w:rFonts w:ascii="Calibri Light" w:hAnsi="Calibri Light" w:cs="Calibri Light"/>
        </w:rPr>
        <w:t>4</w:t>
      </w:r>
      <w:r w:rsidR="00052816" w:rsidRPr="00FA18CA">
        <w:rPr>
          <w:rFonts w:ascii="Calibri Light" w:hAnsi="Calibri Light" w:cs="Calibri Light"/>
        </w:rPr>
        <w:t xml:space="preserve"> werk</w:t>
      </w:r>
      <w:r>
        <w:rPr>
          <w:rFonts w:ascii="Calibri Light" w:hAnsi="Calibri Light" w:cs="Calibri Light"/>
        </w:rPr>
        <w:t>dagen</w:t>
      </w:r>
      <w:r w:rsidR="00052816" w:rsidRPr="00FA18CA">
        <w:rPr>
          <w:rFonts w:ascii="Calibri Light" w:hAnsi="Calibri Light" w:cs="Calibri Light"/>
        </w:rPr>
        <w:tab/>
        <w:t>Nader te bepalen</w:t>
      </w:r>
    </w:p>
    <w:p w14:paraId="6C7A0B3D" w14:textId="77777777" w:rsidR="00052816" w:rsidRPr="00FA18CA" w:rsidRDefault="00052816" w:rsidP="00FA18CA">
      <w:pPr>
        <w:pStyle w:val="Plattetekst"/>
        <w:spacing w:line="276" w:lineRule="auto"/>
        <w:ind w:left="1951" w:hanging="705"/>
        <w:rPr>
          <w:rFonts w:ascii="Calibri Light" w:hAnsi="Calibri Light" w:cs="Calibri Light"/>
          <w:b/>
        </w:rPr>
      </w:pPr>
    </w:p>
    <w:p w14:paraId="210E26D0" w14:textId="151055CA"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Het staat </w:t>
      </w:r>
      <w:r w:rsidR="003729D2" w:rsidRPr="00FA18CA">
        <w:rPr>
          <w:rFonts w:ascii="Calibri Light" w:hAnsi="Calibri Light" w:cs="Calibri Light"/>
        </w:rPr>
        <w:t>Raamcontractant</w:t>
      </w:r>
      <w:r w:rsidRPr="00FA18CA">
        <w:rPr>
          <w:rFonts w:ascii="Calibri Light" w:hAnsi="Calibri Light" w:cs="Calibri Light"/>
        </w:rPr>
        <w:t xml:space="preserve"> vrij om te alle tijden Uitzendkrachten van andere uitzendbureaus door te leveren. </w:t>
      </w:r>
      <w:r w:rsidRPr="00FA18CA">
        <w:rPr>
          <w:rFonts w:ascii="Calibri Light" w:hAnsi="Calibri Light" w:cs="Calibri Light"/>
        </w:rPr>
        <w:lastRenderedPageBreak/>
        <w:t xml:space="preserve">Facturering vindt echter altijd plaats door de </w:t>
      </w:r>
      <w:r w:rsidR="003729D2" w:rsidRPr="00FA18CA">
        <w:rPr>
          <w:rFonts w:ascii="Calibri Light" w:hAnsi="Calibri Light" w:cs="Calibri Light"/>
        </w:rPr>
        <w:t>Raamcontractant</w:t>
      </w:r>
      <w:r w:rsidRPr="00FA18CA">
        <w:rPr>
          <w:rFonts w:ascii="Calibri Light" w:hAnsi="Calibri Light" w:cs="Calibri Light"/>
        </w:rPr>
        <w:t xml:space="preserve"> van deze Raamovereenkomst.</w:t>
      </w:r>
    </w:p>
    <w:p w14:paraId="36F3B295" w14:textId="77777777" w:rsidR="00052816" w:rsidRPr="00FA18CA" w:rsidRDefault="00052816" w:rsidP="00FA18CA">
      <w:pPr>
        <w:pStyle w:val="Plattetekst"/>
        <w:spacing w:line="276" w:lineRule="auto"/>
        <w:ind w:left="1246"/>
        <w:rPr>
          <w:rFonts w:ascii="Calibri Light" w:hAnsi="Calibri Light" w:cs="Calibri Light"/>
          <w:b/>
        </w:rPr>
      </w:pPr>
    </w:p>
    <w:p w14:paraId="3E16E0BC" w14:textId="72A42E68"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Indien </w:t>
      </w:r>
      <w:r w:rsidR="006F3709">
        <w:rPr>
          <w:rFonts w:ascii="Calibri Light" w:hAnsi="Calibri Light" w:cs="Calibri Light"/>
        </w:rPr>
        <w:t xml:space="preserve">geen van de Raamcontractanten </w:t>
      </w:r>
      <w:r w:rsidRPr="00FA18CA">
        <w:rPr>
          <w:rFonts w:ascii="Calibri Light" w:hAnsi="Calibri Light" w:cs="Calibri Light"/>
        </w:rPr>
        <w:t xml:space="preserve">niet binnen de </w:t>
      </w:r>
      <w:r w:rsidR="002F015E">
        <w:rPr>
          <w:rFonts w:ascii="Calibri Light" w:hAnsi="Calibri Light" w:cs="Calibri Light"/>
        </w:rPr>
        <w:t xml:space="preserve">gestelde termijnen </w:t>
      </w:r>
      <w:r w:rsidRPr="00FA18CA">
        <w:rPr>
          <w:rFonts w:ascii="Calibri Light" w:hAnsi="Calibri Light" w:cs="Calibri Light"/>
        </w:rPr>
        <w:t>geleverd wordt staat het de Opdrachtgever vrij om een ander</w:t>
      </w:r>
      <w:r w:rsidR="006F3709">
        <w:rPr>
          <w:rFonts w:ascii="Calibri Light" w:hAnsi="Calibri Light" w:cs="Calibri Light"/>
        </w:rPr>
        <w:t xml:space="preserve">e partij </w:t>
      </w:r>
      <w:r w:rsidRPr="00FA18CA">
        <w:rPr>
          <w:rFonts w:ascii="Calibri Light" w:hAnsi="Calibri Light" w:cs="Calibri Light"/>
        </w:rPr>
        <w:t>in te schakelen.</w:t>
      </w:r>
    </w:p>
    <w:p w14:paraId="0EB867A3" w14:textId="77777777" w:rsidR="00052816" w:rsidRPr="00FA18CA" w:rsidRDefault="00052816" w:rsidP="00FA18CA">
      <w:pPr>
        <w:pStyle w:val="Plattetekst"/>
        <w:spacing w:line="276" w:lineRule="auto"/>
        <w:ind w:left="1951" w:hanging="705"/>
        <w:rPr>
          <w:rFonts w:ascii="Calibri Light" w:hAnsi="Calibri Light" w:cs="Calibri Light"/>
          <w:b/>
        </w:rPr>
      </w:pPr>
    </w:p>
    <w:p w14:paraId="4461D657" w14:textId="7EFA226C"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Ten aanzien van een kandidaat die </w:t>
      </w:r>
      <w:r w:rsidR="003729D2" w:rsidRPr="00FA18CA">
        <w:rPr>
          <w:rFonts w:ascii="Calibri Light" w:hAnsi="Calibri Light" w:cs="Calibri Light"/>
        </w:rPr>
        <w:t>Raamcontractant</w:t>
      </w:r>
      <w:r w:rsidRPr="00FA18CA">
        <w:rPr>
          <w:rFonts w:ascii="Calibri Light" w:hAnsi="Calibri Light" w:cs="Calibri Light"/>
        </w:rPr>
        <w:t xml:space="preserve"> aanbiedt, vermeldt </w:t>
      </w:r>
      <w:r w:rsidR="003729D2" w:rsidRPr="00FA18CA">
        <w:rPr>
          <w:rFonts w:ascii="Calibri Light" w:hAnsi="Calibri Light" w:cs="Calibri Light"/>
        </w:rPr>
        <w:t>Raamcontractant</w:t>
      </w:r>
      <w:r w:rsidRPr="00FA18CA">
        <w:rPr>
          <w:rFonts w:ascii="Calibri Light" w:hAnsi="Calibri Light" w:cs="Calibri Light"/>
        </w:rPr>
        <w:t xml:space="preserve"> ten minste de relevante</w:t>
      </w:r>
      <w:r w:rsidR="00A81900">
        <w:rPr>
          <w:rFonts w:ascii="Calibri Light" w:hAnsi="Calibri Light" w:cs="Calibri Light"/>
        </w:rPr>
        <w:t xml:space="preserve"> gegevens</w:t>
      </w:r>
      <w:r w:rsidRPr="00FA18CA">
        <w:rPr>
          <w:rFonts w:ascii="Calibri Light" w:hAnsi="Calibri Light" w:cs="Calibri Light"/>
        </w:rPr>
        <w:t xml:space="preserve"> alsmede eventuele andere kenmerken die voor het bepalen van de geschiktheid van de kandidaat van belang kunnen zijn. Tevens geeft </w:t>
      </w:r>
      <w:r w:rsidR="003729D2" w:rsidRPr="00FA18CA">
        <w:rPr>
          <w:rFonts w:ascii="Calibri Light" w:hAnsi="Calibri Light" w:cs="Calibri Light"/>
        </w:rPr>
        <w:t>Raamcontractant</w:t>
      </w:r>
      <w:r w:rsidRPr="00FA18CA">
        <w:rPr>
          <w:rFonts w:ascii="Calibri Light" w:hAnsi="Calibri Light" w:cs="Calibri Light"/>
        </w:rPr>
        <w:t xml:space="preserve"> de rechtspositie/fase van de kandidaat aan (inclusief een tijdsindicatie van een mogelijke eerstvolgende faseovergang).</w:t>
      </w:r>
    </w:p>
    <w:p w14:paraId="786899A6" w14:textId="77777777" w:rsidR="00052816" w:rsidRPr="00FA18CA" w:rsidRDefault="00052816" w:rsidP="00FA18CA">
      <w:pPr>
        <w:pStyle w:val="Plattetekst"/>
        <w:spacing w:line="276" w:lineRule="auto"/>
        <w:ind w:left="1951" w:hanging="705"/>
        <w:rPr>
          <w:rFonts w:ascii="Calibri Light" w:hAnsi="Calibri Light" w:cs="Calibri Light"/>
          <w:b/>
        </w:rPr>
      </w:pPr>
    </w:p>
    <w:p w14:paraId="5FDB7189" w14:textId="1BCF7AD3" w:rsidR="00052816" w:rsidRPr="00FA18CA" w:rsidRDefault="00A81900" w:rsidP="00FA18CA">
      <w:pPr>
        <w:pStyle w:val="Plattetekst"/>
        <w:spacing w:line="276" w:lineRule="auto"/>
        <w:ind w:left="1246"/>
        <w:rPr>
          <w:rFonts w:ascii="Calibri Light" w:hAnsi="Calibri Light" w:cs="Calibri Light"/>
          <w:b/>
        </w:rPr>
      </w:pPr>
      <w:r>
        <w:rPr>
          <w:rFonts w:ascii="Calibri Light" w:hAnsi="Calibri Light" w:cs="Calibri Light"/>
        </w:rPr>
        <w:t>Tenzij met Opdrachtgever andere afspraken worden gemaakt dienen d</w:t>
      </w:r>
      <w:r w:rsidR="00052816" w:rsidRPr="00FA18CA">
        <w:rPr>
          <w:rFonts w:ascii="Calibri Light" w:hAnsi="Calibri Light" w:cs="Calibri Light"/>
        </w:rPr>
        <w:t>e kandidaten de door Opdrachtgever in het Nederlands geven instructies begrijpen en opvolgen.</w:t>
      </w:r>
    </w:p>
    <w:p w14:paraId="009F74E8" w14:textId="77777777" w:rsidR="00052816" w:rsidRPr="00FA18CA" w:rsidRDefault="00052816" w:rsidP="00FA18CA">
      <w:pPr>
        <w:pStyle w:val="Plattetekst"/>
        <w:spacing w:line="276" w:lineRule="auto"/>
        <w:ind w:left="1951" w:hanging="705"/>
        <w:rPr>
          <w:rFonts w:ascii="Calibri Light" w:hAnsi="Calibri Light" w:cs="Calibri Light"/>
          <w:b/>
        </w:rPr>
      </w:pPr>
    </w:p>
    <w:p w14:paraId="00549D7C"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Opdrachtgever kan de voorgestelde kandidaat/kandidaten voor aanvang van de werkopdracht alsnog afwijzen of wel de aanvraag intrekken, waardoor de tewerkstelling van de voorgestelde kandidaat/kandidaten geen doorgang vindt.</w:t>
      </w:r>
    </w:p>
    <w:p w14:paraId="492A502D" w14:textId="77777777" w:rsidR="00052816" w:rsidRPr="00FA18CA" w:rsidRDefault="00052816" w:rsidP="00FA18CA">
      <w:pPr>
        <w:pStyle w:val="Plattetekst"/>
        <w:spacing w:line="276" w:lineRule="auto"/>
        <w:ind w:left="1951" w:hanging="705"/>
        <w:rPr>
          <w:rFonts w:ascii="Calibri Light" w:hAnsi="Calibri Light" w:cs="Calibri Light"/>
          <w:b/>
        </w:rPr>
      </w:pPr>
    </w:p>
    <w:p w14:paraId="7752A12D" w14:textId="59E37CFE"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Opdrachtverlening vindt schriftelijk </w:t>
      </w:r>
      <w:r w:rsidR="00A81900">
        <w:rPr>
          <w:rFonts w:ascii="Calibri Light" w:hAnsi="Calibri Light" w:cs="Calibri Light"/>
        </w:rPr>
        <w:t xml:space="preserve">per e-mail </w:t>
      </w:r>
      <w:r w:rsidRPr="00FA18CA">
        <w:rPr>
          <w:rFonts w:ascii="Calibri Light" w:hAnsi="Calibri Light" w:cs="Calibri Light"/>
        </w:rPr>
        <w:t>plaats door de daarvoor gemandateerde functionaris van de Opdrachtgever.</w:t>
      </w:r>
    </w:p>
    <w:p w14:paraId="37FE3315" w14:textId="77777777" w:rsidR="00052816" w:rsidRPr="00FA18CA" w:rsidRDefault="00052816" w:rsidP="00FA18CA">
      <w:pPr>
        <w:pStyle w:val="Plattetekst"/>
        <w:ind w:left="1246"/>
        <w:rPr>
          <w:rFonts w:ascii="Calibri Light" w:hAnsi="Calibri Light" w:cs="Calibri Light"/>
          <w:b/>
        </w:rPr>
      </w:pPr>
    </w:p>
    <w:p w14:paraId="2DFA90A9" w14:textId="77777777" w:rsidR="00052816" w:rsidRPr="00FA18CA" w:rsidRDefault="00052816" w:rsidP="00FA18CA">
      <w:pPr>
        <w:pStyle w:val="Plattetekst"/>
        <w:ind w:left="1246"/>
        <w:rPr>
          <w:rFonts w:ascii="Calibri Light" w:hAnsi="Calibri Light" w:cs="Calibri Light"/>
          <w:b/>
        </w:rPr>
      </w:pPr>
    </w:p>
    <w:p w14:paraId="49A31B1B" w14:textId="4F13A3FC" w:rsidR="003729D2" w:rsidRPr="00FA18CA" w:rsidRDefault="003729D2"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0" w:name="_Toc509827455"/>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Plaatsing van Uitzendkracht</w:t>
      </w:r>
      <w:r w:rsidR="007865E8">
        <w:rPr>
          <w:rFonts w:ascii="Calibri Light" w:hAnsi="Calibri Light" w:cs="Calibri Light"/>
          <w:color w:val="242C5D"/>
          <w:sz w:val="20"/>
          <w:szCs w:val="20"/>
        </w:rPr>
        <w:t>en</w:t>
      </w:r>
      <w:r w:rsidRPr="00FA18CA">
        <w:rPr>
          <w:rFonts w:ascii="Calibri Light" w:hAnsi="Calibri Light" w:cs="Calibri Light"/>
          <w:color w:val="242C5D"/>
          <w:sz w:val="20"/>
          <w:szCs w:val="20"/>
        </w:rPr>
        <w:t xml:space="preserve"> </w:t>
      </w:r>
    </w:p>
    <w:bookmarkEnd w:id="10"/>
    <w:p w14:paraId="25BEFA3A" w14:textId="77777777" w:rsidR="00052816" w:rsidRPr="00FA18CA" w:rsidRDefault="00052816" w:rsidP="00FA18CA">
      <w:pPr>
        <w:pStyle w:val="Plattetekst"/>
        <w:spacing w:line="276" w:lineRule="auto"/>
        <w:ind w:left="1246"/>
        <w:rPr>
          <w:rFonts w:ascii="Calibri Light" w:hAnsi="Calibri Light" w:cs="Calibri Light"/>
          <w:b/>
        </w:rPr>
      </w:pPr>
    </w:p>
    <w:p w14:paraId="2A923786" w14:textId="7C66CBB6"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is verplicht om voordat de Uitzendkracht zijn werkzaamheden aanvangt met de Uitzendkracht een schriftelijke arbeidsovereenkomst te hebben gesloten. </w:t>
      </w:r>
    </w:p>
    <w:p w14:paraId="4668D45A" w14:textId="77777777" w:rsidR="00052816" w:rsidRPr="00FA18CA" w:rsidRDefault="00052816" w:rsidP="00FA18CA">
      <w:pPr>
        <w:pStyle w:val="Plattetekst"/>
        <w:spacing w:line="276" w:lineRule="auto"/>
        <w:ind w:left="1246"/>
        <w:rPr>
          <w:rFonts w:ascii="Calibri Light" w:hAnsi="Calibri Light" w:cs="Calibri Light"/>
          <w:b/>
        </w:rPr>
      </w:pPr>
    </w:p>
    <w:p w14:paraId="3EA75986" w14:textId="46B2E7FB"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informeert de Opdrachtgever indien hij het vermoeden heeft dat de schriftelijke arbeidsovereenkomst niet voor aanvang van de werkzaamheden van de Uitzendkracht gesloten is. Opdrachtgever kan op basis hiervan besluiten de aanvang van de werkzaamheden van de Uitzendkracht uit te stellen.</w:t>
      </w:r>
    </w:p>
    <w:p w14:paraId="35223D27" w14:textId="77777777" w:rsidR="00052816" w:rsidRPr="00FA18CA" w:rsidRDefault="00052816" w:rsidP="00FA18CA">
      <w:pPr>
        <w:pStyle w:val="Plattetekst"/>
        <w:spacing w:line="276" w:lineRule="auto"/>
        <w:ind w:left="1951" w:hanging="705"/>
        <w:rPr>
          <w:rFonts w:ascii="Calibri Light" w:hAnsi="Calibri Light" w:cs="Calibri Light"/>
          <w:b/>
        </w:rPr>
      </w:pPr>
    </w:p>
    <w:p w14:paraId="7D90C1FA" w14:textId="2798360F"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bespreekt bij indiensttreding van een Uitzendkracht de van toepassing zijnde arbeidsovereenkomst en arbeidsvoorwaarden van de Opdrachtgever en van </w:t>
      </w:r>
      <w:r w:rsidRPr="00FA18CA">
        <w:rPr>
          <w:rFonts w:ascii="Calibri Light" w:hAnsi="Calibri Light" w:cs="Calibri Light"/>
        </w:rPr>
        <w:t>Raamcontractant</w:t>
      </w:r>
      <w:r w:rsidR="00052816" w:rsidRPr="00FA18CA">
        <w:rPr>
          <w:rFonts w:ascii="Calibri Light" w:hAnsi="Calibri Light" w:cs="Calibri Light"/>
        </w:rPr>
        <w:t xml:space="preserve"> met de individuele arbeidskracht. De </w:t>
      </w:r>
      <w:r w:rsidRPr="00FA18CA">
        <w:rPr>
          <w:rFonts w:ascii="Calibri Light" w:hAnsi="Calibri Light" w:cs="Calibri Light"/>
        </w:rPr>
        <w:t>Raamcontractant</w:t>
      </w:r>
      <w:r w:rsidR="00052816" w:rsidRPr="00FA18CA">
        <w:rPr>
          <w:rFonts w:ascii="Calibri Light" w:hAnsi="Calibri Light" w:cs="Calibri Light"/>
        </w:rPr>
        <w:t xml:space="preserve"> is werkgever van de Uitzendkracht en neemt de daarmee samenhangende werkgeversverplichtingen op zich.</w:t>
      </w:r>
    </w:p>
    <w:p w14:paraId="356E9898" w14:textId="77777777" w:rsidR="00052816" w:rsidRPr="00FA18CA" w:rsidRDefault="00052816" w:rsidP="00FA18CA">
      <w:pPr>
        <w:pStyle w:val="Plattetekst"/>
        <w:spacing w:line="276" w:lineRule="auto"/>
        <w:ind w:left="1246"/>
        <w:rPr>
          <w:rFonts w:ascii="Calibri Light" w:hAnsi="Calibri Light" w:cs="Calibri Light"/>
          <w:b/>
        </w:rPr>
      </w:pPr>
    </w:p>
    <w:p w14:paraId="6EE0D3F6" w14:textId="1A01DABC"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is verplicht de Uitzendkrachten op te dragen de ter plaatse van de uitvoering van de werkzaamheden geldende huisregels en beveiligingsprocedures na te leven. De Uitzendkrachten zijn verplicht deze regels in acht te nemen. </w:t>
      </w:r>
      <w:r w:rsidRPr="00FA18CA">
        <w:rPr>
          <w:rFonts w:ascii="Calibri Light" w:hAnsi="Calibri Light" w:cs="Calibri Light"/>
        </w:rPr>
        <w:t>Raamcontractant</w:t>
      </w:r>
      <w:r w:rsidR="00052816" w:rsidRPr="00FA18CA">
        <w:rPr>
          <w:rFonts w:ascii="Calibri Light" w:hAnsi="Calibri Light" w:cs="Calibri Light"/>
        </w:rPr>
        <w:t xml:space="preserve"> instrueert de Uitzendkracht vóór aanvang van de werkzaamheden over minimaal de volgende onderwerpen:</w:t>
      </w:r>
    </w:p>
    <w:p w14:paraId="42306EEA"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functie-inhoud;</w:t>
      </w:r>
    </w:p>
    <w:p w14:paraId="571BEC3C" w14:textId="6B725AC2"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gehanteerde normen</w:t>
      </w:r>
      <w:r w:rsidR="00A81900">
        <w:rPr>
          <w:rFonts w:ascii="Calibri Light" w:hAnsi="Calibri Light" w:cs="Calibri Light"/>
        </w:rPr>
        <w:t xml:space="preserve">, </w:t>
      </w:r>
      <w:r w:rsidRPr="00FA18CA">
        <w:rPr>
          <w:rFonts w:ascii="Calibri Light" w:hAnsi="Calibri Light" w:cs="Calibri Light"/>
        </w:rPr>
        <w:t xml:space="preserve">waarden </w:t>
      </w:r>
      <w:r w:rsidR="00A81900">
        <w:rPr>
          <w:rFonts w:ascii="Calibri Light" w:hAnsi="Calibri Light" w:cs="Calibri Light"/>
        </w:rPr>
        <w:t xml:space="preserve">en huisregels </w:t>
      </w:r>
      <w:r w:rsidRPr="00FA18CA">
        <w:rPr>
          <w:rFonts w:ascii="Calibri Light" w:hAnsi="Calibri Light" w:cs="Calibri Light"/>
        </w:rPr>
        <w:t>van de Opdrachtgever;</w:t>
      </w:r>
    </w:p>
    <w:p w14:paraId="6542A2D8"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werktijden;</w:t>
      </w:r>
    </w:p>
    <w:p w14:paraId="486E2BA2"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integriteiteisen van de Opdrachtgever;</w:t>
      </w:r>
    </w:p>
    <w:p w14:paraId="458CC6A9"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geheimhoudingsplicht;</w:t>
      </w:r>
    </w:p>
    <w:p w14:paraId="44AE0EF2"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urenregistratie;</w:t>
      </w:r>
    </w:p>
    <w:p w14:paraId="648033AD"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ziek- en hersteldmeldingsprocedure;</w:t>
      </w:r>
    </w:p>
    <w:p w14:paraId="254B64EB"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melden van verlof en vakantie;</w:t>
      </w:r>
    </w:p>
    <w:p w14:paraId="586B4284"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aanspreekpunt/contactpersoon bij de betreffende Opdrachtgever;</w:t>
      </w:r>
    </w:p>
    <w:p w14:paraId="25E3B62B"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ter plaatse geldende beveiligings- en veiligheidseisen, inclusief de relevante risico’s op grond van de Risico-inventarisatie en –evaluatie (RI&amp;E).</w:t>
      </w:r>
    </w:p>
    <w:p w14:paraId="2BD05EE6" w14:textId="77777777" w:rsidR="00052816" w:rsidRPr="00FA18CA" w:rsidRDefault="00052816" w:rsidP="00FA18CA">
      <w:pPr>
        <w:pStyle w:val="Plattetekst"/>
        <w:spacing w:line="276" w:lineRule="auto"/>
        <w:ind w:left="1951" w:hanging="705"/>
        <w:rPr>
          <w:rFonts w:ascii="Calibri Light" w:hAnsi="Calibri Light" w:cs="Calibri Light"/>
          <w:b/>
        </w:rPr>
      </w:pPr>
    </w:p>
    <w:p w14:paraId="73D557C5" w14:textId="38B302A8"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draagt er zorg voor dat de Uitzendkracht voor plaatsing verschillende vereiste verklaringen ondertekent en vereiste vergunningen, diploma’s en andere documenten indient, die de wet en regelgeving, de voor </w:t>
      </w:r>
      <w:r w:rsidRPr="00FA18CA">
        <w:rPr>
          <w:rFonts w:ascii="Calibri Light" w:hAnsi="Calibri Light" w:cs="Calibri Light"/>
        </w:rPr>
        <w:t>Raamcontractant</w:t>
      </w:r>
      <w:r w:rsidR="00052816" w:rsidRPr="00FA18CA">
        <w:rPr>
          <w:rFonts w:ascii="Calibri Light" w:hAnsi="Calibri Light" w:cs="Calibri Light"/>
        </w:rPr>
        <w:t xml:space="preserve"> geldende cao de functie en de tewerkstelling bij Opdrachtgever vereist. Documenten die de Opdrachtgever in ieder geval verlangt betreft een Verklaring omtrent het gedrag (VOG) voor de betreffende werkopdracht en op aanvraag van Opdrachtgever een kopie van een verblijfsvergunning. Tevens wordt door Opdrachtgever een controle op de eerste dag verricht op een geldig identiteitsbewijs . Een ander voorbeeld is een geheimhoudingsverklaring. </w:t>
      </w:r>
      <w:r w:rsidRPr="00FA18CA">
        <w:rPr>
          <w:rFonts w:ascii="Calibri Light" w:hAnsi="Calibri Light" w:cs="Calibri Light"/>
        </w:rPr>
        <w:t>Raamcontractant</w:t>
      </w:r>
      <w:r w:rsidR="00052816" w:rsidRPr="00FA18CA">
        <w:rPr>
          <w:rFonts w:ascii="Calibri Light" w:hAnsi="Calibri Light" w:cs="Calibri Light"/>
        </w:rPr>
        <w:t xml:space="preserve"> beheert het dossier van de Uitzendkracht op een zodanige wijze dat voldaan wordt aan de in de wet en regelgeving en de voor </w:t>
      </w:r>
      <w:r w:rsidRPr="00FA18CA">
        <w:rPr>
          <w:rFonts w:ascii="Calibri Light" w:hAnsi="Calibri Light" w:cs="Calibri Light"/>
        </w:rPr>
        <w:t>Raamcontractant</w:t>
      </w:r>
      <w:r w:rsidR="00052816" w:rsidRPr="00FA18CA">
        <w:rPr>
          <w:rFonts w:ascii="Calibri Light" w:hAnsi="Calibri Light" w:cs="Calibri Light"/>
        </w:rPr>
        <w:t xml:space="preserve"> cao geldende voorwaarden.</w:t>
      </w:r>
    </w:p>
    <w:p w14:paraId="5A9525F0" w14:textId="77777777" w:rsidR="00052816" w:rsidRPr="00FA18CA" w:rsidRDefault="00052816" w:rsidP="00FA18CA">
      <w:pPr>
        <w:pStyle w:val="Plattetekst"/>
        <w:spacing w:line="276" w:lineRule="auto"/>
        <w:ind w:left="1246"/>
        <w:rPr>
          <w:rFonts w:ascii="Calibri Light" w:hAnsi="Calibri Light" w:cs="Calibri Light"/>
          <w:b/>
        </w:rPr>
      </w:pPr>
    </w:p>
    <w:p w14:paraId="26DD4E51" w14:textId="78A58C28"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toetst voorafgaande aan de plaatsing van de Uitzendkracht de aanwezigheid en juistheid van deze documenten en verzekert zich dat de Uitzendkracht beschikt over de documenten, vergunningen en diploma’s die de functie en de tewerkstelling bij Opdrachtgever vereist. Indien deze er niet zijn is </w:t>
      </w:r>
      <w:r w:rsidRPr="00FA18CA">
        <w:rPr>
          <w:rFonts w:ascii="Calibri Light" w:hAnsi="Calibri Light" w:cs="Calibri Light"/>
        </w:rPr>
        <w:t>Raamcontractant</w:t>
      </w:r>
      <w:r w:rsidR="00052816" w:rsidRPr="00FA18CA">
        <w:rPr>
          <w:rFonts w:ascii="Calibri Light" w:hAnsi="Calibri Light" w:cs="Calibri Light"/>
        </w:rPr>
        <w:t xml:space="preserve"> verplicht de Opdrachtgever hiervan onmiddellijk op de hoogte te stellen.</w:t>
      </w:r>
    </w:p>
    <w:p w14:paraId="13124302" w14:textId="77777777" w:rsidR="00052816" w:rsidRPr="00FA18CA" w:rsidRDefault="00052816" w:rsidP="00FA18CA">
      <w:pPr>
        <w:pStyle w:val="Plattetekst"/>
        <w:spacing w:line="276" w:lineRule="auto"/>
        <w:ind w:left="1246"/>
        <w:rPr>
          <w:rFonts w:ascii="Calibri Light" w:hAnsi="Calibri Light" w:cs="Calibri Light"/>
          <w:b/>
        </w:rPr>
      </w:pPr>
    </w:p>
    <w:p w14:paraId="3EA16570" w14:textId="2600D3BD"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De Opdrachtgever heeft het recht, in het geval dat de Uitzendkracht of </w:t>
      </w:r>
      <w:r w:rsidR="003729D2" w:rsidRPr="00FA18CA">
        <w:rPr>
          <w:rFonts w:ascii="Calibri Light" w:hAnsi="Calibri Light" w:cs="Calibri Light"/>
        </w:rPr>
        <w:t>Raamcontractant</w:t>
      </w:r>
      <w:r w:rsidRPr="00FA18CA">
        <w:rPr>
          <w:rFonts w:ascii="Calibri Light" w:hAnsi="Calibri Light" w:cs="Calibri Light"/>
        </w:rPr>
        <w:t xml:space="preserve"> niet de vereiste documenten of verklaringen kan overleggen, de Uitzendkracht te weigeren of de tewerkstelling van de Uitzendkracht terstond te beëindigen. Daar zijn voor de Opdrachtgever geen aanvullende kosten aan verbonden.</w:t>
      </w:r>
    </w:p>
    <w:p w14:paraId="50BD5EFD" w14:textId="77777777" w:rsidR="00052816" w:rsidRPr="00FA18CA" w:rsidRDefault="00052816" w:rsidP="00FA18CA">
      <w:pPr>
        <w:pStyle w:val="Plattetekst"/>
        <w:spacing w:line="276" w:lineRule="auto"/>
        <w:ind w:left="1246"/>
        <w:rPr>
          <w:rFonts w:ascii="Calibri Light" w:hAnsi="Calibri Light" w:cs="Calibri Light"/>
          <w:b/>
        </w:rPr>
      </w:pPr>
    </w:p>
    <w:p w14:paraId="77D969AB" w14:textId="22DA3CC6"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Alle documenten (dan wel een kopie hiervan) gerelateerd aan de tewerkstelling van een Uitzendkracht bij Opdrachtgever, dienen bij </w:t>
      </w:r>
      <w:r w:rsidR="003729D2" w:rsidRPr="00FA18CA">
        <w:rPr>
          <w:rFonts w:ascii="Calibri Light" w:hAnsi="Calibri Light" w:cs="Calibri Light"/>
        </w:rPr>
        <w:t>Raamcontractant</w:t>
      </w:r>
      <w:r w:rsidRPr="00FA18CA">
        <w:rPr>
          <w:rFonts w:ascii="Calibri Light" w:hAnsi="Calibri Light" w:cs="Calibri Light"/>
        </w:rPr>
        <w:t xml:space="preserve"> gearchiveerd te worden. Dossiers van de Uitzendkrachten dienen actueel en volledig te zijn. Op eerste verzoek van Opdrachtgever verleent </w:t>
      </w:r>
      <w:r w:rsidR="003729D2" w:rsidRPr="00FA18CA">
        <w:rPr>
          <w:rFonts w:ascii="Calibri Light" w:hAnsi="Calibri Light" w:cs="Calibri Light"/>
        </w:rPr>
        <w:t>Raamcontractant</w:t>
      </w:r>
      <w:r w:rsidRPr="00FA18CA">
        <w:rPr>
          <w:rFonts w:ascii="Calibri Light" w:hAnsi="Calibri Light" w:cs="Calibri Light"/>
        </w:rPr>
        <w:t xml:space="preserve"> (binnen 24 uur na het verzoek) inzage in dossiers van de bij Opdrachtgever geplaatste Uitzendkrachten, voor zover de verstrekking/inzage niet in strijd is met de </w:t>
      </w:r>
      <w:r w:rsidR="004C5442">
        <w:rPr>
          <w:rFonts w:ascii="Calibri Light" w:hAnsi="Calibri Light" w:cs="Calibri Light"/>
        </w:rPr>
        <w:t>AVG</w:t>
      </w:r>
      <w:r w:rsidRPr="00FA18CA">
        <w:rPr>
          <w:rFonts w:ascii="Calibri Light" w:hAnsi="Calibri Light" w:cs="Calibri Light"/>
        </w:rPr>
        <w:t>.</w:t>
      </w:r>
    </w:p>
    <w:p w14:paraId="6AB7B80F" w14:textId="77777777" w:rsidR="00052816" w:rsidRPr="00FA18CA" w:rsidRDefault="00052816" w:rsidP="00FA18CA">
      <w:pPr>
        <w:pStyle w:val="Plattetekst"/>
        <w:spacing w:line="276" w:lineRule="auto"/>
        <w:ind w:left="1246"/>
        <w:rPr>
          <w:rFonts w:ascii="Calibri Light" w:hAnsi="Calibri Light" w:cs="Calibri Light"/>
          <w:b/>
        </w:rPr>
      </w:pPr>
    </w:p>
    <w:p w14:paraId="251D09DE" w14:textId="66ACEF52"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Indien bij ongewenst gedrag of overtreding van gedragsregels, procedures of instructies door de Uitzendkracht een verstoring optreedt in de relatie met Opdrachtgever en de opdracht naar het oordeel van de Opdrachtgever niet langer kan voortduren, worden door </w:t>
      </w:r>
      <w:r w:rsidR="003729D2" w:rsidRPr="00FA18CA">
        <w:rPr>
          <w:rFonts w:ascii="Calibri Light" w:hAnsi="Calibri Light" w:cs="Calibri Light"/>
        </w:rPr>
        <w:t>Raamcontractant</w:t>
      </w:r>
      <w:r w:rsidRPr="00FA18CA">
        <w:rPr>
          <w:rFonts w:ascii="Calibri Light" w:hAnsi="Calibri Light" w:cs="Calibri Light"/>
        </w:rPr>
        <w:t xml:space="preserve"> in overleg met de Opdrachtgever passende maatregelen genomen. Zowel </w:t>
      </w:r>
      <w:r w:rsidR="003729D2" w:rsidRPr="00FA18CA">
        <w:rPr>
          <w:rFonts w:ascii="Calibri Light" w:hAnsi="Calibri Light" w:cs="Calibri Light"/>
        </w:rPr>
        <w:t>Raamcontractant</w:t>
      </w:r>
      <w:r w:rsidRPr="00FA18CA">
        <w:rPr>
          <w:rFonts w:ascii="Calibri Light" w:hAnsi="Calibri Light" w:cs="Calibri Light"/>
        </w:rPr>
        <w:t xml:space="preserve"> als Opdrachtgever dragen in dergelijke situatie zorg voor de opbouw van een volledig personeelsdossier van de Uitzendkracht.</w:t>
      </w:r>
    </w:p>
    <w:p w14:paraId="66104B22" w14:textId="77777777" w:rsidR="00052816" w:rsidRPr="00FA18CA" w:rsidRDefault="00052816" w:rsidP="00FA18CA">
      <w:pPr>
        <w:pStyle w:val="Plattetekst"/>
        <w:spacing w:line="276" w:lineRule="auto"/>
        <w:ind w:left="1246"/>
        <w:rPr>
          <w:rFonts w:ascii="Calibri Light" w:hAnsi="Calibri Light" w:cs="Calibri Light"/>
          <w:b/>
        </w:rPr>
      </w:pPr>
    </w:p>
    <w:p w14:paraId="1A1F4E1E"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Opdrachtgever is gerechtigd de opdrachten tussentijds op te zeggen. Hierbij worden voor opdrachten die betrekking hebben op de inzet van Uitzendkrachten op basis van uitzenden de volgende opzegtermijnen in acht genomen:</w:t>
      </w:r>
    </w:p>
    <w:p w14:paraId="3E04848E" w14:textId="77777777" w:rsidR="00052816" w:rsidRPr="00FA18CA" w:rsidRDefault="00052816" w:rsidP="00FA18CA">
      <w:pPr>
        <w:ind w:left="1246"/>
        <w:rPr>
          <w:rFonts w:ascii="Calibri Light" w:hAnsi="Calibri Light" w:cs="Calibri Light"/>
          <w:b/>
          <w:color w:val="000000" w:themeColor="text1"/>
          <w:sz w:val="20"/>
          <w:szCs w:val="20"/>
        </w:rPr>
      </w:pPr>
    </w:p>
    <w:p w14:paraId="4E5E0324" w14:textId="77777777" w:rsidR="00052816" w:rsidRPr="00FA18CA" w:rsidRDefault="00052816" w:rsidP="00FA18CA">
      <w:pPr>
        <w:pStyle w:val="Plattetekst"/>
        <w:spacing w:line="276" w:lineRule="auto"/>
        <w:ind w:left="1951" w:hanging="705"/>
        <w:rPr>
          <w:rFonts w:ascii="Calibri Light" w:hAnsi="Calibri Light" w:cs="Calibri Light"/>
          <w:b/>
        </w:rPr>
      </w:pPr>
      <w:r w:rsidRPr="00FA18CA">
        <w:rPr>
          <w:rFonts w:ascii="Calibri Light" w:hAnsi="Calibri Light" w:cs="Calibri Light"/>
        </w:rPr>
        <w:t>Aantal gewerkte weken gedurende opdracht</w:t>
      </w:r>
      <w:r w:rsidRPr="00FA18CA">
        <w:rPr>
          <w:rFonts w:ascii="Calibri Light" w:hAnsi="Calibri Light" w:cs="Calibri Light"/>
        </w:rPr>
        <w:tab/>
        <w:t>Opzegtermijn</w:t>
      </w:r>
      <w:r w:rsidRPr="00FA18CA">
        <w:rPr>
          <w:rFonts w:ascii="Calibri Light" w:hAnsi="Calibri Light" w:cs="Calibri Light"/>
        </w:rPr>
        <w:tab/>
      </w:r>
    </w:p>
    <w:p w14:paraId="07AB67D4" w14:textId="6A881E5B" w:rsidR="00052816" w:rsidRPr="00FA18CA" w:rsidRDefault="00052816" w:rsidP="00FA18CA">
      <w:pPr>
        <w:pStyle w:val="Plattetekst"/>
        <w:spacing w:line="276" w:lineRule="auto"/>
        <w:ind w:left="1951" w:hanging="705"/>
        <w:rPr>
          <w:rFonts w:ascii="Calibri Light" w:hAnsi="Calibri Light" w:cs="Calibri Light"/>
          <w:b/>
        </w:rPr>
      </w:pPr>
      <w:r w:rsidRPr="00FA18CA">
        <w:rPr>
          <w:rFonts w:ascii="Calibri Light" w:hAnsi="Calibri Light" w:cs="Calibri Light"/>
        </w:rPr>
        <w:t>0 tot 12 weken</w:t>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t>0 kalenderdagen</w:t>
      </w:r>
    </w:p>
    <w:p w14:paraId="55BAEB22" w14:textId="03017316" w:rsidR="00052816" w:rsidRPr="00FA18CA" w:rsidRDefault="00052816" w:rsidP="00FA18CA">
      <w:pPr>
        <w:pStyle w:val="Plattetekst"/>
        <w:spacing w:line="276" w:lineRule="auto"/>
        <w:ind w:left="1951" w:hanging="705"/>
        <w:rPr>
          <w:rFonts w:ascii="Calibri Light" w:hAnsi="Calibri Light" w:cs="Calibri Light"/>
          <w:b/>
        </w:rPr>
      </w:pPr>
      <w:r w:rsidRPr="00FA18CA">
        <w:rPr>
          <w:rFonts w:ascii="Calibri Light" w:hAnsi="Calibri Light" w:cs="Calibri Light"/>
        </w:rPr>
        <w:t>12 tot 26 weken</w:t>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t>5 kalenderdagen</w:t>
      </w:r>
    </w:p>
    <w:p w14:paraId="7EDB5D40" w14:textId="69A8C74A" w:rsidR="00052816" w:rsidRPr="00FA18CA" w:rsidRDefault="00052816" w:rsidP="00FA18CA">
      <w:pPr>
        <w:pStyle w:val="Plattetekst"/>
        <w:spacing w:line="276" w:lineRule="auto"/>
        <w:ind w:left="1951" w:hanging="705"/>
        <w:rPr>
          <w:rFonts w:ascii="Calibri Light" w:hAnsi="Calibri Light" w:cs="Calibri Light"/>
          <w:b/>
        </w:rPr>
      </w:pPr>
      <w:r w:rsidRPr="00FA18CA">
        <w:rPr>
          <w:rFonts w:ascii="Calibri Light" w:hAnsi="Calibri Light" w:cs="Calibri Light"/>
        </w:rPr>
        <w:t>26 tot 52 weken</w:t>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t>10 kalenderdagen</w:t>
      </w:r>
    </w:p>
    <w:p w14:paraId="409561A7" w14:textId="0AF259D9" w:rsidR="00052816" w:rsidRPr="00FA18CA" w:rsidRDefault="00052816" w:rsidP="00FA18CA">
      <w:pPr>
        <w:pStyle w:val="Plattetekst"/>
        <w:spacing w:line="276" w:lineRule="auto"/>
        <w:ind w:left="1951" w:hanging="705"/>
        <w:rPr>
          <w:rFonts w:ascii="Calibri Light" w:hAnsi="Calibri Light" w:cs="Calibri Light"/>
          <w:b/>
        </w:rPr>
      </w:pPr>
      <w:r w:rsidRPr="00FA18CA">
        <w:rPr>
          <w:rFonts w:ascii="Calibri Light" w:hAnsi="Calibri Light" w:cs="Calibri Light"/>
        </w:rPr>
        <w:t>52 weken of meer</w:t>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r>
      <w:r w:rsidRPr="00FA18CA">
        <w:rPr>
          <w:rFonts w:ascii="Calibri Light" w:hAnsi="Calibri Light" w:cs="Calibri Light"/>
        </w:rPr>
        <w:tab/>
        <w:t>14 kalenderdagen</w:t>
      </w:r>
    </w:p>
    <w:p w14:paraId="3DD011D2" w14:textId="77777777" w:rsidR="00052816" w:rsidRPr="00FA18CA" w:rsidRDefault="00052816" w:rsidP="00FA18CA">
      <w:pPr>
        <w:pStyle w:val="Plattetekst"/>
        <w:spacing w:line="276" w:lineRule="auto"/>
        <w:ind w:left="1246"/>
        <w:rPr>
          <w:rFonts w:ascii="Calibri Light" w:hAnsi="Calibri Light" w:cs="Calibri Light"/>
          <w:b/>
        </w:rPr>
      </w:pPr>
    </w:p>
    <w:p w14:paraId="72486A12" w14:textId="0E6D9CE5"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Integriteit is een belangrijk issue. In dat kader bewaken zowel Opdrachtgever als </w:t>
      </w:r>
      <w:r w:rsidR="003729D2" w:rsidRPr="00FA18CA">
        <w:rPr>
          <w:rFonts w:ascii="Calibri Light" w:hAnsi="Calibri Light" w:cs="Calibri Light"/>
        </w:rPr>
        <w:t>Raamcontractant</w:t>
      </w:r>
      <w:r w:rsidRPr="00FA18CA">
        <w:rPr>
          <w:rFonts w:ascii="Calibri Light" w:hAnsi="Calibri Light" w:cs="Calibri Light"/>
        </w:rPr>
        <w:t xml:space="preserve">  overtredingen van Uitzendkrachten met betrekking tot integriteitkwesties. Bij een vermoeden van schendingen van de betreffende bepalingen waarschuwt de signalerende partij direct de contactpersoon van de wederpartij. Opdrachtgever beslist vervolgens over eventuele maatregelen.</w:t>
      </w:r>
    </w:p>
    <w:p w14:paraId="5F1A2B00" w14:textId="77777777" w:rsidR="00052816" w:rsidRPr="00FA18CA" w:rsidRDefault="00052816" w:rsidP="00FA18CA">
      <w:pPr>
        <w:pStyle w:val="Plattetekst"/>
        <w:spacing w:line="276" w:lineRule="auto"/>
        <w:ind w:left="1246"/>
        <w:rPr>
          <w:rFonts w:ascii="Calibri Light" w:hAnsi="Calibri Light" w:cs="Calibri Light"/>
          <w:b/>
        </w:rPr>
      </w:pPr>
    </w:p>
    <w:p w14:paraId="09F07F96" w14:textId="5746117B"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informeert Opdrachtgever schriftelijk tijdig, doch minimaal één maand van tevoren over de wijzigingen in fases van de uitzendkracht. </w:t>
      </w:r>
      <w:r w:rsidRPr="00FA18CA">
        <w:rPr>
          <w:rFonts w:ascii="Calibri Light" w:hAnsi="Calibri Light" w:cs="Calibri Light"/>
        </w:rPr>
        <w:t>Raamcontractant</w:t>
      </w:r>
      <w:r w:rsidR="00052816" w:rsidRPr="00FA18CA">
        <w:rPr>
          <w:rFonts w:ascii="Calibri Light" w:hAnsi="Calibri Light" w:cs="Calibri Light"/>
        </w:rPr>
        <w:t xml:space="preserve"> zal minimaal 6 maanden voordat een Uitzendkracht in fase C / fase 4 terecht kan komen in overleg treden met deze Uitzendkracht en Opdrachtgever. </w:t>
      </w:r>
    </w:p>
    <w:p w14:paraId="6A5B5623" w14:textId="77777777" w:rsidR="00052816" w:rsidRPr="00FA18CA" w:rsidRDefault="00052816" w:rsidP="00FA18CA">
      <w:pPr>
        <w:pStyle w:val="Plattetekst"/>
        <w:spacing w:line="276" w:lineRule="auto"/>
        <w:ind w:left="1246"/>
        <w:rPr>
          <w:rFonts w:ascii="Calibri Light" w:hAnsi="Calibri Light" w:cs="Calibri Light"/>
          <w:b/>
        </w:rPr>
      </w:pPr>
    </w:p>
    <w:p w14:paraId="4D0462D7" w14:textId="08CFD217"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anticipeert waar mogelijk op noodzakelijke administratieve wijzigingen van opdrachten en attendeert </w:t>
      </w:r>
      <w:r w:rsidR="00052816" w:rsidRPr="00FA18CA">
        <w:rPr>
          <w:rFonts w:ascii="Calibri Light" w:hAnsi="Calibri Light" w:cs="Calibri Light"/>
        </w:rPr>
        <w:lastRenderedPageBreak/>
        <w:t>Opdrachtgever hier tijdig op. Een administratieve wijziging van de opdracht doet zich voor indien de aard van de werkzaamheden van de betreffende Uitzendkracht(en) niet wezenlijk wijzigt, maar de opdracht wel aangepast dient te worden (bijvoorbeeld bij wijziging van het uurloon of uurtarief van de Uitzendkracht of bij verlenging van de opdracht).</w:t>
      </w:r>
    </w:p>
    <w:p w14:paraId="3C50C20D" w14:textId="77777777" w:rsidR="00052816" w:rsidRPr="00FA18CA" w:rsidRDefault="00052816" w:rsidP="00FA18CA">
      <w:pPr>
        <w:pStyle w:val="Plattetekst"/>
        <w:spacing w:line="276" w:lineRule="auto"/>
        <w:ind w:left="1951" w:hanging="705"/>
        <w:rPr>
          <w:rFonts w:ascii="Calibri Light" w:hAnsi="Calibri Light" w:cs="Calibri Light"/>
          <w:b/>
        </w:rPr>
      </w:pPr>
    </w:p>
    <w:p w14:paraId="01312E70" w14:textId="77777777" w:rsidR="00052816" w:rsidRPr="00FA18CA" w:rsidRDefault="00052816" w:rsidP="00FA18CA">
      <w:pPr>
        <w:ind w:left="1246"/>
        <w:rPr>
          <w:rFonts w:ascii="Calibri Light" w:hAnsi="Calibri Light" w:cs="Calibri Light"/>
          <w:b/>
          <w:color w:val="000000" w:themeColor="text1"/>
          <w:sz w:val="20"/>
          <w:szCs w:val="20"/>
        </w:rPr>
      </w:pPr>
    </w:p>
    <w:p w14:paraId="4D3CE82A" w14:textId="33E04E33" w:rsidR="003729D2" w:rsidRPr="00FA18CA" w:rsidRDefault="003729D2"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1" w:name="_Toc509827456"/>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 xml:space="preserve">Begeleiding en opleiding van Uitzendkrachten </w:t>
      </w:r>
    </w:p>
    <w:bookmarkEnd w:id="11"/>
    <w:p w14:paraId="677C1324" w14:textId="77777777" w:rsidR="00052816" w:rsidRPr="00FA18CA" w:rsidRDefault="00052816" w:rsidP="00FA18CA">
      <w:pPr>
        <w:pStyle w:val="Plattetekst"/>
        <w:spacing w:line="276" w:lineRule="auto"/>
        <w:ind w:left="1246"/>
        <w:rPr>
          <w:rFonts w:ascii="Calibri Light" w:hAnsi="Calibri Light" w:cs="Calibri Light"/>
          <w:b/>
        </w:rPr>
      </w:pPr>
    </w:p>
    <w:p w14:paraId="1DF74697" w14:textId="132878D4"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zorgt ervoor dat Uitzendkrachten zich in geval van ziekte tijdig ziek en weer hersteld melden bij zowel Opdrachtgever waar zij werkzaam zijn als bij </w:t>
      </w:r>
      <w:r w:rsidRPr="00FA18CA">
        <w:rPr>
          <w:rFonts w:ascii="Calibri Light" w:hAnsi="Calibri Light" w:cs="Calibri Light"/>
        </w:rPr>
        <w:t>Raamcontractant</w:t>
      </w:r>
      <w:r w:rsidR="00052816" w:rsidRPr="00FA18CA">
        <w:rPr>
          <w:rFonts w:ascii="Calibri Light" w:hAnsi="Calibri Light" w:cs="Calibri Light"/>
        </w:rPr>
        <w:t xml:space="preserve">. Onder ‘tijdig ziek en hersteld melden’ wordt verstaan telefonisch minimaal een half uur voor aanvang werktijd. </w:t>
      </w:r>
    </w:p>
    <w:p w14:paraId="03446834" w14:textId="77777777" w:rsidR="003729D2" w:rsidRPr="00FA18CA" w:rsidRDefault="003729D2" w:rsidP="00FA18CA">
      <w:pPr>
        <w:pStyle w:val="Plattetekst"/>
        <w:spacing w:line="276" w:lineRule="auto"/>
        <w:ind w:left="1246"/>
        <w:rPr>
          <w:rFonts w:ascii="Calibri Light" w:hAnsi="Calibri Light" w:cs="Calibri Light"/>
        </w:rPr>
      </w:pPr>
    </w:p>
    <w:p w14:paraId="325BC1A8" w14:textId="181F7864"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verzorgt in geval van ziekte van de Uitzendkracht verder de begeleiding van de Uitzendkracht en voert de relevante </w:t>
      </w:r>
      <w:r w:rsidR="00982AFC">
        <w:rPr>
          <w:rFonts w:ascii="Calibri Light" w:hAnsi="Calibri Light" w:cs="Calibri Light"/>
        </w:rPr>
        <w:t>(</w:t>
      </w:r>
      <w:r w:rsidR="00052816" w:rsidRPr="00FA18CA">
        <w:rPr>
          <w:rFonts w:ascii="Calibri Light" w:hAnsi="Calibri Light" w:cs="Calibri Light"/>
        </w:rPr>
        <w:t>sociale</w:t>
      </w:r>
      <w:r w:rsidR="00982AFC">
        <w:rPr>
          <w:rFonts w:ascii="Calibri Light" w:hAnsi="Calibri Light" w:cs="Calibri Light"/>
        </w:rPr>
        <w:t>)</w:t>
      </w:r>
      <w:r w:rsidR="00052816" w:rsidRPr="00FA18CA">
        <w:rPr>
          <w:rFonts w:ascii="Calibri Light" w:hAnsi="Calibri Light" w:cs="Calibri Light"/>
        </w:rPr>
        <w:t xml:space="preserve"> wetgeving uit. </w:t>
      </w:r>
      <w:r w:rsidRPr="00FA18CA">
        <w:rPr>
          <w:rFonts w:ascii="Calibri Light" w:hAnsi="Calibri Light" w:cs="Calibri Light"/>
        </w:rPr>
        <w:t>Raamcontractant</w:t>
      </w:r>
      <w:r w:rsidR="00052816" w:rsidRPr="00FA18CA">
        <w:rPr>
          <w:rFonts w:ascii="Calibri Light" w:hAnsi="Calibri Light" w:cs="Calibri Light"/>
        </w:rPr>
        <w:t xml:space="preserve"> neemt na ziekmelding direct telefonisch contact op met Opdrachtgever om na te gaan of vervanging gewenst is. Indien vervanging gewenst is, dient </w:t>
      </w:r>
      <w:r w:rsidRPr="00FA18CA">
        <w:rPr>
          <w:rFonts w:ascii="Calibri Light" w:hAnsi="Calibri Light" w:cs="Calibri Light"/>
        </w:rPr>
        <w:t>Raamcontractant</w:t>
      </w:r>
      <w:r w:rsidR="00052816" w:rsidRPr="00FA18CA">
        <w:rPr>
          <w:rFonts w:ascii="Calibri Light" w:hAnsi="Calibri Light" w:cs="Calibri Light"/>
        </w:rPr>
        <w:t xml:space="preserve"> binnen maximaal 3 werkdagen in passende vervanging te voorzien.</w:t>
      </w:r>
    </w:p>
    <w:p w14:paraId="052129B8" w14:textId="77777777" w:rsidR="00052816" w:rsidRPr="00FA18CA" w:rsidRDefault="00052816" w:rsidP="00FA18CA">
      <w:pPr>
        <w:pStyle w:val="Plattetekst"/>
        <w:spacing w:line="276" w:lineRule="auto"/>
        <w:ind w:left="1246"/>
        <w:rPr>
          <w:rFonts w:ascii="Calibri Light" w:hAnsi="Calibri Light" w:cs="Calibri Light"/>
          <w:b/>
        </w:rPr>
      </w:pPr>
    </w:p>
    <w:p w14:paraId="644A2998" w14:textId="3CB7B7D2"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komt zijn verplichtingen op basis van de Arbeidsomstandighedenwet (Arbowet) na voor de bij Opdrachtgever ingezette Uitzendkrachten, al dan niet met ondersteuning van een gecertificeerde arbodienst. Hieronder wordt onder meer ook begrepen dat de Opdrachtgever de </w:t>
      </w:r>
      <w:r w:rsidRPr="00FA18CA">
        <w:rPr>
          <w:rFonts w:ascii="Calibri Light" w:hAnsi="Calibri Light" w:cs="Calibri Light"/>
        </w:rPr>
        <w:t>Raamcontractant</w:t>
      </w:r>
      <w:r w:rsidR="00052816" w:rsidRPr="00FA18CA">
        <w:rPr>
          <w:rFonts w:ascii="Calibri Light" w:hAnsi="Calibri Light" w:cs="Calibri Light"/>
        </w:rPr>
        <w:t xml:space="preserve"> actieve informatie geeft met betrekking tot de binnen zijn organisatie gehanteerde Risico Inventarisatie en - Evaluatie (RI&amp;E). </w:t>
      </w:r>
      <w:r w:rsidRPr="00FA18CA">
        <w:rPr>
          <w:rFonts w:ascii="Calibri Light" w:hAnsi="Calibri Light" w:cs="Calibri Light"/>
        </w:rPr>
        <w:t>Raamcontractant</w:t>
      </w:r>
      <w:r w:rsidR="00052816" w:rsidRPr="00FA18CA">
        <w:rPr>
          <w:rFonts w:ascii="Calibri Light" w:hAnsi="Calibri Light" w:cs="Calibri Light"/>
        </w:rPr>
        <w:t xml:space="preserve"> informeert vervolgens op basis van de gehanteerde RI&amp;E de Uitzendkrachten over de risico’s die gelden op de werkplekken van de Uitzendkrachten.</w:t>
      </w:r>
    </w:p>
    <w:p w14:paraId="0C2A9D70" w14:textId="77777777" w:rsidR="00052816" w:rsidRPr="00FA18CA" w:rsidRDefault="00052816" w:rsidP="00FA18CA">
      <w:pPr>
        <w:pStyle w:val="Plattetekst"/>
        <w:spacing w:line="276" w:lineRule="auto"/>
        <w:ind w:left="1246"/>
        <w:rPr>
          <w:rFonts w:ascii="Calibri Light" w:hAnsi="Calibri Light" w:cs="Calibri Light"/>
          <w:b/>
        </w:rPr>
      </w:pPr>
    </w:p>
    <w:p w14:paraId="59E696C5" w14:textId="6C2E9ACF"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is verplicht om bij einde eerste werkdag en daarnaast binnen 5 tot 10 werkdagen na aanvang van de werkzaamheden contact op te nemen met de Uitzendkracht en de betreffende manager van Opdrachtgever teneinde zich op de hoogte te stellen van het functioneren van de Uitzendkracht. Opdrachtgever kan </w:t>
      </w:r>
      <w:r w:rsidRPr="00FA18CA">
        <w:rPr>
          <w:rFonts w:ascii="Calibri Light" w:hAnsi="Calibri Light" w:cs="Calibri Light"/>
        </w:rPr>
        <w:t>Raamcontractant</w:t>
      </w:r>
      <w:r w:rsidR="00052816" w:rsidRPr="00FA18CA">
        <w:rPr>
          <w:rFonts w:ascii="Calibri Light" w:hAnsi="Calibri Light" w:cs="Calibri Light"/>
        </w:rPr>
        <w:t xml:space="preserve"> verzoeken om in plaats van directe contacten met de betreffende inhurende managers, de contacten over het functioneren van de Uitzendkracht via een centraal contactpunt te laten verlopen. </w:t>
      </w:r>
      <w:r w:rsidRPr="00FA18CA">
        <w:rPr>
          <w:rFonts w:ascii="Calibri Light" w:hAnsi="Calibri Light" w:cs="Calibri Light"/>
        </w:rPr>
        <w:t>Raamcontractant</w:t>
      </w:r>
      <w:r w:rsidR="00052816" w:rsidRPr="00FA18CA">
        <w:rPr>
          <w:rFonts w:ascii="Calibri Light" w:hAnsi="Calibri Light" w:cs="Calibri Light"/>
        </w:rPr>
        <w:t xml:space="preserve"> geeft hier dan aan gevolg.</w:t>
      </w:r>
    </w:p>
    <w:p w14:paraId="7E32EF89" w14:textId="77777777" w:rsidR="00052816" w:rsidRPr="00FA18CA" w:rsidRDefault="00052816" w:rsidP="00FA18CA">
      <w:pPr>
        <w:pStyle w:val="Plattetekst"/>
        <w:spacing w:line="276" w:lineRule="auto"/>
        <w:ind w:left="1246"/>
        <w:rPr>
          <w:rFonts w:ascii="Calibri Light" w:hAnsi="Calibri Light" w:cs="Calibri Light"/>
          <w:b/>
        </w:rPr>
      </w:pPr>
    </w:p>
    <w:p w14:paraId="05009FB5" w14:textId="4B2498F4" w:rsidR="00052816" w:rsidRDefault="00052816" w:rsidP="00FA18CA">
      <w:pPr>
        <w:pStyle w:val="Plattetekst"/>
        <w:spacing w:line="276" w:lineRule="auto"/>
        <w:ind w:left="1246"/>
        <w:rPr>
          <w:rFonts w:ascii="Calibri Light" w:hAnsi="Calibri Light" w:cs="Calibri Light"/>
        </w:rPr>
      </w:pPr>
      <w:r w:rsidRPr="00FA18CA">
        <w:rPr>
          <w:rFonts w:ascii="Calibri Light" w:hAnsi="Calibri Light" w:cs="Calibri Light"/>
        </w:rPr>
        <w:t xml:space="preserve">Indien een Uitzendkracht gedurende de opdracht een opleiding (of training) volgt, dan komen de opleidingskosten en de arbeidskosten als gevolg van door de Uitzendkracht aan de opleiding bestede tijd voor rekening van </w:t>
      </w:r>
      <w:r w:rsidR="003729D2" w:rsidRPr="00FA18CA">
        <w:rPr>
          <w:rFonts w:ascii="Calibri Light" w:hAnsi="Calibri Light" w:cs="Calibri Light"/>
        </w:rPr>
        <w:t>Raamcontractant</w:t>
      </w:r>
      <w:r w:rsidRPr="00FA18CA">
        <w:rPr>
          <w:rFonts w:ascii="Calibri Light" w:hAnsi="Calibri Light" w:cs="Calibri Light"/>
        </w:rPr>
        <w:t>. Uitzondering hierop is de situatie waarin de opleiding/training op nadrukkelijk verzoek van Opdrachtgever wordt gevolgd; in dat geval zijn uitsluitend de opleidingskosten voor rekening van Opdrachtgever (en niet eventuele reguliere werkuren die ten behoeve van de opleiding/training zijn ingezet). Het staat partijen vrij hierover afwijkende afspraken te maken, op initiatief van Opdrachtgever en met inachtneming van de minimum voorwaarden zoals in deze eis zijn verwoord.</w:t>
      </w:r>
    </w:p>
    <w:p w14:paraId="560CA480" w14:textId="77777777" w:rsidR="00D314FB" w:rsidRPr="00FA18CA" w:rsidRDefault="00D314FB" w:rsidP="00FA18CA">
      <w:pPr>
        <w:pStyle w:val="Plattetekst"/>
        <w:spacing w:line="276" w:lineRule="auto"/>
        <w:ind w:left="1246"/>
        <w:rPr>
          <w:rFonts w:ascii="Calibri Light" w:hAnsi="Calibri Light" w:cs="Calibri Light"/>
          <w:b/>
        </w:rPr>
      </w:pPr>
    </w:p>
    <w:p w14:paraId="7A30CE4E" w14:textId="0A5A6388" w:rsidR="00982AFC" w:rsidRDefault="00982AFC">
      <w:pPr>
        <w:rPr>
          <w:rFonts w:ascii="Calibri Light" w:hAnsi="Calibri Light" w:cs="Calibri Light"/>
          <w:b/>
          <w:sz w:val="20"/>
          <w:szCs w:val="20"/>
        </w:rPr>
      </w:pPr>
      <w:r>
        <w:rPr>
          <w:rFonts w:ascii="Calibri Light" w:hAnsi="Calibri Light" w:cs="Calibri Light"/>
          <w:b/>
        </w:rPr>
        <w:br w:type="page"/>
      </w:r>
    </w:p>
    <w:p w14:paraId="48A90BA8" w14:textId="77777777" w:rsidR="00D314FB" w:rsidRDefault="00D314FB" w:rsidP="00D314FB">
      <w:pPr>
        <w:pStyle w:val="Plattetekst"/>
        <w:spacing w:line="276" w:lineRule="auto"/>
        <w:ind w:left="1246"/>
        <w:rPr>
          <w:rFonts w:ascii="Calibri Light" w:hAnsi="Calibri Light" w:cs="Calibri Light"/>
          <w:b/>
        </w:rPr>
      </w:pPr>
    </w:p>
    <w:p w14:paraId="725E459D" w14:textId="301AE790" w:rsidR="003729D2" w:rsidRPr="00FA18CA" w:rsidRDefault="003729D2"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2" w:name="_Toc509827457"/>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 xml:space="preserve">Vervanging en overname van Uitzendkrachten </w:t>
      </w:r>
    </w:p>
    <w:bookmarkEnd w:id="12"/>
    <w:p w14:paraId="58EB258D" w14:textId="77777777" w:rsidR="00052816" w:rsidRPr="00FA18CA" w:rsidRDefault="00052816" w:rsidP="00FA18CA">
      <w:pPr>
        <w:pStyle w:val="Plattetekst"/>
        <w:spacing w:line="276" w:lineRule="auto"/>
        <w:ind w:left="1951" w:hanging="705"/>
        <w:rPr>
          <w:rFonts w:ascii="Calibri Light" w:hAnsi="Calibri Light" w:cs="Calibri Light"/>
          <w:b/>
        </w:rPr>
      </w:pPr>
    </w:p>
    <w:p w14:paraId="500C767A" w14:textId="031F63EC"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Indien een Uitzendkracht, om welke reden dan ook, de werkzaamheden </w:t>
      </w:r>
      <w:r w:rsidR="00237F7B">
        <w:rPr>
          <w:rFonts w:ascii="Calibri Light" w:hAnsi="Calibri Light" w:cs="Calibri Light"/>
        </w:rPr>
        <w:t xml:space="preserve">(tijdelijk) </w:t>
      </w:r>
      <w:r w:rsidRPr="00FA18CA">
        <w:rPr>
          <w:rFonts w:ascii="Calibri Light" w:hAnsi="Calibri Light" w:cs="Calibri Light"/>
        </w:rPr>
        <w:t xml:space="preserve">niet of niet meer (naar behoren) kan uitvoeren, zet </w:t>
      </w:r>
      <w:r w:rsidR="003729D2" w:rsidRPr="00FA18CA">
        <w:rPr>
          <w:rFonts w:ascii="Calibri Light" w:hAnsi="Calibri Light" w:cs="Calibri Light"/>
        </w:rPr>
        <w:t>Raamcontractant</w:t>
      </w:r>
      <w:r w:rsidRPr="00FA18CA">
        <w:rPr>
          <w:rFonts w:ascii="Calibri Light" w:hAnsi="Calibri Light" w:cs="Calibri Light"/>
        </w:rPr>
        <w:t>, indien gewenst, binnen maximaal 3 werkdagen een Uitzendkracht met minimaal gelijkwaardige kwaliteiten in voor hetzelfde uurtarief. Opdrachtgever behoudt zich echter het recht voor de werkopdracht te beëindigen indien genoemde situatie zich voordoet.</w:t>
      </w:r>
    </w:p>
    <w:p w14:paraId="2B88B43D" w14:textId="77777777" w:rsidR="00052816" w:rsidRPr="00FA18CA" w:rsidRDefault="00052816" w:rsidP="00FA18CA">
      <w:pPr>
        <w:pStyle w:val="Plattetekst"/>
        <w:spacing w:line="276" w:lineRule="auto"/>
        <w:ind w:left="1246"/>
        <w:rPr>
          <w:rFonts w:ascii="Calibri Light" w:hAnsi="Calibri Light" w:cs="Calibri Light"/>
          <w:b/>
        </w:rPr>
      </w:pPr>
    </w:p>
    <w:p w14:paraId="36776419" w14:textId="0175039B"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Bij iedere vervanging van een Uitzendkracht zal, zonder dat dit voor Opdrachtgever tot hogere kosten leidt, een vervangende Uitzendkracht beschikbaar moeten worden gesteld die qua deskundigheid, opleidingsniveau en ervaring van minimaal gelijk niveau is als de oorspronkelijk ingezette Uitzendkracht. Vervanging door een Uitzendkracht die minder hoog gekwalificeerd is dan de vervangen Uitzendkracht zal slechts bij uitzondering, met schriftelijke motivering, kunnen worden aangeboden door </w:t>
      </w:r>
      <w:r w:rsidR="003729D2" w:rsidRPr="00FA18CA">
        <w:rPr>
          <w:rFonts w:ascii="Calibri Light" w:hAnsi="Calibri Light" w:cs="Calibri Light"/>
        </w:rPr>
        <w:t>Raamcontractant</w:t>
      </w:r>
      <w:r w:rsidRPr="00FA18CA">
        <w:rPr>
          <w:rFonts w:ascii="Calibri Light" w:hAnsi="Calibri Light" w:cs="Calibri Light"/>
        </w:rPr>
        <w:t>. In voorkomend geval zal het uurtarief tot het voor die Uitzendkracht algemeen gangbare niveau worden verlaagd. De in deze eis toegestane vervanging leidt nimmer tot tariefsverhoging.</w:t>
      </w:r>
    </w:p>
    <w:p w14:paraId="1D47E80E" w14:textId="77777777" w:rsidR="00052816" w:rsidRPr="00FA18CA" w:rsidRDefault="00052816" w:rsidP="00FA18CA">
      <w:pPr>
        <w:pStyle w:val="Plattetekst"/>
        <w:spacing w:line="276" w:lineRule="auto"/>
        <w:ind w:left="1246"/>
        <w:rPr>
          <w:rFonts w:ascii="Calibri Light" w:hAnsi="Calibri Light" w:cs="Calibri Light"/>
          <w:b/>
        </w:rPr>
      </w:pPr>
    </w:p>
    <w:p w14:paraId="6A9E13CF" w14:textId="22428255"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Indien Opdrachtgever van mening is dat een Uitzendkracht van </w:t>
      </w:r>
      <w:r w:rsidR="003729D2" w:rsidRPr="00FA18CA">
        <w:rPr>
          <w:rFonts w:ascii="Calibri Light" w:hAnsi="Calibri Light" w:cs="Calibri Light"/>
        </w:rPr>
        <w:t>Raamcontractant</w:t>
      </w:r>
      <w:r w:rsidRPr="00FA18CA">
        <w:rPr>
          <w:rFonts w:ascii="Calibri Light" w:hAnsi="Calibri Light" w:cs="Calibri Light"/>
        </w:rPr>
        <w:t xml:space="preserve"> niet (meer) voldoet aan de voor uitvoering van de werkzaamheden gestelde kwalificaties, dan wel niet bereid of in staat is de werkzaamheden naar behoren te verrichten, handelt in strijd met de huisregels of beveiligingsprocedures van Opdrachtgever of op enige andere wijze het vertrouwen van Opdrachtgever schendt, dan is Opdrachtgever gerechtigd de betreffende opdracht per direct te beëindigen en van </w:t>
      </w:r>
      <w:r w:rsidR="003729D2" w:rsidRPr="00FA18CA">
        <w:rPr>
          <w:rFonts w:ascii="Calibri Light" w:hAnsi="Calibri Light" w:cs="Calibri Light"/>
        </w:rPr>
        <w:t>Raamcontractant</w:t>
      </w:r>
      <w:r w:rsidRPr="00FA18CA">
        <w:rPr>
          <w:rFonts w:ascii="Calibri Light" w:hAnsi="Calibri Light" w:cs="Calibri Light"/>
        </w:rPr>
        <w:t xml:space="preserve"> te verlangen dat deze Uitzendkracht op eerste verzoek van Opdrachtgever onverwijld wordt vervangen. Indien deze situatie plaats vindt tijdens de eerste acht werkuren van de betreffende Uitzendkracht, dan worden de gewerkte uren niet aan Opdrachtgever in rekening gebracht.</w:t>
      </w:r>
    </w:p>
    <w:p w14:paraId="4D6AEB47" w14:textId="77777777" w:rsidR="00052816" w:rsidRPr="00FA18CA" w:rsidRDefault="00052816" w:rsidP="00FA18CA">
      <w:pPr>
        <w:pStyle w:val="Plattetekst"/>
        <w:spacing w:line="276" w:lineRule="auto"/>
        <w:ind w:left="1246"/>
        <w:rPr>
          <w:rFonts w:ascii="Calibri Light" w:hAnsi="Calibri Light" w:cs="Calibri Light"/>
          <w:b/>
        </w:rPr>
      </w:pPr>
    </w:p>
    <w:p w14:paraId="19D0DF08"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Opdrachtgever is te allen tijde gerechtigd rechtstreeks een Uitzendkracht een arbeidsovereenkomst te geven, met inachtneming van de voor Opdrachtgever geldende opzegtermijn. In een dergelijke situatie zullen geen kosten in rekening worden gebracht indien:</w:t>
      </w:r>
    </w:p>
    <w:p w14:paraId="7D090062" w14:textId="6649080F"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(a) </w:t>
      </w:r>
      <w:r w:rsidR="003729D2" w:rsidRPr="00FA18CA">
        <w:rPr>
          <w:rFonts w:ascii="Calibri Light" w:hAnsi="Calibri Light" w:cs="Calibri Light"/>
        </w:rPr>
        <w:t>Raamcontractant</w:t>
      </w:r>
      <w:r w:rsidRPr="00FA18CA">
        <w:rPr>
          <w:rFonts w:ascii="Calibri Light" w:hAnsi="Calibri Light" w:cs="Calibri Light"/>
        </w:rPr>
        <w:t xml:space="preserve"> niet verantwoordelijk is geweest voor de werving van de Uitzendkracht (bijvoorbeeld als gevolg van overname van de arbeidskracht van een latende </w:t>
      </w:r>
      <w:r w:rsidR="003729D2" w:rsidRPr="00FA18CA">
        <w:rPr>
          <w:rFonts w:ascii="Calibri Light" w:hAnsi="Calibri Light" w:cs="Calibri Light"/>
        </w:rPr>
        <w:t>Raamcontractant</w:t>
      </w:r>
      <w:r w:rsidRPr="00FA18CA">
        <w:rPr>
          <w:rFonts w:ascii="Calibri Light" w:hAnsi="Calibri Light" w:cs="Calibri Light"/>
        </w:rPr>
        <w:t>),</w:t>
      </w:r>
      <w:r w:rsidR="00237F7B">
        <w:rPr>
          <w:rFonts w:ascii="Calibri Light" w:hAnsi="Calibri Light" w:cs="Calibri Light"/>
        </w:rPr>
        <w:t xml:space="preserve"> </w:t>
      </w:r>
      <w:r w:rsidRPr="00FA18CA">
        <w:rPr>
          <w:rFonts w:ascii="Calibri Light" w:hAnsi="Calibri Light" w:cs="Calibri Light"/>
        </w:rPr>
        <w:t>of</w:t>
      </w:r>
    </w:p>
    <w:p w14:paraId="5D609E92" w14:textId="6B7C4210"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(b) de Uitzendkracht minimaal </w:t>
      </w:r>
      <w:r w:rsidR="004C7C15">
        <w:rPr>
          <w:rFonts w:ascii="Calibri Light" w:hAnsi="Calibri Light" w:cs="Calibri Light"/>
        </w:rPr>
        <w:t>1.040</w:t>
      </w:r>
      <w:r w:rsidRPr="00FA18CA">
        <w:rPr>
          <w:rFonts w:ascii="Calibri Light" w:hAnsi="Calibri Light" w:cs="Calibri Light"/>
        </w:rPr>
        <w:t xml:space="preserve"> uur declarabele werkzaamheden heeft verricht voor Opdrachtgever.</w:t>
      </w:r>
    </w:p>
    <w:p w14:paraId="5EB02153" w14:textId="77777777" w:rsidR="00052816" w:rsidRPr="00FA18CA" w:rsidRDefault="00052816" w:rsidP="00FA18CA">
      <w:pPr>
        <w:pStyle w:val="Plattetekst"/>
        <w:spacing w:line="276" w:lineRule="auto"/>
        <w:ind w:left="1246"/>
        <w:rPr>
          <w:rFonts w:ascii="Calibri Light" w:hAnsi="Calibri Light" w:cs="Calibri Light"/>
          <w:b/>
        </w:rPr>
      </w:pPr>
    </w:p>
    <w:p w14:paraId="25FB68A3" w14:textId="2203E05E"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Indien door Opdrachtgever wordt besloten tot het in dienst nemen van de Uitzendkracht voordat de hiervoor genoemde termijn is verstreken, dan heeft </w:t>
      </w:r>
      <w:r w:rsidR="003729D2" w:rsidRPr="00FA18CA">
        <w:rPr>
          <w:rFonts w:ascii="Calibri Light" w:hAnsi="Calibri Light" w:cs="Calibri Light"/>
        </w:rPr>
        <w:t>Raamcontractant</w:t>
      </w:r>
      <w:r w:rsidRPr="00FA18CA">
        <w:rPr>
          <w:rFonts w:ascii="Calibri Light" w:hAnsi="Calibri Light" w:cs="Calibri Light"/>
        </w:rPr>
        <w:t xml:space="preserve"> naast het recht op een vergoeding voor de door de Uitzendkracht daadwerkelijk gewerkte uren, ook recht op een vergoeding voor het resterend aantal (niet gewerkte) uren tot een maximum van </w:t>
      </w:r>
      <w:r w:rsidR="004C7C15">
        <w:rPr>
          <w:rFonts w:ascii="Calibri Light" w:hAnsi="Calibri Light" w:cs="Calibri Light"/>
        </w:rPr>
        <w:t>1.040</w:t>
      </w:r>
      <w:r w:rsidRPr="00FA18CA">
        <w:rPr>
          <w:rFonts w:ascii="Calibri Light" w:hAnsi="Calibri Light" w:cs="Calibri Light"/>
        </w:rPr>
        <w:t xml:space="preserve"> uur, vermenigvuldigd met uitsluitend de bureaumarge (dus exclusief uurloon en loonkostenfactor). De te vergoeden bureaumarge voor het resterende aantal (niet gewerkte) uren wordt separaat gefactureerd.</w:t>
      </w:r>
    </w:p>
    <w:p w14:paraId="38E9F5E1" w14:textId="77777777" w:rsidR="00052816" w:rsidRPr="00FA18CA" w:rsidRDefault="00052816" w:rsidP="00FA18CA">
      <w:pPr>
        <w:pStyle w:val="Plattetekst"/>
        <w:spacing w:line="276" w:lineRule="auto"/>
        <w:ind w:left="1951" w:hanging="705"/>
        <w:rPr>
          <w:rFonts w:ascii="Calibri Light" w:hAnsi="Calibri Light" w:cs="Calibri Light"/>
          <w:b/>
        </w:rPr>
      </w:pPr>
    </w:p>
    <w:p w14:paraId="028A8937" w14:textId="77777777" w:rsidR="00052816" w:rsidRPr="00FA18CA" w:rsidRDefault="00052816" w:rsidP="00FA18CA">
      <w:pPr>
        <w:pStyle w:val="Plattetekst"/>
        <w:spacing w:line="276" w:lineRule="auto"/>
        <w:ind w:left="1951" w:hanging="705"/>
        <w:rPr>
          <w:rFonts w:ascii="Calibri Light" w:hAnsi="Calibri Light" w:cs="Calibri Light"/>
          <w:b/>
        </w:rPr>
      </w:pPr>
    </w:p>
    <w:p w14:paraId="13324975" w14:textId="6555A377" w:rsidR="003729D2" w:rsidRPr="00FA18CA" w:rsidRDefault="003729D2"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3" w:name="_Toc509827458"/>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 xml:space="preserve">Implementatie en transitie </w:t>
      </w:r>
    </w:p>
    <w:bookmarkEnd w:id="13"/>
    <w:p w14:paraId="0AE332C0" w14:textId="77777777" w:rsidR="00052816" w:rsidRPr="00FA18CA" w:rsidRDefault="00052816" w:rsidP="00FA18CA">
      <w:pPr>
        <w:pStyle w:val="Plattetekst"/>
        <w:spacing w:line="276" w:lineRule="auto"/>
        <w:ind w:left="1951" w:hanging="705"/>
        <w:rPr>
          <w:rFonts w:ascii="Calibri Light" w:hAnsi="Calibri Light" w:cs="Calibri Light"/>
          <w:b/>
        </w:rPr>
      </w:pPr>
    </w:p>
    <w:p w14:paraId="491EA626" w14:textId="1D10EAFD" w:rsidR="00052816" w:rsidRDefault="00052816" w:rsidP="00FA18CA">
      <w:pPr>
        <w:pStyle w:val="Plattetekst"/>
        <w:spacing w:line="276" w:lineRule="auto"/>
        <w:ind w:left="1246"/>
        <w:rPr>
          <w:rFonts w:ascii="Calibri Light" w:hAnsi="Calibri Light" w:cs="Calibri Light"/>
        </w:rPr>
      </w:pPr>
      <w:r w:rsidRPr="00FA18CA">
        <w:rPr>
          <w:rFonts w:ascii="Calibri Light" w:hAnsi="Calibri Light" w:cs="Calibri Light"/>
        </w:rPr>
        <w:t xml:space="preserve">Indien aan de orde neemt </w:t>
      </w:r>
      <w:r w:rsidR="003729D2" w:rsidRPr="00FA18CA">
        <w:rPr>
          <w:rFonts w:ascii="Calibri Light" w:hAnsi="Calibri Light" w:cs="Calibri Light"/>
        </w:rPr>
        <w:t>Raamcontractant</w:t>
      </w:r>
      <w:r w:rsidRPr="00FA18CA">
        <w:rPr>
          <w:rFonts w:ascii="Calibri Light" w:hAnsi="Calibri Light" w:cs="Calibri Light"/>
        </w:rPr>
        <w:t xml:space="preserve"> de door Opdrachtgever onder de ‘oude’ Raamovereenkomsten reeds ingehuurde Uitzendkrachten over, opdat zij de werkzaamheden waarvoor zij door Opdrachtgever zijn ingehuurd, op verzoek van Opdrachtgever kunnen voortzetten. Onder 'overname' wordt onder meer bedoeld de rechtspositie en opgebouwde rechten/reserveringen van of ten behoeve van deze arbeidskrachten die niet aan de arbeidskrachten ten tijde van overgang dienen te worden uitgekeerd of ingewilligd, voor zover overdracht van deze rechtspositie en opgebouwde rechten/reserveringen mogelijk en voor de Uitzendkrachten wenselijk is. </w:t>
      </w:r>
      <w:r w:rsidR="003729D2" w:rsidRPr="00FA18CA">
        <w:rPr>
          <w:rFonts w:ascii="Calibri Light" w:hAnsi="Calibri Light" w:cs="Calibri Light"/>
        </w:rPr>
        <w:t>Raamcontractant</w:t>
      </w:r>
      <w:r w:rsidRPr="00FA18CA">
        <w:rPr>
          <w:rFonts w:ascii="Calibri Light" w:hAnsi="Calibri Light" w:cs="Calibri Light"/>
        </w:rPr>
        <w:t xml:space="preserve"> spant zich ervoor in om de nadelige gevolgen van de overgang (voor de rechtspositie, rechten en reserveringen van deze Uitzendkrachten) zoveel als mogelijk te beperken. Tenzij de latende </w:t>
      </w:r>
      <w:r w:rsidR="003729D2" w:rsidRPr="00FA18CA">
        <w:rPr>
          <w:rFonts w:ascii="Calibri Light" w:hAnsi="Calibri Light" w:cs="Calibri Light"/>
        </w:rPr>
        <w:t>Raamcontractant</w:t>
      </w:r>
      <w:r w:rsidRPr="00FA18CA">
        <w:rPr>
          <w:rFonts w:ascii="Calibri Light" w:hAnsi="Calibri Light" w:cs="Calibri Light"/>
        </w:rPr>
        <w:t xml:space="preserve">(s) of de betreffende </w:t>
      </w:r>
      <w:r w:rsidRPr="00FA18CA">
        <w:rPr>
          <w:rFonts w:ascii="Calibri Light" w:hAnsi="Calibri Light" w:cs="Calibri Light"/>
        </w:rPr>
        <w:lastRenderedPageBreak/>
        <w:t xml:space="preserve">Uitzendkrachten ondubbelzinnig weigeren mee te werken aan de overgang van de rechtsverhouding(en), spant </w:t>
      </w:r>
      <w:r w:rsidR="003729D2" w:rsidRPr="00FA18CA">
        <w:rPr>
          <w:rFonts w:ascii="Calibri Light" w:hAnsi="Calibri Light" w:cs="Calibri Light"/>
        </w:rPr>
        <w:t>Raamcontractant</w:t>
      </w:r>
      <w:r w:rsidRPr="00FA18CA">
        <w:rPr>
          <w:rFonts w:ascii="Calibri Light" w:hAnsi="Calibri Light" w:cs="Calibri Light"/>
        </w:rPr>
        <w:t xml:space="preserve"> zich in voor een tijdige en zorgvuldige realisatie van de overgang van deze Uitzendkrachten.</w:t>
      </w:r>
    </w:p>
    <w:p w14:paraId="2D13A4A2" w14:textId="659FA195" w:rsidR="00A11789" w:rsidRDefault="00A11789" w:rsidP="00FA18CA">
      <w:pPr>
        <w:pStyle w:val="Plattetekst"/>
        <w:spacing w:line="276" w:lineRule="auto"/>
        <w:ind w:left="1246"/>
        <w:rPr>
          <w:rFonts w:ascii="Calibri Light" w:hAnsi="Calibri Light" w:cs="Calibri Light"/>
          <w:b/>
        </w:rPr>
      </w:pPr>
    </w:p>
    <w:p w14:paraId="17156974" w14:textId="1FC47A72" w:rsidR="00A11789" w:rsidRPr="00544376" w:rsidRDefault="00A11789" w:rsidP="00A11789">
      <w:pPr>
        <w:pStyle w:val="Plattetekst"/>
        <w:spacing w:line="276" w:lineRule="auto"/>
        <w:ind w:left="1246"/>
        <w:rPr>
          <w:rFonts w:ascii="Calibri Light" w:hAnsi="Calibri Light" w:cs="Calibri Light"/>
        </w:rPr>
      </w:pPr>
      <w:r w:rsidRPr="00544376">
        <w:rPr>
          <w:rFonts w:ascii="Calibri Light" w:hAnsi="Calibri Light" w:cs="Calibri Light"/>
        </w:rPr>
        <w:t xml:space="preserve">In het kader van de WAB dient de </w:t>
      </w:r>
      <w:r w:rsidR="00544376" w:rsidRPr="00544376">
        <w:rPr>
          <w:rFonts w:ascii="Calibri Light" w:hAnsi="Calibri Light" w:cs="Calibri Light"/>
        </w:rPr>
        <w:t xml:space="preserve">Raamcontractant </w:t>
      </w:r>
      <w:r w:rsidRPr="00544376">
        <w:rPr>
          <w:rFonts w:ascii="Calibri Light" w:hAnsi="Calibri Light" w:cs="Calibri Light"/>
        </w:rPr>
        <w:t xml:space="preserve">de allocatie uit te voeren en dient er sprake te zijn van non-exclusiviteit om te bewerkstelligen dat de </w:t>
      </w:r>
      <w:r w:rsidR="00544376" w:rsidRPr="00544376">
        <w:rPr>
          <w:rFonts w:ascii="Calibri Light" w:hAnsi="Calibri Light" w:cs="Calibri Light"/>
        </w:rPr>
        <w:t>U</w:t>
      </w:r>
      <w:r w:rsidRPr="00544376">
        <w:rPr>
          <w:rFonts w:ascii="Calibri Light" w:hAnsi="Calibri Light" w:cs="Calibri Light"/>
        </w:rPr>
        <w:t xml:space="preserve">itzendkracht niet </w:t>
      </w:r>
      <w:r w:rsidR="00544376" w:rsidRPr="00544376">
        <w:rPr>
          <w:rFonts w:ascii="Calibri Light" w:hAnsi="Calibri Light" w:cs="Calibri Light"/>
        </w:rPr>
        <w:t xml:space="preserve">wijzigt naar </w:t>
      </w:r>
      <w:r w:rsidRPr="00544376">
        <w:rPr>
          <w:rFonts w:ascii="Calibri Light" w:hAnsi="Calibri Light" w:cs="Calibri Light"/>
        </w:rPr>
        <w:t>een payrollkracht. In dat kader</w:t>
      </w:r>
    </w:p>
    <w:p w14:paraId="3806BCF4" w14:textId="4680E6C7" w:rsidR="00A11789" w:rsidRPr="00544376" w:rsidRDefault="00A11789" w:rsidP="00A11789">
      <w:pPr>
        <w:pStyle w:val="Plattetekst"/>
        <w:spacing w:line="276" w:lineRule="auto"/>
        <w:ind w:left="1246"/>
        <w:rPr>
          <w:rFonts w:ascii="Calibri Light" w:hAnsi="Calibri Light" w:cs="Calibri Light"/>
        </w:rPr>
      </w:pPr>
      <w:r w:rsidRPr="00544376">
        <w:rPr>
          <w:rFonts w:ascii="Calibri Light" w:hAnsi="Calibri Light" w:cs="Calibri Light"/>
        </w:rPr>
        <w:t xml:space="preserve">dient de </w:t>
      </w:r>
      <w:r w:rsidR="00544376" w:rsidRPr="00544376">
        <w:rPr>
          <w:rFonts w:ascii="Calibri Light" w:hAnsi="Calibri Light" w:cs="Calibri Light"/>
        </w:rPr>
        <w:t>Raamcontractant</w:t>
      </w:r>
      <w:r w:rsidRPr="00544376">
        <w:rPr>
          <w:rFonts w:ascii="Calibri Light" w:hAnsi="Calibri Light" w:cs="Calibri Light"/>
        </w:rPr>
        <w:t xml:space="preserve"> de allocatiefunctie uit te voeren en beslist de </w:t>
      </w:r>
      <w:r w:rsidR="00544376" w:rsidRPr="00544376">
        <w:rPr>
          <w:rFonts w:ascii="Calibri Light" w:hAnsi="Calibri Light" w:cs="Calibri Light"/>
        </w:rPr>
        <w:t>Raamcontractant</w:t>
      </w:r>
      <w:r w:rsidRPr="00544376">
        <w:rPr>
          <w:rFonts w:ascii="Calibri Light" w:hAnsi="Calibri Light" w:cs="Calibri Light"/>
        </w:rPr>
        <w:t xml:space="preserve"> of zij de reeds zittende </w:t>
      </w:r>
      <w:r w:rsidR="00544376" w:rsidRPr="00544376">
        <w:rPr>
          <w:rFonts w:ascii="Calibri Light" w:hAnsi="Calibri Light" w:cs="Calibri Light"/>
        </w:rPr>
        <w:br/>
        <w:t>U</w:t>
      </w:r>
      <w:r w:rsidRPr="00544376">
        <w:rPr>
          <w:rFonts w:ascii="Calibri Light" w:hAnsi="Calibri Light" w:cs="Calibri Light"/>
        </w:rPr>
        <w:t xml:space="preserve">itzendkracht een overeenkomst aanbiedt voor de functie bij </w:t>
      </w:r>
      <w:r w:rsidR="00544376" w:rsidRPr="00544376">
        <w:rPr>
          <w:rFonts w:ascii="Calibri Light" w:hAnsi="Calibri Light" w:cs="Calibri Light"/>
        </w:rPr>
        <w:t>O</w:t>
      </w:r>
      <w:r w:rsidRPr="00544376">
        <w:rPr>
          <w:rFonts w:ascii="Calibri Light" w:hAnsi="Calibri Light" w:cs="Calibri Light"/>
        </w:rPr>
        <w:t>pdrachtgever.</w:t>
      </w:r>
    </w:p>
    <w:p w14:paraId="37D8D4B3" w14:textId="77777777" w:rsidR="00052816" w:rsidRPr="00FA18CA" w:rsidRDefault="00052816" w:rsidP="00FA18CA">
      <w:pPr>
        <w:pStyle w:val="Plattetekst"/>
        <w:spacing w:line="276" w:lineRule="auto"/>
        <w:ind w:left="1246"/>
        <w:rPr>
          <w:rFonts w:ascii="Calibri Light" w:hAnsi="Calibri Light" w:cs="Calibri Light"/>
          <w:b/>
        </w:rPr>
      </w:pPr>
    </w:p>
    <w:p w14:paraId="1464A927" w14:textId="637445AD"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De continuïteit van de dienstverlening dient te zijn gegarandeerd en mag op geen enkel moment in gevaar komen. De met </w:t>
      </w:r>
      <w:r w:rsidR="003729D2" w:rsidRPr="00FA18CA">
        <w:rPr>
          <w:rFonts w:ascii="Calibri Light" w:hAnsi="Calibri Light" w:cs="Calibri Light"/>
        </w:rPr>
        <w:t>Raamcontractant</w:t>
      </w:r>
      <w:r w:rsidRPr="00FA18CA">
        <w:rPr>
          <w:rFonts w:ascii="Calibri Light" w:hAnsi="Calibri Light" w:cs="Calibri Light"/>
        </w:rPr>
        <w:t xml:space="preserve"> af te sluiten opdrachten hebben een einddatum die gelijk is aan – of ligt voor - het einde van de betreffende Raamovereenkomst, tenzij uitdrukkelijk anders overeengekomen.</w:t>
      </w:r>
    </w:p>
    <w:p w14:paraId="74B9F3A3"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In de situatie dat het naar oordeel van Opdrachtgever onwenselijk is dat één of meer lopende opdrachten per einde van de (dan) lopende Raamovereenkomst beëindigd worden, eindigt de opdracht maximaal zes maanden na het einde van de betreffende Raamovereenkomst.</w:t>
      </w:r>
    </w:p>
    <w:p w14:paraId="1CC4B671" w14:textId="77777777" w:rsidR="00052816" w:rsidRPr="00FA18CA" w:rsidRDefault="00052816" w:rsidP="00FA18CA">
      <w:pPr>
        <w:pStyle w:val="Plattetekst"/>
        <w:spacing w:line="276" w:lineRule="auto"/>
        <w:ind w:left="1246"/>
        <w:rPr>
          <w:rFonts w:ascii="Calibri Light" w:hAnsi="Calibri Light" w:cs="Calibri Light"/>
          <w:b/>
        </w:rPr>
      </w:pPr>
    </w:p>
    <w:p w14:paraId="4197DB34" w14:textId="1A3C6ED5"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Bij het eindigen van de Raamovereenkomst (om wat voor reden dan ook), verleent </w:t>
      </w:r>
      <w:r w:rsidR="003729D2" w:rsidRPr="00FA18CA">
        <w:rPr>
          <w:rFonts w:ascii="Calibri Light" w:hAnsi="Calibri Light" w:cs="Calibri Light"/>
        </w:rPr>
        <w:t>Raamcontractant</w:t>
      </w:r>
      <w:r w:rsidRPr="00FA18CA">
        <w:rPr>
          <w:rFonts w:ascii="Calibri Light" w:hAnsi="Calibri Light" w:cs="Calibri Light"/>
        </w:rPr>
        <w:t xml:space="preserve"> volledige medewerking aan een zorgvuldige en ongestoorde overgang van de diensten naar een opvolgende </w:t>
      </w:r>
      <w:r w:rsidR="003729D2" w:rsidRPr="00FA18CA">
        <w:rPr>
          <w:rFonts w:ascii="Calibri Light" w:hAnsi="Calibri Light" w:cs="Calibri Light"/>
        </w:rPr>
        <w:t>Raamcontractant</w:t>
      </w:r>
      <w:r w:rsidRPr="00FA18CA">
        <w:rPr>
          <w:rFonts w:ascii="Calibri Light" w:hAnsi="Calibri Light" w:cs="Calibri Light"/>
        </w:rPr>
        <w:t>/partij.</w:t>
      </w:r>
    </w:p>
    <w:p w14:paraId="79C11EAC" w14:textId="77777777" w:rsidR="00052816" w:rsidRPr="00FA18CA" w:rsidRDefault="00052816" w:rsidP="00FA18CA">
      <w:pPr>
        <w:pStyle w:val="Plattetekst"/>
        <w:spacing w:line="276" w:lineRule="auto"/>
        <w:ind w:left="1246"/>
        <w:rPr>
          <w:rFonts w:ascii="Calibri Light" w:hAnsi="Calibri Light" w:cs="Calibri Light"/>
          <w:b/>
        </w:rPr>
      </w:pPr>
    </w:p>
    <w:p w14:paraId="00C2A2F3" w14:textId="2D606C8C"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Voor zover </w:t>
      </w:r>
      <w:r w:rsidR="003729D2" w:rsidRPr="00FA18CA">
        <w:rPr>
          <w:rFonts w:ascii="Calibri Light" w:hAnsi="Calibri Light" w:cs="Calibri Light"/>
        </w:rPr>
        <w:t>Raamcontractant</w:t>
      </w:r>
      <w:r w:rsidRPr="00FA18CA">
        <w:rPr>
          <w:rFonts w:ascii="Calibri Light" w:hAnsi="Calibri Light" w:cs="Calibri Light"/>
        </w:rPr>
        <w:t xml:space="preserve"> die informatie niet al heeft aangeleverd, zal </w:t>
      </w:r>
      <w:r w:rsidR="003729D2" w:rsidRPr="00FA18CA">
        <w:rPr>
          <w:rFonts w:ascii="Calibri Light" w:hAnsi="Calibri Light" w:cs="Calibri Light"/>
        </w:rPr>
        <w:t>Raamcontractant</w:t>
      </w:r>
      <w:r w:rsidRPr="00FA18CA">
        <w:rPr>
          <w:rFonts w:ascii="Calibri Light" w:hAnsi="Calibri Light" w:cs="Calibri Light"/>
        </w:rPr>
        <w:t xml:space="preserve"> op eerste verzoek van Opdrachtgever tijdige en volledige medewerking verlenen aan het overleggen van relevante rapportages, operationele en management informatie, die Opdrachtgever in het kader van de voorbereiding van een aanbesteding voor een nieuwe Raamovereenkomst en/of in het kader van een transitie van Uitzendkrachten naar één of meerdere nieuwe </w:t>
      </w:r>
      <w:r w:rsidR="003729D2" w:rsidRPr="00FA18CA">
        <w:rPr>
          <w:rFonts w:ascii="Calibri Light" w:hAnsi="Calibri Light" w:cs="Calibri Light"/>
        </w:rPr>
        <w:t>Raamcontractant</w:t>
      </w:r>
      <w:r w:rsidR="00237F7B">
        <w:rPr>
          <w:rFonts w:ascii="Calibri Light" w:hAnsi="Calibri Light" w:cs="Calibri Light"/>
        </w:rPr>
        <w:t>en</w:t>
      </w:r>
      <w:r w:rsidRPr="00FA18CA">
        <w:rPr>
          <w:rFonts w:ascii="Calibri Light" w:hAnsi="Calibri Light" w:cs="Calibri Light"/>
        </w:rPr>
        <w:t>/partijen wenselijk acht.</w:t>
      </w:r>
    </w:p>
    <w:p w14:paraId="45F1FE7F" w14:textId="77777777" w:rsidR="00052816" w:rsidRPr="00FA18CA" w:rsidRDefault="00052816" w:rsidP="00FA18CA">
      <w:pPr>
        <w:pStyle w:val="Plattetekst"/>
        <w:spacing w:line="276" w:lineRule="auto"/>
        <w:ind w:left="1246"/>
        <w:rPr>
          <w:rFonts w:ascii="Calibri Light" w:hAnsi="Calibri Light" w:cs="Calibri Light"/>
          <w:b/>
        </w:rPr>
      </w:pPr>
    </w:p>
    <w:p w14:paraId="6FBD2D25" w14:textId="484A64CD"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is bij het eindigen van de Raamovereenkomst (om wat voor reden dan ook), teneinde een goede implementatie alsmede een zorgvuldige en ongestoorde overgang van de opdracht tot het verrichten van diensten naar een opvolgende </w:t>
      </w:r>
      <w:r w:rsidRPr="00FA18CA">
        <w:rPr>
          <w:rFonts w:ascii="Calibri Light" w:hAnsi="Calibri Light" w:cs="Calibri Light"/>
        </w:rPr>
        <w:t>Raamcontractant</w:t>
      </w:r>
      <w:r w:rsidR="00052816" w:rsidRPr="00FA18CA">
        <w:rPr>
          <w:rFonts w:ascii="Calibri Light" w:hAnsi="Calibri Light" w:cs="Calibri Light"/>
        </w:rPr>
        <w:t xml:space="preserve">/partij, gehouden voorafgaand aan de aanvang van de werkzaamheden met die opvolgende </w:t>
      </w:r>
      <w:r w:rsidRPr="00FA18CA">
        <w:rPr>
          <w:rFonts w:ascii="Calibri Light" w:hAnsi="Calibri Light" w:cs="Calibri Light"/>
        </w:rPr>
        <w:t>Raamcontractant</w:t>
      </w:r>
      <w:r w:rsidR="00052816" w:rsidRPr="00FA18CA">
        <w:rPr>
          <w:rFonts w:ascii="Calibri Light" w:hAnsi="Calibri Light" w:cs="Calibri Light"/>
        </w:rPr>
        <w:t xml:space="preserve">/partij afspraken te maken over het op eerste verzoek van Opdrachtgever verlenen van medewerking aan de overgang van rechtsverhouding met Uitzendkrachten naar een opvolgende </w:t>
      </w:r>
      <w:r w:rsidRPr="00FA18CA">
        <w:rPr>
          <w:rFonts w:ascii="Calibri Light" w:hAnsi="Calibri Light" w:cs="Calibri Light"/>
        </w:rPr>
        <w:t>Raamcontractant</w:t>
      </w:r>
      <w:r w:rsidR="00052816" w:rsidRPr="00FA18CA">
        <w:rPr>
          <w:rFonts w:ascii="Calibri Light" w:hAnsi="Calibri Light" w:cs="Calibri Light"/>
        </w:rPr>
        <w:t xml:space="preserve">/partij, zodat de uitvoering van de werkzaamheden door dezelfde natuurlijke personen eventueel kan worden gecontinueerd, tenzij de desbetreffende Uitzendkrachten daarmee niet instemmen. </w:t>
      </w:r>
      <w:r w:rsidRPr="00FA18CA">
        <w:rPr>
          <w:rFonts w:ascii="Calibri Light" w:hAnsi="Calibri Light" w:cs="Calibri Light"/>
        </w:rPr>
        <w:t>Raamcontractant</w:t>
      </w:r>
      <w:r w:rsidR="00052816" w:rsidRPr="00FA18CA">
        <w:rPr>
          <w:rFonts w:ascii="Calibri Light" w:hAnsi="Calibri Light" w:cs="Calibri Light"/>
        </w:rPr>
        <w:t xml:space="preserve"> zal alsdan een eventueel met de Uitzendkracht overeengekomen concurrentie- of relatiebeding niet inroepen jegens deze en/of jegens de Opdrachtgever en/of de opvolgende </w:t>
      </w:r>
      <w:r w:rsidRPr="00FA18CA">
        <w:rPr>
          <w:rFonts w:ascii="Calibri Light" w:hAnsi="Calibri Light" w:cs="Calibri Light"/>
        </w:rPr>
        <w:t>Raamcontractant</w:t>
      </w:r>
      <w:r w:rsidR="00052816" w:rsidRPr="00FA18CA">
        <w:rPr>
          <w:rFonts w:ascii="Calibri Light" w:hAnsi="Calibri Light" w:cs="Calibri Light"/>
        </w:rPr>
        <w:t xml:space="preserve">/partij. </w:t>
      </w:r>
      <w:r w:rsidRPr="00FA18CA">
        <w:rPr>
          <w:rFonts w:ascii="Calibri Light" w:hAnsi="Calibri Light" w:cs="Calibri Light"/>
        </w:rPr>
        <w:t>Raamcontractant</w:t>
      </w:r>
      <w:r w:rsidR="00052816" w:rsidRPr="00FA18CA">
        <w:rPr>
          <w:rFonts w:ascii="Calibri Light" w:hAnsi="Calibri Light" w:cs="Calibri Light"/>
        </w:rPr>
        <w:t xml:space="preserve"> levert op verzoek van Opdrachtgever een actueel overzicht van de Uitzendkrachten en hun rechtsposities, opdat een opvolgende </w:t>
      </w:r>
      <w:r w:rsidRPr="00FA18CA">
        <w:rPr>
          <w:rFonts w:ascii="Calibri Light" w:hAnsi="Calibri Light" w:cs="Calibri Light"/>
        </w:rPr>
        <w:t>Raamcontractant</w:t>
      </w:r>
      <w:r w:rsidR="00052816" w:rsidRPr="00FA18CA">
        <w:rPr>
          <w:rFonts w:ascii="Calibri Light" w:hAnsi="Calibri Light" w:cs="Calibri Light"/>
        </w:rPr>
        <w:t>/partij een actueel en correct beeld kan krijgen van de over te nemen Uitzendkrachten.</w:t>
      </w:r>
    </w:p>
    <w:p w14:paraId="4779D608" w14:textId="77777777" w:rsidR="00052816" w:rsidRPr="00FA18CA" w:rsidRDefault="00052816" w:rsidP="00FA18CA">
      <w:pPr>
        <w:pStyle w:val="Plattetekst"/>
        <w:spacing w:line="276" w:lineRule="auto"/>
        <w:ind w:left="1951" w:hanging="705"/>
        <w:rPr>
          <w:rFonts w:ascii="Calibri Light" w:hAnsi="Calibri Light" w:cs="Calibri Light"/>
          <w:b/>
        </w:rPr>
      </w:pPr>
    </w:p>
    <w:p w14:paraId="2814D8D5" w14:textId="77777777" w:rsidR="00052816" w:rsidRPr="00FA18CA" w:rsidRDefault="00052816" w:rsidP="00FA18CA">
      <w:pPr>
        <w:pStyle w:val="Plattetekst"/>
        <w:spacing w:line="276" w:lineRule="auto"/>
        <w:ind w:left="1951" w:hanging="705"/>
        <w:rPr>
          <w:rFonts w:ascii="Calibri Light" w:hAnsi="Calibri Light" w:cs="Calibri Light"/>
          <w:b/>
        </w:rPr>
      </w:pPr>
    </w:p>
    <w:p w14:paraId="216D06F7" w14:textId="75D79155" w:rsidR="003729D2" w:rsidRPr="00FA18CA" w:rsidRDefault="003729D2"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4" w:name="_Toc509827459"/>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Urenverantwoording</w:t>
      </w:r>
    </w:p>
    <w:bookmarkEnd w:id="14"/>
    <w:p w14:paraId="230D8349" w14:textId="77777777" w:rsidR="00052816" w:rsidRPr="00FA18CA" w:rsidRDefault="00052816" w:rsidP="00FA18CA">
      <w:pPr>
        <w:pStyle w:val="Plattetekst"/>
        <w:spacing w:line="276" w:lineRule="auto"/>
        <w:ind w:left="1951" w:hanging="705"/>
        <w:rPr>
          <w:rFonts w:ascii="Calibri Light" w:hAnsi="Calibri Light" w:cs="Calibri Light"/>
          <w:b/>
        </w:rPr>
      </w:pPr>
    </w:p>
    <w:p w14:paraId="26C5D21D" w14:textId="77777777" w:rsidR="005C3AC8" w:rsidRPr="005C3AC8" w:rsidRDefault="005C3AC8" w:rsidP="005C3AC8">
      <w:pPr>
        <w:pStyle w:val="Plattetekst"/>
        <w:spacing w:line="276" w:lineRule="auto"/>
        <w:ind w:left="1246"/>
        <w:rPr>
          <w:rFonts w:ascii="Calibri Light" w:hAnsi="Calibri Light" w:cs="Calibri Light"/>
        </w:rPr>
      </w:pPr>
      <w:r w:rsidRPr="005C3AC8">
        <w:rPr>
          <w:rFonts w:ascii="Calibri Light" w:hAnsi="Calibri Light" w:cs="Calibri Light"/>
        </w:rPr>
        <w:t xml:space="preserve">Urenverantwoording geschiedt middels het digitale urenregistratiesysteem van Opdrachtgever. </w:t>
      </w:r>
    </w:p>
    <w:p w14:paraId="0E1A6932" w14:textId="7D864F06" w:rsidR="005C3AC8" w:rsidRPr="005C3AC8" w:rsidRDefault="005C3AC8" w:rsidP="005C3AC8">
      <w:pPr>
        <w:pStyle w:val="Plattetekst"/>
        <w:spacing w:line="276" w:lineRule="auto"/>
        <w:ind w:left="1246"/>
        <w:rPr>
          <w:rFonts w:ascii="Calibri Light" w:hAnsi="Calibri Light" w:cs="Calibri Light"/>
        </w:rPr>
      </w:pPr>
      <w:r w:rsidRPr="005C3AC8">
        <w:rPr>
          <w:rFonts w:ascii="Calibri Light" w:hAnsi="Calibri Light" w:cs="Calibri Light"/>
        </w:rPr>
        <w:t xml:space="preserve">Opdrachtgever stelt haar urenregistratiesysteem beschikbaar voor de urenverantwoording van de </w:t>
      </w:r>
      <w:r>
        <w:rPr>
          <w:rFonts w:ascii="Calibri Light" w:hAnsi="Calibri Light" w:cs="Calibri Light"/>
        </w:rPr>
        <w:t>Uitzen</w:t>
      </w:r>
      <w:r w:rsidR="003E14D8">
        <w:rPr>
          <w:rFonts w:ascii="Calibri Light" w:hAnsi="Calibri Light" w:cs="Calibri Light"/>
        </w:rPr>
        <w:t>d</w:t>
      </w:r>
      <w:r>
        <w:rPr>
          <w:rFonts w:ascii="Calibri Light" w:hAnsi="Calibri Light" w:cs="Calibri Light"/>
        </w:rPr>
        <w:t>krachten</w:t>
      </w:r>
      <w:r w:rsidRPr="005C3AC8">
        <w:rPr>
          <w:rFonts w:ascii="Calibri Light" w:hAnsi="Calibri Light" w:cs="Calibri Light"/>
        </w:rPr>
        <w:t xml:space="preserve">. Raamcontractant draagt er zorg voor dat </w:t>
      </w:r>
      <w:r>
        <w:rPr>
          <w:rFonts w:ascii="Calibri Light" w:hAnsi="Calibri Light" w:cs="Calibri Light"/>
        </w:rPr>
        <w:t xml:space="preserve">Uitzendkrachten </w:t>
      </w:r>
      <w:r w:rsidRPr="005C3AC8">
        <w:rPr>
          <w:rFonts w:ascii="Calibri Light" w:hAnsi="Calibri Light" w:cs="Calibri Light"/>
        </w:rPr>
        <w:t xml:space="preserve">worden geïnstrueerd om gewerkte uren conform deze methoden/systematiek van Opdrachtgever te verwerken. </w:t>
      </w:r>
    </w:p>
    <w:p w14:paraId="264261A8" w14:textId="77777777" w:rsidR="005C3AC8" w:rsidRPr="005C3AC8" w:rsidRDefault="005C3AC8" w:rsidP="005C3AC8">
      <w:pPr>
        <w:pStyle w:val="Plattetekst"/>
        <w:spacing w:line="276" w:lineRule="auto"/>
        <w:ind w:left="1246"/>
        <w:rPr>
          <w:rFonts w:ascii="Calibri Light" w:hAnsi="Calibri Light" w:cs="Calibri Light"/>
        </w:rPr>
      </w:pPr>
    </w:p>
    <w:p w14:paraId="5BA9303D" w14:textId="0DAF292D" w:rsidR="005C3AC8" w:rsidRPr="005C3AC8" w:rsidRDefault="005C3AC8" w:rsidP="005C3AC8">
      <w:pPr>
        <w:pStyle w:val="Plattetekst"/>
        <w:spacing w:line="276" w:lineRule="auto"/>
        <w:ind w:left="1246"/>
        <w:rPr>
          <w:rFonts w:ascii="Calibri Light" w:hAnsi="Calibri Light" w:cs="Calibri Light"/>
        </w:rPr>
      </w:pPr>
      <w:r w:rsidRPr="005C3AC8">
        <w:rPr>
          <w:rFonts w:ascii="Calibri Light" w:hAnsi="Calibri Light" w:cs="Calibri Light"/>
        </w:rPr>
        <w:t xml:space="preserve">De urenregistratie van de </w:t>
      </w:r>
      <w:r>
        <w:rPr>
          <w:rFonts w:ascii="Calibri Light" w:hAnsi="Calibri Light" w:cs="Calibri Light"/>
        </w:rPr>
        <w:t>Uitzen</w:t>
      </w:r>
      <w:r w:rsidR="003E14D8">
        <w:rPr>
          <w:rFonts w:ascii="Calibri Light" w:hAnsi="Calibri Light" w:cs="Calibri Light"/>
        </w:rPr>
        <w:t>d</w:t>
      </w:r>
      <w:r>
        <w:rPr>
          <w:rFonts w:ascii="Calibri Light" w:hAnsi="Calibri Light" w:cs="Calibri Light"/>
        </w:rPr>
        <w:t>krachten</w:t>
      </w:r>
      <w:r w:rsidRPr="005C3AC8">
        <w:rPr>
          <w:rFonts w:ascii="Calibri Light" w:hAnsi="Calibri Light" w:cs="Calibri Light"/>
        </w:rPr>
        <w:t xml:space="preserve"> dient digitaal goedgekeurd te kunnen worden door de verantwoordelijke binnen de organisatie van Opdrachtgever. </w:t>
      </w:r>
    </w:p>
    <w:p w14:paraId="04AC7592" w14:textId="77777777" w:rsidR="005C3AC8" w:rsidRPr="005C3AC8" w:rsidRDefault="005C3AC8" w:rsidP="005C3AC8">
      <w:pPr>
        <w:pStyle w:val="Plattetekst"/>
        <w:spacing w:line="276" w:lineRule="auto"/>
        <w:ind w:left="1246"/>
        <w:rPr>
          <w:rFonts w:ascii="Calibri Light" w:hAnsi="Calibri Light" w:cs="Calibri Light"/>
        </w:rPr>
      </w:pPr>
    </w:p>
    <w:p w14:paraId="345ED701" w14:textId="20F9DC02" w:rsidR="00052816" w:rsidRPr="00FA18CA" w:rsidRDefault="005C3AC8" w:rsidP="005C3AC8">
      <w:pPr>
        <w:pStyle w:val="Plattetekst"/>
        <w:spacing w:line="276" w:lineRule="auto"/>
        <w:ind w:left="1246"/>
        <w:rPr>
          <w:rFonts w:ascii="Calibri Light" w:hAnsi="Calibri Light" w:cs="Calibri Light"/>
          <w:b/>
        </w:rPr>
      </w:pPr>
      <w:r w:rsidRPr="005C3AC8">
        <w:rPr>
          <w:rFonts w:ascii="Calibri Light" w:hAnsi="Calibri Light" w:cs="Calibri Light"/>
        </w:rPr>
        <w:t xml:space="preserve">De </w:t>
      </w:r>
      <w:r>
        <w:rPr>
          <w:rFonts w:ascii="Calibri Light" w:hAnsi="Calibri Light" w:cs="Calibri Light"/>
        </w:rPr>
        <w:t>Uitzendkracht</w:t>
      </w:r>
      <w:r w:rsidRPr="005C3AC8">
        <w:rPr>
          <w:rFonts w:ascii="Calibri Light" w:hAnsi="Calibri Light" w:cs="Calibri Light"/>
        </w:rPr>
        <w:t xml:space="preserve"> is er verantwoordelijk voor dat zijn/haar uren wekelijks correct zijn doorgegeven en gefiatteerd zijn in </w:t>
      </w:r>
      <w:r w:rsidRPr="005C3AC8">
        <w:rPr>
          <w:rFonts w:ascii="Calibri Light" w:hAnsi="Calibri Light" w:cs="Calibri Light"/>
        </w:rPr>
        <w:lastRenderedPageBreak/>
        <w:t>het systeem van Opdrachtgever.</w:t>
      </w:r>
    </w:p>
    <w:p w14:paraId="728AF339" w14:textId="77777777" w:rsidR="00795B8A" w:rsidRDefault="00795B8A" w:rsidP="00FA18CA">
      <w:pPr>
        <w:pStyle w:val="Plattetekst"/>
        <w:spacing w:line="276" w:lineRule="auto"/>
        <w:ind w:left="1246"/>
        <w:rPr>
          <w:rFonts w:ascii="Calibri Light" w:hAnsi="Calibri Light" w:cs="Calibri Light"/>
        </w:rPr>
      </w:pPr>
    </w:p>
    <w:p w14:paraId="356B0E3E" w14:textId="050A2DC8"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Gewerkte uren waarop toeslagen van toepassing zijn (overwerk, werk in onregelmatige uren en consignatiedienst) worden door de Uitzendkracht separaat verantwoord in het urenverantwoordingssysteem, opdat het onderscheid met de gewerkte uren waarop het reguliere uurtarief (zonder toeslag) van toepassing is, inzichtelijk is.</w:t>
      </w:r>
    </w:p>
    <w:p w14:paraId="670E21EF" w14:textId="77777777" w:rsidR="00052816" w:rsidRPr="00FA18CA" w:rsidRDefault="00052816" w:rsidP="00FA18CA">
      <w:pPr>
        <w:pStyle w:val="Plattetekst"/>
        <w:spacing w:line="276" w:lineRule="auto"/>
        <w:ind w:left="1246"/>
        <w:rPr>
          <w:rFonts w:ascii="Calibri Light" w:hAnsi="Calibri Light" w:cs="Calibri Light"/>
          <w:b/>
        </w:rPr>
      </w:pPr>
    </w:p>
    <w:p w14:paraId="2438BD9F" w14:textId="2EE4BC8F"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Opdrachtgever verstrekt binnen 5 werkdagen na afloop van de verantwoordingsperiode aan </w:t>
      </w:r>
      <w:r w:rsidR="003729D2" w:rsidRPr="00FA18CA">
        <w:rPr>
          <w:rFonts w:ascii="Calibri Light" w:hAnsi="Calibri Light" w:cs="Calibri Light"/>
        </w:rPr>
        <w:t>Raamcontractant</w:t>
      </w:r>
      <w:r w:rsidRPr="00FA18CA">
        <w:rPr>
          <w:rFonts w:ascii="Calibri Light" w:hAnsi="Calibri Light" w:cs="Calibri Light"/>
        </w:rPr>
        <w:t xml:space="preserve"> digitaal de uren- en vergoedingenverantwoording met vermelding van het aantal goedgekeurde gewerkte uren van de Uitzendkrachten en </w:t>
      </w:r>
      <w:r w:rsidR="006D7F69">
        <w:rPr>
          <w:rFonts w:ascii="Calibri Light" w:hAnsi="Calibri Light" w:cs="Calibri Light"/>
        </w:rPr>
        <w:t xml:space="preserve">de door Opdrachtgever </w:t>
      </w:r>
      <w:r w:rsidRPr="00FA18CA">
        <w:rPr>
          <w:rFonts w:ascii="Calibri Light" w:hAnsi="Calibri Light" w:cs="Calibri Light"/>
        </w:rPr>
        <w:t>goedgekeurde gedeclareerde onkosten. In onderling overleg kan een afwijkende termijn voor aanlevering van de uren- en vergoedingenverantwoording worden vastgelegd.</w:t>
      </w:r>
    </w:p>
    <w:p w14:paraId="2FCF308A" w14:textId="77777777" w:rsidR="00052816" w:rsidRPr="00FA18CA" w:rsidRDefault="00052816" w:rsidP="00FA18CA">
      <w:pPr>
        <w:pStyle w:val="Plattetekst"/>
        <w:spacing w:line="276" w:lineRule="auto"/>
        <w:ind w:left="1246"/>
        <w:rPr>
          <w:rFonts w:ascii="Calibri Light" w:hAnsi="Calibri Light" w:cs="Calibri Light"/>
          <w:b/>
        </w:rPr>
      </w:pPr>
    </w:p>
    <w:p w14:paraId="3A85E551" w14:textId="77777777" w:rsidR="00052816" w:rsidRPr="00FA18CA" w:rsidRDefault="00052816" w:rsidP="00FA18CA">
      <w:pPr>
        <w:pStyle w:val="Plattetekst"/>
        <w:spacing w:line="276" w:lineRule="auto"/>
        <w:ind w:left="1246"/>
        <w:rPr>
          <w:rFonts w:ascii="Calibri Light" w:hAnsi="Calibri Light" w:cs="Calibri Light"/>
          <w:b/>
        </w:rPr>
      </w:pPr>
    </w:p>
    <w:p w14:paraId="69EF69EE" w14:textId="7EA252CC" w:rsidR="00FA18CA" w:rsidRPr="00FA18CA" w:rsidRDefault="00FA18CA"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5" w:name="_Toc509827460"/>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 xml:space="preserve">Communicatie </w:t>
      </w:r>
    </w:p>
    <w:bookmarkEnd w:id="15"/>
    <w:p w14:paraId="4E61159A" w14:textId="77777777" w:rsidR="00052816" w:rsidRPr="00FA18CA" w:rsidRDefault="00052816" w:rsidP="00FA18CA">
      <w:pPr>
        <w:pStyle w:val="Kop2"/>
        <w:spacing w:line="276" w:lineRule="auto"/>
        <w:ind w:left="3060"/>
        <w:rPr>
          <w:rFonts w:ascii="Calibri Light" w:eastAsia="Montserrat-Light" w:hAnsi="Calibri Light" w:cs="Calibri Light"/>
          <w:b w:val="0"/>
          <w:color w:val="000000" w:themeColor="text1"/>
        </w:rPr>
      </w:pPr>
    </w:p>
    <w:p w14:paraId="7D8698F9" w14:textId="7A7A62E0"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benoemt op strategisch, tactisch en operationeel niveau één </w:t>
      </w:r>
      <w:r w:rsidR="006D7F69">
        <w:rPr>
          <w:rFonts w:ascii="Calibri Light" w:hAnsi="Calibri Light" w:cs="Calibri Light"/>
        </w:rPr>
        <w:t>contactpersoon</w:t>
      </w:r>
      <w:r w:rsidR="00052816" w:rsidRPr="00FA18CA">
        <w:rPr>
          <w:rFonts w:ascii="Calibri Light" w:hAnsi="Calibri Light" w:cs="Calibri Light"/>
        </w:rPr>
        <w:t xml:space="preserve"> die voor Opdrachtgever het centrale aanspreekpunt is, die de dienstverlening voor Opdrachtgever coördineert, die zorg draagt voor (toezicht op) naleving van de Raamovereenkomst door </w:t>
      </w:r>
      <w:r w:rsidRPr="00FA18CA">
        <w:rPr>
          <w:rFonts w:ascii="Calibri Light" w:hAnsi="Calibri Light" w:cs="Calibri Light"/>
        </w:rPr>
        <w:t>Raamcontractant</w:t>
      </w:r>
      <w:r w:rsidR="00052816" w:rsidRPr="00FA18CA">
        <w:rPr>
          <w:rFonts w:ascii="Calibri Light" w:hAnsi="Calibri Light" w:cs="Calibri Light"/>
        </w:rPr>
        <w:t xml:space="preserve"> en toezicht houdt op de kwaliteit van de totale dienstverlening van </w:t>
      </w:r>
      <w:r w:rsidRPr="00FA18CA">
        <w:rPr>
          <w:rFonts w:ascii="Calibri Light" w:hAnsi="Calibri Light" w:cs="Calibri Light"/>
        </w:rPr>
        <w:t>Raamcontractant</w:t>
      </w:r>
      <w:r w:rsidR="00052816" w:rsidRPr="00FA18CA">
        <w:rPr>
          <w:rFonts w:ascii="Calibri Light" w:hAnsi="Calibri Light" w:cs="Calibri Light"/>
        </w:rPr>
        <w:t xml:space="preserve">. </w:t>
      </w:r>
      <w:r w:rsidRPr="00FA18CA">
        <w:rPr>
          <w:rFonts w:ascii="Calibri Light" w:hAnsi="Calibri Light" w:cs="Calibri Light"/>
        </w:rPr>
        <w:t>Raamcontractant</w:t>
      </w:r>
      <w:r w:rsidR="00052816" w:rsidRPr="00FA18CA">
        <w:rPr>
          <w:rFonts w:ascii="Calibri Light" w:hAnsi="Calibri Light" w:cs="Calibri Light"/>
        </w:rPr>
        <w:t xml:space="preserve"> stelt tevens één vaste contactpersoon (en een vervanger) beschikbaar, die primair verantwoordelijk is voor de naleving en verdere invulling van de Raamovereenkomst en die hiervoor als eerste aanspreekpunt fungeert voor de betreffende Opdrachtgever. Deze contactpersoon (en vervanger) dient tussen </w:t>
      </w:r>
      <w:r w:rsidR="006D7F69">
        <w:rPr>
          <w:rFonts w:ascii="Calibri Light" w:hAnsi="Calibri Light" w:cs="Calibri Light"/>
        </w:rPr>
        <w:t>0</w:t>
      </w:r>
      <w:r w:rsidR="00986F8C">
        <w:rPr>
          <w:rFonts w:ascii="Calibri Light" w:hAnsi="Calibri Light" w:cs="Calibri Light"/>
        </w:rPr>
        <w:t>8</w:t>
      </w:r>
      <w:r w:rsidR="00052816" w:rsidRPr="00FA18CA">
        <w:rPr>
          <w:rFonts w:ascii="Calibri Light" w:hAnsi="Calibri Light" w:cs="Calibri Light"/>
        </w:rPr>
        <w:t>:30 – 17:</w:t>
      </w:r>
      <w:r w:rsidR="00F85C0D">
        <w:rPr>
          <w:rFonts w:ascii="Calibri Light" w:hAnsi="Calibri Light" w:cs="Calibri Light"/>
        </w:rPr>
        <w:t>3</w:t>
      </w:r>
      <w:r w:rsidR="00052816" w:rsidRPr="00FA18CA">
        <w:rPr>
          <w:rFonts w:ascii="Calibri Light" w:hAnsi="Calibri Light" w:cs="Calibri Light"/>
        </w:rPr>
        <w:t xml:space="preserve">0 uur telefonisch en per e-mail bereikbaar te zijn. </w:t>
      </w:r>
    </w:p>
    <w:p w14:paraId="2FA7751B" w14:textId="77777777" w:rsidR="00052816" w:rsidRPr="00FA18CA" w:rsidRDefault="00052816" w:rsidP="00FA18CA">
      <w:pPr>
        <w:pStyle w:val="Plattetekst"/>
        <w:spacing w:line="276" w:lineRule="auto"/>
        <w:ind w:left="1246"/>
        <w:rPr>
          <w:rFonts w:ascii="Calibri Light" w:hAnsi="Calibri Light" w:cs="Calibri Light"/>
          <w:b/>
        </w:rPr>
      </w:pPr>
    </w:p>
    <w:p w14:paraId="46444EF8" w14:textId="77777777" w:rsidR="00052816" w:rsidRPr="00FA18CA" w:rsidRDefault="00052816" w:rsidP="00FA18CA">
      <w:pPr>
        <w:pStyle w:val="Plattetekst"/>
        <w:spacing w:line="276" w:lineRule="auto"/>
        <w:ind w:left="1951" w:hanging="705"/>
        <w:rPr>
          <w:rFonts w:ascii="Calibri Light" w:hAnsi="Calibri Light" w:cs="Calibri Light"/>
          <w:b/>
        </w:rPr>
      </w:pPr>
    </w:p>
    <w:p w14:paraId="344F5B0A" w14:textId="529EC77F" w:rsidR="00FA18CA" w:rsidRPr="00FA18CA" w:rsidRDefault="00FA18CA"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6" w:name="_Toc292715671"/>
      <w:bookmarkStart w:id="17" w:name="_Toc509827461"/>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 xml:space="preserve">Evaluatie </w:t>
      </w:r>
    </w:p>
    <w:bookmarkEnd w:id="16"/>
    <w:bookmarkEnd w:id="17"/>
    <w:p w14:paraId="0CAF0D9F" w14:textId="77777777" w:rsidR="00052816" w:rsidRPr="00FA18CA" w:rsidRDefault="00052816" w:rsidP="00FA18CA">
      <w:pPr>
        <w:pStyle w:val="Plattetekst"/>
        <w:spacing w:line="276" w:lineRule="auto"/>
        <w:ind w:left="1246"/>
        <w:rPr>
          <w:rFonts w:ascii="Calibri Light" w:hAnsi="Calibri Light" w:cs="Calibri Light"/>
          <w:b/>
        </w:rPr>
      </w:pPr>
    </w:p>
    <w:p w14:paraId="32AA4E53" w14:textId="41C8A15A"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evalueert minimaal eenmaal per </w:t>
      </w:r>
      <w:r w:rsidR="00FA18CA">
        <w:rPr>
          <w:rFonts w:ascii="Calibri Light" w:hAnsi="Calibri Light" w:cs="Calibri Light"/>
        </w:rPr>
        <w:t>halfjaar</w:t>
      </w:r>
      <w:r w:rsidR="00052816" w:rsidRPr="00FA18CA">
        <w:rPr>
          <w:rFonts w:ascii="Calibri Light" w:hAnsi="Calibri Light" w:cs="Calibri Light"/>
        </w:rPr>
        <w:t xml:space="preserve"> kosteloos op strategisch niveau de dienstverlening met Opdrachtgever. Hierbij wordt de uitvoering van de dienstverlening besproken, welke ontwikkelingen er zijn binnen de organisaties, wat de status is van de fase waarin Uitzendkrachten zitten, de tevredenheid van de medewerkers van Opdrachtgever en van de Uitzendkrachten, de nakoming van overeengekomen afspraken etc. Tevens vindt besluitvorming plaats. </w:t>
      </w:r>
      <w:bookmarkStart w:id="18" w:name="_Toc292715672"/>
      <w:r w:rsidR="00052816" w:rsidRPr="00FA18CA">
        <w:rPr>
          <w:rFonts w:ascii="Calibri Light" w:hAnsi="Calibri Light" w:cs="Calibri Light"/>
        </w:rPr>
        <w:t xml:space="preserve">Op operationeel niveau vindt maandelijks overleg plaats of anders indien tussen Opdrachtgever en </w:t>
      </w:r>
      <w:r w:rsidRPr="00FA18CA">
        <w:rPr>
          <w:rFonts w:ascii="Calibri Light" w:hAnsi="Calibri Light" w:cs="Calibri Light"/>
        </w:rPr>
        <w:t>Raamcontractant</w:t>
      </w:r>
      <w:r w:rsidR="00052816" w:rsidRPr="00FA18CA">
        <w:rPr>
          <w:rFonts w:ascii="Calibri Light" w:hAnsi="Calibri Light" w:cs="Calibri Light"/>
        </w:rPr>
        <w:t xml:space="preserve"> wordt afgesproken. </w:t>
      </w:r>
    </w:p>
    <w:p w14:paraId="4A8B9D85" w14:textId="77777777" w:rsidR="00052816" w:rsidRPr="00FA18CA" w:rsidRDefault="00052816" w:rsidP="00FA18CA">
      <w:pPr>
        <w:pStyle w:val="Plattetekst"/>
        <w:spacing w:line="276" w:lineRule="auto"/>
        <w:ind w:left="1246"/>
        <w:rPr>
          <w:rFonts w:ascii="Calibri Light" w:hAnsi="Calibri Light" w:cs="Calibri Light"/>
          <w:b/>
        </w:rPr>
      </w:pPr>
    </w:p>
    <w:p w14:paraId="6926C936" w14:textId="620C003C"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Door de status van de Uitzendkrachten te bespreken kan vooruitgelopen worden op uitstroom of eventueel bekeken worden of er vacatures zijn waarop de Uitzendkracht zou kunnen worden aangenomen in dienst van Opdrachtgever, hierbij zijn dan geen kosten aan </w:t>
      </w:r>
      <w:r w:rsidR="003729D2" w:rsidRPr="00FA18CA">
        <w:rPr>
          <w:rFonts w:ascii="Calibri Light" w:hAnsi="Calibri Light" w:cs="Calibri Light"/>
        </w:rPr>
        <w:t>Raamcontractant</w:t>
      </w:r>
      <w:r w:rsidRPr="00FA18CA">
        <w:rPr>
          <w:rFonts w:ascii="Calibri Light" w:hAnsi="Calibri Light" w:cs="Calibri Light"/>
        </w:rPr>
        <w:t xml:space="preserve"> verschuldigd.</w:t>
      </w:r>
    </w:p>
    <w:p w14:paraId="10020AEA" w14:textId="77777777" w:rsidR="00052816" w:rsidRPr="00FA18CA" w:rsidRDefault="00052816" w:rsidP="00FA18CA">
      <w:pPr>
        <w:pStyle w:val="Plattetekst"/>
        <w:spacing w:line="276" w:lineRule="auto"/>
        <w:ind w:left="1951" w:hanging="705"/>
        <w:rPr>
          <w:rFonts w:ascii="Calibri Light" w:hAnsi="Calibri Light" w:cs="Calibri Light"/>
          <w:b/>
        </w:rPr>
      </w:pPr>
    </w:p>
    <w:p w14:paraId="396974DF"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De gedurende evaluaties gemaakte afspraken tussen partijen, zoals vastgelegd en overeengekomen in gespreksverslagen, hebben een bindend karakter, indien en voor zover deze afspraken niet strijdig zijn met afspraken in de Raamovereenkomst of tenzij partijen expliciet hebben aangegeven dat zij zich niet willen binden dan wel de aard van de afspraken verkennend/informatief zijn en geen bindend karakter hebben.</w:t>
      </w:r>
    </w:p>
    <w:p w14:paraId="1DB55BE4" w14:textId="77777777" w:rsidR="00052816" w:rsidRPr="00FA18CA" w:rsidRDefault="00052816" w:rsidP="00FA18CA">
      <w:pPr>
        <w:spacing w:line="276" w:lineRule="auto"/>
        <w:ind w:left="1246"/>
        <w:rPr>
          <w:rFonts w:ascii="Calibri Light" w:hAnsi="Calibri Light" w:cs="Calibri Light"/>
          <w:b/>
          <w:color w:val="000000" w:themeColor="text1"/>
          <w:sz w:val="20"/>
          <w:szCs w:val="20"/>
        </w:rPr>
      </w:pPr>
    </w:p>
    <w:p w14:paraId="5192FB3D" w14:textId="77777777" w:rsidR="00052816" w:rsidRPr="00FA18CA" w:rsidRDefault="00052816" w:rsidP="00FA18CA">
      <w:pPr>
        <w:spacing w:line="276" w:lineRule="auto"/>
        <w:ind w:left="1246"/>
        <w:rPr>
          <w:rFonts w:ascii="Calibri Light" w:hAnsi="Calibri Light" w:cs="Calibri Light"/>
          <w:b/>
          <w:color w:val="000000" w:themeColor="text1"/>
          <w:sz w:val="20"/>
          <w:szCs w:val="20"/>
        </w:rPr>
      </w:pPr>
    </w:p>
    <w:p w14:paraId="168D2222" w14:textId="5B5594AD" w:rsidR="00FA18CA" w:rsidRPr="00FA18CA" w:rsidRDefault="00FA18CA"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9" w:name="_Toc509827462"/>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Managementinformatie</w:t>
      </w:r>
    </w:p>
    <w:bookmarkEnd w:id="19"/>
    <w:p w14:paraId="0DBE64C8" w14:textId="77777777" w:rsidR="00052816" w:rsidRPr="00FA18CA" w:rsidRDefault="00052816" w:rsidP="00FA18CA">
      <w:pPr>
        <w:pStyle w:val="Kop2"/>
        <w:spacing w:line="276" w:lineRule="auto"/>
        <w:ind w:left="3060"/>
        <w:rPr>
          <w:rFonts w:ascii="Calibri Light" w:eastAsia="Montserrat-Light" w:hAnsi="Calibri Light" w:cs="Calibri Light"/>
          <w:b w:val="0"/>
          <w:color w:val="000000" w:themeColor="text1"/>
        </w:rPr>
      </w:pPr>
    </w:p>
    <w:bookmarkEnd w:id="18"/>
    <w:p w14:paraId="5C2D13D6" w14:textId="58CCF1A0"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stelt per </w:t>
      </w:r>
      <w:r w:rsidR="00FA18CA">
        <w:rPr>
          <w:rFonts w:ascii="Calibri Light" w:hAnsi="Calibri Light" w:cs="Calibri Light"/>
        </w:rPr>
        <w:t>halfjaar</w:t>
      </w:r>
      <w:r w:rsidR="00052816" w:rsidRPr="00FA18CA">
        <w:rPr>
          <w:rFonts w:ascii="Calibri Light" w:hAnsi="Calibri Light" w:cs="Calibri Light"/>
        </w:rPr>
        <w:t xml:space="preserve"> binnen een maand na afloop van het betreffende </w:t>
      </w:r>
      <w:r w:rsidR="00FA18CA">
        <w:rPr>
          <w:rFonts w:ascii="Calibri Light" w:hAnsi="Calibri Light" w:cs="Calibri Light"/>
        </w:rPr>
        <w:t>halfjaar</w:t>
      </w:r>
      <w:r w:rsidR="00052816" w:rsidRPr="00FA18CA">
        <w:rPr>
          <w:rFonts w:ascii="Calibri Light" w:hAnsi="Calibri Light" w:cs="Calibri Light"/>
        </w:rPr>
        <w:t>, een digitale managementrapportage op. De managementrapportage omvat minimaal de volgende gegevens:</w:t>
      </w:r>
    </w:p>
    <w:p w14:paraId="485EE803" w14:textId="0CE2137F"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 xml:space="preserve">indicator leveringspercentage: de procentuele verhouding tussen het aantal aanvragen van Opdrachtgever en het aantal tijdig geleverde Uitzendkrachten door </w:t>
      </w:r>
      <w:r w:rsidR="003729D2" w:rsidRPr="00FA18CA">
        <w:rPr>
          <w:rFonts w:ascii="Calibri Light" w:hAnsi="Calibri Light" w:cs="Calibri Light"/>
        </w:rPr>
        <w:t>Raamcontractant</w:t>
      </w:r>
      <w:r w:rsidRPr="00FA18CA">
        <w:rPr>
          <w:rFonts w:ascii="Calibri Light" w:hAnsi="Calibri Light" w:cs="Calibri Light"/>
        </w:rPr>
        <w:t>.</w:t>
      </w:r>
    </w:p>
    <w:p w14:paraId="7BF78ACF"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lastRenderedPageBreak/>
        <w:t>aantal ingezette uren en kosten per ingezette Uitzendkracht;</w:t>
      </w:r>
    </w:p>
    <w:p w14:paraId="62953197" w14:textId="77777777" w:rsidR="00052816" w:rsidRPr="00FA18CA" w:rsidRDefault="00052816" w:rsidP="00FA18CA">
      <w:pPr>
        <w:pStyle w:val="Plattetekst"/>
        <w:widowControl/>
        <w:numPr>
          <w:ilvl w:val="0"/>
          <w:numId w:val="38"/>
        </w:numPr>
        <w:autoSpaceDE/>
        <w:autoSpaceDN/>
        <w:spacing w:line="276" w:lineRule="auto"/>
        <w:ind w:left="1966"/>
        <w:rPr>
          <w:rFonts w:ascii="Calibri Light" w:hAnsi="Calibri Light" w:cs="Calibri Light"/>
          <w:b/>
        </w:rPr>
      </w:pPr>
      <w:r w:rsidRPr="00FA18CA">
        <w:rPr>
          <w:rFonts w:ascii="Calibri Light" w:hAnsi="Calibri Light" w:cs="Calibri Light"/>
        </w:rPr>
        <w:t>(toekomstige) uitstroom van Uitzendkrachten;</w:t>
      </w:r>
    </w:p>
    <w:p w14:paraId="109C5A94" w14:textId="77777777" w:rsidR="00052816" w:rsidRPr="00FA18CA" w:rsidRDefault="00052816" w:rsidP="00FA18CA">
      <w:pPr>
        <w:pStyle w:val="Plattetekst"/>
        <w:widowControl/>
        <w:numPr>
          <w:ilvl w:val="0"/>
          <w:numId w:val="39"/>
        </w:numPr>
        <w:autoSpaceDE/>
        <w:autoSpaceDN/>
        <w:spacing w:line="276" w:lineRule="auto"/>
        <w:ind w:left="1966"/>
        <w:rPr>
          <w:rFonts w:ascii="Calibri Light" w:hAnsi="Calibri Light" w:cs="Calibri Light"/>
          <w:b/>
        </w:rPr>
      </w:pPr>
      <w:r w:rsidRPr="00FA18CA">
        <w:rPr>
          <w:rFonts w:ascii="Calibri Light" w:hAnsi="Calibri Light" w:cs="Calibri Light"/>
        </w:rPr>
        <w:t>aantal ingezette uren en kosten per bedrijfsonderdeel c.q. kostenplaats.</w:t>
      </w:r>
    </w:p>
    <w:p w14:paraId="594BA8BF" w14:textId="77777777" w:rsidR="00052816" w:rsidRPr="00FA18CA" w:rsidRDefault="00052816" w:rsidP="00FA18CA">
      <w:pPr>
        <w:pStyle w:val="Plattetekst"/>
        <w:spacing w:line="276" w:lineRule="auto"/>
        <w:ind w:left="1246"/>
        <w:rPr>
          <w:rFonts w:ascii="Calibri Light" w:hAnsi="Calibri Light" w:cs="Calibri Light"/>
          <w:b/>
        </w:rPr>
      </w:pPr>
    </w:p>
    <w:p w14:paraId="058EEF54" w14:textId="77777777" w:rsidR="00052816" w:rsidRPr="00FA18CA" w:rsidRDefault="00052816" w:rsidP="00FA18CA">
      <w:pPr>
        <w:ind w:left="1246"/>
        <w:rPr>
          <w:rFonts w:ascii="Calibri Light" w:hAnsi="Calibri Light" w:cs="Calibri Light"/>
          <w:b/>
          <w:color w:val="000000" w:themeColor="text1"/>
          <w:sz w:val="20"/>
          <w:szCs w:val="20"/>
        </w:rPr>
      </w:pPr>
    </w:p>
    <w:p w14:paraId="0B38A68D" w14:textId="52067245" w:rsidR="00FA18CA" w:rsidRPr="00FA18CA" w:rsidRDefault="00FA18CA" w:rsidP="00FA18CA">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20" w:name="_Toc509827463"/>
      <w:r w:rsidRPr="00FA18CA">
        <w:rPr>
          <w:rFonts w:ascii="Calibri Light" w:hAnsi="Calibri Light" w:cs="Calibri Light"/>
          <w:b w:val="0"/>
          <w:color w:val="E9531B"/>
          <w:position w:val="2"/>
          <w:sz w:val="20"/>
          <w:szCs w:val="20"/>
        </w:rPr>
        <w:t>|</w:t>
      </w:r>
      <w:r w:rsidRPr="00FA18CA">
        <w:rPr>
          <w:rFonts w:ascii="Calibri Light" w:hAnsi="Calibri Light" w:cs="Calibri Light"/>
          <w:b w:val="0"/>
          <w:color w:val="E9531B"/>
          <w:spacing w:val="11"/>
          <w:position w:val="2"/>
          <w:sz w:val="20"/>
          <w:szCs w:val="20"/>
        </w:rPr>
        <w:t xml:space="preserve"> </w:t>
      </w:r>
      <w:r w:rsidRPr="00FA18CA">
        <w:rPr>
          <w:rFonts w:ascii="Calibri Light" w:hAnsi="Calibri Light" w:cs="Calibri Light"/>
          <w:color w:val="242C5D"/>
          <w:sz w:val="20"/>
          <w:szCs w:val="20"/>
        </w:rPr>
        <w:t xml:space="preserve">Bevoegde medewerkers van Opdrachtgever </w:t>
      </w:r>
    </w:p>
    <w:bookmarkEnd w:id="20"/>
    <w:p w14:paraId="16577602" w14:textId="77777777" w:rsidR="00052816" w:rsidRPr="00FA18CA" w:rsidRDefault="00052816" w:rsidP="00FA18CA">
      <w:pPr>
        <w:pStyle w:val="Kop2"/>
        <w:spacing w:line="276" w:lineRule="auto"/>
        <w:ind w:left="3060"/>
        <w:rPr>
          <w:rFonts w:ascii="Calibri Light" w:eastAsia="Montserrat-Light" w:hAnsi="Calibri Light" w:cs="Calibri Light"/>
          <w:b w:val="0"/>
          <w:color w:val="000000" w:themeColor="text1"/>
        </w:rPr>
      </w:pPr>
    </w:p>
    <w:p w14:paraId="3456E94B" w14:textId="61B87199" w:rsidR="00052816" w:rsidRPr="00FA18CA" w:rsidRDefault="00052816" w:rsidP="00FA18CA">
      <w:pPr>
        <w:spacing w:line="276" w:lineRule="auto"/>
        <w:ind w:left="1246"/>
        <w:rPr>
          <w:rFonts w:ascii="Calibri Light" w:hAnsi="Calibri Light" w:cs="Calibri Light"/>
          <w:b/>
          <w:color w:val="000000" w:themeColor="text1"/>
          <w:sz w:val="20"/>
          <w:szCs w:val="20"/>
        </w:rPr>
      </w:pPr>
      <w:r w:rsidRPr="00FA18CA">
        <w:rPr>
          <w:rFonts w:ascii="Calibri Light" w:hAnsi="Calibri Light" w:cs="Calibri Light"/>
          <w:color w:val="000000" w:themeColor="text1"/>
          <w:sz w:val="20"/>
          <w:szCs w:val="20"/>
        </w:rPr>
        <w:t>De Opdrachtgever zal meerdere personen benoemen die bevoegd zijn tot het geven van opdrachten voor het inlenen van Uitzendkrachten. Alleen deze personen zijn bevoegd tot het verstrekken van Opdrachten. Uitsluitend schriftelijke, of schriftelijk bevestigde, opdrachten door bevoegde personen kunnen worden uitgevoerd en gefactureerd.</w:t>
      </w:r>
    </w:p>
    <w:p w14:paraId="0540AF6D" w14:textId="77777777" w:rsidR="00052816" w:rsidRPr="00FA18CA" w:rsidRDefault="00052816" w:rsidP="00FA18CA">
      <w:pPr>
        <w:ind w:left="1246"/>
        <w:rPr>
          <w:rFonts w:ascii="Calibri Light" w:hAnsi="Calibri Light" w:cs="Calibri Light"/>
          <w:sz w:val="20"/>
          <w:szCs w:val="20"/>
        </w:rPr>
      </w:pPr>
    </w:p>
    <w:bookmarkEnd w:id="2"/>
    <w:bookmarkEnd w:id="3"/>
    <w:bookmarkEnd w:id="4"/>
    <w:bookmarkEnd w:id="5"/>
    <w:bookmarkEnd w:id="6"/>
    <w:bookmarkEnd w:id="7"/>
    <w:bookmarkEnd w:id="8"/>
    <w:p w14:paraId="72D21EB3" w14:textId="2CB2ED3A" w:rsidR="00AB6CAF" w:rsidRPr="00FA18CA" w:rsidRDefault="00AB6CAF" w:rsidP="00FA18CA">
      <w:pPr>
        <w:widowControl/>
        <w:autoSpaceDE/>
        <w:autoSpaceDN/>
        <w:spacing w:line="276" w:lineRule="auto"/>
        <w:rPr>
          <w:rFonts w:ascii="Calibri Light" w:hAnsi="Calibri Light" w:cs="Calibri Light"/>
          <w:color w:val="000000" w:themeColor="text1"/>
          <w:sz w:val="20"/>
          <w:szCs w:val="20"/>
        </w:rPr>
      </w:pPr>
    </w:p>
    <w:p w14:paraId="01F0BEDA" w14:textId="4548CF7A" w:rsidR="00AB6CAF" w:rsidRPr="00FA18CA" w:rsidRDefault="005479DF" w:rsidP="00FA18CA">
      <w:pPr>
        <w:pStyle w:val="Kop1"/>
        <w:numPr>
          <w:ilvl w:val="0"/>
          <w:numId w:val="1"/>
        </w:numPr>
        <w:tabs>
          <w:tab w:val="left" w:pos="1642"/>
        </w:tabs>
        <w:spacing w:before="0" w:line="276" w:lineRule="auto"/>
        <w:ind w:left="1641" w:hanging="395"/>
        <w:rPr>
          <w:rFonts w:ascii="Calibri Light" w:hAnsi="Calibri Light" w:cs="Calibri Light"/>
          <w:b w:val="0"/>
          <w:bCs w:val="0"/>
          <w:color w:val="242C5D"/>
          <w:sz w:val="20"/>
          <w:szCs w:val="20"/>
        </w:rPr>
      </w:pPr>
      <w:bookmarkStart w:id="21" w:name="_Toc105505644"/>
      <w:r w:rsidRPr="00FA18CA">
        <w:rPr>
          <w:rFonts w:ascii="Calibri Light" w:hAnsi="Calibri Light" w:cs="Calibri Light"/>
          <w:b w:val="0"/>
          <w:color w:val="E9531B"/>
          <w:position w:val="2"/>
          <w:sz w:val="20"/>
          <w:szCs w:val="20"/>
        </w:rPr>
        <w:t xml:space="preserve">| </w:t>
      </w:r>
      <w:r w:rsidRPr="00FA18CA">
        <w:rPr>
          <w:rFonts w:ascii="Calibri Light" w:hAnsi="Calibri Light" w:cs="Calibri Light"/>
          <w:color w:val="242C5D"/>
          <w:sz w:val="20"/>
          <w:szCs w:val="20"/>
        </w:rPr>
        <w:t>Klachtenregeling</w:t>
      </w:r>
      <w:bookmarkEnd w:id="21"/>
      <w:r w:rsidR="00AB6CAF" w:rsidRPr="00FA18CA">
        <w:rPr>
          <w:rFonts w:ascii="Calibri Light" w:hAnsi="Calibri Light" w:cs="Calibri Light"/>
          <w:sz w:val="20"/>
          <w:szCs w:val="20"/>
        </w:rPr>
        <w:t xml:space="preserve"> </w:t>
      </w:r>
      <w:r w:rsidR="00AB6CAF" w:rsidRPr="00FA18CA">
        <w:rPr>
          <w:rFonts w:ascii="Calibri Light" w:hAnsi="Calibri Light" w:cs="Calibri Light"/>
          <w:sz w:val="20"/>
          <w:szCs w:val="20"/>
        </w:rPr>
        <w:br/>
      </w:r>
    </w:p>
    <w:p w14:paraId="0BD6748F" w14:textId="261C4859" w:rsidR="00AB6CAF" w:rsidRPr="00FA18CA" w:rsidRDefault="00052816" w:rsidP="00FA18CA">
      <w:pPr>
        <w:pStyle w:val="Plattetekst"/>
        <w:spacing w:line="276" w:lineRule="auto"/>
        <w:ind w:left="1247"/>
        <w:rPr>
          <w:rFonts w:ascii="Calibri Light" w:hAnsi="Calibri Light" w:cs="Calibri Light"/>
          <w:b/>
        </w:rPr>
      </w:pPr>
      <w:r w:rsidRPr="00FA18CA">
        <w:rPr>
          <w:rFonts w:ascii="Calibri Light" w:hAnsi="Calibri Light" w:cs="Calibri Light"/>
        </w:rPr>
        <w:t>Raamcontractant</w:t>
      </w:r>
      <w:r w:rsidR="00AB6CAF" w:rsidRPr="00FA18CA">
        <w:rPr>
          <w:rFonts w:ascii="Calibri Light" w:hAnsi="Calibri Light" w:cs="Calibri Light"/>
        </w:rPr>
        <w:t xml:space="preserve"> zorgt voor de ontvangst en registratie van alle klachten die schriftelijk, telefonisch of per e-mail zijn ingediend. </w:t>
      </w:r>
    </w:p>
    <w:p w14:paraId="3D4250BE" w14:textId="77777777" w:rsidR="00AB6CAF" w:rsidRPr="00FA18CA" w:rsidRDefault="00AB6CAF" w:rsidP="00FA18CA">
      <w:pPr>
        <w:pStyle w:val="Plattetekst"/>
        <w:spacing w:line="276" w:lineRule="auto"/>
        <w:ind w:left="1247"/>
        <w:rPr>
          <w:rFonts w:ascii="Calibri Light" w:hAnsi="Calibri Light" w:cs="Calibri Light"/>
          <w:b/>
        </w:rPr>
      </w:pPr>
    </w:p>
    <w:p w14:paraId="34205BBC" w14:textId="5B7B0882" w:rsidR="00AB6CAF" w:rsidRPr="00FA18CA" w:rsidRDefault="00052816" w:rsidP="00FA18CA">
      <w:pPr>
        <w:pStyle w:val="Plattetekst"/>
        <w:spacing w:line="276" w:lineRule="auto"/>
        <w:ind w:left="1247"/>
        <w:rPr>
          <w:rFonts w:ascii="Calibri Light" w:hAnsi="Calibri Light" w:cs="Calibri Light"/>
          <w:b/>
        </w:rPr>
      </w:pPr>
      <w:r w:rsidRPr="00FA18CA">
        <w:rPr>
          <w:rFonts w:ascii="Calibri Light" w:hAnsi="Calibri Light" w:cs="Calibri Light"/>
        </w:rPr>
        <w:t>Raamcontractant</w:t>
      </w:r>
      <w:r w:rsidR="00AB6CAF" w:rsidRPr="00FA18CA">
        <w:rPr>
          <w:rFonts w:ascii="Calibri Light" w:hAnsi="Calibri Light" w:cs="Calibri Light"/>
        </w:rPr>
        <w:t xml:space="preserve"> is verantwoordelijk voor:</w:t>
      </w:r>
      <w:r w:rsidR="00AB6CAF" w:rsidRPr="00FA18CA">
        <w:rPr>
          <w:rFonts w:ascii="Calibri Light" w:hAnsi="Calibri Light" w:cs="Calibri Light"/>
        </w:rPr>
        <w:br/>
      </w:r>
    </w:p>
    <w:p w14:paraId="586C1A3B" w14:textId="77777777" w:rsidR="00AB6CAF" w:rsidRPr="00FA18CA" w:rsidRDefault="00AB6CAF" w:rsidP="00FA18CA">
      <w:pPr>
        <w:pStyle w:val="Plattetekst"/>
        <w:numPr>
          <w:ilvl w:val="0"/>
          <w:numId w:val="16"/>
        </w:numPr>
        <w:spacing w:line="276" w:lineRule="auto"/>
        <w:ind w:left="1967"/>
        <w:rPr>
          <w:rFonts w:ascii="Calibri Light" w:hAnsi="Calibri Light" w:cs="Calibri Light"/>
          <w:b/>
        </w:rPr>
      </w:pPr>
      <w:r w:rsidRPr="00FA18CA">
        <w:rPr>
          <w:rFonts w:ascii="Calibri Light" w:hAnsi="Calibri Light" w:cs="Calibri Light"/>
        </w:rPr>
        <w:t>het in behandeling nemen van alle klachten;</w:t>
      </w:r>
    </w:p>
    <w:p w14:paraId="46372898" w14:textId="77777777" w:rsidR="00AB6CAF" w:rsidRPr="00FA18CA" w:rsidRDefault="00AB6CAF" w:rsidP="00FA18CA">
      <w:pPr>
        <w:pStyle w:val="Plattetekst"/>
        <w:numPr>
          <w:ilvl w:val="0"/>
          <w:numId w:val="14"/>
        </w:numPr>
        <w:spacing w:line="276" w:lineRule="auto"/>
        <w:ind w:left="1967"/>
        <w:rPr>
          <w:rFonts w:ascii="Calibri Light" w:hAnsi="Calibri Light" w:cs="Calibri Light"/>
          <w:b/>
        </w:rPr>
      </w:pPr>
      <w:r w:rsidRPr="00FA18CA">
        <w:rPr>
          <w:rFonts w:ascii="Calibri Light" w:hAnsi="Calibri Light" w:cs="Calibri Light"/>
        </w:rPr>
        <w:t xml:space="preserve">afhandeling van alle gemelde klachten binnen 5 werkdagen; </w:t>
      </w:r>
    </w:p>
    <w:p w14:paraId="4D1D1CEB" w14:textId="77777777" w:rsidR="00AB6CAF" w:rsidRPr="00FA18CA" w:rsidRDefault="00AB6CAF" w:rsidP="00FA18CA">
      <w:pPr>
        <w:pStyle w:val="Plattetekst"/>
        <w:numPr>
          <w:ilvl w:val="0"/>
          <w:numId w:val="14"/>
        </w:numPr>
        <w:spacing w:line="276" w:lineRule="auto"/>
        <w:ind w:left="1967"/>
        <w:rPr>
          <w:rFonts w:ascii="Calibri Light" w:hAnsi="Calibri Light" w:cs="Calibri Light"/>
          <w:b/>
        </w:rPr>
      </w:pPr>
      <w:r w:rsidRPr="00FA18CA">
        <w:rPr>
          <w:rFonts w:ascii="Calibri Light" w:hAnsi="Calibri Light" w:cs="Calibri Light"/>
        </w:rPr>
        <w:t>voorkoming van herhaling van klachten.</w:t>
      </w:r>
      <w:r w:rsidRPr="00FA18CA">
        <w:rPr>
          <w:rFonts w:ascii="Calibri Light" w:hAnsi="Calibri Light" w:cs="Calibri Light"/>
        </w:rPr>
        <w:br/>
      </w:r>
    </w:p>
    <w:p w14:paraId="70EB4B12" w14:textId="66D8B9B6" w:rsidR="00AB6CAF" w:rsidRPr="00FA18CA" w:rsidRDefault="00AB6CAF" w:rsidP="00FA18CA">
      <w:pPr>
        <w:pStyle w:val="Plattetekst"/>
        <w:spacing w:line="276" w:lineRule="auto"/>
        <w:ind w:left="1247"/>
        <w:rPr>
          <w:rFonts w:ascii="Calibri Light" w:hAnsi="Calibri Light" w:cs="Calibri Light"/>
          <w:b/>
        </w:rPr>
      </w:pPr>
      <w:r w:rsidRPr="00FA18CA">
        <w:rPr>
          <w:rFonts w:ascii="Calibri Light" w:hAnsi="Calibri Light" w:cs="Calibri Light"/>
        </w:rPr>
        <w:t xml:space="preserve">Van iedere klacht wordt door </w:t>
      </w:r>
      <w:r w:rsidR="00052816" w:rsidRPr="00FA18CA">
        <w:rPr>
          <w:rFonts w:ascii="Calibri Light" w:hAnsi="Calibri Light" w:cs="Calibri Light"/>
        </w:rPr>
        <w:t>Raamcontractant</w:t>
      </w:r>
      <w:r w:rsidRPr="00FA18CA">
        <w:rPr>
          <w:rFonts w:ascii="Calibri Light" w:hAnsi="Calibri Light" w:cs="Calibri Light"/>
        </w:rPr>
        <w:t xml:space="preserve"> geregistreerd:</w:t>
      </w:r>
      <w:r w:rsidRPr="00FA18CA">
        <w:rPr>
          <w:rFonts w:ascii="Calibri Light" w:hAnsi="Calibri Light" w:cs="Calibri Light"/>
        </w:rPr>
        <w:br/>
      </w:r>
    </w:p>
    <w:p w14:paraId="0DABDA5E" w14:textId="77777777" w:rsidR="00AB6CAF" w:rsidRPr="00FA18CA" w:rsidRDefault="00AB6CAF" w:rsidP="00FA18CA">
      <w:pPr>
        <w:pStyle w:val="Plattetekst"/>
        <w:numPr>
          <w:ilvl w:val="0"/>
          <w:numId w:val="15"/>
        </w:numPr>
        <w:spacing w:line="276" w:lineRule="auto"/>
        <w:ind w:left="1967"/>
        <w:rPr>
          <w:rFonts w:ascii="Calibri Light" w:hAnsi="Calibri Light" w:cs="Calibri Light"/>
          <w:b/>
        </w:rPr>
      </w:pPr>
      <w:r w:rsidRPr="00FA18CA">
        <w:rPr>
          <w:rFonts w:ascii="Calibri Light" w:hAnsi="Calibri Light" w:cs="Calibri Light"/>
        </w:rPr>
        <w:t>datum en tijd indiening klacht;</w:t>
      </w:r>
    </w:p>
    <w:p w14:paraId="14E5001F" w14:textId="77777777" w:rsidR="00AB6CAF" w:rsidRPr="00FA18CA" w:rsidRDefault="00AB6CAF" w:rsidP="00FA18CA">
      <w:pPr>
        <w:pStyle w:val="Plattetekst"/>
        <w:numPr>
          <w:ilvl w:val="0"/>
          <w:numId w:val="15"/>
        </w:numPr>
        <w:spacing w:line="276" w:lineRule="auto"/>
        <w:ind w:left="1967"/>
        <w:rPr>
          <w:rFonts w:ascii="Calibri Light" w:hAnsi="Calibri Light" w:cs="Calibri Light"/>
          <w:b/>
        </w:rPr>
      </w:pPr>
      <w:r w:rsidRPr="00FA18CA">
        <w:rPr>
          <w:rFonts w:ascii="Calibri Light" w:hAnsi="Calibri Light" w:cs="Calibri Light"/>
        </w:rPr>
        <w:t>afhandelingsdatum klacht;</w:t>
      </w:r>
    </w:p>
    <w:p w14:paraId="3042730A" w14:textId="77777777" w:rsidR="00AB6CAF" w:rsidRPr="00FA18CA" w:rsidRDefault="00AB6CAF" w:rsidP="00FA18CA">
      <w:pPr>
        <w:pStyle w:val="Plattetekst"/>
        <w:numPr>
          <w:ilvl w:val="0"/>
          <w:numId w:val="15"/>
        </w:numPr>
        <w:spacing w:line="276" w:lineRule="auto"/>
        <w:ind w:left="1967"/>
        <w:rPr>
          <w:rFonts w:ascii="Calibri Light" w:hAnsi="Calibri Light" w:cs="Calibri Light"/>
          <w:b/>
        </w:rPr>
      </w:pPr>
      <w:r w:rsidRPr="00FA18CA">
        <w:rPr>
          <w:rFonts w:ascii="Calibri Light" w:hAnsi="Calibri Light" w:cs="Calibri Light"/>
        </w:rPr>
        <w:t>aard ingediende klacht;</w:t>
      </w:r>
    </w:p>
    <w:p w14:paraId="00440EF1" w14:textId="77777777" w:rsidR="00AB6CAF" w:rsidRPr="00FA18CA" w:rsidRDefault="00AB6CAF" w:rsidP="00FA18CA">
      <w:pPr>
        <w:pStyle w:val="Plattetekst"/>
        <w:numPr>
          <w:ilvl w:val="0"/>
          <w:numId w:val="15"/>
        </w:numPr>
        <w:spacing w:line="276" w:lineRule="auto"/>
        <w:ind w:left="1967"/>
        <w:rPr>
          <w:rFonts w:ascii="Calibri Light" w:hAnsi="Calibri Light" w:cs="Calibri Light"/>
          <w:b/>
        </w:rPr>
      </w:pPr>
      <w:r w:rsidRPr="00FA18CA">
        <w:rPr>
          <w:rFonts w:ascii="Calibri Light" w:hAnsi="Calibri Light" w:cs="Calibri Light"/>
        </w:rPr>
        <w:t>wijze en resultaat afhandeling klacht;</w:t>
      </w:r>
    </w:p>
    <w:p w14:paraId="4DFDF1E4" w14:textId="77777777" w:rsidR="00AB6CAF" w:rsidRPr="00FA18CA" w:rsidRDefault="00AB6CAF" w:rsidP="00FA18CA">
      <w:pPr>
        <w:pStyle w:val="Plattetekst"/>
        <w:numPr>
          <w:ilvl w:val="0"/>
          <w:numId w:val="15"/>
        </w:numPr>
        <w:spacing w:line="276" w:lineRule="auto"/>
        <w:ind w:left="1967"/>
        <w:rPr>
          <w:rFonts w:ascii="Calibri Light" w:hAnsi="Calibri Light" w:cs="Calibri Light"/>
          <w:b/>
        </w:rPr>
      </w:pPr>
      <w:r w:rsidRPr="00FA18CA">
        <w:rPr>
          <w:rFonts w:ascii="Calibri Light" w:hAnsi="Calibri Light" w:cs="Calibri Light"/>
        </w:rPr>
        <w:t>wel of niet gegrondverklaring.</w:t>
      </w:r>
    </w:p>
    <w:p w14:paraId="22359677" w14:textId="77777777" w:rsidR="00AB6CAF" w:rsidRPr="00FA18CA" w:rsidRDefault="00AB6CAF" w:rsidP="00FA18CA">
      <w:pPr>
        <w:pStyle w:val="Plattetekst"/>
        <w:spacing w:line="276" w:lineRule="auto"/>
        <w:ind w:left="1247"/>
        <w:rPr>
          <w:rFonts w:ascii="Calibri Light" w:hAnsi="Calibri Light" w:cs="Calibri Light"/>
          <w:b/>
        </w:rPr>
      </w:pPr>
    </w:p>
    <w:p w14:paraId="7CDA24E6" w14:textId="6A7D9F98" w:rsidR="00AB6CAF" w:rsidRPr="00FA18CA" w:rsidRDefault="00AB6CAF" w:rsidP="00FA18CA">
      <w:pPr>
        <w:pStyle w:val="Plattetekst"/>
        <w:spacing w:line="276" w:lineRule="auto"/>
        <w:ind w:left="1247"/>
        <w:rPr>
          <w:rFonts w:ascii="Calibri Light" w:hAnsi="Calibri Light" w:cs="Calibri Light"/>
          <w:b/>
        </w:rPr>
      </w:pPr>
      <w:r w:rsidRPr="00FA18CA">
        <w:rPr>
          <w:rFonts w:ascii="Calibri Light" w:hAnsi="Calibri Light" w:cs="Calibri Light"/>
        </w:rPr>
        <w:t xml:space="preserve">Per </w:t>
      </w:r>
      <w:r w:rsidR="00FA18CA">
        <w:rPr>
          <w:rFonts w:ascii="Calibri Light" w:hAnsi="Calibri Light" w:cs="Calibri Light"/>
        </w:rPr>
        <w:t>halfjaar</w:t>
      </w:r>
      <w:r w:rsidRPr="00FA18CA">
        <w:rPr>
          <w:rFonts w:ascii="Calibri Light" w:hAnsi="Calibri Light" w:cs="Calibri Light"/>
        </w:rPr>
        <w:t xml:space="preserve"> vindt overleg plaats tussen Opdrachtgever en </w:t>
      </w:r>
      <w:r w:rsidR="00052816" w:rsidRPr="00FA18CA">
        <w:rPr>
          <w:rFonts w:ascii="Calibri Light" w:hAnsi="Calibri Light" w:cs="Calibri Light"/>
        </w:rPr>
        <w:t>Raamcontractant</w:t>
      </w:r>
      <w:r w:rsidRPr="00FA18CA">
        <w:rPr>
          <w:rFonts w:ascii="Calibri Light" w:hAnsi="Calibri Light" w:cs="Calibri Light"/>
        </w:rPr>
        <w:t xml:space="preserve"> waarin de klachten en de door </w:t>
      </w:r>
      <w:r w:rsidR="00052816" w:rsidRPr="00FA18CA">
        <w:rPr>
          <w:rFonts w:ascii="Calibri Light" w:hAnsi="Calibri Light" w:cs="Calibri Light"/>
        </w:rPr>
        <w:t>Raamcontractant</w:t>
      </w:r>
      <w:r w:rsidRPr="00FA18CA">
        <w:rPr>
          <w:rFonts w:ascii="Calibri Light" w:hAnsi="Calibri Light" w:cs="Calibri Light"/>
        </w:rPr>
        <w:t xml:space="preserve"> te nemen/genomen maatregelen worden besproken en geëvalueerd. Dit om klachten in de toekomst te voorkomen. Indien nodig wordt de frequentie van dit overleg verhoogd.</w:t>
      </w:r>
    </w:p>
    <w:p w14:paraId="57C68B4E" w14:textId="7BEADC23" w:rsidR="00AB6CAF" w:rsidRPr="00FA18CA" w:rsidRDefault="00AB6CAF" w:rsidP="00FA18CA">
      <w:pPr>
        <w:widowControl/>
        <w:autoSpaceDE/>
        <w:autoSpaceDN/>
        <w:spacing w:line="276" w:lineRule="auto"/>
        <w:rPr>
          <w:rFonts w:ascii="Calibri Light" w:hAnsi="Calibri Light" w:cs="Calibri Light"/>
          <w:color w:val="000000" w:themeColor="text1"/>
          <w:sz w:val="20"/>
          <w:szCs w:val="20"/>
        </w:rPr>
      </w:pPr>
    </w:p>
    <w:p w14:paraId="26661B64" w14:textId="03A0B604" w:rsidR="005479DF" w:rsidRPr="00FA18CA" w:rsidRDefault="005479DF" w:rsidP="00FA18CA">
      <w:pPr>
        <w:pStyle w:val="Kop1"/>
        <w:numPr>
          <w:ilvl w:val="0"/>
          <w:numId w:val="1"/>
        </w:numPr>
        <w:tabs>
          <w:tab w:val="left" w:pos="1642"/>
        </w:tabs>
        <w:spacing w:before="0" w:line="276" w:lineRule="auto"/>
        <w:ind w:left="1641" w:hanging="395"/>
        <w:rPr>
          <w:rFonts w:ascii="Calibri Light" w:hAnsi="Calibri Light" w:cs="Calibri Light"/>
          <w:b w:val="0"/>
          <w:color w:val="E9531B"/>
          <w:position w:val="2"/>
          <w:sz w:val="20"/>
          <w:szCs w:val="20"/>
        </w:rPr>
      </w:pPr>
      <w:bookmarkStart w:id="22" w:name="_Toc105505645"/>
      <w:r w:rsidRPr="00FA18CA">
        <w:rPr>
          <w:rFonts w:ascii="Calibri Light" w:hAnsi="Calibri Light" w:cs="Calibri Light"/>
          <w:b w:val="0"/>
          <w:color w:val="E9531B"/>
          <w:position w:val="2"/>
          <w:sz w:val="20"/>
          <w:szCs w:val="20"/>
        </w:rPr>
        <w:t xml:space="preserve">| </w:t>
      </w:r>
      <w:r w:rsidRPr="00FA18CA">
        <w:rPr>
          <w:rFonts w:ascii="Calibri Light" w:hAnsi="Calibri Light" w:cs="Calibri Light"/>
          <w:color w:val="242C5D"/>
          <w:sz w:val="20"/>
          <w:szCs w:val="20"/>
        </w:rPr>
        <w:t>Overige verplichtingen</w:t>
      </w:r>
    </w:p>
    <w:bookmarkEnd w:id="22"/>
    <w:p w14:paraId="5000E6B8" w14:textId="77777777" w:rsidR="00AB6CAF" w:rsidRPr="00FA18CA" w:rsidRDefault="00AB6CAF" w:rsidP="00FA18CA">
      <w:pPr>
        <w:pStyle w:val="Plattetekst"/>
        <w:spacing w:line="276" w:lineRule="auto"/>
        <w:ind w:right="961"/>
        <w:rPr>
          <w:rFonts w:ascii="Calibri Light" w:hAnsi="Calibri Light" w:cs="Calibri Light"/>
          <w:b/>
          <w:bCs/>
          <w:color w:val="242C5D"/>
        </w:rPr>
      </w:pPr>
    </w:p>
    <w:p w14:paraId="4DA00F10" w14:textId="42D62CF7" w:rsidR="00AB6CAF" w:rsidRPr="00FA18CA" w:rsidRDefault="00052816" w:rsidP="00FA18CA">
      <w:pPr>
        <w:pStyle w:val="Plattetekst"/>
        <w:spacing w:line="276" w:lineRule="auto"/>
        <w:ind w:left="1247"/>
        <w:rPr>
          <w:rFonts w:ascii="Calibri Light" w:hAnsi="Calibri Light" w:cs="Calibri Light"/>
          <w:b/>
        </w:rPr>
      </w:pPr>
      <w:r w:rsidRPr="00FA18CA">
        <w:rPr>
          <w:rFonts w:ascii="Calibri Light" w:hAnsi="Calibri Light" w:cs="Calibri Light"/>
        </w:rPr>
        <w:t>Raamcontractant</w:t>
      </w:r>
      <w:r w:rsidR="00AB6CAF" w:rsidRPr="00FA18CA">
        <w:rPr>
          <w:rFonts w:ascii="Calibri Light" w:hAnsi="Calibri Light" w:cs="Calibri Light"/>
        </w:rPr>
        <w:t xml:space="preserve"> garandeert dat hij en de eventueel door hem ingeschakelde derden voldoen en blijven voldoen aan alle wettelijke bepalingen en voorschriften, en beschikken en blijven beschikken over alle vereiste vergunningen, beschikkingen en verklaringen, ten aanzien van de dienstverlening en ondernemerschap.</w:t>
      </w:r>
    </w:p>
    <w:p w14:paraId="106EBA13" w14:textId="77777777" w:rsidR="00AB6CAF" w:rsidRPr="00FA18CA" w:rsidRDefault="00AB6CAF" w:rsidP="00FA18CA">
      <w:pPr>
        <w:pStyle w:val="Plattetekst"/>
        <w:spacing w:line="276" w:lineRule="auto"/>
        <w:ind w:left="1247"/>
        <w:rPr>
          <w:rFonts w:ascii="Calibri Light" w:hAnsi="Calibri Light" w:cs="Calibri Light"/>
          <w:b/>
        </w:rPr>
      </w:pPr>
    </w:p>
    <w:p w14:paraId="02E5158A" w14:textId="5870C52A" w:rsidR="00AB6CAF" w:rsidRPr="00FA18CA" w:rsidRDefault="00052816" w:rsidP="00FA18CA">
      <w:pPr>
        <w:pStyle w:val="Plattetekst"/>
        <w:spacing w:line="276" w:lineRule="auto"/>
        <w:ind w:left="1247"/>
        <w:rPr>
          <w:rFonts w:ascii="Calibri Light" w:hAnsi="Calibri Light" w:cs="Calibri Light"/>
        </w:rPr>
      </w:pPr>
      <w:bookmarkStart w:id="23" w:name="_Hlk101884484"/>
      <w:r w:rsidRPr="00FA18CA">
        <w:rPr>
          <w:rFonts w:ascii="Calibri Light" w:hAnsi="Calibri Light" w:cs="Calibri Light"/>
        </w:rPr>
        <w:t>Raamcontractant</w:t>
      </w:r>
      <w:r w:rsidR="00AB6CAF" w:rsidRPr="00FA18CA">
        <w:rPr>
          <w:rFonts w:ascii="Calibri Light" w:hAnsi="Calibri Light" w:cs="Calibri Light"/>
        </w:rPr>
        <w:t xml:space="preserve"> vrijwaart de Opdrachtgever van sancties door het UWV ten gevolge van een inadequate begeleiding of nalatigheid van de Bedrijfsarts, tenzij </w:t>
      </w:r>
      <w:r w:rsidRPr="00FA18CA">
        <w:rPr>
          <w:rFonts w:ascii="Calibri Light" w:hAnsi="Calibri Light" w:cs="Calibri Light"/>
        </w:rPr>
        <w:t>Raamcontractant</w:t>
      </w:r>
      <w:r w:rsidR="00AB6CAF" w:rsidRPr="00FA18CA">
        <w:rPr>
          <w:rFonts w:ascii="Calibri Light" w:hAnsi="Calibri Light" w:cs="Calibri Light"/>
        </w:rPr>
        <w:t xml:space="preserve"> aantoont dat de Opdrachtgever hierbij in gebreke is gebleken. Schade voortvloeiend uit loonsancties die zijn ontstaan door toedoen van Bedrijfsarts worden op de </w:t>
      </w:r>
      <w:r w:rsidRPr="00FA18CA">
        <w:rPr>
          <w:rFonts w:ascii="Calibri Light" w:hAnsi="Calibri Light" w:cs="Calibri Light"/>
        </w:rPr>
        <w:t>Raamcontractant</w:t>
      </w:r>
      <w:r w:rsidR="00AB6CAF" w:rsidRPr="00FA18CA">
        <w:rPr>
          <w:rFonts w:ascii="Calibri Light" w:hAnsi="Calibri Light" w:cs="Calibri Light"/>
        </w:rPr>
        <w:t xml:space="preserve"> verhaald</w:t>
      </w:r>
      <w:bookmarkEnd w:id="23"/>
      <w:r w:rsidR="00AB6CAF" w:rsidRPr="00FA18CA">
        <w:rPr>
          <w:rFonts w:ascii="Calibri Light" w:hAnsi="Calibri Light" w:cs="Calibri Light"/>
        </w:rPr>
        <w:t>.</w:t>
      </w:r>
      <w:r w:rsidR="00AB6CAF" w:rsidRPr="00FA18CA">
        <w:rPr>
          <w:rFonts w:ascii="Calibri Light" w:hAnsi="Calibri Light" w:cs="Calibri Light"/>
        </w:rPr>
        <w:br/>
      </w:r>
    </w:p>
    <w:p w14:paraId="7E1134EF" w14:textId="2568FDB7" w:rsidR="008F157D" w:rsidRDefault="008F157D">
      <w:pPr>
        <w:rPr>
          <w:rFonts w:ascii="Calibri Light" w:hAnsi="Calibri Light" w:cs="Calibri Light"/>
          <w:color w:val="000000" w:themeColor="text1"/>
          <w:sz w:val="20"/>
          <w:szCs w:val="20"/>
        </w:rPr>
      </w:pPr>
      <w:r>
        <w:rPr>
          <w:rFonts w:ascii="Calibri Light" w:hAnsi="Calibri Light" w:cs="Calibri Light"/>
          <w:color w:val="000000" w:themeColor="text1"/>
          <w:sz w:val="20"/>
          <w:szCs w:val="20"/>
        </w:rPr>
        <w:br w:type="page"/>
      </w:r>
    </w:p>
    <w:p w14:paraId="47DA0BBA" w14:textId="77777777" w:rsidR="00AB6CAF" w:rsidRPr="00FA18CA" w:rsidRDefault="00AB6CAF" w:rsidP="00FA18CA">
      <w:pPr>
        <w:widowControl/>
        <w:autoSpaceDE/>
        <w:autoSpaceDN/>
        <w:spacing w:line="276" w:lineRule="auto"/>
        <w:rPr>
          <w:rFonts w:ascii="Calibri Light" w:hAnsi="Calibri Light" w:cs="Calibri Light"/>
          <w:color w:val="000000" w:themeColor="text1"/>
          <w:sz w:val="20"/>
          <w:szCs w:val="20"/>
        </w:rPr>
      </w:pPr>
    </w:p>
    <w:p w14:paraId="598038DB" w14:textId="29C342F8" w:rsidR="005479DF" w:rsidRPr="00FA18CA" w:rsidRDefault="005479DF" w:rsidP="00FA18CA">
      <w:pPr>
        <w:pStyle w:val="Kop1"/>
        <w:numPr>
          <w:ilvl w:val="0"/>
          <w:numId w:val="1"/>
        </w:numPr>
        <w:tabs>
          <w:tab w:val="left" w:pos="1642"/>
        </w:tabs>
        <w:spacing w:before="0" w:line="276" w:lineRule="auto"/>
        <w:ind w:left="1641" w:hanging="395"/>
        <w:rPr>
          <w:rFonts w:ascii="Calibri Light" w:hAnsi="Calibri Light" w:cs="Calibri Light"/>
          <w:b w:val="0"/>
          <w:color w:val="E9531B"/>
          <w:position w:val="2"/>
          <w:sz w:val="20"/>
          <w:szCs w:val="20"/>
        </w:rPr>
      </w:pPr>
      <w:r w:rsidRPr="00FA18CA">
        <w:rPr>
          <w:rFonts w:ascii="Calibri Light" w:hAnsi="Calibri Light" w:cs="Calibri Light"/>
          <w:b w:val="0"/>
          <w:color w:val="E9531B"/>
          <w:position w:val="2"/>
          <w:sz w:val="20"/>
          <w:szCs w:val="20"/>
        </w:rPr>
        <w:t xml:space="preserve">| </w:t>
      </w:r>
      <w:r w:rsidRPr="00FA18CA">
        <w:rPr>
          <w:rFonts w:ascii="Calibri Light" w:hAnsi="Calibri Light" w:cs="Calibri Light"/>
          <w:color w:val="242C5D"/>
          <w:sz w:val="20"/>
          <w:szCs w:val="20"/>
        </w:rPr>
        <w:t>Controle</w:t>
      </w:r>
    </w:p>
    <w:p w14:paraId="24170F1D" w14:textId="77777777" w:rsidR="00823EEE" w:rsidRPr="00FA18CA" w:rsidRDefault="00823EEE" w:rsidP="00FA18CA">
      <w:pPr>
        <w:pStyle w:val="Plattetekst"/>
        <w:spacing w:line="276" w:lineRule="auto"/>
        <w:ind w:left="1276" w:right="961"/>
        <w:rPr>
          <w:rFonts w:ascii="Calibri Light" w:hAnsi="Calibri Light" w:cs="Calibri Light"/>
          <w:color w:val="000000" w:themeColor="text1"/>
        </w:rPr>
      </w:pPr>
    </w:p>
    <w:p w14:paraId="368A55B8" w14:textId="37CEA5FF" w:rsidR="00AB6CAF" w:rsidRPr="00FA18CA" w:rsidRDefault="00AB6CAF" w:rsidP="00F6525C">
      <w:pPr>
        <w:pStyle w:val="Plattetekst"/>
        <w:spacing w:line="276" w:lineRule="auto"/>
        <w:ind w:left="1276" w:right="961"/>
        <w:rPr>
          <w:rFonts w:ascii="Calibri Light" w:hAnsi="Calibri Light" w:cs="Calibri Light"/>
          <w:color w:val="000000" w:themeColor="text1"/>
        </w:rPr>
      </w:pPr>
      <w:r w:rsidRPr="00FA18CA">
        <w:rPr>
          <w:rFonts w:ascii="Calibri Light" w:hAnsi="Calibri Light" w:cs="Calibri Light"/>
          <w:color w:val="000000" w:themeColor="text1"/>
        </w:rPr>
        <w:t xml:space="preserve">Opdrachtgever is te allen tijde gerechtigd om de wijze van de uitvoering van deze </w:t>
      </w:r>
      <w:r w:rsidR="00052816" w:rsidRPr="00FA18CA">
        <w:rPr>
          <w:rFonts w:ascii="Calibri Light" w:hAnsi="Calibri Light" w:cs="Calibri Light"/>
          <w:color w:val="000000" w:themeColor="text1"/>
        </w:rPr>
        <w:t>Raamovereenkomst</w:t>
      </w:r>
      <w:r w:rsidRPr="00FA18CA">
        <w:rPr>
          <w:rFonts w:ascii="Calibri Light" w:hAnsi="Calibri Light" w:cs="Calibri Light"/>
          <w:color w:val="000000" w:themeColor="text1"/>
        </w:rPr>
        <w:t xml:space="preserve"> te controleren.</w:t>
      </w:r>
      <w:r w:rsidR="00F6525C">
        <w:rPr>
          <w:rFonts w:ascii="Calibri Light" w:hAnsi="Calibri Light" w:cs="Calibri Light"/>
          <w:color w:val="000000" w:themeColor="text1"/>
        </w:rPr>
        <w:t xml:space="preserve"> Raamcontractant kan hierbij </w:t>
      </w:r>
      <w:r w:rsidR="00F6525C" w:rsidRPr="00F6525C">
        <w:rPr>
          <w:rFonts w:ascii="Calibri Light" w:hAnsi="Calibri Light" w:cs="Calibri Light"/>
          <w:color w:val="000000" w:themeColor="text1"/>
        </w:rPr>
        <w:t>onafhankelijk</w:t>
      </w:r>
      <w:r w:rsidR="00F6525C">
        <w:rPr>
          <w:rFonts w:ascii="Calibri Light" w:hAnsi="Calibri Light" w:cs="Calibri Light"/>
          <w:color w:val="000000" w:themeColor="text1"/>
        </w:rPr>
        <w:t>e</w:t>
      </w:r>
      <w:r w:rsidR="00F6525C" w:rsidRPr="00F6525C">
        <w:rPr>
          <w:rFonts w:ascii="Calibri Light" w:hAnsi="Calibri Light" w:cs="Calibri Light"/>
          <w:color w:val="000000" w:themeColor="text1"/>
        </w:rPr>
        <w:t xml:space="preserve"> audits /</w:t>
      </w:r>
      <w:r w:rsidR="00F6525C">
        <w:rPr>
          <w:rFonts w:ascii="Calibri Light" w:hAnsi="Calibri Light" w:cs="Calibri Light"/>
          <w:color w:val="000000" w:themeColor="text1"/>
        </w:rPr>
        <w:t xml:space="preserve"> </w:t>
      </w:r>
      <w:r w:rsidR="00F6525C" w:rsidRPr="00F6525C">
        <w:rPr>
          <w:rFonts w:ascii="Calibri Light" w:hAnsi="Calibri Light" w:cs="Calibri Light"/>
          <w:color w:val="000000" w:themeColor="text1"/>
        </w:rPr>
        <w:t xml:space="preserve">accountantsonderzoeken </w:t>
      </w:r>
      <w:r w:rsidR="00F6525C">
        <w:rPr>
          <w:rFonts w:ascii="Calibri Light" w:hAnsi="Calibri Light" w:cs="Calibri Light"/>
          <w:color w:val="000000" w:themeColor="text1"/>
        </w:rPr>
        <w:t>overleggen.</w:t>
      </w:r>
    </w:p>
    <w:p w14:paraId="74075639" w14:textId="77777777" w:rsidR="00AB6CAF" w:rsidRPr="00FA18CA" w:rsidRDefault="00AB6CAF" w:rsidP="00FA18CA">
      <w:pPr>
        <w:pStyle w:val="Plattetekst"/>
        <w:spacing w:line="276" w:lineRule="auto"/>
        <w:ind w:left="1276"/>
        <w:rPr>
          <w:rFonts w:ascii="Calibri Light" w:hAnsi="Calibri Light" w:cs="Calibri Light"/>
          <w:color w:val="000000" w:themeColor="text1"/>
        </w:rPr>
      </w:pPr>
    </w:p>
    <w:p w14:paraId="5883B580" w14:textId="2C0BE861" w:rsidR="00AB6CAF" w:rsidRPr="00FA18CA" w:rsidRDefault="00AB6CAF" w:rsidP="00FA18CA">
      <w:pPr>
        <w:pStyle w:val="Plattetekst"/>
        <w:spacing w:line="276" w:lineRule="auto"/>
        <w:ind w:left="1276" w:right="1126"/>
        <w:rPr>
          <w:rFonts w:ascii="Calibri Light" w:hAnsi="Calibri Light" w:cs="Calibri Light"/>
          <w:color w:val="000000" w:themeColor="text1"/>
        </w:rPr>
      </w:pPr>
      <w:r w:rsidRPr="00FA18CA">
        <w:rPr>
          <w:rFonts w:ascii="Calibri Light" w:hAnsi="Calibri Light" w:cs="Calibri Light"/>
          <w:color w:val="000000" w:themeColor="text1"/>
        </w:rPr>
        <w:t>Opdrachtgever is gerechtigd alle mogelijke maatregelen te treffen die haar redelijk voorkomen. Eventuele</w:t>
      </w:r>
      <w:r w:rsidRPr="00FA18CA">
        <w:rPr>
          <w:rFonts w:ascii="Calibri Light" w:hAnsi="Calibri Light" w:cs="Calibri Light"/>
          <w:color w:val="000000" w:themeColor="text1"/>
          <w:spacing w:val="-5"/>
        </w:rPr>
        <w:t xml:space="preserve"> </w:t>
      </w:r>
      <w:r w:rsidRPr="00FA18CA">
        <w:rPr>
          <w:rFonts w:ascii="Calibri Light" w:hAnsi="Calibri Light" w:cs="Calibri Light"/>
          <w:color w:val="000000" w:themeColor="text1"/>
        </w:rPr>
        <w:t>kosten</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van</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de</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controles</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worden</w:t>
      </w:r>
      <w:r w:rsidRPr="00FA18CA">
        <w:rPr>
          <w:rFonts w:ascii="Calibri Light" w:hAnsi="Calibri Light" w:cs="Calibri Light"/>
          <w:color w:val="000000" w:themeColor="text1"/>
          <w:spacing w:val="-5"/>
        </w:rPr>
        <w:t xml:space="preserve"> </w:t>
      </w:r>
      <w:r w:rsidRPr="00FA18CA">
        <w:rPr>
          <w:rFonts w:ascii="Calibri Light" w:hAnsi="Calibri Light" w:cs="Calibri Light"/>
          <w:color w:val="000000" w:themeColor="text1"/>
        </w:rPr>
        <w:t>gedragen</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door</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Opdrachtgever,</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met</w:t>
      </w:r>
      <w:r w:rsidRPr="00FA18CA">
        <w:rPr>
          <w:rFonts w:ascii="Calibri Light" w:hAnsi="Calibri Light" w:cs="Calibri Light"/>
          <w:color w:val="000000" w:themeColor="text1"/>
          <w:spacing w:val="-4"/>
        </w:rPr>
        <w:t xml:space="preserve"> </w:t>
      </w:r>
      <w:r w:rsidRPr="00FA18CA">
        <w:rPr>
          <w:rFonts w:ascii="Calibri Light" w:hAnsi="Calibri Light" w:cs="Calibri Light"/>
          <w:color w:val="000000" w:themeColor="text1"/>
        </w:rPr>
        <w:t>uitzondering</w:t>
      </w:r>
      <w:r w:rsidRPr="00FA18CA">
        <w:rPr>
          <w:rFonts w:ascii="Calibri Light" w:hAnsi="Calibri Light" w:cs="Calibri Light"/>
          <w:color w:val="000000" w:themeColor="text1"/>
          <w:spacing w:val="-5"/>
        </w:rPr>
        <w:t xml:space="preserve"> </w:t>
      </w:r>
      <w:r w:rsidRPr="00FA18CA">
        <w:rPr>
          <w:rFonts w:ascii="Calibri Light" w:hAnsi="Calibri Light" w:cs="Calibri Light"/>
          <w:color w:val="000000" w:themeColor="text1"/>
          <w:spacing w:val="-6"/>
        </w:rPr>
        <w:t xml:space="preserve">van </w:t>
      </w:r>
      <w:r w:rsidRPr="00FA18CA">
        <w:rPr>
          <w:rFonts w:ascii="Calibri Light" w:hAnsi="Calibri Light" w:cs="Calibri Light"/>
          <w:color w:val="000000" w:themeColor="text1"/>
        </w:rPr>
        <w:t xml:space="preserve">de situatie waarin de </w:t>
      </w:r>
      <w:r w:rsidR="00052816" w:rsidRPr="00FA18CA">
        <w:rPr>
          <w:rFonts w:ascii="Calibri Light" w:hAnsi="Calibri Light" w:cs="Calibri Light"/>
          <w:color w:val="000000" w:themeColor="text1"/>
        </w:rPr>
        <w:t>Raamcontractant</w:t>
      </w:r>
      <w:r w:rsidRPr="00FA18CA">
        <w:rPr>
          <w:rFonts w:ascii="Calibri Light" w:hAnsi="Calibri Light" w:cs="Calibri Light"/>
          <w:color w:val="000000" w:themeColor="text1"/>
        </w:rPr>
        <w:t xml:space="preserve"> niet aan zijn verplichtingen blijkt te hebben voldaan. In dat geval worden de kosten gedragen door de </w:t>
      </w:r>
      <w:r w:rsidR="00052816" w:rsidRPr="00FA18CA">
        <w:rPr>
          <w:rFonts w:ascii="Calibri Light" w:hAnsi="Calibri Light" w:cs="Calibri Light"/>
          <w:color w:val="000000" w:themeColor="text1"/>
        </w:rPr>
        <w:t>Raamcontractant</w:t>
      </w:r>
      <w:r w:rsidRPr="00FA18CA">
        <w:rPr>
          <w:rFonts w:ascii="Calibri Light" w:hAnsi="Calibri Light" w:cs="Calibri Light"/>
          <w:color w:val="000000" w:themeColor="text1"/>
        </w:rPr>
        <w:t xml:space="preserve">. </w:t>
      </w:r>
      <w:r w:rsidR="00052816" w:rsidRPr="00FA18CA">
        <w:rPr>
          <w:rFonts w:ascii="Calibri Light" w:hAnsi="Calibri Light" w:cs="Calibri Light"/>
          <w:color w:val="000000" w:themeColor="text1"/>
        </w:rPr>
        <w:t>Raamcontractant</w:t>
      </w:r>
      <w:r w:rsidRPr="00FA18CA">
        <w:rPr>
          <w:rFonts w:ascii="Calibri Light" w:hAnsi="Calibri Light" w:cs="Calibri Light"/>
          <w:color w:val="000000" w:themeColor="text1"/>
        </w:rPr>
        <w:t xml:space="preserve"> is slechts tot vergoeding van kosten gehouden voor zover de kosten aantoonbaar en redelijkerwijs gemaakt zijn.</w:t>
      </w:r>
    </w:p>
    <w:p w14:paraId="4FD6E5D0" w14:textId="7FE2E09E" w:rsidR="00AB6CAF" w:rsidRDefault="00AB6CAF" w:rsidP="00FA18CA">
      <w:pPr>
        <w:widowControl/>
        <w:autoSpaceDE/>
        <w:autoSpaceDN/>
        <w:spacing w:line="276" w:lineRule="auto"/>
        <w:rPr>
          <w:rFonts w:ascii="Calibri Light" w:hAnsi="Calibri Light" w:cs="Calibri Light"/>
          <w:color w:val="000000" w:themeColor="text1"/>
          <w:sz w:val="20"/>
          <w:szCs w:val="20"/>
        </w:rPr>
      </w:pPr>
    </w:p>
    <w:p w14:paraId="3DD0129F" w14:textId="77777777" w:rsidR="00FA18CA" w:rsidRPr="00FA18CA" w:rsidRDefault="00FA18CA" w:rsidP="00FA18CA">
      <w:pPr>
        <w:widowControl/>
        <w:autoSpaceDE/>
        <w:autoSpaceDN/>
        <w:spacing w:line="276" w:lineRule="auto"/>
        <w:rPr>
          <w:rFonts w:ascii="Calibri Light" w:hAnsi="Calibri Light" w:cs="Calibri Light"/>
          <w:color w:val="000000" w:themeColor="text1"/>
          <w:sz w:val="20"/>
          <w:szCs w:val="20"/>
        </w:rPr>
      </w:pPr>
    </w:p>
    <w:p w14:paraId="1521F62D" w14:textId="22D8DD2F" w:rsidR="005479DF" w:rsidRPr="00FA18CA" w:rsidRDefault="005479DF" w:rsidP="00FA18CA">
      <w:pPr>
        <w:pStyle w:val="Kop1"/>
        <w:numPr>
          <w:ilvl w:val="0"/>
          <w:numId w:val="1"/>
        </w:numPr>
        <w:tabs>
          <w:tab w:val="left" w:pos="1642"/>
        </w:tabs>
        <w:spacing w:before="0" w:line="276" w:lineRule="auto"/>
        <w:ind w:left="1641" w:hanging="395"/>
        <w:rPr>
          <w:rFonts w:ascii="Calibri Light" w:hAnsi="Calibri Light" w:cs="Calibri Light"/>
          <w:b w:val="0"/>
          <w:color w:val="E9531B"/>
          <w:position w:val="2"/>
          <w:sz w:val="20"/>
          <w:szCs w:val="20"/>
        </w:rPr>
      </w:pPr>
      <w:r w:rsidRPr="00FA18CA">
        <w:rPr>
          <w:rFonts w:ascii="Calibri Light" w:hAnsi="Calibri Light" w:cs="Calibri Light"/>
          <w:b w:val="0"/>
          <w:color w:val="E9531B"/>
          <w:position w:val="2"/>
          <w:sz w:val="20"/>
          <w:szCs w:val="20"/>
        </w:rPr>
        <w:t xml:space="preserve">| </w:t>
      </w:r>
      <w:r w:rsidRPr="00FA18CA">
        <w:rPr>
          <w:rFonts w:ascii="Calibri Light" w:hAnsi="Calibri Light" w:cs="Calibri Light"/>
          <w:color w:val="242C5D"/>
          <w:sz w:val="20"/>
          <w:szCs w:val="20"/>
        </w:rPr>
        <w:t>Financieel</w:t>
      </w:r>
    </w:p>
    <w:p w14:paraId="24F1C17D" w14:textId="77777777" w:rsidR="00052816" w:rsidRPr="00FA18CA" w:rsidRDefault="00052816" w:rsidP="00FA18CA">
      <w:pPr>
        <w:pStyle w:val="Plattetekst"/>
        <w:rPr>
          <w:rFonts w:ascii="Calibri Light" w:hAnsi="Calibri Light" w:cs="Calibri Light"/>
          <w:b/>
        </w:rPr>
      </w:pPr>
    </w:p>
    <w:p w14:paraId="699898D9" w14:textId="77777777" w:rsidR="00052816" w:rsidRPr="00FA18CA" w:rsidRDefault="00052816" w:rsidP="00FA18CA">
      <w:pPr>
        <w:pStyle w:val="Plattetekst"/>
        <w:spacing w:line="276" w:lineRule="auto"/>
        <w:ind w:left="526" w:firstLine="720"/>
        <w:rPr>
          <w:rFonts w:ascii="Calibri Light" w:hAnsi="Calibri Light" w:cs="Calibri Light"/>
          <w:b/>
        </w:rPr>
      </w:pPr>
      <w:r w:rsidRPr="00FA18CA">
        <w:rPr>
          <w:rFonts w:ascii="Calibri Light" w:hAnsi="Calibri Light" w:cs="Calibri Light"/>
        </w:rPr>
        <w:t>Alle tarieven zijn op basis van prijspeil 2023.</w:t>
      </w:r>
    </w:p>
    <w:p w14:paraId="1E2C9EC4" w14:textId="77777777" w:rsidR="00052816" w:rsidRPr="00FA18CA" w:rsidRDefault="00052816" w:rsidP="00FA18CA">
      <w:pPr>
        <w:spacing w:line="276" w:lineRule="auto"/>
        <w:rPr>
          <w:rFonts w:ascii="Calibri Light" w:hAnsi="Calibri Light" w:cs="Calibri Light"/>
          <w:sz w:val="20"/>
          <w:szCs w:val="20"/>
        </w:rPr>
      </w:pPr>
      <w:bookmarkStart w:id="24" w:name="_Toc357094654"/>
    </w:p>
    <w:p w14:paraId="30D38831"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Voor de Uitzendkracht geldt vanaf de eerste dag van de terbeschikkingstelling bij een Opdrachtgever dezelfde beloning als de rechtens geldende beloning van de werknemer die in een gelijke of gelijkwaardige functie is aangesteld bij Opdrachtgever.</w:t>
      </w:r>
    </w:p>
    <w:p w14:paraId="3E1C821D" w14:textId="77777777" w:rsidR="00052816" w:rsidRPr="00FA18CA" w:rsidRDefault="00052816" w:rsidP="00FA18CA">
      <w:pPr>
        <w:pStyle w:val="Plattetekst"/>
        <w:spacing w:line="276" w:lineRule="auto"/>
        <w:ind w:left="1246"/>
        <w:rPr>
          <w:rFonts w:ascii="Calibri Light" w:hAnsi="Calibri Light" w:cs="Calibri Light"/>
          <w:b/>
        </w:rPr>
      </w:pPr>
    </w:p>
    <w:p w14:paraId="66B862DB" w14:textId="6969BCA1"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Een ‘bureaumarge’ wordt uitgedrukt als een nominaal cijfer waarmee het uurloon van de Uitzendkracht wordt verhoogd. Het bestaat uit componenten die door </w:t>
      </w:r>
      <w:r w:rsidR="003729D2" w:rsidRPr="00FA18CA">
        <w:rPr>
          <w:rFonts w:ascii="Calibri Light" w:hAnsi="Calibri Light" w:cs="Calibri Light"/>
        </w:rPr>
        <w:t>Raamcontractant</w:t>
      </w:r>
      <w:r w:rsidRPr="00FA18CA">
        <w:rPr>
          <w:rFonts w:ascii="Calibri Light" w:hAnsi="Calibri Light" w:cs="Calibri Light"/>
        </w:rPr>
        <w:t xml:space="preserve"> beïnvloed kunnen worden. De bureaumarge staat gedurende de looptijd van de Raamovereenkomst vast en zal niet gewijzigd/geïndexeerd worden. In de prijsstelling geeft </w:t>
      </w:r>
      <w:r w:rsidR="003279B9">
        <w:rPr>
          <w:rFonts w:ascii="Calibri Light" w:hAnsi="Calibri Light" w:cs="Calibri Light"/>
        </w:rPr>
        <w:t>Raamcontractant</w:t>
      </w:r>
      <w:r w:rsidRPr="00FA18CA">
        <w:rPr>
          <w:rFonts w:ascii="Calibri Light" w:hAnsi="Calibri Light" w:cs="Calibri Light"/>
        </w:rPr>
        <w:t xml:space="preserve"> de bureaumarge</w:t>
      </w:r>
      <w:r w:rsidR="003279B9">
        <w:rPr>
          <w:rFonts w:ascii="Calibri Light" w:hAnsi="Calibri Light" w:cs="Calibri Light"/>
        </w:rPr>
        <w:t>s</w:t>
      </w:r>
      <w:r w:rsidRPr="00FA18CA">
        <w:rPr>
          <w:rFonts w:ascii="Calibri Light" w:hAnsi="Calibri Light" w:cs="Calibri Light"/>
        </w:rPr>
        <w:t xml:space="preserve"> op, die gedurende de looptijd van de Raamovereenkomst van toepassing zijn.</w:t>
      </w:r>
    </w:p>
    <w:p w14:paraId="4AB560F9" w14:textId="77777777" w:rsidR="00052816" w:rsidRPr="00FA18CA" w:rsidRDefault="00052816" w:rsidP="00FA18CA">
      <w:pPr>
        <w:pStyle w:val="Plattetekst"/>
        <w:spacing w:line="276" w:lineRule="auto"/>
        <w:ind w:left="1246"/>
        <w:rPr>
          <w:rFonts w:ascii="Calibri Light" w:hAnsi="Calibri Light" w:cs="Calibri Light"/>
          <w:b/>
        </w:rPr>
      </w:pPr>
    </w:p>
    <w:p w14:paraId="2B55FC23" w14:textId="496C6ADC" w:rsidR="00052816" w:rsidRPr="00FA18CA" w:rsidRDefault="003279B9" w:rsidP="00FA18CA">
      <w:pPr>
        <w:pStyle w:val="Plattetekst"/>
        <w:spacing w:line="276" w:lineRule="auto"/>
        <w:ind w:left="1246"/>
        <w:rPr>
          <w:rFonts w:ascii="Calibri Light" w:hAnsi="Calibri Light" w:cs="Calibri Light"/>
          <w:b/>
        </w:rPr>
      </w:pPr>
      <w:r>
        <w:rPr>
          <w:rFonts w:ascii="Calibri Light" w:hAnsi="Calibri Light" w:cs="Calibri Light"/>
        </w:rPr>
        <w:t>Raamcontractant</w:t>
      </w:r>
      <w:r w:rsidR="00052816" w:rsidRPr="00FA18CA">
        <w:rPr>
          <w:rFonts w:ascii="Calibri Light" w:hAnsi="Calibri Light" w:cs="Calibri Light"/>
        </w:rPr>
        <w:t xml:space="preserve"> dient alle reserveringen (vakantiegeld, vakantiedagen, bijzonder verlof en feestdagen) op te nemen in de omrekenfactor. De omrekenfactor is niet afhankelijk van de afname van het aantal uren of het uurloon. Het betreft een all-in factor, alle kosten zijn hierin opgenomen. </w:t>
      </w:r>
    </w:p>
    <w:p w14:paraId="1CB68FBA" w14:textId="77777777" w:rsidR="00052816" w:rsidRPr="00FA18CA" w:rsidRDefault="00052816" w:rsidP="00FA18CA">
      <w:pPr>
        <w:pStyle w:val="Plattetekst"/>
        <w:spacing w:line="276" w:lineRule="auto"/>
        <w:ind w:left="1246"/>
        <w:rPr>
          <w:rFonts w:ascii="Calibri Light" w:hAnsi="Calibri Light" w:cs="Calibri Light"/>
          <w:b/>
        </w:rPr>
      </w:pPr>
    </w:p>
    <w:p w14:paraId="22B49136" w14:textId="64A26835"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Daarnaast dient </w:t>
      </w:r>
      <w:r w:rsidR="003279B9">
        <w:rPr>
          <w:rFonts w:ascii="Calibri Light" w:hAnsi="Calibri Light" w:cs="Calibri Light"/>
        </w:rPr>
        <w:t>Raamcontractant</w:t>
      </w:r>
      <w:r w:rsidRPr="00FA18CA">
        <w:rPr>
          <w:rFonts w:ascii="Calibri Light" w:hAnsi="Calibri Light" w:cs="Calibri Light"/>
        </w:rPr>
        <w:t xml:space="preserve"> de opbouw van de omrekenfactor/loonkostenfactor (LSF) weer te geven zoals deze bij ingang van de Raamovereenkomst van toepassing zijn. Deze opbouw bestaat verder enkel en alleen uit de vaste componenten die op het uurloon van toepassing zijn.</w:t>
      </w:r>
    </w:p>
    <w:p w14:paraId="043398C4" w14:textId="77777777" w:rsidR="00052816" w:rsidRPr="00FA18CA" w:rsidRDefault="00052816" w:rsidP="00FA18CA">
      <w:pPr>
        <w:pStyle w:val="Plattetekst"/>
        <w:spacing w:line="276" w:lineRule="auto"/>
        <w:ind w:left="1246"/>
        <w:rPr>
          <w:rFonts w:ascii="Calibri Light" w:hAnsi="Calibri Light" w:cs="Calibri Light"/>
          <w:b/>
        </w:rPr>
      </w:pPr>
    </w:p>
    <w:p w14:paraId="4A784A01" w14:textId="210C858F"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De vergoeding van Opdrachtgever aan </w:t>
      </w:r>
      <w:r w:rsidR="003729D2" w:rsidRPr="00FA18CA">
        <w:rPr>
          <w:rFonts w:ascii="Calibri Light" w:hAnsi="Calibri Light" w:cs="Calibri Light"/>
        </w:rPr>
        <w:t>Raamcontractant</w:t>
      </w:r>
      <w:r w:rsidRPr="00FA18CA">
        <w:rPr>
          <w:rFonts w:ascii="Calibri Light" w:hAnsi="Calibri Light" w:cs="Calibri Light"/>
        </w:rPr>
        <w:t>, exclusief eventuele toeslagen en eventueel separaat te vergoeden onkosten, wordt per Uitzendkracht uitgedrukt in een uurtarief, dat het product is van het uurloon loonkosten en bureaumarge. De loonkostenfactor en de bureaumarge worden ieder uitgedrukt in een getal met maximaal vier decimalen achter de komma. De formule voor bepaling van het uurtarief is als volgt:</w:t>
      </w:r>
    </w:p>
    <w:p w14:paraId="03BBE80D" w14:textId="77777777" w:rsidR="00052816" w:rsidRPr="00FA18CA" w:rsidRDefault="00052816" w:rsidP="00FA18CA">
      <w:pPr>
        <w:spacing w:line="276" w:lineRule="auto"/>
        <w:ind w:left="1246"/>
        <w:rPr>
          <w:rFonts w:ascii="Calibri Light" w:hAnsi="Calibri Light" w:cs="Calibri Light"/>
          <w:b/>
          <w:color w:val="000000" w:themeColor="text1"/>
          <w:sz w:val="20"/>
          <w:szCs w:val="20"/>
        </w:rPr>
      </w:pPr>
    </w:p>
    <w:p w14:paraId="5AC1EC79"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Uurtarief = UL * (LSF + BM)</w:t>
      </w:r>
    </w:p>
    <w:p w14:paraId="5C99CF2C"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Waarbij:</w:t>
      </w:r>
    </w:p>
    <w:p w14:paraId="13ADB66F" w14:textId="38538460"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UL = uurloon;</w:t>
      </w:r>
    </w:p>
    <w:p w14:paraId="0A3C85F0" w14:textId="5E26A0B3"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LSF = loonkostenfactor;</w:t>
      </w:r>
    </w:p>
    <w:p w14:paraId="4EEAF1D9" w14:textId="314A7C01"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BM = bureaumarge.</w:t>
      </w:r>
    </w:p>
    <w:p w14:paraId="264CEB60" w14:textId="77777777" w:rsidR="00052816" w:rsidRPr="00FA18CA" w:rsidRDefault="00052816" w:rsidP="00FA18CA">
      <w:pPr>
        <w:pStyle w:val="Plattetekst"/>
        <w:spacing w:line="276" w:lineRule="auto"/>
        <w:ind w:left="1246"/>
        <w:rPr>
          <w:rFonts w:ascii="Calibri Light" w:hAnsi="Calibri Light" w:cs="Calibri Light"/>
          <w:b/>
        </w:rPr>
      </w:pPr>
      <w:bookmarkStart w:id="25" w:name="_GoBack"/>
      <w:bookmarkEnd w:id="25"/>
    </w:p>
    <w:p w14:paraId="6FEE77AC" w14:textId="6A5A86FD"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kan de loonkostenfactor gedurende de looptijd van de Raamovereenkomst aanpassen, maar alleen op basis van een tijdig, duidelijk onderbouwd en verifieerbaar voorstel en na goedkeuring van Opdrachtgever, als gevolg van aan </w:t>
      </w:r>
      <w:r w:rsidRPr="00FA18CA">
        <w:rPr>
          <w:rFonts w:ascii="Calibri Light" w:hAnsi="Calibri Light" w:cs="Calibri Light"/>
        </w:rPr>
        <w:t>Raamcontractant</w:t>
      </w:r>
      <w:r w:rsidR="00052816" w:rsidRPr="00FA18CA">
        <w:rPr>
          <w:rFonts w:ascii="Calibri Light" w:hAnsi="Calibri Light" w:cs="Calibri Light"/>
        </w:rPr>
        <w:t xml:space="preserve"> opgelegde wettelijke of cao-gerelateerde verplichtingen. De hoogte van de aanpassing van de loonkostenfactor is ook uitsluitend afhankelijk van de hiervoor genoemde verplichtingen. De procentuele verhoging van </w:t>
      </w:r>
      <w:r w:rsidR="00052816" w:rsidRPr="00FA18CA">
        <w:rPr>
          <w:rFonts w:ascii="Calibri Light" w:hAnsi="Calibri Light" w:cs="Calibri Light"/>
        </w:rPr>
        <w:lastRenderedPageBreak/>
        <w:t xml:space="preserve">de aan te passen onderdelen in de loonkostenfactor is niet hoger dan de procentuele aanpassing die voortvloeit uit de aan </w:t>
      </w:r>
      <w:r w:rsidRPr="00FA18CA">
        <w:rPr>
          <w:rFonts w:ascii="Calibri Light" w:hAnsi="Calibri Light" w:cs="Calibri Light"/>
        </w:rPr>
        <w:t>Raamcontractant</w:t>
      </w:r>
      <w:r w:rsidR="00052816" w:rsidRPr="00FA18CA">
        <w:rPr>
          <w:rFonts w:ascii="Calibri Light" w:hAnsi="Calibri Light" w:cs="Calibri Light"/>
        </w:rPr>
        <w:t xml:space="preserve"> opgelegde (wijziging in de) wettelijke of cao-gerelateerde verplichtingen. Opdrachtgever kan in het kader van een zorgvuldige verificatie inzicht eisen in bewijsmiddelen, zoals een beschikking van Belastingdienst inzake bijvoorbeeld de vaststelling van de gedifferentieerde premie WGA of de sectorpremie. Daarbij mogen niet relevante delen uit de beschikking - voor zover door </w:t>
      </w:r>
      <w:r w:rsidRPr="00FA18CA">
        <w:rPr>
          <w:rFonts w:ascii="Calibri Light" w:hAnsi="Calibri Light" w:cs="Calibri Light"/>
        </w:rPr>
        <w:t>Raamcontractant</w:t>
      </w:r>
      <w:r w:rsidR="00052816" w:rsidRPr="00FA18CA">
        <w:rPr>
          <w:rFonts w:ascii="Calibri Light" w:hAnsi="Calibri Light" w:cs="Calibri Light"/>
        </w:rPr>
        <w:t xml:space="preserve"> gewenst – afgedekt worden. Na goedkeuring van de door </w:t>
      </w:r>
      <w:r w:rsidRPr="00FA18CA">
        <w:rPr>
          <w:rFonts w:ascii="Calibri Light" w:hAnsi="Calibri Light" w:cs="Calibri Light"/>
        </w:rPr>
        <w:t>Raamcontractant</w:t>
      </w:r>
      <w:r w:rsidR="00052816" w:rsidRPr="00FA18CA">
        <w:rPr>
          <w:rFonts w:ascii="Calibri Light" w:hAnsi="Calibri Light" w:cs="Calibri Light"/>
        </w:rPr>
        <w:t xml:space="preserve"> voorgestelde tariefswijziging door Opdrachtgever, zal deze in overleg met Opdrachtgever (met terugwerkende kracht) worden doorgevoerd. Daarbij valt de ingangsdatum altijd op een maandag.</w:t>
      </w:r>
    </w:p>
    <w:p w14:paraId="2A71EB5C" w14:textId="77777777" w:rsidR="00052816" w:rsidRPr="00FA18CA" w:rsidRDefault="00052816" w:rsidP="00FA18CA">
      <w:pPr>
        <w:pStyle w:val="Plattetekst"/>
        <w:spacing w:line="276" w:lineRule="auto"/>
        <w:rPr>
          <w:rFonts w:ascii="Calibri Light" w:hAnsi="Calibri Light" w:cs="Calibri Light"/>
          <w:b/>
        </w:rPr>
      </w:pPr>
    </w:p>
    <w:p w14:paraId="6F5EF539" w14:textId="4584B26A"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De vermelde geldbedragen zijn uitgedrukt in Euro’s en exclusief omzetbelasting (btw), tenzij duidelijk anders is vermeld. Geldbedragen in Euro’s zijn weergegeven met twee decimalen achter de komma.</w:t>
      </w:r>
    </w:p>
    <w:p w14:paraId="28F26C84" w14:textId="77777777" w:rsidR="00052816" w:rsidRPr="00FA18CA" w:rsidRDefault="00052816" w:rsidP="00FA18CA">
      <w:pPr>
        <w:pStyle w:val="Plattetekst"/>
        <w:spacing w:line="276" w:lineRule="auto"/>
        <w:ind w:left="1246"/>
        <w:rPr>
          <w:rFonts w:ascii="Calibri Light" w:hAnsi="Calibri Light" w:cs="Calibri Light"/>
          <w:b/>
        </w:rPr>
      </w:pPr>
    </w:p>
    <w:p w14:paraId="7739D180" w14:textId="0EBD5B56"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Kosten die genoemd worden en niet verdisconteerd zijn in de geoffreerde prijsstelling, maar toch noodzakelijk blijken te zijn voor een goed functioneren van de dienstverlening, conform de in de offerteaanvraag gestelde eisen, zijn voor rekening van </w:t>
      </w:r>
      <w:r w:rsidR="003729D2" w:rsidRPr="00FA18CA">
        <w:rPr>
          <w:rFonts w:ascii="Calibri Light" w:hAnsi="Calibri Light" w:cs="Calibri Light"/>
        </w:rPr>
        <w:t>Raamcontractant</w:t>
      </w:r>
      <w:r w:rsidRPr="00FA18CA">
        <w:rPr>
          <w:rFonts w:ascii="Calibri Light" w:hAnsi="Calibri Light" w:cs="Calibri Light"/>
        </w:rPr>
        <w:t>.</w:t>
      </w:r>
    </w:p>
    <w:p w14:paraId="00271BA2" w14:textId="77777777" w:rsidR="00052816" w:rsidRPr="00FA18CA" w:rsidRDefault="00052816" w:rsidP="00FA18CA">
      <w:pPr>
        <w:pStyle w:val="Plattetekst"/>
        <w:spacing w:line="276" w:lineRule="auto"/>
        <w:ind w:left="1246"/>
        <w:rPr>
          <w:rFonts w:ascii="Calibri Light" w:hAnsi="Calibri Light" w:cs="Calibri Light"/>
          <w:b/>
        </w:rPr>
      </w:pPr>
    </w:p>
    <w:p w14:paraId="775BBA57" w14:textId="09AABEE6"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garandeert dat de ingezette Uitzendkrachten te allen tijden conform de vigerende wetgeving en cao-bepalingen worden uitbetaald.</w:t>
      </w:r>
    </w:p>
    <w:p w14:paraId="1508870F" w14:textId="77777777" w:rsidR="00052816" w:rsidRPr="00FA18CA" w:rsidRDefault="00052816" w:rsidP="00FA18CA">
      <w:pPr>
        <w:pStyle w:val="Plattetekst"/>
        <w:spacing w:line="276" w:lineRule="auto"/>
        <w:ind w:left="1246"/>
        <w:rPr>
          <w:rFonts w:ascii="Calibri Light" w:hAnsi="Calibri Light" w:cs="Calibri Light"/>
          <w:b/>
        </w:rPr>
      </w:pPr>
    </w:p>
    <w:p w14:paraId="0331F816" w14:textId="0B0D78A8"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vrijwaart Opdrachtgever voor eventuele aanspraken van een belastingdienst. </w:t>
      </w:r>
      <w:r w:rsidRPr="00FA18CA">
        <w:rPr>
          <w:rFonts w:ascii="Calibri Light" w:hAnsi="Calibri Light" w:cs="Calibri Light"/>
        </w:rPr>
        <w:t>Raamcontractant</w:t>
      </w:r>
      <w:r w:rsidR="00052816" w:rsidRPr="00FA18CA">
        <w:rPr>
          <w:rFonts w:ascii="Calibri Light" w:hAnsi="Calibri Light" w:cs="Calibri Light"/>
        </w:rPr>
        <w:t xml:space="preserve"> is aansprakelijk voor de (extra) kosten inzake btw indien </w:t>
      </w:r>
      <w:r w:rsidRPr="00FA18CA">
        <w:rPr>
          <w:rFonts w:ascii="Calibri Light" w:hAnsi="Calibri Light" w:cs="Calibri Light"/>
        </w:rPr>
        <w:t>Raamcontractant</w:t>
      </w:r>
      <w:r w:rsidR="00052816" w:rsidRPr="00FA18CA">
        <w:rPr>
          <w:rFonts w:ascii="Calibri Light" w:hAnsi="Calibri Light" w:cs="Calibri Light"/>
        </w:rPr>
        <w:t xml:space="preserve"> deze ten onrechte niet, of voor een onjuist bedrag bij Opdrachtgever in rekening heeft gebracht. De verantwoordelijkheid voor een juiste btw-afdracht ligt, behoudens het gestelde in de hierna genoemde zin, te allen tijde bij </w:t>
      </w:r>
      <w:r w:rsidRPr="00FA18CA">
        <w:rPr>
          <w:rFonts w:ascii="Calibri Light" w:hAnsi="Calibri Light" w:cs="Calibri Light"/>
        </w:rPr>
        <w:t>Raamcontractant</w:t>
      </w:r>
      <w:r w:rsidR="00052816" w:rsidRPr="00FA18CA">
        <w:rPr>
          <w:rFonts w:ascii="Calibri Light" w:hAnsi="Calibri Light" w:cs="Calibri Light"/>
        </w:rPr>
        <w:t>.</w:t>
      </w:r>
    </w:p>
    <w:p w14:paraId="2F0708DC" w14:textId="77777777" w:rsidR="00052816" w:rsidRPr="00FA18CA" w:rsidRDefault="00052816" w:rsidP="00FA18CA">
      <w:pPr>
        <w:pStyle w:val="Plattetekst"/>
        <w:spacing w:line="276" w:lineRule="auto"/>
        <w:ind w:left="1246"/>
        <w:rPr>
          <w:rFonts w:ascii="Calibri Light" w:hAnsi="Calibri Light" w:cs="Calibri Light"/>
          <w:b/>
        </w:rPr>
      </w:pPr>
    </w:p>
    <w:p w14:paraId="3BEBA17D" w14:textId="3FBAF479"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Alle verplichtingen en lasten met betrekking tot loon, arbeidsvoorwaarden en sociale en fiscale afdrachten van tewerkgestelde Uitzendkrachten voortvloeiende uit cao of wetgeving zijn voor rekening van </w:t>
      </w:r>
      <w:r w:rsidR="003729D2" w:rsidRPr="00FA18CA">
        <w:rPr>
          <w:rFonts w:ascii="Calibri Light" w:hAnsi="Calibri Light" w:cs="Calibri Light"/>
        </w:rPr>
        <w:t>Raamcontractant</w:t>
      </w:r>
      <w:r w:rsidRPr="00FA18CA">
        <w:rPr>
          <w:rFonts w:ascii="Calibri Light" w:hAnsi="Calibri Light" w:cs="Calibri Light"/>
        </w:rPr>
        <w:t>.</w:t>
      </w:r>
    </w:p>
    <w:p w14:paraId="599F006A" w14:textId="77777777" w:rsidR="00052816" w:rsidRPr="00FA18CA" w:rsidRDefault="00052816" w:rsidP="00FA18CA">
      <w:pPr>
        <w:pStyle w:val="Plattetekst"/>
        <w:spacing w:line="276" w:lineRule="auto"/>
        <w:ind w:left="1246"/>
        <w:rPr>
          <w:rFonts w:ascii="Calibri Light" w:hAnsi="Calibri Light" w:cs="Calibri Light"/>
          <w:b/>
        </w:rPr>
      </w:pPr>
    </w:p>
    <w:p w14:paraId="43DFD1B4" w14:textId="2C98EFE4"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De vergoeding voor dienstreizen en andere onkosten in verband met de uitoefening van de werkzaamheden van de Uitzendkracht bij Opdrachtgever maken geen onderdeel uit van het uurtarief en vormen geen onderdeel van de omrekenfactor. Deze vergoedingen worden separaat door </w:t>
      </w:r>
      <w:r w:rsidR="003729D2" w:rsidRPr="00FA18CA">
        <w:rPr>
          <w:rFonts w:ascii="Calibri Light" w:hAnsi="Calibri Light" w:cs="Calibri Light"/>
        </w:rPr>
        <w:t>Raamcontractant</w:t>
      </w:r>
      <w:r w:rsidRPr="00FA18CA">
        <w:rPr>
          <w:rFonts w:ascii="Calibri Light" w:hAnsi="Calibri Light" w:cs="Calibri Light"/>
        </w:rPr>
        <w:t xml:space="preserve"> gefactureerd.</w:t>
      </w:r>
    </w:p>
    <w:p w14:paraId="7C7CAF25" w14:textId="77777777" w:rsidR="00052816" w:rsidRPr="00FA18CA" w:rsidRDefault="00052816" w:rsidP="00FA18CA">
      <w:pPr>
        <w:pStyle w:val="Plattetekst"/>
        <w:spacing w:line="276" w:lineRule="auto"/>
        <w:ind w:left="1246"/>
        <w:rPr>
          <w:rFonts w:ascii="Calibri Light" w:hAnsi="Calibri Light" w:cs="Calibri Light"/>
          <w:b/>
        </w:rPr>
      </w:pPr>
    </w:p>
    <w:p w14:paraId="520B0671" w14:textId="77777777" w:rsidR="002A1A55" w:rsidRPr="00FA18CA" w:rsidRDefault="002A1A55" w:rsidP="002A1A55">
      <w:pPr>
        <w:pStyle w:val="Plattetekst"/>
        <w:spacing w:line="276" w:lineRule="auto"/>
        <w:ind w:left="1246"/>
        <w:rPr>
          <w:rFonts w:ascii="Calibri Light" w:hAnsi="Calibri Light" w:cs="Calibri Light"/>
          <w:b/>
        </w:rPr>
      </w:pPr>
      <w:r w:rsidRPr="00FA18CA">
        <w:rPr>
          <w:rFonts w:ascii="Calibri Light" w:hAnsi="Calibri Light" w:cs="Calibri Light"/>
        </w:rPr>
        <w:t>De kosten voor het overleggen van de vereiste verklaringen of documenten zoals VOG kunnen niet separaat worden gefactureerd en zijn voor rekening van de Raamcontractant. Deze kosten kunnen niet naar de Uitzendkracht worden verlegd.</w:t>
      </w:r>
    </w:p>
    <w:p w14:paraId="0C03073A" w14:textId="77777777" w:rsidR="002A1A55" w:rsidRPr="00FA18CA" w:rsidRDefault="002A1A55" w:rsidP="002A1A55">
      <w:pPr>
        <w:pStyle w:val="Plattetekst"/>
        <w:spacing w:line="276" w:lineRule="auto"/>
        <w:ind w:left="1246"/>
        <w:rPr>
          <w:rFonts w:ascii="Calibri Light" w:hAnsi="Calibri Light" w:cs="Calibri Light"/>
          <w:b/>
        </w:rPr>
      </w:pPr>
    </w:p>
    <w:p w14:paraId="7F7A6642"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Toeslagen voor overwerk, werk in onregelmatige uren en consignatiedienst, worden berekend als percentage van het bruto uurloon vermenigvuldigd met de loonkostenfactor (omrekenfactor minus bureaumarges).</w:t>
      </w:r>
    </w:p>
    <w:p w14:paraId="15B1FF85" w14:textId="77777777" w:rsidR="00052816" w:rsidRPr="00FA18CA" w:rsidRDefault="00052816" w:rsidP="00FA18CA">
      <w:pPr>
        <w:pStyle w:val="Plattetekst"/>
        <w:spacing w:line="276" w:lineRule="auto"/>
        <w:ind w:left="1246"/>
        <w:rPr>
          <w:rFonts w:ascii="Calibri Light" w:hAnsi="Calibri Light" w:cs="Calibri Light"/>
          <w:b/>
        </w:rPr>
      </w:pPr>
    </w:p>
    <w:p w14:paraId="68A4496F" w14:textId="3334457A"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Opdrachtgever zal de bij hem geplaatste Uitzendkrachten dezelfde faciliteiten om niet ter beschikking stellen als die aan het eigen personeel in een gelijk of gelijkwaardige functie ter beschikking worden gesteld en die door Opdrachtgever voor het uitoefenen van de functie noodzakelijk worden geacht. Denk hierbij aan werkplekvoorzieningen, facilitaire voorzieningen, </w:t>
      </w:r>
      <w:proofErr w:type="spellStart"/>
      <w:r w:rsidRPr="00FA18CA">
        <w:rPr>
          <w:rFonts w:ascii="Calibri Light" w:hAnsi="Calibri Light" w:cs="Calibri Light"/>
        </w:rPr>
        <w:t>ict</w:t>
      </w:r>
      <w:proofErr w:type="spellEnd"/>
      <w:r w:rsidRPr="00FA18CA">
        <w:rPr>
          <w:rFonts w:ascii="Calibri Light" w:hAnsi="Calibri Light" w:cs="Calibri Light"/>
        </w:rPr>
        <w:t xml:space="preserve">-voorzieningen, etc. </w:t>
      </w:r>
      <w:r w:rsidR="003729D2" w:rsidRPr="00FA18CA">
        <w:rPr>
          <w:rFonts w:ascii="Calibri Light" w:hAnsi="Calibri Light" w:cs="Calibri Light"/>
        </w:rPr>
        <w:t>Raamcontractant</w:t>
      </w:r>
      <w:r w:rsidRPr="00FA18CA">
        <w:rPr>
          <w:rFonts w:ascii="Calibri Light" w:hAnsi="Calibri Light" w:cs="Calibri Light"/>
        </w:rPr>
        <w:t xml:space="preserve"> is niet gerechtigd eventuele onkosten bij Opdrachtgever in rekening te brengen indien en voor zover Opdrachtgever voorzieningen aan de Uitzendkracht ter beschikking heeft gesteld en daardoor het maken van deze onkosten niet meer noodzakelijk is. Eventuele afwijking hierop dienen door Opdrachtgever vooraf schriftelijk te worden goedgekeurd.</w:t>
      </w:r>
    </w:p>
    <w:p w14:paraId="01A22967" w14:textId="77777777" w:rsidR="00052816" w:rsidRPr="00FA18CA" w:rsidRDefault="00052816" w:rsidP="00FA18CA">
      <w:pPr>
        <w:pStyle w:val="Plattetekst"/>
        <w:spacing w:line="276" w:lineRule="auto"/>
        <w:ind w:left="1246"/>
        <w:rPr>
          <w:rFonts w:ascii="Calibri Light" w:hAnsi="Calibri Light" w:cs="Calibri Light"/>
          <w:b/>
        </w:rPr>
      </w:pPr>
    </w:p>
    <w:p w14:paraId="451B147B" w14:textId="77777777"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Een Uitzendkracht komt in aanmerking voor een periodieke verhoging binnen de van toepassing zijnde arbeidsvoorwaardenregeling  overeenkomstig het vigerend personeelsbeleid bij Opdrachtgever waar hij zijn werkzaamheden verricht. Ingeval van een periodieke verhoging als gevolg van het personeelsbeleid, wordt uitsluitend het uurloon aangepast. De omrekenfactor blijft ongewijzigd.</w:t>
      </w:r>
    </w:p>
    <w:p w14:paraId="3AED9823" w14:textId="77777777" w:rsidR="00052816" w:rsidRPr="00FA18CA" w:rsidRDefault="00052816" w:rsidP="00FA18CA">
      <w:pPr>
        <w:spacing w:line="276" w:lineRule="auto"/>
        <w:rPr>
          <w:rFonts w:ascii="Calibri Light" w:hAnsi="Calibri Light" w:cs="Calibri Light"/>
          <w:b/>
          <w:color w:val="000000" w:themeColor="text1"/>
          <w:sz w:val="20"/>
          <w:szCs w:val="20"/>
        </w:rPr>
      </w:pPr>
    </w:p>
    <w:p w14:paraId="47F259C5" w14:textId="77777777" w:rsidR="00052816" w:rsidRPr="00FA18CA" w:rsidRDefault="00052816" w:rsidP="00FA18CA">
      <w:pPr>
        <w:rPr>
          <w:rFonts w:ascii="Calibri Light" w:hAnsi="Calibri Light" w:cs="Calibri Light"/>
          <w:b/>
          <w:color w:val="000000" w:themeColor="text1"/>
          <w:sz w:val="20"/>
          <w:szCs w:val="20"/>
        </w:rPr>
      </w:pPr>
      <w:bookmarkStart w:id="26" w:name="_Toc292715688"/>
    </w:p>
    <w:p w14:paraId="376AB95A" w14:textId="77777777" w:rsidR="00052816" w:rsidRPr="00FA18CA" w:rsidRDefault="00052816" w:rsidP="00FA18CA">
      <w:pPr>
        <w:pStyle w:val="Kop2"/>
        <w:rPr>
          <w:rFonts w:ascii="Calibri Light" w:hAnsi="Calibri Light" w:cs="Calibri Light"/>
        </w:rPr>
      </w:pPr>
      <w:bookmarkStart w:id="27" w:name="_Toc82703462"/>
      <w:bookmarkEnd w:id="24"/>
      <w:bookmarkEnd w:id="26"/>
      <w:r w:rsidRPr="00FA18CA">
        <w:rPr>
          <w:rFonts w:ascii="Calibri Light" w:hAnsi="Calibri Light" w:cs="Calibri Light"/>
        </w:rPr>
        <w:t>16.2</w:t>
      </w:r>
      <w:r w:rsidRPr="00FA18CA">
        <w:rPr>
          <w:rFonts w:ascii="Calibri Light" w:hAnsi="Calibri Light" w:cs="Calibri Light"/>
        </w:rPr>
        <w:tab/>
        <w:t>Overige financiële condities</w:t>
      </w:r>
      <w:bookmarkEnd w:id="27"/>
      <w:r w:rsidRPr="00FA18CA">
        <w:rPr>
          <w:rFonts w:ascii="Calibri Light" w:hAnsi="Calibri Light" w:cs="Calibri Light"/>
        </w:rPr>
        <w:t xml:space="preserve"> </w:t>
      </w:r>
    </w:p>
    <w:p w14:paraId="145582EC" w14:textId="77777777" w:rsidR="00052816" w:rsidRPr="00FA18CA" w:rsidRDefault="00052816" w:rsidP="00FA18CA">
      <w:pPr>
        <w:pStyle w:val="Plattetekst"/>
        <w:rPr>
          <w:rFonts w:ascii="Calibri Light" w:hAnsi="Calibri Light" w:cs="Calibri Light"/>
          <w:b/>
        </w:rPr>
      </w:pPr>
    </w:p>
    <w:p w14:paraId="2F8C4751" w14:textId="5E5C003A" w:rsidR="00052816" w:rsidRPr="00FA18CA" w:rsidRDefault="00052816" w:rsidP="00FA18CA">
      <w:pPr>
        <w:pStyle w:val="Plattetekst"/>
        <w:ind w:left="526" w:firstLine="720"/>
        <w:rPr>
          <w:rFonts w:ascii="Calibri Light" w:hAnsi="Calibri Light" w:cs="Calibri Light"/>
          <w:b/>
        </w:rPr>
      </w:pPr>
      <w:r w:rsidRPr="00FA18CA">
        <w:rPr>
          <w:rFonts w:ascii="Calibri Light" w:hAnsi="Calibri Light" w:cs="Calibri Light"/>
        </w:rPr>
        <w:t>Er worden geen overige kosten, in rekening gebracht.</w:t>
      </w:r>
    </w:p>
    <w:p w14:paraId="3398AF04" w14:textId="77777777" w:rsidR="00052816" w:rsidRPr="00FA18CA" w:rsidRDefault="00052816" w:rsidP="00FA18CA">
      <w:pPr>
        <w:pStyle w:val="Plattetekst"/>
        <w:rPr>
          <w:rFonts w:ascii="Calibri Light" w:hAnsi="Calibri Light" w:cs="Calibri Light"/>
          <w:b/>
        </w:rPr>
      </w:pPr>
    </w:p>
    <w:p w14:paraId="037EF5F6" w14:textId="77777777" w:rsidR="00052816" w:rsidRPr="00FA18CA" w:rsidRDefault="00052816" w:rsidP="00FA18CA">
      <w:pPr>
        <w:pStyle w:val="Kop2"/>
        <w:rPr>
          <w:rFonts w:ascii="Calibri Light" w:hAnsi="Calibri Light" w:cs="Calibri Light"/>
        </w:rPr>
      </w:pPr>
      <w:bookmarkStart w:id="28" w:name="_Toc45542065"/>
      <w:bookmarkStart w:id="29" w:name="_Toc70098555"/>
      <w:bookmarkStart w:id="30" w:name="_Toc82703463"/>
    </w:p>
    <w:p w14:paraId="38AE991D" w14:textId="77777777" w:rsidR="00052816" w:rsidRPr="00FA18CA" w:rsidRDefault="00052816" w:rsidP="00FA18CA">
      <w:pPr>
        <w:pStyle w:val="Kop2"/>
        <w:rPr>
          <w:rFonts w:ascii="Calibri Light" w:hAnsi="Calibri Light" w:cs="Calibri Light"/>
        </w:rPr>
      </w:pPr>
      <w:r w:rsidRPr="00FA18CA">
        <w:rPr>
          <w:rFonts w:ascii="Calibri Light" w:hAnsi="Calibri Light" w:cs="Calibri Light"/>
        </w:rPr>
        <w:t>16.3</w:t>
      </w:r>
      <w:r w:rsidRPr="00FA18CA">
        <w:rPr>
          <w:rFonts w:ascii="Calibri Light" w:hAnsi="Calibri Light" w:cs="Calibri Light"/>
        </w:rPr>
        <w:tab/>
        <w:t>Facturering</w:t>
      </w:r>
      <w:bookmarkEnd w:id="28"/>
      <w:bookmarkEnd w:id="29"/>
      <w:bookmarkEnd w:id="30"/>
      <w:r w:rsidRPr="00FA18CA">
        <w:rPr>
          <w:rFonts w:ascii="Calibri Light" w:hAnsi="Calibri Light" w:cs="Calibri Light"/>
        </w:rPr>
        <w:t xml:space="preserve"> </w:t>
      </w:r>
      <w:r w:rsidRPr="00FA18CA">
        <w:rPr>
          <w:rFonts w:ascii="Calibri Light" w:hAnsi="Calibri Light" w:cs="Calibri Light"/>
        </w:rPr>
        <w:br/>
      </w:r>
    </w:p>
    <w:p w14:paraId="1D34B099" w14:textId="29C5EBC6"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De </w:t>
      </w:r>
      <w:r w:rsidR="003729D2" w:rsidRPr="00FA18CA">
        <w:rPr>
          <w:rFonts w:ascii="Calibri Light" w:hAnsi="Calibri Light" w:cs="Calibri Light"/>
        </w:rPr>
        <w:t>Raamcontractant</w:t>
      </w:r>
      <w:r w:rsidRPr="00FA18CA">
        <w:rPr>
          <w:rFonts w:ascii="Calibri Light" w:hAnsi="Calibri Light" w:cs="Calibri Light"/>
        </w:rPr>
        <w:t xml:space="preserve"> factureert de Opdrachtgever </w:t>
      </w:r>
      <w:r w:rsidR="003C6BAB">
        <w:rPr>
          <w:rFonts w:ascii="Calibri Light" w:hAnsi="Calibri Light" w:cs="Calibri Light"/>
        </w:rPr>
        <w:t>maandelijks</w:t>
      </w:r>
      <w:r w:rsidRPr="00FA18CA">
        <w:rPr>
          <w:rFonts w:ascii="Calibri Light" w:hAnsi="Calibri Light" w:cs="Calibri Light"/>
        </w:rPr>
        <w:t xml:space="preserve"> achteraf, met een </w:t>
      </w:r>
      <w:r w:rsidR="00BE73FD">
        <w:rPr>
          <w:rFonts w:ascii="Calibri Light" w:hAnsi="Calibri Light" w:cs="Calibri Light"/>
        </w:rPr>
        <w:t>(</w:t>
      </w:r>
      <w:r w:rsidRPr="00FA18CA">
        <w:rPr>
          <w:rFonts w:ascii="Calibri Light" w:hAnsi="Calibri Light" w:cs="Calibri Light"/>
        </w:rPr>
        <w:t>verzamel</w:t>
      </w:r>
      <w:r w:rsidR="00BE73FD">
        <w:rPr>
          <w:rFonts w:ascii="Calibri Light" w:hAnsi="Calibri Light" w:cs="Calibri Light"/>
        </w:rPr>
        <w:t>)</w:t>
      </w:r>
      <w:r w:rsidRPr="00FA18CA">
        <w:rPr>
          <w:rFonts w:ascii="Calibri Light" w:hAnsi="Calibri Light" w:cs="Calibri Light"/>
        </w:rPr>
        <w:t xml:space="preserve">factuur, op basis van de door Opdrachtgever goedgekeurde uren- en vergoedingenverantwoordingen. </w:t>
      </w:r>
    </w:p>
    <w:p w14:paraId="0967A6DE" w14:textId="77777777" w:rsidR="00052816" w:rsidRPr="00FA18CA" w:rsidRDefault="00052816" w:rsidP="00FA18CA">
      <w:pPr>
        <w:ind w:left="1246"/>
        <w:rPr>
          <w:rFonts w:ascii="Calibri Light" w:hAnsi="Calibri Light" w:cs="Calibri Light"/>
          <w:b/>
          <w:color w:val="000000" w:themeColor="text1"/>
          <w:sz w:val="20"/>
          <w:szCs w:val="20"/>
        </w:rPr>
      </w:pPr>
    </w:p>
    <w:p w14:paraId="4E4E2D1B" w14:textId="08225677" w:rsidR="003729D2" w:rsidRPr="00FA18CA" w:rsidRDefault="00052816" w:rsidP="00FA18CA">
      <w:pPr>
        <w:pStyle w:val="Plattetekst"/>
        <w:spacing w:line="276" w:lineRule="auto"/>
        <w:ind w:left="1247" w:right="853"/>
        <w:rPr>
          <w:rFonts w:ascii="Calibri Light" w:hAnsi="Calibri Light" w:cs="Calibri Light"/>
          <w:color w:val="242C5D"/>
        </w:rPr>
      </w:pPr>
      <w:r w:rsidRPr="00FA18CA">
        <w:rPr>
          <w:rFonts w:ascii="Calibri Light" w:hAnsi="Calibri Light" w:cs="Calibri Light"/>
        </w:rPr>
        <w:t xml:space="preserve">De facturen worden, tenzij uitdrukkelijk anders is vermeld, gemaild in PDF format naar: </w:t>
      </w:r>
      <w:hyperlink r:id="rId28" w:history="1">
        <w:r w:rsidR="003C6BAB" w:rsidRPr="00DE5519">
          <w:rPr>
            <w:rStyle w:val="Hyperlink"/>
            <w:rFonts w:ascii="Calibri Light" w:hAnsi="Calibri Light" w:cs="Calibri Light"/>
          </w:rPr>
          <w:t>Senzer@inkoopfacturen.nl</w:t>
        </w:r>
      </w:hyperlink>
    </w:p>
    <w:p w14:paraId="3311190B" w14:textId="4AB9A079" w:rsidR="00052816" w:rsidRPr="00FA18CA" w:rsidRDefault="00052816" w:rsidP="00FA18CA">
      <w:pPr>
        <w:pStyle w:val="Plattetekst"/>
        <w:ind w:left="1246"/>
        <w:rPr>
          <w:rFonts w:ascii="Calibri Light" w:hAnsi="Calibri Light" w:cs="Calibri Light"/>
          <w:b/>
          <w:color w:val="000000" w:themeColor="text1"/>
        </w:rPr>
      </w:pPr>
    </w:p>
    <w:p w14:paraId="31FA7E82" w14:textId="38D67924"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Op de factuur vermeldt </w:t>
      </w:r>
      <w:r w:rsidR="003729D2" w:rsidRPr="00FA18CA">
        <w:rPr>
          <w:rFonts w:ascii="Calibri Light" w:hAnsi="Calibri Light" w:cs="Calibri Light"/>
        </w:rPr>
        <w:t>Raamcontractant</w:t>
      </w:r>
      <w:r w:rsidRPr="00FA18CA">
        <w:rPr>
          <w:rFonts w:ascii="Calibri Light" w:hAnsi="Calibri Light" w:cs="Calibri Light"/>
        </w:rPr>
        <w:t xml:space="preserve"> ten minste de volgende informatie:</w:t>
      </w:r>
    </w:p>
    <w:p w14:paraId="71D40DF3" w14:textId="77777777"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de wettelijk verplichte factuurgegevens, zoals vermeld op www.belastingdienst.nl &gt; zakelijk &gt; btw &gt;administratie bijhouden &gt; facturen maken &gt; wettelijk verplichte gegevens;</w:t>
      </w:r>
    </w:p>
    <w:p w14:paraId="6F28237A" w14:textId="00254C45"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ordernummer of andersoortig uniek kenmerk waarmee de oorspronkelijke (werk)opdracht door de Opdrachtgever herleid kan worden;</w:t>
      </w:r>
    </w:p>
    <w:p w14:paraId="71E5F76D" w14:textId="3797BD39"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kostenplaats van de afdeling van Opdrachtgever waar de Uitzendkracht werkzaamheden verricht;</w:t>
      </w:r>
    </w:p>
    <w:p w14:paraId="1E521765" w14:textId="77777777"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de naam en het adres van Opdrachtgever;</w:t>
      </w:r>
    </w:p>
    <w:p w14:paraId="4E584ED7" w14:textId="77777777"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namen van de Uitzendkrachten;</w:t>
      </w:r>
    </w:p>
    <w:p w14:paraId="2CD55D15" w14:textId="77777777"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aantal gewerkte uren en de periode waarbinnen deze uren gewerkt zijn;</w:t>
      </w:r>
    </w:p>
    <w:p w14:paraId="1060B357" w14:textId="77777777"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het toepasselijke uurtarief, aanvullende vergoeding, totaal in rekening gebrachte bedrag exclusief btw;</w:t>
      </w:r>
    </w:p>
    <w:p w14:paraId="68CCD9BC" w14:textId="77777777" w:rsidR="00052816" w:rsidRPr="00FA18CA" w:rsidRDefault="00052816" w:rsidP="00FA18CA">
      <w:pPr>
        <w:pStyle w:val="Plattetekst"/>
        <w:widowControl/>
        <w:numPr>
          <w:ilvl w:val="0"/>
          <w:numId w:val="38"/>
        </w:numPr>
        <w:autoSpaceDE/>
        <w:autoSpaceDN/>
        <w:spacing w:line="276" w:lineRule="auto"/>
        <w:ind w:left="1813" w:hanging="283"/>
        <w:rPr>
          <w:rFonts w:ascii="Calibri Light" w:hAnsi="Calibri Light" w:cs="Calibri Light"/>
          <w:b/>
        </w:rPr>
      </w:pPr>
      <w:r w:rsidRPr="00FA18CA">
        <w:rPr>
          <w:rFonts w:ascii="Calibri Light" w:hAnsi="Calibri Light" w:cs="Calibri Light"/>
        </w:rPr>
        <w:t>het btw-bedrag, het totaal in rekening gebrachte bedrag inclusief btw.</w:t>
      </w:r>
    </w:p>
    <w:p w14:paraId="15C9E5EE" w14:textId="77777777" w:rsidR="00052816" w:rsidRPr="00FA18CA" w:rsidRDefault="00052816" w:rsidP="00FA18CA">
      <w:pPr>
        <w:pStyle w:val="Plattetekst"/>
        <w:spacing w:line="276" w:lineRule="auto"/>
        <w:ind w:left="1246"/>
        <w:rPr>
          <w:rFonts w:ascii="Calibri Light" w:hAnsi="Calibri Light" w:cs="Calibri Light"/>
          <w:b/>
        </w:rPr>
      </w:pPr>
    </w:p>
    <w:p w14:paraId="7D868CC3" w14:textId="2A0E7F77" w:rsidR="00052816" w:rsidRPr="00FA18CA" w:rsidRDefault="003729D2" w:rsidP="00FA18CA">
      <w:pPr>
        <w:pStyle w:val="Plattetekst"/>
        <w:spacing w:line="276" w:lineRule="auto"/>
        <w:ind w:left="1246"/>
        <w:rPr>
          <w:rFonts w:ascii="Calibri Light" w:hAnsi="Calibri Light" w:cs="Calibri Light"/>
          <w:b/>
        </w:rPr>
      </w:pPr>
      <w:r w:rsidRPr="00FA18CA">
        <w:rPr>
          <w:rFonts w:ascii="Calibri Light" w:hAnsi="Calibri Light" w:cs="Calibri Light"/>
        </w:rPr>
        <w:t>Raamcontractant</w:t>
      </w:r>
      <w:r w:rsidR="00052816" w:rsidRPr="00FA18CA">
        <w:rPr>
          <w:rFonts w:ascii="Calibri Light" w:hAnsi="Calibri Light" w:cs="Calibri Light"/>
        </w:rPr>
        <w:t xml:space="preserve"> brengt uitsluitend de daadwerkelijk door de Uitzendkrachten gewerkte uren in rekening bij Opdrachtgever. </w:t>
      </w:r>
      <w:r w:rsidRPr="00FA18CA">
        <w:rPr>
          <w:rFonts w:ascii="Calibri Light" w:hAnsi="Calibri Light" w:cs="Calibri Light"/>
        </w:rPr>
        <w:t>Raamcontractant</w:t>
      </w:r>
      <w:r w:rsidR="00052816" w:rsidRPr="00FA18CA">
        <w:rPr>
          <w:rFonts w:ascii="Calibri Light" w:hAnsi="Calibri Light" w:cs="Calibri Light"/>
        </w:rPr>
        <w:t xml:space="preserve"> verzendt geen facturen voor de berekening van bijvoorbeeld ziekte- en vakantie- en/of feestdagen. </w:t>
      </w:r>
      <w:r w:rsidRPr="00FA18CA">
        <w:rPr>
          <w:rFonts w:ascii="Calibri Light" w:hAnsi="Calibri Light" w:cs="Calibri Light"/>
        </w:rPr>
        <w:t>Raamcontractant</w:t>
      </w:r>
      <w:r w:rsidR="00052816" w:rsidRPr="00FA18CA">
        <w:rPr>
          <w:rFonts w:ascii="Calibri Light" w:hAnsi="Calibri Light" w:cs="Calibri Light"/>
        </w:rPr>
        <w:t xml:space="preserve"> brengt uitsluitend de met Opdrachtgever overeengekomen vergoedingen in rekening.</w:t>
      </w:r>
    </w:p>
    <w:p w14:paraId="2DD3029C" w14:textId="77777777" w:rsidR="00052816" w:rsidRPr="00FA18CA" w:rsidRDefault="00052816" w:rsidP="00FA18CA">
      <w:pPr>
        <w:pStyle w:val="Plattetekst"/>
        <w:spacing w:line="276" w:lineRule="auto"/>
        <w:ind w:left="1246"/>
        <w:rPr>
          <w:rFonts w:ascii="Calibri Light" w:hAnsi="Calibri Light" w:cs="Calibri Light"/>
          <w:b/>
        </w:rPr>
      </w:pPr>
    </w:p>
    <w:p w14:paraId="1317F88F" w14:textId="7B70E3EF"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Opdrachtgever kan een vergelijking maken tussen het totaal door </w:t>
      </w:r>
      <w:r w:rsidR="003729D2" w:rsidRPr="00FA18CA">
        <w:rPr>
          <w:rFonts w:ascii="Calibri Light" w:hAnsi="Calibri Light" w:cs="Calibri Light"/>
        </w:rPr>
        <w:t>Raamcontractant</w:t>
      </w:r>
      <w:r w:rsidRPr="00FA18CA">
        <w:rPr>
          <w:rFonts w:ascii="Calibri Light" w:hAnsi="Calibri Light" w:cs="Calibri Light"/>
        </w:rPr>
        <w:t xml:space="preserve"> gefactureerde bedrag, de goedgekeurde uren, tarieven en onkosten uit de eigen administratie. Opdrachtgever houdt zich het recht voor niet te betalen als er afwijkingen zijn.</w:t>
      </w:r>
    </w:p>
    <w:p w14:paraId="19A75048" w14:textId="77777777" w:rsidR="00052816" w:rsidRPr="00FA18CA" w:rsidRDefault="00052816" w:rsidP="00FA18CA">
      <w:pPr>
        <w:pStyle w:val="Plattetekst"/>
        <w:spacing w:line="276" w:lineRule="auto"/>
        <w:ind w:left="1246"/>
        <w:rPr>
          <w:rFonts w:ascii="Calibri Light" w:hAnsi="Calibri Light" w:cs="Calibri Light"/>
          <w:b/>
        </w:rPr>
      </w:pPr>
    </w:p>
    <w:p w14:paraId="5A111092" w14:textId="5B3CC3F6" w:rsidR="00052816" w:rsidRPr="00FA18CA" w:rsidRDefault="00052816" w:rsidP="00FA18CA">
      <w:pPr>
        <w:pStyle w:val="Plattetekst"/>
        <w:spacing w:line="276" w:lineRule="auto"/>
        <w:ind w:left="1246"/>
        <w:rPr>
          <w:rFonts w:ascii="Calibri Light" w:hAnsi="Calibri Light" w:cs="Calibri Light"/>
          <w:b/>
        </w:rPr>
      </w:pPr>
      <w:r w:rsidRPr="00FA18CA">
        <w:rPr>
          <w:rFonts w:ascii="Calibri Light" w:hAnsi="Calibri Light" w:cs="Calibri Light"/>
        </w:rPr>
        <w:t xml:space="preserve">Het format van de pdf-factuur wordt na gunning met de Opdrachtgever afgestemd in verband met het automatisch herkennen van de factuurvelden door de inleessoftware van de Opdrachtgever. De </w:t>
      </w:r>
      <w:r w:rsidR="003729D2" w:rsidRPr="00FA18CA">
        <w:rPr>
          <w:rFonts w:ascii="Calibri Light" w:hAnsi="Calibri Light" w:cs="Calibri Light"/>
        </w:rPr>
        <w:t>Raamcontractant</w:t>
      </w:r>
      <w:r w:rsidRPr="00FA18CA">
        <w:rPr>
          <w:rFonts w:ascii="Calibri Light" w:hAnsi="Calibri Light" w:cs="Calibri Light"/>
        </w:rPr>
        <w:t xml:space="preserve"> dient hieraan mee te werken.</w:t>
      </w:r>
    </w:p>
    <w:p w14:paraId="5BB5A33A" w14:textId="77777777" w:rsidR="00052816" w:rsidRPr="00FA18CA" w:rsidRDefault="00052816" w:rsidP="00FA18CA">
      <w:pPr>
        <w:pStyle w:val="Plattetekst"/>
        <w:spacing w:line="276" w:lineRule="auto"/>
        <w:ind w:left="1246"/>
        <w:rPr>
          <w:rFonts w:ascii="Calibri Light" w:hAnsi="Calibri Light" w:cs="Calibri Light"/>
          <w:b/>
        </w:rPr>
      </w:pPr>
    </w:p>
    <w:p w14:paraId="288D8BE5" w14:textId="77777777" w:rsidR="00052816" w:rsidRPr="00FA18CA" w:rsidRDefault="00052816" w:rsidP="00FA18CA">
      <w:pPr>
        <w:pStyle w:val="Plattetekst"/>
        <w:rPr>
          <w:rFonts w:ascii="Calibri Light" w:hAnsi="Calibri Light" w:cs="Calibri Light"/>
          <w:b/>
        </w:rPr>
      </w:pPr>
    </w:p>
    <w:p w14:paraId="593CA250" w14:textId="77777777" w:rsidR="00052816" w:rsidRPr="00FA18CA" w:rsidRDefault="00052816" w:rsidP="00FA18CA">
      <w:pPr>
        <w:pStyle w:val="Kop2"/>
        <w:rPr>
          <w:rFonts w:ascii="Calibri Light" w:hAnsi="Calibri Light" w:cs="Calibri Light"/>
        </w:rPr>
      </w:pPr>
      <w:bookmarkStart w:id="31" w:name="_Toc45542066"/>
      <w:bookmarkStart w:id="32" w:name="_Toc70098556"/>
      <w:bookmarkStart w:id="33" w:name="_Toc82703464"/>
      <w:r w:rsidRPr="00FA18CA">
        <w:rPr>
          <w:rFonts w:ascii="Calibri Light" w:hAnsi="Calibri Light" w:cs="Calibri Light"/>
        </w:rPr>
        <w:t>16.4</w:t>
      </w:r>
      <w:r w:rsidRPr="00FA18CA">
        <w:rPr>
          <w:rFonts w:ascii="Calibri Light" w:hAnsi="Calibri Light" w:cs="Calibri Light"/>
        </w:rPr>
        <w:tab/>
        <w:t>Betalingsvoorwaarden</w:t>
      </w:r>
      <w:bookmarkEnd w:id="31"/>
      <w:bookmarkEnd w:id="32"/>
      <w:bookmarkEnd w:id="33"/>
      <w:r w:rsidRPr="00FA18CA">
        <w:rPr>
          <w:rFonts w:ascii="Calibri Light" w:hAnsi="Calibri Light" w:cs="Calibri Light"/>
        </w:rPr>
        <w:br/>
      </w:r>
    </w:p>
    <w:p w14:paraId="062BB3E7" w14:textId="77777777" w:rsidR="00052816" w:rsidRPr="00FA18CA" w:rsidRDefault="00052816" w:rsidP="00FA18CA">
      <w:pPr>
        <w:pStyle w:val="Plattetekst"/>
        <w:ind w:left="1246"/>
        <w:rPr>
          <w:rFonts w:ascii="Calibri Light" w:hAnsi="Calibri Light" w:cs="Calibri Light"/>
          <w:b/>
        </w:rPr>
      </w:pPr>
      <w:r w:rsidRPr="00FA18CA">
        <w:rPr>
          <w:rFonts w:ascii="Calibri Light" w:hAnsi="Calibri Light" w:cs="Calibri Light"/>
        </w:rPr>
        <w:t xml:space="preserve">De betalingstermijn bedraagt 30 dagen na factuurdatum. </w:t>
      </w:r>
    </w:p>
    <w:p w14:paraId="55A15A6A" w14:textId="77777777" w:rsidR="00052816" w:rsidRPr="00FA18CA" w:rsidRDefault="00052816" w:rsidP="00FA18CA">
      <w:pPr>
        <w:pStyle w:val="Plattetekst"/>
        <w:ind w:left="1246"/>
        <w:rPr>
          <w:rFonts w:ascii="Calibri Light" w:hAnsi="Calibri Light" w:cs="Calibri Light"/>
          <w:b/>
        </w:rPr>
      </w:pPr>
    </w:p>
    <w:p w14:paraId="2A1688E0" w14:textId="1018532C" w:rsidR="00052816" w:rsidRPr="00FA18CA" w:rsidRDefault="00052816" w:rsidP="00FA18CA">
      <w:pPr>
        <w:pStyle w:val="Plattetekst"/>
        <w:ind w:left="1246"/>
        <w:rPr>
          <w:rFonts w:ascii="Calibri Light" w:hAnsi="Calibri Light" w:cs="Calibri Light"/>
          <w:b/>
        </w:rPr>
      </w:pPr>
      <w:r w:rsidRPr="00FA18CA">
        <w:rPr>
          <w:rFonts w:ascii="Calibri Light" w:hAnsi="Calibri Light" w:cs="Calibri Light"/>
        </w:rPr>
        <w:t xml:space="preserve">Overschrijding van (een) betalingstermijn(en) door de Opdrachtgever of niet-betaling door de Opdrachtgever van (een) factu(u)r(en) op grond van vermoede inhoudelijke onjuistheid van die factu(u)r(en) of van ondeugdelijkheid van de gefactureerde prestaties, geeft </w:t>
      </w:r>
      <w:r w:rsidR="003729D2" w:rsidRPr="00FA18CA">
        <w:rPr>
          <w:rFonts w:ascii="Calibri Light" w:hAnsi="Calibri Light" w:cs="Calibri Light"/>
        </w:rPr>
        <w:t>Raamcontractant</w:t>
      </w:r>
      <w:r w:rsidRPr="00FA18CA">
        <w:rPr>
          <w:rFonts w:ascii="Calibri Light" w:hAnsi="Calibri Light" w:cs="Calibri Light"/>
        </w:rPr>
        <w:t xml:space="preserve"> niet het recht zijn prestaties op te schorten c.q. te beëindigen. </w:t>
      </w:r>
    </w:p>
    <w:p w14:paraId="3D8DB039" w14:textId="77777777" w:rsidR="00052816" w:rsidRPr="00FA18CA" w:rsidRDefault="00052816" w:rsidP="00FA18CA">
      <w:pPr>
        <w:pStyle w:val="Plattetekst"/>
        <w:ind w:left="1246"/>
        <w:rPr>
          <w:rFonts w:ascii="Calibri Light" w:hAnsi="Calibri Light" w:cs="Calibri Light"/>
          <w:b/>
        </w:rPr>
      </w:pPr>
    </w:p>
    <w:p w14:paraId="11EE8C9A" w14:textId="6F34EE72" w:rsidR="00425E2E" w:rsidRPr="00FA18CA" w:rsidRDefault="00052816" w:rsidP="00FA18CA">
      <w:pPr>
        <w:spacing w:line="276" w:lineRule="auto"/>
        <w:ind w:left="1246"/>
        <w:rPr>
          <w:rFonts w:ascii="Calibri Light" w:hAnsi="Calibri Light" w:cs="Calibri Light"/>
          <w:sz w:val="20"/>
          <w:szCs w:val="20"/>
        </w:rPr>
        <w:sectPr w:rsidR="00425E2E" w:rsidRPr="00FA18CA" w:rsidSect="00660FBE">
          <w:pgSz w:w="11910" w:h="16840"/>
          <w:pgMar w:top="0" w:right="995" w:bottom="960" w:left="0" w:header="0" w:footer="769" w:gutter="0"/>
          <w:cols w:space="708"/>
        </w:sectPr>
      </w:pPr>
      <w:r w:rsidRPr="00FA18CA">
        <w:rPr>
          <w:rFonts w:ascii="Calibri Light" w:hAnsi="Calibri Light" w:cs="Calibri Light"/>
          <w:sz w:val="20"/>
          <w:szCs w:val="20"/>
        </w:rPr>
        <w:t xml:space="preserve">De Opdrachtgever geeft binnen de betaaltermijn van de factuur aan </w:t>
      </w:r>
      <w:r w:rsidR="003729D2" w:rsidRPr="00FA18CA">
        <w:rPr>
          <w:rFonts w:ascii="Calibri Light" w:hAnsi="Calibri Light" w:cs="Calibri Light"/>
          <w:sz w:val="20"/>
          <w:szCs w:val="20"/>
        </w:rPr>
        <w:t>Raamcontractant</w:t>
      </w:r>
      <w:r w:rsidRPr="00FA18CA">
        <w:rPr>
          <w:rFonts w:ascii="Calibri Light" w:hAnsi="Calibri Light" w:cs="Calibri Light"/>
          <w:sz w:val="20"/>
          <w:szCs w:val="20"/>
        </w:rPr>
        <w:t xml:space="preserve"> aan indien de juistheid van de factuur in zijn geheel of gedeeltelijk wordt betwist. Alleen voor het betwiste gedeelte is de Opdrachtgever gerechtigd de betaling op te schorten. Het niet betwiste gedeelte van de factuur dient binnen de betaaltermijn te zijn voldaan. Het is </w:t>
      </w:r>
      <w:r w:rsidR="003729D2" w:rsidRPr="00FA18CA">
        <w:rPr>
          <w:rFonts w:ascii="Calibri Light" w:hAnsi="Calibri Light" w:cs="Calibri Light"/>
          <w:sz w:val="20"/>
          <w:szCs w:val="20"/>
        </w:rPr>
        <w:t>Raamcontractant</w:t>
      </w:r>
      <w:r w:rsidRPr="00FA18CA">
        <w:rPr>
          <w:rFonts w:ascii="Calibri Light" w:hAnsi="Calibri Light" w:cs="Calibri Light"/>
          <w:sz w:val="20"/>
          <w:szCs w:val="20"/>
        </w:rPr>
        <w:t xml:space="preserve"> niet toegestaan creditnota’s te verrekenen met debet nota’s.</w:t>
      </w:r>
    </w:p>
    <w:p w14:paraId="0794BC14" w14:textId="41499592" w:rsidR="00425E2E" w:rsidRPr="00FA18CA" w:rsidRDefault="00D34334" w:rsidP="00FA18CA">
      <w:pPr>
        <w:pStyle w:val="Plattetekst"/>
        <w:spacing w:line="276" w:lineRule="auto"/>
        <w:rPr>
          <w:rFonts w:ascii="Calibri Light" w:hAnsi="Calibri Light" w:cs="Calibri Light"/>
        </w:rPr>
      </w:pPr>
      <w:r>
        <w:rPr>
          <w:rFonts w:ascii="Calibri Light" w:hAnsi="Calibri Light" w:cs="Calibri Light"/>
        </w:rPr>
        <w:lastRenderedPageBreak/>
        <w:pict w14:anchorId="457AE861">
          <v:group id="_x0000_s1029" style="position:absolute;margin-left:0;margin-top:654.8pt;width:595.3pt;height:187.1pt;z-index:251654656;mso-position-horizontal-relative:page;mso-position-vertical-relative:page" coordorigin=",13096" coordsize="11906,3742">
            <v:shape id="_x0000_s1031" style="position:absolute;top:13096;width:11906;height:3742" coordorigin=",13096" coordsize="11906,3742" path="m11906,13096r-273,l,13096r,3438l,16838r11146,l11197,16838r2,-2l11585,16826r226,-83l11894,16517r10,-394l11906,16123r,-45l11906,13096xe" fillcolor="#f39001" stroked="f">
              <v:path arrowok="t"/>
            </v:shape>
            <v:shapetype id="_x0000_t202" coordsize="21600,21600" o:spt="202" path="m,l,21600r21600,l21600,xe">
              <v:stroke joinstyle="miter"/>
              <v:path gradientshapeok="t" o:connecttype="rect"/>
            </v:shapetype>
            <v:shape id="_x0000_s1030" type="#_x0000_t202" style="position:absolute;top:13096;width:11906;height:3742" filled="f" stroked="f">
              <v:textbox style="mso-next-textbox:#_x0000_s1030" inset="0,0,0,0">
                <w:txbxContent>
                  <w:p w14:paraId="3D148234" w14:textId="77777777" w:rsidR="003729D2" w:rsidRDefault="003729D2">
                    <w:pPr>
                      <w:rPr>
                        <w:sz w:val="26"/>
                      </w:rPr>
                    </w:pPr>
                  </w:p>
                  <w:p w14:paraId="56D3E998" w14:textId="77777777" w:rsidR="003729D2" w:rsidRDefault="003729D2">
                    <w:pPr>
                      <w:rPr>
                        <w:sz w:val="26"/>
                      </w:rPr>
                    </w:pPr>
                  </w:p>
                  <w:p w14:paraId="1AB54ADB" w14:textId="77777777" w:rsidR="003729D2" w:rsidRDefault="003729D2" w:rsidP="00A27A71">
                    <w:pPr>
                      <w:spacing w:before="160"/>
                      <w:ind w:left="3447" w:right="3960" w:firstLine="153"/>
                      <w:jc w:val="center"/>
                      <w:rPr>
                        <w:rFonts w:ascii="Montserrat"/>
                        <w:b/>
                        <w:sz w:val="20"/>
                      </w:rPr>
                    </w:pPr>
                    <w:r>
                      <w:rPr>
                        <w:rFonts w:ascii="Montserrat"/>
                        <w:b/>
                        <w:color w:val="FFFFFF"/>
                        <w:sz w:val="20"/>
                      </w:rPr>
                      <w:t>EURO MANAGEMENT CONSULTANTS</w:t>
                    </w:r>
                  </w:p>
                  <w:p w14:paraId="380576D8" w14:textId="77777777" w:rsidR="003729D2" w:rsidRDefault="003729D2" w:rsidP="00A27A71">
                    <w:pPr>
                      <w:spacing w:before="5"/>
                      <w:ind w:left="567"/>
                      <w:jc w:val="center"/>
                      <w:rPr>
                        <w:rFonts w:ascii="Montserrat"/>
                        <w:b/>
                        <w:sz w:val="32"/>
                      </w:rPr>
                    </w:pPr>
                  </w:p>
                  <w:p w14:paraId="44AD1AA7" w14:textId="31EBFDE6" w:rsidR="003729D2" w:rsidRDefault="003729D2" w:rsidP="00A27A71">
                    <w:pPr>
                      <w:spacing w:before="1" w:line="314" w:lineRule="auto"/>
                      <w:ind w:left="4014" w:right="4255"/>
                      <w:jc w:val="center"/>
                      <w:rPr>
                        <w:rFonts w:ascii="Montserrat-SemiBold"/>
                        <w:b/>
                        <w:sz w:val="20"/>
                      </w:rPr>
                    </w:pPr>
                    <w:r>
                      <w:rPr>
                        <w:rFonts w:ascii="Montserrat-SemiBold"/>
                        <w:b/>
                        <w:color w:val="FFFFFF"/>
                        <w:sz w:val="20"/>
                      </w:rPr>
                      <w:t xml:space="preserve">Kluizerdijk 1D 5554 </w:t>
                    </w:r>
                    <w:r>
                      <w:rPr>
                        <w:rFonts w:ascii="Montserrat-SemiBold"/>
                        <w:b/>
                        <w:color w:val="FFFFFF"/>
                        <w:spacing w:val="-3"/>
                        <w:sz w:val="20"/>
                      </w:rPr>
                      <w:t>XA</w:t>
                    </w:r>
                    <w:r>
                      <w:rPr>
                        <w:rFonts w:ascii="Montserrat-SemiBold"/>
                        <w:b/>
                        <w:color w:val="FFFFFF"/>
                        <w:spacing w:val="28"/>
                        <w:sz w:val="20"/>
                      </w:rPr>
                      <w:t xml:space="preserve"> </w:t>
                    </w:r>
                    <w:r>
                      <w:rPr>
                        <w:rFonts w:ascii="Montserrat-SemiBold"/>
                        <w:b/>
                        <w:color w:val="FFFFFF"/>
                        <w:spacing w:val="-3"/>
                        <w:sz w:val="20"/>
                      </w:rPr>
                      <w:t>Valkenswaard</w:t>
                    </w:r>
                  </w:p>
                  <w:p w14:paraId="3FE45EDF" w14:textId="77777777" w:rsidR="003729D2" w:rsidRDefault="003729D2" w:rsidP="00A27A71">
                    <w:pPr>
                      <w:spacing w:before="1"/>
                      <w:ind w:left="567" w:right="570"/>
                      <w:jc w:val="center"/>
                      <w:rPr>
                        <w:rFonts w:ascii="Montserrat-SemiBold"/>
                        <w:b/>
                        <w:sz w:val="20"/>
                      </w:rPr>
                    </w:pPr>
                    <w:r>
                      <w:rPr>
                        <w:rFonts w:ascii="Montserrat-SemiBold"/>
                        <w:b/>
                        <w:color w:val="FFFFFF"/>
                        <w:sz w:val="20"/>
                      </w:rPr>
                      <w:t>T +31 (0)40 213 00 75</w:t>
                    </w:r>
                  </w:p>
                  <w:p w14:paraId="3718618F" w14:textId="7FD8F0F4" w:rsidR="003729D2" w:rsidRDefault="00D34334" w:rsidP="00A27A71">
                    <w:pPr>
                      <w:spacing w:before="76"/>
                      <w:ind w:left="3447" w:right="3960" w:firstLine="153"/>
                      <w:jc w:val="center"/>
                      <w:rPr>
                        <w:rFonts w:ascii="Montserrat-SemiBold"/>
                        <w:b/>
                        <w:sz w:val="20"/>
                      </w:rPr>
                    </w:pPr>
                    <w:hyperlink r:id="rId29" w:history="1">
                      <w:r w:rsidR="003729D2" w:rsidRPr="003F5F7D">
                        <w:rPr>
                          <w:rStyle w:val="Hyperlink"/>
                          <w:rFonts w:ascii="Montserrat-SemiBold"/>
                          <w:b/>
                          <w:sz w:val="20"/>
                        </w:rPr>
                        <w:t>info@euromc.nl</w:t>
                      </w:r>
                    </w:hyperlink>
                  </w:p>
                </w:txbxContent>
              </v:textbox>
            </v:shape>
            <w10:wrap anchorx="page" anchory="page"/>
          </v:group>
        </w:pict>
      </w:r>
      <w:r>
        <w:rPr>
          <w:rFonts w:ascii="Calibri Light" w:hAnsi="Calibri Light" w:cs="Calibri Light"/>
        </w:rPr>
        <w:pict w14:anchorId="1731A7C9">
          <v:group id="_x0000_s1026" style="position:absolute;margin-left:0;margin-top:0;width:595.3pt;height:633.55pt;z-index:251655680;mso-position-horizontal-relative:page;mso-position-vertical-relative:page" coordsize="11906,12671">
            <v:rect id="_x0000_s1028" style="position:absolute;width:11906;height:12671" fillcolor="#242c5d" stroked="f"/>
            <v:shape id="_x0000_s1027" style="position:absolute;left:5236;top:11526;width:1433;height:720" coordorigin="5237,11526" coordsize="1433,720" o:spt="100" adj="0,,0" path="m6668,11526r-1254,l5345,11541r-56,40l5251,11639r-14,72l5237,12245r1,1l6058,12246r,-181l5402,12065r,-320l5403,11739r5,-18l5422,11704r30,-8l6350,11696r3,-1l6372,11693r20,-1l6669,11692r,-164l6668,11526xm6350,11696r-234,l6116,12246r376,l6561,12231r56,-39l6655,12133r12,-64l6381,12069r-20,-1l6343,12066r-17,-5l6310,12055r-16,-8l6280,12038r-12,-10l6256,12016r-11,-13l6236,11989r-8,-16l6222,11956r-6,-17l6213,11920r-2,-19l6210,11880r1,-20l6213,11841r4,-19l6223,11804r7,-16l6239,11772r10,-14l6260,11745r13,-12l6287,11722r15,-9l6318,11706r17,-6l6350,11696xm6669,11978r-191,l6481,11979r2,3l6509,12012r-11,13l6485,12036r-14,10l6456,12054r-16,7l6422,12065r-20,3l6381,12069r286,l6669,12061r,-83xm5732,11696r-106,l5626,11751r-157,l5469,11853r123,l5592,11906r-123,l5469,12010r157,l5626,12065r106,l5732,11696xm5788,11795r1,6l5789,11807r1,10l5790,12065r268,l6058,12020r-143,l5910,12019r-8,-5l5899,12010r-111,-215xm6059,11796r-109,214l5947,12014r-8,5l5934,12020r124,l6058,11815r1,-8l6059,11801r,-5xm6405,11750r-14,l6379,11751r-12,2l6356,11755r-11,4l6335,11764r-9,6l6317,11777r-8,8l6302,11794r-6,10l6290,11815r-4,11l6282,11839r-3,13l6278,11866r-1,14l6278,11896r1,14l6282,11923r4,13l6290,11947r6,11l6302,11968r7,9l6316,11984r8,7l6333,11997r10,5l6353,12006r10,3l6374,12010r11,1l6394,12011r8,-1l6416,12008r7,-1l6435,12002r6,-3l6452,11992r6,-4l6465,11982r1,-2l6470,11978r2,l6669,11978r,-199l6472,11779r-4,-1l6460,11772r-5,-4l6443,11761r-7,-3l6417,11752r-12,-2xm6063,11696r-279,l5787,11696r4,l5793,11697r4,1l5798,11699r3,3l5802,11704r108,208l5912,11917r3,6l5920,11935r2,6l5924,11947r3,-7l5929,11934r5,-12l5937,11917r108,-213l6047,11702r3,-3l6051,11698r4,-1l6056,11696r5,l6063,11696xm6669,11692r-277,l6411,11693r18,2l6445,11699r16,6l6475,11712r13,8l6500,11730r11,10l6489,11772r-1,2l6486,11776r-4,3l6479,11779r190,l6669,11692xe" stroked="f">
              <v:stroke joinstyle="round"/>
              <v:formulas/>
              <v:path arrowok="t" o:connecttype="segments"/>
            </v:shape>
            <w10:wrap anchorx="page" anchory="page"/>
          </v:group>
        </w:pict>
      </w:r>
    </w:p>
    <w:sectPr w:rsidR="00425E2E" w:rsidRPr="00FA18CA">
      <w:footerReference w:type="default" r:id="rId30"/>
      <w:pgSz w:w="11910" w:h="16840"/>
      <w:pgMar w:top="0" w:right="0" w:bottom="0" w:left="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5AD5B" w14:textId="77777777" w:rsidR="003729D2" w:rsidRDefault="003729D2">
      <w:r>
        <w:separator/>
      </w:r>
    </w:p>
  </w:endnote>
  <w:endnote w:type="continuationSeparator" w:id="0">
    <w:p w14:paraId="54FEE6DD" w14:textId="77777777" w:rsidR="003729D2" w:rsidRDefault="003729D2">
      <w:r>
        <w:continuationSeparator/>
      </w:r>
    </w:p>
  </w:endnote>
  <w:endnote w:type="continuationNotice" w:id="1">
    <w:p w14:paraId="54A4BE5D" w14:textId="77777777" w:rsidR="003729D2" w:rsidRDefault="00372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SemiBold">
    <w:altName w:val="Cambria"/>
    <w:charset w:val="00"/>
    <w:family w:val="roman"/>
    <w:pitch w:val="variable"/>
  </w:font>
  <w:font w:name="Montserrat-Light">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Montserrat">
    <w:altName w:val="Cambria"/>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E6A3C" w14:textId="77777777" w:rsidR="003729D2" w:rsidRDefault="00D34334">
    <w:pPr>
      <w:pStyle w:val="Plattetekst"/>
      <w:spacing w:line="14" w:lineRule="auto"/>
    </w:pPr>
    <w:r>
      <w:pict w14:anchorId="0D1C37D2">
        <v:group id="_x0000_s2051" style="position:absolute;margin-left:0;margin-top:789.45pt;width:595.3pt;height:52.45pt;z-index:-251658239;mso-position-horizontal-relative:page;mso-position-vertical-relative:page" coordorigin=",15789" coordsize="11906,1049">
          <v:shape id="_x0000_s2053" style="position:absolute;top:15789;width:11906;height:1049" coordorigin=",15789" coordsize="11906,1049" path="m11906,15789r-273,l,15789r,745l,16838r11146,l11197,16838r2,-2l11585,16826r226,-83l11894,16517r10,-394l11906,16123r,-44l11906,16078r,-289xe" fillcolor="#f39001" stroked="f">
            <v:path arrowok="t"/>
          </v:shape>
          <v:line id="_x0000_s2052" style="position:absolute" from="2991,16226" to="2991,16384" strokecolor="#e9531b" strokeweight="2pt"/>
          <w10:wrap anchorx="page" anchory="page"/>
        </v:group>
      </w:pict>
    </w:r>
    <w:r>
      <w:pict w14:anchorId="0E962B44">
        <v:shapetype id="_x0000_t202" coordsize="21600,21600" o:spt="202" path="m,l,21600r21600,l21600,xe">
          <v:stroke joinstyle="miter"/>
          <v:path gradientshapeok="t" o:connecttype="rect"/>
        </v:shapetype>
        <v:shape id="_x0000_s2050" type="#_x0000_t202" style="position:absolute;margin-left:61.35pt;margin-top:807.55pt;width:55.3pt;height:15.3pt;z-index:-251658238;mso-position-horizontal-relative:page;mso-position-vertical-relative:page" filled="f" stroked="f">
          <v:textbox style="mso-next-textbox:#_x0000_s2050" inset="0,0,0,0">
            <w:txbxContent>
              <w:p w14:paraId="2DD8C8B7" w14:textId="77777777" w:rsidR="003729D2" w:rsidRDefault="003729D2">
                <w:pPr>
                  <w:spacing w:before="39"/>
                  <w:ind w:left="20"/>
                  <w:rPr>
                    <w:rFonts w:ascii="Montserrat-SemiBold"/>
                    <w:b/>
                    <w:sz w:val="20"/>
                  </w:rPr>
                </w:pPr>
                <w:r>
                  <w:rPr>
                    <w:rFonts w:ascii="Montserrat-SemiBold"/>
                    <w:b/>
                    <w:color w:val="FFFFFF"/>
                    <w:sz w:val="20"/>
                  </w:rPr>
                  <w:t xml:space="preserve">Pagina </w:t>
                </w:r>
                <w:r>
                  <w:fldChar w:fldCharType="begin"/>
                </w:r>
                <w:r>
                  <w:rPr>
                    <w:rFonts w:ascii="Montserrat-SemiBold"/>
                    <w:b/>
                    <w:color w:val="FFFFFF"/>
                    <w:sz w:val="20"/>
                  </w:rPr>
                  <w:instrText xml:space="preserve"> PAGE </w:instrText>
                </w:r>
                <w:r>
                  <w:fldChar w:fldCharType="separate"/>
                </w:r>
                <w:r>
                  <w:t>20</w:t>
                </w:r>
                <w:r>
                  <w:fldChar w:fldCharType="end"/>
                </w:r>
              </w:p>
            </w:txbxContent>
          </v:textbox>
          <w10:wrap anchorx="page" anchory="page"/>
        </v:shape>
      </w:pict>
    </w:r>
    <w:r>
      <w:pict w14:anchorId="3206771E">
        <v:shape id="_x0000_s2049" type="#_x0000_t202" style="position:absolute;margin-left:165.35pt;margin-top:807.55pt;width:219.35pt;height:15.3pt;z-index:-251658237;mso-position-horizontal-relative:page;mso-position-vertical-relative:page" filled="f" stroked="f">
          <v:textbox style="mso-next-textbox:#_x0000_s2049" inset="0,0,0,0">
            <w:txbxContent>
              <w:p w14:paraId="3612906D" w14:textId="74CC64B7" w:rsidR="003729D2" w:rsidRPr="00F655D9" w:rsidRDefault="003729D2">
                <w:pPr>
                  <w:spacing w:before="39"/>
                  <w:ind w:left="20"/>
                  <w:rPr>
                    <w:rFonts w:ascii="Calibri Light" w:hAnsi="Calibri Light" w:cs="Calibri Light"/>
                    <w:b/>
                    <w:color w:val="FFFFFF"/>
                    <w:sz w:val="20"/>
                  </w:rPr>
                </w:pPr>
                <w:r>
                  <w:rPr>
                    <w:rFonts w:ascii="Calibri Light" w:hAnsi="Calibri Light" w:cs="Calibri Light"/>
                    <w:b/>
                    <w:color w:val="FFFFFF"/>
                    <w:sz w:val="20"/>
                  </w:rPr>
                  <w:t xml:space="preserve">Inhuur personeel </w:t>
                </w:r>
                <w:r w:rsidRPr="00F655D9">
                  <w:rPr>
                    <w:rFonts w:ascii="Calibri Light" w:hAnsi="Calibri Light" w:cs="Calibri Light"/>
                    <w:b/>
                    <w:color w:val="FFFFFF"/>
                    <w:sz w:val="20"/>
                  </w:rPr>
                  <w:t>Senzer</w:t>
                </w:r>
                <w:r>
                  <w:rPr>
                    <w:rFonts w:ascii="Calibri Light" w:hAnsi="Calibri Light" w:cs="Calibri Light"/>
                    <w:b/>
                    <w:color w:val="FFFFFF"/>
                    <w:sz w:val="20"/>
                  </w:rPr>
                  <w:t xml:space="preserve"> </w:t>
                </w:r>
                <w:r w:rsidRPr="00F655D9">
                  <w:rPr>
                    <w:rFonts w:ascii="Calibri Light" w:hAnsi="Calibri Light" w:cs="Calibri Light"/>
                    <w:b/>
                    <w:color w:val="FFFFFF"/>
                    <w:sz w:val="20"/>
                  </w:rPr>
                  <w:t>2022-3</w:t>
                </w:r>
                <w:r>
                  <w:rPr>
                    <w:rFonts w:ascii="Calibri Light" w:hAnsi="Calibri Light" w:cs="Calibri Light"/>
                    <w:b/>
                    <w:color w:val="FFFFFF"/>
                    <w:sz w:val="20"/>
                  </w:rPr>
                  <w:t>33</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555E3" w14:textId="77777777" w:rsidR="003729D2" w:rsidRDefault="003729D2">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49092" w14:textId="77777777" w:rsidR="003729D2" w:rsidRDefault="003729D2">
      <w:r>
        <w:separator/>
      </w:r>
    </w:p>
  </w:footnote>
  <w:footnote w:type="continuationSeparator" w:id="0">
    <w:p w14:paraId="6D0BA5B8" w14:textId="77777777" w:rsidR="003729D2" w:rsidRDefault="003729D2">
      <w:r>
        <w:continuationSeparator/>
      </w:r>
    </w:p>
  </w:footnote>
  <w:footnote w:type="continuationNotice" w:id="1">
    <w:p w14:paraId="4C5AC2BB" w14:textId="77777777" w:rsidR="003729D2" w:rsidRDefault="00372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4FC3" w14:textId="77777777" w:rsidR="003729D2" w:rsidRDefault="003729D2">
    <w:pPr>
      <w:pStyle w:val="Koptekst"/>
    </w:pPr>
  </w:p>
  <w:p w14:paraId="5F1FD291" w14:textId="5F06E366" w:rsidR="003729D2" w:rsidRDefault="00D34334" w:rsidP="00AB6CAF">
    <w:pPr>
      <w:pStyle w:val="Koptekst"/>
      <w:tabs>
        <w:tab w:val="clear" w:pos="4536"/>
        <w:tab w:val="left" w:pos="9072"/>
      </w:tabs>
    </w:pPr>
    <w:r>
      <w:rPr>
        <w:noProof/>
      </w:rPr>
      <w:pict w14:anchorId="0EC608CA">
        <v:shapetype id="_x0000_t202" coordsize="21600,21600" o:spt="202" path="m,l,21600r21600,l21600,xe">
          <v:stroke joinstyle="miter"/>
          <v:path gradientshapeok="t" o:connecttype="rect"/>
        </v:shapetype>
        <v:shape id="Tekstvak 9" o:spid="_x0000_s2067" type="#_x0000_t202" style="position:absolute;margin-left:377.5pt;margin-top:8.1pt;width:174.6pt;height:66.6pt;z-index:251659267;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" fillcolor="white [3201]" strokeweight=".5pt">
          <v:textbox>
            <w:txbxContent>
              <w:p w14:paraId="69576A88" w14:textId="66983A54" w:rsidR="003729D2" w:rsidRPr="00C023A6" w:rsidRDefault="003729D2" w:rsidP="00397AFE">
                <w:pPr>
                  <w:rPr>
                    <w:rFonts w:ascii="Verdana" w:hAnsi="Verdana"/>
                  </w:rPr>
                </w:pPr>
                <w:r>
                  <w:rPr>
                    <w:rFonts w:ascii="Verdana" w:hAnsi="Verdana"/>
                  </w:rPr>
                  <w:t xml:space="preserve">  </w:t>
                </w:r>
                <w:r w:rsidR="008F157D">
                  <w:rPr>
                    <w:noProof/>
                  </w:rPr>
                  <w:t xml:space="preserve">            </w:t>
                </w:r>
                <w:r>
                  <w:rPr>
                    <w:noProof/>
                  </w:rPr>
                  <w:drawing>
                    <wp:inline distT="0" distB="0" distL="0" distR="0" wp14:anchorId="3CDCC862" wp14:editId="7D002898">
                      <wp:extent cx="1060450" cy="723900"/>
                      <wp:effectExtent l="0" t="0" r="6350" b="0"/>
                      <wp:docPr id="6" name="Afbeelding 6"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243" cy="724441"/>
                              </a:xfrm>
                              <a:prstGeom prst="rect">
                                <a:avLst/>
                              </a:prstGeom>
                              <a:noFill/>
                              <a:ln>
                                <a:noFill/>
                              </a:ln>
                            </pic:spPr>
                          </pic:pic>
                        </a:graphicData>
                      </a:graphic>
                    </wp:inline>
                  </w:drawing>
                </w:r>
              </w:p>
              <w:p w14:paraId="599ED1A0" w14:textId="77777777" w:rsidR="003729D2" w:rsidRPr="00C023A6" w:rsidRDefault="003729D2" w:rsidP="00397AFE">
                <w:pPr>
                  <w:jc w:val="both"/>
                  <w:rPr>
                    <w:rFonts w:ascii="Verdana" w:hAnsi="Verdana"/>
                  </w:rPr>
                </w:pPr>
              </w:p>
            </w:txbxContent>
          </v:textbox>
        </v:shape>
      </w:pict>
    </w:r>
    <w:r w:rsidR="003729D2">
      <w:tab/>
    </w:r>
  </w:p>
  <w:p w14:paraId="62DDDFB6" w14:textId="26CA86E8" w:rsidR="003729D2" w:rsidRDefault="003729D2" w:rsidP="001351E2">
    <w:pPr>
      <w:pStyle w:val="Koptekst"/>
      <w:tabs>
        <w:tab w:val="clear" w:pos="4536"/>
        <w:tab w:val="left" w:pos="3855"/>
        <w:tab w:val="left" w:pos="9072"/>
      </w:tabs>
    </w:pPr>
    <w:r>
      <w:rPr>
        <w:rFonts w:ascii="Montserrat"/>
      </w:rPr>
      <w:t xml:space="preserve">                           </w:t>
    </w:r>
    <w:r w:rsidR="00D34334">
      <w:rPr>
        <w:rFonts w:ascii="Montserrat"/>
      </w:rPr>
    </w:r>
    <w:r w:rsidR="00D34334">
      <w:rPr>
        <w:rFonts w:ascii="Montserrat"/>
      </w:rPr>
      <w:pict w14:anchorId="4320EF5E">
        <v:group id="_x0000_s2064" style="width:69.5pt;height:34.9pt;mso-position-horizontal-relative:char;mso-position-vertical-relative:line" coordsize="1390,698">
          <v:shape id="_x0000_s2065" style="position:absolute;width:1390;height:698" coordsize="1390,698" o:spt="100" adj="0,,0" path="m1389,l172,,105,14,50,52,14,109,,179,,697r1,1l797,698r,-175l161,523r,-311l161,206r5,-17l180,172r29,-8l1081,164r2,l1101,161r20,l1390,161r,-160l1389,xm1081,164r-228,l854,698r364,l1284,684r55,-39l1376,588r12,-62l1110,526r-19,l1074,523r-17,-4l1041,513r-15,-8l1013,497r-13,-11l989,475,979,462r-9,-14l962,433r-6,-16l951,400r-4,-18l945,363r-1,-20l945,324r2,-19l951,287r6,-17l964,253r8,-15l982,224r11,-12l1005,200r14,-10l1033,181r16,-7l1066,168r15,-4xm1390,438r-186,l1207,440r3,2l1235,471r-11,12l1211,495r-13,9l1183,512r-16,6l1150,523r-19,3l1110,526r278,l1389,519r1,-81xm480,164r-103,l377,217r-152,l225,317r120,l345,368r-120,l225,469r152,l377,523r103,l480,164xm535,261r1,6l536,272r1,10l537,523r260,l797,479r-139,l653,478r-7,-5l643,469,535,261xm798,262l692,469r-3,4l681,478r-4,1l797,479r,-199l797,272r1,-6l798,262xm1134,217r-14,l1108,218r-11,1l1086,222r-10,4l1066,231r-9,6l1048,243r-7,8l1034,260r-6,9l1022,280r-4,11l1014,303r-2,13l1010,329r,14l1010,358r2,14l1014,385r4,12l1022,409r5,10l1033,428r7,9l1047,444r8,7l1064,457r9,4l1083,465r10,3l1103,470r11,l1123,470r8,l1145,468r6,-2l1163,462r6,-3l1179,452r6,-4l1191,442r2,-2l1197,439r1,-1l1390,438r,-193l1198,245r-3,-1l1187,238r-5,-3l1171,228r-8,-3l1145,219r-11,-2xm802,164r-271,l534,165r4,l540,165r3,2l545,168r3,3l549,173,653,374r3,5l658,385r7,17l667,408r2,-6l672,396r4,-12l679,379r3,-6l785,173r1,-2l789,168r1,-1l794,165r1,l800,165r2,-1xm1390,161r-269,l1139,161r17,3l1173,168r15,5l1201,180r13,8l1226,197r11,10l1215,238r-1,2l1212,242r-4,3l1206,245r184,l1390,161xe" fillcolor="#f39001" stroked="f">
            <v:stroke joinstyle="round"/>
            <v:formulas/>
            <v:path arrowok="t" o:connecttype="segments"/>
          </v:shape>
          <w10:anchorlock/>
        </v:group>
      </w:pict>
    </w:r>
    <w:r>
      <w:rPr>
        <w:rFonts w:ascii="Montserrat"/>
      </w:rPr>
      <w:t xml:space="preserve">          </w:t>
    </w:r>
    <w:r>
      <w:rPr>
        <w:rFonts w:ascii="Montserrat"/>
      </w:rPr>
      <w:tab/>
    </w:r>
    <w:r>
      <w:rPr>
        <w:rFonts w:ascii="Montserrat"/>
      </w:rPr>
      <w:tab/>
    </w:r>
  </w:p>
  <w:p w14:paraId="74DC3D8E" w14:textId="77777777" w:rsidR="003729D2" w:rsidRDefault="003729D2">
    <w:pPr>
      <w:pStyle w:val="Koptekst"/>
    </w:pPr>
  </w:p>
  <w:p w14:paraId="403254C4" w14:textId="77777777" w:rsidR="003729D2" w:rsidRDefault="003729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5pt;height:6pt;visibility:visible;mso-wrap-style:square" o:bullet="t">
        <v:imagedata r:id="rId1" o:title=""/>
      </v:shape>
    </w:pict>
  </w:numPicBullet>
  <w:numPicBullet w:numPicBulletId="1">
    <w:pict>
      <v:shape id="_x0000_i1036" type="#_x0000_t75" style="width:5.5pt;height:6pt;visibility:visible;mso-wrap-style:square" o:bullet="t">
        <v:imagedata r:id="rId2" o:title=""/>
      </v:shape>
    </w:pict>
  </w:numPicBullet>
  <w:numPicBullet w:numPicBulletId="2">
    <w:pict>
      <v:shape id="_x0000_i1037" type="#_x0000_t75" style="width:5.5pt;height:6pt;visibility:visible;mso-wrap-style:square" o:bullet="t">
        <v:imagedata r:id="rId3" o:title=""/>
      </v:shape>
    </w:pict>
  </w:numPicBullet>
  <w:abstractNum w:abstractNumId="0" w15:restartNumberingAfterBreak="0">
    <w:nsid w:val="02B91976"/>
    <w:multiLevelType w:val="hybridMultilevel"/>
    <w:tmpl w:val="EA380C70"/>
    <w:lvl w:ilvl="0" w:tplc="66CCF5B2">
      <w:start w:val="1"/>
      <w:numFmt w:val="bullet"/>
      <w:lvlText w:val=""/>
      <w:lvlPicBulletId w:val="2"/>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C7E33"/>
    <w:multiLevelType w:val="hybridMultilevel"/>
    <w:tmpl w:val="6EDC48A6"/>
    <w:lvl w:ilvl="0" w:tplc="549E8F8E">
      <w:start w:val="1"/>
      <w:numFmt w:val="decimal"/>
      <w:lvlText w:val="%1"/>
      <w:lvlJc w:val="left"/>
      <w:pPr>
        <w:ind w:left="1593"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2" w15:restartNumberingAfterBreak="0">
    <w:nsid w:val="07F022E2"/>
    <w:multiLevelType w:val="hybridMultilevel"/>
    <w:tmpl w:val="F2B23C78"/>
    <w:lvl w:ilvl="0" w:tplc="58285AD6">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B0658"/>
    <w:multiLevelType w:val="hybridMultilevel"/>
    <w:tmpl w:val="32508FD0"/>
    <w:lvl w:ilvl="0" w:tplc="66CCF5B2">
      <w:start w:val="1"/>
      <w:numFmt w:val="bullet"/>
      <w:lvlText w:val=""/>
      <w:lvlPicBulletId w:val="2"/>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05C3BA6"/>
    <w:multiLevelType w:val="hybridMultilevel"/>
    <w:tmpl w:val="5590D540"/>
    <w:lvl w:ilvl="0" w:tplc="F41A2D7C">
      <w:start w:val="5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447DFA"/>
    <w:multiLevelType w:val="hybridMultilevel"/>
    <w:tmpl w:val="5D70F71A"/>
    <w:lvl w:ilvl="0" w:tplc="66CCF5B2">
      <w:start w:val="1"/>
      <w:numFmt w:val="bullet"/>
      <w:lvlText w:val=""/>
      <w:lvlPicBulletId w:val="2"/>
      <w:lvlJc w:val="left"/>
      <w:pPr>
        <w:ind w:left="392" w:hanging="360"/>
      </w:pPr>
      <w:rPr>
        <w:rFonts w:ascii="Symbol" w:hAnsi="Symbol" w:hint="default"/>
      </w:rPr>
    </w:lvl>
    <w:lvl w:ilvl="1" w:tplc="04130003" w:tentative="1">
      <w:start w:val="1"/>
      <w:numFmt w:val="bullet"/>
      <w:lvlText w:val="o"/>
      <w:lvlJc w:val="left"/>
      <w:pPr>
        <w:ind w:left="1112" w:hanging="360"/>
      </w:pPr>
      <w:rPr>
        <w:rFonts w:ascii="Courier New" w:hAnsi="Courier New" w:cs="Courier New" w:hint="default"/>
      </w:rPr>
    </w:lvl>
    <w:lvl w:ilvl="2" w:tplc="04130005" w:tentative="1">
      <w:start w:val="1"/>
      <w:numFmt w:val="bullet"/>
      <w:lvlText w:val=""/>
      <w:lvlJc w:val="left"/>
      <w:pPr>
        <w:ind w:left="1832" w:hanging="360"/>
      </w:pPr>
      <w:rPr>
        <w:rFonts w:ascii="Wingdings" w:hAnsi="Wingdings" w:hint="default"/>
      </w:rPr>
    </w:lvl>
    <w:lvl w:ilvl="3" w:tplc="04130001" w:tentative="1">
      <w:start w:val="1"/>
      <w:numFmt w:val="bullet"/>
      <w:lvlText w:val=""/>
      <w:lvlJc w:val="left"/>
      <w:pPr>
        <w:ind w:left="2552" w:hanging="360"/>
      </w:pPr>
      <w:rPr>
        <w:rFonts w:ascii="Symbol" w:hAnsi="Symbol" w:hint="default"/>
      </w:rPr>
    </w:lvl>
    <w:lvl w:ilvl="4" w:tplc="04130003" w:tentative="1">
      <w:start w:val="1"/>
      <w:numFmt w:val="bullet"/>
      <w:lvlText w:val="o"/>
      <w:lvlJc w:val="left"/>
      <w:pPr>
        <w:ind w:left="3272" w:hanging="360"/>
      </w:pPr>
      <w:rPr>
        <w:rFonts w:ascii="Courier New" w:hAnsi="Courier New" w:cs="Courier New" w:hint="default"/>
      </w:rPr>
    </w:lvl>
    <w:lvl w:ilvl="5" w:tplc="04130005" w:tentative="1">
      <w:start w:val="1"/>
      <w:numFmt w:val="bullet"/>
      <w:lvlText w:val=""/>
      <w:lvlJc w:val="left"/>
      <w:pPr>
        <w:ind w:left="3992" w:hanging="360"/>
      </w:pPr>
      <w:rPr>
        <w:rFonts w:ascii="Wingdings" w:hAnsi="Wingdings" w:hint="default"/>
      </w:rPr>
    </w:lvl>
    <w:lvl w:ilvl="6" w:tplc="04130001" w:tentative="1">
      <w:start w:val="1"/>
      <w:numFmt w:val="bullet"/>
      <w:lvlText w:val=""/>
      <w:lvlJc w:val="left"/>
      <w:pPr>
        <w:ind w:left="4712" w:hanging="360"/>
      </w:pPr>
      <w:rPr>
        <w:rFonts w:ascii="Symbol" w:hAnsi="Symbol" w:hint="default"/>
      </w:rPr>
    </w:lvl>
    <w:lvl w:ilvl="7" w:tplc="04130003" w:tentative="1">
      <w:start w:val="1"/>
      <w:numFmt w:val="bullet"/>
      <w:lvlText w:val="o"/>
      <w:lvlJc w:val="left"/>
      <w:pPr>
        <w:ind w:left="5432" w:hanging="360"/>
      </w:pPr>
      <w:rPr>
        <w:rFonts w:ascii="Courier New" w:hAnsi="Courier New" w:cs="Courier New" w:hint="default"/>
      </w:rPr>
    </w:lvl>
    <w:lvl w:ilvl="8" w:tplc="04130005" w:tentative="1">
      <w:start w:val="1"/>
      <w:numFmt w:val="bullet"/>
      <w:lvlText w:val=""/>
      <w:lvlJc w:val="left"/>
      <w:pPr>
        <w:ind w:left="6152" w:hanging="360"/>
      </w:pPr>
      <w:rPr>
        <w:rFonts w:ascii="Wingdings" w:hAnsi="Wingdings" w:hint="default"/>
      </w:rPr>
    </w:lvl>
  </w:abstractNum>
  <w:abstractNum w:abstractNumId="6" w15:restartNumberingAfterBreak="0">
    <w:nsid w:val="158716E8"/>
    <w:multiLevelType w:val="hybridMultilevel"/>
    <w:tmpl w:val="4878B89E"/>
    <w:lvl w:ilvl="0" w:tplc="0C4AD210">
      <w:start w:val="5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C67C7F"/>
    <w:multiLevelType w:val="multilevel"/>
    <w:tmpl w:val="BA42F84A"/>
    <w:styleLink w:val="Huidigelijst1"/>
    <w:lvl w:ilvl="0">
      <w:start w:val="1"/>
      <w:numFmt w:val="decimal"/>
      <w:lvlText w:val="%1."/>
      <w:lvlJc w:val="left"/>
      <w:pPr>
        <w:ind w:left="1814" w:hanging="567"/>
      </w:pPr>
      <w:rPr>
        <w:rFonts w:ascii="Montserrat-Light" w:eastAsia="Montserrat-Light" w:hAnsi="Montserrat-Light" w:cs="Montserrat-Light" w:hint="default"/>
        <w:color w:val="242C5D"/>
        <w:w w:val="100"/>
        <w:sz w:val="20"/>
        <w:szCs w:val="20"/>
        <w:lang w:val="nl-NL" w:eastAsia="en-US" w:bidi="ar-SA"/>
      </w:rPr>
    </w:lvl>
    <w:lvl w:ilvl="1">
      <w:start w:val="1"/>
      <w:numFmt w:val="decimal"/>
      <w:lvlText w:val="%1.%2"/>
      <w:lvlJc w:val="left"/>
      <w:pPr>
        <w:ind w:left="2987" w:hanging="1173"/>
      </w:pPr>
      <w:rPr>
        <w:rFonts w:ascii="Montserrat-Light" w:eastAsia="Montserrat-Light" w:hAnsi="Montserrat-Light" w:cs="Montserrat-Light" w:hint="default"/>
        <w:color w:val="242C5D"/>
        <w:spacing w:val="-3"/>
        <w:w w:val="100"/>
        <w:sz w:val="20"/>
        <w:szCs w:val="20"/>
        <w:lang w:val="nl-NL" w:eastAsia="en-US" w:bidi="ar-SA"/>
      </w:rPr>
    </w:lvl>
    <w:lvl w:ilvl="2">
      <w:numFmt w:val="bullet"/>
      <w:lvlText w:val="•"/>
      <w:lvlJc w:val="left"/>
      <w:pPr>
        <w:ind w:left="3971" w:hanging="1173"/>
      </w:pPr>
      <w:rPr>
        <w:rFonts w:hint="default"/>
        <w:lang w:val="nl-NL" w:eastAsia="en-US" w:bidi="ar-SA"/>
      </w:rPr>
    </w:lvl>
    <w:lvl w:ilvl="3">
      <w:numFmt w:val="bullet"/>
      <w:lvlText w:val="•"/>
      <w:lvlJc w:val="left"/>
      <w:pPr>
        <w:ind w:left="4963" w:hanging="1173"/>
      </w:pPr>
      <w:rPr>
        <w:rFonts w:hint="default"/>
        <w:lang w:val="nl-NL" w:eastAsia="en-US" w:bidi="ar-SA"/>
      </w:rPr>
    </w:lvl>
    <w:lvl w:ilvl="4">
      <w:numFmt w:val="bullet"/>
      <w:lvlText w:val="•"/>
      <w:lvlJc w:val="left"/>
      <w:pPr>
        <w:ind w:left="5955" w:hanging="1173"/>
      </w:pPr>
      <w:rPr>
        <w:rFonts w:hint="default"/>
        <w:lang w:val="nl-NL" w:eastAsia="en-US" w:bidi="ar-SA"/>
      </w:rPr>
    </w:lvl>
    <w:lvl w:ilvl="5">
      <w:numFmt w:val="bullet"/>
      <w:lvlText w:val="•"/>
      <w:lvlJc w:val="left"/>
      <w:pPr>
        <w:ind w:left="6946" w:hanging="1173"/>
      </w:pPr>
      <w:rPr>
        <w:rFonts w:hint="default"/>
        <w:lang w:val="nl-NL" w:eastAsia="en-US" w:bidi="ar-SA"/>
      </w:rPr>
    </w:lvl>
    <w:lvl w:ilvl="6">
      <w:numFmt w:val="bullet"/>
      <w:lvlText w:val="•"/>
      <w:lvlJc w:val="left"/>
      <w:pPr>
        <w:ind w:left="7938" w:hanging="1173"/>
      </w:pPr>
      <w:rPr>
        <w:rFonts w:hint="default"/>
        <w:lang w:val="nl-NL" w:eastAsia="en-US" w:bidi="ar-SA"/>
      </w:rPr>
    </w:lvl>
    <w:lvl w:ilvl="7">
      <w:numFmt w:val="bullet"/>
      <w:lvlText w:val="•"/>
      <w:lvlJc w:val="left"/>
      <w:pPr>
        <w:ind w:left="8930" w:hanging="1173"/>
      </w:pPr>
      <w:rPr>
        <w:rFonts w:hint="default"/>
        <w:lang w:val="nl-NL" w:eastAsia="en-US" w:bidi="ar-SA"/>
      </w:rPr>
    </w:lvl>
    <w:lvl w:ilvl="8">
      <w:numFmt w:val="bullet"/>
      <w:lvlText w:val="•"/>
      <w:lvlJc w:val="left"/>
      <w:pPr>
        <w:ind w:left="9922" w:hanging="1173"/>
      </w:pPr>
      <w:rPr>
        <w:rFonts w:hint="default"/>
        <w:lang w:val="nl-NL" w:eastAsia="en-US" w:bidi="ar-SA"/>
      </w:rPr>
    </w:lvl>
  </w:abstractNum>
  <w:abstractNum w:abstractNumId="8" w15:restartNumberingAfterBreak="0">
    <w:nsid w:val="166E326C"/>
    <w:multiLevelType w:val="hybridMultilevel"/>
    <w:tmpl w:val="274E290E"/>
    <w:lvl w:ilvl="0" w:tplc="58285AD6">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A14099"/>
    <w:multiLevelType w:val="multilevel"/>
    <w:tmpl w:val="00BC875A"/>
    <w:lvl w:ilvl="0">
      <w:start w:val="13"/>
      <w:numFmt w:val="decimal"/>
      <w:lvlText w:val="%1"/>
      <w:lvlJc w:val="left"/>
      <w:pPr>
        <w:ind w:left="390" w:hanging="390"/>
      </w:pPr>
      <w:rPr>
        <w:rFonts w:hint="default"/>
        <w:color w:val="242C5D"/>
      </w:rPr>
    </w:lvl>
    <w:lvl w:ilvl="1">
      <w:start w:val="1"/>
      <w:numFmt w:val="decimal"/>
      <w:lvlText w:val="%1.%2"/>
      <w:lvlJc w:val="left"/>
      <w:pPr>
        <w:ind w:left="2564" w:hanging="390"/>
      </w:pPr>
      <w:rPr>
        <w:rFonts w:hint="default"/>
        <w:color w:val="242C5D"/>
      </w:rPr>
    </w:lvl>
    <w:lvl w:ilvl="2">
      <w:start w:val="1"/>
      <w:numFmt w:val="decimal"/>
      <w:lvlText w:val="%1.%2.%3"/>
      <w:lvlJc w:val="left"/>
      <w:pPr>
        <w:ind w:left="5068" w:hanging="720"/>
      </w:pPr>
      <w:rPr>
        <w:rFonts w:hint="default"/>
        <w:color w:val="242C5D"/>
      </w:rPr>
    </w:lvl>
    <w:lvl w:ilvl="3">
      <w:start w:val="1"/>
      <w:numFmt w:val="decimal"/>
      <w:lvlText w:val="%1.%2.%3.%4"/>
      <w:lvlJc w:val="left"/>
      <w:pPr>
        <w:ind w:left="7242" w:hanging="720"/>
      </w:pPr>
      <w:rPr>
        <w:rFonts w:hint="default"/>
        <w:color w:val="242C5D"/>
      </w:rPr>
    </w:lvl>
    <w:lvl w:ilvl="4">
      <w:start w:val="1"/>
      <w:numFmt w:val="decimal"/>
      <w:lvlText w:val="%1.%2.%3.%4.%5"/>
      <w:lvlJc w:val="left"/>
      <w:pPr>
        <w:ind w:left="9416" w:hanging="720"/>
      </w:pPr>
      <w:rPr>
        <w:rFonts w:hint="default"/>
        <w:color w:val="242C5D"/>
      </w:rPr>
    </w:lvl>
    <w:lvl w:ilvl="5">
      <w:start w:val="1"/>
      <w:numFmt w:val="decimal"/>
      <w:lvlText w:val="%1.%2.%3.%4.%5.%6"/>
      <w:lvlJc w:val="left"/>
      <w:pPr>
        <w:ind w:left="11950" w:hanging="1080"/>
      </w:pPr>
      <w:rPr>
        <w:rFonts w:hint="default"/>
        <w:color w:val="242C5D"/>
      </w:rPr>
    </w:lvl>
    <w:lvl w:ilvl="6">
      <w:start w:val="1"/>
      <w:numFmt w:val="decimal"/>
      <w:lvlText w:val="%1.%2.%3.%4.%5.%6.%7"/>
      <w:lvlJc w:val="left"/>
      <w:pPr>
        <w:ind w:left="14124" w:hanging="1080"/>
      </w:pPr>
      <w:rPr>
        <w:rFonts w:hint="default"/>
        <w:color w:val="242C5D"/>
      </w:rPr>
    </w:lvl>
    <w:lvl w:ilvl="7">
      <w:start w:val="1"/>
      <w:numFmt w:val="decimal"/>
      <w:lvlText w:val="%1.%2.%3.%4.%5.%6.%7.%8"/>
      <w:lvlJc w:val="left"/>
      <w:pPr>
        <w:ind w:left="16658" w:hanging="1440"/>
      </w:pPr>
      <w:rPr>
        <w:rFonts w:hint="default"/>
        <w:color w:val="242C5D"/>
      </w:rPr>
    </w:lvl>
    <w:lvl w:ilvl="8">
      <w:start w:val="1"/>
      <w:numFmt w:val="decimal"/>
      <w:lvlText w:val="%1.%2.%3.%4.%5.%6.%7.%8.%9"/>
      <w:lvlJc w:val="left"/>
      <w:pPr>
        <w:ind w:left="18832" w:hanging="1440"/>
      </w:pPr>
      <w:rPr>
        <w:rFonts w:hint="default"/>
        <w:color w:val="242C5D"/>
      </w:rPr>
    </w:lvl>
  </w:abstractNum>
  <w:abstractNum w:abstractNumId="10" w15:restartNumberingAfterBreak="0">
    <w:nsid w:val="18F11982"/>
    <w:multiLevelType w:val="hybridMultilevel"/>
    <w:tmpl w:val="AD54EBF0"/>
    <w:lvl w:ilvl="0" w:tplc="66CCF5B2">
      <w:start w:val="1"/>
      <w:numFmt w:val="bullet"/>
      <w:lvlText w:val=""/>
      <w:lvlPicBulletId w:val="2"/>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637B8B"/>
    <w:multiLevelType w:val="hybridMultilevel"/>
    <w:tmpl w:val="000E5BEC"/>
    <w:lvl w:ilvl="0" w:tplc="46EA09FE">
      <w:start w:val="1"/>
      <w:numFmt w:val="bullet"/>
      <w:lvlText w:val=""/>
      <w:lvlPicBulletId w:val="1"/>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95460C"/>
    <w:multiLevelType w:val="hybridMultilevel"/>
    <w:tmpl w:val="15908262"/>
    <w:lvl w:ilvl="0" w:tplc="66CCF5B2">
      <w:start w:val="1"/>
      <w:numFmt w:val="bullet"/>
      <w:lvlText w:val=""/>
      <w:lvlPicBulletId w:val="2"/>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09606B"/>
    <w:multiLevelType w:val="hybridMultilevel"/>
    <w:tmpl w:val="6EDC48A6"/>
    <w:lvl w:ilvl="0" w:tplc="549E8F8E">
      <w:start w:val="1"/>
      <w:numFmt w:val="decimal"/>
      <w:lvlText w:val="%1"/>
      <w:lvlJc w:val="left"/>
      <w:pPr>
        <w:ind w:left="1593"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14" w15:restartNumberingAfterBreak="0">
    <w:nsid w:val="22AA08B4"/>
    <w:multiLevelType w:val="hybridMultilevel"/>
    <w:tmpl w:val="3880D448"/>
    <w:lvl w:ilvl="0" w:tplc="66CCF5B2">
      <w:start w:val="1"/>
      <w:numFmt w:val="bullet"/>
      <w:lvlText w:val=""/>
      <w:lvlPicBulletId w:val="2"/>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3675E79"/>
    <w:multiLevelType w:val="hybridMultilevel"/>
    <w:tmpl w:val="6EDC48A6"/>
    <w:lvl w:ilvl="0" w:tplc="549E8F8E">
      <w:start w:val="1"/>
      <w:numFmt w:val="decimal"/>
      <w:lvlText w:val="%1"/>
      <w:lvlJc w:val="left"/>
      <w:pPr>
        <w:ind w:left="1593"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16" w15:restartNumberingAfterBreak="0">
    <w:nsid w:val="23676A39"/>
    <w:multiLevelType w:val="hybridMultilevel"/>
    <w:tmpl w:val="93386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B82C95"/>
    <w:multiLevelType w:val="hybridMultilevel"/>
    <w:tmpl w:val="A8647C14"/>
    <w:lvl w:ilvl="0" w:tplc="66CCF5B2">
      <w:start w:val="1"/>
      <w:numFmt w:val="bullet"/>
      <w:lvlText w:val=""/>
      <w:lvlPicBulletId w:val="2"/>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A454F56"/>
    <w:multiLevelType w:val="hybridMultilevel"/>
    <w:tmpl w:val="DB40A264"/>
    <w:lvl w:ilvl="0" w:tplc="66CCF5B2">
      <w:start w:val="1"/>
      <w:numFmt w:val="bullet"/>
      <w:lvlText w:val=""/>
      <w:lvlPicBulletId w:val="2"/>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F22504"/>
    <w:multiLevelType w:val="hybridMultilevel"/>
    <w:tmpl w:val="1346C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C41FBF"/>
    <w:multiLevelType w:val="hybridMultilevel"/>
    <w:tmpl w:val="4E78B74C"/>
    <w:lvl w:ilvl="0" w:tplc="46EA09FE">
      <w:start w:val="1"/>
      <w:numFmt w:val="bullet"/>
      <w:lvlText w:val=""/>
      <w:lvlPicBulletId w:val="1"/>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46EA09FE">
      <w:start w:val="1"/>
      <w:numFmt w:val="bullet"/>
      <w:lvlText w:val=""/>
      <w:lvlPicBulletId w:val="1"/>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D421CD"/>
    <w:multiLevelType w:val="hybridMultilevel"/>
    <w:tmpl w:val="6EDC48A6"/>
    <w:lvl w:ilvl="0" w:tplc="549E8F8E">
      <w:start w:val="1"/>
      <w:numFmt w:val="decimal"/>
      <w:lvlText w:val="%1"/>
      <w:lvlJc w:val="left"/>
      <w:pPr>
        <w:ind w:left="1593"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22" w15:restartNumberingAfterBreak="0">
    <w:nsid w:val="3C2A63CF"/>
    <w:multiLevelType w:val="hybridMultilevel"/>
    <w:tmpl w:val="6EDC48A6"/>
    <w:lvl w:ilvl="0" w:tplc="549E8F8E">
      <w:start w:val="1"/>
      <w:numFmt w:val="decimal"/>
      <w:lvlText w:val="%1"/>
      <w:lvlJc w:val="left"/>
      <w:pPr>
        <w:ind w:left="1736"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23" w15:restartNumberingAfterBreak="0">
    <w:nsid w:val="418977AD"/>
    <w:multiLevelType w:val="hybridMultilevel"/>
    <w:tmpl w:val="6EDC48A6"/>
    <w:lvl w:ilvl="0" w:tplc="549E8F8E">
      <w:start w:val="1"/>
      <w:numFmt w:val="decimal"/>
      <w:lvlText w:val="%1"/>
      <w:lvlJc w:val="left"/>
      <w:pPr>
        <w:ind w:left="1736"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24" w15:restartNumberingAfterBreak="0">
    <w:nsid w:val="458B1FF3"/>
    <w:multiLevelType w:val="hybridMultilevel"/>
    <w:tmpl w:val="B5762348"/>
    <w:lvl w:ilvl="0" w:tplc="58285AD6">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B9B38CE"/>
    <w:multiLevelType w:val="hybridMultilevel"/>
    <w:tmpl w:val="D6E2493E"/>
    <w:lvl w:ilvl="0" w:tplc="46EA09FE">
      <w:start w:val="1"/>
      <w:numFmt w:val="bullet"/>
      <w:lvlText w:val=""/>
      <w:lvlPicBulletId w:val="1"/>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D71998"/>
    <w:multiLevelType w:val="hybridMultilevel"/>
    <w:tmpl w:val="40320BAE"/>
    <w:lvl w:ilvl="0" w:tplc="76F61840">
      <w:start w:val="1"/>
      <w:numFmt w:val="bullet"/>
      <w:lvlText w:val=""/>
      <w:lvlPicBulletId w:val="0"/>
      <w:lvlJc w:val="left"/>
      <w:pPr>
        <w:tabs>
          <w:tab w:val="num" w:pos="1607"/>
        </w:tabs>
        <w:ind w:left="1607" w:hanging="360"/>
      </w:pPr>
      <w:rPr>
        <w:rFonts w:ascii="Symbol" w:hAnsi="Symbol" w:hint="default"/>
      </w:rPr>
    </w:lvl>
    <w:lvl w:ilvl="1" w:tplc="947E2356" w:tentative="1">
      <w:start w:val="1"/>
      <w:numFmt w:val="bullet"/>
      <w:lvlText w:val=""/>
      <w:lvlJc w:val="left"/>
      <w:pPr>
        <w:tabs>
          <w:tab w:val="num" w:pos="2327"/>
        </w:tabs>
        <w:ind w:left="2327" w:hanging="360"/>
      </w:pPr>
      <w:rPr>
        <w:rFonts w:ascii="Symbol" w:hAnsi="Symbol" w:hint="default"/>
      </w:rPr>
    </w:lvl>
    <w:lvl w:ilvl="2" w:tplc="DBF49C82" w:tentative="1">
      <w:start w:val="1"/>
      <w:numFmt w:val="bullet"/>
      <w:lvlText w:val=""/>
      <w:lvlJc w:val="left"/>
      <w:pPr>
        <w:tabs>
          <w:tab w:val="num" w:pos="3047"/>
        </w:tabs>
        <w:ind w:left="3047" w:hanging="360"/>
      </w:pPr>
      <w:rPr>
        <w:rFonts w:ascii="Symbol" w:hAnsi="Symbol" w:hint="default"/>
      </w:rPr>
    </w:lvl>
    <w:lvl w:ilvl="3" w:tplc="AF2C9746" w:tentative="1">
      <w:start w:val="1"/>
      <w:numFmt w:val="bullet"/>
      <w:lvlText w:val=""/>
      <w:lvlJc w:val="left"/>
      <w:pPr>
        <w:tabs>
          <w:tab w:val="num" w:pos="3767"/>
        </w:tabs>
        <w:ind w:left="3767" w:hanging="360"/>
      </w:pPr>
      <w:rPr>
        <w:rFonts w:ascii="Symbol" w:hAnsi="Symbol" w:hint="default"/>
      </w:rPr>
    </w:lvl>
    <w:lvl w:ilvl="4" w:tplc="F7623096" w:tentative="1">
      <w:start w:val="1"/>
      <w:numFmt w:val="bullet"/>
      <w:lvlText w:val=""/>
      <w:lvlJc w:val="left"/>
      <w:pPr>
        <w:tabs>
          <w:tab w:val="num" w:pos="4487"/>
        </w:tabs>
        <w:ind w:left="4487" w:hanging="360"/>
      </w:pPr>
      <w:rPr>
        <w:rFonts w:ascii="Symbol" w:hAnsi="Symbol" w:hint="default"/>
      </w:rPr>
    </w:lvl>
    <w:lvl w:ilvl="5" w:tplc="709A493C" w:tentative="1">
      <w:start w:val="1"/>
      <w:numFmt w:val="bullet"/>
      <w:lvlText w:val=""/>
      <w:lvlJc w:val="left"/>
      <w:pPr>
        <w:tabs>
          <w:tab w:val="num" w:pos="5207"/>
        </w:tabs>
        <w:ind w:left="5207" w:hanging="360"/>
      </w:pPr>
      <w:rPr>
        <w:rFonts w:ascii="Symbol" w:hAnsi="Symbol" w:hint="default"/>
      </w:rPr>
    </w:lvl>
    <w:lvl w:ilvl="6" w:tplc="FEF6F0D6" w:tentative="1">
      <w:start w:val="1"/>
      <w:numFmt w:val="bullet"/>
      <w:lvlText w:val=""/>
      <w:lvlJc w:val="left"/>
      <w:pPr>
        <w:tabs>
          <w:tab w:val="num" w:pos="5927"/>
        </w:tabs>
        <w:ind w:left="5927" w:hanging="360"/>
      </w:pPr>
      <w:rPr>
        <w:rFonts w:ascii="Symbol" w:hAnsi="Symbol" w:hint="default"/>
      </w:rPr>
    </w:lvl>
    <w:lvl w:ilvl="7" w:tplc="D6540D44" w:tentative="1">
      <w:start w:val="1"/>
      <w:numFmt w:val="bullet"/>
      <w:lvlText w:val=""/>
      <w:lvlJc w:val="left"/>
      <w:pPr>
        <w:tabs>
          <w:tab w:val="num" w:pos="6647"/>
        </w:tabs>
        <w:ind w:left="6647" w:hanging="360"/>
      </w:pPr>
      <w:rPr>
        <w:rFonts w:ascii="Symbol" w:hAnsi="Symbol" w:hint="default"/>
      </w:rPr>
    </w:lvl>
    <w:lvl w:ilvl="8" w:tplc="6B809744" w:tentative="1">
      <w:start w:val="1"/>
      <w:numFmt w:val="bullet"/>
      <w:lvlText w:val=""/>
      <w:lvlJc w:val="left"/>
      <w:pPr>
        <w:tabs>
          <w:tab w:val="num" w:pos="7367"/>
        </w:tabs>
        <w:ind w:left="7367" w:hanging="360"/>
      </w:pPr>
      <w:rPr>
        <w:rFonts w:ascii="Symbol" w:hAnsi="Symbol" w:hint="default"/>
      </w:rPr>
    </w:lvl>
  </w:abstractNum>
  <w:abstractNum w:abstractNumId="27" w15:restartNumberingAfterBreak="0">
    <w:nsid w:val="52C21098"/>
    <w:multiLevelType w:val="multilevel"/>
    <w:tmpl w:val="AF524A04"/>
    <w:lvl w:ilvl="0">
      <w:start w:val="14"/>
      <w:numFmt w:val="decimal"/>
      <w:lvlText w:val="%1"/>
      <w:lvlJc w:val="left"/>
      <w:pPr>
        <w:ind w:left="450" w:hanging="450"/>
      </w:pPr>
      <w:rPr>
        <w:rFonts w:hint="default"/>
      </w:rPr>
    </w:lvl>
    <w:lvl w:ilvl="1">
      <w:start w:val="3"/>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55600497"/>
    <w:multiLevelType w:val="hybridMultilevel"/>
    <w:tmpl w:val="67384A70"/>
    <w:lvl w:ilvl="0" w:tplc="66CCF5B2">
      <w:start w:val="1"/>
      <w:numFmt w:val="bullet"/>
      <w:lvlText w:val=""/>
      <w:lvlPicBulletId w:val="2"/>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A772CE"/>
    <w:multiLevelType w:val="hybridMultilevel"/>
    <w:tmpl w:val="429A907C"/>
    <w:lvl w:ilvl="0" w:tplc="58285AD6">
      <w:start w:val="1"/>
      <w:numFmt w:val="bullet"/>
      <w:lvlText w:val=""/>
      <w:lvlPicBulletId w:val="0"/>
      <w:lvlJc w:val="left"/>
      <w:pPr>
        <w:tabs>
          <w:tab w:val="num" w:pos="1607"/>
        </w:tabs>
        <w:ind w:left="1607" w:hanging="360"/>
      </w:pPr>
      <w:rPr>
        <w:rFonts w:ascii="Symbol" w:hAnsi="Symbol" w:hint="default"/>
      </w:rPr>
    </w:lvl>
    <w:lvl w:ilvl="1" w:tplc="189C7F70" w:tentative="1">
      <w:start w:val="1"/>
      <w:numFmt w:val="bullet"/>
      <w:lvlText w:val=""/>
      <w:lvlJc w:val="left"/>
      <w:pPr>
        <w:tabs>
          <w:tab w:val="num" w:pos="2327"/>
        </w:tabs>
        <w:ind w:left="2327" w:hanging="360"/>
      </w:pPr>
      <w:rPr>
        <w:rFonts w:ascii="Symbol" w:hAnsi="Symbol" w:hint="default"/>
      </w:rPr>
    </w:lvl>
    <w:lvl w:ilvl="2" w:tplc="8EFE23D4" w:tentative="1">
      <w:start w:val="1"/>
      <w:numFmt w:val="bullet"/>
      <w:lvlText w:val=""/>
      <w:lvlJc w:val="left"/>
      <w:pPr>
        <w:tabs>
          <w:tab w:val="num" w:pos="3047"/>
        </w:tabs>
        <w:ind w:left="3047" w:hanging="360"/>
      </w:pPr>
      <w:rPr>
        <w:rFonts w:ascii="Symbol" w:hAnsi="Symbol" w:hint="default"/>
      </w:rPr>
    </w:lvl>
    <w:lvl w:ilvl="3" w:tplc="E55A443C" w:tentative="1">
      <w:start w:val="1"/>
      <w:numFmt w:val="bullet"/>
      <w:lvlText w:val=""/>
      <w:lvlJc w:val="left"/>
      <w:pPr>
        <w:tabs>
          <w:tab w:val="num" w:pos="3767"/>
        </w:tabs>
        <w:ind w:left="3767" w:hanging="360"/>
      </w:pPr>
      <w:rPr>
        <w:rFonts w:ascii="Symbol" w:hAnsi="Symbol" w:hint="default"/>
      </w:rPr>
    </w:lvl>
    <w:lvl w:ilvl="4" w:tplc="20C2F3EA" w:tentative="1">
      <w:start w:val="1"/>
      <w:numFmt w:val="bullet"/>
      <w:lvlText w:val=""/>
      <w:lvlJc w:val="left"/>
      <w:pPr>
        <w:tabs>
          <w:tab w:val="num" w:pos="4487"/>
        </w:tabs>
        <w:ind w:left="4487" w:hanging="360"/>
      </w:pPr>
      <w:rPr>
        <w:rFonts w:ascii="Symbol" w:hAnsi="Symbol" w:hint="default"/>
      </w:rPr>
    </w:lvl>
    <w:lvl w:ilvl="5" w:tplc="0616B946" w:tentative="1">
      <w:start w:val="1"/>
      <w:numFmt w:val="bullet"/>
      <w:lvlText w:val=""/>
      <w:lvlJc w:val="left"/>
      <w:pPr>
        <w:tabs>
          <w:tab w:val="num" w:pos="5207"/>
        </w:tabs>
        <w:ind w:left="5207" w:hanging="360"/>
      </w:pPr>
      <w:rPr>
        <w:rFonts w:ascii="Symbol" w:hAnsi="Symbol" w:hint="default"/>
      </w:rPr>
    </w:lvl>
    <w:lvl w:ilvl="6" w:tplc="38D00754" w:tentative="1">
      <w:start w:val="1"/>
      <w:numFmt w:val="bullet"/>
      <w:lvlText w:val=""/>
      <w:lvlJc w:val="left"/>
      <w:pPr>
        <w:tabs>
          <w:tab w:val="num" w:pos="5927"/>
        </w:tabs>
        <w:ind w:left="5927" w:hanging="360"/>
      </w:pPr>
      <w:rPr>
        <w:rFonts w:ascii="Symbol" w:hAnsi="Symbol" w:hint="default"/>
      </w:rPr>
    </w:lvl>
    <w:lvl w:ilvl="7" w:tplc="7E2E40C6" w:tentative="1">
      <w:start w:val="1"/>
      <w:numFmt w:val="bullet"/>
      <w:lvlText w:val=""/>
      <w:lvlJc w:val="left"/>
      <w:pPr>
        <w:tabs>
          <w:tab w:val="num" w:pos="6647"/>
        </w:tabs>
        <w:ind w:left="6647" w:hanging="360"/>
      </w:pPr>
      <w:rPr>
        <w:rFonts w:ascii="Symbol" w:hAnsi="Symbol" w:hint="default"/>
      </w:rPr>
    </w:lvl>
    <w:lvl w:ilvl="8" w:tplc="5710552C" w:tentative="1">
      <w:start w:val="1"/>
      <w:numFmt w:val="bullet"/>
      <w:lvlText w:val=""/>
      <w:lvlJc w:val="left"/>
      <w:pPr>
        <w:tabs>
          <w:tab w:val="num" w:pos="7367"/>
        </w:tabs>
        <w:ind w:left="7367" w:hanging="360"/>
      </w:pPr>
      <w:rPr>
        <w:rFonts w:ascii="Symbol" w:hAnsi="Symbol" w:hint="default"/>
      </w:rPr>
    </w:lvl>
  </w:abstractNum>
  <w:abstractNum w:abstractNumId="30" w15:restartNumberingAfterBreak="0">
    <w:nsid w:val="61A37AF5"/>
    <w:multiLevelType w:val="hybridMultilevel"/>
    <w:tmpl w:val="BE0A310E"/>
    <w:lvl w:ilvl="0" w:tplc="66CCF5B2">
      <w:start w:val="1"/>
      <w:numFmt w:val="bullet"/>
      <w:lvlText w:val=""/>
      <w:lvlPicBulletId w:val="2"/>
      <w:lvlJc w:val="left"/>
      <w:pPr>
        <w:ind w:left="720" w:hanging="360"/>
      </w:pPr>
      <w:rPr>
        <w:rFonts w:ascii="Symbol" w:hAnsi="Symbol" w:hint="default"/>
      </w:rPr>
    </w:lvl>
    <w:lvl w:ilvl="1" w:tplc="58285AD6">
      <w:start w:val="1"/>
      <w:numFmt w:val="bullet"/>
      <w:lvlText w:val=""/>
      <w:lvlPicBulletId w:val="0"/>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D1363"/>
    <w:multiLevelType w:val="hybridMultilevel"/>
    <w:tmpl w:val="EB6E697A"/>
    <w:lvl w:ilvl="0" w:tplc="58285AD6">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8C23A94"/>
    <w:multiLevelType w:val="hybridMultilevel"/>
    <w:tmpl w:val="432C5188"/>
    <w:lvl w:ilvl="0" w:tplc="46EA09FE">
      <w:start w:val="1"/>
      <w:numFmt w:val="bullet"/>
      <w:lvlText w:val=""/>
      <w:lvlPicBulletId w:val="1"/>
      <w:lvlJc w:val="left"/>
      <w:pPr>
        <w:tabs>
          <w:tab w:val="num" w:pos="2854"/>
        </w:tabs>
        <w:ind w:left="2854" w:hanging="360"/>
      </w:pPr>
      <w:rPr>
        <w:rFonts w:ascii="Symbol" w:hAnsi="Symbol" w:hint="default"/>
      </w:rPr>
    </w:lvl>
    <w:lvl w:ilvl="1" w:tplc="46EA09FE">
      <w:start w:val="1"/>
      <w:numFmt w:val="bullet"/>
      <w:lvlText w:val=""/>
      <w:lvlPicBulletId w:val="1"/>
      <w:lvlJc w:val="left"/>
      <w:pPr>
        <w:ind w:left="1607" w:hanging="360"/>
      </w:pPr>
      <w:rPr>
        <w:rFonts w:ascii="Symbol" w:hAnsi="Symbol" w:hint="default"/>
      </w:rPr>
    </w:lvl>
    <w:lvl w:ilvl="2" w:tplc="04130005" w:tentative="1">
      <w:start w:val="1"/>
      <w:numFmt w:val="bullet"/>
      <w:lvlText w:val=""/>
      <w:lvlJc w:val="left"/>
      <w:pPr>
        <w:ind w:left="3407" w:hanging="360"/>
      </w:pPr>
      <w:rPr>
        <w:rFonts w:ascii="Wingdings" w:hAnsi="Wingdings" w:hint="default"/>
      </w:rPr>
    </w:lvl>
    <w:lvl w:ilvl="3" w:tplc="04130001" w:tentative="1">
      <w:start w:val="1"/>
      <w:numFmt w:val="bullet"/>
      <w:lvlText w:val=""/>
      <w:lvlJc w:val="left"/>
      <w:pPr>
        <w:ind w:left="4127" w:hanging="360"/>
      </w:pPr>
      <w:rPr>
        <w:rFonts w:ascii="Symbol" w:hAnsi="Symbol" w:hint="default"/>
      </w:rPr>
    </w:lvl>
    <w:lvl w:ilvl="4" w:tplc="04130003" w:tentative="1">
      <w:start w:val="1"/>
      <w:numFmt w:val="bullet"/>
      <w:lvlText w:val="o"/>
      <w:lvlJc w:val="left"/>
      <w:pPr>
        <w:ind w:left="4847" w:hanging="360"/>
      </w:pPr>
      <w:rPr>
        <w:rFonts w:ascii="Courier New" w:hAnsi="Courier New" w:cs="Courier New" w:hint="default"/>
      </w:rPr>
    </w:lvl>
    <w:lvl w:ilvl="5" w:tplc="04130005" w:tentative="1">
      <w:start w:val="1"/>
      <w:numFmt w:val="bullet"/>
      <w:lvlText w:val=""/>
      <w:lvlJc w:val="left"/>
      <w:pPr>
        <w:ind w:left="5567" w:hanging="360"/>
      </w:pPr>
      <w:rPr>
        <w:rFonts w:ascii="Wingdings" w:hAnsi="Wingdings" w:hint="default"/>
      </w:rPr>
    </w:lvl>
    <w:lvl w:ilvl="6" w:tplc="04130001" w:tentative="1">
      <w:start w:val="1"/>
      <w:numFmt w:val="bullet"/>
      <w:lvlText w:val=""/>
      <w:lvlJc w:val="left"/>
      <w:pPr>
        <w:ind w:left="6287" w:hanging="360"/>
      </w:pPr>
      <w:rPr>
        <w:rFonts w:ascii="Symbol" w:hAnsi="Symbol" w:hint="default"/>
      </w:rPr>
    </w:lvl>
    <w:lvl w:ilvl="7" w:tplc="04130003" w:tentative="1">
      <w:start w:val="1"/>
      <w:numFmt w:val="bullet"/>
      <w:lvlText w:val="o"/>
      <w:lvlJc w:val="left"/>
      <w:pPr>
        <w:ind w:left="7007" w:hanging="360"/>
      </w:pPr>
      <w:rPr>
        <w:rFonts w:ascii="Courier New" w:hAnsi="Courier New" w:cs="Courier New" w:hint="default"/>
      </w:rPr>
    </w:lvl>
    <w:lvl w:ilvl="8" w:tplc="04130005" w:tentative="1">
      <w:start w:val="1"/>
      <w:numFmt w:val="bullet"/>
      <w:lvlText w:val=""/>
      <w:lvlJc w:val="left"/>
      <w:pPr>
        <w:ind w:left="7727" w:hanging="360"/>
      </w:pPr>
      <w:rPr>
        <w:rFonts w:ascii="Wingdings" w:hAnsi="Wingdings" w:hint="default"/>
      </w:rPr>
    </w:lvl>
  </w:abstractNum>
  <w:abstractNum w:abstractNumId="33" w15:restartNumberingAfterBreak="0">
    <w:nsid w:val="6F7E7AA2"/>
    <w:multiLevelType w:val="hybridMultilevel"/>
    <w:tmpl w:val="C91CDFB0"/>
    <w:lvl w:ilvl="0" w:tplc="66CCF5B2">
      <w:start w:val="1"/>
      <w:numFmt w:val="bullet"/>
      <w:lvlText w:val=""/>
      <w:lvlPicBulletId w:val="2"/>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18E35F3"/>
    <w:multiLevelType w:val="hybridMultilevel"/>
    <w:tmpl w:val="D2F22CD4"/>
    <w:lvl w:ilvl="0" w:tplc="58285AD6">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9463D9"/>
    <w:multiLevelType w:val="hybridMultilevel"/>
    <w:tmpl w:val="99F6D75C"/>
    <w:lvl w:ilvl="0" w:tplc="58285AD6">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8A48DA"/>
    <w:multiLevelType w:val="hybridMultilevel"/>
    <w:tmpl w:val="6EDC48A6"/>
    <w:lvl w:ilvl="0" w:tplc="549E8F8E">
      <w:start w:val="1"/>
      <w:numFmt w:val="decimal"/>
      <w:lvlText w:val="%1"/>
      <w:lvlJc w:val="left"/>
      <w:pPr>
        <w:ind w:left="1593"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37" w15:restartNumberingAfterBreak="0">
    <w:nsid w:val="78E52AC9"/>
    <w:multiLevelType w:val="hybridMultilevel"/>
    <w:tmpl w:val="616494C0"/>
    <w:lvl w:ilvl="0" w:tplc="716A907C">
      <w:numFmt w:val="bullet"/>
      <w:lvlText w:val="■"/>
      <w:lvlPicBulletId w:val="0"/>
      <w:lvlJc w:val="left"/>
      <w:pPr>
        <w:ind w:left="1607" w:hanging="360"/>
      </w:pPr>
      <w:rPr>
        <w:rFonts w:ascii="Montserrat-Light" w:eastAsia="Montserrat-Light" w:hAnsi="Montserrat-Light" w:cs="Montserrat-Light" w:hint="default"/>
        <w:b/>
        <w:bCs/>
        <w:color w:val="F39001"/>
        <w:w w:val="100"/>
        <w:sz w:val="20"/>
        <w:szCs w:val="20"/>
        <w:lang w:val="nl-NL" w:eastAsia="en-US" w:bidi="ar-SA"/>
      </w:rPr>
    </w:lvl>
    <w:lvl w:ilvl="1" w:tplc="04130003">
      <w:start w:val="1"/>
      <w:numFmt w:val="bullet"/>
      <w:lvlText w:val="o"/>
      <w:lvlJc w:val="left"/>
      <w:pPr>
        <w:ind w:left="2327" w:hanging="360"/>
      </w:pPr>
      <w:rPr>
        <w:rFonts w:ascii="Courier New" w:hAnsi="Courier New" w:cs="Courier New" w:hint="default"/>
      </w:rPr>
    </w:lvl>
    <w:lvl w:ilvl="2" w:tplc="04130005" w:tentative="1">
      <w:start w:val="1"/>
      <w:numFmt w:val="bullet"/>
      <w:lvlText w:val=""/>
      <w:lvlJc w:val="left"/>
      <w:pPr>
        <w:ind w:left="3047" w:hanging="360"/>
      </w:pPr>
      <w:rPr>
        <w:rFonts w:ascii="Wingdings" w:hAnsi="Wingdings" w:hint="default"/>
      </w:rPr>
    </w:lvl>
    <w:lvl w:ilvl="3" w:tplc="04130001" w:tentative="1">
      <w:start w:val="1"/>
      <w:numFmt w:val="bullet"/>
      <w:lvlText w:val=""/>
      <w:lvlJc w:val="left"/>
      <w:pPr>
        <w:ind w:left="3767" w:hanging="360"/>
      </w:pPr>
      <w:rPr>
        <w:rFonts w:ascii="Symbol" w:hAnsi="Symbol" w:hint="default"/>
      </w:rPr>
    </w:lvl>
    <w:lvl w:ilvl="4" w:tplc="04130003" w:tentative="1">
      <w:start w:val="1"/>
      <w:numFmt w:val="bullet"/>
      <w:lvlText w:val="o"/>
      <w:lvlJc w:val="left"/>
      <w:pPr>
        <w:ind w:left="4487" w:hanging="360"/>
      </w:pPr>
      <w:rPr>
        <w:rFonts w:ascii="Courier New" w:hAnsi="Courier New" w:cs="Courier New" w:hint="default"/>
      </w:rPr>
    </w:lvl>
    <w:lvl w:ilvl="5" w:tplc="04130005" w:tentative="1">
      <w:start w:val="1"/>
      <w:numFmt w:val="bullet"/>
      <w:lvlText w:val=""/>
      <w:lvlJc w:val="left"/>
      <w:pPr>
        <w:ind w:left="5207" w:hanging="360"/>
      </w:pPr>
      <w:rPr>
        <w:rFonts w:ascii="Wingdings" w:hAnsi="Wingdings" w:hint="default"/>
      </w:rPr>
    </w:lvl>
    <w:lvl w:ilvl="6" w:tplc="04130001" w:tentative="1">
      <w:start w:val="1"/>
      <w:numFmt w:val="bullet"/>
      <w:lvlText w:val=""/>
      <w:lvlJc w:val="left"/>
      <w:pPr>
        <w:ind w:left="5927" w:hanging="360"/>
      </w:pPr>
      <w:rPr>
        <w:rFonts w:ascii="Symbol" w:hAnsi="Symbol" w:hint="default"/>
      </w:rPr>
    </w:lvl>
    <w:lvl w:ilvl="7" w:tplc="04130003" w:tentative="1">
      <w:start w:val="1"/>
      <w:numFmt w:val="bullet"/>
      <w:lvlText w:val="o"/>
      <w:lvlJc w:val="left"/>
      <w:pPr>
        <w:ind w:left="6647" w:hanging="360"/>
      </w:pPr>
      <w:rPr>
        <w:rFonts w:ascii="Courier New" w:hAnsi="Courier New" w:cs="Courier New" w:hint="default"/>
      </w:rPr>
    </w:lvl>
    <w:lvl w:ilvl="8" w:tplc="04130005" w:tentative="1">
      <w:start w:val="1"/>
      <w:numFmt w:val="bullet"/>
      <w:lvlText w:val=""/>
      <w:lvlJc w:val="left"/>
      <w:pPr>
        <w:ind w:left="7367" w:hanging="360"/>
      </w:pPr>
      <w:rPr>
        <w:rFonts w:ascii="Wingdings" w:hAnsi="Wingdings" w:hint="default"/>
      </w:rPr>
    </w:lvl>
  </w:abstractNum>
  <w:abstractNum w:abstractNumId="38" w15:restartNumberingAfterBreak="0">
    <w:nsid w:val="7DCA1253"/>
    <w:multiLevelType w:val="hybridMultilevel"/>
    <w:tmpl w:val="7A14E71E"/>
    <w:lvl w:ilvl="0" w:tplc="66CCF5B2">
      <w:start w:val="1"/>
      <w:numFmt w:val="bullet"/>
      <w:lvlText w:val=""/>
      <w:lvlPicBulletId w:val="2"/>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29"/>
  </w:num>
  <w:num w:numId="4">
    <w:abstractNumId w:val="26"/>
  </w:num>
  <w:num w:numId="5">
    <w:abstractNumId w:val="32"/>
  </w:num>
  <w:num w:numId="6">
    <w:abstractNumId w:val="7"/>
  </w:num>
  <w:num w:numId="7">
    <w:abstractNumId w:val="37"/>
  </w:num>
  <w:num w:numId="8">
    <w:abstractNumId w:val="11"/>
  </w:num>
  <w:num w:numId="9">
    <w:abstractNumId w:val="17"/>
  </w:num>
  <w:num w:numId="10">
    <w:abstractNumId w:val="10"/>
  </w:num>
  <w:num w:numId="11">
    <w:abstractNumId w:val="12"/>
  </w:num>
  <w:num w:numId="12">
    <w:abstractNumId w:val="14"/>
  </w:num>
  <w:num w:numId="13">
    <w:abstractNumId w:val="38"/>
  </w:num>
  <w:num w:numId="14">
    <w:abstractNumId w:val="28"/>
  </w:num>
  <w:num w:numId="15">
    <w:abstractNumId w:val="0"/>
  </w:num>
  <w:num w:numId="16">
    <w:abstractNumId w:val="18"/>
  </w:num>
  <w:num w:numId="17">
    <w:abstractNumId w:val="33"/>
  </w:num>
  <w:num w:numId="18">
    <w:abstractNumId w:val="5"/>
  </w:num>
  <w:num w:numId="19">
    <w:abstractNumId w:val="30"/>
  </w:num>
  <w:num w:numId="20">
    <w:abstractNumId w:val="3"/>
  </w:num>
  <w:num w:numId="21">
    <w:abstractNumId w:val="31"/>
  </w:num>
  <w:num w:numId="22">
    <w:abstractNumId w:val="8"/>
  </w:num>
  <w:num w:numId="23">
    <w:abstractNumId w:val="2"/>
  </w:num>
  <w:num w:numId="24">
    <w:abstractNumId w:val="24"/>
  </w:num>
  <w:num w:numId="25">
    <w:abstractNumId w:val="35"/>
  </w:num>
  <w:num w:numId="26">
    <w:abstractNumId w:val="34"/>
  </w:num>
  <w:num w:numId="27">
    <w:abstractNumId w:val="1"/>
  </w:num>
  <w:num w:numId="28">
    <w:abstractNumId w:val="36"/>
  </w:num>
  <w:num w:numId="29">
    <w:abstractNumId w:val="6"/>
  </w:num>
  <w:num w:numId="30">
    <w:abstractNumId w:val="25"/>
  </w:num>
  <w:num w:numId="31">
    <w:abstractNumId w:val="20"/>
  </w:num>
  <w:num w:numId="32">
    <w:abstractNumId w:val="4"/>
  </w:num>
  <w:num w:numId="33">
    <w:abstractNumId w:val="21"/>
  </w:num>
  <w:num w:numId="34">
    <w:abstractNumId w:val="15"/>
  </w:num>
  <w:num w:numId="35">
    <w:abstractNumId w:val="13"/>
  </w:num>
  <w:num w:numId="36">
    <w:abstractNumId w:val="23"/>
  </w:num>
  <w:num w:numId="37">
    <w:abstractNumId w:val="27"/>
  </w:num>
  <w:num w:numId="38">
    <w:abstractNumId w:val="19"/>
  </w:num>
  <w:num w:numId="3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70"/>
    <o:shapelayout v:ext="edit">
      <o:idmap v:ext="edit" data="2"/>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425E2E"/>
    <w:rsid w:val="00003F3B"/>
    <w:rsid w:val="00021288"/>
    <w:rsid w:val="000315E2"/>
    <w:rsid w:val="000521F2"/>
    <w:rsid w:val="00052580"/>
    <w:rsid w:val="00052816"/>
    <w:rsid w:val="0005738E"/>
    <w:rsid w:val="00097228"/>
    <w:rsid w:val="000B1ED7"/>
    <w:rsid w:val="000B74AA"/>
    <w:rsid w:val="000C3563"/>
    <w:rsid w:val="000E05C5"/>
    <w:rsid w:val="000E1B8B"/>
    <w:rsid w:val="000E601E"/>
    <w:rsid w:val="00107C0E"/>
    <w:rsid w:val="0011493B"/>
    <w:rsid w:val="001351E2"/>
    <w:rsid w:val="00135B80"/>
    <w:rsid w:val="00155207"/>
    <w:rsid w:val="001629E6"/>
    <w:rsid w:val="0016426A"/>
    <w:rsid w:val="0016622B"/>
    <w:rsid w:val="001A41CF"/>
    <w:rsid w:val="001B7131"/>
    <w:rsid w:val="001E5051"/>
    <w:rsid w:val="001E7C09"/>
    <w:rsid w:val="001F423D"/>
    <w:rsid w:val="001F70FC"/>
    <w:rsid w:val="00211C16"/>
    <w:rsid w:val="00237F7B"/>
    <w:rsid w:val="0024797B"/>
    <w:rsid w:val="00251D1F"/>
    <w:rsid w:val="00260751"/>
    <w:rsid w:val="00260BDF"/>
    <w:rsid w:val="00280B1B"/>
    <w:rsid w:val="002A1A55"/>
    <w:rsid w:val="002A64FD"/>
    <w:rsid w:val="002B0AAC"/>
    <w:rsid w:val="002C0C7A"/>
    <w:rsid w:val="002C568F"/>
    <w:rsid w:val="002C7FBC"/>
    <w:rsid w:val="002D13A5"/>
    <w:rsid w:val="002E3DE6"/>
    <w:rsid w:val="002E7A74"/>
    <w:rsid w:val="002F015E"/>
    <w:rsid w:val="002F69E9"/>
    <w:rsid w:val="00305C6E"/>
    <w:rsid w:val="00315123"/>
    <w:rsid w:val="003279B9"/>
    <w:rsid w:val="00345617"/>
    <w:rsid w:val="003456BB"/>
    <w:rsid w:val="003646AE"/>
    <w:rsid w:val="0036531F"/>
    <w:rsid w:val="003729D2"/>
    <w:rsid w:val="00397AFE"/>
    <w:rsid w:val="003A2BB6"/>
    <w:rsid w:val="003A6513"/>
    <w:rsid w:val="003C6BAB"/>
    <w:rsid w:val="003C6E44"/>
    <w:rsid w:val="003E14D8"/>
    <w:rsid w:val="003E5B80"/>
    <w:rsid w:val="003F7965"/>
    <w:rsid w:val="0042524C"/>
    <w:rsid w:val="00425E2E"/>
    <w:rsid w:val="004410DE"/>
    <w:rsid w:val="00442C7C"/>
    <w:rsid w:val="004B166C"/>
    <w:rsid w:val="004C5442"/>
    <w:rsid w:val="004C7C15"/>
    <w:rsid w:val="004E7913"/>
    <w:rsid w:val="0051752C"/>
    <w:rsid w:val="00520F9F"/>
    <w:rsid w:val="00534E18"/>
    <w:rsid w:val="00536EAE"/>
    <w:rsid w:val="00542F4E"/>
    <w:rsid w:val="00544376"/>
    <w:rsid w:val="005479DF"/>
    <w:rsid w:val="005A4E45"/>
    <w:rsid w:val="005A5691"/>
    <w:rsid w:val="005A73E8"/>
    <w:rsid w:val="005B7B6C"/>
    <w:rsid w:val="005C3AC8"/>
    <w:rsid w:val="005E342E"/>
    <w:rsid w:val="005E57DA"/>
    <w:rsid w:val="005E5E66"/>
    <w:rsid w:val="005F2E09"/>
    <w:rsid w:val="005F77C1"/>
    <w:rsid w:val="00613261"/>
    <w:rsid w:val="00633971"/>
    <w:rsid w:val="00660FBE"/>
    <w:rsid w:val="00676CC8"/>
    <w:rsid w:val="00683187"/>
    <w:rsid w:val="006D1C46"/>
    <w:rsid w:val="006D2B0C"/>
    <w:rsid w:val="006D4D72"/>
    <w:rsid w:val="006D6C90"/>
    <w:rsid w:val="006D7F69"/>
    <w:rsid w:val="006E1FC1"/>
    <w:rsid w:val="006E737C"/>
    <w:rsid w:val="006F3709"/>
    <w:rsid w:val="00704A0F"/>
    <w:rsid w:val="00707BCA"/>
    <w:rsid w:val="007205C7"/>
    <w:rsid w:val="007641C7"/>
    <w:rsid w:val="00771ABC"/>
    <w:rsid w:val="00775F2E"/>
    <w:rsid w:val="007865E8"/>
    <w:rsid w:val="00793C2F"/>
    <w:rsid w:val="00795B8A"/>
    <w:rsid w:val="007B61D1"/>
    <w:rsid w:val="007D48A5"/>
    <w:rsid w:val="00823EEE"/>
    <w:rsid w:val="0083552B"/>
    <w:rsid w:val="008363E1"/>
    <w:rsid w:val="00855FFC"/>
    <w:rsid w:val="008618AD"/>
    <w:rsid w:val="00867690"/>
    <w:rsid w:val="00893E60"/>
    <w:rsid w:val="008E6FD4"/>
    <w:rsid w:val="008F0FF1"/>
    <w:rsid w:val="008F157D"/>
    <w:rsid w:val="009133BC"/>
    <w:rsid w:val="00924DB4"/>
    <w:rsid w:val="0093204D"/>
    <w:rsid w:val="00932CC9"/>
    <w:rsid w:val="00947424"/>
    <w:rsid w:val="00950B1B"/>
    <w:rsid w:val="00952DC3"/>
    <w:rsid w:val="00956C54"/>
    <w:rsid w:val="00962671"/>
    <w:rsid w:val="00967F15"/>
    <w:rsid w:val="00970C27"/>
    <w:rsid w:val="00975FE3"/>
    <w:rsid w:val="00977978"/>
    <w:rsid w:val="00982AFC"/>
    <w:rsid w:val="00984680"/>
    <w:rsid w:val="00985D7B"/>
    <w:rsid w:val="00986F8C"/>
    <w:rsid w:val="00987E95"/>
    <w:rsid w:val="009B4805"/>
    <w:rsid w:val="009C0387"/>
    <w:rsid w:val="009C65CF"/>
    <w:rsid w:val="009D1F9D"/>
    <w:rsid w:val="009E68E7"/>
    <w:rsid w:val="00A04203"/>
    <w:rsid w:val="00A04478"/>
    <w:rsid w:val="00A11789"/>
    <w:rsid w:val="00A27A71"/>
    <w:rsid w:val="00A336E8"/>
    <w:rsid w:val="00A420F1"/>
    <w:rsid w:val="00A421D3"/>
    <w:rsid w:val="00A43E30"/>
    <w:rsid w:val="00A65E0B"/>
    <w:rsid w:val="00A81900"/>
    <w:rsid w:val="00A86FA3"/>
    <w:rsid w:val="00AB5B90"/>
    <w:rsid w:val="00AB6CAF"/>
    <w:rsid w:val="00AD31AC"/>
    <w:rsid w:val="00AE406F"/>
    <w:rsid w:val="00B37085"/>
    <w:rsid w:val="00B759FC"/>
    <w:rsid w:val="00B75EB2"/>
    <w:rsid w:val="00B80F95"/>
    <w:rsid w:val="00B83EFD"/>
    <w:rsid w:val="00B94EE1"/>
    <w:rsid w:val="00B97CE6"/>
    <w:rsid w:val="00BB5A5B"/>
    <w:rsid w:val="00BC132A"/>
    <w:rsid w:val="00BD0927"/>
    <w:rsid w:val="00BE2B40"/>
    <w:rsid w:val="00BE5CD4"/>
    <w:rsid w:val="00BE6212"/>
    <w:rsid w:val="00BE73FD"/>
    <w:rsid w:val="00C04243"/>
    <w:rsid w:val="00C12361"/>
    <w:rsid w:val="00C17068"/>
    <w:rsid w:val="00C30235"/>
    <w:rsid w:val="00C3496E"/>
    <w:rsid w:val="00C52B2F"/>
    <w:rsid w:val="00C737F1"/>
    <w:rsid w:val="00C74B39"/>
    <w:rsid w:val="00C7644A"/>
    <w:rsid w:val="00C850A6"/>
    <w:rsid w:val="00CA6393"/>
    <w:rsid w:val="00CE25E0"/>
    <w:rsid w:val="00CF60DE"/>
    <w:rsid w:val="00CF7A66"/>
    <w:rsid w:val="00D02888"/>
    <w:rsid w:val="00D03033"/>
    <w:rsid w:val="00D03040"/>
    <w:rsid w:val="00D12881"/>
    <w:rsid w:val="00D214F3"/>
    <w:rsid w:val="00D23458"/>
    <w:rsid w:val="00D314FB"/>
    <w:rsid w:val="00D325C2"/>
    <w:rsid w:val="00D34334"/>
    <w:rsid w:val="00D46BD7"/>
    <w:rsid w:val="00D559B9"/>
    <w:rsid w:val="00D60180"/>
    <w:rsid w:val="00D71B88"/>
    <w:rsid w:val="00D758D8"/>
    <w:rsid w:val="00DA6C78"/>
    <w:rsid w:val="00DB641B"/>
    <w:rsid w:val="00DF4F8D"/>
    <w:rsid w:val="00E16767"/>
    <w:rsid w:val="00E37F76"/>
    <w:rsid w:val="00E52D83"/>
    <w:rsid w:val="00E55363"/>
    <w:rsid w:val="00E6244F"/>
    <w:rsid w:val="00EA010E"/>
    <w:rsid w:val="00EA3F48"/>
    <w:rsid w:val="00ED5E8B"/>
    <w:rsid w:val="00EE2719"/>
    <w:rsid w:val="00EE5F77"/>
    <w:rsid w:val="00EF1E69"/>
    <w:rsid w:val="00F14D8F"/>
    <w:rsid w:val="00F335D1"/>
    <w:rsid w:val="00F40394"/>
    <w:rsid w:val="00F41F57"/>
    <w:rsid w:val="00F42A8E"/>
    <w:rsid w:val="00F51938"/>
    <w:rsid w:val="00F6525C"/>
    <w:rsid w:val="00F655D9"/>
    <w:rsid w:val="00F77210"/>
    <w:rsid w:val="00F81985"/>
    <w:rsid w:val="00F82118"/>
    <w:rsid w:val="00F85C0D"/>
    <w:rsid w:val="00F930FF"/>
    <w:rsid w:val="00F96E11"/>
    <w:rsid w:val="00FA18CA"/>
    <w:rsid w:val="00FC235E"/>
    <w:rsid w:val="00FD7225"/>
    <w:rsid w:val="00FE1A2F"/>
    <w:rsid w:val="00FF222D"/>
    <w:rsid w:val="06600210"/>
    <w:rsid w:val="1A2817D2"/>
    <w:rsid w:val="3812DE7C"/>
    <w:rsid w:val="506705FA"/>
    <w:rsid w:val="51791B4E"/>
    <w:rsid w:val="7175A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017B920B"/>
  <w15:docId w15:val="{AED8FAF0-0CD3-40A4-9531-9CD658A0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paragraph" w:styleId="Kop1">
    <w:name w:val="heading 1"/>
    <w:aliases w:val="Kop 2 Blauw EMC"/>
    <w:basedOn w:val="Standaard"/>
    <w:link w:val="Kop1Char"/>
    <w:uiPriority w:val="9"/>
    <w:qFormat/>
    <w:pPr>
      <w:spacing w:before="122"/>
      <w:ind w:left="1247"/>
      <w:outlineLvl w:val="0"/>
    </w:pPr>
    <w:rPr>
      <w:rFonts w:ascii="Montserrat-SemiBold" w:eastAsia="Montserrat-SemiBold" w:hAnsi="Montserrat-SemiBold" w:cs="Montserrat-SemiBold"/>
      <w:b/>
      <w:bCs/>
      <w:sz w:val="34"/>
      <w:szCs w:val="34"/>
    </w:rPr>
  </w:style>
  <w:style w:type="paragraph" w:styleId="Kop2">
    <w:name w:val="heading 2"/>
    <w:basedOn w:val="Standaard"/>
    <w:link w:val="Kop2Char"/>
    <w:uiPriority w:val="9"/>
    <w:unhideWhenUsed/>
    <w:qFormat/>
    <w:pPr>
      <w:ind w:left="1814" w:hanging="568"/>
      <w:outlineLvl w:val="1"/>
    </w:pPr>
    <w:rPr>
      <w:rFonts w:ascii="Montserrat" w:eastAsia="Montserrat" w:hAnsi="Montserrat" w:cs="Montserrat"/>
      <w:b/>
      <w:bCs/>
      <w:sz w:val="20"/>
      <w:szCs w:val="20"/>
    </w:rPr>
  </w:style>
  <w:style w:type="paragraph" w:styleId="Kop3">
    <w:name w:val="heading 3"/>
    <w:aliases w:val="Broodtekst,Kop 3 - Paragraaf"/>
    <w:basedOn w:val="Standaard"/>
    <w:next w:val="Standaard"/>
    <w:link w:val="Kop3Char"/>
    <w:uiPriority w:val="9"/>
    <w:unhideWhenUsed/>
    <w:qFormat/>
    <w:rsid w:val="00260B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aliases w:val="Kop Blauw EMC"/>
    <w:basedOn w:val="Standaard"/>
    <w:next w:val="Standaard"/>
    <w:link w:val="Kop4Char"/>
    <w:uiPriority w:val="9"/>
    <w:unhideWhenUsed/>
    <w:qFormat/>
    <w:rsid w:val="00AB6CAF"/>
    <w:pPr>
      <w:keepNext/>
      <w:keepLines/>
      <w:spacing w:before="40"/>
      <w:outlineLvl w:val="3"/>
    </w:pPr>
    <w:rPr>
      <w:rFonts w:ascii="Verdana" w:eastAsiaTheme="majorEastAsia" w:hAnsi="Verdana" w:cstheme="majorBidi"/>
      <w:b/>
      <w:iCs/>
      <w:color w:val="252C5F"/>
      <w:sz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aliases w:val="Broodtekst EMC"/>
    <w:basedOn w:val="Standaard"/>
    <w:link w:val="PlattetekstChar"/>
    <w:uiPriority w:val="1"/>
    <w:qFormat/>
    <w:rPr>
      <w:sz w:val="20"/>
      <w:szCs w:val="20"/>
    </w:rPr>
  </w:style>
  <w:style w:type="paragraph" w:styleId="Titel">
    <w:name w:val="Title"/>
    <w:aliases w:val="Kop oranje"/>
    <w:basedOn w:val="Standaard"/>
    <w:link w:val="TitelChar"/>
    <w:uiPriority w:val="10"/>
    <w:qFormat/>
    <w:pPr>
      <w:spacing w:before="228"/>
      <w:ind w:left="1247"/>
    </w:pPr>
    <w:rPr>
      <w:rFonts w:ascii="Montserrat" w:eastAsia="Montserrat" w:hAnsi="Montserrat" w:cs="Montserrat"/>
      <w:b/>
      <w:bCs/>
      <w:sz w:val="48"/>
      <w:szCs w:val="48"/>
    </w:rPr>
  </w:style>
  <w:style w:type="paragraph" w:styleId="Lijstalinea">
    <w:name w:val="List Paragraph"/>
    <w:basedOn w:val="Standaard"/>
    <w:uiPriority w:val="34"/>
    <w:qFormat/>
    <w:pPr>
      <w:ind w:left="1814" w:hanging="568"/>
    </w:pPr>
    <w:rPr>
      <w:rFonts w:ascii="Montserrat" w:eastAsia="Montserrat" w:hAnsi="Montserrat" w:cs="Montserrat"/>
    </w:rPr>
  </w:style>
  <w:style w:type="paragraph" w:customStyle="1" w:styleId="TableParagraph">
    <w:name w:val="Table Paragraph"/>
    <w:basedOn w:val="Standaard"/>
    <w:uiPriority w:val="1"/>
    <w:qFormat/>
    <w:pPr>
      <w:spacing w:before="75"/>
      <w:ind w:left="79"/>
    </w:pPr>
  </w:style>
  <w:style w:type="paragraph" w:styleId="Koptekst">
    <w:name w:val="header"/>
    <w:aliases w:val="Ondertitel bodytekst"/>
    <w:basedOn w:val="Standaard"/>
    <w:link w:val="KoptekstChar"/>
    <w:uiPriority w:val="99"/>
    <w:unhideWhenUsed/>
    <w:rsid w:val="00B94EE1"/>
    <w:pPr>
      <w:tabs>
        <w:tab w:val="center" w:pos="4536"/>
        <w:tab w:val="right" w:pos="9072"/>
      </w:tabs>
    </w:pPr>
  </w:style>
  <w:style w:type="character" w:customStyle="1" w:styleId="KoptekstChar">
    <w:name w:val="Koptekst Char"/>
    <w:aliases w:val="Ondertitel bodytekst Char"/>
    <w:basedOn w:val="Standaardalinea-lettertype"/>
    <w:link w:val="Koptekst"/>
    <w:uiPriority w:val="99"/>
    <w:rsid w:val="00B94EE1"/>
    <w:rPr>
      <w:rFonts w:ascii="Montserrat-Light" w:eastAsia="Montserrat-Light" w:hAnsi="Montserrat-Light" w:cs="Montserrat-Light"/>
      <w:lang w:val="nl-NL"/>
    </w:rPr>
  </w:style>
  <w:style w:type="paragraph" w:styleId="Voettekst">
    <w:name w:val="footer"/>
    <w:basedOn w:val="Standaard"/>
    <w:link w:val="VoettekstChar"/>
    <w:uiPriority w:val="99"/>
    <w:unhideWhenUsed/>
    <w:rsid w:val="00B94EE1"/>
    <w:pPr>
      <w:tabs>
        <w:tab w:val="center" w:pos="4536"/>
        <w:tab w:val="right" w:pos="9072"/>
      </w:tabs>
    </w:pPr>
  </w:style>
  <w:style w:type="character" w:customStyle="1" w:styleId="VoettekstChar">
    <w:name w:val="Voettekst Char"/>
    <w:basedOn w:val="Standaardalinea-lettertype"/>
    <w:link w:val="Voettekst"/>
    <w:uiPriority w:val="99"/>
    <w:rsid w:val="00B94EE1"/>
    <w:rPr>
      <w:rFonts w:ascii="Montserrat-Light" w:eastAsia="Montserrat-Light" w:hAnsi="Montserrat-Light" w:cs="Montserrat-Light"/>
      <w:lang w:val="nl-NL"/>
    </w:rPr>
  </w:style>
  <w:style w:type="paragraph" w:styleId="Inhopg1">
    <w:name w:val="toc 1"/>
    <w:basedOn w:val="Standaard"/>
    <w:next w:val="Standaard"/>
    <w:autoRedefine/>
    <w:uiPriority w:val="39"/>
    <w:unhideWhenUsed/>
    <w:rsid w:val="00A27A71"/>
    <w:pPr>
      <w:tabs>
        <w:tab w:val="left" w:pos="1701"/>
        <w:tab w:val="right" w:leader="dot" w:pos="10915"/>
      </w:tabs>
      <w:spacing w:before="360" w:after="360"/>
      <w:ind w:right="995" w:firstLine="1134"/>
    </w:pPr>
    <w:rPr>
      <w:rFonts w:asciiTheme="minorHAnsi" w:hAnsiTheme="minorHAnsi" w:cstheme="minorHAnsi"/>
      <w:b/>
      <w:bCs/>
      <w:caps/>
      <w:u w:val="single"/>
    </w:rPr>
  </w:style>
  <w:style w:type="paragraph" w:styleId="Inhopg2">
    <w:name w:val="toc 2"/>
    <w:basedOn w:val="Standaard"/>
    <w:next w:val="Standaard"/>
    <w:autoRedefine/>
    <w:uiPriority w:val="39"/>
    <w:unhideWhenUsed/>
    <w:rsid w:val="00956C54"/>
    <w:pPr>
      <w:tabs>
        <w:tab w:val="left" w:pos="502"/>
        <w:tab w:val="left" w:pos="1843"/>
        <w:tab w:val="right" w:leader="dot" w:pos="10915"/>
      </w:tabs>
      <w:ind w:left="142" w:firstLine="1134"/>
    </w:pPr>
    <w:rPr>
      <w:rFonts w:asciiTheme="minorHAnsi" w:hAnsiTheme="minorHAnsi" w:cstheme="minorHAnsi"/>
      <w:b/>
      <w:bCs/>
      <w:smallCaps/>
    </w:rPr>
  </w:style>
  <w:style w:type="paragraph" w:styleId="Inhopg3">
    <w:name w:val="toc 3"/>
    <w:basedOn w:val="Standaard"/>
    <w:next w:val="Standaard"/>
    <w:autoRedefine/>
    <w:uiPriority w:val="39"/>
    <w:unhideWhenUsed/>
    <w:rsid w:val="00DF4F8D"/>
    <w:rPr>
      <w:rFonts w:asciiTheme="minorHAnsi" w:hAnsiTheme="minorHAnsi" w:cstheme="minorHAnsi"/>
      <w:smallCaps/>
    </w:rPr>
  </w:style>
  <w:style w:type="paragraph" w:styleId="Inhopg4">
    <w:name w:val="toc 4"/>
    <w:basedOn w:val="Standaard"/>
    <w:next w:val="Standaard"/>
    <w:autoRedefine/>
    <w:uiPriority w:val="39"/>
    <w:unhideWhenUsed/>
    <w:rsid w:val="00DF4F8D"/>
    <w:rPr>
      <w:rFonts w:asciiTheme="minorHAnsi" w:hAnsiTheme="minorHAnsi" w:cstheme="minorHAnsi"/>
    </w:rPr>
  </w:style>
  <w:style w:type="paragraph" w:styleId="Inhopg5">
    <w:name w:val="toc 5"/>
    <w:basedOn w:val="Standaard"/>
    <w:next w:val="Standaard"/>
    <w:autoRedefine/>
    <w:uiPriority w:val="39"/>
    <w:unhideWhenUsed/>
    <w:rsid w:val="00DF4F8D"/>
    <w:rPr>
      <w:rFonts w:asciiTheme="minorHAnsi" w:hAnsiTheme="minorHAnsi" w:cstheme="minorHAnsi"/>
    </w:rPr>
  </w:style>
  <w:style w:type="paragraph" w:styleId="Inhopg6">
    <w:name w:val="toc 6"/>
    <w:basedOn w:val="Standaard"/>
    <w:next w:val="Standaard"/>
    <w:autoRedefine/>
    <w:uiPriority w:val="39"/>
    <w:unhideWhenUsed/>
    <w:rsid w:val="00DF4F8D"/>
    <w:rPr>
      <w:rFonts w:asciiTheme="minorHAnsi" w:hAnsiTheme="minorHAnsi" w:cstheme="minorHAnsi"/>
    </w:rPr>
  </w:style>
  <w:style w:type="paragraph" w:styleId="Inhopg7">
    <w:name w:val="toc 7"/>
    <w:basedOn w:val="Standaard"/>
    <w:next w:val="Standaard"/>
    <w:autoRedefine/>
    <w:uiPriority w:val="39"/>
    <w:unhideWhenUsed/>
    <w:rsid w:val="00DF4F8D"/>
    <w:rPr>
      <w:rFonts w:asciiTheme="minorHAnsi" w:hAnsiTheme="minorHAnsi" w:cstheme="minorHAnsi"/>
    </w:rPr>
  </w:style>
  <w:style w:type="paragraph" w:styleId="Inhopg8">
    <w:name w:val="toc 8"/>
    <w:basedOn w:val="Standaard"/>
    <w:next w:val="Standaard"/>
    <w:autoRedefine/>
    <w:uiPriority w:val="39"/>
    <w:unhideWhenUsed/>
    <w:rsid w:val="00DF4F8D"/>
    <w:rPr>
      <w:rFonts w:asciiTheme="minorHAnsi" w:hAnsiTheme="minorHAnsi" w:cstheme="minorHAnsi"/>
    </w:rPr>
  </w:style>
  <w:style w:type="paragraph" w:styleId="Inhopg9">
    <w:name w:val="toc 9"/>
    <w:basedOn w:val="Standaard"/>
    <w:next w:val="Standaard"/>
    <w:autoRedefine/>
    <w:uiPriority w:val="39"/>
    <w:unhideWhenUsed/>
    <w:rsid w:val="00DF4F8D"/>
    <w:rPr>
      <w:rFonts w:asciiTheme="minorHAnsi" w:hAnsiTheme="minorHAnsi" w:cstheme="minorHAnsi"/>
    </w:rPr>
  </w:style>
  <w:style w:type="character" w:styleId="Hyperlink">
    <w:name w:val="Hyperlink"/>
    <w:basedOn w:val="Standaardalinea-lettertype"/>
    <w:uiPriority w:val="99"/>
    <w:unhideWhenUsed/>
    <w:rsid w:val="00DF4F8D"/>
    <w:rPr>
      <w:color w:val="0000FF" w:themeColor="hyperlink"/>
      <w:u w:val="single"/>
    </w:rPr>
  </w:style>
  <w:style w:type="character" w:styleId="Verwijzingopmerking">
    <w:name w:val="annotation reference"/>
    <w:basedOn w:val="Standaardalinea-lettertype"/>
    <w:uiPriority w:val="99"/>
    <w:semiHidden/>
    <w:unhideWhenUsed/>
    <w:rsid w:val="00707BCA"/>
    <w:rPr>
      <w:sz w:val="16"/>
      <w:szCs w:val="16"/>
    </w:rPr>
  </w:style>
  <w:style w:type="paragraph" w:styleId="Tekstopmerking">
    <w:name w:val="annotation text"/>
    <w:basedOn w:val="Standaard"/>
    <w:link w:val="TekstopmerkingChar"/>
    <w:uiPriority w:val="99"/>
    <w:semiHidden/>
    <w:unhideWhenUsed/>
    <w:rsid w:val="00707BCA"/>
    <w:rPr>
      <w:sz w:val="20"/>
      <w:szCs w:val="20"/>
    </w:rPr>
  </w:style>
  <w:style w:type="character" w:customStyle="1" w:styleId="TekstopmerkingChar">
    <w:name w:val="Tekst opmerking Char"/>
    <w:basedOn w:val="Standaardalinea-lettertype"/>
    <w:link w:val="Tekstopmerking"/>
    <w:uiPriority w:val="99"/>
    <w:semiHidden/>
    <w:rsid w:val="00707BCA"/>
    <w:rPr>
      <w:rFonts w:ascii="Montserrat-Light" w:eastAsia="Montserrat-Light" w:hAnsi="Montserrat-Light" w:cs="Montserrat-Light"/>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07BCA"/>
    <w:rPr>
      <w:b/>
      <w:bCs/>
    </w:rPr>
  </w:style>
  <w:style w:type="character" w:customStyle="1" w:styleId="OnderwerpvanopmerkingChar">
    <w:name w:val="Onderwerp van opmerking Char"/>
    <w:basedOn w:val="TekstopmerkingChar"/>
    <w:link w:val="Onderwerpvanopmerking"/>
    <w:uiPriority w:val="99"/>
    <w:semiHidden/>
    <w:rsid w:val="00707BCA"/>
    <w:rPr>
      <w:rFonts w:ascii="Montserrat-Light" w:eastAsia="Montserrat-Light" w:hAnsi="Montserrat-Light" w:cs="Montserrat-Light"/>
      <w:b/>
      <w:bCs/>
      <w:sz w:val="20"/>
      <w:szCs w:val="20"/>
      <w:lang w:val="nl-NL"/>
    </w:rPr>
  </w:style>
  <w:style w:type="paragraph" w:styleId="Ballontekst">
    <w:name w:val="Balloon Text"/>
    <w:basedOn w:val="Standaard"/>
    <w:link w:val="BallontekstChar"/>
    <w:uiPriority w:val="99"/>
    <w:semiHidden/>
    <w:unhideWhenUsed/>
    <w:rsid w:val="001F70F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70FC"/>
    <w:rPr>
      <w:rFonts w:ascii="Segoe UI" w:eastAsia="Montserrat-Light" w:hAnsi="Segoe UI" w:cs="Segoe UI"/>
      <w:sz w:val="18"/>
      <w:szCs w:val="18"/>
      <w:lang w:val="nl-NL"/>
    </w:rPr>
  </w:style>
  <w:style w:type="paragraph" w:styleId="Kopvaninhoudsopgave">
    <w:name w:val="TOC Heading"/>
    <w:basedOn w:val="Kop1"/>
    <w:next w:val="Standaard"/>
    <w:uiPriority w:val="39"/>
    <w:unhideWhenUsed/>
    <w:qFormat/>
    <w:rsid w:val="00260BD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nl-NL"/>
    </w:rPr>
  </w:style>
  <w:style w:type="character" w:customStyle="1" w:styleId="Kop3Char">
    <w:name w:val="Kop 3 Char"/>
    <w:aliases w:val="Broodtekst Char,Kop 3 - Paragraaf Char"/>
    <w:basedOn w:val="Standaardalinea-lettertype"/>
    <w:link w:val="Kop3"/>
    <w:uiPriority w:val="9"/>
    <w:rsid w:val="00260BDF"/>
    <w:rPr>
      <w:rFonts w:asciiTheme="majorHAnsi" w:eastAsiaTheme="majorEastAsia" w:hAnsiTheme="majorHAnsi" w:cstheme="majorBidi"/>
      <w:color w:val="243F60" w:themeColor="accent1" w:themeShade="7F"/>
      <w:sz w:val="24"/>
      <w:szCs w:val="24"/>
      <w:lang w:val="nl-NL"/>
    </w:rPr>
  </w:style>
  <w:style w:type="character" w:styleId="Onopgelostemelding">
    <w:name w:val="Unresolved Mention"/>
    <w:basedOn w:val="Standaardalinea-lettertype"/>
    <w:uiPriority w:val="99"/>
    <w:semiHidden/>
    <w:unhideWhenUsed/>
    <w:rsid w:val="00A27A71"/>
    <w:rPr>
      <w:color w:val="605E5C"/>
      <w:shd w:val="clear" w:color="auto" w:fill="E1DFDD"/>
    </w:rPr>
  </w:style>
  <w:style w:type="character" w:customStyle="1" w:styleId="Kop4Char">
    <w:name w:val="Kop 4 Char"/>
    <w:aliases w:val="Kop Blauw EMC Char"/>
    <w:basedOn w:val="Standaardalinea-lettertype"/>
    <w:link w:val="Kop4"/>
    <w:uiPriority w:val="9"/>
    <w:rsid w:val="00AB6CAF"/>
    <w:rPr>
      <w:rFonts w:ascii="Verdana" w:eastAsiaTheme="majorEastAsia" w:hAnsi="Verdana" w:cstheme="majorBidi"/>
      <w:b/>
      <w:iCs/>
      <w:color w:val="252C5F"/>
      <w:sz w:val="48"/>
      <w:lang w:val="nl-NL"/>
    </w:rPr>
  </w:style>
  <w:style w:type="table" w:styleId="Tabelraster">
    <w:name w:val="Table Grid"/>
    <w:basedOn w:val="Standaardtabel"/>
    <w:uiPriority w:val="59"/>
    <w:rsid w:val="00AB6CAF"/>
    <w:pPr>
      <w:widowControl/>
      <w:autoSpaceDE/>
      <w:autoSpaceDN/>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aliases w:val="Broodtekst EMC Char"/>
    <w:basedOn w:val="Standaardalinea-lettertype"/>
    <w:link w:val="Plattetekst"/>
    <w:uiPriority w:val="1"/>
    <w:rsid w:val="00AB6CAF"/>
    <w:rPr>
      <w:rFonts w:ascii="Montserrat-Light" w:eastAsia="Montserrat-Light" w:hAnsi="Montserrat-Light" w:cs="Montserrat-Light"/>
      <w:sz w:val="20"/>
      <w:szCs w:val="20"/>
      <w:lang w:val="nl-NL"/>
    </w:rPr>
  </w:style>
  <w:style w:type="character" w:styleId="Paginanummer">
    <w:name w:val="page number"/>
    <w:basedOn w:val="Standaardalinea-lettertype"/>
    <w:uiPriority w:val="99"/>
    <w:semiHidden/>
    <w:unhideWhenUsed/>
    <w:rsid w:val="00AB6CAF"/>
  </w:style>
  <w:style w:type="table" w:customStyle="1" w:styleId="TableNormal">
    <w:name w:val="Table Normal"/>
    <w:uiPriority w:val="2"/>
    <w:semiHidden/>
    <w:unhideWhenUsed/>
    <w:qFormat/>
    <w:rsid w:val="00AB6CAF"/>
    <w:tblPr>
      <w:tblInd w:w="0" w:type="dxa"/>
      <w:tblCellMar>
        <w:top w:w="0" w:type="dxa"/>
        <w:left w:w="0" w:type="dxa"/>
        <w:bottom w:w="0" w:type="dxa"/>
        <w:right w:w="0" w:type="dxa"/>
      </w:tblCellMar>
    </w:tblPr>
  </w:style>
  <w:style w:type="character" w:customStyle="1" w:styleId="Kop2Char">
    <w:name w:val="Kop 2 Char"/>
    <w:basedOn w:val="Standaardalinea-lettertype"/>
    <w:link w:val="Kop2"/>
    <w:uiPriority w:val="9"/>
    <w:rsid w:val="00AB6CAF"/>
    <w:rPr>
      <w:rFonts w:ascii="Montserrat" w:eastAsia="Montserrat" w:hAnsi="Montserrat" w:cs="Montserrat"/>
      <w:b/>
      <w:bCs/>
      <w:sz w:val="20"/>
      <w:szCs w:val="20"/>
      <w:lang w:val="nl-NL"/>
    </w:rPr>
  </w:style>
  <w:style w:type="numbering" w:customStyle="1" w:styleId="Huidigelijst1">
    <w:name w:val="Huidige lijst1"/>
    <w:uiPriority w:val="99"/>
    <w:rsid w:val="00AB6CAF"/>
    <w:pPr>
      <w:numPr>
        <w:numId w:val="6"/>
      </w:numPr>
    </w:pPr>
  </w:style>
  <w:style w:type="character" w:customStyle="1" w:styleId="Kop1Char">
    <w:name w:val="Kop 1 Char"/>
    <w:aliases w:val="Kop 2 Blauw EMC Char"/>
    <w:basedOn w:val="Standaardalinea-lettertype"/>
    <w:link w:val="Kop1"/>
    <w:uiPriority w:val="9"/>
    <w:rsid w:val="00AB6CAF"/>
    <w:rPr>
      <w:rFonts w:ascii="Montserrat-SemiBold" w:eastAsia="Montserrat-SemiBold" w:hAnsi="Montserrat-SemiBold" w:cs="Montserrat-SemiBold"/>
      <w:b/>
      <w:bCs/>
      <w:sz w:val="34"/>
      <w:szCs w:val="34"/>
      <w:lang w:val="nl-NL"/>
    </w:rPr>
  </w:style>
  <w:style w:type="character" w:customStyle="1" w:styleId="TitelChar">
    <w:name w:val="Titel Char"/>
    <w:aliases w:val="Kop oranje Char"/>
    <w:basedOn w:val="Standaardalinea-lettertype"/>
    <w:link w:val="Titel"/>
    <w:uiPriority w:val="10"/>
    <w:rsid w:val="00AB6CAF"/>
    <w:rPr>
      <w:rFonts w:ascii="Montserrat" w:eastAsia="Montserrat" w:hAnsi="Montserrat" w:cs="Montserrat"/>
      <w:b/>
      <w:bCs/>
      <w:sz w:val="48"/>
      <w:szCs w:val="48"/>
      <w:lang w:val="nl-NL"/>
    </w:rPr>
  </w:style>
  <w:style w:type="paragraph" w:styleId="Geenafstand">
    <w:name w:val="No Spacing"/>
    <w:uiPriority w:val="1"/>
    <w:qFormat/>
    <w:rsid w:val="00AB6CAF"/>
    <w:rPr>
      <w:rFonts w:ascii="Montserrat-Light" w:eastAsia="Montserrat-Light" w:hAnsi="Montserrat-Light" w:cs="Montserrat-Light"/>
    </w:rPr>
  </w:style>
  <w:style w:type="character" w:styleId="Intensievebenadrukking">
    <w:name w:val="Intense Emphasis"/>
    <w:basedOn w:val="Standaardalinea-lettertype"/>
    <w:uiPriority w:val="21"/>
    <w:rsid w:val="00AB6CAF"/>
    <w:rPr>
      <w:i/>
      <w:iCs/>
      <w:color w:val="4F81BD" w:themeColor="accent1"/>
    </w:rPr>
  </w:style>
  <w:style w:type="character" w:styleId="GevolgdeHyperlink">
    <w:name w:val="FollowedHyperlink"/>
    <w:basedOn w:val="Standaardalinea-lettertype"/>
    <w:uiPriority w:val="99"/>
    <w:semiHidden/>
    <w:unhideWhenUsed/>
    <w:rsid w:val="00AB6CAF"/>
    <w:rPr>
      <w:color w:val="800080" w:themeColor="followedHyperlink"/>
      <w:u w:val="single"/>
    </w:rPr>
  </w:style>
  <w:style w:type="paragraph" w:styleId="Revisie">
    <w:name w:val="Revision"/>
    <w:hidden/>
    <w:uiPriority w:val="99"/>
    <w:semiHidden/>
    <w:rsid w:val="00AB6CAF"/>
    <w:pPr>
      <w:widowControl/>
      <w:autoSpaceDE/>
      <w:autoSpaceDN/>
    </w:pPr>
    <w:rPr>
      <w:rFonts w:ascii="Montserrat-Light" w:eastAsia="Montserrat-Light" w:hAnsi="Montserrat-Light" w:cs="Montserrat-Light"/>
      <w:lang w:val="nl-NL"/>
    </w:rPr>
  </w:style>
  <w:style w:type="paragraph" w:customStyle="1" w:styleId="Default">
    <w:name w:val="Default"/>
    <w:rsid w:val="00AB6CAF"/>
    <w:pPr>
      <w:widowControl/>
      <w:adjustRightInd w:val="0"/>
    </w:pPr>
    <w:rPr>
      <w:rFonts w:ascii="Calibr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mailto:info@euromc.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Senzer@inkoopfacturen.nl" TargetMode="External"/><Relationship Id="rId10" Type="http://schemas.openxmlformats.org/officeDocument/2006/relationships/endnotes" Target="endnotes.xml"/><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3720d9-9548-479b-ad0d-ef4336dfae53">
      <UserInfo>
        <DisplayName>Ellen Rooijakkers | Senzer</DisplayName>
        <AccountId>115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1757CD571E1045AD2794675CA05B8B" ma:contentTypeVersion="12" ma:contentTypeDescription="Een nieuw document maken." ma:contentTypeScope="" ma:versionID="0a631b77a2db4905604286e252115a38">
  <xsd:schema xmlns:xsd="http://www.w3.org/2001/XMLSchema" xmlns:xs="http://www.w3.org/2001/XMLSchema" xmlns:p="http://schemas.microsoft.com/office/2006/metadata/properties" xmlns:ns2="cd41150c-2a0d-4570-a652-41e33e887370" xmlns:ns3="ee3720d9-9548-479b-ad0d-ef4336dfae53" targetNamespace="http://schemas.microsoft.com/office/2006/metadata/properties" ma:root="true" ma:fieldsID="9399fa41142257117ee326a2242565f1" ns2:_="" ns3:_="">
    <xsd:import namespace="cd41150c-2a0d-4570-a652-41e33e887370"/>
    <xsd:import namespace="ee3720d9-9548-479b-ad0d-ef4336dfae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1150c-2a0d-4570-a652-41e33e88737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720d9-9548-479b-ad0d-ef4336dfae53"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4E850-80D8-40F7-AC73-0875E7DEB29C}">
  <ds:schemaRefs>
    <ds:schemaRef ds:uri="ee3720d9-9548-479b-ad0d-ef4336dfae5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d41150c-2a0d-4570-a652-41e33e887370"/>
    <ds:schemaRef ds:uri="http://www.w3.org/XML/1998/namespace"/>
    <ds:schemaRef ds:uri="http://purl.org/dc/dcmitype/"/>
  </ds:schemaRefs>
</ds:datastoreItem>
</file>

<file path=customXml/itemProps2.xml><?xml version="1.0" encoding="utf-8"?>
<ds:datastoreItem xmlns:ds="http://schemas.openxmlformats.org/officeDocument/2006/customXml" ds:itemID="{9E136A71-8B76-4960-8D92-B8F5F4BE3D7A}">
  <ds:schemaRefs>
    <ds:schemaRef ds:uri="http://schemas.microsoft.com/sharepoint/v3/contenttype/forms"/>
  </ds:schemaRefs>
</ds:datastoreItem>
</file>

<file path=customXml/itemProps3.xml><?xml version="1.0" encoding="utf-8"?>
<ds:datastoreItem xmlns:ds="http://schemas.openxmlformats.org/officeDocument/2006/customXml" ds:itemID="{0F3A30AB-9EEB-4AAF-9571-80D44A3F4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1150c-2a0d-4570-a652-41e33e887370"/>
    <ds:schemaRef ds:uri="ee3720d9-9548-479b-ad0d-ef4336dfa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F4AD7-EAA1-48E9-81F7-280F41BE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16</Pages>
  <Words>6301</Words>
  <Characters>34657</Characters>
  <Application>Microsoft Office Word</Application>
  <DocSecurity>0</DocSecurity>
  <Lines>288</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40877</CharactersWithSpaces>
  <SharedDoc>false</SharedDoc>
  <HLinks>
    <vt:vector size="132" baseType="variant">
      <vt:variant>
        <vt:i4>5111931</vt:i4>
      </vt:variant>
      <vt:variant>
        <vt:i4>117</vt:i4>
      </vt:variant>
      <vt:variant>
        <vt:i4>0</vt:i4>
      </vt:variant>
      <vt:variant>
        <vt:i4>5</vt:i4>
      </vt:variant>
      <vt:variant>
        <vt:lpwstr>mailto:crediteuren@senzer.nl</vt:lpwstr>
      </vt:variant>
      <vt:variant>
        <vt:lpwstr/>
      </vt:variant>
      <vt:variant>
        <vt:i4>4718638</vt:i4>
      </vt:variant>
      <vt:variant>
        <vt:i4>114</vt:i4>
      </vt:variant>
      <vt:variant>
        <vt:i4>0</vt:i4>
      </vt:variant>
      <vt:variant>
        <vt:i4>5</vt:i4>
      </vt:variant>
      <vt:variant>
        <vt:lpwstr>mailto:r.rauhe@senzer.nl</vt:lpwstr>
      </vt:variant>
      <vt:variant>
        <vt:lpwstr/>
      </vt:variant>
      <vt:variant>
        <vt:i4>2949132</vt:i4>
      </vt:variant>
      <vt:variant>
        <vt:i4>111</vt:i4>
      </vt:variant>
      <vt:variant>
        <vt:i4>0</vt:i4>
      </vt:variant>
      <vt:variant>
        <vt:i4>5</vt:i4>
      </vt:variant>
      <vt:variant>
        <vt:lpwstr>mailto:Sluis@senzer.nl</vt:lpwstr>
      </vt:variant>
      <vt:variant>
        <vt:lpwstr/>
      </vt:variant>
      <vt:variant>
        <vt:i4>1179697</vt:i4>
      </vt:variant>
      <vt:variant>
        <vt:i4>104</vt:i4>
      </vt:variant>
      <vt:variant>
        <vt:i4>0</vt:i4>
      </vt:variant>
      <vt:variant>
        <vt:i4>5</vt:i4>
      </vt:variant>
      <vt:variant>
        <vt:lpwstr/>
      </vt:variant>
      <vt:variant>
        <vt:lpwstr>_Toc74837193</vt:lpwstr>
      </vt:variant>
      <vt:variant>
        <vt:i4>1245233</vt:i4>
      </vt:variant>
      <vt:variant>
        <vt:i4>98</vt:i4>
      </vt:variant>
      <vt:variant>
        <vt:i4>0</vt:i4>
      </vt:variant>
      <vt:variant>
        <vt:i4>5</vt:i4>
      </vt:variant>
      <vt:variant>
        <vt:lpwstr/>
      </vt:variant>
      <vt:variant>
        <vt:lpwstr>_Toc74837192</vt:lpwstr>
      </vt:variant>
      <vt:variant>
        <vt:i4>1048625</vt:i4>
      </vt:variant>
      <vt:variant>
        <vt:i4>92</vt:i4>
      </vt:variant>
      <vt:variant>
        <vt:i4>0</vt:i4>
      </vt:variant>
      <vt:variant>
        <vt:i4>5</vt:i4>
      </vt:variant>
      <vt:variant>
        <vt:lpwstr/>
      </vt:variant>
      <vt:variant>
        <vt:lpwstr>_Toc74837191</vt:lpwstr>
      </vt:variant>
      <vt:variant>
        <vt:i4>1114161</vt:i4>
      </vt:variant>
      <vt:variant>
        <vt:i4>86</vt:i4>
      </vt:variant>
      <vt:variant>
        <vt:i4>0</vt:i4>
      </vt:variant>
      <vt:variant>
        <vt:i4>5</vt:i4>
      </vt:variant>
      <vt:variant>
        <vt:lpwstr/>
      </vt:variant>
      <vt:variant>
        <vt:lpwstr>_Toc74837190</vt:lpwstr>
      </vt:variant>
      <vt:variant>
        <vt:i4>1572912</vt:i4>
      </vt:variant>
      <vt:variant>
        <vt:i4>80</vt:i4>
      </vt:variant>
      <vt:variant>
        <vt:i4>0</vt:i4>
      </vt:variant>
      <vt:variant>
        <vt:i4>5</vt:i4>
      </vt:variant>
      <vt:variant>
        <vt:lpwstr/>
      </vt:variant>
      <vt:variant>
        <vt:lpwstr>_Toc74837189</vt:lpwstr>
      </vt:variant>
      <vt:variant>
        <vt:i4>1638448</vt:i4>
      </vt:variant>
      <vt:variant>
        <vt:i4>74</vt:i4>
      </vt:variant>
      <vt:variant>
        <vt:i4>0</vt:i4>
      </vt:variant>
      <vt:variant>
        <vt:i4>5</vt:i4>
      </vt:variant>
      <vt:variant>
        <vt:lpwstr/>
      </vt:variant>
      <vt:variant>
        <vt:lpwstr>_Toc74837188</vt:lpwstr>
      </vt:variant>
      <vt:variant>
        <vt:i4>1441840</vt:i4>
      </vt:variant>
      <vt:variant>
        <vt:i4>68</vt:i4>
      </vt:variant>
      <vt:variant>
        <vt:i4>0</vt:i4>
      </vt:variant>
      <vt:variant>
        <vt:i4>5</vt:i4>
      </vt:variant>
      <vt:variant>
        <vt:lpwstr/>
      </vt:variant>
      <vt:variant>
        <vt:lpwstr>_Toc74837187</vt:lpwstr>
      </vt:variant>
      <vt:variant>
        <vt:i4>1507376</vt:i4>
      </vt:variant>
      <vt:variant>
        <vt:i4>62</vt:i4>
      </vt:variant>
      <vt:variant>
        <vt:i4>0</vt:i4>
      </vt:variant>
      <vt:variant>
        <vt:i4>5</vt:i4>
      </vt:variant>
      <vt:variant>
        <vt:lpwstr/>
      </vt:variant>
      <vt:variant>
        <vt:lpwstr>_Toc74837186</vt:lpwstr>
      </vt:variant>
      <vt:variant>
        <vt:i4>1310768</vt:i4>
      </vt:variant>
      <vt:variant>
        <vt:i4>56</vt:i4>
      </vt:variant>
      <vt:variant>
        <vt:i4>0</vt:i4>
      </vt:variant>
      <vt:variant>
        <vt:i4>5</vt:i4>
      </vt:variant>
      <vt:variant>
        <vt:lpwstr/>
      </vt:variant>
      <vt:variant>
        <vt:lpwstr>_Toc74837185</vt:lpwstr>
      </vt:variant>
      <vt:variant>
        <vt:i4>1376304</vt:i4>
      </vt:variant>
      <vt:variant>
        <vt:i4>50</vt:i4>
      </vt:variant>
      <vt:variant>
        <vt:i4>0</vt:i4>
      </vt:variant>
      <vt:variant>
        <vt:i4>5</vt:i4>
      </vt:variant>
      <vt:variant>
        <vt:lpwstr/>
      </vt:variant>
      <vt:variant>
        <vt:lpwstr>_Toc74837184</vt:lpwstr>
      </vt:variant>
      <vt:variant>
        <vt:i4>1179696</vt:i4>
      </vt:variant>
      <vt:variant>
        <vt:i4>44</vt:i4>
      </vt:variant>
      <vt:variant>
        <vt:i4>0</vt:i4>
      </vt:variant>
      <vt:variant>
        <vt:i4>5</vt:i4>
      </vt:variant>
      <vt:variant>
        <vt:lpwstr/>
      </vt:variant>
      <vt:variant>
        <vt:lpwstr>_Toc74837183</vt:lpwstr>
      </vt:variant>
      <vt:variant>
        <vt:i4>1245232</vt:i4>
      </vt:variant>
      <vt:variant>
        <vt:i4>38</vt:i4>
      </vt:variant>
      <vt:variant>
        <vt:i4>0</vt:i4>
      </vt:variant>
      <vt:variant>
        <vt:i4>5</vt:i4>
      </vt:variant>
      <vt:variant>
        <vt:lpwstr/>
      </vt:variant>
      <vt:variant>
        <vt:lpwstr>_Toc74837182</vt:lpwstr>
      </vt:variant>
      <vt:variant>
        <vt:i4>1048624</vt:i4>
      </vt:variant>
      <vt:variant>
        <vt:i4>32</vt:i4>
      </vt:variant>
      <vt:variant>
        <vt:i4>0</vt:i4>
      </vt:variant>
      <vt:variant>
        <vt:i4>5</vt:i4>
      </vt:variant>
      <vt:variant>
        <vt:lpwstr/>
      </vt:variant>
      <vt:variant>
        <vt:lpwstr>_Toc74837181</vt:lpwstr>
      </vt:variant>
      <vt:variant>
        <vt:i4>1114160</vt:i4>
      </vt:variant>
      <vt:variant>
        <vt:i4>26</vt:i4>
      </vt:variant>
      <vt:variant>
        <vt:i4>0</vt:i4>
      </vt:variant>
      <vt:variant>
        <vt:i4>5</vt:i4>
      </vt:variant>
      <vt:variant>
        <vt:lpwstr/>
      </vt:variant>
      <vt:variant>
        <vt:lpwstr>_Toc74837180</vt:lpwstr>
      </vt:variant>
      <vt:variant>
        <vt:i4>1572927</vt:i4>
      </vt:variant>
      <vt:variant>
        <vt:i4>20</vt:i4>
      </vt:variant>
      <vt:variant>
        <vt:i4>0</vt:i4>
      </vt:variant>
      <vt:variant>
        <vt:i4>5</vt:i4>
      </vt:variant>
      <vt:variant>
        <vt:lpwstr/>
      </vt:variant>
      <vt:variant>
        <vt:lpwstr>_Toc74837179</vt:lpwstr>
      </vt:variant>
      <vt:variant>
        <vt:i4>1638463</vt:i4>
      </vt:variant>
      <vt:variant>
        <vt:i4>14</vt:i4>
      </vt:variant>
      <vt:variant>
        <vt:i4>0</vt:i4>
      </vt:variant>
      <vt:variant>
        <vt:i4>5</vt:i4>
      </vt:variant>
      <vt:variant>
        <vt:lpwstr/>
      </vt:variant>
      <vt:variant>
        <vt:lpwstr>_Toc74837178</vt:lpwstr>
      </vt:variant>
      <vt:variant>
        <vt:i4>1441855</vt:i4>
      </vt:variant>
      <vt:variant>
        <vt:i4>8</vt:i4>
      </vt:variant>
      <vt:variant>
        <vt:i4>0</vt:i4>
      </vt:variant>
      <vt:variant>
        <vt:i4>5</vt:i4>
      </vt:variant>
      <vt:variant>
        <vt:lpwstr/>
      </vt:variant>
      <vt:variant>
        <vt:lpwstr>_Toc74837177</vt:lpwstr>
      </vt:variant>
      <vt:variant>
        <vt:i4>1507391</vt:i4>
      </vt:variant>
      <vt:variant>
        <vt:i4>2</vt:i4>
      </vt:variant>
      <vt:variant>
        <vt:i4>0</vt:i4>
      </vt:variant>
      <vt:variant>
        <vt:i4>5</vt:i4>
      </vt:variant>
      <vt:variant>
        <vt:lpwstr/>
      </vt:variant>
      <vt:variant>
        <vt:lpwstr>_Toc74837176</vt:lpwstr>
      </vt:variant>
      <vt:variant>
        <vt:i4>6553668</vt:i4>
      </vt:variant>
      <vt:variant>
        <vt:i4>0</vt:i4>
      </vt:variant>
      <vt:variant>
        <vt:i4>0</vt:i4>
      </vt:variant>
      <vt:variant>
        <vt:i4>5</vt:i4>
      </vt:variant>
      <vt:variant>
        <vt:lpwstr>mailto:info@euromanagementconsultants.nl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Rooijakkers | Senzer</dc:creator>
  <cp:keywords/>
  <cp:lastModifiedBy>Erik E. de Kroon</cp:lastModifiedBy>
  <cp:revision>27</cp:revision>
  <cp:lastPrinted>2021-08-02T14:42:00Z</cp:lastPrinted>
  <dcterms:created xsi:type="dcterms:W3CDTF">2022-09-13T09:25:00Z</dcterms:created>
  <dcterms:modified xsi:type="dcterms:W3CDTF">2023-01-10T12:50:00Z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y fmtid="{D5CDD505-2E9C-101B-9397-08002B2CF9AE}" pid="5" name="ContentTypeId">
    <vt:lpwstr>0x010100E21757CD571E1045AD2794675CA05B8B</vt:lpwstr>
  </property>
</Properties>
</file>