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A3E0F" w:rsidRDefault="00586B2F">
      <w:pPr>
        <w:pStyle w:val="Plattetekst"/>
        <w:rPr>
          <w:rFonts w:ascii="Times New Roman"/>
        </w:rPr>
      </w:pPr>
      <w:r>
        <w:pict>
          <v:group id="_x0000_s1031" style="position:absolute;margin-left:0;margin-top:789.45pt;width:595.3pt;height:52.45pt;z-index:15729152;mso-position-horizontal-relative:page;mso-position-vertical-relative:page" coordorigin=",15789" coordsize="11906,1049">
            <v:shape id="_x0000_s1033" style="position:absolute;top:15789;width:11906;height:1049" coordorigin=",15789" coordsize="11906,1049" path="m11906,15789r-273,l,15789r,745l,16838r11146,l11197,16838r2,-2l11585,16826r226,-83l11894,16517r10,-394l11906,16123r,-44l11906,16078r,-289xe" fillcolor="#f79221" stroked="f">
              <v:path arrowok="t"/>
            </v:shape>
            <v:shapetype id="_x0000_t202" coordsize="21600,21600" o:spt="202" path="m,l,21600r21600,l21600,xe">
              <v:stroke joinstyle="miter"/>
              <v:path gradientshapeok="t" o:connecttype="rect"/>
            </v:shapetype>
            <v:shape id="_x0000_s1032" type="#_x0000_t202" style="position:absolute;top:15788;width:11906;height:1049" filled="f" stroked="f">
              <v:textbox inset="0,0,0,0">
                <w:txbxContent>
                  <w:p w:rsidR="006A3E0F" w:rsidRDefault="006A3E0F">
                    <w:pPr>
                      <w:spacing w:before="11"/>
                      <w:rPr>
                        <w:sz w:val="32"/>
                      </w:rPr>
                    </w:pPr>
                  </w:p>
                  <w:p w:rsidR="006A3E0F" w:rsidRPr="00683E2C" w:rsidRDefault="00683E2C">
                    <w:pPr>
                      <w:ind w:left="1247"/>
                      <w:rPr>
                        <w:rFonts w:ascii="Calibri Light" w:hAnsi="Calibri Light" w:cs="Calibri Light"/>
                        <w:b/>
                        <w:sz w:val="20"/>
                      </w:rPr>
                    </w:pPr>
                    <w:r w:rsidRPr="00683E2C">
                      <w:rPr>
                        <w:rFonts w:ascii="Calibri Light" w:hAnsi="Calibri Light" w:cs="Calibri Light"/>
                        <w:b/>
                        <w:color w:val="FFFFFF"/>
                        <w:sz w:val="20"/>
                      </w:rPr>
                      <w:t>Inleen personeel</w:t>
                    </w:r>
                    <w:r w:rsidR="00BD17DD" w:rsidRPr="00683E2C">
                      <w:rPr>
                        <w:rFonts w:ascii="Calibri Light" w:hAnsi="Calibri Light" w:cs="Calibri Light"/>
                        <w:b/>
                        <w:color w:val="FFFFFF"/>
                        <w:sz w:val="20"/>
                      </w:rPr>
                      <w:t xml:space="preserve"> Senzer</w:t>
                    </w:r>
                    <w:r w:rsidR="001858AE" w:rsidRPr="00683E2C">
                      <w:rPr>
                        <w:rFonts w:ascii="Calibri Light" w:hAnsi="Calibri Light" w:cs="Calibri Light"/>
                        <w:b/>
                        <w:color w:val="FFFFFF"/>
                        <w:sz w:val="20"/>
                      </w:rPr>
                      <w:t xml:space="preserve"> 202</w:t>
                    </w:r>
                    <w:r w:rsidR="002C64DE" w:rsidRPr="00683E2C">
                      <w:rPr>
                        <w:rFonts w:ascii="Calibri Light" w:hAnsi="Calibri Light" w:cs="Calibri Light"/>
                        <w:b/>
                        <w:color w:val="FFFFFF"/>
                        <w:sz w:val="20"/>
                      </w:rPr>
                      <w:t>2</w:t>
                    </w:r>
                    <w:r w:rsidR="001858AE" w:rsidRPr="00683E2C">
                      <w:rPr>
                        <w:rFonts w:ascii="Calibri Light" w:hAnsi="Calibri Light" w:cs="Calibri Light"/>
                        <w:b/>
                        <w:color w:val="FFFFFF"/>
                        <w:sz w:val="20"/>
                      </w:rPr>
                      <w:t>-</w:t>
                    </w:r>
                    <w:r w:rsidR="002C64DE" w:rsidRPr="00683E2C">
                      <w:rPr>
                        <w:rFonts w:ascii="Calibri Light" w:hAnsi="Calibri Light" w:cs="Calibri Light"/>
                        <w:b/>
                        <w:color w:val="FFFFFF"/>
                        <w:sz w:val="20"/>
                      </w:rPr>
                      <w:t>3</w:t>
                    </w:r>
                    <w:r w:rsidRPr="00683E2C">
                      <w:rPr>
                        <w:rFonts w:ascii="Calibri Light" w:hAnsi="Calibri Light" w:cs="Calibri Light"/>
                        <w:b/>
                        <w:color w:val="FFFFFF"/>
                        <w:sz w:val="20"/>
                      </w:rPr>
                      <w:t>33</w:t>
                    </w:r>
                    <w:r w:rsidR="001858AE" w:rsidRPr="00683E2C">
                      <w:rPr>
                        <w:rFonts w:ascii="Calibri Light" w:hAnsi="Calibri Light" w:cs="Calibri Light"/>
                        <w:b/>
                        <w:color w:val="FFFFFF"/>
                        <w:sz w:val="20"/>
                      </w:rPr>
                      <w:t xml:space="preserve"> </w:t>
                    </w:r>
                  </w:p>
                </w:txbxContent>
              </v:textbox>
            </v:shape>
            <w10:wrap anchorx="page" anchory="page"/>
          </v:group>
        </w:pict>
      </w:r>
      <w:r>
        <w:pict>
          <v:rect id="_x0000_s1030" style="position:absolute;margin-left:564.1pt;margin-top:0;width:31.2pt;height:768.2pt;z-index:15729664;mso-position-horizontal-relative:page;mso-position-vertical-relative:page" fillcolor="#212e63" stroked="f">
            <w10:wrap anchorx="page" anchory="page"/>
          </v:rect>
        </w:pict>
      </w:r>
    </w:p>
    <w:p w:rsidR="006A3E0F" w:rsidRDefault="00586B2F">
      <w:pPr>
        <w:pStyle w:val="Plattetekst"/>
        <w:spacing w:before="9"/>
        <w:rPr>
          <w:rFonts w:ascii="Times New Roman"/>
          <w:sz w:val="22"/>
        </w:rPr>
      </w:pPr>
      <w:r>
        <w:rPr>
          <w:noProof/>
        </w:rPr>
        <w:pict>
          <v:shape id="Tekstvak 9" o:spid="_x0000_s1035" type="#_x0000_t202" style="position:absolute;margin-left:320.5pt;margin-top:9.5pt;width:174.6pt;height:66.6pt;z-index:487539712;visibility:visible;mso-wrap-style:square;mso-wrap-distance-left:9pt;mso-wrap-distance-top:0;mso-wrap-distance-right:9pt;mso-wrap-distance-bottom:0;mso-position-horizontal-relative:text;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" fillcolor="white [3201]" strokeweight=".5pt">
            <v:textbox>
              <w:txbxContent>
                <w:p w:rsidR="00683E2C" w:rsidRPr="00C023A6" w:rsidRDefault="00683E2C" w:rsidP="00683E2C">
                  <w:pPr>
                    <w:rPr>
                      <w:rFonts w:ascii="Verdana" w:hAnsi="Verdana"/>
                    </w:rPr>
                  </w:pPr>
                  <w:r>
                    <w:rPr>
                      <w:rFonts w:ascii="Verdana" w:hAnsi="Verdana"/>
                    </w:rPr>
                    <w:t xml:space="preserve">  </w:t>
                  </w:r>
                  <w:r w:rsidR="00605550">
                    <w:rPr>
                      <w:noProof/>
                    </w:rPr>
                    <w:t xml:space="preserve">            </w:t>
                  </w:r>
                  <w:r>
                    <w:rPr>
                      <w:noProof/>
                    </w:rPr>
                    <w:drawing>
                      <wp:inline distT="0" distB="0" distL="0" distR="0" wp14:anchorId="1770F1FB" wp14:editId="62FFF137">
                        <wp:extent cx="1060450" cy="723900"/>
                        <wp:effectExtent l="0" t="0" r="6350" b="0"/>
                        <wp:docPr id="6" name="Afbeelding 6" descr="Home | Senzer"/>
                        <wp:cNvGraphicFramePr/>
                        <a:graphic xmlns:a="http://schemas.openxmlformats.org/drawingml/2006/main">
                          <a:graphicData uri="http://schemas.openxmlformats.org/drawingml/2006/picture">
                            <pic:pic xmlns:pic="http://schemas.openxmlformats.org/drawingml/2006/picture">
                              <pic:nvPicPr>
                                <pic:cNvPr id="1" name="Afbeelding 1" descr="Home | Senzer"/>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61243" cy="724441"/>
                                </a:xfrm>
                                <a:prstGeom prst="rect">
                                  <a:avLst/>
                                </a:prstGeom>
                                <a:noFill/>
                                <a:ln>
                                  <a:noFill/>
                                </a:ln>
                              </pic:spPr>
                            </pic:pic>
                          </a:graphicData>
                        </a:graphic>
                      </wp:inline>
                    </w:drawing>
                  </w:r>
                </w:p>
                <w:p w:rsidR="00683E2C" w:rsidRPr="00C023A6" w:rsidRDefault="00683E2C" w:rsidP="00683E2C">
                  <w:pPr>
                    <w:jc w:val="both"/>
                    <w:rPr>
                      <w:rFonts w:ascii="Verdana" w:hAnsi="Verdana"/>
                    </w:rPr>
                  </w:pPr>
                </w:p>
              </w:txbxContent>
            </v:textbox>
          </v:shape>
        </w:pict>
      </w:r>
    </w:p>
    <w:p w:rsidR="007C748E" w:rsidRPr="00C023A6" w:rsidRDefault="00586B2F" w:rsidP="007C748E">
      <w:pPr>
        <w:rPr>
          <w:rFonts w:ascii="Verdana" w:hAnsi="Verdana"/>
        </w:rPr>
      </w:pPr>
      <w:r>
        <w:rPr>
          <w:rFonts w:ascii="Times New Roman"/>
        </w:rPr>
      </w:r>
      <w:r>
        <w:rPr>
          <w:rFonts w:ascii="Times New Roman"/>
        </w:rPr>
        <w:pict>
          <v:group id="_x0000_s1028" style="width:69.5pt;height:34.9pt;mso-position-horizontal-relative:char;mso-position-vertical-relative:line" coordsize="1390,698">
            <v:shape id="_x0000_s1029" style="position:absolute;width:1390;height:698" coordsize="1390,698" path="m1390,1l1389,,1237,r,207l1215,238r-1,2l1212,242r-4,3l1206,245r-8,l1195,244r-8,-6l1182,235r-11,-7l1163,225r-18,-6l1134,217r-14,l1057,237r-39,54l1010,344r,14l1027,419r46,43l1114,470r9,l1185,448r6,-6l1193,440r5,64l1130,526r-20,1l1091,526r-65,-21l979,462,951,400r-7,-56l945,324r19,-71l1005,200r61,-32l1121,161r18,l1201,180r36,27l1237,,377,r,164l377,217r-152,l225,317r120,l345,368r-120,l225,469r152,l377,523r-216,l161,212r,-6l166,189r14,-17l209,164r168,l377,,172,,105,14,50,52,14,109,,179,,697r1,1l797,698r,-175l797,479r,-199l797,272r1,-6l798,262,692,469r-3,4l681,478r-4,1l658,479r-5,-1l646,473r-3,-4l535,261r1,6l536,272r1,10l537,523r-57,l480,164r51,l653,374r14,34l669,402,785,173r17,-9l853,164r1,534l1217,698r67,-14l1339,645r37,-57l1388,527r1,-8l1390,438r,-193l1390,161r,-160xe" fillcolor="#f79221" stroked="f">
              <v:path arrowok="t"/>
            </v:shape>
            <w10:anchorlock/>
          </v:group>
        </w:pict>
      </w:r>
      <w:r w:rsidR="00683E2C">
        <w:rPr>
          <w:rFonts w:ascii="Times New Roman"/>
        </w:rPr>
        <w:t xml:space="preserve">      </w:t>
      </w:r>
    </w:p>
    <w:p w:rsidR="006A3E0F" w:rsidRDefault="006A3E0F">
      <w:pPr>
        <w:pStyle w:val="Plattetekst"/>
        <w:tabs>
          <w:tab w:val="left" w:pos="2204"/>
        </w:tabs>
        <w:ind w:left="107"/>
        <w:rPr>
          <w:rFonts w:ascii="Times New Roman"/>
        </w:rPr>
      </w:pPr>
    </w:p>
    <w:p w:rsidR="006A3E0F" w:rsidRDefault="006A3E0F">
      <w:pPr>
        <w:pStyle w:val="Plattetekst"/>
        <w:spacing w:before="5"/>
        <w:rPr>
          <w:rFonts w:ascii="Times New Roman"/>
          <w:sz w:val="28"/>
        </w:rPr>
      </w:pPr>
    </w:p>
    <w:p w:rsidR="00605550" w:rsidRDefault="00605550" w:rsidP="001F7D72">
      <w:pPr>
        <w:pStyle w:val="Titel"/>
        <w:tabs>
          <w:tab w:val="left" w:pos="2267"/>
        </w:tabs>
        <w:rPr>
          <w:rFonts w:ascii="Calibri Light" w:hAnsi="Calibri Light" w:cs="Calibri Light"/>
          <w:color w:val="F79221"/>
        </w:rPr>
      </w:pPr>
    </w:p>
    <w:p w:rsidR="006A3E0F" w:rsidRDefault="00586B2F" w:rsidP="001F7D72">
      <w:pPr>
        <w:pStyle w:val="Titel"/>
        <w:tabs>
          <w:tab w:val="left" w:pos="2267"/>
        </w:tabs>
        <w:rPr>
          <w:rFonts w:ascii="Calibri Light" w:hAnsi="Calibri Light" w:cs="Calibri Light"/>
          <w:color w:val="212E63"/>
        </w:rPr>
      </w:pPr>
      <w:r>
        <w:rPr>
          <w:rFonts w:ascii="Calibri Light" w:hAnsi="Calibri Light" w:cs="Calibri Light"/>
        </w:rPr>
        <w:pict>
          <v:line id="_x0000_s1026" style="position:absolute;left:0;text-align:left;z-index:-15778816;mso-position-horizontal-relative:page" from="149.55pt,6.65pt" to="149.55pt,23.35pt" strokecolor="#231f20" strokeweight=".5pt">
            <w10:wrap anchorx="page"/>
          </v:line>
        </w:pict>
      </w:r>
      <w:r w:rsidR="001858AE" w:rsidRPr="00F40C44">
        <w:rPr>
          <w:rFonts w:ascii="Calibri Light" w:hAnsi="Calibri Light" w:cs="Calibri Light"/>
          <w:color w:val="F79221"/>
        </w:rPr>
        <w:t xml:space="preserve">Bijlage </w:t>
      </w:r>
      <w:r w:rsidR="001F7D72">
        <w:rPr>
          <w:rFonts w:ascii="Calibri Light" w:hAnsi="Calibri Light" w:cs="Calibri Light"/>
          <w:color w:val="F79221"/>
        </w:rPr>
        <w:t>7</w:t>
      </w:r>
      <w:r>
        <w:rPr>
          <w:rFonts w:ascii="Calibri Light" w:hAnsi="Calibri Light" w:cs="Calibri Light"/>
          <w:color w:val="F79221"/>
        </w:rPr>
        <w:t>c</w:t>
      </w:r>
      <w:r w:rsidR="001858AE" w:rsidRPr="00F40C44">
        <w:rPr>
          <w:rFonts w:ascii="Calibri Light" w:hAnsi="Calibri Light" w:cs="Calibri Light"/>
          <w:color w:val="F79221"/>
        </w:rPr>
        <w:tab/>
      </w:r>
      <w:r w:rsidR="001F7D72">
        <w:rPr>
          <w:rFonts w:ascii="Calibri Light" w:hAnsi="Calibri Light" w:cs="Calibri Light"/>
          <w:color w:val="212E63"/>
        </w:rPr>
        <w:t>Dienstverleningsplan</w:t>
      </w:r>
      <w:r w:rsidR="00683E2C">
        <w:rPr>
          <w:rFonts w:ascii="Calibri Light" w:hAnsi="Calibri Light" w:cs="Calibri Light"/>
          <w:color w:val="212E63"/>
        </w:rPr>
        <w:t xml:space="preserve"> perceel </w:t>
      </w:r>
      <w:r>
        <w:rPr>
          <w:rFonts w:ascii="Calibri Light" w:hAnsi="Calibri Light" w:cs="Calibri Light"/>
          <w:color w:val="212E63"/>
        </w:rPr>
        <w:t>3</w:t>
      </w:r>
    </w:p>
    <w:p w:rsidR="001F7D72" w:rsidRDefault="001F7D72" w:rsidP="001F7D72">
      <w:pPr>
        <w:pStyle w:val="Titel"/>
        <w:tabs>
          <w:tab w:val="left" w:pos="2267"/>
        </w:tabs>
        <w:rPr>
          <w:rFonts w:ascii="Calibri Light" w:hAnsi="Calibri Light" w:cs="Calibri Light"/>
          <w:b w:val="0"/>
        </w:rPr>
      </w:pPr>
    </w:p>
    <w:p w:rsidR="00605550" w:rsidRDefault="00605550" w:rsidP="00605550">
      <w:pPr>
        <w:pStyle w:val="Plattetekst"/>
        <w:ind w:left="142" w:right="995"/>
        <w:rPr>
          <w:rFonts w:ascii="Calibri Light" w:hAnsi="Calibri Light" w:cs="Calibri Light"/>
          <w:color w:val="242C5D"/>
        </w:rPr>
      </w:pPr>
      <w:r>
        <w:rPr>
          <w:rFonts w:ascii="Calibri Light" w:hAnsi="Calibri Light" w:cs="Calibri Light"/>
          <w:color w:val="242C5D"/>
        </w:rPr>
        <w:t>Inschrijver beschrijft waarop wordt ingeschreven, door middel van een plan van aanpak, maximaal op 10 A-4’tjes Calibri Light puntgrootte 10, op welke wijze zij invulling geeft aan het Dienstverleningsplan, rekening houdende met de door Opdrachtgever opgestelde eisen.</w:t>
      </w:r>
    </w:p>
    <w:p w:rsidR="00605550" w:rsidRDefault="00605550" w:rsidP="00605550">
      <w:pPr>
        <w:pStyle w:val="Plattetekst"/>
        <w:ind w:left="142" w:right="995"/>
        <w:rPr>
          <w:rFonts w:ascii="Calibri Light" w:hAnsi="Calibri Light" w:cs="Calibri Light"/>
          <w:color w:val="242C5D"/>
        </w:rPr>
      </w:pPr>
    </w:p>
    <w:p w:rsidR="00605550" w:rsidRDefault="00605550" w:rsidP="00605550">
      <w:pPr>
        <w:pStyle w:val="Plattetekst"/>
        <w:ind w:left="142" w:right="995"/>
        <w:rPr>
          <w:rFonts w:ascii="Calibri Light" w:hAnsi="Calibri Light" w:cs="Calibri Light"/>
          <w:color w:val="242C5D"/>
        </w:rPr>
      </w:pPr>
      <w:r>
        <w:rPr>
          <w:rFonts w:ascii="Calibri Light" w:hAnsi="Calibri Light" w:cs="Calibri Light"/>
          <w:color w:val="242C5D"/>
        </w:rPr>
        <w:t xml:space="preserve">Het plan van aanpak dient uitwerking te geven aan: </w:t>
      </w:r>
    </w:p>
    <w:p w:rsidR="00605550" w:rsidRDefault="00605550" w:rsidP="00605550">
      <w:pPr>
        <w:pStyle w:val="Plattetekst"/>
        <w:numPr>
          <w:ilvl w:val="0"/>
          <w:numId w:val="2"/>
        </w:numPr>
        <w:ind w:left="851" w:right="995" w:hanging="425"/>
        <w:rPr>
          <w:rFonts w:ascii="Calibri Light" w:hAnsi="Calibri Light" w:cs="Calibri Light"/>
          <w:color w:val="242C5D"/>
        </w:rPr>
      </w:pPr>
      <w:r>
        <w:rPr>
          <w:rFonts w:ascii="Calibri Light" w:hAnsi="Calibri Light" w:cs="Calibri Light"/>
          <w:color w:val="242C5D"/>
        </w:rPr>
        <w:t>(25%) selectieproces, waarbij aandacht wordt besteed aan:</w:t>
      </w:r>
    </w:p>
    <w:p w:rsidR="00605550" w:rsidRDefault="00605550" w:rsidP="00605550">
      <w:pPr>
        <w:pStyle w:val="Plattetekst"/>
        <w:numPr>
          <w:ilvl w:val="0"/>
          <w:numId w:val="3"/>
        </w:numPr>
        <w:ind w:left="1418" w:right="995" w:hanging="284"/>
        <w:rPr>
          <w:rFonts w:ascii="Calibri Light" w:hAnsi="Calibri Light" w:cs="Calibri Light"/>
          <w:color w:val="242C5D"/>
        </w:rPr>
      </w:pPr>
      <w:r>
        <w:rPr>
          <w:rFonts w:ascii="Calibri Light" w:hAnsi="Calibri Light" w:cs="Calibri Light"/>
          <w:color w:val="242C5D"/>
        </w:rPr>
        <w:t>netwerk van Inschrijver;</w:t>
      </w:r>
    </w:p>
    <w:p w:rsidR="00605550" w:rsidRDefault="00605550" w:rsidP="00605550">
      <w:pPr>
        <w:pStyle w:val="Plattetekst"/>
        <w:numPr>
          <w:ilvl w:val="0"/>
          <w:numId w:val="3"/>
        </w:numPr>
        <w:ind w:left="1418" w:right="995" w:hanging="284"/>
        <w:rPr>
          <w:rFonts w:ascii="Calibri Light" w:hAnsi="Calibri Light" w:cs="Calibri Light"/>
          <w:color w:val="242C5D"/>
        </w:rPr>
      </w:pPr>
      <w:r>
        <w:rPr>
          <w:rFonts w:ascii="Calibri Light" w:hAnsi="Calibri Light" w:cs="Calibri Light"/>
          <w:color w:val="242C5D"/>
        </w:rPr>
        <w:t>welke met</w:t>
      </w:r>
      <w:bookmarkStart w:id="0" w:name="_GoBack"/>
      <w:bookmarkEnd w:id="0"/>
      <w:r>
        <w:rPr>
          <w:rFonts w:ascii="Calibri Light" w:hAnsi="Calibri Light" w:cs="Calibri Light"/>
          <w:color w:val="242C5D"/>
        </w:rPr>
        <w:t xml:space="preserve">hodieken hanteert Inschrijver in de voorselectie voor de optimalisatie van het aanbod en kwalitatieve </w:t>
      </w:r>
      <w:proofErr w:type="spellStart"/>
      <w:r>
        <w:rPr>
          <w:rFonts w:ascii="Calibri Light" w:hAnsi="Calibri Light" w:cs="Calibri Light"/>
          <w:color w:val="242C5D"/>
        </w:rPr>
        <w:t>passendheid</w:t>
      </w:r>
      <w:proofErr w:type="spellEnd"/>
      <w:r>
        <w:rPr>
          <w:rFonts w:ascii="Calibri Light" w:hAnsi="Calibri Light" w:cs="Calibri Light"/>
          <w:color w:val="242C5D"/>
        </w:rPr>
        <w:t xml:space="preserve"> van de Kandidaten;</w:t>
      </w:r>
    </w:p>
    <w:p w:rsidR="00605550" w:rsidRDefault="00605550" w:rsidP="00605550">
      <w:pPr>
        <w:pStyle w:val="Plattetekst"/>
        <w:numPr>
          <w:ilvl w:val="0"/>
          <w:numId w:val="3"/>
        </w:numPr>
        <w:ind w:left="1418" w:right="995" w:hanging="284"/>
        <w:rPr>
          <w:rFonts w:ascii="Calibri Light" w:hAnsi="Calibri Light" w:cs="Calibri Light"/>
          <w:color w:val="242C5D"/>
        </w:rPr>
      </w:pPr>
      <w:r>
        <w:rPr>
          <w:rFonts w:ascii="Calibri Light" w:hAnsi="Calibri Light" w:cs="Calibri Light"/>
          <w:color w:val="242C5D"/>
        </w:rPr>
        <w:t>hoe vindt borging plaats voor de juiste professional, ofwel hoe borgt Inschrijver dat in het totale proces de juiste kandidaat snel wordt geworven en geselecteerd als voor te stellen Kandidaat voor Opdrachtgever;</w:t>
      </w:r>
    </w:p>
    <w:p w:rsidR="00605550" w:rsidRDefault="00605550" w:rsidP="00605550">
      <w:pPr>
        <w:pStyle w:val="Plattetekst"/>
        <w:numPr>
          <w:ilvl w:val="0"/>
          <w:numId w:val="3"/>
        </w:numPr>
        <w:ind w:left="1418" w:right="995" w:hanging="284"/>
        <w:rPr>
          <w:rFonts w:ascii="Calibri Light" w:hAnsi="Calibri Light" w:cs="Calibri Light"/>
          <w:color w:val="242C5D"/>
        </w:rPr>
      </w:pPr>
      <w:r>
        <w:rPr>
          <w:rFonts w:ascii="Calibri Light" w:hAnsi="Calibri Light" w:cs="Calibri Light"/>
          <w:color w:val="242C5D"/>
        </w:rPr>
        <w:t>visie op de huidige arbeidsmarkt met de veranderingen die u in uw organisatie en dienstverlening heeft doorgevoerd om hier optimaal voor klanten op te anticiperen;</w:t>
      </w:r>
    </w:p>
    <w:p w:rsidR="00605550" w:rsidRDefault="00605550" w:rsidP="00605550">
      <w:pPr>
        <w:pStyle w:val="Plattetekst"/>
        <w:numPr>
          <w:ilvl w:val="0"/>
          <w:numId w:val="2"/>
        </w:numPr>
        <w:ind w:left="851" w:right="995" w:hanging="425"/>
        <w:rPr>
          <w:rFonts w:ascii="Calibri Light" w:hAnsi="Calibri Light" w:cs="Calibri Light"/>
          <w:color w:val="242C5D"/>
        </w:rPr>
      </w:pPr>
      <w:r>
        <w:rPr>
          <w:rFonts w:ascii="Calibri Light" w:hAnsi="Calibri Light" w:cs="Calibri Light"/>
          <w:color w:val="242C5D"/>
        </w:rPr>
        <w:t>(25%) hoe begeleiding van Inhuur personeel wordt vormgegeven, waarbij aandacht wordt besteed aan:</w:t>
      </w:r>
    </w:p>
    <w:p w:rsidR="00605550" w:rsidRDefault="00605550" w:rsidP="00605550">
      <w:pPr>
        <w:pStyle w:val="Plattetekst"/>
        <w:numPr>
          <w:ilvl w:val="0"/>
          <w:numId w:val="4"/>
        </w:numPr>
        <w:ind w:left="1418" w:right="995" w:hanging="284"/>
        <w:rPr>
          <w:rFonts w:ascii="Calibri Light" w:hAnsi="Calibri Light" w:cs="Calibri Light"/>
          <w:color w:val="242C5D"/>
        </w:rPr>
      </w:pPr>
      <w:r>
        <w:rPr>
          <w:rFonts w:ascii="Calibri Light" w:hAnsi="Calibri Light" w:cs="Calibri Light"/>
          <w:color w:val="242C5D"/>
        </w:rPr>
        <w:t>arbeidsmotivatie en kwaliteitsverbetering personeel;</w:t>
      </w:r>
    </w:p>
    <w:p w:rsidR="00605550" w:rsidRDefault="00605550" w:rsidP="00605550">
      <w:pPr>
        <w:pStyle w:val="Plattetekst"/>
        <w:numPr>
          <w:ilvl w:val="0"/>
          <w:numId w:val="4"/>
        </w:numPr>
        <w:ind w:left="1418" w:right="995" w:hanging="284"/>
        <w:rPr>
          <w:rFonts w:ascii="Calibri Light" w:hAnsi="Calibri Light" w:cs="Calibri Light"/>
          <w:color w:val="242C5D"/>
        </w:rPr>
      </w:pPr>
      <w:r>
        <w:rPr>
          <w:rFonts w:ascii="Calibri Light" w:hAnsi="Calibri Light" w:cs="Calibri Light"/>
          <w:color w:val="242C5D"/>
        </w:rPr>
        <w:t>bewaking/borging dienstverlening personeel en hoe te handelen bij ontevredenheid over de dienstverlening van het personeel;</w:t>
      </w:r>
    </w:p>
    <w:p w:rsidR="00605550" w:rsidRDefault="00605550" w:rsidP="00605550">
      <w:pPr>
        <w:pStyle w:val="Lijstalinea"/>
        <w:numPr>
          <w:ilvl w:val="0"/>
          <w:numId w:val="2"/>
        </w:numPr>
        <w:ind w:left="851" w:right="711" w:hanging="425"/>
        <w:rPr>
          <w:rFonts w:ascii="Calibri Light" w:hAnsi="Calibri Light" w:cs="Calibri Light"/>
          <w:color w:val="242C5D"/>
          <w:sz w:val="20"/>
          <w:szCs w:val="20"/>
        </w:rPr>
      </w:pPr>
      <w:r>
        <w:rPr>
          <w:rFonts w:ascii="Calibri Light" w:hAnsi="Calibri Light" w:cs="Calibri Light"/>
          <w:color w:val="242C5D"/>
          <w:sz w:val="20"/>
          <w:szCs w:val="20"/>
        </w:rPr>
        <w:t>(25%) optie om formatieplaatsen en trainees te werven, in gezamenlijkheid op te leiden en binnen welke periode deze kosteloos is over te nemen;</w:t>
      </w:r>
    </w:p>
    <w:p w:rsidR="00605550" w:rsidRDefault="00605550" w:rsidP="00605550">
      <w:pPr>
        <w:pStyle w:val="Plattetekst"/>
        <w:numPr>
          <w:ilvl w:val="0"/>
          <w:numId w:val="2"/>
        </w:numPr>
        <w:ind w:left="851" w:right="995" w:hanging="425"/>
        <w:rPr>
          <w:rFonts w:ascii="Calibri Light" w:hAnsi="Calibri Light" w:cs="Calibri Light"/>
          <w:color w:val="242C5D"/>
        </w:rPr>
      </w:pPr>
      <w:r>
        <w:rPr>
          <w:rFonts w:ascii="Calibri Light" w:hAnsi="Calibri Light" w:cs="Calibri Light"/>
          <w:color w:val="242C5D"/>
        </w:rPr>
        <w:t xml:space="preserve">(15%) invulling van het partnership dat Raamcontractant met Opdrachtgever wenst aan te gaan met de aspecten </w:t>
      </w:r>
      <w:proofErr w:type="spellStart"/>
      <w:r>
        <w:rPr>
          <w:rFonts w:ascii="Calibri Light" w:hAnsi="Calibri Light" w:cs="Calibri Light"/>
          <w:color w:val="242C5D"/>
        </w:rPr>
        <w:t>ontzorging</w:t>
      </w:r>
      <w:proofErr w:type="spellEnd"/>
      <w:r>
        <w:rPr>
          <w:rFonts w:ascii="Calibri Light" w:hAnsi="Calibri Light" w:cs="Calibri Light"/>
          <w:color w:val="242C5D"/>
        </w:rPr>
        <w:t>, kennisdeling, opleiding, begeleiding en imagoverbetering Opdrachtgever.</w:t>
      </w:r>
    </w:p>
    <w:p w:rsidR="00605550" w:rsidRDefault="00605550" w:rsidP="00605550">
      <w:pPr>
        <w:pStyle w:val="Lijstalinea"/>
        <w:numPr>
          <w:ilvl w:val="0"/>
          <w:numId w:val="2"/>
        </w:numPr>
        <w:ind w:left="851" w:right="711" w:hanging="425"/>
        <w:rPr>
          <w:rFonts w:ascii="Calibri Light" w:hAnsi="Calibri Light" w:cs="Calibri Light"/>
          <w:color w:val="242C5D"/>
          <w:sz w:val="20"/>
          <w:szCs w:val="20"/>
        </w:rPr>
      </w:pPr>
      <w:r>
        <w:rPr>
          <w:rFonts w:ascii="Calibri Light" w:hAnsi="Calibri Light" w:cs="Calibri Light"/>
          <w:color w:val="242C5D"/>
          <w:sz w:val="20"/>
          <w:szCs w:val="20"/>
        </w:rPr>
        <w:t>(10%) visie en invulling op het gebied van MVO.</w:t>
      </w:r>
    </w:p>
    <w:p w:rsidR="00F40C44" w:rsidRDefault="00F40C44" w:rsidP="00605550">
      <w:pPr>
        <w:pStyle w:val="Plattetekst"/>
        <w:ind w:left="142"/>
        <w:rPr>
          <w:rFonts w:ascii="Calibri Light" w:hAnsi="Calibri Light" w:cs="Calibri Light"/>
          <w:b/>
        </w:rPr>
      </w:pPr>
    </w:p>
    <w:p w:rsidR="00F40C44" w:rsidRDefault="00F40C44">
      <w:pPr>
        <w:pStyle w:val="Plattetekst"/>
        <w:rPr>
          <w:rFonts w:ascii="Calibri Light" w:hAnsi="Calibri Light" w:cs="Calibri Light"/>
          <w:b/>
        </w:rPr>
      </w:pPr>
    </w:p>
    <w:p w:rsidR="00F40C44" w:rsidRDefault="00F40C44">
      <w:pPr>
        <w:pStyle w:val="Plattetekst"/>
        <w:rPr>
          <w:rFonts w:ascii="Calibri Light" w:hAnsi="Calibri Light" w:cs="Calibri Light"/>
          <w:b/>
        </w:rPr>
      </w:pPr>
    </w:p>
    <w:p w:rsidR="00F40C44" w:rsidRDefault="00F40C44">
      <w:pPr>
        <w:pStyle w:val="Plattetekst"/>
        <w:rPr>
          <w:rFonts w:ascii="Calibri Light" w:hAnsi="Calibri Light" w:cs="Calibri Light"/>
          <w:b/>
        </w:rPr>
      </w:pPr>
    </w:p>
    <w:p w:rsidR="00F40C44" w:rsidRDefault="00F40C44">
      <w:pPr>
        <w:pStyle w:val="Plattetekst"/>
        <w:rPr>
          <w:rFonts w:ascii="Calibri Light" w:hAnsi="Calibri Light" w:cs="Calibri Light"/>
          <w:b/>
        </w:rPr>
      </w:pPr>
    </w:p>
    <w:p w:rsidR="00F40C44" w:rsidRDefault="00F40C44">
      <w:pPr>
        <w:pStyle w:val="Plattetekst"/>
        <w:rPr>
          <w:rFonts w:ascii="Calibri Light" w:hAnsi="Calibri Light" w:cs="Calibri Light"/>
          <w:b/>
        </w:rPr>
      </w:pPr>
    </w:p>
    <w:p w:rsidR="00F40C44" w:rsidRPr="00F40C44" w:rsidRDefault="00F40C44">
      <w:pPr>
        <w:pStyle w:val="Plattetekst"/>
        <w:rPr>
          <w:rFonts w:ascii="Calibri Light" w:hAnsi="Calibri Light" w:cs="Calibri Light"/>
          <w:b/>
        </w:rPr>
      </w:pPr>
    </w:p>
    <w:p w:rsidR="006A3E0F" w:rsidRPr="00F40C44" w:rsidRDefault="006A3E0F">
      <w:pPr>
        <w:pStyle w:val="Plattetekst"/>
        <w:rPr>
          <w:rFonts w:ascii="Calibri Light" w:hAnsi="Calibri Light" w:cs="Calibri Light"/>
          <w:b/>
        </w:rPr>
      </w:pPr>
    </w:p>
    <w:p w:rsidR="006A3E0F" w:rsidRPr="00F40C44" w:rsidRDefault="006A3E0F">
      <w:pPr>
        <w:pStyle w:val="Plattetekst"/>
        <w:spacing w:before="6"/>
        <w:rPr>
          <w:rFonts w:ascii="Calibri Light" w:hAnsi="Calibri Light" w:cs="Calibri Light"/>
          <w:b/>
          <w:sz w:val="16"/>
        </w:rPr>
      </w:pPr>
    </w:p>
    <w:p w:rsidR="0004072C" w:rsidRPr="00F40C44" w:rsidRDefault="001858AE" w:rsidP="0004072C">
      <w:pPr>
        <w:pStyle w:val="Plattetekst"/>
        <w:tabs>
          <w:tab w:val="left" w:pos="3119"/>
          <w:tab w:val="left" w:pos="9498"/>
          <w:tab w:val="left" w:pos="9815"/>
        </w:tabs>
        <w:spacing w:before="114" w:line="552" w:lineRule="auto"/>
        <w:ind w:right="187"/>
        <w:rPr>
          <w:rFonts w:ascii="Calibri Light" w:hAnsi="Calibri Light" w:cs="Calibri Light"/>
          <w:color w:val="212E63"/>
        </w:rPr>
      </w:pPr>
      <w:r w:rsidRPr="00F40C44">
        <w:rPr>
          <w:rFonts w:ascii="Calibri Light" w:hAnsi="Calibri Light" w:cs="Calibri Light"/>
          <w:color w:val="212E63"/>
        </w:rPr>
        <w:t>Naam</w:t>
      </w:r>
      <w:r w:rsidR="0004072C" w:rsidRPr="00F40C44">
        <w:rPr>
          <w:rFonts w:ascii="Calibri Light" w:hAnsi="Calibri Light" w:cs="Calibri Light"/>
          <w:color w:val="212E63"/>
        </w:rPr>
        <w:tab/>
      </w:r>
      <w:r w:rsidRPr="00F40C44">
        <w:rPr>
          <w:rFonts w:ascii="Calibri Light" w:hAnsi="Calibri Light" w:cs="Calibri Light"/>
          <w:color w:val="212E63"/>
        </w:rPr>
        <w:t>:</w:t>
      </w:r>
      <w:r w:rsidR="0004072C" w:rsidRPr="00F40C44">
        <w:rPr>
          <w:rFonts w:ascii="Calibri Light" w:hAnsi="Calibri Light" w:cs="Calibri Light"/>
          <w:color w:val="212E63"/>
        </w:rPr>
        <w:t xml:space="preserve"> </w:t>
      </w:r>
      <w:r w:rsidRPr="00F40C44">
        <w:rPr>
          <w:rFonts w:ascii="Calibri Light" w:hAnsi="Calibri Light" w:cs="Calibri Light"/>
          <w:color w:val="212E63"/>
          <w:u w:val="single" w:color="212E63"/>
        </w:rPr>
        <w:tab/>
      </w:r>
      <w:r w:rsidRPr="00F40C44">
        <w:rPr>
          <w:rFonts w:ascii="Calibri Light" w:hAnsi="Calibri Light" w:cs="Calibri Light"/>
          <w:color w:val="212E63"/>
        </w:rPr>
        <w:t xml:space="preserve"> Naam</w:t>
      </w:r>
      <w:r w:rsidRPr="00F40C44">
        <w:rPr>
          <w:rFonts w:ascii="Calibri Light" w:hAnsi="Calibri Light" w:cs="Calibri Light"/>
          <w:color w:val="212E63"/>
          <w:spacing w:val="-14"/>
        </w:rPr>
        <w:t xml:space="preserve"> </w:t>
      </w:r>
      <w:r w:rsidRPr="00F40C44">
        <w:rPr>
          <w:rFonts w:ascii="Calibri Light" w:hAnsi="Calibri Light" w:cs="Calibri Light"/>
          <w:color w:val="212E63"/>
        </w:rPr>
        <w:t>tekeningbevoegde</w:t>
      </w:r>
      <w:r w:rsidR="0004072C" w:rsidRPr="00F40C44">
        <w:rPr>
          <w:rFonts w:ascii="Calibri Light" w:hAnsi="Calibri Light" w:cs="Calibri Light"/>
          <w:color w:val="212E63"/>
        </w:rPr>
        <w:tab/>
      </w:r>
      <w:r w:rsidRPr="00F40C44">
        <w:rPr>
          <w:rFonts w:ascii="Calibri Light" w:hAnsi="Calibri Light" w:cs="Calibri Light"/>
          <w:color w:val="212E63"/>
        </w:rPr>
        <w:t>:</w:t>
      </w:r>
      <w:r w:rsidRPr="00F40C44">
        <w:rPr>
          <w:rFonts w:ascii="Calibri Light" w:hAnsi="Calibri Light" w:cs="Calibri Light"/>
          <w:color w:val="212E63"/>
          <w:spacing w:val="-4"/>
        </w:rPr>
        <w:t xml:space="preserve"> </w:t>
      </w:r>
      <w:r w:rsidRPr="00F40C44">
        <w:rPr>
          <w:rFonts w:ascii="Calibri Light" w:hAnsi="Calibri Light" w:cs="Calibri Light"/>
          <w:color w:val="212E63"/>
          <w:u w:val="single" w:color="212E63"/>
        </w:rPr>
        <w:t xml:space="preserve"> </w:t>
      </w:r>
      <w:r w:rsidRPr="00F40C44">
        <w:rPr>
          <w:rFonts w:ascii="Calibri Light" w:hAnsi="Calibri Light" w:cs="Calibri Light"/>
          <w:color w:val="212E63"/>
          <w:u w:val="single" w:color="212E63"/>
        </w:rPr>
        <w:tab/>
      </w:r>
      <w:r w:rsidRPr="00F40C44">
        <w:rPr>
          <w:rFonts w:ascii="Calibri Light" w:hAnsi="Calibri Light" w:cs="Calibri Light"/>
          <w:color w:val="212E63"/>
        </w:rPr>
        <w:t xml:space="preserve"> </w:t>
      </w:r>
    </w:p>
    <w:p w:rsidR="006A3E0F" w:rsidRPr="00F40C44" w:rsidRDefault="001858AE" w:rsidP="0004072C">
      <w:pPr>
        <w:pStyle w:val="Plattetekst"/>
        <w:tabs>
          <w:tab w:val="left" w:pos="3119"/>
          <w:tab w:val="left" w:pos="9498"/>
          <w:tab w:val="left" w:pos="9815"/>
        </w:tabs>
        <w:spacing w:before="114" w:line="552" w:lineRule="auto"/>
        <w:ind w:right="187"/>
        <w:rPr>
          <w:rFonts w:ascii="Calibri Light" w:hAnsi="Calibri Light" w:cs="Calibri Light"/>
        </w:rPr>
      </w:pPr>
      <w:r w:rsidRPr="00F40C44">
        <w:rPr>
          <w:rFonts w:ascii="Calibri Light" w:hAnsi="Calibri Light" w:cs="Calibri Light"/>
          <w:color w:val="212E63"/>
        </w:rPr>
        <w:t>Functie</w:t>
      </w:r>
      <w:r w:rsidRPr="00F40C44">
        <w:rPr>
          <w:rFonts w:ascii="Calibri Light" w:hAnsi="Calibri Light" w:cs="Calibri Light"/>
          <w:color w:val="212E63"/>
          <w:spacing w:val="-17"/>
        </w:rPr>
        <w:t xml:space="preserve"> </w:t>
      </w:r>
      <w:r w:rsidRPr="00F40C44">
        <w:rPr>
          <w:rFonts w:ascii="Calibri Light" w:hAnsi="Calibri Light" w:cs="Calibri Light"/>
          <w:color w:val="212E63"/>
        </w:rPr>
        <w:t>tekeningbevoegde</w:t>
      </w:r>
      <w:r w:rsidR="0004072C" w:rsidRPr="00F40C44">
        <w:rPr>
          <w:rFonts w:ascii="Calibri Light" w:hAnsi="Calibri Light" w:cs="Calibri Light"/>
          <w:color w:val="212E63"/>
        </w:rPr>
        <w:tab/>
      </w:r>
      <w:r w:rsidRPr="00F40C44">
        <w:rPr>
          <w:rFonts w:ascii="Calibri Light" w:hAnsi="Calibri Light" w:cs="Calibri Light"/>
          <w:color w:val="212E63"/>
        </w:rPr>
        <w:t>:</w:t>
      </w:r>
      <w:r w:rsidRPr="00F40C44">
        <w:rPr>
          <w:rFonts w:ascii="Calibri Light" w:hAnsi="Calibri Light" w:cs="Calibri Light"/>
          <w:color w:val="212E63"/>
          <w:spacing w:val="-4"/>
        </w:rPr>
        <w:t xml:space="preserve"> </w:t>
      </w:r>
      <w:r w:rsidRPr="00F40C44">
        <w:rPr>
          <w:rFonts w:ascii="Calibri Light" w:hAnsi="Calibri Light" w:cs="Calibri Light"/>
          <w:color w:val="212E63"/>
          <w:u w:val="single" w:color="212E63"/>
        </w:rPr>
        <w:t xml:space="preserve"> </w:t>
      </w:r>
      <w:r w:rsidRPr="00F40C44">
        <w:rPr>
          <w:rFonts w:ascii="Calibri Light" w:hAnsi="Calibri Light" w:cs="Calibri Light"/>
          <w:color w:val="212E63"/>
          <w:u w:val="single" w:color="212E63"/>
        </w:rPr>
        <w:tab/>
      </w:r>
    </w:p>
    <w:p w:rsidR="006A3E0F" w:rsidRPr="00F40C44" w:rsidRDefault="001858AE" w:rsidP="0004072C">
      <w:pPr>
        <w:pStyle w:val="Plattetekst"/>
        <w:tabs>
          <w:tab w:val="left" w:pos="3119"/>
          <w:tab w:val="left" w:pos="3979"/>
        </w:tabs>
        <w:spacing w:line="242" w:lineRule="exact"/>
        <w:ind w:right="474"/>
        <w:rPr>
          <w:rFonts w:ascii="Calibri Light" w:hAnsi="Calibri Light" w:cs="Calibri Light"/>
        </w:rPr>
      </w:pPr>
      <w:r w:rsidRPr="00F40C44">
        <w:rPr>
          <w:rFonts w:ascii="Calibri Light" w:hAnsi="Calibri Light" w:cs="Calibri Light"/>
          <w:color w:val="212E63"/>
        </w:rPr>
        <w:t>Datum</w:t>
      </w:r>
      <w:r w:rsidR="0004072C" w:rsidRPr="00F40C44">
        <w:rPr>
          <w:rFonts w:ascii="Calibri Light" w:hAnsi="Calibri Light" w:cs="Calibri Light"/>
          <w:color w:val="212E63"/>
        </w:rPr>
        <w:tab/>
      </w:r>
      <w:r w:rsidRPr="00F40C44">
        <w:rPr>
          <w:rFonts w:ascii="Calibri Light" w:hAnsi="Calibri Light" w:cs="Calibri Light"/>
          <w:color w:val="212E63"/>
        </w:rPr>
        <w:t xml:space="preserve">: </w:t>
      </w:r>
      <w:r w:rsidRPr="00F40C44">
        <w:rPr>
          <w:rFonts w:ascii="Calibri Light" w:hAnsi="Calibri Light" w:cs="Calibri Light"/>
          <w:color w:val="212E63"/>
          <w:u w:val="single" w:color="212E63"/>
        </w:rPr>
        <w:t xml:space="preserve"> </w:t>
      </w:r>
      <w:r w:rsidRPr="00F40C44">
        <w:rPr>
          <w:rFonts w:ascii="Calibri Light" w:hAnsi="Calibri Light" w:cs="Calibri Light"/>
          <w:color w:val="212E63"/>
          <w:u w:val="single" w:color="212E63"/>
        </w:rPr>
        <w:tab/>
      </w:r>
      <w:r w:rsidR="0004072C" w:rsidRPr="00F40C44">
        <w:rPr>
          <w:rFonts w:ascii="Calibri Light" w:hAnsi="Calibri Light" w:cs="Calibri Light"/>
          <w:color w:val="212E63"/>
          <w:u w:val="single" w:color="212E63"/>
        </w:rPr>
        <w:t xml:space="preserve">                                                                                                                                  </w:t>
      </w:r>
    </w:p>
    <w:p w:rsidR="006A3E0F" w:rsidRPr="00F40C44" w:rsidRDefault="006A3E0F" w:rsidP="0004072C">
      <w:pPr>
        <w:pStyle w:val="Plattetekst"/>
        <w:tabs>
          <w:tab w:val="left" w:pos="3119"/>
        </w:tabs>
        <w:rPr>
          <w:rFonts w:ascii="Calibri Light" w:hAnsi="Calibri Light" w:cs="Calibri Light"/>
          <w:sz w:val="26"/>
        </w:rPr>
      </w:pPr>
    </w:p>
    <w:p w:rsidR="006A3E0F" w:rsidRPr="00F40C44" w:rsidRDefault="006A3E0F" w:rsidP="0004072C">
      <w:pPr>
        <w:pStyle w:val="Plattetekst"/>
        <w:tabs>
          <w:tab w:val="left" w:pos="3119"/>
        </w:tabs>
        <w:rPr>
          <w:rFonts w:ascii="Calibri Light" w:hAnsi="Calibri Light" w:cs="Calibri Light"/>
          <w:sz w:val="26"/>
        </w:rPr>
      </w:pPr>
    </w:p>
    <w:p w:rsidR="006A3E0F" w:rsidRPr="00F40C44" w:rsidRDefault="006A3E0F" w:rsidP="0004072C">
      <w:pPr>
        <w:pStyle w:val="Plattetekst"/>
        <w:tabs>
          <w:tab w:val="left" w:pos="3119"/>
        </w:tabs>
        <w:spacing w:before="10"/>
        <w:rPr>
          <w:rFonts w:ascii="Calibri Light" w:hAnsi="Calibri Light" w:cs="Calibri Light"/>
          <w:sz w:val="19"/>
        </w:rPr>
      </w:pPr>
    </w:p>
    <w:p w:rsidR="006A3E0F" w:rsidRPr="00F40C44" w:rsidRDefault="0004072C" w:rsidP="0004072C">
      <w:pPr>
        <w:pStyle w:val="Plattetekst"/>
        <w:tabs>
          <w:tab w:val="left" w:pos="3119"/>
          <w:tab w:val="left" w:pos="3979"/>
        </w:tabs>
        <w:spacing w:line="242" w:lineRule="exact"/>
        <w:ind w:right="474"/>
        <w:rPr>
          <w:rFonts w:ascii="Calibri Light" w:hAnsi="Calibri Light" w:cs="Calibri Light"/>
        </w:rPr>
      </w:pPr>
      <w:r w:rsidRPr="00F40C44">
        <w:rPr>
          <w:rFonts w:ascii="Calibri Light" w:hAnsi="Calibri Light" w:cs="Calibri Light"/>
          <w:color w:val="212E63"/>
        </w:rPr>
        <w:t>Handtekening tekeningbevoegde</w:t>
      </w:r>
      <w:r w:rsidRPr="00F40C44">
        <w:rPr>
          <w:rFonts w:ascii="Calibri Light" w:hAnsi="Calibri Light" w:cs="Calibri Light"/>
          <w:color w:val="212E63"/>
        </w:rPr>
        <w:tab/>
        <w:t xml:space="preserve">: </w:t>
      </w:r>
      <w:r w:rsidRPr="00F40C44">
        <w:rPr>
          <w:rFonts w:ascii="Calibri Light" w:hAnsi="Calibri Light" w:cs="Calibri Light"/>
          <w:color w:val="212E63"/>
          <w:u w:val="single" w:color="212E63"/>
        </w:rPr>
        <w:t xml:space="preserve"> </w:t>
      </w:r>
      <w:r w:rsidRPr="00F40C44">
        <w:rPr>
          <w:rFonts w:ascii="Calibri Light" w:hAnsi="Calibri Light" w:cs="Calibri Light"/>
          <w:color w:val="212E63"/>
          <w:u w:val="single" w:color="212E63"/>
        </w:rPr>
        <w:tab/>
        <w:t xml:space="preserve">                                                                                                                                  </w:t>
      </w:r>
    </w:p>
    <w:p w:rsidR="006A3E0F" w:rsidRPr="00F40C44" w:rsidRDefault="006A3E0F">
      <w:pPr>
        <w:pStyle w:val="Plattetekst"/>
        <w:rPr>
          <w:rFonts w:ascii="Calibri Light" w:hAnsi="Calibri Light" w:cs="Calibri Light"/>
          <w:sz w:val="26"/>
        </w:rPr>
      </w:pPr>
    </w:p>
    <w:p w:rsidR="006A3E0F" w:rsidRDefault="006A3E0F">
      <w:pPr>
        <w:pStyle w:val="Plattetekst"/>
        <w:rPr>
          <w:sz w:val="26"/>
        </w:rPr>
      </w:pPr>
    </w:p>
    <w:p w:rsidR="006A3E0F" w:rsidRDefault="006A3E0F">
      <w:pPr>
        <w:pStyle w:val="Plattetekst"/>
        <w:rPr>
          <w:sz w:val="26"/>
        </w:rPr>
      </w:pPr>
    </w:p>
    <w:p w:rsidR="006A3E0F" w:rsidRDefault="006A3E0F">
      <w:pPr>
        <w:pStyle w:val="Plattetekst"/>
        <w:rPr>
          <w:sz w:val="26"/>
        </w:rPr>
      </w:pPr>
    </w:p>
    <w:p w:rsidR="00BD17DD" w:rsidRDefault="00BD17DD">
      <w:pPr>
        <w:pStyle w:val="Plattetekst"/>
        <w:rPr>
          <w:sz w:val="26"/>
        </w:rPr>
      </w:pPr>
    </w:p>
    <w:p w:rsidR="00BD17DD" w:rsidRPr="00BD17DD" w:rsidRDefault="00BD17DD" w:rsidP="00BD17DD"/>
    <w:p w:rsidR="006A3E0F" w:rsidRPr="00BD17DD" w:rsidRDefault="006A3E0F" w:rsidP="00BD17DD">
      <w:pPr>
        <w:tabs>
          <w:tab w:val="left" w:pos="3270"/>
        </w:tabs>
      </w:pPr>
    </w:p>
    <w:sectPr w:rsidR="006A3E0F" w:rsidRPr="00BD17DD">
      <w:type w:val="continuous"/>
      <w:pgSz w:w="11910" w:h="16840"/>
      <w:pgMar w:top="0" w:right="760" w:bottom="0" w:left="114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ontserrat-Light">
    <w:altName w:val="Cambria"/>
    <w:charset w:val="00"/>
    <w:family w:val="roman"/>
    <w:pitch w:val="variable"/>
  </w:font>
  <w:font w:name="Montserrat-SemiBold">
    <w:altName w:val="Cambria"/>
    <w:charset w:val="00"/>
    <w:family w:val="roman"/>
    <w:pitch w:val="variable"/>
  </w:font>
  <w:font w:name="Montserrat">
    <w:altName w:val="Cambria"/>
    <w:charset w:val="00"/>
    <w:family w:val="roman"/>
    <w:pitch w:val="variable"/>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9" type="#_x0000_t75" style="width:5.25pt;height:6pt" o:bullet="t">
        <v:imagedata r:id="rId1" o:title="clip_image001"/>
      </v:shape>
    </w:pict>
  </w:numPicBullet>
  <w:abstractNum w:abstractNumId="0" w15:restartNumberingAfterBreak="0">
    <w:nsid w:val="24A17AC4"/>
    <w:multiLevelType w:val="hybridMultilevel"/>
    <w:tmpl w:val="F524ED32"/>
    <w:lvl w:ilvl="0" w:tplc="66CCF5B2">
      <w:start w:val="1"/>
      <w:numFmt w:val="bullet"/>
      <w:lvlText w:val=""/>
      <w:lvlPicBulletId w:val="0"/>
      <w:lvlJc w:val="left"/>
      <w:pPr>
        <w:ind w:left="1966" w:hanging="360"/>
      </w:pPr>
      <w:rPr>
        <w:rFonts w:ascii="Symbol" w:hAnsi="Symbol" w:hint="default"/>
      </w:rPr>
    </w:lvl>
    <w:lvl w:ilvl="1" w:tplc="04130003">
      <w:start w:val="1"/>
      <w:numFmt w:val="bullet"/>
      <w:lvlText w:val="o"/>
      <w:lvlJc w:val="left"/>
      <w:pPr>
        <w:ind w:left="2686" w:hanging="360"/>
      </w:pPr>
      <w:rPr>
        <w:rFonts w:ascii="Courier New" w:hAnsi="Courier New" w:cs="Courier New" w:hint="default"/>
      </w:rPr>
    </w:lvl>
    <w:lvl w:ilvl="2" w:tplc="04130005">
      <w:start w:val="1"/>
      <w:numFmt w:val="bullet"/>
      <w:lvlText w:val=""/>
      <w:lvlJc w:val="left"/>
      <w:pPr>
        <w:ind w:left="3406" w:hanging="360"/>
      </w:pPr>
      <w:rPr>
        <w:rFonts w:ascii="Wingdings" w:hAnsi="Wingdings" w:hint="default"/>
      </w:rPr>
    </w:lvl>
    <w:lvl w:ilvl="3" w:tplc="04130001">
      <w:start w:val="1"/>
      <w:numFmt w:val="bullet"/>
      <w:lvlText w:val=""/>
      <w:lvlJc w:val="left"/>
      <w:pPr>
        <w:ind w:left="4126" w:hanging="360"/>
      </w:pPr>
      <w:rPr>
        <w:rFonts w:ascii="Symbol" w:hAnsi="Symbol" w:hint="default"/>
      </w:rPr>
    </w:lvl>
    <w:lvl w:ilvl="4" w:tplc="04130003">
      <w:start w:val="1"/>
      <w:numFmt w:val="bullet"/>
      <w:lvlText w:val="o"/>
      <w:lvlJc w:val="left"/>
      <w:pPr>
        <w:ind w:left="4846" w:hanging="360"/>
      </w:pPr>
      <w:rPr>
        <w:rFonts w:ascii="Courier New" w:hAnsi="Courier New" w:cs="Courier New" w:hint="default"/>
      </w:rPr>
    </w:lvl>
    <w:lvl w:ilvl="5" w:tplc="04130005">
      <w:start w:val="1"/>
      <w:numFmt w:val="bullet"/>
      <w:lvlText w:val=""/>
      <w:lvlJc w:val="left"/>
      <w:pPr>
        <w:ind w:left="5566" w:hanging="360"/>
      </w:pPr>
      <w:rPr>
        <w:rFonts w:ascii="Wingdings" w:hAnsi="Wingdings" w:hint="default"/>
      </w:rPr>
    </w:lvl>
    <w:lvl w:ilvl="6" w:tplc="04130001">
      <w:start w:val="1"/>
      <w:numFmt w:val="bullet"/>
      <w:lvlText w:val=""/>
      <w:lvlJc w:val="left"/>
      <w:pPr>
        <w:ind w:left="6286" w:hanging="360"/>
      </w:pPr>
      <w:rPr>
        <w:rFonts w:ascii="Symbol" w:hAnsi="Symbol" w:hint="default"/>
      </w:rPr>
    </w:lvl>
    <w:lvl w:ilvl="7" w:tplc="04130003">
      <w:start w:val="1"/>
      <w:numFmt w:val="bullet"/>
      <w:lvlText w:val="o"/>
      <w:lvlJc w:val="left"/>
      <w:pPr>
        <w:ind w:left="7006" w:hanging="360"/>
      </w:pPr>
      <w:rPr>
        <w:rFonts w:ascii="Courier New" w:hAnsi="Courier New" w:cs="Courier New" w:hint="default"/>
      </w:rPr>
    </w:lvl>
    <w:lvl w:ilvl="8" w:tplc="04130005">
      <w:start w:val="1"/>
      <w:numFmt w:val="bullet"/>
      <w:lvlText w:val=""/>
      <w:lvlJc w:val="left"/>
      <w:pPr>
        <w:ind w:left="7726" w:hanging="360"/>
      </w:pPr>
      <w:rPr>
        <w:rFonts w:ascii="Wingdings" w:hAnsi="Wingdings" w:hint="default"/>
      </w:rPr>
    </w:lvl>
  </w:abstractNum>
  <w:abstractNum w:abstractNumId="1" w15:restartNumberingAfterBreak="0">
    <w:nsid w:val="3E5E6D24"/>
    <w:multiLevelType w:val="hybridMultilevel"/>
    <w:tmpl w:val="7860589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 w15:restartNumberingAfterBreak="0">
    <w:nsid w:val="57B15A3A"/>
    <w:multiLevelType w:val="hybridMultilevel"/>
    <w:tmpl w:val="7816869E"/>
    <w:lvl w:ilvl="0" w:tplc="04130001">
      <w:start w:val="1"/>
      <w:numFmt w:val="bullet"/>
      <w:lvlText w:val=""/>
      <w:lvlJc w:val="left"/>
      <w:pPr>
        <w:ind w:left="1966" w:hanging="360"/>
      </w:pPr>
      <w:rPr>
        <w:rFonts w:ascii="Symbol" w:hAnsi="Symbol" w:hint="default"/>
      </w:rPr>
    </w:lvl>
    <w:lvl w:ilvl="1" w:tplc="04130003">
      <w:start w:val="1"/>
      <w:numFmt w:val="bullet"/>
      <w:lvlText w:val="o"/>
      <w:lvlJc w:val="left"/>
      <w:pPr>
        <w:ind w:left="2686" w:hanging="360"/>
      </w:pPr>
      <w:rPr>
        <w:rFonts w:ascii="Courier New" w:hAnsi="Courier New" w:cs="Courier New" w:hint="default"/>
      </w:rPr>
    </w:lvl>
    <w:lvl w:ilvl="2" w:tplc="04130005">
      <w:start w:val="1"/>
      <w:numFmt w:val="bullet"/>
      <w:lvlText w:val=""/>
      <w:lvlJc w:val="left"/>
      <w:pPr>
        <w:ind w:left="3406" w:hanging="360"/>
      </w:pPr>
      <w:rPr>
        <w:rFonts w:ascii="Wingdings" w:hAnsi="Wingdings" w:hint="default"/>
      </w:rPr>
    </w:lvl>
    <w:lvl w:ilvl="3" w:tplc="04130001">
      <w:start w:val="1"/>
      <w:numFmt w:val="bullet"/>
      <w:lvlText w:val=""/>
      <w:lvlJc w:val="left"/>
      <w:pPr>
        <w:ind w:left="4126" w:hanging="360"/>
      </w:pPr>
      <w:rPr>
        <w:rFonts w:ascii="Symbol" w:hAnsi="Symbol" w:hint="default"/>
      </w:rPr>
    </w:lvl>
    <w:lvl w:ilvl="4" w:tplc="04130003">
      <w:start w:val="1"/>
      <w:numFmt w:val="bullet"/>
      <w:lvlText w:val="o"/>
      <w:lvlJc w:val="left"/>
      <w:pPr>
        <w:ind w:left="4846" w:hanging="360"/>
      </w:pPr>
      <w:rPr>
        <w:rFonts w:ascii="Courier New" w:hAnsi="Courier New" w:cs="Courier New" w:hint="default"/>
      </w:rPr>
    </w:lvl>
    <w:lvl w:ilvl="5" w:tplc="04130005">
      <w:start w:val="1"/>
      <w:numFmt w:val="bullet"/>
      <w:lvlText w:val=""/>
      <w:lvlJc w:val="left"/>
      <w:pPr>
        <w:ind w:left="5566" w:hanging="360"/>
      </w:pPr>
      <w:rPr>
        <w:rFonts w:ascii="Wingdings" w:hAnsi="Wingdings" w:hint="default"/>
      </w:rPr>
    </w:lvl>
    <w:lvl w:ilvl="6" w:tplc="04130001">
      <w:start w:val="1"/>
      <w:numFmt w:val="bullet"/>
      <w:lvlText w:val=""/>
      <w:lvlJc w:val="left"/>
      <w:pPr>
        <w:ind w:left="6286" w:hanging="360"/>
      </w:pPr>
      <w:rPr>
        <w:rFonts w:ascii="Symbol" w:hAnsi="Symbol" w:hint="default"/>
      </w:rPr>
    </w:lvl>
    <w:lvl w:ilvl="7" w:tplc="04130003">
      <w:start w:val="1"/>
      <w:numFmt w:val="bullet"/>
      <w:lvlText w:val="o"/>
      <w:lvlJc w:val="left"/>
      <w:pPr>
        <w:ind w:left="7006" w:hanging="360"/>
      </w:pPr>
      <w:rPr>
        <w:rFonts w:ascii="Courier New" w:hAnsi="Courier New" w:cs="Courier New" w:hint="default"/>
      </w:rPr>
    </w:lvl>
    <w:lvl w:ilvl="8" w:tplc="04130005">
      <w:start w:val="1"/>
      <w:numFmt w:val="bullet"/>
      <w:lvlText w:val=""/>
      <w:lvlJc w:val="left"/>
      <w:pPr>
        <w:ind w:left="7726" w:hanging="360"/>
      </w:pPr>
      <w:rPr>
        <w:rFonts w:ascii="Wingdings" w:hAnsi="Wingdings" w:hint="default"/>
      </w:rPr>
    </w:lvl>
  </w:abstractNum>
  <w:abstractNum w:abstractNumId="3" w15:restartNumberingAfterBreak="0">
    <w:nsid w:val="57EB22E1"/>
    <w:multiLevelType w:val="hybridMultilevel"/>
    <w:tmpl w:val="8076CDDA"/>
    <w:lvl w:ilvl="0" w:tplc="04130001">
      <w:start w:val="1"/>
      <w:numFmt w:val="bullet"/>
      <w:lvlText w:val=""/>
      <w:lvlJc w:val="left"/>
      <w:pPr>
        <w:ind w:left="1966" w:hanging="360"/>
      </w:pPr>
      <w:rPr>
        <w:rFonts w:ascii="Symbol" w:hAnsi="Symbol" w:hint="default"/>
      </w:rPr>
    </w:lvl>
    <w:lvl w:ilvl="1" w:tplc="04130003">
      <w:start w:val="1"/>
      <w:numFmt w:val="bullet"/>
      <w:lvlText w:val="o"/>
      <w:lvlJc w:val="left"/>
      <w:pPr>
        <w:ind w:left="2686" w:hanging="360"/>
      </w:pPr>
      <w:rPr>
        <w:rFonts w:ascii="Courier New" w:hAnsi="Courier New" w:cs="Courier New" w:hint="default"/>
      </w:rPr>
    </w:lvl>
    <w:lvl w:ilvl="2" w:tplc="04130005">
      <w:start w:val="1"/>
      <w:numFmt w:val="bullet"/>
      <w:lvlText w:val=""/>
      <w:lvlJc w:val="left"/>
      <w:pPr>
        <w:ind w:left="3406" w:hanging="360"/>
      </w:pPr>
      <w:rPr>
        <w:rFonts w:ascii="Wingdings" w:hAnsi="Wingdings" w:hint="default"/>
      </w:rPr>
    </w:lvl>
    <w:lvl w:ilvl="3" w:tplc="04130001">
      <w:start w:val="1"/>
      <w:numFmt w:val="bullet"/>
      <w:lvlText w:val=""/>
      <w:lvlJc w:val="left"/>
      <w:pPr>
        <w:ind w:left="4126" w:hanging="360"/>
      </w:pPr>
      <w:rPr>
        <w:rFonts w:ascii="Symbol" w:hAnsi="Symbol" w:hint="default"/>
      </w:rPr>
    </w:lvl>
    <w:lvl w:ilvl="4" w:tplc="04130003">
      <w:start w:val="1"/>
      <w:numFmt w:val="bullet"/>
      <w:lvlText w:val="o"/>
      <w:lvlJc w:val="left"/>
      <w:pPr>
        <w:ind w:left="4846" w:hanging="360"/>
      </w:pPr>
      <w:rPr>
        <w:rFonts w:ascii="Courier New" w:hAnsi="Courier New" w:cs="Courier New" w:hint="default"/>
      </w:rPr>
    </w:lvl>
    <w:lvl w:ilvl="5" w:tplc="04130005">
      <w:start w:val="1"/>
      <w:numFmt w:val="bullet"/>
      <w:lvlText w:val=""/>
      <w:lvlJc w:val="left"/>
      <w:pPr>
        <w:ind w:left="5566" w:hanging="360"/>
      </w:pPr>
      <w:rPr>
        <w:rFonts w:ascii="Wingdings" w:hAnsi="Wingdings" w:hint="default"/>
      </w:rPr>
    </w:lvl>
    <w:lvl w:ilvl="6" w:tplc="04130001">
      <w:start w:val="1"/>
      <w:numFmt w:val="bullet"/>
      <w:lvlText w:val=""/>
      <w:lvlJc w:val="left"/>
      <w:pPr>
        <w:ind w:left="6286" w:hanging="360"/>
      </w:pPr>
      <w:rPr>
        <w:rFonts w:ascii="Symbol" w:hAnsi="Symbol" w:hint="default"/>
      </w:rPr>
    </w:lvl>
    <w:lvl w:ilvl="7" w:tplc="04130003">
      <w:start w:val="1"/>
      <w:numFmt w:val="bullet"/>
      <w:lvlText w:val="o"/>
      <w:lvlJc w:val="left"/>
      <w:pPr>
        <w:ind w:left="7006" w:hanging="360"/>
      </w:pPr>
      <w:rPr>
        <w:rFonts w:ascii="Courier New" w:hAnsi="Courier New" w:cs="Courier New" w:hint="default"/>
      </w:rPr>
    </w:lvl>
    <w:lvl w:ilvl="8" w:tplc="04130005">
      <w:start w:val="1"/>
      <w:numFmt w:val="bullet"/>
      <w:lvlText w:val=""/>
      <w:lvlJc w:val="left"/>
      <w:pPr>
        <w:ind w:left="7726" w:hanging="360"/>
      </w:pPr>
      <w:rPr>
        <w:rFonts w:ascii="Wingdings" w:hAnsi="Wingdings" w:hint="default"/>
      </w:rPr>
    </w:lvl>
  </w:abstractNum>
  <w:num w:numId="1">
    <w:abstractNumId w:val="1"/>
  </w:num>
  <w:num w:numId="2">
    <w:abstractNumId w:val="0"/>
    <w:lvlOverride w:ilvl="0"/>
    <w:lvlOverride w:ilvl="1"/>
    <w:lvlOverride w:ilvl="2"/>
    <w:lvlOverride w:ilvl="3"/>
    <w:lvlOverride w:ilvl="4"/>
    <w:lvlOverride w:ilvl="5"/>
    <w:lvlOverride w:ilvl="6"/>
    <w:lvlOverride w:ilvl="7"/>
    <w:lvlOverride w:ilvl="8"/>
  </w:num>
  <w:num w:numId="3">
    <w:abstractNumId w:val="2"/>
    <w:lvlOverride w:ilvl="0"/>
    <w:lvlOverride w:ilvl="1"/>
    <w:lvlOverride w:ilvl="2"/>
    <w:lvlOverride w:ilvl="3"/>
    <w:lvlOverride w:ilvl="4"/>
    <w:lvlOverride w:ilvl="5"/>
    <w:lvlOverride w:ilvl="6"/>
    <w:lvlOverride w:ilvl="7"/>
    <w:lvlOverride w:ilvl="8"/>
  </w:num>
  <w:num w:numId="4">
    <w:abstractNumId w:val="3"/>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hyphenationZone w:val="425"/>
  <w:drawingGridHorizontalSpacing w:val="110"/>
  <w:displayHorizontalDrawingGridEvery w:val="2"/>
  <w:characterSpacingControl w:val="doNotCompress"/>
  <w:compat>
    <w:ulTrailSpace/>
    <w:shapeLayoutLikeWW8/>
    <w:useFELayout/>
    <w:compatSetting w:name="compatibilityMode" w:uri="http://schemas.microsoft.com/office/word" w:val="12"/>
    <w:compatSetting w:name="useWord2013TrackBottomHyphenation" w:uri="http://schemas.microsoft.com/office/word" w:val="1"/>
  </w:compat>
  <w:rsids>
    <w:rsidRoot w:val="006A3E0F"/>
    <w:rsid w:val="0004072C"/>
    <w:rsid w:val="00140685"/>
    <w:rsid w:val="001858AE"/>
    <w:rsid w:val="001F7D72"/>
    <w:rsid w:val="002C64DE"/>
    <w:rsid w:val="00361E58"/>
    <w:rsid w:val="00586B2F"/>
    <w:rsid w:val="00605550"/>
    <w:rsid w:val="00683E2C"/>
    <w:rsid w:val="006A3E0F"/>
    <w:rsid w:val="007C748E"/>
    <w:rsid w:val="008D7F01"/>
    <w:rsid w:val="00962D61"/>
    <w:rsid w:val="00BD17DD"/>
    <w:rsid w:val="00CF41B4"/>
    <w:rsid w:val="00D80043"/>
    <w:rsid w:val="00F40C4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37"/>
    <o:shapelayout v:ext="edit">
      <o:idmap v:ext="edit" data="1"/>
    </o:shapelayout>
  </w:shapeDefaults>
  <w:decimalSymbol w:val=","/>
  <w:listSeparator w:val=";"/>
  <w14:docId w14:val="4882EF0C"/>
  <w15:docId w15:val="{6DB2A07B-119D-4421-8015-BD40EED185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Pr>
      <w:rFonts w:ascii="Montserrat-Light" w:eastAsia="Montserrat-Light" w:hAnsi="Montserrat-Light" w:cs="Montserrat-Light"/>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20"/>
      <w:szCs w:val="20"/>
    </w:rPr>
  </w:style>
  <w:style w:type="paragraph" w:styleId="Titel">
    <w:name w:val="Title"/>
    <w:basedOn w:val="Standaard"/>
    <w:uiPriority w:val="10"/>
    <w:qFormat/>
    <w:pPr>
      <w:spacing w:before="133"/>
      <w:ind w:left="107"/>
    </w:pPr>
    <w:rPr>
      <w:rFonts w:ascii="Montserrat-SemiBold" w:eastAsia="Montserrat-SemiBold" w:hAnsi="Montserrat-SemiBold" w:cs="Montserrat-SemiBold"/>
      <w:b/>
      <w:bCs/>
      <w:sz w:val="34"/>
      <w:szCs w:val="34"/>
    </w:rPr>
  </w:style>
  <w:style w:type="paragraph" w:styleId="Lijstalinea">
    <w:name w:val="List Paragraph"/>
    <w:aliases w:val="Reference List"/>
    <w:basedOn w:val="Standaard"/>
    <w:link w:val="LijstalineaChar"/>
    <w:uiPriority w:val="34"/>
    <w:qFormat/>
  </w:style>
  <w:style w:type="paragraph" w:customStyle="1" w:styleId="TableParagraph">
    <w:name w:val="Table Paragraph"/>
    <w:basedOn w:val="Standaard"/>
    <w:uiPriority w:val="1"/>
    <w:qFormat/>
    <w:rPr>
      <w:rFonts w:ascii="Montserrat" w:eastAsia="Montserrat" w:hAnsi="Montserrat" w:cs="Montserrat"/>
    </w:rPr>
  </w:style>
  <w:style w:type="character" w:customStyle="1" w:styleId="PlattetekstChar">
    <w:name w:val="Platte tekst Char"/>
    <w:basedOn w:val="Standaardalinea-lettertype"/>
    <w:link w:val="Plattetekst"/>
    <w:uiPriority w:val="1"/>
    <w:rsid w:val="001F7D72"/>
    <w:rPr>
      <w:rFonts w:ascii="Montserrat-Light" w:eastAsia="Montserrat-Light" w:hAnsi="Montserrat-Light" w:cs="Montserrat-Light"/>
      <w:sz w:val="20"/>
      <w:szCs w:val="20"/>
      <w:lang w:val="nl-NL"/>
    </w:rPr>
  </w:style>
  <w:style w:type="character" w:customStyle="1" w:styleId="LijstalineaChar">
    <w:name w:val="Lijstalinea Char"/>
    <w:aliases w:val="Reference List Char"/>
    <w:basedOn w:val="Standaardalinea-lettertype"/>
    <w:link w:val="Lijstalinea"/>
    <w:uiPriority w:val="34"/>
    <w:locked/>
    <w:rsid w:val="001F7D72"/>
    <w:rPr>
      <w:rFonts w:ascii="Montserrat-Light" w:eastAsia="Montserrat-Light" w:hAnsi="Montserrat-Light" w:cs="Montserrat-Light"/>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22983290">
      <w:bodyDiv w:val="1"/>
      <w:marLeft w:val="0"/>
      <w:marRight w:val="0"/>
      <w:marTop w:val="0"/>
      <w:marBottom w:val="0"/>
      <w:divBdr>
        <w:top w:val="none" w:sz="0" w:space="0" w:color="auto"/>
        <w:left w:val="none" w:sz="0" w:space="0" w:color="auto"/>
        <w:bottom w:val="none" w:sz="0" w:space="0" w:color="auto"/>
        <w:right w:val="none" w:sz="0" w:space="0" w:color="auto"/>
      </w:divBdr>
    </w:div>
    <w:div w:id="199788161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317</Words>
  <Characters>1744</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Erik E. de Kroon</dc:creator>
  <cp:lastModifiedBy>Erik E. de Kroon</cp:lastModifiedBy>
  <cp:revision>2</cp:revision>
  <cp:lastPrinted>2021-06-17T14:48:00Z</cp:lastPrinted>
  <dcterms:created xsi:type="dcterms:W3CDTF">2022-12-12T13:29:00Z</dcterms:created>
  <dcterms:modified xsi:type="dcterms:W3CDTF">2022-12-12T13:29:00Z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2021-05-20T00:00:00Z</vt:filetime>
  </property>
  <property fmtid="{D5CDD505-2E9C-101B-9397-08002B2CF9AE}" pid="3" name="Creator">
    <vt:lpwstr>Adobe InDesign 14.0 (Macintosh)</vt:lpwstr>
  </property>
  <property fmtid="{D5CDD505-2E9C-101B-9397-08002B2CF9AE}" pid="4" name="LastSaved">
    <vt:filetime>2021-05-25T00:00:00Z</vt:filetime>
  </property>
</Properties>
</file>