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7777777"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7FFEF0D" w14:textId="00DFA728"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overeenkomst:</w:t>
      </w:r>
      <w:r w:rsidR="00D86251">
        <w:rPr>
          <w:rFonts w:ascii="Calibri" w:hAnsi="Calibri" w:cs="Calibri"/>
          <w:sz w:val="22"/>
          <w:szCs w:val="22"/>
          <w:lang w:val="nl"/>
        </w:rPr>
        <w:t xml:space="preserve"> </w:t>
      </w:r>
      <w:r w:rsidR="00821D12">
        <w:rPr>
          <w:rFonts w:ascii="Calibri" w:hAnsi="Calibri" w:cs="Calibri"/>
          <w:sz w:val="22"/>
          <w:szCs w:val="22"/>
          <w:lang w:val="nl"/>
        </w:rPr>
        <w:t xml:space="preserve">Onderhoud van </w:t>
      </w:r>
      <w:r w:rsidR="00BE0E1C">
        <w:rPr>
          <w:rFonts w:ascii="Calibri" w:hAnsi="Calibri" w:cs="Calibri"/>
          <w:sz w:val="22"/>
          <w:szCs w:val="22"/>
          <w:lang w:val="nl"/>
        </w:rPr>
        <w:t>Natuurp</w:t>
      </w:r>
      <w:r w:rsidR="00821D12">
        <w:rPr>
          <w:rFonts w:ascii="Calibri" w:hAnsi="Calibri" w:cs="Calibri"/>
          <w:sz w:val="22"/>
          <w:szCs w:val="22"/>
          <w:lang w:val="nl"/>
        </w:rPr>
        <w:t>ark ‘Het Waterwingebied’ 2024-2031</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35902979"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821D12">
        <w:rPr>
          <w:rFonts w:ascii="Calibri" w:hAnsi="Calibri" w:cs="Calibri"/>
          <w:sz w:val="22"/>
          <w:szCs w:val="22"/>
        </w:rPr>
        <w:t>het onderhoud van Park ‘het Waterwingebied’ 2024-2031</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358F94D0"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39601197"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w:t>
      </w:r>
      <w:r w:rsidRPr="00892C15">
        <w:rPr>
          <w:rFonts w:ascii="Calibri" w:hAnsi="Calibri" w:cs="Calibri"/>
          <w:sz w:val="22"/>
          <w:szCs w:val="22"/>
        </w:rPr>
        <w:t xml:space="preserve">de </w:t>
      </w:r>
      <w:r w:rsidR="00837FA1" w:rsidRPr="00892C15">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2E9C5A7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 xml:space="preserve">Aannemer </w:t>
      </w:r>
      <w:r w:rsidRPr="00034DFB">
        <w:rPr>
          <w:rFonts w:ascii="Calibri" w:hAnsi="Calibri" w:cs="Calibri"/>
          <w:sz w:val="22"/>
          <w:szCs w:val="22"/>
        </w:rPr>
        <w:t xml:space="preserve">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4F58E4AD"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besteknummer: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A34AEC"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A34AEC">
        <w:rPr>
          <w:rFonts w:ascii="Calibri" w:hAnsi="Calibri" w:cs="Calibri"/>
          <w:b/>
          <w:bCs/>
          <w:sz w:val="22"/>
          <w:szCs w:val="22"/>
        </w:rPr>
        <w:t>Vergunningen</w:t>
      </w:r>
    </w:p>
    <w:p w14:paraId="47D770C3" w14:textId="78875885" w:rsidR="000762DB" w:rsidRPr="00A34AEC"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A34AEC">
        <w:rPr>
          <w:rFonts w:ascii="Calibri" w:hAnsi="Calibri" w:cs="Calibri"/>
          <w:sz w:val="22"/>
          <w:szCs w:val="22"/>
        </w:rPr>
        <w:t xml:space="preserve">De Opdrachtgever heeft in verband met het werk </w:t>
      </w:r>
      <w:r w:rsidR="009A34C1" w:rsidRPr="00A34AEC">
        <w:rPr>
          <w:rFonts w:ascii="Calibri" w:hAnsi="Calibri" w:cs="Calibri"/>
          <w:sz w:val="22"/>
          <w:szCs w:val="22"/>
        </w:rPr>
        <w:t>geen</w:t>
      </w:r>
      <w:r w:rsidRPr="00A34AEC">
        <w:rPr>
          <w:rFonts w:ascii="Calibri" w:hAnsi="Calibri" w:cs="Calibri"/>
          <w:sz w:val="22"/>
          <w:szCs w:val="22"/>
        </w:rPr>
        <w:t xml:space="preserve"> vergunningen</w:t>
      </w:r>
      <w:r w:rsidR="009A34C1" w:rsidRPr="00A34AEC">
        <w:rPr>
          <w:rFonts w:ascii="Calibri" w:hAnsi="Calibri" w:cs="Calibri"/>
          <w:sz w:val="22"/>
          <w:szCs w:val="22"/>
        </w:rPr>
        <w:t xml:space="preserve"> aangevraagd of</w:t>
      </w:r>
      <w:r w:rsidRPr="00A34AEC">
        <w:rPr>
          <w:rFonts w:ascii="Calibri" w:hAnsi="Calibri" w:cs="Calibri"/>
          <w:sz w:val="22"/>
          <w:szCs w:val="22"/>
        </w:rPr>
        <w:t xml:space="preserve"> verkregen</w:t>
      </w:r>
      <w:r w:rsidR="009A34C1" w:rsidRPr="00A34AEC">
        <w:rPr>
          <w:rFonts w:ascii="Calibri" w:hAnsi="Calibri" w:cs="Calibri"/>
          <w:sz w:val="22"/>
          <w:szCs w:val="22"/>
        </w:rPr>
        <w:t>.</w:t>
      </w:r>
      <w:r w:rsidR="00837FA1" w:rsidRPr="00A34AEC">
        <w:rPr>
          <w:rFonts w:ascii="Calibri" w:hAnsi="Calibri" w:cs="Calibri"/>
          <w:sz w:val="22"/>
          <w:szCs w:val="22"/>
        </w:rPr>
        <w:t xml:space="preserve"> </w:t>
      </w:r>
    </w:p>
    <w:p w14:paraId="2F0DC3F4" w14:textId="10930376"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commentRangeStart w:id="0"/>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commentRangeEnd w:id="0"/>
      <w:r w:rsidR="00821D12">
        <w:rPr>
          <w:rStyle w:val="Verwijzingopmerking"/>
        </w:rPr>
        <w:commentReference w:id="0"/>
      </w:r>
    </w:p>
    <w:p w14:paraId="01528E08" w14:textId="355ED58B"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653F2160" w14:textId="72F88747" w:rsidR="008370DF" w:rsidRDefault="008370DF"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commentRangeStart w:id="1"/>
      <w:commentRangeStart w:id="2"/>
      <w:r>
        <w:rPr>
          <w:rFonts w:ascii="Calibri" w:hAnsi="Calibri" w:cs="Calibri"/>
          <w:sz w:val="22"/>
          <w:szCs w:val="22"/>
        </w:rPr>
        <w:t>Bij verlenging van de overeenkomst mogen de eenheidsprijzen worden geïndexeerd volgens het bepaalde in artikel 01.06.02 van deel 3 van het bestek</w:t>
      </w:r>
      <w:r w:rsidR="00F45602">
        <w:rPr>
          <w:rFonts w:ascii="Calibri" w:hAnsi="Calibri" w:cs="Calibri"/>
          <w:sz w:val="22"/>
          <w:szCs w:val="22"/>
        </w:rPr>
        <w:t>.</w:t>
      </w:r>
      <w:commentRangeEnd w:id="1"/>
      <w:r w:rsidR="00F935D9">
        <w:rPr>
          <w:rStyle w:val="Verwijzingopmerking"/>
        </w:rPr>
        <w:commentReference w:id="1"/>
      </w:r>
      <w:commentRangeEnd w:id="2"/>
      <w:r w:rsidR="0057683E">
        <w:rPr>
          <w:rStyle w:val="Verwijzingopmerking"/>
        </w:rPr>
        <w:commentReference w:id="2"/>
      </w:r>
    </w:p>
    <w:p w14:paraId="59F04513" w14:textId="07816D31" w:rsidR="00F935D9" w:rsidRDefault="00F935D9"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commentRangeStart w:id="3"/>
      <w:commentRangeStart w:id="4"/>
      <w:r>
        <w:rPr>
          <w:rFonts w:ascii="Calibri" w:hAnsi="Calibri" w:cs="Calibri"/>
          <w:sz w:val="22"/>
          <w:szCs w:val="22"/>
        </w:rPr>
        <w:t xml:space="preserve">Wanneer Aannemer niet voldoet aan datgene dat is aangeboden bij inschrijving of wanneer </w:t>
      </w:r>
      <w:commentRangeEnd w:id="3"/>
      <w:r w:rsidR="002D3533">
        <w:rPr>
          <w:rStyle w:val="Verwijzingopmerking"/>
        </w:rPr>
        <w:commentReference w:id="3"/>
      </w:r>
      <w:commentRangeEnd w:id="4"/>
      <w:r w:rsidR="0057683E">
        <w:rPr>
          <w:rStyle w:val="Verwijzingopmerking"/>
        </w:rPr>
        <w:commentReference w:id="4"/>
      </w:r>
      <w:r>
        <w:rPr>
          <w:rFonts w:ascii="Calibri" w:hAnsi="Calibri" w:cs="Calibri"/>
          <w:sz w:val="22"/>
          <w:szCs w:val="22"/>
        </w:rPr>
        <w:t>Aannemer dit bewijs niet of niet tijdig heeft aangeleverd, zal per geval en per periode een korting op de eerstvolgende betalingstermijn worden opgelegd zonder dat hiervoor een ingebrekestelling noodzakelijk is. De situaties waarin een korting kan worden opgelegd worden omschreven in de artikelen 5.6</w:t>
      </w:r>
      <w:r w:rsidR="00DD3779">
        <w:rPr>
          <w:rFonts w:ascii="Calibri" w:hAnsi="Calibri" w:cs="Calibri"/>
          <w:sz w:val="22"/>
          <w:szCs w:val="22"/>
        </w:rPr>
        <w:t>,</w:t>
      </w:r>
      <w:r>
        <w:rPr>
          <w:rFonts w:ascii="Calibri" w:hAnsi="Calibri" w:cs="Calibri"/>
          <w:sz w:val="22"/>
          <w:szCs w:val="22"/>
        </w:rPr>
        <w:t xml:space="preserve"> 5.7</w:t>
      </w:r>
      <w:r w:rsidR="00DD3779">
        <w:rPr>
          <w:rFonts w:ascii="Calibri" w:hAnsi="Calibri" w:cs="Calibri"/>
          <w:sz w:val="22"/>
          <w:szCs w:val="22"/>
        </w:rPr>
        <w:t xml:space="preserve"> </w:t>
      </w:r>
      <w:r w:rsidR="00DD3779" w:rsidRPr="002B2493">
        <w:rPr>
          <w:rFonts w:ascii="Calibri" w:hAnsi="Calibri" w:cs="Calibri"/>
          <w:sz w:val="22"/>
          <w:szCs w:val="22"/>
        </w:rPr>
        <w:t>en 5,8.</w:t>
      </w:r>
    </w:p>
    <w:p w14:paraId="7975586D" w14:textId="3735A2A6" w:rsidR="00F935D9" w:rsidRDefault="00F935D9"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Ten aanzien van wens A1 (brandstofgebruik in gereedschap en materieel) dient Aannemer </w:t>
      </w:r>
      <w:r w:rsidR="002D3533">
        <w:rPr>
          <w:rFonts w:ascii="Calibri" w:hAnsi="Calibri" w:cs="Calibri"/>
          <w:sz w:val="22"/>
          <w:szCs w:val="22"/>
        </w:rPr>
        <w:t xml:space="preserve">elke drie maanden </w:t>
      </w:r>
      <w:r>
        <w:rPr>
          <w:rFonts w:ascii="Calibri" w:hAnsi="Calibri" w:cs="Calibri"/>
          <w:sz w:val="22"/>
          <w:szCs w:val="22"/>
        </w:rPr>
        <w:t>per soort en met verifieerbare gegevens één keer per drie maanden aan te tonen dat hij voldoet aan zijn inschrijving</w:t>
      </w:r>
      <w:r w:rsidR="002D3533">
        <w:rPr>
          <w:rFonts w:ascii="Calibri" w:hAnsi="Calibri" w:cs="Calibri"/>
          <w:sz w:val="22"/>
          <w:szCs w:val="22"/>
        </w:rPr>
        <w:t xml:space="preserve">. Indien Aannemer dit niet, niet tijdig of niet volledig aantoont, zal Opdrachtgever per periode van drie maanden een korting op de eerstvolgende </w:t>
      </w:r>
      <w:r w:rsidR="002D3533">
        <w:rPr>
          <w:rFonts w:ascii="Calibri" w:hAnsi="Calibri" w:cs="Calibri"/>
          <w:sz w:val="22"/>
          <w:szCs w:val="22"/>
        </w:rPr>
        <w:lastRenderedPageBreak/>
        <w:t>betaling opleggen van 40% van de door Aannemer op dit onderdeel behaalde totale fictieve korting.</w:t>
      </w:r>
    </w:p>
    <w:p w14:paraId="35E8E504" w14:textId="1D930E3B" w:rsidR="00F935D9" w:rsidRDefault="002D3533"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Ten aanzien van wens A2 (CO2-prestatieladder) dient Aannemer elk contractjaar met een certificaat welke voldoet aan de in de leidraad benoemde eisen onder paragraaf 8.1 aan te tonen dat (nog steeds) wordt voldaan aan de bij inschrijving opgegeven trede van de CO2-prestatieladder. Indien Aannemer dit niet, niet tijdig of niet volledig aantoont, zal Opdrachtgever per contractjaar een korting op de eerstvolgende betaling opleggen van 20% van de door Aannemer op dit onderdeel behaalde totale fictieve korting.</w:t>
      </w:r>
    </w:p>
    <w:p w14:paraId="5ADDD73C" w14:textId="5DDB47B7" w:rsidR="00AC2AE3" w:rsidRPr="007C3F63" w:rsidRDefault="003A1821" w:rsidP="00C831C6">
      <w:pPr>
        <w:pStyle w:val="Normaalweb"/>
        <w:numPr>
          <w:ilvl w:val="1"/>
          <w:numId w:val="6"/>
        </w:numPr>
        <w:spacing w:before="120" w:beforeAutospacing="0" w:after="120" w:afterAutospacing="0" w:line="300" w:lineRule="atLeast"/>
        <w:ind w:left="567" w:hanging="567"/>
        <w:rPr>
          <w:rFonts w:ascii="Calibri" w:eastAsia="Calibri" w:hAnsi="Calibri" w:cs="Calibri"/>
          <w:sz w:val="22"/>
          <w:szCs w:val="22"/>
          <w:lang w:eastAsia="en-US"/>
        </w:rPr>
      </w:pPr>
      <w:r w:rsidRPr="003A1821">
        <w:rPr>
          <w:rFonts w:ascii="Calibri" w:eastAsia="Calibri" w:hAnsi="Calibri" w:cs="Calibri"/>
          <w:sz w:val="22"/>
          <w:szCs w:val="22"/>
          <w:lang w:eastAsia="en-US"/>
        </w:rPr>
        <w:t>O</w:t>
      </w:r>
      <w:r w:rsidR="00AC2AE3" w:rsidRPr="003A1821">
        <w:rPr>
          <w:rFonts w:ascii="Calibri" w:eastAsia="Calibri" w:hAnsi="Calibri" w:cs="Calibri"/>
          <w:sz w:val="22"/>
          <w:szCs w:val="22"/>
          <w:lang w:eastAsia="en-US"/>
        </w:rPr>
        <w:t>p het moment dat er zonder goedkeuring wordt afgeweken van hetgeen is gesteld in het Plan van Aanpak (</w:t>
      </w:r>
      <w:r w:rsidRPr="003A1821">
        <w:rPr>
          <w:rFonts w:ascii="Calibri" w:eastAsia="Calibri" w:hAnsi="Calibri" w:cs="Calibri"/>
          <w:sz w:val="22"/>
          <w:szCs w:val="22"/>
          <w:lang w:eastAsia="en-US"/>
        </w:rPr>
        <w:t>wens B1</w:t>
      </w:r>
      <w:r w:rsidR="00AC2AE3" w:rsidRPr="003A1821">
        <w:rPr>
          <w:rFonts w:ascii="Calibri" w:eastAsia="Calibri" w:hAnsi="Calibri" w:cs="Calibri"/>
          <w:sz w:val="22"/>
          <w:szCs w:val="22"/>
          <w:lang w:eastAsia="en-US"/>
        </w:rPr>
        <w:t xml:space="preserve">) wordt een korting opgelegd van € 1.000,- exclusief BTW </w:t>
      </w:r>
      <w:r w:rsidR="00AC2AE3" w:rsidRPr="007C3F63">
        <w:rPr>
          <w:rFonts w:ascii="Calibri" w:hAnsi="Calibri" w:cs="Calibri"/>
          <w:color w:val="000000"/>
          <w:sz w:val="22"/>
          <w:szCs w:val="22"/>
        </w:rPr>
        <w:t xml:space="preserve">per geval, en per werkdag dat een dergelijk geval voortduurt, met een maximum van € </w:t>
      </w:r>
      <w:r w:rsidR="00AC2AE3" w:rsidRPr="007C3F63">
        <w:rPr>
          <w:rFonts w:ascii="Calibri" w:eastAsia="Calibri" w:hAnsi="Calibri" w:cs="Calibri"/>
          <w:sz w:val="22"/>
          <w:szCs w:val="22"/>
          <w:lang w:eastAsia="en-US"/>
        </w:rPr>
        <w:t xml:space="preserve">10.000,= per geval. Deze korting wordt verbeurd zonder dat hiervoor een ingebrekestelling noodzakelijk is. </w:t>
      </w:r>
    </w:p>
    <w:p w14:paraId="5D351783" w14:textId="00D91773" w:rsidR="00F935D9" w:rsidRPr="00AC2AE3" w:rsidRDefault="00F935D9" w:rsidP="00AC2AE3">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AC2AE3">
        <w:rPr>
          <w:rFonts w:ascii="Calibri" w:hAnsi="Calibri" w:cs="Calibri"/>
          <w:sz w:val="22"/>
          <w:szCs w:val="22"/>
        </w:rPr>
        <w:t>Wanneer Aannemer drie keer de verplichting uit de artikelen 5.</w:t>
      </w:r>
      <w:r w:rsidR="002D3533" w:rsidRPr="00AC2AE3">
        <w:rPr>
          <w:rFonts w:ascii="Calibri" w:hAnsi="Calibri" w:cs="Calibri"/>
          <w:sz w:val="22"/>
          <w:szCs w:val="22"/>
        </w:rPr>
        <w:t>6</w:t>
      </w:r>
      <w:r w:rsidR="00257F56">
        <w:rPr>
          <w:rFonts w:ascii="Calibri" w:hAnsi="Calibri" w:cs="Calibri"/>
          <w:sz w:val="22"/>
          <w:szCs w:val="22"/>
        </w:rPr>
        <w:t>,</w:t>
      </w:r>
      <w:r w:rsidRPr="00AC2AE3">
        <w:rPr>
          <w:rFonts w:ascii="Calibri" w:hAnsi="Calibri" w:cs="Calibri"/>
          <w:sz w:val="22"/>
          <w:szCs w:val="22"/>
        </w:rPr>
        <w:t xml:space="preserve"> 5.7 </w:t>
      </w:r>
      <w:r w:rsidR="00257F56">
        <w:rPr>
          <w:rFonts w:ascii="Calibri" w:hAnsi="Calibri" w:cs="Calibri"/>
          <w:sz w:val="22"/>
          <w:szCs w:val="22"/>
        </w:rPr>
        <w:t xml:space="preserve">of 5.8 </w:t>
      </w:r>
      <w:r w:rsidRPr="00AC2AE3">
        <w:rPr>
          <w:rFonts w:ascii="Calibri" w:hAnsi="Calibri" w:cs="Calibri"/>
          <w:sz w:val="22"/>
          <w:szCs w:val="22"/>
        </w:rPr>
        <w:t xml:space="preserve">niet heeft nagekomen </w:t>
      </w:r>
      <w:r w:rsidR="002D3533" w:rsidRPr="00AC2AE3">
        <w:rPr>
          <w:rFonts w:ascii="Calibri" w:hAnsi="Calibri" w:cs="Calibri"/>
          <w:sz w:val="22"/>
          <w:szCs w:val="22"/>
        </w:rPr>
        <w:t xml:space="preserve">is dit reden voor Opdrachtgever om de overeenkomst niet te verlengen en </w:t>
      </w:r>
      <w:r w:rsidRPr="00AC2AE3">
        <w:rPr>
          <w:rFonts w:ascii="Calibri" w:hAnsi="Calibri" w:cs="Calibri"/>
          <w:sz w:val="22"/>
          <w:szCs w:val="22"/>
        </w:rPr>
        <w:t>kan Opdrachtgever de overeenkomst met onmiddellijke ingang ontbinden.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Pr>
          <w:rFonts w:ascii="Calibri" w:hAnsi="Calibri" w:cs="Calibri"/>
          <w:sz w:val="22"/>
          <w:szCs w:val="22"/>
        </w:rPr>
        <w:t>[nummer]</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Pr>
          <w:rFonts w:ascii="Calibri" w:hAnsi="Calibri" w:cs="Calibri"/>
          <w:sz w:val="22"/>
          <w:szCs w:val="22"/>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lastRenderedPageBreak/>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13ABE2A8"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892C15">
        <w:rPr>
          <w:rFonts w:ascii="Calibri" w:hAnsi="Calibri" w:cs="Calibri"/>
          <w:sz w:val="22"/>
          <w:szCs w:val="22"/>
        </w:rPr>
        <w:t xml:space="preserve"> – indien van toepassing – de </w:t>
      </w:r>
      <w:r w:rsidR="004241D6" w:rsidRPr="004241D6">
        <w:rPr>
          <w:rFonts w:ascii="Calibri" w:hAnsi="Calibri" w:cs="Calibri"/>
          <w:sz w:val="22"/>
          <w:szCs w:val="22"/>
        </w:rPr>
        <w:t>volgende documenten heeft verstrekt</w:t>
      </w:r>
      <w:r w:rsidRPr="00034DFB">
        <w:rPr>
          <w:rFonts w:ascii="Calibri" w:hAnsi="Calibri" w:cs="Calibri"/>
          <w:sz w:val="22"/>
          <w:szCs w:val="22"/>
        </w:rPr>
        <w:t xml:space="preserve">: </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60FDA8D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vordering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1EA657A5" w:rsidR="00296CFC"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r w:rsidR="00F26888">
        <w:rPr>
          <w:rFonts w:ascii="Calibri" w:hAnsi="Calibri" w:cs="Calibri"/>
          <w:sz w:val="22"/>
          <w:szCs w:val="22"/>
        </w:rPr>
        <w:t>;</w:t>
      </w:r>
    </w:p>
    <w:p w14:paraId="4EC9E1C2" w14:textId="4314DE03" w:rsidR="00F26888" w:rsidRPr="00034DFB" w:rsidRDefault="00F26888"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Vrijwilligers Stichting Elizabeth Groen.</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In dit verband zal de Aannemer het daarmee verband houdende gedeelte van facturen van zijn onderaannemers uitsluitend storten op G-rekeningen van zijn onderaannemers, dan wel - indien zulks tussen hen is overeengekomen - direct aan de Uitvoeringsinstantie Sociale </w:t>
      </w:r>
      <w:r w:rsidRPr="00034DFB">
        <w:rPr>
          <w:rFonts w:ascii="Calibri" w:hAnsi="Calibri" w:cs="Calibri"/>
          <w:sz w:val="22"/>
          <w:szCs w:val="22"/>
        </w:rPr>
        <w:lastRenderedPageBreak/>
        <w:t>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enrike Groot" w:date="2023-09-05T14:02:00Z" w:initials="HG">
    <w:p w14:paraId="235A35D1" w14:textId="77777777" w:rsidR="00821D12" w:rsidRDefault="00821D12" w:rsidP="00BC3AEA">
      <w:pPr>
        <w:pStyle w:val="Tekstopmerking"/>
      </w:pPr>
      <w:r>
        <w:rPr>
          <w:rStyle w:val="Verwijzingopmerking"/>
        </w:rPr>
        <w:annotationRef/>
      </w:r>
      <w:r>
        <w:t>Is hier één aanneemsom te noemen?</w:t>
      </w:r>
    </w:p>
  </w:comment>
  <w:comment w:id="1" w:author="Henrike Groot" w:date="2023-09-05T14:04:00Z" w:initials="HG">
    <w:p w14:paraId="786D42B7" w14:textId="77777777" w:rsidR="00F935D9" w:rsidRDefault="00F935D9" w:rsidP="00F70481">
      <w:pPr>
        <w:pStyle w:val="Tekstopmerking"/>
      </w:pPr>
      <w:r>
        <w:rPr>
          <w:rStyle w:val="Verwijzingopmerking"/>
        </w:rPr>
        <w:annotationRef/>
      </w:r>
      <w:r>
        <w:t>Ga er even vanuit dat dit hier ook aan de orde is ipv de risicoregeling?</w:t>
      </w:r>
    </w:p>
  </w:comment>
  <w:comment w:id="2" w:author="Martijn van der Kamp" w:date="2023-09-13T13:55:00Z" w:initials="MvdK">
    <w:p w14:paraId="083691D2" w14:textId="77777777" w:rsidR="0057683E" w:rsidRDefault="0057683E" w:rsidP="004A3E57">
      <w:pPr>
        <w:pStyle w:val="Tekstopmerking"/>
      </w:pPr>
      <w:r>
        <w:rPr>
          <w:rStyle w:val="Verwijzingopmerking"/>
        </w:rPr>
        <w:annotationRef/>
      </w:r>
      <w:r>
        <w:t>Ja klopt</w:t>
      </w:r>
    </w:p>
  </w:comment>
  <w:comment w:id="3" w:author="Henrike Groot" w:date="2023-09-05T14:18:00Z" w:initials="HG">
    <w:p w14:paraId="2D95BB10" w14:textId="3C84D4C8" w:rsidR="002D3533" w:rsidRDefault="002D3533" w:rsidP="008B0BB8">
      <w:pPr>
        <w:pStyle w:val="Tekstopmerking"/>
      </w:pPr>
      <w:r>
        <w:rPr>
          <w:rStyle w:val="Verwijzingopmerking"/>
        </w:rPr>
        <w:annotationRef/>
      </w:r>
      <w:r>
        <w:t>Heb artikelen 5.5 t/m 5.8 toegevoegd n.a.v. de leidraad. Als daar in de leidraad wat verandert, moet dat hier ook nog even.</w:t>
      </w:r>
    </w:p>
  </w:comment>
  <w:comment w:id="4" w:author="Martijn van der Kamp" w:date="2023-09-13T13:56:00Z" w:initials="MvdK">
    <w:p w14:paraId="44EF0FB5" w14:textId="77777777" w:rsidR="0057683E" w:rsidRDefault="0057683E" w:rsidP="00AA1752">
      <w:pPr>
        <w:pStyle w:val="Tekstopmerking"/>
      </w:pPr>
      <w:r>
        <w:rPr>
          <w:rStyle w:val="Verwijzingopmerking"/>
        </w:rPr>
        <w:annotationRef/>
      </w:r>
      <w:r>
        <w:t>5.8 toegevoegd korting bij niet nakomen pva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5A35D1" w15:done="0"/>
  <w15:commentEx w15:paraId="786D42B7" w15:done="0"/>
  <w15:commentEx w15:paraId="083691D2" w15:paraIdParent="786D42B7" w15:done="0"/>
  <w15:commentEx w15:paraId="2D95BB10" w15:done="0"/>
  <w15:commentEx w15:paraId="44EF0FB5" w15:paraIdParent="2D95BB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1B375" w16cex:dateUtc="2023-09-05T12:02:00Z"/>
  <w16cex:commentExtensible w16cex:durableId="28A1B3D4" w16cex:dateUtc="2023-09-05T12:04:00Z"/>
  <w16cex:commentExtensible w16cex:durableId="28AC3DD8" w16cex:dateUtc="2023-09-13T11:55:00Z"/>
  <w16cex:commentExtensible w16cex:durableId="28A1B746" w16cex:dateUtc="2023-09-05T12:18:00Z"/>
  <w16cex:commentExtensible w16cex:durableId="28AC3DF0" w16cex:dateUtc="2023-09-13T1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5A35D1" w16cid:durableId="28A1B375"/>
  <w16cid:commentId w16cid:paraId="786D42B7" w16cid:durableId="28A1B3D4"/>
  <w16cid:commentId w16cid:paraId="083691D2" w16cid:durableId="28AC3DD8"/>
  <w16cid:commentId w16cid:paraId="2D95BB10" w16cid:durableId="28A1B746"/>
  <w16cid:commentId w16cid:paraId="44EF0FB5" w16cid:durableId="28AC3D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591E63F4"/>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sz w:val="22"/>
        <w:szCs w:val="22"/>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519854071">
    <w:abstractNumId w:val="3"/>
  </w:num>
  <w:num w:numId="2" w16cid:durableId="50426960">
    <w:abstractNumId w:val="7"/>
  </w:num>
  <w:num w:numId="3" w16cid:durableId="1316372692">
    <w:abstractNumId w:val="1"/>
  </w:num>
  <w:num w:numId="4" w16cid:durableId="1345012786">
    <w:abstractNumId w:val="6"/>
  </w:num>
  <w:num w:numId="5" w16cid:durableId="200290310">
    <w:abstractNumId w:val="0"/>
  </w:num>
  <w:num w:numId="6" w16cid:durableId="683094200">
    <w:abstractNumId w:val="2"/>
  </w:num>
  <w:num w:numId="7" w16cid:durableId="887762255">
    <w:abstractNumId w:val="5"/>
  </w:num>
  <w:num w:numId="8" w16cid:durableId="117186175">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302884811">
    <w:abstractNumId w:val="8"/>
  </w:num>
  <w:num w:numId="10" w16cid:durableId="1453555591">
    <w:abstractNumId w:val="10"/>
  </w:num>
  <w:num w:numId="11" w16cid:durableId="2129274823">
    <w:abstractNumId w:val="9"/>
  </w:num>
  <w:num w:numId="12" w16cid:durableId="126827242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nrike Groot">
    <w15:presenceInfo w15:providerId="AD" w15:userId="S::HS.Groot@amersfoort.nl::82230921-d464-41bd-a98b-f75904bfd8d9"/>
  </w15:person>
  <w15:person w15:author="Martijn van der Kamp">
    <w15:presenceInfo w15:providerId="AD" w15:userId="S::M.vanderKamp@amersfoort.nl::ae0e70a9-2154-4ac5-873d-c0c8089ad9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A2738"/>
    <w:rsid w:val="000C3D1A"/>
    <w:rsid w:val="000D449B"/>
    <w:rsid w:val="000E6BFA"/>
    <w:rsid w:val="0012080B"/>
    <w:rsid w:val="00141A0F"/>
    <w:rsid w:val="002106FE"/>
    <w:rsid w:val="00257F56"/>
    <w:rsid w:val="002928DB"/>
    <w:rsid w:val="00296CFC"/>
    <w:rsid w:val="002B2493"/>
    <w:rsid w:val="002D3533"/>
    <w:rsid w:val="00364409"/>
    <w:rsid w:val="003A1821"/>
    <w:rsid w:val="003C1BA3"/>
    <w:rsid w:val="003C224E"/>
    <w:rsid w:val="003D2D9C"/>
    <w:rsid w:val="003D68AF"/>
    <w:rsid w:val="003E5E52"/>
    <w:rsid w:val="00401C9B"/>
    <w:rsid w:val="00416ED5"/>
    <w:rsid w:val="004241D6"/>
    <w:rsid w:val="004327EB"/>
    <w:rsid w:val="00482FC6"/>
    <w:rsid w:val="004A0C84"/>
    <w:rsid w:val="004B6A7B"/>
    <w:rsid w:val="00541071"/>
    <w:rsid w:val="0057683E"/>
    <w:rsid w:val="00586B68"/>
    <w:rsid w:val="00594693"/>
    <w:rsid w:val="005B715C"/>
    <w:rsid w:val="005F10E9"/>
    <w:rsid w:val="005F22DF"/>
    <w:rsid w:val="00611141"/>
    <w:rsid w:val="00662CE0"/>
    <w:rsid w:val="00680C5A"/>
    <w:rsid w:val="0068173B"/>
    <w:rsid w:val="00740000"/>
    <w:rsid w:val="00785CB9"/>
    <w:rsid w:val="008100F2"/>
    <w:rsid w:val="00821D12"/>
    <w:rsid w:val="008370DF"/>
    <w:rsid w:val="00837FA1"/>
    <w:rsid w:val="00866E13"/>
    <w:rsid w:val="00892C15"/>
    <w:rsid w:val="008F5CA5"/>
    <w:rsid w:val="00927364"/>
    <w:rsid w:val="009350B9"/>
    <w:rsid w:val="00957070"/>
    <w:rsid w:val="009704B0"/>
    <w:rsid w:val="00975382"/>
    <w:rsid w:val="009A34C1"/>
    <w:rsid w:val="009D0724"/>
    <w:rsid w:val="009E3CC9"/>
    <w:rsid w:val="00A34AEC"/>
    <w:rsid w:val="00A37D3A"/>
    <w:rsid w:val="00A75912"/>
    <w:rsid w:val="00AC2AE3"/>
    <w:rsid w:val="00AC3694"/>
    <w:rsid w:val="00AE52FF"/>
    <w:rsid w:val="00B01A34"/>
    <w:rsid w:val="00B115C1"/>
    <w:rsid w:val="00B3035D"/>
    <w:rsid w:val="00B5183B"/>
    <w:rsid w:val="00B531AF"/>
    <w:rsid w:val="00B55340"/>
    <w:rsid w:val="00B57D07"/>
    <w:rsid w:val="00BB2210"/>
    <w:rsid w:val="00BE0E1C"/>
    <w:rsid w:val="00C85E00"/>
    <w:rsid w:val="00C976C5"/>
    <w:rsid w:val="00CB6AA3"/>
    <w:rsid w:val="00CE651E"/>
    <w:rsid w:val="00D439B2"/>
    <w:rsid w:val="00D85E5B"/>
    <w:rsid w:val="00D86251"/>
    <w:rsid w:val="00D906D1"/>
    <w:rsid w:val="00DD3779"/>
    <w:rsid w:val="00DE09A7"/>
    <w:rsid w:val="00DE2AE7"/>
    <w:rsid w:val="00E11AF9"/>
    <w:rsid w:val="00E3511C"/>
    <w:rsid w:val="00E4330B"/>
    <w:rsid w:val="00E51A02"/>
    <w:rsid w:val="00E6777F"/>
    <w:rsid w:val="00EC7996"/>
    <w:rsid w:val="00EE4CD4"/>
    <w:rsid w:val="00EF4D72"/>
    <w:rsid w:val="00F26888"/>
    <w:rsid w:val="00F35332"/>
    <w:rsid w:val="00F45602"/>
    <w:rsid w:val="00F50527"/>
    <w:rsid w:val="00F514DE"/>
    <w:rsid w:val="00F51F7B"/>
    <w:rsid w:val="00F935D9"/>
    <w:rsid w:val="00F94001"/>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0F4B88AA19E47A4981696DBDEBC34" ma:contentTypeVersion="0" ma:contentTypeDescription="Een nieuw document maken." ma:contentTypeScope="" ma:versionID="6723f4eca84420f6ed19151afa2659d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2.xml><?xml version="1.0" encoding="utf-8"?>
<ds:datastoreItem xmlns:ds="http://schemas.openxmlformats.org/officeDocument/2006/customXml" ds:itemID="{4CCDC7C1-EE11-48F9-8851-43A16220A0F9}">
  <ds:schemaRefs>
    <ds:schemaRef ds:uri="http://schemas.openxmlformats.org/package/2006/metadata/core-properties"/>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1F71357-106C-4F61-80D0-096EF93BE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1568</Words>
  <Characters>8866</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Martijn van der Kamp</cp:lastModifiedBy>
  <cp:revision>6</cp:revision>
  <cp:lastPrinted>2020-11-11T08:07:00Z</cp:lastPrinted>
  <dcterms:created xsi:type="dcterms:W3CDTF">2023-09-13T10:27:00Z</dcterms:created>
  <dcterms:modified xsi:type="dcterms:W3CDTF">2023-09-13T11:56:00Z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0x0101005650F4B88AA19E47A4981696DBDEBC34</vt:lpwstr>
  </property>
  <property fmtid="{D5CDD505-2E9C-101B-9397-08002B2CF9AE}" pid="3" name="IsMyDocuments">
    <vt:bool>true</vt:bool>
  </property>
</Properties>
</file>