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2420A" w:rsidR="00A2420A" w:rsidP="00A2420A" w:rsidRDefault="00A2420A" w14:paraId="37AED16C" w14:textId="645470E0">
      <w:pPr>
        <w:keepNext w:val="1"/>
        <w:keepLines w:val="1"/>
        <w:spacing w:before="120" w:after="120" w:line="300" w:lineRule="atLeast"/>
        <w:ind w:left="680" w:hanging="680"/>
        <w:jc w:val="both"/>
        <w:outlineLvl w:val="0"/>
        <w:rPr>
          <w:rFonts w:eastAsia="Times New Roman" w:cs="Times New Roman"/>
          <w:b w:val="1"/>
          <w:bCs w:val="1"/>
          <w:sz w:val="24"/>
          <w:szCs w:val="24"/>
        </w:rPr>
      </w:pPr>
      <w:bookmarkStart w:name="_Toc87861318" w:id="0"/>
      <w:r w:rsidRPr="7BE8F2B4" w:rsidR="00A2420A">
        <w:rPr>
          <w:rFonts w:eastAsia="Times New Roman" w:cs="Times New Roman"/>
          <w:b w:val="1"/>
          <w:bCs w:val="1"/>
          <w:sz w:val="24"/>
          <w:szCs w:val="24"/>
        </w:rPr>
        <w:t>Bijlage</w:t>
      </w:r>
      <w:r w:rsidRPr="7BE8F2B4" w:rsidR="006B155D">
        <w:rPr>
          <w:rFonts w:eastAsia="Times New Roman" w:cs="Times New Roman"/>
          <w:b w:val="1"/>
          <w:bCs w:val="1"/>
          <w:sz w:val="24"/>
          <w:szCs w:val="24"/>
        </w:rPr>
        <w:t xml:space="preserve"> </w:t>
      </w:r>
      <w:r w:rsidRPr="7BE8F2B4" w:rsidR="08B92F62">
        <w:rPr>
          <w:rFonts w:eastAsia="Times New Roman" w:cs="Times New Roman"/>
          <w:b w:val="1"/>
          <w:bCs w:val="1"/>
          <w:sz w:val="24"/>
          <w:szCs w:val="24"/>
        </w:rPr>
        <w:t>11</w:t>
      </w:r>
      <w:r w:rsidRPr="7BE8F2B4" w:rsidR="00A2420A">
        <w:rPr>
          <w:rFonts w:eastAsia="Times New Roman" w:cs="Times New Roman"/>
          <w:b w:val="1"/>
          <w:bCs w:val="1"/>
          <w:sz w:val="24"/>
          <w:szCs w:val="24"/>
        </w:rPr>
        <w:t xml:space="preserve">: </w:t>
      </w:r>
      <w:bookmarkEnd w:id="0"/>
      <w:r w:rsidRPr="7BE8F2B4" w:rsidR="001A64A8">
        <w:rPr>
          <w:rFonts w:eastAsia="Times New Roman" w:cs="Times New Roman"/>
          <w:b w:val="1"/>
          <w:bCs w:val="1"/>
          <w:sz w:val="24"/>
          <w:szCs w:val="24"/>
        </w:rPr>
        <w:t>Verklaring geen Russische betrokkenheid</w:t>
      </w:r>
    </w:p>
    <w:p w:rsidR="0011089C" w:rsidP="00A2420A" w:rsidRDefault="0011089C" w14:paraId="1F980E60" w14:textId="3B538586">
      <w:pPr>
        <w:tabs>
          <w:tab w:val="left" w:pos="7284"/>
        </w:tabs>
        <w:spacing w:after="0" w:line="300" w:lineRule="atLeast"/>
        <w:jc w:val="both"/>
        <w:rPr>
          <w:rFonts w:eastAsia="Calibri"/>
          <w:i/>
          <w:iCs/>
        </w:rPr>
      </w:pPr>
    </w:p>
    <w:p w:rsidRPr="001A64A8" w:rsidR="001A64A8" w:rsidP="001A64A8" w:rsidRDefault="001A64A8" w14:paraId="257BF3C0" w14:textId="38643C63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001A64A8">
        <w:rPr>
          <w:rFonts w:eastAsia="Calibri"/>
        </w:rPr>
        <w:t>Hierbij verklaar ik naar eer en geweten dat er geen sprake is van Russische betrokkenheid bij de</w:t>
      </w:r>
      <w:r w:rsidRPr="7BE8F2B4" w:rsidR="6A8B5009">
        <w:rPr>
          <w:rFonts w:eastAsia="Calibri"/>
        </w:rPr>
        <w:t xml:space="preserve"> </w:t>
      </w:r>
      <w:r w:rsidRPr="7BE8F2B4" w:rsidR="001A64A8">
        <w:rPr>
          <w:rFonts w:eastAsia="Calibri"/>
        </w:rPr>
        <w:t>uitvoering</w:t>
      </w:r>
      <w:r w:rsidRPr="7BE8F2B4" w:rsidR="001A64A8">
        <w:rPr>
          <w:rFonts w:eastAsia="Calibri"/>
        </w:rPr>
        <w:t xml:space="preserve"> van deze overeenkomst die de drempels van artikel 5 </w:t>
      </w:r>
      <w:r w:rsidRPr="7BE8F2B4" w:rsidR="001A64A8">
        <w:rPr>
          <w:rFonts w:eastAsia="Calibri"/>
        </w:rPr>
        <w:t>duodecies</w:t>
      </w:r>
      <w:r w:rsidRPr="7BE8F2B4" w:rsidR="001A64A8">
        <w:rPr>
          <w:rFonts w:eastAsia="Calibri"/>
        </w:rPr>
        <w:t xml:space="preserve"> van EU Verordening (EU)</w:t>
      </w:r>
      <w:proofErr w:type="spellStart"/>
      <w:proofErr w:type="spellEnd"/>
    </w:p>
    <w:p w:rsidRPr="001A64A8" w:rsidR="001A64A8" w:rsidP="001A64A8" w:rsidRDefault="001A64A8" w14:paraId="1F42E564" w14:textId="77777777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833/2014 van 31 juli 2014 betreffende de betreffende beperkende maatregelen naar aanleiding van</w:t>
      </w:r>
    </w:p>
    <w:p w:rsidRPr="001A64A8" w:rsidR="001A64A8" w:rsidP="001A64A8" w:rsidRDefault="001A64A8" w14:paraId="64670298" w14:textId="77777777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de acties van Rusland die de situatie in Oekraïne destabiliseren, zoals gewijzigd bij Verordening</w:t>
      </w:r>
    </w:p>
    <w:p w:rsidR="001A64A8" w:rsidP="001A64A8" w:rsidRDefault="001A64A8" w14:paraId="5EDB762E" w14:textId="77777777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2022/578 van 8 april 2022 overschrijdt.</w:t>
      </w:r>
    </w:p>
    <w:p w:rsidRPr="001A64A8" w:rsidR="001A64A8" w:rsidP="001A64A8" w:rsidRDefault="001A64A8" w14:paraId="0E85D81F" w14:textId="77777777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</w:p>
    <w:p w:rsidRPr="001A64A8" w:rsidR="001A64A8" w:rsidP="001A64A8" w:rsidRDefault="001A64A8" w14:paraId="2451B14F" w14:textId="77777777">
      <w:p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Ik verklaar in het bijzonder dat:</w:t>
      </w:r>
    </w:p>
    <w:p w:rsidRPr="001A64A8" w:rsidR="001A64A8" w:rsidP="001A64A8" w:rsidRDefault="001A64A8" w14:paraId="6D0BDB12" w14:textId="68A090E4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2A0DD5E1">
        <w:rPr>
          <w:rFonts w:eastAsia="Calibri"/>
        </w:rPr>
        <w:t>D</w:t>
      </w:r>
      <w:r w:rsidRPr="7BE8F2B4" w:rsidR="2A0DD5E1">
        <w:rPr>
          <w:rFonts w:eastAsia="Calibri"/>
        </w:rPr>
        <w:t>e</w:t>
      </w:r>
      <w:r w:rsidRPr="7BE8F2B4" w:rsidR="001A64A8">
        <w:rPr>
          <w:rFonts w:eastAsia="Calibri"/>
        </w:rPr>
        <w:t xml:space="preserve"> </w:t>
      </w:r>
      <w:r w:rsidRPr="7BE8F2B4" w:rsidR="001A64A8">
        <w:rPr>
          <w:rFonts w:eastAsia="Calibri"/>
        </w:rPr>
        <w:t>opdrachtnemer die ik vertegenwoordig (en de bedrijven die een onderdeel zijn van ons</w:t>
      </w:r>
    </w:p>
    <w:p w:rsidRPr="001A64A8" w:rsidR="001A64A8" w:rsidP="001A64A8" w:rsidRDefault="001A64A8" w14:paraId="03DD3AAD" w14:textId="41AA0DEB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001A64A8">
        <w:rPr>
          <w:rFonts w:eastAsia="Calibri"/>
        </w:rPr>
        <w:t>consortium</w:t>
      </w:r>
      <w:r w:rsidRPr="7BE8F2B4" w:rsidR="001A64A8">
        <w:rPr>
          <w:rFonts w:eastAsia="Calibri"/>
        </w:rPr>
        <w:t>) geen (rechts)personen zijn met een Russische nationaliteit en deze (rechts)</w:t>
      </w:r>
      <w:r w:rsidRPr="7BE8F2B4" w:rsidR="001A64A8">
        <w:rPr>
          <w:rFonts w:eastAsia="Calibri"/>
        </w:rPr>
        <w:t>personen (natuurlijke personen, bedrijven, entiteiten of organen) niet gevestigd zijn in</w:t>
      </w:r>
    </w:p>
    <w:p w:rsidRPr="001A64A8" w:rsidR="001A64A8" w:rsidP="001A64A8" w:rsidRDefault="001A64A8" w14:paraId="5920A1D7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Rusland;</w:t>
      </w:r>
    </w:p>
    <w:p w:rsidRPr="001A64A8" w:rsidR="001A64A8" w:rsidP="001A64A8" w:rsidRDefault="001A64A8" w14:paraId="53ED8846" w14:textId="6D491098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0884FAFE">
        <w:rPr>
          <w:rFonts w:eastAsia="Calibri"/>
        </w:rPr>
        <w:t>De</w:t>
      </w:r>
      <w:r w:rsidRPr="7BE8F2B4" w:rsidR="001A64A8">
        <w:rPr>
          <w:rFonts w:eastAsia="Calibri"/>
        </w:rPr>
        <w:t xml:space="preserve"> opdrachtnemer die ik vertegenwoordig (en de bedrijven die een onderdeel zijn van ons</w:t>
      </w:r>
    </w:p>
    <w:p w:rsidRPr="001A64A8" w:rsidR="001A64A8" w:rsidP="001A64A8" w:rsidRDefault="001A64A8" w14:paraId="5A91D718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consortium) geen rechtspersonen zijn (gevestigd in Rusland of een ander land) die voor meer</w:t>
      </w:r>
    </w:p>
    <w:p w:rsidRPr="001A64A8" w:rsidR="001A64A8" w:rsidP="001A64A8" w:rsidRDefault="001A64A8" w14:paraId="27F5A29D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dan 50% eigendom zijn van een Russische partij zoals hierboven onder a) genoemd;</w:t>
      </w:r>
    </w:p>
    <w:p w:rsidRPr="001A64A8" w:rsidR="001A64A8" w:rsidP="001A64A8" w:rsidRDefault="001A64A8" w14:paraId="156C3449" w14:textId="25DFB0DF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7626292D">
        <w:rPr>
          <w:rFonts w:eastAsia="Calibri"/>
        </w:rPr>
        <w:t>Noch</w:t>
      </w:r>
      <w:r w:rsidRPr="7BE8F2B4" w:rsidR="001A64A8">
        <w:rPr>
          <w:rFonts w:eastAsia="Calibri"/>
        </w:rPr>
        <w:t xml:space="preserve"> ik noch de onderneming die ik vertegenwoordig een (rechts)persoon (gevestigd in</w:t>
      </w:r>
    </w:p>
    <w:p w:rsidRPr="001A64A8" w:rsidR="001A64A8" w:rsidP="001A64A8" w:rsidRDefault="001A64A8" w14:paraId="731E806D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Rusland of een ander land) is die handelt in belang van of op aanwijzing van een Russische</w:t>
      </w:r>
    </w:p>
    <w:p w:rsidRPr="001A64A8" w:rsidR="001A64A8" w:rsidP="001A64A8" w:rsidRDefault="001A64A8" w14:paraId="7431C05E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partij, zoals bedoeld onder a) en b);</w:t>
      </w:r>
    </w:p>
    <w:p w:rsidRPr="001A64A8" w:rsidR="001A64A8" w:rsidP="001A64A8" w:rsidRDefault="001A64A8" w14:paraId="33ADD035" w14:textId="254849AD">
      <w:pPr>
        <w:pStyle w:val="Lijstalinea"/>
        <w:numPr>
          <w:ilvl w:val="0"/>
          <w:numId w:val="2"/>
        </w:numPr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7BE8F2B4" w:rsidR="366A6816">
        <w:rPr>
          <w:rFonts w:eastAsia="Calibri"/>
        </w:rPr>
        <w:t>Er</w:t>
      </w:r>
      <w:r w:rsidRPr="7BE8F2B4" w:rsidR="001A64A8">
        <w:rPr>
          <w:rFonts w:eastAsia="Calibri"/>
        </w:rPr>
        <w:t xml:space="preserve"> geen onderaannemers, leveranciers of ondernemingen deelnemen wier capaciteit wordt</w:t>
      </w:r>
    </w:p>
    <w:p w:rsidRPr="001A64A8" w:rsidR="001A64A8" w:rsidP="001A64A8" w:rsidRDefault="001A64A8" w14:paraId="2E19570C" w14:textId="77777777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ingeroepen door de opdrachtnemer die ik vertegenwoordig én die een aandeel hebben van</w:t>
      </w:r>
    </w:p>
    <w:p w:rsidRPr="001A64A8" w:rsidR="001A64A8" w:rsidP="001A64A8" w:rsidRDefault="001A64A8" w14:paraId="6F021740" w14:textId="1D2D4060">
      <w:pPr>
        <w:pStyle w:val="Lijstalinea"/>
        <w:tabs>
          <w:tab w:val="left" w:pos="7284"/>
        </w:tabs>
        <w:spacing w:after="0" w:line="300" w:lineRule="atLeast"/>
        <w:jc w:val="both"/>
        <w:rPr>
          <w:rFonts w:eastAsia="Calibri"/>
        </w:rPr>
      </w:pPr>
      <w:r w:rsidRPr="001A64A8">
        <w:rPr>
          <w:rFonts w:eastAsia="Calibri"/>
        </w:rPr>
        <w:t>meer dan 10% van de contractwaarde waarbij een situatie als onder a) t/m c) zich voordoet.</w:t>
      </w:r>
    </w:p>
    <w:p w:rsidRPr="00A2420A" w:rsidR="00A2420A" w:rsidP="00A2420A" w:rsidRDefault="00A2420A" w14:paraId="7BA38705" w14:textId="77777777">
      <w:pPr>
        <w:spacing w:after="0" w:line="300" w:lineRule="atLeast"/>
        <w:rPr>
          <w:rFonts w:eastAsia="Calibri"/>
          <w:szCs w:val="22"/>
        </w:rPr>
      </w:pPr>
    </w:p>
    <w:p w:rsidR="009F0198" w:rsidP="125DEB25" w:rsidRDefault="009F0198" w14:paraId="5FC200BE" w14:textId="77777777">
      <w:pPr>
        <w:spacing w:after="0" w:line="300" w:lineRule="atLeast"/>
        <w:rPr>
          <w:rFonts w:eastAsia="Arial"/>
        </w:rPr>
      </w:pPr>
    </w:p>
    <w:p w:rsidRPr="00CE6C84" w:rsidR="00CE6C84" w:rsidP="00CE6C84" w:rsidRDefault="00CE6C84" w14:paraId="530E6E8D" w14:textId="1FF4B908">
      <w:pPr>
        <w:spacing w:after="0" w:line="300" w:lineRule="atLeast"/>
        <w:rPr>
          <w:rFonts w:eastAsia="Arial"/>
        </w:rPr>
      </w:pPr>
      <w:r w:rsidRPr="006B155D">
        <w:rPr>
          <w:rFonts w:eastAsia="Arial"/>
          <w:highlight w:val="yellow"/>
        </w:rPr>
        <w:t>[plaats, datum]</w:t>
      </w:r>
    </w:p>
    <w:p w:rsidR="00CE6C84" w:rsidP="00CE6C84" w:rsidRDefault="00CE6C84" w14:paraId="2B5C3A3B" w14:textId="461629A8">
      <w:pPr>
        <w:spacing w:after="0" w:line="300" w:lineRule="atLeast"/>
        <w:rPr>
          <w:rFonts w:eastAsia="Arial"/>
        </w:rPr>
      </w:pPr>
      <w:r w:rsidRPr="00CE6C84">
        <w:rPr>
          <w:rFonts w:eastAsia="Arial"/>
        </w:rPr>
        <w:t>Getekend voor Opdrachtnemer:</w:t>
      </w:r>
    </w:p>
    <w:p w:rsidRPr="00CE6C84" w:rsidR="00CE6C84" w:rsidP="00CE6C84" w:rsidRDefault="00CE6C84" w14:paraId="47EA0AA6" w14:textId="3E4FFAE5">
      <w:pPr>
        <w:spacing w:after="0" w:line="300" w:lineRule="atLeast"/>
        <w:rPr>
          <w:rFonts w:eastAsia="Arial"/>
        </w:rPr>
      </w:pPr>
    </w:p>
    <w:p w:rsidRPr="00CE6C84" w:rsidR="00CE6C84" w:rsidP="00CE6C84" w:rsidRDefault="00CE6C84" w14:paraId="78A76668" w14:textId="77777777">
      <w:pPr>
        <w:spacing w:after="0" w:line="300" w:lineRule="atLeast"/>
        <w:rPr>
          <w:rFonts w:eastAsia="Arial"/>
        </w:rPr>
      </w:pPr>
    </w:p>
    <w:p w:rsidRPr="00CE6C84" w:rsidR="00CE6C84" w:rsidP="00CE6C84" w:rsidRDefault="00CE6C84" w14:paraId="49109765" w14:textId="77777777">
      <w:pPr>
        <w:spacing w:after="0" w:line="300" w:lineRule="atLeast"/>
        <w:rPr>
          <w:rFonts w:eastAsia="Arial"/>
        </w:rPr>
      </w:pPr>
    </w:p>
    <w:p w:rsidRPr="00CE6C84" w:rsidR="00CE6C84" w:rsidP="00CE6C84" w:rsidRDefault="00CE6C84" w14:paraId="1C8CE206" w14:textId="77777777">
      <w:pPr>
        <w:spacing w:after="0" w:line="300" w:lineRule="atLeast"/>
        <w:rPr>
          <w:rFonts w:eastAsia="Arial"/>
        </w:rPr>
      </w:pPr>
    </w:p>
    <w:p w:rsidRPr="00CE6C84" w:rsidR="00CE6C84" w:rsidP="00CE6C84" w:rsidRDefault="00FA5AB4" w14:paraId="63C7BBF8" w14:textId="0C9B0AF0">
      <w:pPr>
        <w:spacing w:after="0" w:line="300" w:lineRule="atLeast"/>
        <w:rPr>
          <w:rFonts w:eastAsia="Arial"/>
        </w:rPr>
      </w:pP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</w:p>
    <w:p w:rsidRPr="001A64A8" w:rsidR="00FA5AB4" w:rsidP="00CE6C84" w:rsidRDefault="00CE6C84" w14:paraId="67B1AE44" w14:textId="5B48F888">
      <w:pPr>
        <w:spacing w:after="0" w:line="300" w:lineRule="atLeast"/>
        <w:rPr>
          <w:rFonts w:eastAsia="Arial"/>
          <w:highlight w:val="yellow"/>
        </w:rPr>
      </w:pPr>
      <w:r w:rsidRPr="001A64A8">
        <w:rPr>
          <w:rFonts w:eastAsia="Arial"/>
          <w:highlight w:val="yellow"/>
        </w:rPr>
        <w:t>Naam</w:t>
      </w:r>
      <w:r w:rsidRPr="001A64A8" w:rsidR="00FA5AB4">
        <w:rPr>
          <w:rFonts w:eastAsia="Arial"/>
          <w:highlight w:val="yellow"/>
        </w:rPr>
        <w:t>: _______________</w:t>
      </w:r>
      <w:r w:rsidRPr="001A64A8" w:rsidR="00FA5AB4">
        <w:rPr>
          <w:rFonts w:eastAsia="Arial"/>
          <w:highlight w:val="yellow"/>
        </w:rPr>
        <w:tab/>
      </w:r>
      <w:r w:rsidRPr="001A64A8" w:rsidR="00FA5AB4">
        <w:rPr>
          <w:rFonts w:eastAsia="Arial"/>
          <w:highlight w:val="yellow"/>
        </w:rPr>
        <w:tab/>
      </w:r>
      <w:r w:rsidRPr="001A64A8" w:rsidR="00FA5AB4">
        <w:rPr>
          <w:rFonts w:eastAsia="Arial"/>
          <w:highlight w:val="yellow"/>
        </w:rPr>
        <w:tab/>
      </w:r>
    </w:p>
    <w:p w:rsidRPr="00A2420A" w:rsidR="009F0198" w:rsidP="125DEB25" w:rsidRDefault="00FA5AB4" w14:paraId="05ABAE95" w14:textId="197365D5">
      <w:pPr>
        <w:spacing w:after="0" w:line="300" w:lineRule="atLeast"/>
        <w:rPr>
          <w:rFonts w:eastAsia="Arial"/>
        </w:rPr>
      </w:pPr>
      <w:r w:rsidRPr="001A64A8">
        <w:rPr>
          <w:rFonts w:eastAsia="Arial"/>
          <w:highlight w:val="yellow"/>
        </w:rPr>
        <w:t>Functie: ______________</w:t>
      </w:r>
      <w:r w:rsidRPr="00CE6C84" w:rsidR="00CE6C84">
        <w:rPr>
          <w:rFonts w:eastAsia="Arial"/>
        </w:rPr>
        <w:tab/>
      </w:r>
      <w:r w:rsidRPr="00CE6C84" w:rsidR="00CE6C84">
        <w:rPr>
          <w:rFonts w:eastAsia="Arial"/>
        </w:rPr>
        <w:tab/>
      </w:r>
      <w:r>
        <w:rPr>
          <w:rFonts w:eastAsia="Arial"/>
        </w:rPr>
        <w:tab/>
      </w:r>
    </w:p>
    <w:sectPr w:rsidRPr="00A2420A" w:rsidR="009F0198">
      <w:headerReference w:type="default" r:id="rId10"/>
      <w:footerReference w:type="default" r:id="rId11"/>
      <w:pgSz w:w="11906" w:h="16838" w:orient="portrait"/>
      <w:pgMar w:top="2127" w:right="1417" w:bottom="1417" w:left="1417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590D" w:rsidRDefault="00E4590D" w14:paraId="6C6586BD" w14:textId="77777777">
      <w:pPr>
        <w:spacing w:after="0" w:line="240" w:lineRule="auto"/>
      </w:pPr>
      <w:r>
        <w:separator/>
      </w:r>
    </w:p>
  </w:endnote>
  <w:endnote w:type="continuationSeparator" w:id="0">
    <w:p w:rsidR="00E4590D" w:rsidRDefault="00E4590D" w14:paraId="212CBC36" w14:textId="77777777">
      <w:pPr>
        <w:spacing w:after="0" w:line="240" w:lineRule="auto"/>
      </w:pPr>
      <w:r>
        <w:continuationSeparator/>
      </w:r>
    </w:p>
  </w:endnote>
  <w:endnote w:type="continuationNotice" w:id="1">
    <w:p w:rsidR="00E4590D" w:rsidRDefault="00E4590D" w14:paraId="5E91E6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300A" w:rsidRDefault="00CF300A" w14:paraId="489A854B" w14:textId="0CD771A3">
    <w:pPr>
      <w:pStyle w:val="Voettekst1"/>
      <w:jc w:val="right"/>
    </w:pPr>
  </w:p>
  <w:p w:rsidR="00CF300A" w:rsidRDefault="00CF300A" w14:paraId="6AF86F47" w14:textId="77777777">
    <w:pPr>
      <w:pStyle w:val="Voettekst1"/>
    </w:pPr>
  </w:p>
  <w:p w:rsidR="00CF300A" w:rsidRDefault="00CF300A" w14:paraId="57D1D93F" w14:textId="77777777"/>
  <w:p w:rsidR="00CF300A" w:rsidRDefault="00CF300A" w14:paraId="288839CD" w14:textId="77777777"/>
  <w:p w:rsidR="00CF300A" w:rsidRDefault="00CF300A" w14:paraId="0D1E473D" w14:textId="77777777"/>
  <w:p w:rsidR="00CF300A" w:rsidRDefault="00CF300A" w14:paraId="5D9FB9DD" w14:textId="77777777"/>
  <w:p w:rsidR="00CF300A" w:rsidRDefault="00CF300A" w14:paraId="53AA30C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590D" w:rsidRDefault="00E4590D" w14:paraId="00F224C4" w14:textId="77777777">
      <w:pPr>
        <w:spacing w:after="0" w:line="240" w:lineRule="auto"/>
      </w:pPr>
      <w:r>
        <w:separator/>
      </w:r>
    </w:p>
  </w:footnote>
  <w:footnote w:type="continuationSeparator" w:id="0">
    <w:p w:rsidR="00E4590D" w:rsidRDefault="00E4590D" w14:paraId="16D9325F" w14:textId="77777777">
      <w:pPr>
        <w:spacing w:after="0" w:line="240" w:lineRule="auto"/>
      </w:pPr>
      <w:r>
        <w:continuationSeparator/>
      </w:r>
    </w:p>
  </w:footnote>
  <w:footnote w:type="continuationNotice" w:id="1">
    <w:p w:rsidR="00E4590D" w:rsidRDefault="00E4590D" w14:paraId="0B15FA0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F300A" w:rsidRDefault="00CF300A" w14:paraId="474E43A1" w14:textId="77777777">
    <w:pPr>
      <w:pStyle w:val="Koptekst1"/>
    </w:pPr>
  </w:p>
  <w:p w:rsidR="00CF300A" w:rsidRDefault="00CF300A" w14:paraId="20854989" w14:textId="77777777">
    <w:pPr>
      <w:pStyle w:val="Koptekst1"/>
      <w:jc w:val="right"/>
    </w:pPr>
  </w:p>
  <w:p w:rsidR="00CF300A" w:rsidRDefault="00A2420A" w14:paraId="3462E2A3" w14:textId="77777777">
    <w:r w:rsidRPr="005F403C">
      <w:rPr>
        <w:noProof/>
      </w:rPr>
      <w:drawing>
        <wp:anchor distT="0" distB="0" distL="114300" distR="114300" simplePos="0" relativeHeight="251658240" behindDoc="0" locked="0" layoutInCell="1" allowOverlap="1" wp14:anchorId="101CDFA5" wp14:editId="4D05B6F3">
          <wp:simplePos x="0" y="0"/>
          <wp:positionH relativeFrom="column">
            <wp:posOffset>4634230</wp:posOffset>
          </wp:positionH>
          <wp:positionV relativeFrom="paragraph">
            <wp:posOffset>13335</wp:posOffset>
          </wp:positionV>
          <wp:extent cx="1400175" cy="664845"/>
          <wp:effectExtent l="0" t="0" r="9525" b="1905"/>
          <wp:wrapThrough wrapText="bothSides">
            <wp:wrapPolygon edited="0">
              <wp:start x="0" y="0"/>
              <wp:lineTo x="0" y="21043"/>
              <wp:lineTo x="21453" y="21043"/>
              <wp:lineTo x="21453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626933" name="logo_ODR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00A" w:rsidRDefault="00CF300A" w14:paraId="509D6733" w14:textId="77777777"/>
  <w:p w:rsidR="00CF300A" w:rsidRDefault="00CF300A" w14:paraId="418CDD27" w14:textId="77777777"/>
  <w:p w:rsidR="00CF300A" w:rsidRDefault="00CF300A" w14:paraId="540D01E6" w14:textId="77777777"/>
  <w:p w:rsidR="00CF300A" w:rsidRDefault="00CF300A" w14:paraId="120EC18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0FB"/>
    <w:multiLevelType w:val="hybridMultilevel"/>
    <w:tmpl w:val="528E619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44AF3"/>
    <w:multiLevelType w:val="hybridMultilevel"/>
    <w:tmpl w:val="DCC625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D7A1000"/>
    <w:multiLevelType w:val="hybridMultilevel"/>
    <w:tmpl w:val="09E861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732097">
    <w:abstractNumId w:val="1"/>
  </w:num>
  <w:num w:numId="2" w16cid:durableId="650450855">
    <w:abstractNumId w:val="0"/>
  </w:num>
  <w:num w:numId="3" w16cid:durableId="102015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0A"/>
    <w:rsid w:val="00030793"/>
    <w:rsid w:val="000817A7"/>
    <w:rsid w:val="00084D34"/>
    <w:rsid w:val="000B543D"/>
    <w:rsid w:val="000E1D9B"/>
    <w:rsid w:val="000E281C"/>
    <w:rsid w:val="000E44F5"/>
    <w:rsid w:val="00103576"/>
    <w:rsid w:val="0011089C"/>
    <w:rsid w:val="001350AA"/>
    <w:rsid w:val="0014172B"/>
    <w:rsid w:val="00177F9F"/>
    <w:rsid w:val="00184CBC"/>
    <w:rsid w:val="001A64A8"/>
    <w:rsid w:val="00206BA1"/>
    <w:rsid w:val="00244809"/>
    <w:rsid w:val="002917F8"/>
    <w:rsid w:val="00293C09"/>
    <w:rsid w:val="00361AEA"/>
    <w:rsid w:val="003677AF"/>
    <w:rsid w:val="003A5669"/>
    <w:rsid w:val="004165DD"/>
    <w:rsid w:val="00425D92"/>
    <w:rsid w:val="004B2C64"/>
    <w:rsid w:val="004E027E"/>
    <w:rsid w:val="004E584B"/>
    <w:rsid w:val="004F406B"/>
    <w:rsid w:val="005A1B72"/>
    <w:rsid w:val="005C75C1"/>
    <w:rsid w:val="00646114"/>
    <w:rsid w:val="006616DA"/>
    <w:rsid w:val="00697149"/>
    <w:rsid w:val="006B155D"/>
    <w:rsid w:val="006D07CE"/>
    <w:rsid w:val="00725354"/>
    <w:rsid w:val="0075423F"/>
    <w:rsid w:val="007B592D"/>
    <w:rsid w:val="00873FC8"/>
    <w:rsid w:val="00894FCC"/>
    <w:rsid w:val="008A602A"/>
    <w:rsid w:val="008B2882"/>
    <w:rsid w:val="008C239E"/>
    <w:rsid w:val="008C2C88"/>
    <w:rsid w:val="008C379B"/>
    <w:rsid w:val="00913937"/>
    <w:rsid w:val="00931FDC"/>
    <w:rsid w:val="00950CEC"/>
    <w:rsid w:val="00952A8F"/>
    <w:rsid w:val="00967CAB"/>
    <w:rsid w:val="009828A2"/>
    <w:rsid w:val="0098340C"/>
    <w:rsid w:val="009834FA"/>
    <w:rsid w:val="009C4C65"/>
    <w:rsid w:val="009C6B67"/>
    <w:rsid w:val="009F0198"/>
    <w:rsid w:val="00A2420A"/>
    <w:rsid w:val="00A768A5"/>
    <w:rsid w:val="00AA7911"/>
    <w:rsid w:val="00B22E61"/>
    <w:rsid w:val="00BD1CA3"/>
    <w:rsid w:val="00BE50B4"/>
    <w:rsid w:val="00C34ACE"/>
    <w:rsid w:val="00CC366B"/>
    <w:rsid w:val="00CE5438"/>
    <w:rsid w:val="00CE6C84"/>
    <w:rsid w:val="00CF300A"/>
    <w:rsid w:val="00D37C09"/>
    <w:rsid w:val="00D82A4C"/>
    <w:rsid w:val="00DD2EAD"/>
    <w:rsid w:val="00E04595"/>
    <w:rsid w:val="00E31073"/>
    <w:rsid w:val="00E361CB"/>
    <w:rsid w:val="00E4590D"/>
    <w:rsid w:val="00E702E0"/>
    <w:rsid w:val="00E9066D"/>
    <w:rsid w:val="00EC5632"/>
    <w:rsid w:val="00EE2FEE"/>
    <w:rsid w:val="00F63B2F"/>
    <w:rsid w:val="00F745F3"/>
    <w:rsid w:val="00FA16E6"/>
    <w:rsid w:val="00FA5AB4"/>
    <w:rsid w:val="03920D61"/>
    <w:rsid w:val="0884FAFE"/>
    <w:rsid w:val="08B92F62"/>
    <w:rsid w:val="0BF92E90"/>
    <w:rsid w:val="125DEB25"/>
    <w:rsid w:val="1D644A57"/>
    <w:rsid w:val="220102A6"/>
    <w:rsid w:val="23339DC9"/>
    <w:rsid w:val="240D2A3B"/>
    <w:rsid w:val="24E509B7"/>
    <w:rsid w:val="2A0DD5E1"/>
    <w:rsid w:val="2BB00CA7"/>
    <w:rsid w:val="34ADBB80"/>
    <w:rsid w:val="366A6816"/>
    <w:rsid w:val="3CEDE152"/>
    <w:rsid w:val="40B6605E"/>
    <w:rsid w:val="42C0CB3E"/>
    <w:rsid w:val="451EAF00"/>
    <w:rsid w:val="4877FD32"/>
    <w:rsid w:val="4EAC68E9"/>
    <w:rsid w:val="504A83D0"/>
    <w:rsid w:val="56AE2A27"/>
    <w:rsid w:val="5714323B"/>
    <w:rsid w:val="5AE2DE83"/>
    <w:rsid w:val="5F818415"/>
    <w:rsid w:val="603FF759"/>
    <w:rsid w:val="660F4ACB"/>
    <w:rsid w:val="665441BA"/>
    <w:rsid w:val="6A8B5009"/>
    <w:rsid w:val="73C33E65"/>
    <w:rsid w:val="7626292D"/>
    <w:rsid w:val="78B21FEB"/>
    <w:rsid w:val="7B42F54B"/>
    <w:rsid w:val="7BE8F2B4"/>
    <w:rsid w:val="7C82B750"/>
    <w:rsid w:val="7DF2D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39A0"/>
  <w15:chartTrackingRefBased/>
  <w15:docId w15:val="{38CA1E1E-188A-4069-B3BE-9FAD7C3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D1CA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D1CA3"/>
    <w:rPr>
      <w:rFonts w:eastAsiaTheme="majorEastAsia" w:cstheme="majorBidi"/>
      <w:b/>
      <w:szCs w:val="32"/>
    </w:rPr>
  </w:style>
  <w:style w:type="paragraph" w:styleId="Koptekst1" w:customStyle="1">
    <w:name w:val="Koptekst1"/>
    <w:basedOn w:val="Standaard"/>
    <w:next w:val="Koptekst"/>
    <w:link w:val="KoptekstChar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1"/>
    <w:uiPriority w:val="99"/>
    <w:rsid w:val="00A2420A"/>
    <w:rPr>
      <w:rFonts w:ascii="Arial" w:hAnsi="Arial" w:cs="Arial"/>
      <w:sz w:val="20"/>
    </w:rPr>
  </w:style>
  <w:style w:type="paragraph" w:styleId="Voettekst1" w:customStyle="1">
    <w:name w:val="Voettekst1"/>
    <w:basedOn w:val="Standaard"/>
    <w:next w:val="Voettekst"/>
    <w:link w:val="VoettekstChar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1"/>
    <w:uiPriority w:val="99"/>
    <w:rsid w:val="00A2420A"/>
    <w:rPr>
      <w:rFonts w:ascii="Arial" w:hAnsi="Arial" w:cs="Arial"/>
      <w:sz w:val="20"/>
    </w:rPr>
  </w:style>
  <w:style w:type="paragraph" w:styleId="Koptekst">
    <w:name w:val="header"/>
    <w:basedOn w:val="Standaard"/>
    <w:link w:val="KoptekstChar1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styleId="KoptekstChar1" w:customStyle="1">
    <w:name w:val="Koptekst Char1"/>
    <w:basedOn w:val="Standaardalinea-lettertype"/>
    <w:link w:val="Koptekst"/>
    <w:uiPriority w:val="99"/>
    <w:rsid w:val="00A2420A"/>
  </w:style>
  <w:style w:type="paragraph" w:styleId="Voettekst">
    <w:name w:val="footer"/>
    <w:basedOn w:val="Standaard"/>
    <w:link w:val="VoettekstChar1"/>
    <w:uiPriority w:val="99"/>
    <w:unhideWhenUsed/>
    <w:rsid w:val="00A2420A"/>
    <w:pPr>
      <w:tabs>
        <w:tab w:val="center" w:pos="4536"/>
        <w:tab w:val="right" w:pos="9072"/>
      </w:tabs>
      <w:spacing w:after="0" w:line="240" w:lineRule="auto"/>
    </w:pPr>
  </w:style>
  <w:style w:type="character" w:styleId="VoettekstChar1" w:customStyle="1">
    <w:name w:val="Voettekst Char1"/>
    <w:basedOn w:val="Standaardalinea-lettertype"/>
    <w:link w:val="Voettekst"/>
    <w:uiPriority w:val="99"/>
    <w:rsid w:val="00A2420A"/>
  </w:style>
  <w:style w:type="paragraph" w:styleId="Lijstalinea">
    <w:name w:val="List Paragraph"/>
    <w:basedOn w:val="Standaard"/>
    <w:uiPriority w:val="34"/>
    <w:qFormat/>
    <w:rsid w:val="00184CB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A1B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A1B72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5A1B7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1B7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A1B72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B22E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60158f1cb84662d094635b9d4c5ca214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c206d7e20ce96ecee0e60fb3d00662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62BBD7-2E36-4812-B038-A0478B1EC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F412C-BB49-45EE-AB92-797F14AE220A}"/>
</file>

<file path=customXml/itemProps3.xml><?xml version="1.0" encoding="utf-8"?>
<ds:datastoreItem xmlns:ds="http://schemas.openxmlformats.org/officeDocument/2006/customXml" ds:itemID="{8226932C-84EF-4E3B-8BB3-DAD96ACF9D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Weerwind</dc:creator>
  <cp:keywords/>
  <dc:description/>
  <cp:lastModifiedBy>Alies Kamerman</cp:lastModifiedBy>
  <cp:revision>3</cp:revision>
  <dcterms:created xsi:type="dcterms:W3CDTF">2023-05-01T07:35:00Z</dcterms:created>
  <dcterms:modified xsi:type="dcterms:W3CDTF">2023-05-02T14:13:12Z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