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CBC70" w14:textId="07EB8D2B" w:rsidR="00277AFC" w:rsidRPr="00254D35" w:rsidRDefault="00277AFC" w:rsidP="001067A5">
      <w:pPr>
        <w:jc w:val="both"/>
        <w:rPr>
          <w:rFonts w:cs="Arial"/>
        </w:rPr>
      </w:pPr>
    </w:p>
    <w:p w14:paraId="5855FC50" w14:textId="77777777" w:rsidR="00277AFC" w:rsidRPr="00254D35" w:rsidRDefault="00277AFC" w:rsidP="001067A5">
      <w:pPr>
        <w:jc w:val="both"/>
        <w:rPr>
          <w:rFonts w:cs="Arial"/>
        </w:rPr>
      </w:pPr>
    </w:p>
    <w:p w14:paraId="75BD6AFE" w14:textId="77777777" w:rsidR="00277AFC" w:rsidRPr="00254D35" w:rsidRDefault="00277AFC" w:rsidP="001067A5">
      <w:pPr>
        <w:jc w:val="both"/>
        <w:rPr>
          <w:rFonts w:cs="Arial"/>
        </w:rPr>
      </w:pPr>
    </w:p>
    <w:p w14:paraId="7EBE7B9E" w14:textId="77777777" w:rsidR="00277AFC" w:rsidRPr="00254D35" w:rsidRDefault="00277AFC" w:rsidP="001067A5">
      <w:pPr>
        <w:jc w:val="both"/>
        <w:rPr>
          <w:rFonts w:cs="Arial"/>
        </w:rPr>
      </w:pPr>
    </w:p>
    <w:p w14:paraId="6C996B96" w14:textId="77777777" w:rsidR="00277AFC" w:rsidRPr="00254D35" w:rsidRDefault="009F39AB" w:rsidP="001067A5">
      <w:pPr>
        <w:jc w:val="both"/>
        <w:rPr>
          <w:rFonts w:cs="Arial"/>
        </w:rPr>
      </w:pPr>
      <w:r w:rsidRPr="00254D35">
        <w:rPr>
          <w:rFonts w:cs="Arial"/>
          <w:noProof/>
          <w:lang w:eastAsia="nl-NL"/>
        </w:rPr>
        <w:drawing>
          <wp:inline distT="0" distB="0" distL="0" distR="0" wp14:anchorId="1D248FE9" wp14:editId="1EB19A90">
            <wp:extent cx="3660075" cy="738835"/>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7859" cy="752518"/>
                    </a:xfrm>
                    <a:prstGeom prst="rect">
                      <a:avLst/>
                    </a:prstGeom>
                    <a:noFill/>
                  </pic:spPr>
                </pic:pic>
              </a:graphicData>
            </a:graphic>
          </wp:inline>
        </w:drawing>
      </w:r>
    </w:p>
    <w:p w14:paraId="54C137D3" w14:textId="77777777" w:rsidR="00277AFC" w:rsidRPr="00254D35" w:rsidRDefault="00277AFC" w:rsidP="001067A5">
      <w:pPr>
        <w:jc w:val="both"/>
        <w:rPr>
          <w:rFonts w:cs="Arial"/>
        </w:rPr>
      </w:pPr>
    </w:p>
    <w:p w14:paraId="13878DDF" w14:textId="77777777" w:rsidR="00437330" w:rsidRPr="00254D35" w:rsidRDefault="00437330" w:rsidP="001067A5">
      <w:pPr>
        <w:jc w:val="both"/>
        <w:rPr>
          <w:rFonts w:cs="Arial"/>
          <w:sz w:val="32"/>
          <w:szCs w:val="32"/>
        </w:rPr>
      </w:pPr>
    </w:p>
    <w:p w14:paraId="525A4CEC" w14:textId="77777777" w:rsidR="00437330" w:rsidRPr="00254D35" w:rsidRDefault="00437330" w:rsidP="001067A5">
      <w:pPr>
        <w:jc w:val="both"/>
        <w:rPr>
          <w:rFonts w:cs="Arial"/>
          <w:sz w:val="32"/>
          <w:szCs w:val="32"/>
        </w:rPr>
      </w:pPr>
    </w:p>
    <w:p w14:paraId="6D45DA51" w14:textId="77777777" w:rsidR="00437330" w:rsidRPr="00254D35" w:rsidRDefault="00437330" w:rsidP="001067A5">
      <w:pPr>
        <w:jc w:val="both"/>
        <w:rPr>
          <w:rFonts w:cs="Arial"/>
          <w:sz w:val="32"/>
          <w:szCs w:val="32"/>
        </w:rPr>
      </w:pPr>
    </w:p>
    <w:p w14:paraId="2BD53470" w14:textId="77777777" w:rsidR="00437330" w:rsidRPr="00254D35" w:rsidRDefault="00437330" w:rsidP="001067A5">
      <w:pPr>
        <w:jc w:val="both"/>
        <w:rPr>
          <w:rFonts w:cs="Arial"/>
          <w:sz w:val="32"/>
          <w:szCs w:val="32"/>
        </w:rPr>
      </w:pPr>
    </w:p>
    <w:p w14:paraId="6CD9EC9B" w14:textId="77777777" w:rsidR="00F241B7" w:rsidRDefault="00437330" w:rsidP="001067A5">
      <w:pPr>
        <w:jc w:val="both"/>
        <w:rPr>
          <w:rFonts w:cs="Arial"/>
          <w:sz w:val="32"/>
          <w:szCs w:val="32"/>
        </w:rPr>
      </w:pPr>
      <w:r w:rsidRPr="00254D35">
        <w:rPr>
          <w:rFonts w:cs="Arial"/>
          <w:sz w:val="32"/>
          <w:szCs w:val="32"/>
        </w:rPr>
        <w:t>Marktconsultatiedocument</w:t>
      </w:r>
      <w:r w:rsidR="00C62BE3">
        <w:rPr>
          <w:rFonts w:cs="Arial"/>
          <w:sz w:val="32"/>
          <w:szCs w:val="32"/>
        </w:rPr>
        <w:t xml:space="preserve"> </w:t>
      </w:r>
    </w:p>
    <w:p w14:paraId="4E3C2A9D" w14:textId="77777777" w:rsidR="00F241B7" w:rsidRDefault="00F241B7" w:rsidP="001067A5">
      <w:pPr>
        <w:jc w:val="both"/>
        <w:rPr>
          <w:rFonts w:cs="Arial"/>
          <w:sz w:val="32"/>
          <w:szCs w:val="32"/>
        </w:rPr>
      </w:pPr>
    </w:p>
    <w:p w14:paraId="2D496C74" w14:textId="327AF19B" w:rsidR="00437330" w:rsidRPr="00254D35" w:rsidRDefault="00F241B7" w:rsidP="001067A5">
      <w:pPr>
        <w:jc w:val="both"/>
        <w:rPr>
          <w:rFonts w:cs="Arial"/>
          <w:sz w:val="32"/>
          <w:szCs w:val="32"/>
        </w:rPr>
      </w:pPr>
      <w:r>
        <w:rPr>
          <w:rFonts w:cs="Arial"/>
          <w:sz w:val="32"/>
          <w:szCs w:val="32"/>
        </w:rPr>
        <w:t xml:space="preserve">Bouw </w:t>
      </w:r>
      <w:r w:rsidR="00D0208B">
        <w:rPr>
          <w:rFonts w:cs="Arial"/>
          <w:sz w:val="32"/>
          <w:szCs w:val="32"/>
        </w:rPr>
        <w:t xml:space="preserve">drie </w:t>
      </w:r>
      <w:r>
        <w:rPr>
          <w:rFonts w:cs="Arial"/>
          <w:sz w:val="32"/>
          <w:szCs w:val="32"/>
        </w:rPr>
        <w:t>w</w:t>
      </w:r>
      <w:r w:rsidR="00327130">
        <w:rPr>
          <w:rFonts w:cs="Arial"/>
          <w:sz w:val="32"/>
          <w:szCs w:val="32"/>
        </w:rPr>
        <w:t>ebsites</w:t>
      </w:r>
      <w:r>
        <w:rPr>
          <w:rFonts w:cs="Arial"/>
          <w:sz w:val="32"/>
          <w:szCs w:val="32"/>
        </w:rPr>
        <w:t xml:space="preserve"> waarvan één met crisisfunctionaliteit</w:t>
      </w:r>
    </w:p>
    <w:p w14:paraId="74D267B8" w14:textId="77777777" w:rsidR="00277AFC" w:rsidRPr="00254D35" w:rsidRDefault="00277AFC" w:rsidP="001067A5">
      <w:pPr>
        <w:jc w:val="both"/>
        <w:rPr>
          <w:rFonts w:cs="Arial"/>
        </w:rPr>
      </w:pPr>
    </w:p>
    <w:tbl>
      <w:tblPr>
        <w:tblpPr w:leftFromText="180" w:rightFromText="180" w:vertAnchor="text" w:horzAnchor="margin" w:tblpY="7306"/>
        <w:tblW w:w="0" w:type="auto"/>
        <w:tblLayout w:type="fixed"/>
        <w:tblLook w:val="0000" w:firstRow="0" w:lastRow="0" w:firstColumn="0" w:lastColumn="0" w:noHBand="0" w:noVBand="0"/>
      </w:tblPr>
      <w:tblGrid>
        <w:gridCol w:w="2376"/>
        <w:gridCol w:w="6060"/>
      </w:tblGrid>
      <w:tr w:rsidR="00437330" w:rsidRPr="00254D35" w14:paraId="68398F5F" w14:textId="77777777" w:rsidTr="00460052">
        <w:trPr>
          <w:trHeight w:val="142"/>
        </w:trPr>
        <w:tc>
          <w:tcPr>
            <w:tcW w:w="2376" w:type="dxa"/>
          </w:tcPr>
          <w:p w14:paraId="46E1E5EB" w14:textId="77777777" w:rsidR="00437330" w:rsidRPr="00254D35" w:rsidRDefault="00437330" w:rsidP="001067A5">
            <w:pPr>
              <w:jc w:val="both"/>
              <w:rPr>
                <w:rFonts w:cs="Arial"/>
                <w:b/>
                <w:bCs/>
              </w:rPr>
            </w:pPr>
          </w:p>
        </w:tc>
        <w:tc>
          <w:tcPr>
            <w:tcW w:w="6060" w:type="dxa"/>
          </w:tcPr>
          <w:p w14:paraId="633E4DBF" w14:textId="77777777" w:rsidR="00437330" w:rsidRPr="00254D35" w:rsidRDefault="00437330" w:rsidP="001067A5">
            <w:pPr>
              <w:jc w:val="both"/>
              <w:rPr>
                <w:rFonts w:cs="Arial"/>
              </w:rPr>
            </w:pPr>
          </w:p>
        </w:tc>
      </w:tr>
      <w:tr w:rsidR="00437330" w:rsidRPr="00254D35" w14:paraId="214DA59D" w14:textId="77777777" w:rsidTr="00460052">
        <w:tc>
          <w:tcPr>
            <w:tcW w:w="2376" w:type="dxa"/>
          </w:tcPr>
          <w:p w14:paraId="033E1A70" w14:textId="77777777" w:rsidR="00437330" w:rsidRPr="00254D35" w:rsidRDefault="00437330" w:rsidP="001067A5">
            <w:pPr>
              <w:jc w:val="both"/>
              <w:rPr>
                <w:rFonts w:cs="Arial"/>
                <w:b/>
                <w:bCs/>
              </w:rPr>
            </w:pPr>
          </w:p>
        </w:tc>
        <w:tc>
          <w:tcPr>
            <w:tcW w:w="6060" w:type="dxa"/>
          </w:tcPr>
          <w:p w14:paraId="0088F5E3" w14:textId="77777777" w:rsidR="00437330" w:rsidRPr="00254D35" w:rsidRDefault="00437330" w:rsidP="001067A5">
            <w:pPr>
              <w:jc w:val="both"/>
              <w:rPr>
                <w:rFonts w:cs="Arial"/>
                <w:highlight w:val="yellow"/>
              </w:rPr>
            </w:pPr>
          </w:p>
        </w:tc>
      </w:tr>
    </w:tbl>
    <w:p w14:paraId="3AD73F96" w14:textId="77777777" w:rsidR="00277AFC" w:rsidRPr="00254D35" w:rsidRDefault="00277AFC" w:rsidP="001067A5">
      <w:pPr>
        <w:jc w:val="both"/>
        <w:rPr>
          <w:rFonts w:cs="Arial"/>
        </w:rPr>
      </w:pPr>
    </w:p>
    <w:p w14:paraId="6EAF3618" w14:textId="77777777" w:rsidR="00437330" w:rsidRPr="00254D35" w:rsidRDefault="00437330" w:rsidP="001067A5">
      <w:pPr>
        <w:jc w:val="both"/>
        <w:rPr>
          <w:rFonts w:cs="Arial"/>
        </w:rPr>
      </w:pPr>
    </w:p>
    <w:p w14:paraId="52BB1BB9" w14:textId="77777777" w:rsidR="00437330" w:rsidRPr="00254D35" w:rsidRDefault="00437330" w:rsidP="001067A5">
      <w:pPr>
        <w:jc w:val="both"/>
        <w:rPr>
          <w:rFonts w:cs="Arial"/>
        </w:rPr>
      </w:pPr>
    </w:p>
    <w:p w14:paraId="6F235C59" w14:textId="77777777" w:rsidR="00437330" w:rsidRPr="00254D35" w:rsidRDefault="00437330" w:rsidP="001067A5">
      <w:pPr>
        <w:jc w:val="both"/>
        <w:rPr>
          <w:rFonts w:cs="Arial"/>
        </w:rPr>
      </w:pPr>
    </w:p>
    <w:p w14:paraId="3A9AC1DC" w14:textId="77777777" w:rsidR="00437330" w:rsidRPr="00254D35" w:rsidRDefault="00437330" w:rsidP="001067A5">
      <w:pPr>
        <w:jc w:val="both"/>
        <w:rPr>
          <w:rFonts w:cs="Arial"/>
        </w:rPr>
      </w:pPr>
    </w:p>
    <w:p w14:paraId="5E0BF4C1" w14:textId="77777777" w:rsidR="00437330" w:rsidRPr="00254D35" w:rsidRDefault="00437330" w:rsidP="001067A5">
      <w:pPr>
        <w:jc w:val="both"/>
        <w:rPr>
          <w:rFonts w:cs="Arial"/>
        </w:rPr>
      </w:pPr>
    </w:p>
    <w:p w14:paraId="0BB9762B" w14:textId="77777777" w:rsidR="00437330" w:rsidRPr="00254D35" w:rsidRDefault="00437330" w:rsidP="001067A5">
      <w:pPr>
        <w:jc w:val="both"/>
        <w:rPr>
          <w:rFonts w:cs="Arial"/>
        </w:rPr>
      </w:pPr>
    </w:p>
    <w:p w14:paraId="64F7123B" w14:textId="77777777" w:rsidR="00437330" w:rsidRPr="00254D35" w:rsidRDefault="00437330" w:rsidP="001067A5">
      <w:pPr>
        <w:jc w:val="both"/>
        <w:rPr>
          <w:rFonts w:cs="Arial"/>
        </w:rPr>
      </w:pPr>
    </w:p>
    <w:p w14:paraId="75834DA1" w14:textId="77777777" w:rsidR="00437330" w:rsidRPr="00254D35" w:rsidRDefault="00437330" w:rsidP="001067A5">
      <w:pPr>
        <w:jc w:val="both"/>
        <w:rPr>
          <w:rFonts w:cs="Arial"/>
        </w:rPr>
      </w:pPr>
    </w:p>
    <w:p w14:paraId="4945FE6B" w14:textId="77777777" w:rsidR="00437330" w:rsidRPr="00254D35" w:rsidRDefault="00437330" w:rsidP="001067A5">
      <w:pPr>
        <w:jc w:val="both"/>
        <w:rPr>
          <w:rFonts w:cs="Arial"/>
        </w:rPr>
      </w:pPr>
    </w:p>
    <w:p w14:paraId="1D3E1C20" w14:textId="77777777" w:rsidR="00437330" w:rsidRPr="00254D35" w:rsidRDefault="00437330" w:rsidP="001067A5">
      <w:pPr>
        <w:jc w:val="both"/>
        <w:rPr>
          <w:rFonts w:cs="Arial"/>
        </w:rPr>
      </w:pPr>
    </w:p>
    <w:p w14:paraId="72C9B583" w14:textId="77777777" w:rsidR="00437330" w:rsidRPr="00254D35" w:rsidRDefault="00437330" w:rsidP="001067A5">
      <w:pPr>
        <w:jc w:val="both"/>
        <w:rPr>
          <w:rFonts w:cs="Arial"/>
        </w:rPr>
      </w:pPr>
    </w:p>
    <w:p w14:paraId="3F456424" w14:textId="77777777" w:rsidR="00437330" w:rsidRPr="00254D35" w:rsidRDefault="00437330" w:rsidP="001067A5">
      <w:pPr>
        <w:jc w:val="both"/>
        <w:rPr>
          <w:rFonts w:cs="Arial"/>
        </w:rPr>
      </w:pPr>
    </w:p>
    <w:p w14:paraId="641F952A" w14:textId="77777777" w:rsidR="00437330" w:rsidRPr="00254D35" w:rsidRDefault="00437330" w:rsidP="001067A5">
      <w:pPr>
        <w:jc w:val="both"/>
        <w:rPr>
          <w:rFonts w:cs="Arial"/>
        </w:rPr>
      </w:pPr>
    </w:p>
    <w:p w14:paraId="2AAA4F2A" w14:textId="77777777" w:rsidR="00437330" w:rsidRPr="00254D35" w:rsidRDefault="00437330" w:rsidP="001067A5">
      <w:pPr>
        <w:jc w:val="both"/>
        <w:rPr>
          <w:rFonts w:cs="Arial"/>
        </w:rPr>
      </w:pPr>
    </w:p>
    <w:p w14:paraId="62ABCF1B" w14:textId="77777777" w:rsidR="00437330" w:rsidRPr="00254D35" w:rsidRDefault="00437330" w:rsidP="001067A5">
      <w:pPr>
        <w:jc w:val="both"/>
        <w:rPr>
          <w:rFonts w:cs="Arial"/>
        </w:rPr>
      </w:pPr>
    </w:p>
    <w:p w14:paraId="74351845" w14:textId="77777777" w:rsidR="00437330" w:rsidRPr="00254D35" w:rsidRDefault="00437330" w:rsidP="001067A5">
      <w:pPr>
        <w:jc w:val="both"/>
        <w:rPr>
          <w:rFonts w:cs="Arial"/>
        </w:rPr>
      </w:pPr>
      <w:r w:rsidRPr="00254D35">
        <w:rPr>
          <w:rFonts w:cs="Arial"/>
        </w:rPr>
        <w:t>Uitgegeven door:</w:t>
      </w:r>
      <w:r w:rsidRPr="00254D35">
        <w:rPr>
          <w:rFonts w:cs="Arial"/>
        </w:rPr>
        <w:tab/>
        <w:t>Veiligheidsregio Kennemerland</w:t>
      </w:r>
    </w:p>
    <w:p w14:paraId="33F10AA0" w14:textId="77777777" w:rsidR="00437330" w:rsidRPr="00254D35" w:rsidRDefault="00437330" w:rsidP="001067A5">
      <w:pPr>
        <w:jc w:val="both"/>
        <w:rPr>
          <w:rFonts w:cs="Arial"/>
        </w:rPr>
      </w:pPr>
      <w:r w:rsidRPr="00254D35">
        <w:rPr>
          <w:rFonts w:cs="Arial"/>
        </w:rPr>
        <w:t>Contactpersoon:</w:t>
      </w:r>
      <w:r w:rsidRPr="00254D35">
        <w:rPr>
          <w:rFonts w:cs="Arial"/>
        </w:rPr>
        <w:tab/>
      </w:r>
      <w:r w:rsidR="00ED1953" w:rsidRPr="00254D35">
        <w:rPr>
          <w:rFonts w:cs="Arial"/>
        </w:rPr>
        <w:t>Hugo Wijdicks</w:t>
      </w:r>
    </w:p>
    <w:p w14:paraId="413163D5" w14:textId="6C6417F8" w:rsidR="00437330" w:rsidRPr="00254D35" w:rsidRDefault="00437330" w:rsidP="001067A5">
      <w:pPr>
        <w:jc w:val="both"/>
        <w:rPr>
          <w:rFonts w:cs="Arial"/>
        </w:rPr>
      </w:pPr>
      <w:r w:rsidRPr="00254D35">
        <w:rPr>
          <w:rFonts w:cs="Arial"/>
        </w:rPr>
        <w:t>Datum:</w:t>
      </w:r>
      <w:r w:rsidRPr="00254D35">
        <w:rPr>
          <w:rFonts w:cs="Arial"/>
        </w:rPr>
        <w:tab/>
      </w:r>
      <w:r w:rsidRPr="00254D35">
        <w:rPr>
          <w:rFonts w:cs="Arial"/>
        </w:rPr>
        <w:tab/>
      </w:r>
      <w:r w:rsidRPr="00254D35">
        <w:rPr>
          <w:rFonts w:cs="Arial"/>
        </w:rPr>
        <w:tab/>
      </w:r>
      <w:r w:rsidR="000667DC">
        <w:rPr>
          <w:rFonts w:cs="Arial"/>
        </w:rPr>
        <w:t>15 september</w:t>
      </w:r>
      <w:r w:rsidR="00ED1953" w:rsidRPr="004369CD">
        <w:rPr>
          <w:rFonts w:cs="Arial"/>
        </w:rPr>
        <w:t xml:space="preserve"> 20</w:t>
      </w:r>
      <w:r w:rsidR="00C62BE3" w:rsidRPr="004369CD">
        <w:rPr>
          <w:rFonts w:cs="Arial"/>
        </w:rPr>
        <w:t>23</w:t>
      </w:r>
    </w:p>
    <w:p w14:paraId="1ECFB5B4" w14:textId="77777777" w:rsidR="00437330" w:rsidRPr="00254D35" w:rsidRDefault="00437330" w:rsidP="001067A5">
      <w:pPr>
        <w:jc w:val="both"/>
        <w:rPr>
          <w:rFonts w:cs="Arial"/>
        </w:rPr>
      </w:pPr>
    </w:p>
    <w:p w14:paraId="217A6D45" w14:textId="77777777" w:rsidR="00277AFC" w:rsidRDefault="00277AFC" w:rsidP="001067A5">
      <w:pPr>
        <w:jc w:val="both"/>
        <w:rPr>
          <w:rFonts w:cs="Arial"/>
        </w:rPr>
      </w:pPr>
      <w:r w:rsidRPr="00254D35">
        <w:rPr>
          <w:rFonts w:cs="Arial"/>
        </w:rPr>
        <w:t xml:space="preserve">     </w:t>
      </w:r>
    </w:p>
    <w:p w14:paraId="70BEB05A" w14:textId="77777777" w:rsidR="005216BD" w:rsidRDefault="005216BD" w:rsidP="001067A5">
      <w:pPr>
        <w:jc w:val="both"/>
        <w:rPr>
          <w:rFonts w:cs="Arial"/>
        </w:rPr>
      </w:pPr>
    </w:p>
    <w:p w14:paraId="5E80670D" w14:textId="77777777" w:rsidR="005216BD" w:rsidRDefault="005216BD" w:rsidP="001067A5">
      <w:pPr>
        <w:jc w:val="both"/>
        <w:rPr>
          <w:rFonts w:cs="Arial"/>
        </w:rPr>
      </w:pPr>
    </w:p>
    <w:p w14:paraId="7EFE4F63" w14:textId="77777777" w:rsidR="005216BD" w:rsidRDefault="005216BD" w:rsidP="001067A5">
      <w:pPr>
        <w:jc w:val="both"/>
        <w:rPr>
          <w:rFonts w:cs="Arial"/>
        </w:rPr>
      </w:pPr>
    </w:p>
    <w:p w14:paraId="7D3877DB" w14:textId="77777777" w:rsidR="005216BD" w:rsidRDefault="005216BD" w:rsidP="001067A5">
      <w:pPr>
        <w:jc w:val="both"/>
        <w:rPr>
          <w:rFonts w:cs="Arial"/>
        </w:rPr>
      </w:pPr>
    </w:p>
    <w:p w14:paraId="7A5B062A" w14:textId="77777777" w:rsidR="005216BD" w:rsidRDefault="005216BD" w:rsidP="001067A5">
      <w:pPr>
        <w:jc w:val="both"/>
        <w:rPr>
          <w:rFonts w:cs="Arial"/>
        </w:rPr>
      </w:pPr>
    </w:p>
    <w:p w14:paraId="110871F8" w14:textId="77777777" w:rsidR="005216BD" w:rsidRDefault="005216BD" w:rsidP="001067A5">
      <w:pPr>
        <w:jc w:val="both"/>
        <w:rPr>
          <w:rFonts w:cs="Arial"/>
        </w:rPr>
      </w:pPr>
    </w:p>
    <w:p w14:paraId="0C09028D" w14:textId="77777777" w:rsidR="005216BD" w:rsidRDefault="005216BD" w:rsidP="001067A5">
      <w:pPr>
        <w:jc w:val="both"/>
        <w:rPr>
          <w:rFonts w:cs="Arial"/>
        </w:rPr>
      </w:pPr>
    </w:p>
    <w:p w14:paraId="50B38B53" w14:textId="77777777" w:rsidR="005216BD" w:rsidRPr="00254D35" w:rsidRDefault="005216BD" w:rsidP="001067A5">
      <w:pPr>
        <w:jc w:val="both"/>
        <w:rPr>
          <w:rFonts w:cs="Arial"/>
        </w:rPr>
      </w:pPr>
    </w:p>
    <w:p w14:paraId="12F4E086" w14:textId="77777777" w:rsidR="007F6854" w:rsidRPr="00254D35" w:rsidRDefault="007F6854" w:rsidP="001067A5">
      <w:pPr>
        <w:pStyle w:val="Kop4"/>
        <w:jc w:val="both"/>
        <w:rPr>
          <w:rFonts w:cs="Arial"/>
        </w:rPr>
      </w:pPr>
      <w:r w:rsidRPr="00254D35">
        <w:rPr>
          <w:rFonts w:cs="Arial"/>
        </w:rPr>
        <w:t>Voorwoord</w:t>
      </w:r>
    </w:p>
    <w:p w14:paraId="57562156" w14:textId="77777777" w:rsidR="00437330" w:rsidRPr="00254D35" w:rsidRDefault="00437330" w:rsidP="001067A5">
      <w:pPr>
        <w:spacing w:line="276" w:lineRule="auto"/>
        <w:jc w:val="both"/>
        <w:rPr>
          <w:rFonts w:cs="Arial"/>
        </w:rPr>
      </w:pPr>
    </w:p>
    <w:p w14:paraId="1E49C3F9" w14:textId="262DDF6B" w:rsidR="00A64C07" w:rsidRPr="00254D35" w:rsidRDefault="00A64C07" w:rsidP="001067A5">
      <w:pPr>
        <w:spacing w:line="276" w:lineRule="auto"/>
        <w:jc w:val="both"/>
        <w:rPr>
          <w:rFonts w:cs="Arial"/>
        </w:rPr>
      </w:pPr>
      <w:r w:rsidRPr="00254D35">
        <w:rPr>
          <w:rFonts w:cs="Arial"/>
        </w:rPr>
        <w:t>Dit document is een M</w:t>
      </w:r>
      <w:r w:rsidR="00291436" w:rsidRPr="00254D35">
        <w:rPr>
          <w:rFonts w:cs="Arial"/>
        </w:rPr>
        <w:t>arktconsultatiedocument van de Veiligheidsregio Kennemerland</w:t>
      </w:r>
      <w:r w:rsidRPr="00254D35">
        <w:rPr>
          <w:rFonts w:cs="Arial"/>
        </w:rPr>
        <w:t xml:space="preserve"> in het kader van de </w:t>
      </w:r>
      <w:r w:rsidR="00BF21B4" w:rsidRPr="00254D35">
        <w:rPr>
          <w:rFonts w:cs="Arial"/>
        </w:rPr>
        <w:t>voorgenomen</w:t>
      </w:r>
      <w:r w:rsidRPr="00254D35">
        <w:rPr>
          <w:rFonts w:cs="Arial"/>
        </w:rPr>
        <w:t xml:space="preserve"> aanbesteding </w:t>
      </w:r>
      <w:r w:rsidR="00C62BE3" w:rsidRPr="00AA26D2">
        <w:t>voor de levering, implementatie en beheer van</w:t>
      </w:r>
      <w:bookmarkStart w:id="0" w:name="_Hlk108517443"/>
      <w:r w:rsidR="00C62BE3" w:rsidRPr="00AA26D2">
        <w:t xml:space="preserve"> een </w:t>
      </w:r>
      <w:r w:rsidR="00327130">
        <w:t>drietal websites</w:t>
      </w:r>
      <w:bookmarkEnd w:id="0"/>
      <w:r w:rsidR="00327130">
        <w:t xml:space="preserve"> </w:t>
      </w:r>
      <w:r w:rsidR="00F241B7">
        <w:t xml:space="preserve">waarvan één met </w:t>
      </w:r>
      <w:r w:rsidR="007629B0">
        <w:t xml:space="preserve">een </w:t>
      </w:r>
      <w:r w:rsidR="00F241B7">
        <w:t>crisisfunctionaliteit</w:t>
      </w:r>
      <w:r w:rsidR="008962EB">
        <w:t>.</w:t>
      </w:r>
    </w:p>
    <w:p w14:paraId="0EEFF83C" w14:textId="77777777" w:rsidR="00A64C07" w:rsidRPr="00254D35" w:rsidRDefault="00A64C07" w:rsidP="001067A5">
      <w:pPr>
        <w:spacing w:line="276" w:lineRule="auto"/>
        <w:jc w:val="both"/>
        <w:rPr>
          <w:rFonts w:cs="Arial"/>
        </w:rPr>
      </w:pPr>
    </w:p>
    <w:p w14:paraId="2712C1EE" w14:textId="14A646BE" w:rsidR="00A64C07" w:rsidRPr="00254D35" w:rsidRDefault="00A64C07" w:rsidP="001067A5">
      <w:pPr>
        <w:spacing w:line="276" w:lineRule="auto"/>
        <w:jc w:val="both"/>
        <w:rPr>
          <w:rFonts w:cs="Arial"/>
        </w:rPr>
      </w:pPr>
      <w:r w:rsidRPr="00254D35">
        <w:rPr>
          <w:rFonts w:cs="Arial"/>
        </w:rPr>
        <w:t xml:space="preserve">Dit marktconsultatiedocument heeft als doel zicht te krijgen op de markt, voorafgaand aan een aanbestedingsprocedure betreffende de mogelijk- en onmogelijkheden van de </w:t>
      </w:r>
      <w:r w:rsidR="00516FB4" w:rsidRPr="00254D35">
        <w:rPr>
          <w:rFonts w:cs="Arial"/>
        </w:rPr>
        <w:t>voorgenomen aanbesteding</w:t>
      </w:r>
      <w:r w:rsidRPr="00254D35">
        <w:rPr>
          <w:rFonts w:cs="Arial"/>
        </w:rPr>
        <w:t xml:space="preserve">. </w:t>
      </w:r>
      <w:r w:rsidR="00291436" w:rsidRPr="00254D35">
        <w:rPr>
          <w:rFonts w:cs="Arial"/>
        </w:rPr>
        <w:t>De VRK</w:t>
      </w:r>
      <w:r w:rsidRPr="00254D35">
        <w:rPr>
          <w:rFonts w:cs="Arial"/>
        </w:rPr>
        <w:t xml:space="preserve"> wil middels dit document tevens gebruik maken van de inhoudelijke expertise van de markt, o.a. voor het op kunnen stellen van een Programma van Eisen. U wordt als leverancier bi</w:t>
      </w:r>
      <w:r w:rsidR="00291436" w:rsidRPr="00254D35">
        <w:rPr>
          <w:rFonts w:cs="Arial"/>
        </w:rPr>
        <w:t xml:space="preserve">nnen deze markt verzocht om de VRK </w:t>
      </w:r>
      <w:r w:rsidRPr="00254D35">
        <w:rPr>
          <w:rFonts w:cs="Arial"/>
        </w:rPr>
        <w:t>hierbij te helpen.</w:t>
      </w:r>
    </w:p>
    <w:p w14:paraId="15A6A0C7" w14:textId="77777777" w:rsidR="00A64C07" w:rsidRPr="00254D35" w:rsidRDefault="00A64C07" w:rsidP="001067A5">
      <w:pPr>
        <w:spacing w:line="276" w:lineRule="auto"/>
        <w:jc w:val="both"/>
        <w:rPr>
          <w:rFonts w:cs="Arial"/>
        </w:rPr>
      </w:pPr>
    </w:p>
    <w:p w14:paraId="3472B98D" w14:textId="77777777" w:rsidR="00A64C07" w:rsidRPr="00254D35" w:rsidRDefault="00A64C07" w:rsidP="001067A5">
      <w:pPr>
        <w:spacing w:line="276" w:lineRule="auto"/>
        <w:jc w:val="both"/>
        <w:rPr>
          <w:rFonts w:cs="Arial"/>
        </w:rPr>
      </w:pPr>
      <w:r w:rsidRPr="00254D35">
        <w:rPr>
          <w:rFonts w:cs="Arial"/>
        </w:rPr>
        <w:t xml:space="preserve">Het is niet de bedoeling dat respondenten op dit moment een gedetailleerde aanbieding maken. Het is belangrijk dat u basale doch voldoende informatie verstrekt over de bijdrage die u kunt leveren, zodat </w:t>
      </w:r>
      <w:r w:rsidR="00291436" w:rsidRPr="00254D35">
        <w:rPr>
          <w:rFonts w:cs="Arial"/>
        </w:rPr>
        <w:t>de VRK</w:t>
      </w:r>
      <w:r w:rsidRPr="00254D35">
        <w:rPr>
          <w:rFonts w:cs="Arial"/>
        </w:rPr>
        <w:t xml:space="preserve"> zich een goed beeld kan vormen over de mogelijkheden en beperkingen. </w:t>
      </w:r>
    </w:p>
    <w:p w14:paraId="30452619" w14:textId="77777777" w:rsidR="00A64C07" w:rsidRPr="00254D35" w:rsidRDefault="00A64C07" w:rsidP="001067A5">
      <w:pPr>
        <w:jc w:val="both"/>
        <w:rPr>
          <w:rFonts w:cs="Arial"/>
          <w:lang w:eastAsia="nl-NL"/>
        </w:rPr>
      </w:pPr>
    </w:p>
    <w:p w14:paraId="67D358AF" w14:textId="430E37E3" w:rsidR="00A64C07" w:rsidRPr="00254D35" w:rsidRDefault="00A64C07" w:rsidP="001067A5">
      <w:pPr>
        <w:jc w:val="both"/>
        <w:rPr>
          <w:rFonts w:eastAsia="MS Mincho" w:cs="Arial"/>
        </w:rPr>
      </w:pPr>
      <w:r w:rsidRPr="00254D35">
        <w:rPr>
          <w:rFonts w:eastAsia="MS Mincho" w:cs="Arial"/>
        </w:rPr>
        <w:t xml:space="preserve">Er is getracht om in dit document het gebruik van jargon zoveel als mogelijk te vermijden, voorkomen is echter niet mogelijk. </w:t>
      </w:r>
    </w:p>
    <w:p w14:paraId="31FE15FB" w14:textId="77777777" w:rsidR="00A64C07" w:rsidRPr="00254D35" w:rsidRDefault="00A64C07" w:rsidP="001067A5">
      <w:pPr>
        <w:jc w:val="both"/>
        <w:rPr>
          <w:rFonts w:cs="Arial"/>
          <w:lang w:eastAsia="nl-NL"/>
        </w:rPr>
      </w:pPr>
    </w:p>
    <w:p w14:paraId="7B9E00F1" w14:textId="77777777" w:rsidR="007F6854" w:rsidRPr="00254D35" w:rsidRDefault="007F6854" w:rsidP="001067A5">
      <w:pPr>
        <w:jc w:val="both"/>
        <w:rPr>
          <w:rFonts w:cs="Arial"/>
        </w:rPr>
      </w:pPr>
      <w:r w:rsidRPr="00254D35">
        <w:rPr>
          <w:rFonts w:cs="Arial"/>
        </w:rPr>
        <w:br w:type="page"/>
      </w:r>
    </w:p>
    <w:p w14:paraId="779717AE" w14:textId="77777777" w:rsidR="000906F1" w:rsidRPr="00254D35" w:rsidRDefault="00277AFC" w:rsidP="001067A5">
      <w:pPr>
        <w:pStyle w:val="Kop4"/>
        <w:jc w:val="both"/>
        <w:rPr>
          <w:rFonts w:cs="Arial"/>
        </w:rPr>
      </w:pPr>
      <w:r w:rsidRPr="00254D35">
        <w:rPr>
          <w:rFonts w:cs="Arial"/>
        </w:rPr>
        <w:lastRenderedPageBreak/>
        <w:t>Inhoudsopgave</w:t>
      </w:r>
    </w:p>
    <w:sdt>
      <w:sdtPr>
        <w:rPr>
          <w:rFonts w:ascii="Arial" w:eastAsia="Times New Roman" w:hAnsi="Arial" w:cs="Arial"/>
          <w:color w:val="auto"/>
          <w:sz w:val="20"/>
          <w:szCs w:val="20"/>
          <w:lang w:eastAsia="en-US"/>
        </w:rPr>
        <w:id w:val="619881891"/>
        <w:docPartObj>
          <w:docPartGallery w:val="Table of Contents"/>
          <w:docPartUnique/>
        </w:docPartObj>
      </w:sdtPr>
      <w:sdtEndPr>
        <w:rPr>
          <w:b/>
          <w:bCs/>
        </w:rPr>
      </w:sdtEndPr>
      <w:sdtContent>
        <w:p w14:paraId="7A747168" w14:textId="77777777" w:rsidR="001D1A80" w:rsidRPr="00254D35" w:rsidRDefault="001D1A80" w:rsidP="001067A5">
          <w:pPr>
            <w:pStyle w:val="Kopvaninhoudsopgave"/>
            <w:jc w:val="both"/>
            <w:rPr>
              <w:rFonts w:ascii="Arial" w:hAnsi="Arial" w:cs="Arial"/>
            </w:rPr>
          </w:pPr>
        </w:p>
        <w:p w14:paraId="3199906E" w14:textId="083F4D0A" w:rsidR="008962EB" w:rsidRDefault="001D1A80">
          <w:pPr>
            <w:pStyle w:val="Inhopg1"/>
            <w:tabs>
              <w:tab w:val="left" w:pos="400"/>
              <w:tab w:val="right" w:leader="dot" w:pos="9062"/>
            </w:tabs>
            <w:rPr>
              <w:rFonts w:asciiTheme="minorHAnsi" w:eastAsiaTheme="minorEastAsia" w:hAnsiTheme="minorHAnsi" w:cstheme="minorBidi"/>
              <w:noProof/>
              <w:kern w:val="2"/>
              <w:sz w:val="22"/>
              <w:szCs w:val="22"/>
              <w:lang w:eastAsia="nl-NL"/>
              <w14:ligatures w14:val="standardContextual"/>
            </w:rPr>
          </w:pPr>
          <w:r w:rsidRPr="00254D35">
            <w:rPr>
              <w:rFonts w:cs="Arial"/>
            </w:rPr>
            <w:fldChar w:fldCharType="begin"/>
          </w:r>
          <w:r w:rsidRPr="00254D35">
            <w:rPr>
              <w:rFonts w:cs="Arial"/>
            </w:rPr>
            <w:instrText xml:space="preserve"> TOC \o "1-3" \h \z \u </w:instrText>
          </w:r>
          <w:r w:rsidRPr="00254D35">
            <w:rPr>
              <w:rFonts w:cs="Arial"/>
            </w:rPr>
            <w:fldChar w:fldCharType="separate"/>
          </w:r>
          <w:hyperlink w:anchor="_Toc144824435" w:history="1">
            <w:r w:rsidR="008962EB" w:rsidRPr="006026A4">
              <w:rPr>
                <w:rStyle w:val="Hyperlink"/>
                <w:rFonts w:cs="Arial"/>
                <w:b/>
                <w:bCs/>
                <w:noProof/>
              </w:rPr>
              <w:t>1.</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b/>
                <w:noProof/>
              </w:rPr>
              <w:t>Inleiding</w:t>
            </w:r>
            <w:r w:rsidR="008962EB">
              <w:rPr>
                <w:noProof/>
                <w:webHidden/>
              </w:rPr>
              <w:tab/>
            </w:r>
            <w:r w:rsidR="008962EB">
              <w:rPr>
                <w:noProof/>
                <w:webHidden/>
              </w:rPr>
              <w:fldChar w:fldCharType="begin"/>
            </w:r>
            <w:r w:rsidR="008962EB">
              <w:rPr>
                <w:noProof/>
                <w:webHidden/>
              </w:rPr>
              <w:instrText xml:space="preserve"> PAGEREF _Toc144824435 \h </w:instrText>
            </w:r>
            <w:r w:rsidR="008962EB">
              <w:rPr>
                <w:noProof/>
                <w:webHidden/>
              </w:rPr>
            </w:r>
            <w:r w:rsidR="008962EB">
              <w:rPr>
                <w:noProof/>
                <w:webHidden/>
              </w:rPr>
              <w:fldChar w:fldCharType="separate"/>
            </w:r>
            <w:r w:rsidR="008962EB">
              <w:rPr>
                <w:noProof/>
                <w:webHidden/>
              </w:rPr>
              <w:t>4</w:t>
            </w:r>
            <w:r w:rsidR="008962EB">
              <w:rPr>
                <w:noProof/>
                <w:webHidden/>
              </w:rPr>
              <w:fldChar w:fldCharType="end"/>
            </w:r>
          </w:hyperlink>
        </w:p>
        <w:p w14:paraId="6B4691A4" w14:textId="18A6F916"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36" w:history="1">
            <w:r w:rsidR="008962EB" w:rsidRPr="006026A4">
              <w:rPr>
                <w:rStyle w:val="Hyperlink"/>
                <w:rFonts w:cs="Arial"/>
                <w:noProof/>
              </w:rPr>
              <w:t>1.1</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Algemene informatie VRK</w:t>
            </w:r>
            <w:r w:rsidR="008962EB">
              <w:rPr>
                <w:noProof/>
                <w:webHidden/>
              </w:rPr>
              <w:tab/>
            </w:r>
            <w:r w:rsidR="008962EB">
              <w:rPr>
                <w:noProof/>
                <w:webHidden/>
              </w:rPr>
              <w:fldChar w:fldCharType="begin"/>
            </w:r>
            <w:r w:rsidR="008962EB">
              <w:rPr>
                <w:noProof/>
                <w:webHidden/>
              </w:rPr>
              <w:instrText xml:space="preserve"> PAGEREF _Toc144824436 \h </w:instrText>
            </w:r>
            <w:r w:rsidR="008962EB">
              <w:rPr>
                <w:noProof/>
                <w:webHidden/>
              </w:rPr>
            </w:r>
            <w:r w:rsidR="008962EB">
              <w:rPr>
                <w:noProof/>
                <w:webHidden/>
              </w:rPr>
              <w:fldChar w:fldCharType="separate"/>
            </w:r>
            <w:r w:rsidR="008962EB">
              <w:rPr>
                <w:noProof/>
                <w:webHidden/>
              </w:rPr>
              <w:t>4</w:t>
            </w:r>
            <w:r w:rsidR="008962EB">
              <w:rPr>
                <w:noProof/>
                <w:webHidden/>
              </w:rPr>
              <w:fldChar w:fldCharType="end"/>
            </w:r>
          </w:hyperlink>
        </w:p>
        <w:p w14:paraId="0D4E3DF0" w14:textId="10254924"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37" w:history="1">
            <w:r w:rsidR="008962EB" w:rsidRPr="006026A4">
              <w:rPr>
                <w:rStyle w:val="Hyperlink"/>
                <w:rFonts w:cs="Arial"/>
                <w:noProof/>
              </w:rPr>
              <w:t>1.2</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Aanleiding aanbesteding nieuwe websites</w:t>
            </w:r>
            <w:r w:rsidR="008962EB">
              <w:rPr>
                <w:noProof/>
                <w:webHidden/>
              </w:rPr>
              <w:tab/>
            </w:r>
            <w:r w:rsidR="008962EB">
              <w:rPr>
                <w:noProof/>
                <w:webHidden/>
              </w:rPr>
              <w:fldChar w:fldCharType="begin"/>
            </w:r>
            <w:r w:rsidR="008962EB">
              <w:rPr>
                <w:noProof/>
                <w:webHidden/>
              </w:rPr>
              <w:instrText xml:space="preserve"> PAGEREF _Toc144824437 \h </w:instrText>
            </w:r>
            <w:r w:rsidR="008962EB">
              <w:rPr>
                <w:noProof/>
                <w:webHidden/>
              </w:rPr>
            </w:r>
            <w:r w:rsidR="008962EB">
              <w:rPr>
                <w:noProof/>
                <w:webHidden/>
              </w:rPr>
              <w:fldChar w:fldCharType="separate"/>
            </w:r>
            <w:r w:rsidR="008962EB">
              <w:rPr>
                <w:noProof/>
                <w:webHidden/>
              </w:rPr>
              <w:t>4</w:t>
            </w:r>
            <w:r w:rsidR="008962EB">
              <w:rPr>
                <w:noProof/>
                <w:webHidden/>
              </w:rPr>
              <w:fldChar w:fldCharType="end"/>
            </w:r>
          </w:hyperlink>
        </w:p>
        <w:p w14:paraId="0DAACF52" w14:textId="3F2E3C90"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38" w:history="1">
            <w:r w:rsidR="008962EB" w:rsidRPr="006026A4">
              <w:rPr>
                <w:rStyle w:val="Hyperlink"/>
                <w:rFonts w:cs="Arial"/>
                <w:noProof/>
              </w:rPr>
              <w:t>1.3</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Doel van marktconsultatie</w:t>
            </w:r>
            <w:r w:rsidR="008962EB">
              <w:rPr>
                <w:noProof/>
                <w:webHidden/>
              </w:rPr>
              <w:tab/>
            </w:r>
            <w:r w:rsidR="008962EB">
              <w:rPr>
                <w:noProof/>
                <w:webHidden/>
              </w:rPr>
              <w:fldChar w:fldCharType="begin"/>
            </w:r>
            <w:r w:rsidR="008962EB">
              <w:rPr>
                <w:noProof/>
                <w:webHidden/>
              </w:rPr>
              <w:instrText xml:space="preserve"> PAGEREF _Toc144824438 \h </w:instrText>
            </w:r>
            <w:r w:rsidR="008962EB">
              <w:rPr>
                <w:noProof/>
                <w:webHidden/>
              </w:rPr>
            </w:r>
            <w:r w:rsidR="008962EB">
              <w:rPr>
                <w:noProof/>
                <w:webHidden/>
              </w:rPr>
              <w:fldChar w:fldCharType="separate"/>
            </w:r>
            <w:r w:rsidR="008962EB">
              <w:rPr>
                <w:noProof/>
                <w:webHidden/>
              </w:rPr>
              <w:t>4</w:t>
            </w:r>
            <w:r w:rsidR="008962EB">
              <w:rPr>
                <w:noProof/>
                <w:webHidden/>
              </w:rPr>
              <w:fldChar w:fldCharType="end"/>
            </w:r>
          </w:hyperlink>
        </w:p>
        <w:p w14:paraId="6CE039EE" w14:textId="4E6756A5" w:rsidR="008962EB" w:rsidRDefault="00000000">
          <w:pPr>
            <w:pStyle w:val="Inhopg1"/>
            <w:tabs>
              <w:tab w:val="left" w:pos="40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39" w:history="1">
            <w:r w:rsidR="008962EB" w:rsidRPr="006026A4">
              <w:rPr>
                <w:rStyle w:val="Hyperlink"/>
                <w:rFonts w:cs="Arial"/>
                <w:b/>
                <w:bCs/>
                <w:noProof/>
              </w:rPr>
              <w:t>2.</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b/>
                <w:noProof/>
              </w:rPr>
              <w:t>Procedure marktconsultatie</w:t>
            </w:r>
            <w:r w:rsidR="008962EB">
              <w:rPr>
                <w:noProof/>
                <w:webHidden/>
              </w:rPr>
              <w:tab/>
            </w:r>
            <w:r w:rsidR="008962EB">
              <w:rPr>
                <w:noProof/>
                <w:webHidden/>
              </w:rPr>
              <w:fldChar w:fldCharType="begin"/>
            </w:r>
            <w:r w:rsidR="008962EB">
              <w:rPr>
                <w:noProof/>
                <w:webHidden/>
              </w:rPr>
              <w:instrText xml:space="preserve"> PAGEREF _Toc144824439 \h </w:instrText>
            </w:r>
            <w:r w:rsidR="008962EB">
              <w:rPr>
                <w:noProof/>
                <w:webHidden/>
              </w:rPr>
            </w:r>
            <w:r w:rsidR="008962EB">
              <w:rPr>
                <w:noProof/>
                <w:webHidden/>
              </w:rPr>
              <w:fldChar w:fldCharType="separate"/>
            </w:r>
            <w:r w:rsidR="008962EB">
              <w:rPr>
                <w:noProof/>
                <w:webHidden/>
              </w:rPr>
              <w:t>5</w:t>
            </w:r>
            <w:r w:rsidR="008962EB">
              <w:rPr>
                <w:noProof/>
                <w:webHidden/>
              </w:rPr>
              <w:fldChar w:fldCharType="end"/>
            </w:r>
          </w:hyperlink>
        </w:p>
        <w:p w14:paraId="711B41B0" w14:textId="00970CB8"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40" w:history="1">
            <w:r w:rsidR="008962EB" w:rsidRPr="006026A4">
              <w:rPr>
                <w:rStyle w:val="Hyperlink"/>
                <w:rFonts w:cs="Arial"/>
                <w:noProof/>
              </w:rPr>
              <w:t>2.1</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Communicatie</w:t>
            </w:r>
            <w:r w:rsidR="008962EB">
              <w:rPr>
                <w:noProof/>
                <w:webHidden/>
              </w:rPr>
              <w:tab/>
            </w:r>
            <w:r w:rsidR="008962EB">
              <w:rPr>
                <w:noProof/>
                <w:webHidden/>
              </w:rPr>
              <w:fldChar w:fldCharType="begin"/>
            </w:r>
            <w:r w:rsidR="008962EB">
              <w:rPr>
                <w:noProof/>
                <w:webHidden/>
              </w:rPr>
              <w:instrText xml:space="preserve"> PAGEREF _Toc144824440 \h </w:instrText>
            </w:r>
            <w:r w:rsidR="008962EB">
              <w:rPr>
                <w:noProof/>
                <w:webHidden/>
              </w:rPr>
            </w:r>
            <w:r w:rsidR="008962EB">
              <w:rPr>
                <w:noProof/>
                <w:webHidden/>
              </w:rPr>
              <w:fldChar w:fldCharType="separate"/>
            </w:r>
            <w:r w:rsidR="008962EB">
              <w:rPr>
                <w:noProof/>
                <w:webHidden/>
              </w:rPr>
              <w:t>5</w:t>
            </w:r>
            <w:r w:rsidR="008962EB">
              <w:rPr>
                <w:noProof/>
                <w:webHidden/>
              </w:rPr>
              <w:fldChar w:fldCharType="end"/>
            </w:r>
          </w:hyperlink>
        </w:p>
        <w:p w14:paraId="3DB4023C" w14:textId="2874982E"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41" w:history="1">
            <w:r w:rsidR="008962EB" w:rsidRPr="006026A4">
              <w:rPr>
                <w:rStyle w:val="Hyperlink"/>
                <w:rFonts w:cs="Arial"/>
                <w:noProof/>
              </w:rPr>
              <w:t>2.2</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Planning</w:t>
            </w:r>
            <w:r w:rsidR="008962EB">
              <w:rPr>
                <w:noProof/>
                <w:webHidden/>
              </w:rPr>
              <w:tab/>
            </w:r>
            <w:r w:rsidR="008962EB">
              <w:rPr>
                <w:noProof/>
                <w:webHidden/>
              </w:rPr>
              <w:fldChar w:fldCharType="begin"/>
            </w:r>
            <w:r w:rsidR="008962EB">
              <w:rPr>
                <w:noProof/>
                <w:webHidden/>
              </w:rPr>
              <w:instrText xml:space="preserve"> PAGEREF _Toc144824441 \h </w:instrText>
            </w:r>
            <w:r w:rsidR="008962EB">
              <w:rPr>
                <w:noProof/>
                <w:webHidden/>
              </w:rPr>
            </w:r>
            <w:r w:rsidR="008962EB">
              <w:rPr>
                <w:noProof/>
                <w:webHidden/>
              </w:rPr>
              <w:fldChar w:fldCharType="separate"/>
            </w:r>
            <w:r w:rsidR="008962EB">
              <w:rPr>
                <w:noProof/>
                <w:webHidden/>
              </w:rPr>
              <w:t>5</w:t>
            </w:r>
            <w:r w:rsidR="008962EB">
              <w:rPr>
                <w:noProof/>
                <w:webHidden/>
              </w:rPr>
              <w:fldChar w:fldCharType="end"/>
            </w:r>
          </w:hyperlink>
        </w:p>
        <w:p w14:paraId="3DC69708" w14:textId="4D422480"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42" w:history="1">
            <w:r w:rsidR="008962EB" w:rsidRPr="006026A4">
              <w:rPr>
                <w:rStyle w:val="Hyperlink"/>
                <w:rFonts w:cs="Arial"/>
                <w:noProof/>
              </w:rPr>
              <w:t>2.3</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Aanmelding marktconsultatie</w:t>
            </w:r>
            <w:r w:rsidR="008962EB">
              <w:rPr>
                <w:noProof/>
                <w:webHidden/>
              </w:rPr>
              <w:tab/>
            </w:r>
            <w:r w:rsidR="008962EB">
              <w:rPr>
                <w:noProof/>
                <w:webHidden/>
              </w:rPr>
              <w:fldChar w:fldCharType="begin"/>
            </w:r>
            <w:r w:rsidR="008962EB">
              <w:rPr>
                <w:noProof/>
                <w:webHidden/>
              </w:rPr>
              <w:instrText xml:space="preserve"> PAGEREF _Toc144824442 \h </w:instrText>
            </w:r>
            <w:r w:rsidR="008962EB">
              <w:rPr>
                <w:noProof/>
                <w:webHidden/>
              </w:rPr>
            </w:r>
            <w:r w:rsidR="008962EB">
              <w:rPr>
                <w:noProof/>
                <w:webHidden/>
              </w:rPr>
              <w:fldChar w:fldCharType="separate"/>
            </w:r>
            <w:r w:rsidR="008962EB">
              <w:rPr>
                <w:noProof/>
                <w:webHidden/>
              </w:rPr>
              <w:t>5</w:t>
            </w:r>
            <w:r w:rsidR="008962EB">
              <w:rPr>
                <w:noProof/>
                <w:webHidden/>
              </w:rPr>
              <w:fldChar w:fldCharType="end"/>
            </w:r>
          </w:hyperlink>
        </w:p>
        <w:p w14:paraId="069CE294" w14:textId="12C144E4"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43" w:history="1">
            <w:r w:rsidR="008962EB" w:rsidRPr="006026A4">
              <w:rPr>
                <w:rStyle w:val="Hyperlink"/>
                <w:rFonts w:eastAsia="MS Mincho" w:cs="Arial"/>
                <w:noProof/>
              </w:rPr>
              <w:t>2.4</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Voorbehoud</w:t>
            </w:r>
            <w:r w:rsidR="008962EB">
              <w:rPr>
                <w:noProof/>
                <w:webHidden/>
              </w:rPr>
              <w:tab/>
            </w:r>
            <w:r w:rsidR="008962EB">
              <w:rPr>
                <w:noProof/>
                <w:webHidden/>
              </w:rPr>
              <w:fldChar w:fldCharType="begin"/>
            </w:r>
            <w:r w:rsidR="008962EB">
              <w:rPr>
                <w:noProof/>
                <w:webHidden/>
              </w:rPr>
              <w:instrText xml:space="preserve"> PAGEREF _Toc144824443 \h </w:instrText>
            </w:r>
            <w:r w:rsidR="008962EB">
              <w:rPr>
                <w:noProof/>
                <w:webHidden/>
              </w:rPr>
            </w:r>
            <w:r w:rsidR="008962EB">
              <w:rPr>
                <w:noProof/>
                <w:webHidden/>
              </w:rPr>
              <w:fldChar w:fldCharType="separate"/>
            </w:r>
            <w:r w:rsidR="008962EB">
              <w:rPr>
                <w:noProof/>
                <w:webHidden/>
              </w:rPr>
              <w:t>6</w:t>
            </w:r>
            <w:r w:rsidR="008962EB">
              <w:rPr>
                <w:noProof/>
                <w:webHidden/>
              </w:rPr>
              <w:fldChar w:fldCharType="end"/>
            </w:r>
          </w:hyperlink>
        </w:p>
        <w:p w14:paraId="4BAD04FB" w14:textId="1A7A938B" w:rsidR="008962EB" w:rsidRDefault="00000000">
          <w:pPr>
            <w:pStyle w:val="Inhopg1"/>
            <w:tabs>
              <w:tab w:val="left" w:pos="40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44" w:history="1">
            <w:r w:rsidR="008962EB" w:rsidRPr="006026A4">
              <w:rPr>
                <w:rStyle w:val="Hyperlink"/>
                <w:rFonts w:cs="Arial"/>
                <w:b/>
                <w:bCs/>
                <w:noProof/>
              </w:rPr>
              <w:t>3.</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b/>
                <w:noProof/>
              </w:rPr>
              <w:t>Vragen</w:t>
            </w:r>
            <w:r w:rsidR="008962EB">
              <w:rPr>
                <w:noProof/>
                <w:webHidden/>
              </w:rPr>
              <w:tab/>
            </w:r>
            <w:r w:rsidR="008962EB">
              <w:rPr>
                <w:noProof/>
                <w:webHidden/>
              </w:rPr>
              <w:fldChar w:fldCharType="begin"/>
            </w:r>
            <w:r w:rsidR="008962EB">
              <w:rPr>
                <w:noProof/>
                <w:webHidden/>
              </w:rPr>
              <w:instrText xml:space="preserve"> PAGEREF _Toc144824444 \h </w:instrText>
            </w:r>
            <w:r w:rsidR="008962EB">
              <w:rPr>
                <w:noProof/>
                <w:webHidden/>
              </w:rPr>
            </w:r>
            <w:r w:rsidR="008962EB">
              <w:rPr>
                <w:noProof/>
                <w:webHidden/>
              </w:rPr>
              <w:fldChar w:fldCharType="separate"/>
            </w:r>
            <w:r w:rsidR="008962EB">
              <w:rPr>
                <w:noProof/>
                <w:webHidden/>
              </w:rPr>
              <w:t>7</w:t>
            </w:r>
            <w:r w:rsidR="008962EB">
              <w:rPr>
                <w:noProof/>
                <w:webHidden/>
              </w:rPr>
              <w:fldChar w:fldCharType="end"/>
            </w:r>
          </w:hyperlink>
        </w:p>
        <w:p w14:paraId="47A4FA62" w14:textId="1014BD9C"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45" w:history="1">
            <w:r w:rsidR="008962EB" w:rsidRPr="006026A4">
              <w:rPr>
                <w:rStyle w:val="Hyperlink"/>
                <w:rFonts w:cs="Arial"/>
                <w:noProof/>
              </w:rPr>
              <w:t>3.1</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Wensen op hoofdlijnen</w:t>
            </w:r>
            <w:r w:rsidR="008962EB">
              <w:rPr>
                <w:noProof/>
                <w:webHidden/>
              </w:rPr>
              <w:tab/>
            </w:r>
            <w:r w:rsidR="008962EB">
              <w:rPr>
                <w:noProof/>
                <w:webHidden/>
              </w:rPr>
              <w:fldChar w:fldCharType="begin"/>
            </w:r>
            <w:r w:rsidR="008962EB">
              <w:rPr>
                <w:noProof/>
                <w:webHidden/>
              </w:rPr>
              <w:instrText xml:space="preserve"> PAGEREF _Toc144824445 \h </w:instrText>
            </w:r>
            <w:r w:rsidR="008962EB">
              <w:rPr>
                <w:noProof/>
                <w:webHidden/>
              </w:rPr>
            </w:r>
            <w:r w:rsidR="008962EB">
              <w:rPr>
                <w:noProof/>
                <w:webHidden/>
              </w:rPr>
              <w:fldChar w:fldCharType="separate"/>
            </w:r>
            <w:r w:rsidR="008962EB">
              <w:rPr>
                <w:noProof/>
                <w:webHidden/>
              </w:rPr>
              <w:t>7</w:t>
            </w:r>
            <w:r w:rsidR="008962EB">
              <w:rPr>
                <w:noProof/>
                <w:webHidden/>
              </w:rPr>
              <w:fldChar w:fldCharType="end"/>
            </w:r>
          </w:hyperlink>
        </w:p>
        <w:p w14:paraId="1F265C58" w14:textId="088CDC87"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46" w:history="1">
            <w:r w:rsidR="008962EB" w:rsidRPr="006026A4">
              <w:rPr>
                <w:rStyle w:val="Hyperlink"/>
                <w:rFonts w:cs="Arial"/>
                <w:noProof/>
              </w:rPr>
              <w:t>3.2</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Instructies voor beantwoording</w:t>
            </w:r>
            <w:r w:rsidR="008962EB">
              <w:rPr>
                <w:noProof/>
                <w:webHidden/>
              </w:rPr>
              <w:tab/>
            </w:r>
            <w:r w:rsidR="008962EB">
              <w:rPr>
                <w:noProof/>
                <w:webHidden/>
              </w:rPr>
              <w:fldChar w:fldCharType="begin"/>
            </w:r>
            <w:r w:rsidR="008962EB">
              <w:rPr>
                <w:noProof/>
                <w:webHidden/>
              </w:rPr>
              <w:instrText xml:space="preserve"> PAGEREF _Toc144824446 \h </w:instrText>
            </w:r>
            <w:r w:rsidR="008962EB">
              <w:rPr>
                <w:noProof/>
                <w:webHidden/>
              </w:rPr>
            </w:r>
            <w:r w:rsidR="008962EB">
              <w:rPr>
                <w:noProof/>
                <w:webHidden/>
              </w:rPr>
              <w:fldChar w:fldCharType="separate"/>
            </w:r>
            <w:r w:rsidR="008962EB">
              <w:rPr>
                <w:noProof/>
                <w:webHidden/>
              </w:rPr>
              <w:t>7</w:t>
            </w:r>
            <w:r w:rsidR="008962EB">
              <w:rPr>
                <w:noProof/>
                <w:webHidden/>
              </w:rPr>
              <w:fldChar w:fldCharType="end"/>
            </w:r>
          </w:hyperlink>
        </w:p>
        <w:p w14:paraId="1DB14E2C" w14:textId="3286ED54"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47" w:history="1">
            <w:r w:rsidR="008962EB" w:rsidRPr="006026A4">
              <w:rPr>
                <w:rStyle w:val="Hyperlink"/>
                <w:rFonts w:cs="Arial"/>
                <w:noProof/>
              </w:rPr>
              <w:t>3.3</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Nota van inlichtingen</w:t>
            </w:r>
            <w:r w:rsidR="008962EB">
              <w:rPr>
                <w:noProof/>
                <w:webHidden/>
              </w:rPr>
              <w:tab/>
            </w:r>
            <w:r w:rsidR="008962EB">
              <w:rPr>
                <w:noProof/>
                <w:webHidden/>
              </w:rPr>
              <w:fldChar w:fldCharType="begin"/>
            </w:r>
            <w:r w:rsidR="008962EB">
              <w:rPr>
                <w:noProof/>
                <w:webHidden/>
              </w:rPr>
              <w:instrText xml:space="preserve"> PAGEREF _Toc144824447 \h </w:instrText>
            </w:r>
            <w:r w:rsidR="008962EB">
              <w:rPr>
                <w:noProof/>
                <w:webHidden/>
              </w:rPr>
            </w:r>
            <w:r w:rsidR="008962EB">
              <w:rPr>
                <w:noProof/>
                <w:webHidden/>
              </w:rPr>
              <w:fldChar w:fldCharType="separate"/>
            </w:r>
            <w:r w:rsidR="008962EB">
              <w:rPr>
                <w:noProof/>
                <w:webHidden/>
              </w:rPr>
              <w:t>8</w:t>
            </w:r>
            <w:r w:rsidR="008962EB">
              <w:rPr>
                <w:noProof/>
                <w:webHidden/>
              </w:rPr>
              <w:fldChar w:fldCharType="end"/>
            </w:r>
          </w:hyperlink>
        </w:p>
        <w:p w14:paraId="3610BC49" w14:textId="13C53058"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48" w:history="1">
            <w:r w:rsidR="008962EB" w:rsidRPr="006026A4">
              <w:rPr>
                <w:rStyle w:val="Hyperlink"/>
                <w:rFonts w:cs="Arial"/>
                <w:noProof/>
              </w:rPr>
              <w:t>3.4</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Eindrapport</w:t>
            </w:r>
            <w:r w:rsidR="008962EB">
              <w:rPr>
                <w:noProof/>
                <w:webHidden/>
              </w:rPr>
              <w:tab/>
            </w:r>
            <w:r w:rsidR="008962EB">
              <w:rPr>
                <w:noProof/>
                <w:webHidden/>
              </w:rPr>
              <w:fldChar w:fldCharType="begin"/>
            </w:r>
            <w:r w:rsidR="008962EB">
              <w:rPr>
                <w:noProof/>
                <w:webHidden/>
              </w:rPr>
              <w:instrText xml:space="preserve"> PAGEREF _Toc144824448 \h </w:instrText>
            </w:r>
            <w:r w:rsidR="008962EB">
              <w:rPr>
                <w:noProof/>
                <w:webHidden/>
              </w:rPr>
            </w:r>
            <w:r w:rsidR="008962EB">
              <w:rPr>
                <w:noProof/>
                <w:webHidden/>
              </w:rPr>
              <w:fldChar w:fldCharType="separate"/>
            </w:r>
            <w:r w:rsidR="008962EB">
              <w:rPr>
                <w:noProof/>
                <w:webHidden/>
              </w:rPr>
              <w:t>8</w:t>
            </w:r>
            <w:r w:rsidR="008962EB">
              <w:rPr>
                <w:noProof/>
                <w:webHidden/>
              </w:rPr>
              <w:fldChar w:fldCharType="end"/>
            </w:r>
          </w:hyperlink>
        </w:p>
        <w:p w14:paraId="3B140F3E" w14:textId="49CF4A7E" w:rsidR="008962EB" w:rsidRDefault="00000000">
          <w:pPr>
            <w:pStyle w:val="Inhopg1"/>
            <w:tabs>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49" w:history="1">
            <w:r w:rsidR="008962EB" w:rsidRPr="006026A4">
              <w:rPr>
                <w:rStyle w:val="Hyperlink"/>
                <w:rFonts w:cs="Arial"/>
                <w:b/>
                <w:noProof/>
              </w:rPr>
              <w:t>Bijlage 1 Vragen en antwoorden</w:t>
            </w:r>
            <w:r w:rsidR="008962EB">
              <w:rPr>
                <w:noProof/>
                <w:webHidden/>
              </w:rPr>
              <w:tab/>
            </w:r>
            <w:r w:rsidR="008962EB">
              <w:rPr>
                <w:noProof/>
                <w:webHidden/>
              </w:rPr>
              <w:fldChar w:fldCharType="begin"/>
            </w:r>
            <w:r w:rsidR="008962EB">
              <w:rPr>
                <w:noProof/>
                <w:webHidden/>
              </w:rPr>
              <w:instrText xml:space="preserve"> PAGEREF _Toc144824449 \h </w:instrText>
            </w:r>
            <w:r w:rsidR="008962EB">
              <w:rPr>
                <w:noProof/>
                <w:webHidden/>
              </w:rPr>
            </w:r>
            <w:r w:rsidR="008962EB">
              <w:rPr>
                <w:noProof/>
                <w:webHidden/>
              </w:rPr>
              <w:fldChar w:fldCharType="separate"/>
            </w:r>
            <w:r w:rsidR="008962EB">
              <w:rPr>
                <w:noProof/>
                <w:webHidden/>
              </w:rPr>
              <w:t>9</w:t>
            </w:r>
            <w:r w:rsidR="008962EB">
              <w:rPr>
                <w:noProof/>
                <w:webHidden/>
              </w:rPr>
              <w:fldChar w:fldCharType="end"/>
            </w:r>
          </w:hyperlink>
        </w:p>
        <w:p w14:paraId="0B998562" w14:textId="674364A6" w:rsidR="008962EB" w:rsidRDefault="00000000">
          <w:pPr>
            <w:pStyle w:val="Inhopg2"/>
            <w:tabs>
              <w:tab w:val="left" w:pos="880"/>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50" w:history="1">
            <w:r w:rsidR="008962EB" w:rsidRPr="006026A4">
              <w:rPr>
                <w:rStyle w:val="Hyperlink"/>
                <w:rFonts w:cs="Arial"/>
                <w:noProof/>
              </w:rPr>
              <w:t>3.5</w:t>
            </w:r>
            <w:r w:rsidR="008962EB">
              <w:rPr>
                <w:rFonts w:asciiTheme="minorHAnsi" w:eastAsiaTheme="minorEastAsia" w:hAnsiTheme="minorHAnsi" w:cstheme="minorBidi"/>
                <w:noProof/>
                <w:kern w:val="2"/>
                <w:sz w:val="22"/>
                <w:szCs w:val="22"/>
                <w:lang w:eastAsia="nl-NL"/>
                <w14:ligatures w14:val="standardContextual"/>
              </w:rPr>
              <w:tab/>
            </w:r>
            <w:r w:rsidR="008962EB" w:rsidRPr="006026A4">
              <w:rPr>
                <w:rStyle w:val="Hyperlink"/>
                <w:rFonts w:cs="Arial"/>
                <w:noProof/>
              </w:rPr>
              <w:t>Vragen ter beantwoording door leveranciers</w:t>
            </w:r>
            <w:r w:rsidR="008962EB">
              <w:rPr>
                <w:noProof/>
                <w:webHidden/>
              </w:rPr>
              <w:tab/>
            </w:r>
            <w:r w:rsidR="008962EB">
              <w:rPr>
                <w:noProof/>
                <w:webHidden/>
              </w:rPr>
              <w:fldChar w:fldCharType="begin"/>
            </w:r>
            <w:r w:rsidR="008962EB">
              <w:rPr>
                <w:noProof/>
                <w:webHidden/>
              </w:rPr>
              <w:instrText xml:space="preserve"> PAGEREF _Toc144824450 \h </w:instrText>
            </w:r>
            <w:r w:rsidR="008962EB">
              <w:rPr>
                <w:noProof/>
                <w:webHidden/>
              </w:rPr>
            </w:r>
            <w:r w:rsidR="008962EB">
              <w:rPr>
                <w:noProof/>
                <w:webHidden/>
              </w:rPr>
              <w:fldChar w:fldCharType="separate"/>
            </w:r>
            <w:r w:rsidR="008962EB">
              <w:rPr>
                <w:noProof/>
                <w:webHidden/>
              </w:rPr>
              <w:t>11</w:t>
            </w:r>
            <w:r w:rsidR="008962EB">
              <w:rPr>
                <w:noProof/>
                <w:webHidden/>
              </w:rPr>
              <w:fldChar w:fldCharType="end"/>
            </w:r>
          </w:hyperlink>
        </w:p>
        <w:p w14:paraId="1B9EBB7F" w14:textId="7C81FC61" w:rsidR="008962EB" w:rsidRDefault="00000000">
          <w:pPr>
            <w:pStyle w:val="Inhopg1"/>
            <w:tabs>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51" w:history="1">
            <w:r w:rsidR="008962EB" w:rsidRPr="006026A4">
              <w:rPr>
                <w:rStyle w:val="Hyperlink"/>
                <w:rFonts w:cs="Arial"/>
                <w:b/>
                <w:noProof/>
              </w:rPr>
              <w:t>Bijlage 2 Format vragen</w:t>
            </w:r>
            <w:r w:rsidR="008962EB">
              <w:rPr>
                <w:noProof/>
                <w:webHidden/>
              </w:rPr>
              <w:tab/>
            </w:r>
            <w:r w:rsidR="008962EB">
              <w:rPr>
                <w:noProof/>
                <w:webHidden/>
              </w:rPr>
              <w:fldChar w:fldCharType="begin"/>
            </w:r>
            <w:r w:rsidR="008962EB">
              <w:rPr>
                <w:noProof/>
                <w:webHidden/>
              </w:rPr>
              <w:instrText xml:space="preserve"> PAGEREF _Toc144824451 \h </w:instrText>
            </w:r>
            <w:r w:rsidR="008962EB">
              <w:rPr>
                <w:noProof/>
                <w:webHidden/>
              </w:rPr>
            </w:r>
            <w:r w:rsidR="008962EB">
              <w:rPr>
                <w:noProof/>
                <w:webHidden/>
              </w:rPr>
              <w:fldChar w:fldCharType="separate"/>
            </w:r>
            <w:r w:rsidR="008962EB">
              <w:rPr>
                <w:noProof/>
                <w:webHidden/>
              </w:rPr>
              <w:t>11</w:t>
            </w:r>
            <w:r w:rsidR="008962EB">
              <w:rPr>
                <w:noProof/>
                <w:webHidden/>
              </w:rPr>
              <w:fldChar w:fldCharType="end"/>
            </w:r>
          </w:hyperlink>
        </w:p>
        <w:p w14:paraId="338BC823" w14:textId="061ADBB1" w:rsidR="008962EB" w:rsidRDefault="00000000">
          <w:pPr>
            <w:pStyle w:val="Inhopg1"/>
            <w:tabs>
              <w:tab w:val="right" w:leader="dot" w:pos="9062"/>
            </w:tabs>
            <w:rPr>
              <w:rFonts w:asciiTheme="minorHAnsi" w:eastAsiaTheme="minorEastAsia" w:hAnsiTheme="minorHAnsi" w:cstheme="minorBidi"/>
              <w:noProof/>
              <w:kern w:val="2"/>
              <w:sz w:val="22"/>
              <w:szCs w:val="22"/>
              <w:lang w:eastAsia="nl-NL"/>
              <w14:ligatures w14:val="standardContextual"/>
            </w:rPr>
          </w:pPr>
          <w:hyperlink w:anchor="_Toc144824452" w:history="1">
            <w:r w:rsidR="008962EB" w:rsidRPr="006026A4">
              <w:rPr>
                <w:rStyle w:val="Hyperlink"/>
                <w:rFonts w:cs="Arial"/>
                <w:b/>
                <w:noProof/>
              </w:rPr>
              <w:t>Bijlage 3 Concept Programma van Eisen en Wensen</w:t>
            </w:r>
            <w:r w:rsidR="008962EB">
              <w:rPr>
                <w:noProof/>
                <w:webHidden/>
              </w:rPr>
              <w:tab/>
            </w:r>
            <w:r w:rsidR="008962EB">
              <w:rPr>
                <w:noProof/>
                <w:webHidden/>
              </w:rPr>
              <w:fldChar w:fldCharType="begin"/>
            </w:r>
            <w:r w:rsidR="008962EB">
              <w:rPr>
                <w:noProof/>
                <w:webHidden/>
              </w:rPr>
              <w:instrText xml:space="preserve"> PAGEREF _Toc144824452 \h </w:instrText>
            </w:r>
            <w:r w:rsidR="008962EB">
              <w:rPr>
                <w:noProof/>
                <w:webHidden/>
              </w:rPr>
            </w:r>
            <w:r w:rsidR="008962EB">
              <w:rPr>
                <w:noProof/>
                <w:webHidden/>
              </w:rPr>
              <w:fldChar w:fldCharType="separate"/>
            </w:r>
            <w:r w:rsidR="008962EB">
              <w:rPr>
                <w:noProof/>
                <w:webHidden/>
              </w:rPr>
              <w:t>12</w:t>
            </w:r>
            <w:r w:rsidR="008962EB">
              <w:rPr>
                <w:noProof/>
                <w:webHidden/>
              </w:rPr>
              <w:fldChar w:fldCharType="end"/>
            </w:r>
          </w:hyperlink>
        </w:p>
        <w:p w14:paraId="4BA196E8" w14:textId="1489A7C1" w:rsidR="001D1A80" w:rsidRPr="00254D35" w:rsidRDefault="001D1A80" w:rsidP="001067A5">
          <w:pPr>
            <w:jc w:val="both"/>
            <w:rPr>
              <w:rFonts w:cs="Arial"/>
            </w:rPr>
          </w:pPr>
          <w:r w:rsidRPr="00254D35">
            <w:rPr>
              <w:rFonts w:cs="Arial"/>
              <w:b/>
              <w:bCs/>
            </w:rPr>
            <w:fldChar w:fldCharType="end"/>
          </w:r>
        </w:p>
      </w:sdtContent>
    </w:sdt>
    <w:p w14:paraId="11272989" w14:textId="77777777" w:rsidR="00277AFC" w:rsidRPr="00254D35" w:rsidRDefault="00277AFC" w:rsidP="001067A5">
      <w:pPr>
        <w:spacing w:after="160" w:line="259" w:lineRule="auto"/>
        <w:jc w:val="both"/>
        <w:rPr>
          <w:rFonts w:cs="Arial"/>
        </w:rPr>
      </w:pPr>
      <w:r w:rsidRPr="00254D35">
        <w:rPr>
          <w:rFonts w:cs="Arial"/>
        </w:rPr>
        <w:br w:type="page"/>
      </w:r>
    </w:p>
    <w:p w14:paraId="26712BC9" w14:textId="77777777" w:rsidR="00277AFC" w:rsidRPr="00254D35" w:rsidRDefault="00277AFC" w:rsidP="001067A5">
      <w:pPr>
        <w:pStyle w:val="Kop1"/>
        <w:numPr>
          <w:ilvl w:val="0"/>
          <w:numId w:val="1"/>
        </w:numPr>
        <w:jc w:val="both"/>
        <w:rPr>
          <w:rFonts w:ascii="Arial" w:hAnsi="Arial" w:cs="Arial"/>
          <w:b/>
          <w:color w:val="00314E" w:themeColor="accent2"/>
          <w:sz w:val="28"/>
          <w:szCs w:val="28"/>
        </w:rPr>
      </w:pPr>
      <w:bookmarkStart w:id="1" w:name="_Toc144824435"/>
      <w:r w:rsidRPr="00254D35">
        <w:rPr>
          <w:rFonts w:ascii="Arial" w:hAnsi="Arial" w:cs="Arial"/>
          <w:b/>
          <w:color w:val="00314E" w:themeColor="accent2"/>
          <w:sz w:val="28"/>
          <w:szCs w:val="28"/>
        </w:rPr>
        <w:lastRenderedPageBreak/>
        <w:t>Inleiding</w:t>
      </w:r>
      <w:bookmarkEnd w:id="1"/>
    </w:p>
    <w:p w14:paraId="5EA98EA4" w14:textId="77777777" w:rsidR="009F39AB" w:rsidRPr="00254D35" w:rsidRDefault="009F39AB" w:rsidP="001067A5">
      <w:pPr>
        <w:jc w:val="both"/>
        <w:rPr>
          <w:rFonts w:cs="Arial"/>
        </w:rPr>
      </w:pPr>
    </w:p>
    <w:p w14:paraId="29D21481" w14:textId="6887CDCC" w:rsidR="009F39AB" w:rsidRPr="00254D35" w:rsidRDefault="009F39AB" w:rsidP="001067A5">
      <w:pPr>
        <w:pStyle w:val="Kop2"/>
        <w:ind w:left="0" w:firstLine="0"/>
        <w:rPr>
          <w:rFonts w:cs="Arial"/>
        </w:rPr>
      </w:pPr>
      <w:bookmarkStart w:id="2" w:name="_Toc144824436"/>
      <w:r w:rsidRPr="00254D35">
        <w:rPr>
          <w:rFonts w:cs="Arial"/>
        </w:rPr>
        <w:t>Algemene informatie V</w:t>
      </w:r>
      <w:r w:rsidR="000667DC">
        <w:rPr>
          <w:rFonts w:cs="Arial"/>
        </w:rPr>
        <w:t>eiligheidsregio Kennemerland</w:t>
      </w:r>
      <w:bookmarkEnd w:id="2"/>
    </w:p>
    <w:p w14:paraId="7B69540E" w14:textId="77777777" w:rsidR="008247F6" w:rsidRPr="00254D35" w:rsidRDefault="008247F6" w:rsidP="001067A5">
      <w:pPr>
        <w:jc w:val="both"/>
        <w:rPr>
          <w:rFonts w:cs="Arial"/>
        </w:rPr>
      </w:pPr>
      <w:r w:rsidRPr="00254D35">
        <w:rPr>
          <w:rFonts w:cs="Arial"/>
        </w:rPr>
        <w:t>De Veiligheidsregio Kennemerland (hierna verder: VRK) zet zich in voor de veiligheid en gezondheid van de inwoners van de regio Kennemerland en werkt voor negen gemeenten. Dit zijn de gemeenten Beverwijk, Bloemendaal, Haarlem, Haarlemmermeer, Heemskerk, Heemstede, Uitgeest, Velsen en Zandvoort.</w:t>
      </w:r>
    </w:p>
    <w:p w14:paraId="12CA89F6" w14:textId="77777777" w:rsidR="008247F6" w:rsidRPr="00254D35" w:rsidRDefault="008247F6" w:rsidP="001067A5">
      <w:pPr>
        <w:jc w:val="both"/>
        <w:rPr>
          <w:rFonts w:cs="Arial"/>
        </w:rPr>
      </w:pPr>
    </w:p>
    <w:p w14:paraId="7F1B52FE" w14:textId="6AF4DAD0" w:rsidR="008247F6" w:rsidRPr="00254D35" w:rsidRDefault="008247F6" w:rsidP="001067A5">
      <w:pPr>
        <w:jc w:val="both"/>
        <w:rPr>
          <w:rFonts w:cs="Arial"/>
        </w:rPr>
      </w:pPr>
      <w:r w:rsidRPr="00254D35">
        <w:rPr>
          <w:rFonts w:cs="Arial"/>
        </w:rPr>
        <w:t>De V</w:t>
      </w:r>
      <w:r w:rsidR="001067A5" w:rsidRPr="00254D35">
        <w:rPr>
          <w:rFonts w:cs="Arial"/>
        </w:rPr>
        <w:t xml:space="preserve">RK omvat de GGD, </w:t>
      </w:r>
      <w:r w:rsidRPr="00254D35">
        <w:rPr>
          <w:rFonts w:cs="Arial"/>
        </w:rPr>
        <w:t>Brandweer</w:t>
      </w:r>
      <w:r w:rsidR="001067A5" w:rsidRPr="00254D35">
        <w:rPr>
          <w:rFonts w:cs="Arial"/>
        </w:rPr>
        <w:t xml:space="preserve">, </w:t>
      </w:r>
      <w:r w:rsidR="006D0E92">
        <w:rPr>
          <w:rFonts w:cs="Arial"/>
        </w:rPr>
        <w:t xml:space="preserve">Crisisbeheersing </w:t>
      </w:r>
      <w:r w:rsidRPr="00254D35">
        <w:rPr>
          <w:rFonts w:cs="Arial"/>
        </w:rPr>
        <w:t>Kennemerland, Veilig Thuis en ondersteunende afdelingen bij de organis</w:t>
      </w:r>
      <w:r w:rsidR="006D0E92">
        <w:rPr>
          <w:rFonts w:cs="Arial"/>
        </w:rPr>
        <w:t>atie.</w:t>
      </w:r>
    </w:p>
    <w:p w14:paraId="564BD60E" w14:textId="77777777" w:rsidR="008247F6" w:rsidRPr="00254D35" w:rsidRDefault="008247F6" w:rsidP="001067A5">
      <w:pPr>
        <w:jc w:val="both"/>
        <w:rPr>
          <w:rFonts w:cs="Arial"/>
        </w:rPr>
      </w:pPr>
    </w:p>
    <w:p w14:paraId="365FB3A0" w14:textId="77777777" w:rsidR="008247F6" w:rsidRPr="00254D35" w:rsidRDefault="008247F6" w:rsidP="001067A5">
      <w:pPr>
        <w:jc w:val="both"/>
        <w:rPr>
          <w:rFonts w:cs="Arial"/>
        </w:rPr>
      </w:pPr>
      <w:r w:rsidRPr="00254D35">
        <w:rPr>
          <w:rFonts w:cs="Arial"/>
        </w:rPr>
        <w:t xml:space="preserve">Zíe voor meer informatie over VRK: </w:t>
      </w:r>
      <w:hyperlink r:id="rId14" w:history="1">
        <w:r w:rsidRPr="00254D35">
          <w:rPr>
            <w:rStyle w:val="Hyperlink"/>
            <w:rFonts w:cs="Arial"/>
          </w:rPr>
          <w:t>www.vrk.nl</w:t>
        </w:r>
      </w:hyperlink>
      <w:r w:rsidRPr="00254D35">
        <w:rPr>
          <w:rFonts w:cs="Arial"/>
        </w:rPr>
        <w:t>.</w:t>
      </w:r>
    </w:p>
    <w:p w14:paraId="107AC11E" w14:textId="77777777" w:rsidR="009F39AB" w:rsidRPr="00254D35" w:rsidRDefault="009F39AB" w:rsidP="001067A5">
      <w:pPr>
        <w:spacing w:line="276" w:lineRule="auto"/>
        <w:jc w:val="both"/>
        <w:rPr>
          <w:rFonts w:cs="Arial"/>
        </w:rPr>
      </w:pPr>
    </w:p>
    <w:p w14:paraId="504F5405" w14:textId="3E947A31" w:rsidR="00002A52" w:rsidRPr="00254D35" w:rsidRDefault="00002A52" w:rsidP="001067A5">
      <w:pPr>
        <w:pStyle w:val="Kop2"/>
        <w:ind w:left="0" w:firstLine="0"/>
        <w:rPr>
          <w:rFonts w:cs="Arial"/>
        </w:rPr>
      </w:pPr>
      <w:bookmarkStart w:id="3" w:name="_Toc144824437"/>
      <w:r w:rsidRPr="00254D35">
        <w:rPr>
          <w:rFonts w:cs="Arial"/>
        </w:rPr>
        <w:t xml:space="preserve">Aanleiding aanbesteding </w:t>
      </w:r>
      <w:r w:rsidR="00B438EC">
        <w:rPr>
          <w:rFonts w:cs="Arial"/>
        </w:rPr>
        <w:t>nieuwe websites</w:t>
      </w:r>
      <w:bookmarkEnd w:id="3"/>
    </w:p>
    <w:p w14:paraId="10CC92C3" w14:textId="692EA282" w:rsidR="00A052E5" w:rsidRDefault="00C62BE3" w:rsidP="00A052E5">
      <w:r w:rsidRPr="00AA26D2">
        <w:t>D</w:t>
      </w:r>
      <w:r w:rsidRPr="00AA26D2">
        <w:rPr>
          <w:rFonts w:cs="Arial"/>
        </w:rPr>
        <w:t xml:space="preserve">e huidige </w:t>
      </w:r>
      <w:r w:rsidR="00B438EC">
        <w:rPr>
          <w:rFonts w:cs="Arial"/>
        </w:rPr>
        <w:t xml:space="preserve">websites </w:t>
      </w:r>
      <w:hyperlink r:id="rId15" w:history="1">
        <w:r w:rsidR="00B438EC" w:rsidRPr="00881326">
          <w:rPr>
            <w:rStyle w:val="Hyperlink"/>
            <w:rFonts w:cs="Arial"/>
          </w:rPr>
          <w:t>www.vrk.nl</w:t>
        </w:r>
      </w:hyperlink>
      <w:r w:rsidR="00B438EC">
        <w:rPr>
          <w:rFonts w:cs="Arial"/>
        </w:rPr>
        <w:t xml:space="preserve"> en </w:t>
      </w:r>
      <w:hyperlink r:id="rId16" w:history="1">
        <w:r w:rsidR="00B438EC" w:rsidRPr="00881326">
          <w:rPr>
            <w:rStyle w:val="Hyperlink"/>
            <w:rFonts w:cs="Arial"/>
          </w:rPr>
          <w:t>www.ggdkennemerland.nl</w:t>
        </w:r>
      </w:hyperlink>
      <w:r w:rsidR="00B438EC">
        <w:rPr>
          <w:rFonts w:cs="Arial"/>
        </w:rPr>
        <w:t xml:space="preserve"> zijn uit 2017.</w:t>
      </w:r>
      <w:r w:rsidR="00A052E5">
        <w:rPr>
          <w:rFonts w:cs="Arial"/>
        </w:rPr>
        <w:t xml:space="preserve"> </w:t>
      </w:r>
      <w:r w:rsidR="00A052E5" w:rsidRPr="002B75CD">
        <w:t xml:space="preserve">De informatie </w:t>
      </w:r>
      <w:r w:rsidR="00A052E5">
        <w:t xml:space="preserve">op deze websites </w:t>
      </w:r>
      <w:r w:rsidR="00A052E5" w:rsidRPr="002B75CD">
        <w:t>wordt nu statisch aangeboden en mist de mogelijkheid om actief met onze gebruikers (inwoners en bestuurders</w:t>
      </w:r>
      <w:r w:rsidR="00A052E5">
        <w:t xml:space="preserve"> en potentiële medewerkers</w:t>
      </w:r>
      <w:r w:rsidR="00A052E5" w:rsidRPr="002B75CD">
        <w:t>) te communiceren.</w:t>
      </w:r>
      <w:r w:rsidR="00A052E5">
        <w:t xml:space="preserve"> Digitale ontwikkelingen van de afgelopen jaren he</w:t>
      </w:r>
      <w:r w:rsidR="008962EB">
        <w:t>bben</w:t>
      </w:r>
      <w:r w:rsidR="00A052E5">
        <w:t xml:space="preserve"> gezorgd voor andere of verbeterde manieren om te communiceren. Denk hierbij onder andere aan koppelingen met andere sociale platformen of het </w:t>
      </w:r>
      <w:r w:rsidR="008962EB">
        <w:t>“</w:t>
      </w:r>
      <w:r w:rsidR="00A052E5">
        <w:t>doelgroep</w:t>
      </w:r>
      <w:r w:rsidR="008962EB">
        <w:t xml:space="preserve"> </w:t>
      </w:r>
      <w:r w:rsidR="00A052E5">
        <w:t>gerichter</w:t>
      </w:r>
      <w:r w:rsidR="008962EB">
        <w:t>”</w:t>
      </w:r>
      <w:r w:rsidR="00A052E5">
        <w:t xml:space="preserve"> communiceren.</w:t>
      </w:r>
      <w:r w:rsidR="006D0E92">
        <w:t xml:space="preserve"> Daarbij voldoen de huidige</w:t>
      </w:r>
      <w:r w:rsidR="00A052E5">
        <w:t xml:space="preserve"> </w:t>
      </w:r>
      <w:r w:rsidR="006D0E92">
        <w:t xml:space="preserve">websites niet meer aan de wettelijke regels voor digitale toegankelijkheid. Naast bovenstaande websites </w:t>
      </w:r>
      <w:r w:rsidR="00A052E5">
        <w:t>hebben wij</w:t>
      </w:r>
      <w:r w:rsidR="00516FB4">
        <w:t xml:space="preserve"> ook</w:t>
      </w:r>
      <w:r w:rsidR="00A052E5">
        <w:t xml:space="preserve"> de opdracht om een nieuwe website te laten bouwen voor GHOR Kennemerland die zich richt op informatie voor partners.</w:t>
      </w:r>
      <w:r w:rsidR="006D0E92">
        <w:t xml:space="preserve"> </w:t>
      </w:r>
    </w:p>
    <w:p w14:paraId="1326F8F1" w14:textId="77777777" w:rsidR="00A052E5" w:rsidRDefault="00A052E5" w:rsidP="00A052E5"/>
    <w:p w14:paraId="1658350D" w14:textId="51906532" w:rsidR="00BE46F2" w:rsidRPr="00254D35" w:rsidRDefault="00BE46F2" w:rsidP="001067A5">
      <w:pPr>
        <w:spacing w:line="276" w:lineRule="auto"/>
        <w:jc w:val="both"/>
        <w:rPr>
          <w:rFonts w:cs="Arial"/>
        </w:rPr>
      </w:pPr>
      <w:r w:rsidRPr="00C62BE3">
        <w:rPr>
          <w:rFonts w:cs="Arial"/>
        </w:rPr>
        <w:t xml:space="preserve">Om </w:t>
      </w:r>
      <w:r w:rsidR="00A052E5">
        <w:rPr>
          <w:rFonts w:cs="Arial"/>
        </w:rPr>
        <w:t xml:space="preserve">in </w:t>
      </w:r>
      <w:r w:rsidR="00437330" w:rsidRPr="00C62BE3">
        <w:rPr>
          <w:rFonts w:cs="Arial"/>
        </w:rPr>
        <w:t>202</w:t>
      </w:r>
      <w:r w:rsidR="00C62BE3" w:rsidRPr="00C62BE3">
        <w:rPr>
          <w:rFonts w:cs="Arial"/>
        </w:rPr>
        <w:t>4</w:t>
      </w:r>
      <w:r w:rsidRPr="00C62BE3">
        <w:rPr>
          <w:rFonts w:cs="Arial"/>
        </w:rPr>
        <w:t xml:space="preserve"> </w:t>
      </w:r>
      <w:r w:rsidR="00A052E5">
        <w:rPr>
          <w:rFonts w:cs="Arial"/>
        </w:rPr>
        <w:t xml:space="preserve">drie nieuwe websites in de lucht te hebben </w:t>
      </w:r>
      <w:r w:rsidRPr="00C62BE3">
        <w:rPr>
          <w:rFonts w:cs="Arial"/>
        </w:rPr>
        <w:t>zal de Veiligheidsregio Kennemerland</w:t>
      </w:r>
      <w:r w:rsidR="00C62BE3">
        <w:rPr>
          <w:rFonts w:cs="Arial"/>
        </w:rPr>
        <w:t xml:space="preserve"> naar verwachting</w:t>
      </w:r>
      <w:r w:rsidRPr="00C62BE3">
        <w:rPr>
          <w:rFonts w:cs="Arial"/>
        </w:rPr>
        <w:t xml:space="preserve"> </w:t>
      </w:r>
      <w:r w:rsidR="00F241B7">
        <w:rPr>
          <w:rFonts w:cs="Arial"/>
        </w:rPr>
        <w:t xml:space="preserve">eind </w:t>
      </w:r>
      <w:r w:rsidR="00437330" w:rsidRPr="00C62BE3">
        <w:rPr>
          <w:rFonts w:cs="Arial"/>
        </w:rPr>
        <w:t>202</w:t>
      </w:r>
      <w:r w:rsidR="00C62BE3">
        <w:rPr>
          <w:rFonts w:cs="Arial"/>
        </w:rPr>
        <w:t xml:space="preserve">3 </w:t>
      </w:r>
      <w:r w:rsidRPr="00C62BE3">
        <w:rPr>
          <w:rFonts w:cs="Arial"/>
        </w:rPr>
        <w:t xml:space="preserve">een </w:t>
      </w:r>
      <w:r w:rsidR="00F241B7">
        <w:rPr>
          <w:rFonts w:cs="Arial"/>
        </w:rPr>
        <w:t>meervoudig onderhandse</w:t>
      </w:r>
      <w:r w:rsidR="00A052E5">
        <w:rPr>
          <w:rFonts w:cs="Arial"/>
        </w:rPr>
        <w:t xml:space="preserve"> </w:t>
      </w:r>
      <w:r w:rsidR="00437330" w:rsidRPr="00C62BE3">
        <w:rPr>
          <w:rFonts w:cs="Arial"/>
        </w:rPr>
        <w:t>aanbesteding op</w:t>
      </w:r>
      <w:r w:rsidRPr="00C62BE3">
        <w:rPr>
          <w:rFonts w:cs="Arial"/>
        </w:rPr>
        <w:t xml:space="preserve">starten, met als doel  </w:t>
      </w:r>
      <w:r w:rsidR="00B177AB">
        <w:rPr>
          <w:rFonts w:cs="Arial"/>
        </w:rPr>
        <w:t xml:space="preserve">het sluiten van </w:t>
      </w:r>
      <w:r w:rsidRPr="00C62BE3">
        <w:rPr>
          <w:rFonts w:cs="Arial"/>
        </w:rPr>
        <w:t>een overeenkomst voor meerdere jaren met één leverancier.</w:t>
      </w:r>
    </w:p>
    <w:p w14:paraId="50F7E4F3" w14:textId="77777777" w:rsidR="00BE46F2" w:rsidRPr="00254D35" w:rsidRDefault="00BE46F2" w:rsidP="001067A5">
      <w:pPr>
        <w:spacing w:line="276" w:lineRule="auto"/>
        <w:jc w:val="both"/>
        <w:rPr>
          <w:rFonts w:cs="Arial"/>
        </w:rPr>
      </w:pPr>
    </w:p>
    <w:p w14:paraId="51172514" w14:textId="77777777" w:rsidR="00277AFC" w:rsidRPr="00254D35" w:rsidRDefault="00002A52" w:rsidP="001067A5">
      <w:pPr>
        <w:pStyle w:val="Kop2"/>
        <w:ind w:left="0" w:firstLine="0"/>
        <w:rPr>
          <w:rFonts w:cs="Arial"/>
        </w:rPr>
      </w:pPr>
      <w:bookmarkStart w:id="4" w:name="_Toc144824438"/>
      <w:r w:rsidRPr="00254D35">
        <w:rPr>
          <w:rFonts w:cs="Arial"/>
        </w:rPr>
        <w:t>Doel van marktconsultatie</w:t>
      </w:r>
      <w:bookmarkEnd w:id="4"/>
    </w:p>
    <w:p w14:paraId="7FF65231" w14:textId="77777777" w:rsidR="00F86B1B" w:rsidRPr="00254D35" w:rsidRDefault="00F86B1B" w:rsidP="001067A5">
      <w:pPr>
        <w:jc w:val="both"/>
        <w:rPr>
          <w:rFonts w:cs="Arial"/>
          <w:lang w:eastAsia="nl-NL"/>
        </w:rPr>
      </w:pPr>
      <w:r w:rsidRPr="00254D35">
        <w:rPr>
          <w:rFonts w:cs="Arial"/>
          <w:lang w:eastAsia="nl-NL"/>
        </w:rPr>
        <w:t>Het doel van deze marktconsultatie is:</w:t>
      </w:r>
    </w:p>
    <w:p w14:paraId="27BC3184" w14:textId="77777777" w:rsidR="00BE46F2" w:rsidRPr="00254D35"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254D35">
        <w:rPr>
          <w:rFonts w:eastAsiaTheme="minorHAnsi" w:cs="Arial"/>
          <w:color w:val="000000"/>
        </w:rPr>
        <w:t xml:space="preserve">Inzicht te verkrijgen in de samenstelling van de huidige markt, zoals producenten en leveranciers; </w:t>
      </w:r>
    </w:p>
    <w:p w14:paraId="79C45769" w14:textId="77777777" w:rsidR="00BE46F2" w:rsidRPr="00254D35"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254D35">
        <w:rPr>
          <w:rFonts w:eastAsiaTheme="minorHAnsi" w:cs="Arial"/>
          <w:color w:val="000000"/>
        </w:rPr>
        <w:t xml:space="preserve">Inzicht </w:t>
      </w:r>
      <w:r w:rsidR="007B2539" w:rsidRPr="00254D35">
        <w:rPr>
          <w:rFonts w:eastAsiaTheme="minorHAnsi" w:cs="Arial"/>
          <w:color w:val="000000"/>
        </w:rPr>
        <w:t xml:space="preserve">bij leveranciers </w:t>
      </w:r>
      <w:r w:rsidRPr="00254D35">
        <w:rPr>
          <w:rFonts w:eastAsiaTheme="minorHAnsi" w:cs="Arial"/>
          <w:color w:val="000000"/>
        </w:rPr>
        <w:t xml:space="preserve">te verkrijgen in de trends, ontwikkelingen, technische mogelijkheden en producten op de markt; </w:t>
      </w:r>
    </w:p>
    <w:p w14:paraId="7C5A5BC4" w14:textId="77777777" w:rsidR="00BE46F2" w:rsidRPr="00254D35"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254D35">
        <w:rPr>
          <w:rFonts w:eastAsiaTheme="minorHAnsi" w:cs="Arial"/>
          <w:color w:val="000000"/>
        </w:rPr>
        <w:t xml:space="preserve">Eenduidige en objectieve informatie verzamelen; </w:t>
      </w:r>
    </w:p>
    <w:p w14:paraId="317F5B86" w14:textId="77777777" w:rsidR="00BE46F2" w:rsidRPr="00254D35"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254D35">
        <w:rPr>
          <w:rFonts w:eastAsiaTheme="minorHAnsi" w:cs="Arial"/>
          <w:color w:val="000000"/>
        </w:rPr>
        <w:t xml:space="preserve">Met de markt te kunnen spiegelen over kansen en mogelijkheden; </w:t>
      </w:r>
    </w:p>
    <w:p w14:paraId="7DE6FE1D" w14:textId="4392543C" w:rsidR="00BE46F2" w:rsidRPr="00254D35"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254D35">
        <w:rPr>
          <w:rFonts w:eastAsiaTheme="minorHAnsi" w:cs="Arial"/>
          <w:color w:val="000000"/>
        </w:rPr>
        <w:t>Leveranciers stimuleren om ideeën en oplossingen in te brengen in het kader van de voorbereiding van de aanbesteding;</w:t>
      </w:r>
    </w:p>
    <w:p w14:paraId="21AFA7F5" w14:textId="411D3CE5" w:rsidR="00BE46F2" w:rsidRDefault="00BE46F2" w:rsidP="001067A5">
      <w:pPr>
        <w:pStyle w:val="Lijstalinea"/>
        <w:numPr>
          <w:ilvl w:val="0"/>
          <w:numId w:val="6"/>
        </w:numPr>
        <w:autoSpaceDE w:val="0"/>
        <w:autoSpaceDN w:val="0"/>
        <w:adjustRightInd w:val="0"/>
        <w:spacing w:line="276" w:lineRule="auto"/>
        <w:jc w:val="both"/>
        <w:rPr>
          <w:rFonts w:eastAsiaTheme="minorHAnsi" w:cs="Arial"/>
          <w:color w:val="000000"/>
        </w:rPr>
      </w:pPr>
      <w:r w:rsidRPr="00254D35">
        <w:rPr>
          <w:rFonts w:eastAsiaTheme="minorHAnsi" w:cs="Arial"/>
          <w:color w:val="000000"/>
        </w:rPr>
        <w:t>Het kunnen bepalen van een aanbestedingsstrategie, mogelijke nadere planningen</w:t>
      </w:r>
      <w:r w:rsidR="003414C8" w:rsidRPr="00254D35">
        <w:rPr>
          <w:rFonts w:eastAsiaTheme="minorHAnsi" w:cs="Arial"/>
          <w:color w:val="000000"/>
        </w:rPr>
        <w:t xml:space="preserve"> en</w:t>
      </w:r>
      <w:r w:rsidRPr="00254D35">
        <w:rPr>
          <w:rFonts w:eastAsiaTheme="minorHAnsi" w:cs="Arial"/>
          <w:color w:val="000000"/>
        </w:rPr>
        <w:t xml:space="preserve"> objectieve gunningscriteria.</w:t>
      </w:r>
    </w:p>
    <w:p w14:paraId="19B5F7B5" w14:textId="36D9FD30" w:rsidR="00516FB4" w:rsidRPr="00254D35" w:rsidRDefault="00516FB4" w:rsidP="001067A5">
      <w:pPr>
        <w:pStyle w:val="Lijstalinea"/>
        <w:numPr>
          <w:ilvl w:val="0"/>
          <w:numId w:val="6"/>
        </w:numPr>
        <w:autoSpaceDE w:val="0"/>
        <w:autoSpaceDN w:val="0"/>
        <w:adjustRightInd w:val="0"/>
        <w:spacing w:line="276" w:lineRule="auto"/>
        <w:jc w:val="both"/>
        <w:rPr>
          <w:rFonts w:eastAsiaTheme="minorHAnsi" w:cs="Arial"/>
          <w:color w:val="000000"/>
        </w:rPr>
      </w:pPr>
      <w:r>
        <w:rPr>
          <w:rFonts w:eastAsiaTheme="minorHAnsi" w:cs="Arial"/>
          <w:color w:val="000000"/>
        </w:rPr>
        <w:t>Een inschatting te krijgen van kosten die gemoeid zijn met deze opdracht</w:t>
      </w:r>
    </w:p>
    <w:p w14:paraId="6ACB1A93" w14:textId="77777777" w:rsidR="00BE46F2" w:rsidRPr="00254D35" w:rsidRDefault="00BE46F2" w:rsidP="001067A5">
      <w:pPr>
        <w:pStyle w:val="Lijstalinea"/>
        <w:autoSpaceDE w:val="0"/>
        <w:autoSpaceDN w:val="0"/>
        <w:adjustRightInd w:val="0"/>
        <w:spacing w:line="276" w:lineRule="auto"/>
        <w:jc w:val="both"/>
        <w:rPr>
          <w:rFonts w:eastAsiaTheme="minorHAnsi" w:cs="Arial"/>
          <w:color w:val="000000"/>
        </w:rPr>
      </w:pPr>
    </w:p>
    <w:p w14:paraId="0CC75891" w14:textId="77777777" w:rsidR="00BE46F2" w:rsidRPr="00254D35" w:rsidRDefault="00BE46F2" w:rsidP="001067A5">
      <w:pPr>
        <w:spacing w:line="276" w:lineRule="auto"/>
        <w:jc w:val="both"/>
        <w:rPr>
          <w:rFonts w:eastAsiaTheme="minorHAnsi" w:cs="Arial"/>
          <w:b/>
          <w:bCs/>
          <w:color w:val="000000"/>
        </w:rPr>
      </w:pPr>
      <w:r w:rsidRPr="00254D35">
        <w:rPr>
          <w:rFonts w:eastAsiaTheme="minorHAnsi" w:cs="Arial"/>
          <w:b/>
          <w:bCs/>
          <w:color w:val="000000"/>
        </w:rPr>
        <w:t>Het is niet de bedoeling dat op dit moment concrete aanbiedingen worden gedaan.</w:t>
      </w:r>
    </w:p>
    <w:p w14:paraId="569D5A29" w14:textId="77777777" w:rsidR="003D0253" w:rsidRPr="00254D35" w:rsidRDefault="003D0253" w:rsidP="001067A5">
      <w:pPr>
        <w:spacing w:after="160" w:line="259" w:lineRule="auto"/>
        <w:jc w:val="both"/>
        <w:rPr>
          <w:rFonts w:eastAsiaTheme="majorEastAsia" w:cs="Arial"/>
          <w:b/>
          <w:color w:val="00314E" w:themeColor="accent2"/>
          <w:sz w:val="28"/>
          <w:szCs w:val="28"/>
        </w:rPr>
      </w:pPr>
      <w:r w:rsidRPr="00254D35">
        <w:rPr>
          <w:rFonts w:cs="Arial"/>
          <w:b/>
          <w:color w:val="00314E" w:themeColor="accent2"/>
          <w:sz w:val="28"/>
          <w:szCs w:val="28"/>
        </w:rPr>
        <w:br w:type="page"/>
      </w:r>
    </w:p>
    <w:p w14:paraId="6D98CC88" w14:textId="77777777" w:rsidR="00BE46F2" w:rsidRPr="00254D35" w:rsidRDefault="00002A52" w:rsidP="001067A5">
      <w:pPr>
        <w:pStyle w:val="Kop1"/>
        <w:numPr>
          <w:ilvl w:val="0"/>
          <w:numId w:val="1"/>
        </w:numPr>
        <w:jc w:val="both"/>
        <w:rPr>
          <w:rFonts w:ascii="Arial" w:hAnsi="Arial" w:cs="Arial"/>
          <w:b/>
          <w:color w:val="00314E" w:themeColor="accent2"/>
          <w:sz w:val="28"/>
          <w:szCs w:val="28"/>
        </w:rPr>
      </w:pPr>
      <w:bookmarkStart w:id="5" w:name="_Toc144824439"/>
      <w:r w:rsidRPr="00254D35">
        <w:rPr>
          <w:rFonts w:ascii="Arial" w:hAnsi="Arial" w:cs="Arial"/>
          <w:b/>
          <w:color w:val="00314E" w:themeColor="accent2"/>
          <w:sz w:val="28"/>
          <w:szCs w:val="28"/>
        </w:rPr>
        <w:lastRenderedPageBreak/>
        <w:t>Procedure marktconsultatie</w:t>
      </w:r>
      <w:bookmarkEnd w:id="5"/>
    </w:p>
    <w:p w14:paraId="19EB5DFE" w14:textId="77777777" w:rsidR="003D0253" w:rsidRPr="00254D35" w:rsidRDefault="003D0253" w:rsidP="001067A5">
      <w:pPr>
        <w:jc w:val="both"/>
        <w:rPr>
          <w:rFonts w:cs="Arial"/>
        </w:rPr>
      </w:pPr>
    </w:p>
    <w:p w14:paraId="758191FE" w14:textId="77777777" w:rsidR="00BE46F2" w:rsidRPr="00254D35" w:rsidRDefault="00BE46F2" w:rsidP="001067A5">
      <w:pPr>
        <w:pStyle w:val="Kop2"/>
        <w:ind w:left="0" w:firstLine="0"/>
        <w:rPr>
          <w:rFonts w:cs="Arial"/>
        </w:rPr>
      </w:pPr>
      <w:bookmarkStart w:id="6" w:name="_Toc144824440"/>
      <w:r w:rsidRPr="00254D35">
        <w:rPr>
          <w:rFonts w:cs="Arial"/>
        </w:rPr>
        <w:t>Communicatie</w:t>
      </w:r>
      <w:bookmarkEnd w:id="6"/>
    </w:p>
    <w:p w14:paraId="06CAAA5F" w14:textId="77777777" w:rsidR="003D0253" w:rsidRPr="00254D35" w:rsidRDefault="003D0253" w:rsidP="001067A5">
      <w:pPr>
        <w:autoSpaceDE w:val="0"/>
        <w:autoSpaceDN w:val="0"/>
        <w:adjustRightInd w:val="0"/>
        <w:spacing w:line="276" w:lineRule="auto"/>
        <w:jc w:val="both"/>
        <w:rPr>
          <w:rFonts w:eastAsiaTheme="minorHAnsi" w:cs="Arial"/>
          <w:color w:val="000000"/>
        </w:rPr>
      </w:pPr>
      <w:r w:rsidRPr="00254D35">
        <w:rPr>
          <w:rFonts w:eastAsiaTheme="minorHAnsi" w:cs="Arial"/>
          <w:color w:val="000000"/>
        </w:rPr>
        <w:t xml:space="preserve">Tijdens de marktconsultatie verloopt de communicatie met de Veiligheidsregio Kennemerland, met betrekking tot dit onderwerp, via de onderstaande contactpersoon: </w:t>
      </w:r>
    </w:p>
    <w:p w14:paraId="27F6C3F9" w14:textId="77777777" w:rsidR="003D0253" w:rsidRPr="00254D35" w:rsidRDefault="003D0253" w:rsidP="001067A5">
      <w:pPr>
        <w:autoSpaceDE w:val="0"/>
        <w:autoSpaceDN w:val="0"/>
        <w:adjustRightInd w:val="0"/>
        <w:spacing w:line="240" w:lineRule="auto"/>
        <w:jc w:val="both"/>
        <w:rPr>
          <w:rFonts w:eastAsiaTheme="minorHAnsi" w:cs="Arial"/>
          <w:color w:val="000000"/>
        </w:rPr>
      </w:pPr>
    </w:p>
    <w:p w14:paraId="40C8E98B" w14:textId="77777777" w:rsidR="003D0253" w:rsidRPr="00254D35" w:rsidRDefault="003D0253" w:rsidP="001067A5">
      <w:pPr>
        <w:autoSpaceDE w:val="0"/>
        <w:autoSpaceDN w:val="0"/>
        <w:adjustRightInd w:val="0"/>
        <w:spacing w:line="240" w:lineRule="auto"/>
        <w:jc w:val="both"/>
        <w:rPr>
          <w:rFonts w:eastAsiaTheme="minorHAnsi" w:cs="Arial"/>
          <w:color w:val="000000"/>
        </w:rPr>
      </w:pPr>
      <w:r w:rsidRPr="00254D35">
        <w:rPr>
          <w:rFonts w:eastAsiaTheme="minorHAnsi" w:cs="Arial"/>
          <w:b/>
          <w:bCs/>
          <w:color w:val="000000"/>
        </w:rPr>
        <w:t xml:space="preserve">Contactpersoon: </w:t>
      </w:r>
      <w:r w:rsidRPr="00254D35">
        <w:rPr>
          <w:rFonts w:eastAsiaTheme="minorHAnsi" w:cs="Arial"/>
          <w:b/>
          <w:bCs/>
          <w:color w:val="000000"/>
        </w:rPr>
        <w:tab/>
      </w:r>
      <w:r w:rsidR="003A1BD0" w:rsidRPr="00254D35">
        <w:rPr>
          <w:rFonts w:eastAsiaTheme="minorHAnsi" w:cs="Arial"/>
          <w:color w:val="000000"/>
        </w:rPr>
        <w:t>Hugo Wijdicks</w:t>
      </w:r>
      <w:r w:rsidR="00374B34" w:rsidRPr="00254D35">
        <w:rPr>
          <w:rFonts w:eastAsiaTheme="minorHAnsi" w:cs="Arial"/>
          <w:color w:val="000000"/>
        </w:rPr>
        <w:tab/>
      </w:r>
    </w:p>
    <w:p w14:paraId="76B45B46" w14:textId="77777777" w:rsidR="003D0253" w:rsidRPr="00254D35" w:rsidRDefault="003D0253" w:rsidP="001067A5">
      <w:pPr>
        <w:autoSpaceDE w:val="0"/>
        <w:autoSpaceDN w:val="0"/>
        <w:adjustRightInd w:val="0"/>
        <w:spacing w:line="240" w:lineRule="auto"/>
        <w:jc w:val="both"/>
        <w:rPr>
          <w:rFonts w:eastAsiaTheme="minorHAnsi" w:cs="Arial"/>
          <w:color w:val="000000"/>
        </w:rPr>
      </w:pPr>
      <w:r w:rsidRPr="00254D35">
        <w:rPr>
          <w:rFonts w:eastAsiaTheme="minorHAnsi" w:cs="Arial"/>
          <w:b/>
          <w:bCs/>
          <w:color w:val="000000"/>
        </w:rPr>
        <w:t xml:space="preserve">Functie: </w:t>
      </w:r>
      <w:r w:rsidRPr="00254D35">
        <w:rPr>
          <w:rFonts w:eastAsiaTheme="minorHAnsi" w:cs="Arial"/>
          <w:b/>
          <w:bCs/>
          <w:color w:val="000000"/>
        </w:rPr>
        <w:tab/>
      </w:r>
      <w:r w:rsidRPr="00254D35">
        <w:rPr>
          <w:rFonts w:eastAsiaTheme="minorHAnsi" w:cs="Arial"/>
          <w:b/>
          <w:bCs/>
          <w:color w:val="000000"/>
        </w:rPr>
        <w:tab/>
      </w:r>
      <w:r w:rsidR="003A1BD0" w:rsidRPr="00254D35">
        <w:rPr>
          <w:rFonts w:eastAsiaTheme="minorHAnsi" w:cs="Arial"/>
          <w:bCs/>
          <w:color w:val="000000"/>
        </w:rPr>
        <w:t>Tactisch inkoper</w:t>
      </w:r>
    </w:p>
    <w:p w14:paraId="001E8E36" w14:textId="77777777" w:rsidR="003D0253" w:rsidRPr="00254D35" w:rsidRDefault="003D0253" w:rsidP="001067A5">
      <w:pPr>
        <w:autoSpaceDE w:val="0"/>
        <w:autoSpaceDN w:val="0"/>
        <w:adjustRightInd w:val="0"/>
        <w:spacing w:line="240" w:lineRule="auto"/>
        <w:jc w:val="both"/>
        <w:rPr>
          <w:rFonts w:eastAsiaTheme="minorHAnsi" w:cs="Arial"/>
          <w:color w:val="000000"/>
        </w:rPr>
      </w:pPr>
      <w:r w:rsidRPr="00254D35">
        <w:rPr>
          <w:rFonts w:eastAsiaTheme="minorHAnsi" w:cs="Arial"/>
          <w:b/>
          <w:bCs/>
          <w:color w:val="000000"/>
        </w:rPr>
        <w:t xml:space="preserve">Telefoonnummer: </w:t>
      </w:r>
      <w:r w:rsidRPr="00254D35">
        <w:rPr>
          <w:rFonts w:eastAsiaTheme="minorHAnsi" w:cs="Arial"/>
          <w:b/>
          <w:bCs/>
          <w:color w:val="000000"/>
        </w:rPr>
        <w:tab/>
      </w:r>
      <w:r w:rsidR="003A1BD0" w:rsidRPr="00254D35">
        <w:rPr>
          <w:rFonts w:eastAsiaTheme="minorHAnsi" w:cs="Arial"/>
          <w:color w:val="000000"/>
        </w:rPr>
        <w:t>+31612396205</w:t>
      </w:r>
    </w:p>
    <w:p w14:paraId="2F4251CF" w14:textId="77777777" w:rsidR="003D0253" w:rsidRPr="009C276D" w:rsidRDefault="003D0253" w:rsidP="001067A5">
      <w:pPr>
        <w:autoSpaceDE w:val="0"/>
        <w:autoSpaceDN w:val="0"/>
        <w:adjustRightInd w:val="0"/>
        <w:spacing w:line="240" w:lineRule="auto"/>
        <w:jc w:val="both"/>
        <w:rPr>
          <w:rFonts w:eastAsiaTheme="minorHAnsi" w:cs="Arial"/>
          <w:color w:val="000000"/>
        </w:rPr>
      </w:pPr>
      <w:r w:rsidRPr="009C276D">
        <w:rPr>
          <w:rFonts w:eastAsiaTheme="minorHAnsi" w:cs="Arial"/>
          <w:b/>
          <w:bCs/>
          <w:color w:val="000000"/>
        </w:rPr>
        <w:t xml:space="preserve">Mailadres: </w:t>
      </w:r>
      <w:r w:rsidR="00374B34" w:rsidRPr="009C276D">
        <w:rPr>
          <w:rFonts w:eastAsiaTheme="minorHAnsi" w:cs="Arial"/>
          <w:b/>
          <w:bCs/>
          <w:color w:val="000000"/>
        </w:rPr>
        <w:tab/>
      </w:r>
      <w:r w:rsidR="00374B34" w:rsidRPr="009C276D">
        <w:rPr>
          <w:rFonts w:eastAsiaTheme="minorHAnsi" w:cs="Arial"/>
          <w:b/>
          <w:bCs/>
          <w:color w:val="000000"/>
        </w:rPr>
        <w:tab/>
      </w:r>
      <w:r w:rsidR="003A1BD0" w:rsidRPr="009C276D">
        <w:rPr>
          <w:rFonts w:eastAsiaTheme="minorHAnsi" w:cs="Arial"/>
          <w:bCs/>
          <w:color w:val="000000"/>
        </w:rPr>
        <w:t>h</w:t>
      </w:r>
      <w:r w:rsidR="00AF134A" w:rsidRPr="009C276D">
        <w:rPr>
          <w:rFonts w:eastAsiaTheme="minorHAnsi" w:cs="Arial"/>
          <w:bCs/>
          <w:color w:val="000000"/>
        </w:rPr>
        <w:t>ugo.</w:t>
      </w:r>
      <w:r w:rsidR="003A1BD0" w:rsidRPr="009C276D">
        <w:rPr>
          <w:rFonts w:eastAsiaTheme="minorHAnsi" w:cs="Arial"/>
          <w:bCs/>
          <w:color w:val="000000"/>
        </w:rPr>
        <w:t>wijdicks</w:t>
      </w:r>
      <w:r w:rsidR="00374B34" w:rsidRPr="009C276D">
        <w:rPr>
          <w:rFonts w:eastAsiaTheme="minorHAnsi" w:cs="Arial"/>
          <w:bCs/>
          <w:color w:val="000000"/>
        </w:rPr>
        <w:t>@vrk.nl</w:t>
      </w:r>
    </w:p>
    <w:p w14:paraId="1E4941C7" w14:textId="77777777" w:rsidR="009621FD" w:rsidRPr="009C276D" w:rsidRDefault="009621FD" w:rsidP="001067A5">
      <w:pPr>
        <w:autoSpaceDE w:val="0"/>
        <w:autoSpaceDN w:val="0"/>
        <w:adjustRightInd w:val="0"/>
        <w:spacing w:line="240" w:lineRule="auto"/>
        <w:jc w:val="both"/>
        <w:rPr>
          <w:rFonts w:eastAsiaTheme="minorHAnsi" w:cs="Arial"/>
          <w:color w:val="000000"/>
        </w:rPr>
      </w:pPr>
    </w:p>
    <w:p w14:paraId="7B6D2D68" w14:textId="77777777" w:rsidR="00BE46F2" w:rsidRPr="00254D35" w:rsidRDefault="00BE46F2" w:rsidP="001067A5">
      <w:pPr>
        <w:pStyle w:val="Kop2"/>
        <w:ind w:left="0" w:firstLine="0"/>
        <w:rPr>
          <w:rFonts w:cs="Arial"/>
        </w:rPr>
      </w:pPr>
      <w:bookmarkStart w:id="7" w:name="_Toc144824441"/>
      <w:r w:rsidRPr="00254D35">
        <w:rPr>
          <w:rFonts w:cs="Arial"/>
        </w:rPr>
        <w:t>Planning</w:t>
      </w:r>
      <w:bookmarkEnd w:id="7"/>
    </w:p>
    <w:p w14:paraId="2673DEE0" w14:textId="77777777" w:rsidR="003D0253" w:rsidRPr="00254D35" w:rsidRDefault="003D0253" w:rsidP="001067A5">
      <w:pPr>
        <w:jc w:val="both"/>
        <w:rPr>
          <w:rFonts w:cs="Arial"/>
          <w:lang w:eastAsia="nl-NL"/>
        </w:rPr>
      </w:pPr>
      <w:r w:rsidRPr="00254D35">
        <w:rPr>
          <w:rFonts w:cs="Arial"/>
          <w:lang w:eastAsia="nl-NL"/>
        </w:rPr>
        <w:t>Hieronder is de planning van de marktconsultatie weergegeven.</w:t>
      </w:r>
    </w:p>
    <w:p w14:paraId="463A0706" w14:textId="77777777" w:rsidR="003D0253" w:rsidRPr="00254D35" w:rsidRDefault="003D0253" w:rsidP="001067A5">
      <w:pPr>
        <w:jc w:val="both"/>
        <w:rPr>
          <w:rFonts w:cs="Arial"/>
          <w:lang w:eastAsia="nl-NL"/>
        </w:rPr>
      </w:pPr>
    </w:p>
    <w:tbl>
      <w:tblPr>
        <w:tblStyle w:val="Rastertabel4-Accent5"/>
        <w:tblW w:w="9351" w:type="dxa"/>
        <w:tblLook w:val="04A0" w:firstRow="1" w:lastRow="0" w:firstColumn="1" w:lastColumn="0" w:noHBand="0" w:noVBand="1"/>
      </w:tblPr>
      <w:tblGrid>
        <w:gridCol w:w="6091"/>
        <w:gridCol w:w="3260"/>
      </w:tblGrid>
      <w:tr w:rsidR="009621FD" w:rsidRPr="00254D35" w14:paraId="168CEE1A" w14:textId="77777777" w:rsidTr="00374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3B2C4E3E" w14:textId="77777777" w:rsidR="009621FD" w:rsidRPr="00254D35" w:rsidRDefault="009621FD" w:rsidP="001067A5">
            <w:pPr>
              <w:jc w:val="both"/>
              <w:rPr>
                <w:rFonts w:cs="Arial"/>
                <w:color w:val="000000" w:themeColor="text1"/>
                <w:lang w:eastAsia="nl-NL"/>
              </w:rPr>
            </w:pPr>
            <w:r w:rsidRPr="00254D35">
              <w:rPr>
                <w:rFonts w:cs="Arial"/>
                <w:color w:val="000000" w:themeColor="text1"/>
                <w:lang w:eastAsia="nl-NL"/>
              </w:rPr>
              <w:t xml:space="preserve">Activiteit </w:t>
            </w:r>
          </w:p>
        </w:tc>
        <w:tc>
          <w:tcPr>
            <w:tcW w:w="3260" w:type="dxa"/>
          </w:tcPr>
          <w:p w14:paraId="2DC26AEE" w14:textId="77777777" w:rsidR="009621FD" w:rsidRPr="00254D35" w:rsidRDefault="009621FD" w:rsidP="001067A5">
            <w:pPr>
              <w:jc w:val="both"/>
              <w:cnfStyle w:val="100000000000" w:firstRow="1" w:lastRow="0" w:firstColumn="0" w:lastColumn="0" w:oddVBand="0" w:evenVBand="0" w:oddHBand="0" w:evenHBand="0" w:firstRowFirstColumn="0" w:firstRowLastColumn="0" w:lastRowFirstColumn="0" w:lastRowLastColumn="0"/>
              <w:rPr>
                <w:rFonts w:cs="Arial"/>
                <w:color w:val="000000" w:themeColor="text1"/>
                <w:lang w:eastAsia="nl-NL"/>
              </w:rPr>
            </w:pPr>
            <w:r w:rsidRPr="00254D35">
              <w:rPr>
                <w:rFonts w:cs="Arial"/>
                <w:color w:val="000000" w:themeColor="text1"/>
                <w:lang w:eastAsia="nl-NL"/>
              </w:rPr>
              <w:t>Datum</w:t>
            </w:r>
          </w:p>
        </w:tc>
      </w:tr>
      <w:tr w:rsidR="009621FD" w:rsidRPr="00254D35" w14:paraId="1808519D" w14:textId="77777777" w:rsidTr="00374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3797136B" w14:textId="77777777" w:rsidR="0081194A" w:rsidRPr="004369CD" w:rsidRDefault="0081194A" w:rsidP="001067A5">
            <w:pPr>
              <w:jc w:val="both"/>
              <w:rPr>
                <w:rFonts w:cs="Arial"/>
                <w:b w:val="0"/>
                <w:bCs w:val="0"/>
                <w:color w:val="000000" w:themeColor="text1"/>
                <w:lang w:eastAsia="nl-NL"/>
              </w:rPr>
            </w:pPr>
            <w:r w:rsidRPr="004369CD">
              <w:rPr>
                <w:rFonts w:cs="Arial"/>
                <w:b w:val="0"/>
                <w:bCs w:val="0"/>
                <w:color w:val="000000" w:themeColor="text1"/>
                <w:lang w:eastAsia="nl-NL"/>
              </w:rPr>
              <w:t>Publicatie marktconsultatie VRK via TenderNed</w:t>
            </w:r>
          </w:p>
        </w:tc>
        <w:tc>
          <w:tcPr>
            <w:tcW w:w="3260" w:type="dxa"/>
          </w:tcPr>
          <w:p w14:paraId="39D0BDA6" w14:textId="5CBE9A75" w:rsidR="0081194A" w:rsidRPr="004369CD" w:rsidRDefault="000667DC" w:rsidP="001067A5">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lang w:eastAsia="nl-NL"/>
              </w:rPr>
            </w:pPr>
            <w:r>
              <w:rPr>
                <w:rFonts w:cs="Arial"/>
                <w:color w:val="000000" w:themeColor="text1"/>
                <w:lang w:eastAsia="nl-NL"/>
              </w:rPr>
              <w:t>15</w:t>
            </w:r>
            <w:r w:rsidR="00F241B7">
              <w:rPr>
                <w:rFonts w:cs="Arial"/>
                <w:color w:val="000000" w:themeColor="text1"/>
                <w:lang w:eastAsia="nl-NL"/>
              </w:rPr>
              <w:t xml:space="preserve"> september 2023</w:t>
            </w:r>
          </w:p>
        </w:tc>
      </w:tr>
      <w:tr w:rsidR="009621FD" w:rsidRPr="00254D35" w14:paraId="4B89C3E0" w14:textId="77777777" w:rsidTr="00374B34">
        <w:tc>
          <w:tcPr>
            <w:cnfStyle w:val="001000000000" w:firstRow="0" w:lastRow="0" w:firstColumn="1" w:lastColumn="0" w:oddVBand="0" w:evenVBand="0" w:oddHBand="0" w:evenHBand="0" w:firstRowFirstColumn="0" w:firstRowLastColumn="0" w:lastRowFirstColumn="0" w:lastRowLastColumn="0"/>
            <w:tcW w:w="6091" w:type="dxa"/>
          </w:tcPr>
          <w:p w14:paraId="122FB261" w14:textId="77777777" w:rsidR="0081194A" w:rsidRPr="004369CD" w:rsidRDefault="0081194A" w:rsidP="001067A5">
            <w:pPr>
              <w:jc w:val="both"/>
              <w:rPr>
                <w:rFonts w:cs="Arial"/>
                <w:b w:val="0"/>
                <w:bCs w:val="0"/>
                <w:color w:val="000000" w:themeColor="text1"/>
                <w:lang w:eastAsia="nl-NL"/>
              </w:rPr>
            </w:pPr>
            <w:r w:rsidRPr="004369CD">
              <w:rPr>
                <w:rFonts w:cs="Arial"/>
                <w:b w:val="0"/>
                <w:bCs w:val="0"/>
                <w:color w:val="000000" w:themeColor="text1"/>
                <w:lang w:eastAsia="nl-NL"/>
              </w:rPr>
              <w:t>Indienen inhoudelijke vragen via TenderNed</w:t>
            </w:r>
          </w:p>
        </w:tc>
        <w:tc>
          <w:tcPr>
            <w:tcW w:w="3260" w:type="dxa"/>
          </w:tcPr>
          <w:p w14:paraId="4ADAEB82" w14:textId="144375E6" w:rsidR="0081194A" w:rsidRPr="004369CD" w:rsidRDefault="00F241B7" w:rsidP="001067A5">
            <w:pPr>
              <w:jc w:val="both"/>
              <w:cnfStyle w:val="000000000000" w:firstRow="0" w:lastRow="0" w:firstColumn="0" w:lastColumn="0" w:oddVBand="0" w:evenVBand="0" w:oddHBand="0" w:evenHBand="0" w:firstRowFirstColumn="0" w:firstRowLastColumn="0" w:lastRowFirstColumn="0" w:lastRowLastColumn="0"/>
              <w:rPr>
                <w:rFonts w:cs="Arial"/>
                <w:color w:val="000000" w:themeColor="text1"/>
                <w:lang w:eastAsia="nl-NL"/>
              </w:rPr>
            </w:pPr>
            <w:r>
              <w:rPr>
                <w:rFonts w:cs="Arial"/>
                <w:color w:val="000000" w:themeColor="text1"/>
                <w:lang w:eastAsia="nl-NL"/>
              </w:rPr>
              <w:t>2 oktober 2023 – 12.00 uur</w:t>
            </w:r>
          </w:p>
        </w:tc>
      </w:tr>
      <w:tr w:rsidR="009621FD" w:rsidRPr="00254D35" w14:paraId="527422B7" w14:textId="77777777" w:rsidTr="00374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F2C468E" w14:textId="77777777" w:rsidR="0081194A" w:rsidRPr="004369CD" w:rsidRDefault="0081194A" w:rsidP="001067A5">
            <w:pPr>
              <w:jc w:val="both"/>
              <w:rPr>
                <w:rFonts w:cs="Arial"/>
                <w:b w:val="0"/>
                <w:bCs w:val="0"/>
                <w:color w:val="000000" w:themeColor="text1"/>
                <w:lang w:eastAsia="nl-NL"/>
              </w:rPr>
            </w:pPr>
            <w:r w:rsidRPr="004369CD">
              <w:rPr>
                <w:rFonts w:cs="Arial"/>
                <w:b w:val="0"/>
                <w:bCs w:val="0"/>
                <w:color w:val="000000" w:themeColor="text1"/>
                <w:lang w:eastAsia="nl-NL"/>
              </w:rPr>
              <w:t>Publicatie Nota van Inlichtingen via TenderNed</w:t>
            </w:r>
          </w:p>
        </w:tc>
        <w:tc>
          <w:tcPr>
            <w:tcW w:w="3260" w:type="dxa"/>
          </w:tcPr>
          <w:p w14:paraId="609BC226" w14:textId="6D527E92" w:rsidR="0081194A" w:rsidRPr="004369CD" w:rsidRDefault="008962EB" w:rsidP="001067A5">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lang w:eastAsia="nl-NL"/>
              </w:rPr>
            </w:pPr>
            <w:r>
              <w:rPr>
                <w:rFonts w:cs="Arial"/>
                <w:color w:val="000000" w:themeColor="text1"/>
                <w:lang w:eastAsia="nl-NL"/>
              </w:rPr>
              <w:t>16</w:t>
            </w:r>
            <w:r w:rsidR="00F241B7">
              <w:rPr>
                <w:rFonts w:cs="Arial"/>
                <w:color w:val="000000" w:themeColor="text1"/>
                <w:lang w:eastAsia="nl-NL"/>
              </w:rPr>
              <w:t xml:space="preserve"> oktober 2023</w:t>
            </w:r>
          </w:p>
        </w:tc>
      </w:tr>
      <w:tr w:rsidR="009621FD" w:rsidRPr="00254D35" w14:paraId="7982CE7E" w14:textId="77777777" w:rsidTr="00374B34">
        <w:tc>
          <w:tcPr>
            <w:cnfStyle w:val="001000000000" w:firstRow="0" w:lastRow="0" w:firstColumn="1" w:lastColumn="0" w:oddVBand="0" w:evenVBand="0" w:oddHBand="0" w:evenHBand="0" w:firstRowFirstColumn="0" w:firstRowLastColumn="0" w:lastRowFirstColumn="0" w:lastRowLastColumn="0"/>
            <w:tcW w:w="6091" w:type="dxa"/>
          </w:tcPr>
          <w:p w14:paraId="4C64AA6F" w14:textId="77777777" w:rsidR="0081194A" w:rsidRPr="004369CD" w:rsidRDefault="0081194A" w:rsidP="001067A5">
            <w:pPr>
              <w:jc w:val="both"/>
              <w:rPr>
                <w:rFonts w:cs="Arial"/>
                <w:b w:val="0"/>
                <w:bCs w:val="0"/>
                <w:color w:val="000000" w:themeColor="text1"/>
                <w:lang w:eastAsia="nl-NL"/>
              </w:rPr>
            </w:pPr>
            <w:r w:rsidRPr="004369CD">
              <w:rPr>
                <w:rFonts w:cs="Arial"/>
                <w:b w:val="0"/>
                <w:bCs w:val="0"/>
                <w:color w:val="000000" w:themeColor="text1"/>
                <w:lang w:eastAsia="nl-NL"/>
              </w:rPr>
              <w:t>Uiterlijke datum indienen antwoorden op gestelde vragen</w:t>
            </w:r>
          </w:p>
        </w:tc>
        <w:tc>
          <w:tcPr>
            <w:tcW w:w="3260" w:type="dxa"/>
          </w:tcPr>
          <w:p w14:paraId="4CEB4A00" w14:textId="128FC73D" w:rsidR="0081194A" w:rsidRPr="004369CD" w:rsidRDefault="00F241B7" w:rsidP="001067A5">
            <w:pPr>
              <w:jc w:val="both"/>
              <w:cnfStyle w:val="000000000000" w:firstRow="0" w:lastRow="0" w:firstColumn="0" w:lastColumn="0" w:oddVBand="0" w:evenVBand="0" w:oddHBand="0" w:evenHBand="0" w:firstRowFirstColumn="0" w:firstRowLastColumn="0" w:lastRowFirstColumn="0" w:lastRowLastColumn="0"/>
              <w:rPr>
                <w:rFonts w:cs="Arial"/>
                <w:color w:val="000000" w:themeColor="text1"/>
                <w:lang w:eastAsia="nl-NL"/>
              </w:rPr>
            </w:pPr>
            <w:r>
              <w:rPr>
                <w:rFonts w:cs="Arial"/>
                <w:color w:val="000000" w:themeColor="text1"/>
                <w:lang w:eastAsia="nl-NL"/>
              </w:rPr>
              <w:t>30 oktober 2023</w:t>
            </w:r>
            <w:r w:rsidR="008962EB">
              <w:rPr>
                <w:rFonts w:cs="Arial"/>
                <w:color w:val="000000" w:themeColor="text1"/>
                <w:lang w:eastAsia="nl-NL"/>
              </w:rPr>
              <w:t xml:space="preserve"> – 12.00 uur</w:t>
            </w:r>
          </w:p>
        </w:tc>
      </w:tr>
      <w:tr w:rsidR="00877390" w:rsidRPr="00254D35" w14:paraId="73ECC128" w14:textId="77777777" w:rsidTr="00374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2A38B894" w14:textId="77777777" w:rsidR="00877390" w:rsidRPr="004369CD" w:rsidRDefault="00877390" w:rsidP="001067A5">
            <w:pPr>
              <w:jc w:val="both"/>
              <w:rPr>
                <w:rFonts w:cs="Arial"/>
                <w:b w:val="0"/>
                <w:bCs w:val="0"/>
                <w:color w:val="000000" w:themeColor="text1"/>
                <w:lang w:eastAsia="nl-NL"/>
              </w:rPr>
            </w:pPr>
            <w:r w:rsidRPr="004369CD">
              <w:rPr>
                <w:rFonts w:cs="Arial"/>
                <w:b w:val="0"/>
                <w:bCs w:val="0"/>
                <w:color w:val="000000" w:themeColor="text1"/>
                <w:lang w:eastAsia="nl-NL"/>
              </w:rPr>
              <w:t>Demonstraties</w:t>
            </w:r>
          </w:p>
        </w:tc>
        <w:tc>
          <w:tcPr>
            <w:tcW w:w="3260" w:type="dxa"/>
          </w:tcPr>
          <w:p w14:paraId="5D0DC288" w14:textId="4F2A49E7" w:rsidR="00877390" w:rsidRPr="004369CD" w:rsidRDefault="00F241B7" w:rsidP="001067A5">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lang w:eastAsia="nl-NL"/>
              </w:rPr>
            </w:pPr>
            <w:r>
              <w:rPr>
                <w:rFonts w:cs="Arial"/>
                <w:color w:val="000000" w:themeColor="text1"/>
                <w:lang w:eastAsia="nl-NL"/>
              </w:rPr>
              <w:t>13 november 2023</w:t>
            </w:r>
          </w:p>
        </w:tc>
      </w:tr>
    </w:tbl>
    <w:p w14:paraId="5CBB0EFF" w14:textId="77777777" w:rsidR="0081194A" w:rsidRPr="00254D35" w:rsidRDefault="0081194A" w:rsidP="001067A5">
      <w:pPr>
        <w:jc w:val="both"/>
        <w:rPr>
          <w:rFonts w:cs="Arial"/>
          <w:highlight w:val="yellow"/>
          <w:lang w:eastAsia="nl-NL"/>
        </w:rPr>
      </w:pPr>
    </w:p>
    <w:p w14:paraId="0F3B2308" w14:textId="665AA619" w:rsidR="0081194A" w:rsidRPr="00254D35" w:rsidRDefault="0081194A" w:rsidP="001067A5">
      <w:pPr>
        <w:jc w:val="both"/>
        <w:rPr>
          <w:rFonts w:cs="Arial"/>
          <w:i/>
        </w:rPr>
      </w:pPr>
      <w:r w:rsidRPr="00254D35">
        <w:rPr>
          <w:rFonts w:cs="Arial"/>
          <w:i/>
        </w:rPr>
        <w:t xml:space="preserve">Partijen die deelnemen aan de marktconsultatie </w:t>
      </w:r>
      <w:r w:rsidR="00374B34" w:rsidRPr="00254D35">
        <w:rPr>
          <w:rFonts w:cs="Arial"/>
          <w:i/>
        </w:rPr>
        <w:t>worden</w:t>
      </w:r>
      <w:r w:rsidRPr="00254D35">
        <w:rPr>
          <w:rFonts w:cs="Arial"/>
          <w:i/>
        </w:rPr>
        <w:t xml:space="preserve"> bij de </w:t>
      </w:r>
      <w:r w:rsidR="00F241B7">
        <w:rPr>
          <w:rFonts w:cs="Arial"/>
          <w:i/>
        </w:rPr>
        <w:t xml:space="preserve">Meervoudig onderhandse </w:t>
      </w:r>
      <w:r w:rsidRPr="00254D35">
        <w:rPr>
          <w:rFonts w:cs="Arial"/>
          <w:i/>
        </w:rPr>
        <w:t xml:space="preserve">aanbesteding </w:t>
      </w:r>
      <w:r w:rsidR="00374B34" w:rsidRPr="00254D35">
        <w:rPr>
          <w:rFonts w:cs="Arial"/>
          <w:i/>
        </w:rPr>
        <w:t>niet bevoor- of benadeeld</w:t>
      </w:r>
      <w:r w:rsidRPr="00254D35">
        <w:rPr>
          <w:rFonts w:cs="Arial"/>
          <w:i/>
        </w:rPr>
        <w:t xml:space="preserve">. Alle partijen </w:t>
      </w:r>
      <w:r w:rsidR="00374B34" w:rsidRPr="00254D35">
        <w:rPr>
          <w:rFonts w:cs="Arial"/>
          <w:i/>
        </w:rPr>
        <w:t>beschikken</w:t>
      </w:r>
      <w:r w:rsidRPr="00254D35">
        <w:rPr>
          <w:rFonts w:cs="Arial"/>
          <w:i/>
        </w:rPr>
        <w:t xml:space="preserve"> ove</w:t>
      </w:r>
      <w:r w:rsidR="00374B34" w:rsidRPr="00254D35">
        <w:rPr>
          <w:rFonts w:cs="Arial"/>
          <w:i/>
        </w:rPr>
        <w:t>r dezelfde informatie</w:t>
      </w:r>
      <w:r w:rsidRPr="00254D35">
        <w:rPr>
          <w:rFonts w:cs="Arial"/>
          <w:i/>
        </w:rPr>
        <w:t xml:space="preserve">. Informatie die (commercieel) vertrouwelijk is, </w:t>
      </w:r>
      <w:r w:rsidR="00374B34" w:rsidRPr="00254D35">
        <w:rPr>
          <w:rFonts w:cs="Arial"/>
          <w:i/>
        </w:rPr>
        <w:t>wordt niet</w:t>
      </w:r>
      <w:r w:rsidRPr="00254D35">
        <w:rPr>
          <w:rFonts w:cs="Arial"/>
          <w:i/>
        </w:rPr>
        <w:t xml:space="preserve"> opgenomen in de aanbestedingsstukken.</w:t>
      </w:r>
    </w:p>
    <w:p w14:paraId="6ABBADF0" w14:textId="491980C4" w:rsidR="0081194A" w:rsidRPr="00254D35" w:rsidRDefault="0081194A" w:rsidP="001067A5">
      <w:pPr>
        <w:jc w:val="both"/>
        <w:rPr>
          <w:rFonts w:cs="Arial"/>
          <w:i/>
        </w:rPr>
      </w:pPr>
      <w:r w:rsidRPr="00254D35">
        <w:rPr>
          <w:rFonts w:cs="Arial"/>
          <w:i/>
        </w:rPr>
        <w:t xml:space="preserve">Van de marktconsultatie wordt een eindrapport gemaakt. Het eindrapport </w:t>
      </w:r>
      <w:r w:rsidR="00374B34" w:rsidRPr="00254D35">
        <w:rPr>
          <w:rFonts w:cs="Arial"/>
          <w:i/>
        </w:rPr>
        <w:t>maakt deel uit</w:t>
      </w:r>
      <w:r w:rsidRPr="00254D35">
        <w:rPr>
          <w:rFonts w:cs="Arial"/>
          <w:i/>
        </w:rPr>
        <w:t xml:space="preserve"> van de documenten die ter beschikking worden gesteld tijdens de </w:t>
      </w:r>
      <w:r w:rsidR="00F241B7">
        <w:rPr>
          <w:rFonts w:cs="Arial"/>
          <w:i/>
        </w:rPr>
        <w:t xml:space="preserve">Meervoudig onderhandse </w:t>
      </w:r>
      <w:r w:rsidRPr="00254D35">
        <w:rPr>
          <w:rFonts w:cs="Arial"/>
          <w:i/>
        </w:rPr>
        <w:t>aanbesteding.</w:t>
      </w:r>
    </w:p>
    <w:p w14:paraId="3D0CCDB1" w14:textId="77777777" w:rsidR="0081194A" w:rsidRPr="00254D35" w:rsidRDefault="0081194A" w:rsidP="001067A5">
      <w:pPr>
        <w:jc w:val="both"/>
        <w:rPr>
          <w:rFonts w:cs="Arial"/>
          <w:lang w:eastAsia="nl-NL"/>
        </w:rPr>
      </w:pPr>
    </w:p>
    <w:p w14:paraId="2F3BE2A8" w14:textId="77777777" w:rsidR="00BE46F2" w:rsidRPr="00254D35" w:rsidRDefault="00BE46F2" w:rsidP="001067A5">
      <w:pPr>
        <w:pStyle w:val="Kop2"/>
        <w:ind w:left="0" w:firstLine="0"/>
        <w:rPr>
          <w:rFonts w:cs="Arial"/>
        </w:rPr>
      </w:pPr>
      <w:bookmarkStart w:id="8" w:name="_Toc144824442"/>
      <w:r w:rsidRPr="00254D35">
        <w:rPr>
          <w:rFonts w:cs="Arial"/>
        </w:rPr>
        <w:t>Aanmelding marktconsultatie</w:t>
      </w:r>
      <w:bookmarkEnd w:id="8"/>
    </w:p>
    <w:p w14:paraId="27731B54" w14:textId="77777777" w:rsidR="003D0253" w:rsidRPr="00254D35" w:rsidRDefault="003D0253" w:rsidP="001067A5">
      <w:pPr>
        <w:autoSpaceDE w:val="0"/>
        <w:autoSpaceDN w:val="0"/>
        <w:adjustRightInd w:val="0"/>
        <w:spacing w:line="276" w:lineRule="auto"/>
        <w:jc w:val="both"/>
        <w:rPr>
          <w:rFonts w:eastAsiaTheme="minorHAnsi" w:cs="Arial"/>
          <w:color w:val="000000"/>
        </w:rPr>
      </w:pPr>
      <w:r w:rsidRPr="00254D35">
        <w:rPr>
          <w:rFonts w:eastAsiaTheme="minorHAnsi" w:cs="Arial"/>
          <w:color w:val="000000"/>
        </w:rPr>
        <w:t xml:space="preserve">Geïnteresseerde partijen kunnen zich melden via Tenderned. </w:t>
      </w:r>
    </w:p>
    <w:p w14:paraId="05EC2642" w14:textId="77777777" w:rsidR="009621FD" w:rsidRPr="00254D35" w:rsidRDefault="009621FD" w:rsidP="001067A5">
      <w:pPr>
        <w:autoSpaceDE w:val="0"/>
        <w:autoSpaceDN w:val="0"/>
        <w:adjustRightInd w:val="0"/>
        <w:spacing w:line="276" w:lineRule="auto"/>
        <w:jc w:val="both"/>
        <w:rPr>
          <w:rFonts w:eastAsiaTheme="minorHAnsi" w:cs="Arial"/>
          <w:color w:val="000000"/>
        </w:rPr>
      </w:pPr>
    </w:p>
    <w:p w14:paraId="4F84630E" w14:textId="04E81D8F" w:rsidR="003D0253" w:rsidRPr="00254D35" w:rsidRDefault="003D0253" w:rsidP="001067A5">
      <w:pPr>
        <w:autoSpaceDE w:val="0"/>
        <w:autoSpaceDN w:val="0"/>
        <w:adjustRightInd w:val="0"/>
        <w:spacing w:line="276" w:lineRule="auto"/>
        <w:jc w:val="both"/>
        <w:rPr>
          <w:rFonts w:eastAsiaTheme="minorHAnsi" w:cs="Arial"/>
          <w:color w:val="000000"/>
        </w:rPr>
      </w:pPr>
      <w:r w:rsidRPr="00254D35">
        <w:rPr>
          <w:rFonts w:eastAsiaTheme="minorHAnsi" w:cs="Arial"/>
          <w:color w:val="000000"/>
        </w:rPr>
        <w:t>Aanmelden kan</w:t>
      </w:r>
      <w:r w:rsidR="00ED1953" w:rsidRPr="00254D35">
        <w:rPr>
          <w:rFonts w:eastAsiaTheme="minorHAnsi" w:cs="Arial"/>
          <w:color w:val="000000"/>
        </w:rPr>
        <w:t xml:space="preserve"> door middel van de beantwoording van de </w:t>
      </w:r>
      <w:r w:rsidR="00ED1953" w:rsidRPr="008962EB">
        <w:rPr>
          <w:rFonts w:eastAsiaTheme="minorHAnsi" w:cs="Arial"/>
          <w:color w:val="000000"/>
        </w:rPr>
        <w:t xml:space="preserve">vragen tot </w:t>
      </w:r>
      <w:r w:rsidR="008962EB">
        <w:rPr>
          <w:rFonts w:eastAsiaTheme="minorHAnsi" w:cs="Arial"/>
          <w:color w:val="000000"/>
        </w:rPr>
        <w:t>30</w:t>
      </w:r>
      <w:r w:rsidR="0081328F" w:rsidRPr="008962EB">
        <w:rPr>
          <w:rFonts w:eastAsiaTheme="minorHAnsi" w:cs="Arial"/>
          <w:color w:val="000000"/>
        </w:rPr>
        <w:t xml:space="preserve"> </w:t>
      </w:r>
      <w:r w:rsidR="00F241B7" w:rsidRPr="008962EB">
        <w:rPr>
          <w:rFonts w:eastAsiaTheme="minorHAnsi" w:cs="Arial"/>
          <w:color w:val="000000"/>
        </w:rPr>
        <w:t xml:space="preserve">oktober </w:t>
      </w:r>
      <w:r w:rsidR="00ED1953" w:rsidRPr="008962EB">
        <w:rPr>
          <w:rFonts w:eastAsiaTheme="minorHAnsi" w:cs="Arial"/>
          <w:color w:val="000000"/>
        </w:rPr>
        <w:t>202</w:t>
      </w:r>
      <w:r w:rsidR="0081328F" w:rsidRPr="008962EB">
        <w:rPr>
          <w:rFonts w:eastAsiaTheme="minorHAnsi" w:cs="Arial"/>
          <w:color w:val="000000"/>
        </w:rPr>
        <w:t>3</w:t>
      </w:r>
      <w:r w:rsidR="00ED1953" w:rsidRPr="008962EB">
        <w:rPr>
          <w:rFonts w:eastAsiaTheme="minorHAnsi" w:cs="Arial"/>
          <w:color w:val="000000"/>
        </w:rPr>
        <w:t xml:space="preserve"> 12.00 uur. </w:t>
      </w:r>
      <w:r w:rsidRPr="008962EB">
        <w:rPr>
          <w:rFonts w:eastAsiaTheme="minorHAnsi" w:cs="Arial"/>
          <w:color w:val="000000"/>
        </w:rPr>
        <w:t>Na</w:t>
      </w:r>
      <w:r w:rsidRPr="00254D35">
        <w:rPr>
          <w:rFonts w:eastAsiaTheme="minorHAnsi" w:cs="Arial"/>
          <w:color w:val="000000"/>
        </w:rPr>
        <w:t xml:space="preserve"> dit tijdstip worden de aanmeldingen gecontrolee</w:t>
      </w:r>
      <w:r w:rsidR="005B2CAC" w:rsidRPr="00254D35">
        <w:rPr>
          <w:rFonts w:eastAsiaTheme="minorHAnsi" w:cs="Arial"/>
          <w:color w:val="000000"/>
        </w:rPr>
        <w:t>rd</w:t>
      </w:r>
      <w:r w:rsidRPr="00254D35">
        <w:rPr>
          <w:rFonts w:eastAsiaTheme="minorHAnsi" w:cs="Arial"/>
          <w:color w:val="000000"/>
        </w:rPr>
        <w:t xml:space="preserve"> en worden de geïnteresseerde leveranciers per mail uitgenodigd voor </w:t>
      </w:r>
      <w:r w:rsidR="00ED1953" w:rsidRPr="00254D35">
        <w:rPr>
          <w:rFonts w:eastAsiaTheme="minorHAnsi" w:cs="Arial"/>
          <w:color w:val="000000"/>
        </w:rPr>
        <w:t>de demo</w:t>
      </w:r>
      <w:r w:rsidR="006A177C">
        <w:rPr>
          <w:rFonts w:eastAsiaTheme="minorHAnsi" w:cs="Arial"/>
          <w:color w:val="000000"/>
        </w:rPr>
        <w:t>nstratie</w:t>
      </w:r>
      <w:r w:rsidR="00ED1953" w:rsidRPr="00254D35">
        <w:rPr>
          <w:rFonts w:eastAsiaTheme="minorHAnsi" w:cs="Arial"/>
          <w:color w:val="000000"/>
        </w:rPr>
        <w:t xml:space="preserve"> in week</w:t>
      </w:r>
      <w:r w:rsidR="00F241B7">
        <w:rPr>
          <w:rFonts w:eastAsiaTheme="minorHAnsi" w:cs="Arial"/>
          <w:color w:val="000000"/>
        </w:rPr>
        <w:t xml:space="preserve"> 46</w:t>
      </w:r>
      <w:r w:rsidR="00ED1953" w:rsidRPr="00254D35">
        <w:rPr>
          <w:rFonts w:eastAsiaTheme="minorHAnsi" w:cs="Arial"/>
          <w:color w:val="000000"/>
        </w:rPr>
        <w:t>.</w:t>
      </w:r>
      <w:r w:rsidRPr="00254D35">
        <w:rPr>
          <w:rFonts w:eastAsiaTheme="minorHAnsi" w:cs="Arial"/>
          <w:color w:val="000000"/>
        </w:rPr>
        <w:t xml:space="preserve"> </w:t>
      </w:r>
    </w:p>
    <w:p w14:paraId="24D8E8F4" w14:textId="77777777" w:rsidR="009621FD" w:rsidRPr="00254D35" w:rsidRDefault="009621FD" w:rsidP="001067A5">
      <w:pPr>
        <w:autoSpaceDE w:val="0"/>
        <w:autoSpaceDN w:val="0"/>
        <w:adjustRightInd w:val="0"/>
        <w:spacing w:line="276" w:lineRule="auto"/>
        <w:jc w:val="both"/>
        <w:rPr>
          <w:rFonts w:eastAsiaTheme="minorHAnsi" w:cs="Arial"/>
          <w:color w:val="000000"/>
        </w:rPr>
      </w:pPr>
    </w:p>
    <w:p w14:paraId="306D9C74" w14:textId="374C12F9" w:rsidR="003D0253" w:rsidRPr="0081328F" w:rsidRDefault="003D0253" w:rsidP="001067A5">
      <w:pPr>
        <w:autoSpaceDE w:val="0"/>
        <w:autoSpaceDN w:val="0"/>
        <w:adjustRightInd w:val="0"/>
        <w:spacing w:line="276" w:lineRule="auto"/>
        <w:jc w:val="both"/>
        <w:rPr>
          <w:rFonts w:eastAsiaTheme="minorHAnsi" w:cs="Arial"/>
          <w:color w:val="000000"/>
        </w:rPr>
      </w:pPr>
      <w:r w:rsidRPr="0081328F">
        <w:rPr>
          <w:rFonts w:eastAsiaTheme="minorHAnsi" w:cs="Arial"/>
          <w:color w:val="000000"/>
        </w:rPr>
        <w:t xml:space="preserve">Voor ieder gesprek is maximaal </w:t>
      </w:r>
      <w:r w:rsidR="0081328F" w:rsidRPr="0081328F">
        <w:rPr>
          <w:rFonts w:eastAsiaTheme="minorHAnsi" w:cs="Arial"/>
          <w:color w:val="000000"/>
        </w:rPr>
        <w:t>2</w:t>
      </w:r>
      <w:r w:rsidRPr="0081328F">
        <w:rPr>
          <w:rFonts w:eastAsiaTheme="minorHAnsi" w:cs="Arial"/>
          <w:color w:val="000000"/>
        </w:rPr>
        <w:t xml:space="preserve"> uur tij</w:t>
      </w:r>
      <w:r w:rsidR="00D91E61" w:rsidRPr="0081328F">
        <w:rPr>
          <w:rFonts w:eastAsiaTheme="minorHAnsi" w:cs="Arial"/>
          <w:color w:val="000000"/>
        </w:rPr>
        <w:t>d beschikbaar</w:t>
      </w:r>
      <w:r w:rsidRPr="0081328F">
        <w:rPr>
          <w:rFonts w:eastAsiaTheme="minorHAnsi" w:cs="Arial"/>
          <w:color w:val="000000"/>
        </w:rPr>
        <w:t>. Tijdens dit gesprek wordt de leverancier de mogelijkheid geboden om zijn/haar bedrijf en vooral zijn/haar geschikt geachte product te presenteren middels een vormvrije presentatie</w:t>
      </w:r>
      <w:r w:rsidR="006A177C">
        <w:rPr>
          <w:rFonts w:eastAsiaTheme="minorHAnsi" w:cs="Arial"/>
          <w:color w:val="000000"/>
        </w:rPr>
        <w:t>/demonstratie</w:t>
      </w:r>
      <w:r w:rsidRPr="0081328F">
        <w:rPr>
          <w:rFonts w:eastAsiaTheme="minorHAnsi" w:cs="Arial"/>
          <w:color w:val="000000"/>
        </w:rPr>
        <w:t xml:space="preserve"> van maximaal </w:t>
      </w:r>
      <w:r w:rsidR="001067A5" w:rsidRPr="0081328F">
        <w:rPr>
          <w:rFonts w:eastAsiaTheme="minorHAnsi" w:cs="Arial"/>
          <w:color w:val="000000"/>
        </w:rPr>
        <w:t xml:space="preserve">60 </w:t>
      </w:r>
      <w:r w:rsidRPr="0081328F">
        <w:rPr>
          <w:rFonts w:eastAsiaTheme="minorHAnsi" w:cs="Arial"/>
          <w:color w:val="000000"/>
        </w:rPr>
        <w:t>minuten. In deze presentatie</w:t>
      </w:r>
      <w:r w:rsidR="006A177C">
        <w:rPr>
          <w:rFonts w:eastAsiaTheme="minorHAnsi" w:cs="Arial"/>
          <w:color w:val="000000"/>
        </w:rPr>
        <w:t>/demonstratie</w:t>
      </w:r>
      <w:r w:rsidRPr="0081328F">
        <w:rPr>
          <w:rFonts w:eastAsiaTheme="minorHAnsi" w:cs="Arial"/>
          <w:color w:val="000000"/>
        </w:rPr>
        <w:t xml:space="preserve"> dient de leverancier zoveel mogelijk in te gaan op de door de </w:t>
      </w:r>
      <w:r w:rsidR="009621FD" w:rsidRPr="0081328F">
        <w:rPr>
          <w:rFonts w:eastAsiaTheme="minorHAnsi" w:cs="Arial"/>
          <w:color w:val="000000"/>
        </w:rPr>
        <w:t xml:space="preserve">VRK </w:t>
      </w:r>
      <w:r w:rsidRPr="0081328F">
        <w:rPr>
          <w:rFonts w:eastAsiaTheme="minorHAnsi" w:cs="Arial"/>
          <w:color w:val="000000"/>
        </w:rPr>
        <w:t>gestelde vragen. Aansluitend is er</w:t>
      </w:r>
      <w:r w:rsidR="001067A5" w:rsidRPr="0081328F">
        <w:rPr>
          <w:rFonts w:eastAsiaTheme="minorHAnsi" w:cs="Arial"/>
          <w:color w:val="000000"/>
        </w:rPr>
        <w:t xml:space="preserve"> </w:t>
      </w:r>
      <w:r w:rsidR="0081328F" w:rsidRPr="0081328F">
        <w:rPr>
          <w:rFonts w:eastAsiaTheme="minorHAnsi" w:cs="Arial"/>
          <w:color w:val="000000"/>
        </w:rPr>
        <w:t>6</w:t>
      </w:r>
      <w:r w:rsidR="001067A5" w:rsidRPr="0081328F">
        <w:rPr>
          <w:rFonts w:eastAsiaTheme="minorHAnsi" w:cs="Arial"/>
          <w:color w:val="000000"/>
        </w:rPr>
        <w:t>0</w:t>
      </w:r>
      <w:r w:rsidRPr="0081328F">
        <w:rPr>
          <w:rFonts w:eastAsiaTheme="minorHAnsi" w:cs="Arial"/>
          <w:color w:val="000000"/>
        </w:rPr>
        <w:t xml:space="preserve"> minuten ingeruimd voor het wederzijds stellen van vragen. Beide partijen staat het vrij om gemotiveerd bepaalde vragen niet te beantwoorden. Om het gesprek van zo groot mogelijk toegevoegde waarde te laten zijn, vragen wij u een conceptbeantwoording van de vragen uit ho</w:t>
      </w:r>
      <w:r w:rsidR="00EB74AC" w:rsidRPr="0081328F">
        <w:rPr>
          <w:rFonts w:eastAsiaTheme="minorHAnsi" w:cs="Arial"/>
          <w:color w:val="000000"/>
        </w:rPr>
        <w:t>ofdstuk 3</w:t>
      </w:r>
      <w:r w:rsidR="00D91E61" w:rsidRPr="0081328F">
        <w:rPr>
          <w:rFonts w:eastAsiaTheme="minorHAnsi" w:cs="Arial"/>
          <w:color w:val="000000"/>
        </w:rPr>
        <w:t xml:space="preserve"> vooraf toe te sturen</w:t>
      </w:r>
      <w:r w:rsidRPr="0081328F">
        <w:rPr>
          <w:rFonts w:eastAsiaTheme="minorHAnsi" w:cs="Arial"/>
          <w:color w:val="000000"/>
        </w:rPr>
        <w:t xml:space="preserve">. </w:t>
      </w:r>
    </w:p>
    <w:p w14:paraId="7817D060" w14:textId="77777777" w:rsidR="003D0253" w:rsidRPr="00254D35" w:rsidRDefault="003D0253" w:rsidP="001067A5">
      <w:pPr>
        <w:spacing w:line="276" w:lineRule="auto"/>
        <w:jc w:val="both"/>
        <w:rPr>
          <w:rFonts w:cs="Arial"/>
          <w:lang w:eastAsia="nl-NL"/>
        </w:rPr>
      </w:pPr>
      <w:r w:rsidRPr="0081328F">
        <w:rPr>
          <w:rFonts w:eastAsiaTheme="minorHAnsi" w:cs="Arial"/>
          <w:color w:val="000000"/>
        </w:rPr>
        <w:t>Afhankelijk van het uiteindelijke aantal aanmeldingen wordt een definitieve planning opgesteld. Het definitieve tijdstip waarop een marktpartij verwacht wordt zal z.s.m. na aanmelding worden meegedeeld.</w:t>
      </w:r>
    </w:p>
    <w:p w14:paraId="44A1E298" w14:textId="77777777" w:rsidR="003D0253" w:rsidRPr="00254D35" w:rsidRDefault="00BE46F2" w:rsidP="001067A5">
      <w:pPr>
        <w:pStyle w:val="Kop2"/>
        <w:ind w:left="0" w:firstLine="0"/>
        <w:rPr>
          <w:rFonts w:eastAsia="MS Mincho" w:cs="Arial"/>
        </w:rPr>
      </w:pPr>
      <w:bookmarkStart w:id="9" w:name="_Toc144824443"/>
      <w:r w:rsidRPr="00254D35">
        <w:rPr>
          <w:rFonts w:cs="Arial"/>
        </w:rPr>
        <w:lastRenderedPageBreak/>
        <w:t>Voorbehoud</w:t>
      </w:r>
      <w:bookmarkEnd w:id="9"/>
    </w:p>
    <w:p w14:paraId="117EB478" w14:textId="77777777" w:rsidR="0081194A" w:rsidRPr="00254D35" w:rsidRDefault="0081194A" w:rsidP="001067A5">
      <w:pPr>
        <w:spacing w:line="276" w:lineRule="auto"/>
        <w:jc w:val="both"/>
        <w:rPr>
          <w:rFonts w:cs="Arial"/>
        </w:rPr>
      </w:pPr>
      <w:r w:rsidRPr="00254D35">
        <w:rPr>
          <w:rFonts w:cs="Arial"/>
        </w:rPr>
        <w:t>De VRK hanteert enkele voorbehouden. Indien u wenst mee te werken aan deze marktconsultatie stemt u automatisch in met deze voorbehouden:</w:t>
      </w:r>
    </w:p>
    <w:p w14:paraId="44DE0B80"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De VRK vergoedt op geen enkele wijze kosten verbonden aan beantwoording van dit</w:t>
      </w:r>
    </w:p>
    <w:p w14:paraId="156C1847" w14:textId="77777777" w:rsidR="0081194A" w:rsidRPr="00254D35" w:rsidRDefault="0081194A" w:rsidP="001067A5">
      <w:pPr>
        <w:autoSpaceDE w:val="0"/>
        <w:autoSpaceDN w:val="0"/>
        <w:adjustRightInd w:val="0"/>
        <w:spacing w:line="276" w:lineRule="auto"/>
        <w:ind w:firstLine="708"/>
        <w:jc w:val="both"/>
        <w:rPr>
          <w:rFonts w:cs="Arial"/>
          <w:lang w:eastAsia="nl-NL"/>
        </w:rPr>
      </w:pPr>
      <w:r w:rsidRPr="00254D35">
        <w:rPr>
          <w:rFonts w:cs="Arial"/>
          <w:lang w:eastAsia="nl-NL"/>
        </w:rPr>
        <w:t>document of daaraan gerelateerde activiteiten.</w:t>
      </w:r>
    </w:p>
    <w:p w14:paraId="6EEC090C" w14:textId="77777777" w:rsidR="00980734"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 xml:space="preserve">De VRK </w:t>
      </w:r>
      <w:r w:rsidR="00915622" w:rsidRPr="00254D35">
        <w:rPr>
          <w:rFonts w:cs="Arial"/>
          <w:lang w:eastAsia="nl-NL"/>
        </w:rPr>
        <w:t>be</w:t>
      </w:r>
      <w:r w:rsidRPr="00254D35">
        <w:rPr>
          <w:rFonts w:cs="Arial"/>
          <w:lang w:eastAsia="nl-NL"/>
        </w:rPr>
        <w:t>houdt zich het recht voor om geen vervolg te geven aan deze marktconsultatie</w:t>
      </w:r>
      <w:r w:rsidR="00980734" w:rsidRPr="00254D35">
        <w:rPr>
          <w:rFonts w:cs="Arial"/>
          <w:lang w:eastAsia="nl-NL"/>
        </w:rPr>
        <w:t>.</w:t>
      </w:r>
    </w:p>
    <w:p w14:paraId="70240678" w14:textId="77777777" w:rsidR="0081194A" w:rsidRPr="00254D35" w:rsidRDefault="00980734"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 xml:space="preserve">De VRK </w:t>
      </w:r>
      <w:r w:rsidR="00915622" w:rsidRPr="00254D35">
        <w:rPr>
          <w:rFonts w:cs="Arial"/>
          <w:lang w:eastAsia="nl-NL"/>
        </w:rPr>
        <w:t>be</w:t>
      </w:r>
      <w:r w:rsidRPr="00254D35">
        <w:rPr>
          <w:rFonts w:cs="Arial"/>
          <w:lang w:eastAsia="nl-NL"/>
        </w:rPr>
        <w:t>houdt zich het recht voor om</w:t>
      </w:r>
      <w:r w:rsidR="0081194A" w:rsidRPr="00254D35">
        <w:rPr>
          <w:rFonts w:cs="Arial"/>
          <w:lang w:eastAsia="nl-NL"/>
        </w:rPr>
        <w:t xml:space="preserve"> afhankelijk van de uitkomst hiervan een bij de leveranciersmarkt passende verwervingsstrategie te kiezen.</w:t>
      </w:r>
    </w:p>
    <w:p w14:paraId="31192633"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De uitkomsten van de marktconsultatie worden geanonimiseerd, geaggregeerd en in de vorm van een eindrapport openbaar gemaakt en verstrekt aan alle deelnemers aan de marktconsultatie. Daarnaast kan het rapport worden opgenomen in de aanbestedingsstukken.</w:t>
      </w:r>
    </w:p>
    <w:p w14:paraId="2CDB4F11"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Door marktpartijen kunnen geen rechten worden ontleend aan de ten behoeve van de marktconsultatie verstrekte informatie.</w:t>
      </w:r>
    </w:p>
    <w:p w14:paraId="7474FF29"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De informatie die wordt verstrekt gedurende de marktconsultatie kan aanzienlijk afwijken van de informatie die in een later stadium wordt verstrekt ten aanzien van de aanbestedingsprocedure.</w:t>
      </w:r>
    </w:p>
    <w:p w14:paraId="476DCCBE" w14:textId="77777777" w:rsidR="0081194A" w:rsidRPr="00254D35" w:rsidRDefault="0081194A" w:rsidP="001067A5">
      <w:pPr>
        <w:numPr>
          <w:ilvl w:val="0"/>
          <w:numId w:val="8"/>
        </w:numPr>
        <w:autoSpaceDE w:val="0"/>
        <w:autoSpaceDN w:val="0"/>
        <w:adjustRightInd w:val="0"/>
        <w:spacing w:line="276" w:lineRule="auto"/>
        <w:jc w:val="both"/>
        <w:rPr>
          <w:rFonts w:cs="Arial"/>
        </w:rPr>
      </w:pPr>
      <w:r w:rsidRPr="00254D35">
        <w:rPr>
          <w:rFonts w:cs="Arial"/>
          <w:lang w:eastAsia="nl-NL"/>
        </w:rPr>
        <w:t>De marktconsultatie is zowel voor de VRK als voor de deelnemende ondernemingen geheel vrijblijvend.</w:t>
      </w:r>
    </w:p>
    <w:p w14:paraId="5A5470CF" w14:textId="77777777" w:rsidR="00977481" w:rsidRPr="00254D35" w:rsidRDefault="00977481" w:rsidP="001067A5">
      <w:pPr>
        <w:spacing w:line="276" w:lineRule="auto"/>
        <w:jc w:val="both"/>
        <w:rPr>
          <w:rFonts w:eastAsia="MS Mincho" w:cs="Arial"/>
          <w:highlight w:val="yellow"/>
        </w:rPr>
      </w:pPr>
      <w:r w:rsidRPr="00254D35">
        <w:rPr>
          <w:rFonts w:eastAsia="MS Mincho" w:cs="Arial"/>
          <w:highlight w:val="yellow"/>
        </w:rPr>
        <w:br w:type="page"/>
      </w:r>
    </w:p>
    <w:p w14:paraId="7478A297" w14:textId="77777777" w:rsidR="00277AFC" w:rsidRPr="00254D35" w:rsidRDefault="001230CB" w:rsidP="001067A5">
      <w:pPr>
        <w:pStyle w:val="Kop1"/>
        <w:numPr>
          <w:ilvl w:val="0"/>
          <w:numId w:val="1"/>
        </w:numPr>
        <w:jc w:val="both"/>
        <w:rPr>
          <w:rFonts w:ascii="Arial" w:hAnsi="Arial" w:cs="Arial"/>
          <w:b/>
          <w:color w:val="00314E" w:themeColor="accent2"/>
          <w:sz w:val="28"/>
          <w:szCs w:val="28"/>
        </w:rPr>
      </w:pPr>
      <w:bookmarkStart w:id="10" w:name="_Toc144824444"/>
      <w:r w:rsidRPr="00254D35">
        <w:rPr>
          <w:rFonts w:ascii="Arial" w:hAnsi="Arial" w:cs="Arial"/>
          <w:b/>
          <w:color w:val="00314E" w:themeColor="accent2"/>
          <w:sz w:val="28"/>
          <w:szCs w:val="28"/>
        </w:rPr>
        <w:lastRenderedPageBreak/>
        <w:t>Vragen</w:t>
      </w:r>
      <w:bookmarkEnd w:id="10"/>
    </w:p>
    <w:p w14:paraId="5302828D" w14:textId="77777777" w:rsidR="008D11BC" w:rsidRPr="00254D35" w:rsidRDefault="008D11BC" w:rsidP="001067A5">
      <w:pPr>
        <w:pStyle w:val="Kop2"/>
        <w:ind w:left="0" w:firstLine="0"/>
        <w:rPr>
          <w:rFonts w:cs="Arial"/>
        </w:rPr>
      </w:pPr>
      <w:bookmarkStart w:id="11" w:name="_Toc144824445"/>
      <w:r w:rsidRPr="00254D35">
        <w:rPr>
          <w:rFonts w:cs="Arial"/>
        </w:rPr>
        <w:t>Wensen op hoofdlijnen</w:t>
      </w:r>
      <w:bookmarkEnd w:id="11"/>
    </w:p>
    <w:p w14:paraId="085616D7" w14:textId="71FBA9A9" w:rsidR="00266F80" w:rsidRDefault="00266F80" w:rsidP="00F63F80">
      <w:pPr>
        <w:suppressAutoHyphens/>
      </w:pPr>
      <w:r>
        <w:t>De VRK en GGD Kennemerland zijn op zoek naar een leverancier welke de voorgenoemde organisaties kan ontzorgen bij het ontwerpen, bouwen en vullen van de genoemde websites waarvan één met een crisisfunctionaliteit</w:t>
      </w:r>
      <w:r w:rsidR="008962EB">
        <w:t xml:space="preserve">. </w:t>
      </w:r>
      <w:r w:rsidRPr="00A431F0">
        <w:t xml:space="preserve">De belangrijkste specificaties van het nieuw te leveren </w:t>
      </w:r>
      <w:r>
        <w:t xml:space="preserve">website systeem </w:t>
      </w:r>
      <w:r w:rsidRPr="00A431F0">
        <w:t>zijn</w:t>
      </w:r>
      <w:r>
        <w:t xml:space="preserve"> opgenomen in de bijgevoegde programma’s van eisen</w:t>
      </w:r>
      <w:r w:rsidR="006A177C">
        <w:t xml:space="preserve"> en wensen</w:t>
      </w:r>
      <w:r>
        <w:t>.</w:t>
      </w:r>
      <w:r w:rsidRPr="00A431F0">
        <w:t xml:space="preserve"> </w:t>
      </w:r>
    </w:p>
    <w:p w14:paraId="2B12FE81" w14:textId="77777777" w:rsidR="00266F80" w:rsidRDefault="00266F80" w:rsidP="00266F80">
      <w:pPr>
        <w:spacing w:line="276" w:lineRule="auto"/>
      </w:pPr>
    </w:p>
    <w:p w14:paraId="7D8E40D6" w14:textId="57FFBD2A" w:rsidR="00EB0531" w:rsidRDefault="005C323C" w:rsidP="00F63F80">
      <w:pPr>
        <w:spacing w:line="276" w:lineRule="auto"/>
      </w:pPr>
      <w:r>
        <w:t xml:space="preserve">De Veiligheidsregio Kennemerland, </w:t>
      </w:r>
      <w:r w:rsidR="00266F80">
        <w:t xml:space="preserve">GGD Kennemerland </w:t>
      </w:r>
      <w:r>
        <w:t xml:space="preserve">en GHOR Kennemerland </w:t>
      </w:r>
      <w:r w:rsidR="00266F80">
        <w:t xml:space="preserve">zijn op zoek naar een leverancier met visie over de inzet en gebruik van websites en de nodige expertise op dit vlak. </w:t>
      </w:r>
    </w:p>
    <w:p w14:paraId="5EBDB7B2" w14:textId="77777777" w:rsidR="00EB0531" w:rsidRDefault="00EB0531" w:rsidP="00F63F80">
      <w:pPr>
        <w:spacing w:line="276" w:lineRule="auto"/>
      </w:pPr>
    </w:p>
    <w:p w14:paraId="2E864FF0" w14:textId="77777777" w:rsidR="00EB0531" w:rsidRPr="00E92693" w:rsidRDefault="00000000" w:rsidP="00EB0531">
      <w:pPr>
        <w:suppressAutoHyphens/>
        <w:rPr>
          <w:b/>
        </w:rPr>
      </w:pPr>
      <w:hyperlink r:id="rId17" w:history="1">
        <w:r w:rsidR="00EB0531" w:rsidRPr="00E92693">
          <w:rPr>
            <w:rStyle w:val="Hyperlink"/>
            <w:b/>
          </w:rPr>
          <w:t>www.vrk.nl</w:t>
        </w:r>
      </w:hyperlink>
      <w:r w:rsidR="00EB0531" w:rsidRPr="00E92693">
        <w:rPr>
          <w:b/>
        </w:rPr>
        <w:t xml:space="preserve"> </w:t>
      </w:r>
    </w:p>
    <w:p w14:paraId="71B56B13" w14:textId="1757C531" w:rsidR="00EB0531" w:rsidRDefault="00EB0531" w:rsidP="00EB0531">
      <w:r w:rsidRPr="00A119C3">
        <w:t xml:space="preserve">Via </w:t>
      </w:r>
      <w:hyperlink r:id="rId18" w:history="1">
        <w:r w:rsidRPr="00A119C3">
          <w:rPr>
            <w:rStyle w:val="Hyperlink"/>
          </w:rPr>
          <w:t>www.vrk.nl</w:t>
        </w:r>
      </w:hyperlink>
      <w:r w:rsidRPr="00A119C3">
        <w:t xml:space="preserve"> informeren wij het publiek en partners over onze organisatie en wordt de Veiligheidsregio in de taak van crisisbeheersing ondersteun</w:t>
      </w:r>
      <w:r w:rsidR="008962EB">
        <w:t>d</w:t>
      </w:r>
      <w:r w:rsidRPr="00A119C3">
        <w:t xml:space="preserve">. Een van de wettelijke taken van de Veiligheidsregio is burgers informeren over risico’s en gevaarlijke situaties in hun omgeving en het bieden van handelingsperspectieven. De website van de VRK is daar een van de belangrijkste middelen voor. </w:t>
      </w:r>
      <w:r>
        <w:t>Hiervoor moet op enige wijze gebruik worden gemaakt van een crisisfunctionaliteit die gekoppeld is aan de nieuwe website waarmee eenvoudig en snel berichten ten tijde van een incident/crisis kunnen worden geplaatst.</w:t>
      </w:r>
      <w:r w:rsidR="000667DC">
        <w:t xml:space="preserve"> In het geval van een crisis moet rekening worden gehouden met mogelijk grote aantallen bezoekers van de website.</w:t>
      </w:r>
    </w:p>
    <w:p w14:paraId="57D99D47" w14:textId="77777777" w:rsidR="00EB0531" w:rsidRDefault="00EB0531" w:rsidP="00EB0531"/>
    <w:p w14:paraId="5273A3DA" w14:textId="2BACB33D" w:rsidR="00EB0531" w:rsidRDefault="00EB0531" w:rsidP="00EB0531">
      <w:r w:rsidRPr="00A119C3">
        <w:t>Daarnaast is de VRK-website een belangrijk basismedium om te gebruiken op het gebied van risicobeheersing. De site informeert over onderwerpen en acties waarmee burgers zelf kunnen bijdragen aan het veilig houden van hun omgeving en daarmee beter voorbereid zijn op een ramp of een crisis. Hiermee wordt zelfredzaamheid gestimuleerd.</w:t>
      </w:r>
    </w:p>
    <w:p w14:paraId="3961D416" w14:textId="77777777" w:rsidR="00EB0531" w:rsidRDefault="00EB0531" w:rsidP="00EB0531"/>
    <w:p w14:paraId="79122D6D" w14:textId="77777777" w:rsidR="00EB0531" w:rsidRPr="00266F80" w:rsidRDefault="00000000" w:rsidP="00EB0531">
      <w:pPr>
        <w:rPr>
          <w:b/>
        </w:rPr>
      </w:pPr>
      <w:hyperlink r:id="rId19" w:history="1">
        <w:r w:rsidR="00EB0531" w:rsidRPr="00266F80">
          <w:rPr>
            <w:rStyle w:val="Hyperlink"/>
            <w:b/>
          </w:rPr>
          <w:t>www.ggdkennemerland.nl</w:t>
        </w:r>
      </w:hyperlink>
      <w:r w:rsidR="00EB0531" w:rsidRPr="00266F80">
        <w:rPr>
          <w:b/>
        </w:rPr>
        <w:t xml:space="preserve"> </w:t>
      </w:r>
    </w:p>
    <w:p w14:paraId="49659BD8" w14:textId="66E9BD6B" w:rsidR="00EB0531" w:rsidRDefault="00EB0531" w:rsidP="00EB0531">
      <w:pPr>
        <w:rPr>
          <w:rFonts w:cstheme="minorHAnsi"/>
        </w:rPr>
      </w:pPr>
      <w:r w:rsidRPr="001A65FE">
        <w:rPr>
          <w:rFonts w:cstheme="minorHAnsi"/>
        </w:rPr>
        <w:t>De GGD website is de basis waarop GGD Kennemerland extern communiceert.</w:t>
      </w:r>
      <w:r>
        <w:rPr>
          <w:rFonts w:cstheme="minorHAnsi"/>
        </w:rPr>
        <w:t xml:space="preserve"> </w:t>
      </w:r>
      <w:r w:rsidRPr="001A65FE">
        <w:rPr>
          <w:rFonts w:cstheme="minorHAnsi"/>
        </w:rPr>
        <w:t xml:space="preserve">De manier waarop wij met onze doelgroepen (inwoners, gebruikers, partners etc.) communiceren is door de groeiende digitalisering veranderd. Het is </w:t>
      </w:r>
      <w:r>
        <w:rPr>
          <w:rFonts w:cstheme="minorHAnsi"/>
        </w:rPr>
        <w:t xml:space="preserve">van belang </w:t>
      </w:r>
      <w:r w:rsidRPr="001A65FE">
        <w:rPr>
          <w:rFonts w:cstheme="minorHAnsi"/>
        </w:rPr>
        <w:t xml:space="preserve">om onze website zo in te richten </w:t>
      </w:r>
      <w:r>
        <w:rPr>
          <w:rFonts w:cstheme="minorHAnsi"/>
        </w:rPr>
        <w:t>zo</w:t>
      </w:r>
      <w:r w:rsidRPr="001A65FE">
        <w:rPr>
          <w:rFonts w:cstheme="minorHAnsi"/>
        </w:rPr>
        <w:t xml:space="preserve">dat wij </w:t>
      </w:r>
      <w:r>
        <w:rPr>
          <w:rFonts w:cstheme="minorHAnsi"/>
        </w:rPr>
        <w:t>doelgericht en op een wijze die aansluit op de huidige samenleving met onze doelgroepen kunnen communiceren (</w:t>
      </w:r>
      <w:r w:rsidRPr="001A65FE">
        <w:rPr>
          <w:rFonts w:cstheme="minorHAnsi"/>
        </w:rPr>
        <w:t>informeren, te activeren en de interactie mee aan te gaan</w:t>
      </w:r>
      <w:r>
        <w:rPr>
          <w:rFonts w:cstheme="minorHAnsi"/>
        </w:rPr>
        <w:t>).</w:t>
      </w:r>
      <w:r w:rsidR="000667DC">
        <w:rPr>
          <w:rFonts w:cstheme="minorHAnsi"/>
        </w:rPr>
        <w:t xml:space="preserve"> Daar</w:t>
      </w:r>
      <w:r w:rsidR="00F409CC">
        <w:rPr>
          <w:rFonts w:cstheme="minorHAnsi"/>
        </w:rPr>
        <w:t>naast</w:t>
      </w:r>
      <w:r w:rsidR="000667DC">
        <w:rPr>
          <w:rFonts w:cstheme="minorHAnsi"/>
        </w:rPr>
        <w:t xml:space="preserve"> is het van belang dat informatie helder, gestructureerd en eenvoudig </w:t>
      </w:r>
      <w:r w:rsidR="00F409CC">
        <w:rPr>
          <w:rFonts w:cstheme="minorHAnsi"/>
        </w:rPr>
        <w:t xml:space="preserve">(gebruikersvriendelijk) </w:t>
      </w:r>
      <w:r w:rsidR="000667DC">
        <w:rPr>
          <w:rFonts w:cstheme="minorHAnsi"/>
        </w:rPr>
        <w:t>wordt aangeboden</w:t>
      </w:r>
      <w:r w:rsidR="00F409CC">
        <w:rPr>
          <w:rFonts w:cstheme="minorHAnsi"/>
        </w:rPr>
        <w:t>.</w:t>
      </w:r>
    </w:p>
    <w:p w14:paraId="5A188103" w14:textId="77777777" w:rsidR="00EB0531" w:rsidRDefault="00EB0531" w:rsidP="00EB0531">
      <w:pPr>
        <w:rPr>
          <w:rFonts w:cstheme="minorHAnsi"/>
        </w:rPr>
      </w:pPr>
    </w:p>
    <w:p w14:paraId="791A3E3B" w14:textId="77777777" w:rsidR="00EB0531" w:rsidRPr="00266F80" w:rsidRDefault="00EB0531" w:rsidP="00EB0531">
      <w:pPr>
        <w:rPr>
          <w:b/>
        </w:rPr>
      </w:pPr>
      <w:r w:rsidRPr="00266F80">
        <w:rPr>
          <w:b/>
        </w:rPr>
        <w:t>GHOR Kennemerland</w:t>
      </w:r>
    </w:p>
    <w:p w14:paraId="7ED25E15" w14:textId="77777777" w:rsidR="00EB0531" w:rsidRDefault="00EB0531" w:rsidP="00EB0531">
      <w:r>
        <w:t>Nieuwe website GHOR Kennemerland moet voornamelijk gebruikt worden voor het delen informatie richting netwerk/partners in de acute en niet-acute zorg. Profilering van GHOR Kennemerland is hierbij belangrijk ook als onderdeel van Veiligheidsregio Kennemerland.</w:t>
      </w:r>
    </w:p>
    <w:p w14:paraId="165BD3A0" w14:textId="3349444F" w:rsidR="00E92693" w:rsidRPr="00E92693" w:rsidRDefault="00E92693" w:rsidP="00F63F80">
      <w:pPr>
        <w:spacing w:line="276" w:lineRule="auto"/>
      </w:pPr>
    </w:p>
    <w:p w14:paraId="38C13705" w14:textId="77777777" w:rsidR="007F75F4" w:rsidRPr="00254D35" w:rsidRDefault="007F75F4" w:rsidP="001067A5">
      <w:pPr>
        <w:pStyle w:val="Kop2"/>
        <w:ind w:left="0" w:firstLine="0"/>
        <w:rPr>
          <w:rFonts w:cs="Arial"/>
        </w:rPr>
      </w:pPr>
      <w:bookmarkStart w:id="12" w:name="_Toc458413473"/>
      <w:bookmarkStart w:id="13" w:name="_Toc144824446"/>
      <w:r w:rsidRPr="00254D35">
        <w:rPr>
          <w:rFonts w:cs="Arial"/>
        </w:rPr>
        <w:t>Instructies voor beantwoording</w:t>
      </w:r>
      <w:bookmarkEnd w:id="12"/>
      <w:bookmarkEnd w:id="13"/>
    </w:p>
    <w:p w14:paraId="676897BA" w14:textId="77777777" w:rsidR="001230CB" w:rsidRPr="00254D35" w:rsidRDefault="007F75F4" w:rsidP="001067A5">
      <w:pPr>
        <w:spacing w:line="276" w:lineRule="auto"/>
        <w:jc w:val="both"/>
        <w:rPr>
          <w:rFonts w:cs="Arial"/>
        </w:rPr>
      </w:pPr>
      <w:r w:rsidRPr="00254D35">
        <w:rPr>
          <w:rFonts w:cs="Arial"/>
        </w:rPr>
        <w:t xml:space="preserve">Omwille van een efficiënte tijdsbesteding bij zowel </w:t>
      </w:r>
      <w:r w:rsidR="007F29C3" w:rsidRPr="00254D35">
        <w:rPr>
          <w:rFonts w:cs="Arial"/>
        </w:rPr>
        <w:t>de VRK</w:t>
      </w:r>
      <w:r w:rsidRPr="00254D35">
        <w:rPr>
          <w:rFonts w:cs="Arial"/>
        </w:rPr>
        <w:t xml:space="preserve"> als de respondenten willen we graag een compacte beschrijving</w:t>
      </w:r>
      <w:r w:rsidR="001E7B3A" w:rsidRPr="00254D35">
        <w:rPr>
          <w:rFonts w:cs="Arial"/>
        </w:rPr>
        <w:t xml:space="preserve"> </w:t>
      </w:r>
      <w:r w:rsidRPr="00254D35">
        <w:rPr>
          <w:rFonts w:cs="Arial"/>
        </w:rPr>
        <w:t xml:space="preserve">van uw mogelijkheden ten aanzien van het beoogde project ontvangen. We willen u dan ook verzoeken om de vragen die </w:t>
      </w:r>
      <w:r w:rsidR="007F29C3" w:rsidRPr="00254D35">
        <w:rPr>
          <w:rFonts w:cs="Arial"/>
        </w:rPr>
        <w:t>de VRK</w:t>
      </w:r>
      <w:r w:rsidRPr="00254D35">
        <w:rPr>
          <w:rFonts w:cs="Arial"/>
        </w:rPr>
        <w:t xml:space="preserve"> heeft, in te vullen in </w:t>
      </w:r>
      <w:r w:rsidR="00EB74AC" w:rsidRPr="00254D35">
        <w:rPr>
          <w:rFonts w:cs="Arial"/>
        </w:rPr>
        <w:t>de kolom naast de vraag.</w:t>
      </w:r>
      <w:r w:rsidRPr="00254D35">
        <w:rPr>
          <w:rFonts w:cs="Arial"/>
        </w:rPr>
        <w:t xml:space="preserve"> </w:t>
      </w:r>
    </w:p>
    <w:p w14:paraId="32919D67" w14:textId="77777777" w:rsidR="009F39AB" w:rsidRPr="00254D35" w:rsidRDefault="009F39AB" w:rsidP="001067A5">
      <w:pPr>
        <w:pStyle w:val="Kop2"/>
        <w:ind w:left="0" w:firstLine="0"/>
        <w:rPr>
          <w:rFonts w:cs="Arial"/>
        </w:rPr>
      </w:pPr>
      <w:bookmarkStart w:id="14" w:name="_Toc144824447"/>
      <w:r w:rsidRPr="00254D35">
        <w:rPr>
          <w:rFonts w:cs="Arial"/>
        </w:rPr>
        <w:lastRenderedPageBreak/>
        <w:t>Nota van inlichtingen</w:t>
      </w:r>
      <w:bookmarkEnd w:id="14"/>
    </w:p>
    <w:p w14:paraId="1750424D" w14:textId="2248A8CA" w:rsidR="009F39AB" w:rsidRPr="00254D35" w:rsidRDefault="007F75F4" w:rsidP="001067A5">
      <w:pPr>
        <w:spacing w:line="276" w:lineRule="auto"/>
        <w:jc w:val="both"/>
        <w:rPr>
          <w:rFonts w:cs="Arial"/>
        </w:rPr>
      </w:pPr>
      <w:r w:rsidRPr="00254D35">
        <w:rPr>
          <w:rFonts w:cs="Arial"/>
        </w:rPr>
        <w:t xml:space="preserve">Wanneer u zelf vragen heeft, kunt u </w:t>
      </w:r>
      <w:r w:rsidR="001346EA" w:rsidRPr="00254D35">
        <w:rPr>
          <w:rFonts w:cs="Arial"/>
        </w:rPr>
        <w:t>deze in een</w:t>
      </w:r>
      <w:r w:rsidRPr="00254D35">
        <w:rPr>
          <w:rFonts w:cs="Arial"/>
        </w:rPr>
        <w:t xml:space="preserve"> </w:t>
      </w:r>
      <w:r w:rsidRPr="00471885">
        <w:rPr>
          <w:rFonts w:cs="Arial"/>
          <w:u w:val="single"/>
        </w:rPr>
        <w:t>Word</w:t>
      </w:r>
      <w:r w:rsidRPr="00254D35">
        <w:rPr>
          <w:rFonts w:cs="Arial"/>
        </w:rPr>
        <w:t xml:space="preserve"> document </w:t>
      </w:r>
      <w:r w:rsidR="001346EA" w:rsidRPr="00254D35">
        <w:rPr>
          <w:rFonts w:cs="Arial"/>
        </w:rPr>
        <w:t>indienen</w:t>
      </w:r>
      <w:r w:rsidR="00C91E21">
        <w:rPr>
          <w:rFonts w:cs="Arial"/>
        </w:rPr>
        <w:t xml:space="preserve"> via de berichtenbox</w:t>
      </w:r>
      <w:r w:rsidR="001346EA" w:rsidRPr="00254D35">
        <w:rPr>
          <w:rFonts w:cs="Arial"/>
        </w:rPr>
        <w:t xml:space="preserve"> </w:t>
      </w:r>
      <w:r w:rsidR="005B2CAC" w:rsidRPr="00254D35">
        <w:rPr>
          <w:rFonts w:cs="Arial"/>
        </w:rPr>
        <w:t>conform de planning in paragraaf 2.2</w:t>
      </w:r>
      <w:r w:rsidRPr="00254D35">
        <w:rPr>
          <w:rFonts w:cs="Arial"/>
        </w:rPr>
        <w:t xml:space="preserve">. </w:t>
      </w:r>
      <w:r w:rsidR="007F29C3" w:rsidRPr="00254D35">
        <w:rPr>
          <w:rFonts w:cs="Arial"/>
        </w:rPr>
        <w:t>De VRK</w:t>
      </w:r>
      <w:r w:rsidRPr="00254D35">
        <w:rPr>
          <w:rFonts w:cs="Arial"/>
        </w:rPr>
        <w:t xml:space="preserve"> zal de vragen verzamelen en</w:t>
      </w:r>
      <w:r w:rsidR="00915622" w:rsidRPr="00254D35">
        <w:rPr>
          <w:rFonts w:cs="Arial"/>
        </w:rPr>
        <w:t xml:space="preserve"> beantwoorden en deze</w:t>
      </w:r>
      <w:r w:rsidRPr="00254D35">
        <w:rPr>
          <w:rFonts w:cs="Arial"/>
        </w:rPr>
        <w:t xml:space="preserve"> vooraf</w:t>
      </w:r>
      <w:r w:rsidR="001E7B3A" w:rsidRPr="00254D35">
        <w:rPr>
          <w:rFonts w:cs="Arial"/>
        </w:rPr>
        <w:t xml:space="preserve">, </w:t>
      </w:r>
      <w:r w:rsidR="003F4F7E" w:rsidRPr="00254D35">
        <w:rPr>
          <w:rFonts w:cs="Arial"/>
          <w:lang w:eastAsia="nl-NL"/>
        </w:rPr>
        <w:t>geanonimiseerd</w:t>
      </w:r>
      <w:r w:rsidR="001E7B3A" w:rsidRPr="00254D35">
        <w:rPr>
          <w:rFonts w:cs="Arial"/>
        </w:rPr>
        <w:t xml:space="preserve">, </w:t>
      </w:r>
      <w:r w:rsidRPr="00254D35">
        <w:rPr>
          <w:rFonts w:cs="Arial"/>
        </w:rPr>
        <w:t xml:space="preserve">aan de </w:t>
      </w:r>
      <w:r w:rsidR="00980734" w:rsidRPr="00254D35">
        <w:rPr>
          <w:rFonts w:cs="Arial"/>
        </w:rPr>
        <w:t xml:space="preserve">deelnemende partijen </w:t>
      </w:r>
      <w:r w:rsidRPr="00254D35">
        <w:rPr>
          <w:rFonts w:cs="Arial"/>
        </w:rPr>
        <w:t xml:space="preserve">distribueren via TenderNed. </w:t>
      </w:r>
      <w:r w:rsidR="00CF2393" w:rsidRPr="00254D35">
        <w:rPr>
          <w:rFonts w:cs="Arial"/>
        </w:rPr>
        <w:t>Een format hi</w:t>
      </w:r>
      <w:r w:rsidR="00EB74AC" w:rsidRPr="00254D35">
        <w:rPr>
          <w:rFonts w:cs="Arial"/>
        </w:rPr>
        <w:t xml:space="preserve">ervoor is bijgevoegd in de </w:t>
      </w:r>
      <w:r w:rsidR="00EB74AC" w:rsidRPr="00254D35">
        <w:rPr>
          <w:rFonts w:cs="Arial"/>
          <w:u w:val="single"/>
        </w:rPr>
        <w:t>bijlage</w:t>
      </w:r>
      <w:r w:rsidR="00CF2393" w:rsidRPr="00254D35">
        <w:rPr>
          <w:rFonts w:cs="Arial"/>
          <w:u w:val="single"/>
        </w:rPr>
        <w:t xml:space="preserve"> </w:t>
      </w:r>
      <w:r w:rsidR="00EC6693">
        <w:rPr>
          <w:rFonts w:cs="Arial"/>
          <w:u w:val="single"/>
        </w:rPr>
        <w:t>2</w:t>
      </w:r>
      <w:r w:rsidR="008700F5" w:rsidRPr="00254D35">
        <w:rPr>
          <w:rFonts w:cs="Arial"/>
        </w:rPr>
        <w:t xml:space="preserve"> </w:t>
      </w:r>
      <w:r w:rsidR="00CF2393" w:rsidRPr="00254D35">
        <w:rPr>
          <w:rFonts w:cs="Arial"/>
        </w:rPr>
        <w:t xml:space="preserve">van dit marktconsultatiedocument. </w:t>
      </w:r>
    </w:p>
    <w:p w14:paraId="7D0C3B31" w14:textId="77777777" w:rsidR="007F75F4" w:rsidRPr="00254D35" w:rsidRDefault="007F75F4" w:rsidP="001067A5">
      <w:pPr>
        <w:pStyle w:val="Kop2"/>
        <w:ind w:left="0" w:firstLine="0"/>
        <w:rPr>
          <w:rFonts w:cs="Arial"/>
        </w:rPr>
      </w:pPr>
      <w:bookmarkStart w:id="15" w:name="_Toc458413474"/>
      <w:bookmarkStart w:id="16" w:name="_Toc144824448"/>
      <w:r w:rsidRPr="00254D35">
        <w:rPr>
          <w:rFonts w:cs="Arial"/>
        </w:rPr>
        <w:t>Eindrapport</w:t>
      </w:r>
      <w:bookmarkEnd w:id="15"/>
      <w:bookmarkEnd w:id="16"/>
    </w:p>
    <w:p w14:paraId="5947C1FB" w14:textId="77777777" w:rsidR="007F75F4" w:rsidRPr="00254D35" w:rsidRDefault="007F75F4" w:rsidP="001067A5">
      <w:pPr>
        <w:spacing w:line="276" w:lineRule="auto"/>
        <w:jc w:val="both"/>
        <w:rPr>
          <w:rFonts w:cs="Arial"/>
          <w:b/>
        </w:rPr>
      </w:pPr>
      <w:r w:rsidRPr="00254D35">
        <w:rPr>
          <w:rFonts w:cs="Arial"/>
        </w:rPr>
        <w:t xml:space="preserve">Over de beantwoording van de vragen zal aan de respondenten een inhoudelijke terugkoppeling plaatsvinden in de vorm van een eindrapport, maar niet alle informatie zal openbaar worden gemaakt. De rapportage zal een samenvatting zijn van de uitkomsten van de </w:t>
      </w:r>
      <w:r w:rsidR="001230CB" w:rsidRPr="00254D35">
        <w:rPr>
          <w:rFonts w:cs="Arial"/>
        </w:rPr>
        <w:t>marktconsultatie</w:t>
      </w:r>
      <w:r w:rsidRPr="00254D35">
        <w:rPr>
          <w:rFonts w:cs="Arial"/>
        </w:rPr>
        <w:t>. De vragen</w:t>
      </w:r>
      <w:r w:rsidR="00980734" w:rsidRPr="00254D35">
        <w:rPr>
          <w:rFonts w:cs="Arial"/>
        </w:rPr>
        <w:t xml:space="preserve"> en antwoorden</w:t>
      </w:r>
      <w:r w:rsidRPr="00254D35">
        <w:rPr>
          <w:rFonts w:cs="Arial"/>
        </w:rPr>
        <w:t xml:space="preserve"> die commercieel vertrouwelijk zijn zullen niet terugkomen in het rapport. Wanneer dit volgens u ook voor één of enkele andere vragen geldt, dient u dit vooraf als vraag in het Word document kenbaar te maken. </w:t>
      </w:r>
    </w:p>
    <w:p w14:paraId="30E9ABB4" w14:textId="77777777" w:rsidR="007F75F4" w:rsidRPr="00254D35" w:rsidRDefault="007F75F4" w:rsidP="001067A5">
      <w:pPr>
        <w:spacing w:line="276" w:lineRule="auto"/>
        <w:jc w:val="both"/>
        <w:rPr>
          <w:rFonts w:cs="Arial"/>
        </w:rPr>
      </w:pPr>
    </w:p>
    <w:p w14:paraId="0F6CD2FD" w14:textId="77777777" w:rsidR="007F75F4" w:rsidRPr="00254D35" w:rsidRDefault="007F75F4" w:rsidP="001067A5">
      <w:pPr>
        <w:spacing w:line="276" w:lineRule="auto"/>
        <w:jc w:val="both"/>
        <w:rPr>
          <w:rFonts w:cs="Arial"/>
        </w:rPr>
      </w:pPr>
      <w:r w:rsidRPr="00254D35">
        <w:rPr>
          <w:rFonts w:cs="Arial"/>
        </w:rPr>
        <w:t xml:space="preserve">Verder wijzen wij u er op dat acquisitie activiteiten naar aanleiding van </w:t>
      </w:r>
      <w:r w:rsidR="001230CB" w:rsidRPr="00254D35">
        <w:rPr>
          <w:rFonts w:cs="Arial"/>
        </w:rPr>
        <w:t>dit marktconsultatiedocument</w:t>
      </w:r>
      <w:r w:rsidRPr="00254D35">
        <w:rPr>
          <w:rFonts w:cs="Arial"/>
        </w:rPr>
        <w:t xml:space="preserve"> niet op prijs worden gesteld.</w:t>
      </w:r>
    </w:p>
    <w:p w14:paraId="5CE6E908" w14:textId="77777777" w:rsidR="007F75F4" w:rsidRPr="00254D35" w:rsidRDefault="007F75F4" w:rsidP="001067A5">
      <w:pPr>
        <w:spacing w:line="276" w:lineRule="auto"/>
        <w:jc w:val="both"/>
        <w:rPr>
          <w:rFonts w:cs="Arial"/>
          <w:b/>
        </w:rPr>
      </w:pPr>
    </w:p>
    <w:p w14:paraId="2186CFCB" w14:textId="77777777" w:rsidR="009F39AB" w:rsidRPr="00254D35" w:rsidRDefault="007F75F4" w:rsidP="001067A5">
      <w:pPr>
        <w:spacing w:line="276" w:lineRule="auto"/>
        <w:jc w:val="both"/>
        <w:rPr>
          <w:rFonts w:cs="Arial"/>
        </w:rPr>
      </w:pPr>
      <w:r w:rsidRPr="00254D35">
        <w:rPr>
          <w:rFonts w:cs="Arial"/>
        </w:rPr>
        <w:t xml:space="preserve">Als laatste willen we u namens </w:t>
      </w:r>
      <w:r w:rsidR="007F29C3" w:rsidRPr="00254D35">
        <w:rPr>
          <w:rFonts w:cs="Arial"/>
        </w:rPr>
        <w:t>de VRK</w:t>
      </w:r>
      <w:r w:rsidRPr="00254D35">
        <w:rPr>
          <w:rFonts w:cs="Arial"/>
        </w:rPr>
        <w:t xml:space="preserve"> bij voorbaat hartelijk danken voor de inspanning die u gaat leveren bij de beantwoording van de vragen.</w:t>
      </w:r>
    </w:p>
    <w:p w14:paraId="4BDE6A33" w14:textId="77777777" w:rsidR="009F39AB" w:rsidRPr="00254D35" w:rsidRDefault="009F39AB" w:rsidP="001067A5">
      <w:pPr>
        <w:spacing w:line="276" w:lineRule="auto"/>
        <w:jc w:val="both"/>
        <w:rPr>
          <w:rFonts w:cs="Arial"/>
          <w:highlight w:val="yellow"/>
        </w:rPr>
      </w:pPr>
    </w:p>
    <w:p w14:paraId="2E9CFCFF" w14:textId="77777777" w:rsidR="009F39AB" w:rsidRPr="00254D35" w:rsidRDefault="009F39AB" w:rsidP="001067A5">
      <w:pPr>
        <w:jc w:val="both"/>
        <w:rPr>
          <w:rFonts w:cs="Arial"/>
          <w:highlight w:val="yellow"/>
        </w:rPr>
      </w:pPr>
    </w:p>
    <w:p w14:paraId="3A90E308" w14:textId="77777777" w:rsidR="00556F8E" w:rsidRPr="00254D35" w:rsidRDefault="00556F8E" w:rsidP="00556F8E">
      <w:pPr>
        <w:pStyle w:val="Kop2"/>
        <w:ind w:left="0" w:firstLine="0"/>
        <w:rPr>
          <w:rFonts w:cs="Arial"/>
        </w:rPr>
      </w:pPr>
      <w:bookmarkStart w:id="17" w:name="_Toc144824450"/>
      <w:r w:rsidRPr="00254D35">
        <w:rPr>
          <w:rFonts w:cs="Arial"/>
        </w:rPr>
        <w:t>Vragen ter beantwoording door leveranciers</w:t>
      </w:r>
      <w:bookmarkEnd w:id="17"/>
    </w:p>
    <w:p w14:paraId="63628E88" w14:textId="77777777" w:rsidR="00556F8E" w:rsidRPr="00254D35" w:rsidRDefault="00556F8E" w:rsidP="00556F8E">
      <w:pPr>
        <w:spacing w:line="276" w:lineRule="auto"/>
        <w:jc w:val="both"/>
        <w:rPr>
          <w:rFonts w:cs="Arial"/>
        </w:rPr>
      </w:pPr>
      <w:r w:rsidRPr="00254D35">
        <w:rPr>
          <w:rFonts w:cs="Arial"/>
        </w:rPr>
        <w:t>Ten behoeve van de marktconsultatie van de VRK zijn er diverse vragen opgesteld met als doel een goed beeld te krijgen van de laatste ontwikkelingen en mogelijkheden. Deze vragen vind</w:t>
      </w:r>
      <w:r>
        <w:rPr>
          <w:rFonts w:cs="Arial"/>
        </w:rPr>
        <w:t>t</w:t>
      </w:r>
      <w:r w:rsidRPr="00254D35">
        <w:rPr>
          <w:rFonts w:cs="Arial"/>
        </w:rPr>
        <w:t xml:space="preserve"> u in </w:t>
      </w:r>
      <w:r w:rsidRPr="00254D35">
        <w:rPr>
          <w:rFonts w:cs="Arial"/>
          <w:u w:val="single"/>
        </w:rPr>
        <w:t xml:space="preserve">bijlage </w:t>
      </w:r>
      <w:r>
        <w:rPr>
          <w:rFonts w:cs="Arial"/>
          <w:u w:val="single"/>
        </w:rPr>
        <w:t>1</w:t>
      </w:r>
      <w:r w:rsidRPr="00254D35">
        <w:rPr>
          <w:rFonts w:cs="Arial"/>
        </w:rPr>
        <w:t xml:space="preserve">. Wij verzoeken u om uw antwoorden op deze vragen in de tabel van </w:t>
      </w:r>
      <w:r w:rsidRPr="00254D35">
        <w:rPr>
          <w:rFonts w:cs="Arial"/>
          <w:u w:val="single"/>
        </w:rPr>
        <w:t xml:space="preserve">bijlage </w:t>
      </w:r>
      <w:r>
        <w:rPr>
          <w:rFonts w:cs="Arial"/>
          <w:u w:val="single"/>
        </w:rPr>
        <w:t>1</w:t>
      </w:r>
      <w:r w:rsidRPr="00254D35">
        <w:rPr>
          <w:rFonts w:cs="Arial"/>
        </w:rPr>
        <w:t xml:space="preserve"> te verwoorden en deze in een Word bestand te retourneren.</w:t>
      </w:r>
    </w:p>
    <w:p w14:paraId="57A28DA4" w14:textId="77777777" w:rsidR="00CD57D0" w:rsidRPr="00254D35" w:rsidRDefault="001230CB" w:rsidP="001067A5">
      <w:pPr>
        <w:spacing w:after="160" w:line="259" w:lineRule="auto"/>
        <w:jc w:val="both"/>
        <w:rPr>
          <w:rFonts w:cs="Arial"/>
          <w:i/>
          <w:highlight w:val="yellow"/>
        </w:rPr>
      </w:pPr>
      <w:r w:rsidRPr="00254D35">
        <w:rPr>
          <w:rFonts w:cs="Arial"/>
          <w:color w:val="000000"/>
          <w:highlight w:val="yellow"/>
        </w:rPr>
        <w:br w:type="page"/>
      </w:r>
    </w:p>
    <w:p w14:paraId="12209F9A" w14:textId="77777777" w:rsidR="00FD2DAC" w:rsidRPr="00254D35" w:rsidRDefault="00FD2DAC" w:rsidP="001067A5">
      <w:pPr>
        <w:pStyle w:val="Kop1"/>
        <w:jc w:val="both"/>
        <w:rPr>
          <w:rFonts w:ascii="Arial" w:hAnsi="Arial" w:cs="Arial"/>
          <w:b/>
          <w:color w:val="00314E" w:themeColor="accent2"/>
          <w:sz w:val="28"/>
          <w:szCs w:val="28"/>
        </w:rPr>
      </w:pPr>
      <w:bookmarkStart w:id="18" w:name="_Toc144824449"/>
      <w:r w:rsidRPr="00254D35">
        <w:rPr>
          <w:rFonts w:ascii="Arial" w:hAnsi="Arial" w:cs="Arial"/>
          <w:b/>
          <w:color w:val="00314E" w:themeColor="accent2"/>
          <w:sz w:val="28"/>
          <w:szCs w:val="28"/>
        </w:rPr>
        <w:lastRenderedPageBreak/>
        <w:t xml:space="preserve">Bijlage </w:t>
      </w:r>
      <w:r w:rsidR="00EC6693">
        <w:rPr>
          <w:rFonts w:ascii="Arial" w:hAnsi="Arial" w:cs="Arial"/>
          <w:b/>
          <w:color w:val="00314E" w:themeColor="accent2"/>
          <w:sz w:val="28"/>
          <w:szCs w:val="28"/>
        </w:rPr>
        <w:t>1</w:t>
      </w:r>
      <w:r w:rsidR="007076BB" w:rsidRPr="00254D35">
        <w:rPr>
          <w:rFonts w:ascii="Arial" w:hAnsi="Arial" w:cs="Arial"/>
          <w:b/>
          <w:color w:val="00314E" w:themeColor="accent2"/>
          <w:sz w:val="28"/>
          <w:szCs w:val="28"/>
        </w:rPr>
        <w:t xml:space="preserve"> </w:t>
      </w:r>
      <w:r w:rsidR="00305648" w:rsidRPr="00254D35">
        <w:rPr>
          <w:rFonts w:ascii="Arial" w:hAnsi="Arial" w:cs="Arial"/>
          <w:b/>
          <w:color w:val="00314E" w:themeColor="accent2"/>
          <w:sz w:val="28"/>
          <w:szCs w:val="28"/>
        </w:rPr>
        <w:t>Vragen en antwoorden</w:t>
      </w:r>
      <w:bookmarkEnd w:id="18"/>
    </w:p>
    <w:p w14:paraId="08979451" w14:textId="77777777" w:rsidR="00FD2DAC" w:rsidRPr="00254D35" w:rsidRDefault="00FD2DAC" w:rsidP="001067A5">
      <w:pPr>
        <w:jc w:val="both"/>
        <w:rPr>
          <w:rFonts w:cs="Arial"/>
        </w:rPr>
      </w:pPr>
    </w:p>
    <w:p w14:paraId="3A2191D6" w14:textId="77777777" w:rsidR="00305648" w:rsidRPr="00254D35" w:rsidRDefault="00305648" w:rsidP="001067A5">
      <w:pPr>
        <w:jc w:val="both"/>
        <w:rPr>
          <w:rFonts w:cs="Arial"/>
          <w:b/>
          <w:i/>
        </w:rPr>
      </w:pPr>
      <w:r w:rsidRPr="00254D35">
        <w:rPr>
          <w:rFonts w:cs="Arial"/>
          <w:b/>
          <w:i/>
        </w:rPr>
        <w:t xml:space="preserve">Belangrijk! Stuur dit formulier in </w:t>
      </w:r>
      <w:r w:rsidRPr="00254D35">
        <w:rPr>
          <w:rFonts w:cs="Arial"/>
          <w:b/>
          <w:i/>
          <w:u w:val="single"/>
        </w:rPr>
        <w:t>Word bestand</w:t>
      </w:r>
      <w:r w:rsidR="006E5C67" w:rsidRPr="00254D35">
        <w:rPr>
          <w:rFonts w:cs="Arial"/>
          <w:b/>
          <w:i/>
        </w:rPr>
        <w:t xml:space="preserve"> retour</w:t>
      </w:r>
      <w:r w:rsidRPr="00254D35">
        <w:rPr>
          <w:rFonts w:cs="Arial"/>
          <w:b/>
          <w:i/>
        </w:rPr>
        <w:t>.</w:t>
      </w:r>
    </w:p>
    <w:p w14:paraId="34E4913D" w14:textId="77777777" w:rsidR="00305648" w:rsidRPr="00254D35" w:rsidRDefault="00305648" w:rsidP="001067A5">
      <w:pPr>
        <w:jc w:val="both"/>
        <w:rPr>
          <w:rFonts w:cs="Arial"/>
        </w:rPr>
      </w:pPr>
    </w:p>
    <w:p w14:paraId="3FA4AA7A" w14:textId="77777777" w:rsidR="00FD2DAC" w:rsidRPr="00254D35" w:rsidRDefault="00FD2DAC" w:rsidP="001067A5">
      <w:pPr>
        <w:jc w:val="both"/>
        <w:rPr>
          <w:rFonts w:cs="Arial"/>
        </w:rPr>
      </w:pPr>
      <w:r w:rsidRPr="00254D35">
        <w:rPr>
          <w:rFonts w:cs="Arial"/>
        </w:rPr>
        <w:t>Naam marktpartij:</w:t>
      </w:r>
      <w:r w:rsidR="00305648" w:rsidRPr="00254D35">
        <w:rPr>
          <w:rFonts w:cs="Arial"/>
        </w:rPr>
        <w:t xml:space="preserve"> </w:t>
      </w:r>
    </w:p>
    <w:p w14:paraId="2B2CD194" w14:textId="77777777" w:rsidR="00FD2DAC" w:rsidRPr="00254D35" w:rsidRDefault="00FD2DAC" w:rsidP="001067A5">
      <w:pPr>
        <w:jc w:val="both"/>
        <w:rPr>
          <w:rFonts w:cs="Arial"/>
        </w:rPr>
      </w:pPr>
    </w:p>
    <w:p w14:paraId="7170EAA3" w14:textId="77777777" w:rsidR="00FD2DAC" w:rsidRPr="00254D35" w:rsidRDefault="00FD2DAC" w:rsidP="001067A5">
      <w:pPr>
        <w:jc w:val="both"/>
        <w:rPr>
          <w:rFonts w:cs="Arial"/>
        </w:rPr>
      </w:pPr>
      <w:r w:rsidRPr="00254D35">
        <w:rPr>
          <w:rFonts w:cs="Arial"/>
        </w:rPr>
        <w:t>Antwoorden op de door VRK gestelde vragen t.b.v. marktconsultatie</w:t>
      </w:r>
      <w:r w:rsidR="00305648" w:rsidRPr="00254D35">
        <w:rPr>
          <w:rFonts w:cs="Arial"/>
        </w:rPr>
        <w:t>:</w:t>
      </w:r>
    </w:p>
    <w:p w14:paraId="082B0632" w14:textId="4C69DD0B" w:rsidR="00137FDA" w:rsidRPr="00254D35" w:rsidRDefault="00137FDA" w:rsidP="001067A5">
      <w:pPr>
        <w:jc w:val="both"/>
        <w:rPr>
          <w:rFonts w:cs="Arial"/>
          <w:b/>
        </w:rPr>
      </w:pPr>
    </w:p>
    <w:tbl>
      <w:tblPr>
        <w:tblStyle w:val="Tabelraster"/>
        <w:tblW w:w="9072" w:type="dxa"/>
        <w:tblLook w:val="04A0" w:firstRow="1" w:lastRow="0" w:firstColumn="1" w:lastColumn="0" w:noHBand="0" w:noVBand="1"/>
      </w:tblPr>
      <w:tblGrid>
        <w:gridCol w:w="562"/>
        <w:gridCol w:w="4096"/>
        <w:gridCol w:w="4414"/>
      </w:tblGrid>
      <w:tr w:rsidR="00305648" w:rsidRPr="00254D35" w14:paraId="33FBBE15" w14:textId="77777777" w:rsidTr="005B2CAC">
        <w:tc>
          <w:tcPr>
            <w:tcW w:w="562" w:type="dxa"/>
            <w:shd w:val="clear" w:color="auto" w:fill="BEEC98" w:themeFill="accent6" w:themeFillTint="66"/>
          </w:tcPr>
          <w:p w14:paraId="75994F87" w14:textId="77777777" w:rsidR="00305648" w:rsidRPr="00254D35" w:rsidRDefault="00305648" w:rsidP="001067A5">
            <w:pPr>
              <w:jc w:val="both"/>
              <w:rPr>
                <w:rFonts w:cs="Arial"/>
                <w:b/>
              </w:rPr>
            </w:pPr>
            <w:r w:rsidRPr="00254D35">
              <w:rPr>
                <w:rFonts w:cs="Arial"/>
                <w:b/>
              </w:rPr>
              <w:t>Nr.</w:t>
            </w:r>
          </w:p>
        </w:tc>
        <w:tc>
          <w:tcPr>
            <w:tcW w:w="4096" w:type="dxa"/>
            <w:shd w:val="clear" w:color="auto" w:fill="BEEC98" w:themeFill="accent6" w:themeFillTint="66"/>
          </w:tcPr>
          <w:p w14:paraId="158CE40F" w14:textId="77777777" w:rsidR="00305648" w:rsidRPr="00254D35" w:rsidRDefault="00305648" w:rsidP="001067A5">
            <w:pPr>
              <w:jc w:val="both"/>
              <w:rPr>
                <w:rFonts w:cs="Arial"/>
                <w:b/>
              </w:rPr>
            </w:pPr>
            <w:r w:rsidRPr="00254D35">
              <w:rPr>
                <w:rFonts w:cs="Arial"/>
                <w:b/>
              </w:rPr>
              <w:t>Vraag</w:t>
            </w:r>
          </w:p>
        </w:tc>
        <w:tc>
          <w:tcPr>
            <w:tcW w:w="4414" w:type="dxa"/>
            <w:shd w:val="clear" w:color="auto" w:fill="BEEC98" w:themeFill="accent6" w:themeFillTint="66"/>
          </w:tcPr>
          <w:p w14:paraId="5915CA38" w14:textId="77777777" w:rsidR="00305648" w:rsidRPr="00254D35" w:rsidRDefault="00305648" w:rsidP="001067A5">
            <w:pPr>
              <w:jc w:val="both"/>
              <w:rPr>
                <w:rFonts w:cs="Arial"/>
                <w:b/>
              </w:rPr>
            </w:pPr>
            <w:r w:rsidRPr="00254D35">
              <w:rPr>
                <w:rFonts w:cs="Arial"/>
                <w:b/>
              </w:rPr>
              <w:t>Antwoord</w:t>
            </w:r>
          </w:p>
        </w:tc>
      </w:tr>
      <w:tr w:rsidR="00305648" w:rsidRPr="00254D35" w14:paraId="2844AA4D" w14:textId="77777777" w:rsidTr="005B2CAC">
        <w:tc>
          <w:tcPr>
            <w:tcW w:w="562" w:type="dxa"/>
          </w:tcPr>
          <w:p w14:paraId="5BB7E925" w14:textId="77777777" w:rsidR="00305648" w:rsidRPr="00254D35" w:rsidRDefault="00305648" w:rsidP="001067A5">
            <w:pPr>
              <w:pStyle w:val="Lijstalinea"/>
              <w:numPr>
                <w:ilvl w:val="0"/>
                <w:numId w:val="15"/>
              </w:numPr>
              <w:jc w:val="both"/>
              <w:rPr>
                <w:rFonts w:cs="Arial"/>
              </w:rPr>
            </w:pPr>
          </w:p>
        </w:tc>
        <w:tc>
          <w:tcPr>
            <w:tcW w:w="4096" w:type="dxa"/>
          </w:tcPr>
          <w:p w14:paraId="39780F27" w14:textId="5E1158CF" w:rsidR="00305648" w:rsidRPr="00254D35" w:rsidRDefault="00305648" w:rsidP="00A2502C">
            <w:pPr>
              <w:rPr>
                <w:rFonts w:cs="Arial"/>
              </w:rPr>
            </w:pPr>
            <w:r w:rsidRPr="00254D35">
              <w:rPr>
                <w:rFonts w:cs="Arial"/>
              </w:rPr>
              <w:t xml:space="preserve">Wat is volgens u de meest geschikte </w:t>
            </w:r>
            <w:r w:rsidR="00A2502C">
              <w:rPr>
                <w:rFonts w:cs="Arial"/>
              </w:rPr>
              <w:t xml:space="preserve">systeem </w:t>
            </w:r>
            <w:r w:rsidRPr="00254D35">
              <w:rPr>
                <w:rFonts w:cs="Arial"/>
              </w:rPr>
              <w:t xml:space="preserve">voor </w:t>
            </w:r>
            <w:r w:rsidR="00A2502C">
              <w:rPr>
                <w:rFonts w:cs="Arial"/>
              </w:rPr>
              <w:t xml:space="preserve">nieuwe websites van de </w:t>
            </w:r>
            <w:r w:rsidR="00AB5115">
              <w:rPr>
                <w:rFonts w:cs="Arial"/>
              </w:rPr>
              <w:t>VRK</w:t>
            </w:r>
            <w:r w:rsidR="004751BA" w:rsidRPr="00254D35">
              <w:rPr>
                <w:rFonts w:cs="Arial"/>
              </w:rPr>
              <w:t xml:space="preserve"> en waarom</w:t>
            </w:r>
            <w:r w:rsidRPr="00254D35">
              <w:rPr>
                <w:rFonts w:cs="Arial"/>
              </w:rPr>
              <w:t>?</w:t>
            </w:r>
          </w:p>
        </w:tc>
        <w:tc>
          <w:tcPr>
            <w:tcW w:w="4414" w:type="dxa"/>
          </w:tcPr>
          <w:p w14:paraId="4DEA156C" w14:textId="77777777" w:rsidR="00305648" w:rsidRPr="00254D35" w:rsidRDefault="00305648" w:rsidP="001067A5">
            <w:pPr>
              <w:jc w:val="both"/>
              <w:rPr>
                <w:rFonts w:cs="Arial"/>
              </w:rPr>
            </w:pPr>
          </w:p>
        </w:tc>
      </w:tr>
      <w:tr w:rsidR="00305648" w:rsidRPr="00254D35" w14:paraId="48935351" w14:textId="77777777" w:rsidTr="005B2CAC">
        <w:tc>
          <w:tcPr>
            <w:tcW w:w="562" w:type="dxa"/>
          </w:tcPr>
          <w:p w14:paraId="6D460C2F" w14:textId="77777777" w:rsidR="00305648" w:rsidRPr="00254D35" w:rsidRDefault="00305648" w:rsidP="001067A5">
            <w:pPr>
              <w:pStyle w:val="Lijstalinea"/>
              <w:numPr>
                <w:ilvl w:val="0"/>
                <w:numId w:val="15"/>
              </w:numPr>
              <w:jc w:val="both"/>
              <w:rPr>
                <w:rFonts w:cs="Arial"/>
              </w:rPr>
            </w:pPr>
          </w:p>
        </w:tc>
        <w:tc>
          <w:tcPr>
            <w:tcW w:w="4096" w:type="dxa"/>
          </w:tcPr>
          <w:p w14:paraId="334E5A77" w14:textId="77777777" w:rsidR="00305648" w:rsidRPr="00254D35" w:rsidRDefault="00575C66" w:rsidP="00254D35">
            <w:pPr>
              <w:rPr>
                <w:rFonts w:cs="Arial"/>
              </w:rPr>
            </w:pPr>
            <w:r w:rsidRPr="00254D35">
              <w:rPr>
                <w:rFonts w:cs="Arial"/>
              </w:rPr>
              <w:t xml:space="preserve">Welke opmerkingen of aanvullingen heeft u naar aanleiding van het </w:t>
            </w:r>
            <w:r w:rsidR="00460052" w:rsidRPr="00254D35">
              <w:rPr>
                <w:rFonts w:cs="Arial"/>
              </w:rPr>
              <w:t xml:space="preserve">concept </w:t>
            </w:r>
            <w:r w:rsidRPr="00254D35">
              <w:rPr>
                <w:rFonts w:cs="Arial"/>
              </w:rPr>
              <w:t xml:space="preserve">PvE </w:t>
            </w:r>
            <w:r w:rsidRPr="00AB5115">
              <w:rPr>
                <w:rFonts w:cs="Arial"/>
              </w:rPr>
              <w:t xml:space="preserve">(bijlage </w:t>
            </w:r>
            <w:r w:rsidR="00AB5115" w:rsidRPr="00AB5115">
              <w:rPr>
                <w:rFonts w:cs="Arial"/>
              </w:rPr>
              <w:t>3</w:t>
            </w:r>
            <w:r w:rsidRPr="00AB5115">
              <w:rPr>
                <w:rFonts w:cs="Arial"/>
              </w:rPr>
              <w:t>)?</w:t>
            </w:r>
          </w:p>
        </w:tc>
        <w:tc>
          <w:tcPr>
            <w:tcW w:w="4414" w:type="dxa"/>
          </w:tcPr>
          <w:p w14:paraId="5FF15694" w14:textId="77777777" w:rsidR="00305648" w:rsidRPr="00254D35" w:rsidRDefault="00305648" w:rsidP="001067A5">
            <w:pPr>
              <w:jc w:val="both"/>
              <w:rPr>
                <w:rFonts w:cs="Arial"/>
              </w:rPr>
            </w:pPr>
          </w:p>
        </w:tc>
      </w:tr>
      <w:tr w:rsidR="00C96A95" w:rsidRPr="00254D35" w14:paraId="0934550D" w14:textId="77777777" w:rsidTr="005B2CAC">
        <w:tc>
          <w:tcPr>
            <w:tcW w:w="562" w:type="dxa"/>
          </w:tcPr>
          <w:p w14:paraId="56F02550" w14:textId="77777777" w:rsidR="00C96A95" w:rsidRPr="00254D35" w:rsidRDefault="00C96A95" w:rsidP="001067A5">
            <w:pPr>
              <w:pStyle w:val="Lijstalinea"/>
              <w:numPr>
                <w:ilvl w:val="0"/>
                <w:numId w:val="15"/>
              </w:numPr>
              <w:jc w:val="both"/>
              <w:rPr>
                <w:rFonts w:cs="Arial"/>
              </w:rPr>
            </w:pPr>
          </w:p>
        </w:tc>
        <w:tc>
          <w:tcPr>
            <w:tcW w:w="4096" w:type="dxa"/>
          </w:tcPr>
          <w:p w14:paraId="55D45490" w14:textId="77777777" w:rsidR="00C96A95" w:rsidRPr="00254D35" w:rsidRDefault="00C96A95" w:rsidP="00C96A95">
            <w:pPr>
              <w:rPr>
                <w:rFonts w:cs="Arial"/>
              </w:rPr>
            </w:pPr>
            <w:r w:rsidRPr="00254D35">
              <w:rPr>
                <w:rFonts w:cs="Arial"/>
              </w:rPr>
              <w:t xml:space="preserve">Kunt u aangeven welke </w:t>
            </w:r>
            <w:r>
              <w:rPr>
                <w:rFonts w:cs="Arial"/>
              </w:rPr>
              <w:t xml:space="preserve">eisen en </w:t>
            </w:r>
            <w:r w:rsidRPr="00254D35">
              <w:rPr>
                <w:rFonts w:cs="Arial"/>
              </w:rPr>
              <w:t xml:space="preserve">wensen (bijlage </w:t>
            </w:r>
            <w:r>
              <w:rPr>
                <w:rFonts w:cs="Arial"/>
              </w:rPr>
              <w:t>3</w:t>
            </w:r>
            <w:r w:rsidRPr="00254D35">
              <w:rPr>
                <w:rFonts w:cs="Arial"/>
              </w:rPr>
              <w:t>) geen onderdeel uitmaken van uw standaard oplossing en of:</w:t>
            </w:r>
          </w:p>
          <w:p w14:paraId="4DBD04BC" w14:textId="77777777" w:rsidR="00C96A95" w:rsidRPr="00254D35" w:rsidRDefault="00C96A95" w:rsidP="00C96A95">
            <w:pPr>
              <w:pStyle w:val="1Opsomming"/>
              <w:numPr>
                <w:ilvl w:val="0"/>
                <w:numId w:val="28"/>
              </w:numPr>
              <w:rPr>
                <w:rFonts w:ascii="Arial" w:hAnsi="Arial" w:cs="Arial"/>
                <w:sz w:val="20"/>
                <w:szCs w:val="20"/>
              </w:rPr>
            </w:pPr>
            <w:r w:rsidRPr="00254D35">
              <w:rPr>
                <w:rFonts w:ascii="Arial" w:hAnsi="Arial" w:cs="Arial"/>
                <w:sz w:val="20"/>
                <w:szCs w:val="20"/>
              </w:rPr>
              <w:t>U deze kunt realiseren / bouwen?</w:t>
            </w:r>
          </w:p>
          <w:p w14:paraId="676B73C4" w14:textId="77777777" w:rsidR="00C96A95" w:rsidRPr="00254D35" w:rsidRDefault="00C96A95" w:rsidP="00C96A95">
            <w:pPr>
              <w:pStyle w:val="1Opsomming"/>
              <w:numPr>
                <w:ilvl w:val="0"/>
                <w:numId w:val="28"/>
              </w:numPr>
              <w:rPr>
                <w:rFonts w:ascii="Arial" w:hAnsi="Arial" w:cs="Arial"/>
                <w:sz w:val="20"/>
                <w:szCs w:val="20"/>
              </w:rPr>
            </w:pPr>
            <w:r w:rsidRPr="00254D35">
              <w:rPr>
                <w:rFonts w:ascii="Arial" w:hAnsi="Arial" w:cs="Arial"/>
                <w:sz w:val="20"/>
                <w:szCs w:val="20"/>
              </w:rPr>
              <w:t>Wat de geschatte kosten daarvoor zijn?</w:t>
            </w:r>
          </w:p>
          <w:p w14:paraId="20450D62" w14:textId="2C9FBF98" w:rsidR="00C96A95" w:rsidRPr="004369CD" w:rsidRDefault="00C96A95" w:rsidP="004369CD">
            <w:pPr>
              <w:pStyle w:val="Lijstalinea"/>
              <w:numPr>
                <w:ilvl w:val="0"/>
                <w:numId w:val="28"/>
              </w:numPr>
              <w:rPr>
                <w:rFonts w:cs="Arial"/>
              </w:rPr>
            </w:pPr>
            <w:r w:rsidRPr="004369CD">
              <w:rPr>
                <w:rFonts w:cs="Arial"/>
              </w:rPr>
              <w:t>Wat de verwachte doorlooptijd daarbij is?</w:t>
            </w:r>
          </w:p>
        </w:tc>
        <w:tc>
          <w:tcPr>
            <w:tcW w:w="4414" w:type="dxa"/>
          </w:tcPr>
          <w:p w14:paraId="141F20A7" w14:textId="77777777" w:rsidR="00C96A95" w:rsidRPr="00254D35" w:rsidRDefault="00C96A95" w:rsidP="001067A5">
            <w:pPr>
              <w:jc w:val="both"/>
              <w:rPr>
                <w:rFonts w:cs="Arial"/>
              </w:rPr>
            </w:pPr>
          </w:p>
        </w:tc>
      </w:tr>
      <w:tr w:rsidR="00305648" w:rsidRPr="00254D35" w14:paraId="40BD94D0" w14:textId="77777777" w:rsidTr="005B2CAC">
        <w:tc>
          <w:tcPr>
            <w:tcW w:w="562" w:type="dxa"/>
          </w:tcPr>
          <w:p w14:paraId="37AF97E9" w14:textId="77777777" w:rsidR="00305648" w:rsidRPr="00254D35" w:rsidRDefault="00305648" w:rsidP="001067A5">
            <w:pPr>
              <w:pStyle w:val="Lijstalinea"/>
              <w:numPr>
                <w:ilvl w:val="0"/>
                <w:numId w:val="15"/>
              </w:numPr>
              <w:jc w:val="both"/>
              <w:rPr>
                <w:rFonts w:cs="Arial"/>
              </w:rPr>
            </w:pPr>
          </w:p>
        </w:tc>
        <w:tc>
          <w:tcPr>
            <w:tcW w:w="4096" w:type="dxa"/>
          </w:tcPr>
          <w:p w14:paraId="6663845C" w14:textId="77777777" w:rsidR="00305648" w:rsidRPr="00254D35" w:rsidRDefault="00575C66" w:rsidP="00254D35">
            <w:pPr>
              <w:rPr>
                <w:rFonts w:cs="Arial"/>
              </w:rPr>
            </w:pPr>
            <w:r w:rsidRPr="00254D35">
              <w:rPr>
                <w:rFonts w:cs="Arial"/>
              </w:rPr>
              <w:t>Welke innovaties zijn er de afgelopen jaren doorgevoerd</w:t>
            </w:r>
            <w:r w:rsidR="00AB5115">
              <w:rPr>
                <w:rFonts w:cs="Arial"/>
              </w:rPr>
              <w:t xml:space="preserve"> binnen uw applicatie</w:t>
            </w:r>
            <w:r w:rsidRPr="00254D35">
              <w:rPr>
                <w:rFonts w:cs="Arial"/>
              </w:rPr>
              <w:t>?</w:t>
            </w:r>
          </w:p>
        </w:tc>
        <w:tc>
          <w:tcPr>
            <w:tcW w:w="4414" w:type="dxa"/>
          </w:tcPr>
          <w:p w14:paraId="12D9988A" w14:textId="77777777" w:rsidR="00305648" w:rsidRPr="00254D35" w:rsidRDefault="00305648" w:rsidP="001067A5">
            <w:pPr>
              <w:jc w:val="both"/>
              <w:rPr>
                <w:rFonts w:cs="Arial"/>
              </w:rPr>
            </w:pPr>
          </w:p>
        </w:tc>
      </w:tr>
      <w:tr w:rsidR="00305648" w:rsidRPr="00254D35" w14:paraId="3D36A371" w14:textId="77777777" w:rsidTr="005B2CAC">
        <w:tc>
          <w:tcPr>
            <w:tcW w:w="562" w:type="dxa"/>
          </w:tcPr>
          <w:p w14:paraId="4402CF9F" w14:textId="77777777" w:rsidR="00305648" w:rsidRPr="00254D35" w:rsidRDefault="00305648" w:rsidP="001067A5">
            <w:pPr>
              <w:pStyle w:val="Lijstalinea"/>
              <w:numPr>
                <w:ilvl w:val="0"/>
                <w:numId w:val="15"/>
              </w:numPr>
              <w:jc w:val="both"/>
              <w:rPr>
                <w:rFonts w:cs="Arial"/>
              </w:rPr>
            </w:pPr>
          </w:p>
        </w:tc>
        <w:tc>
          <w:tcPr>
            <w:tcW w:w="4096" w:type="dxa"/>
          </w:tcPr>
          <w:p w14:paraId="3AE3DB5B" w14:textId="77777777" w:rsidR="00305648" w:rsidRPr="00254D35" w:rsidRDefault="00575C66" w:rsidP="00254D35">
            <w:pPr>
              <w:rPr>
                <w:rFonts w:cs="Arial"/>
              </w:rPr>
            </w:pPr>
            <w:r w:rsidRPr="00254D35">
              <w:rPr>
                <w:rFonts w:cs="Arial"/>
              </w:rPr>
              <w:t xml:space="preserve">Heeft u suggesties waarmee </w:t>
            </w:r>
            <w:r w:rsidR="00AB5115">
              <w:rPr>
                <w:rFonts w:cs="Arial"/>
              </w:rPr>
              <w:t>VRK</w:t>
            </w:r>
            <w:r w:rsidRPr="00254D35">
              <w:rPr>
                <w:rFonts w:cs="Arial"/>
              </w:rPr>
              <w:t xml:space="preserve"> haar voordeel zou kunnen doen t.b.v. deze aanbesteding?</w:t>
            </w:r>
          </w:p>
        </w:tc>
        <w:tc>
          <w:tcPr>
            <w:tcW w:w="4414" w:type="dxa"/>
          </w:tcPr>
          <w:p w14:paraId="52630EAB" w14:textId="77777777" w:rsidR="00305648" w:rsidRPr="00254D35" w:rsidRDefault="00305648" w:rsidP="001067A5">
            <w:pPr>
              <w:jc w:val="both"/>
              <w:rPr>
                <w:rFonts w:cs="Arial"/>
              </w:rPr>
            </w:pPr>
          </w:p>
        </w:tc>
      </w:tr>
      <w:tr w:rsidR="00305648" w:rsidRPr="00254D35" w14:paraId="52E96C58" w14:textId="77777777" w:rsidTr="005B2CAC">
        <w:tc>
          <w:tcPr>
            <w:tcW w:w="562" w:type="dxa"/>
          </w:tcPr>
          <w:p w14:paraId="74290069" w14:textId="77777777" w:rsidR="00305648" w:rsidRPr="00254D35" w:rsidRDefault="00305648" w:rsidP="001067A5">
            <w:pPr>
              <w:pStyle w:val="Lijstalinea"/>
              <w:numPr>
                <w:ilvl w:val="0"/>
                <w:numId w:val="15"/>
              </w:numPr>
              <w:jc w:val="both"/>
              <w:rPr>
                <w:rFonts w:cs="Arial"/>
              </w:rPr>
            </w:pPr>
          </w:p>
        </w:tc>
        <w:tc>
          <w:tcPr>
            <w:tcW w:w="4096" w:type="dxa"/>
          </w:tcPr>
          <w:p w14:paraId="6401BE98" w14:textId="77777777" w:rsidR="00305648" w:rsidRPr="00254D35" w:rsidRDefault="00575C66" w:rsidP="00254D35">
            <w:pPr>
              <w:rPr>
                <w:rFonts w:cs="Arial"/>
              </w:rPr>
            </w:pPr>
            <w:r w:rsidRPr="00254D35">
              <w:rPr>
                <w:rFonts w:cs="Arial"/>
              </w:rPr>
              <w:t xml:space="preserve">Benoem de meest voorkomende issues/problemen met </w:t>
            </w:r>
            <w:r w:rsidR="00AB5115">
              <w:rPr>
                <w:rFonts w:cs="Arial"/>
              </w:rPr>
              <w:t>uw</w:t>
            </w:r>
            <w:r w:rsidRPr="00254D35">
              <w:rPr>
                <w:rFonts w:cs="Arial"/>
              </w:rPr>
              <w:t xml:space="preserve"> product. Hoe heeft uw bedrijf hier op ingespeeld?</w:t>
            </w:r>
          </w:p>
        </w:tc>
        <w:tc>
          <w:tcPr>
            <w:tcW w:w="4414" w:type="dxa"/>
          </w:tcPr>
          <w:p w14:paraId="31F9B033" w14:textId="77777777" w:rsidR="00305648" w:rsidRPr="00254D35" w:rsidRDefault="00305648" w:rsidP="001067A5">
            <w:pPr>
              <w:jc w:val="both"/>
              <w:rPr>
                <w:rFonts w:cs="Arial"/>
              </w:rPr>
            </w:pPr>
          </w:p>
        </w:tc>
      </w:tr>
      <w:tr w:rsidR="00305648" w:rsidRPr="00254D35" w14:paraId="5418847A" w14:textId="77777777" w:rsidTr="005B2CAC">
        <w:tc>
          <w:tcPr>
            <w:tcW w:w="562" w:type="dxa"/>
          </w:tcPr>
          <w:p w14:paraId="5FEE414F" w14:textId="77777777" w:rsidR="00305648" w:rsidRPr="00254D35" w:rsidRDefault="00305648" w:rsidP="001067A5">
            <w:pPr>
              <w:pStyle w:val="Lijstalinea"/>
              <w:numPr>
                <w:ilvl w:val="0"/>
                <w:numId w:val="15"/>
              </w:numPr>
              <w:jc w:val="both"/>
              <w:rPr>
                <w:rFonts w:cs="Arial"/>
              </w:rPr>
            </w:pPr>
          </w:p>
        </w:tc>
        <w:tc>
          <w:tcPr>
            <w:tcW w:w="4096" w:type="dxa"/>
          </w:tcPr>
          <w:p w14:paraId="524C6FA1" w14:textId="386E292C" w:rsidR="00305648" w:rsidRPr="00254D35" w:rsidRDefault="00AB5115" w:rsidP="00F409CC">
            <w:pPr>
              <w:rPr>
                <w:rFonts w:cs="Arial"/>
              </w:rPr>
            </w:pPr>
            <w:r w:rsidRPr="00254D35">
              <w:rPr>
                <w:rFonts w:cs="Arial"/>
              </w:rPr>
              <w:t xml:space="preserve">Wat is een marktconforme richtprijs voor </w:t>
            </w:r>
            <w:r>
              <w:rPr>
                <w:rFonts w:cs="Arial"/>
              </w:rPr>
              <w:t xml:space="preserve">een </w:t>
            </w:r>
            <w:r w:rsidR="00A2502C">
              <w:rPr>
                <w:rFonts w:cs="Arial"/>
              </w:rPr>
              <w:t xml:space="preserve">CMS </w:t>
            </w:r>
            <w:r w:rsidRPr="00254D35">
              <w:rPr>
                <w:rFonts w:cs="Arial"/>
              </w:rPr>
              <w:t xml:space="preserve">oplossing voor </w:t>
            </w:r>
            <w:r>
              <w:rPr>
                <w:rFonts w:cs="Arial"/>
              </w:rPr>
              <w:t>de VRK</w:t>
            </w:r>
            <w:r w:rsidRPr="00254D35">
              <w:rPr>
                <w:rFonts w:cs="Arial"/>
              </w:rPr>
              <w:t xml:space="preserve"> zoals u dit zou willen aanbieden?</w:t>
            </w:r>
          </w:p>
        </w:tc>
        <w:tc>
          <w:tcPr>
            <w:tcW w:w="4414" w:type="dxa"/>
          </w:tcPr>
          <w:p w14:paraId="59635DF6" w14:textId="77777777" w:rsidR="00305648" w:rsidRPr="00254D35" w:rsidRDefault="00305648" w:rsidP="001067A5">
            <w:pPr>
              <w:jc w:val="both"/>
              <w:rPr>
                <w:rFonts w:cs="Arial"/>
              </w:rPr>
            </w:pPr>
          </w:p>
        </w:tc>
      </w:tr>
      <w:tr w:rsidR="00305648" w:rsidRPr="00254D35" w14:paraId="36DA4100" w14:textId="77777777" w:rsidTr="005B2CAC">
        <w:tc>
          <w:tcPr>
            <w:tcW w:w="562" w:type="dxa"/>
          </w:tcPr>
          <w:p w14:paraId="4B9F1B8E" w14:textId="77777777" w:rsidR="00305648" w:rsidRPr="00254D35" w:rsidRDefault="00305648" w:rsidP="001067A5">
            <w:pPr>
              <w:pStyle w:val="Lijstalinea"/>
              <w:numPr>
                <w:ilvl w:val="0"/>
                <w:numId w:val="15"/>
              </w:numPr>
              <w:jc w:val="both"/>
              <w:rPr>
                <w:rFonts w:cs="Arial"/>
              </w:rPr>
            </w:pPr>
          </w:p>
        </w:tc>
        <w:tc>
          <w:tcPr>
            <w:tcW w:w="4096" w:type="dxa"/>
          </w:tcPr>
          <w:p w14:paraId="31F0EB42" w14:textId="11EE7842" w:rsidR="00305648" w:rsidRPr="00254D35" w:rsidRDefault="00AB5115" w:rsidP="00254D35">
            <w:pPr>
              <w:rPr>
                <w:rFonts w:cs="Arial"/>
              </w:rPr>
            </w:pPr>
            <w:r w:rsidRPr="00254D35">
              <w:rPr>
                <w:rFonts w:cs="Arial"/>
              </w:rPr>
              <w:t xml:space="preserve">Hoe is deze prijs opgebouwd (gebaseerd op eenmalige kosten </w:t>
            </w:r>
            <w:r w:rsidR="008252FC">
              <w:rPr>
                <w:rFonts w:cs="Arial"/>
              </w:rPr>
              <w:t xml:space="preserve">(inclusief implementatiekosten) </w:t>
            </w:r>
            <w:r w:rsidRPr="00254D35">
              <w:rPr>
                <w:rFonts w:cs="Arial"/>
              </w:rPr>
              <w:t>en jaarlijkse kosten</w:t>
            </w:r>
            <w:r w:rsidR="004369CD">
              <w:rPr>
                <w:rFonts w:cs="Arial"/>
              </w:rPr>
              <w:t xml:space="preserve"> </w:t>
            </w:r>
            <w:r w:rsidRPr="00254D35">
              <w:rPr>
                <w:rFonts w:cs="Arial"/>
              </w:rPr>
              <w:t>en wat zijn de kostprijsbepalende factoren?</w:t>
            </w:r>
          </w:p>
        </w:tc>
        <w:tc>
          <w:tcPr>
            <w:tcW w:w="4414" w:type="dxa"/>
          </w:tcPr>
          <w:p w14:paraId="027E0032" w14:textId="77777777" w:rsidR="00305648" w:rsidRPr="00254D35" w:rsidRDefault="00305648" w:rsidP="001067A5">
            <w:pPr>
              <w:jc w:val="both"/>
              <w:rPr>
                <w:rFonts w:cs="Arial"/>
              </w:rPr>
            </w:pPr>
          </w:p>
        </w:tc>
      </w:tr>
      <w:tr w:rsidR="00AB5115" w:rsidRPr="00254D35" w14:paraId="2630248A" w14:textId="77777777" w:rsidTr="005B2CAC">
        <w:tc>
          <w:tcPr>
            <w:tcW w:w="562" w:type="dxa"/>
          </w:tcPr>
          <w:p w14:paraId="6DFC77BD" w14:textId="77777777" w:rsidR="00AB5115" w:rsidRPr="00254D35" w:rsidRDefault="00AB5115" w:rsidP="00AB5115">
            <w:pPr>
              <w:pStyle w:val="Lijstalinea"/>
              <w:numPr>
                <w:ilvl w:val="0"/>
                <w:numId w:val="15"/>
              </w:numPr>
              <w:jc w:val="both"/>
              <w:rPr>
                <w:rFonts w:cs="Arial"/>
              </w:rPr>
            </w:pPr>
          </w:p>
        </w:tc>
        <w:tc>
          <w:tcPr>
            <w:tcW w:w="4096" w:type="dxa"/>
          </w:tcPr>
          <w:p w14:paraId="098A7D3B" w14:textId="77777777" w:rsidR="00AB5115" w:rsidRPr="00254D35" w:rsidRDefault="00AB5115" w:rsidP="00AB5115">
            <w:pPr>
              <w:rPr>
                <w:rFonts w:cs="Arial"/>
              </w:rPr>
            </w:pPr>
            <w:r w:rsidRPr="00254D35">
              <w:rPr>
                <w:rFonts w:cs="Arial"/>
              </w:rPr>
              <w:t xml:space="preserve">De VRK ziet graag een voorstel hoe zij maximaal ontzorgd wordt en een zo groot </w:t>
            </w:r>
            <w:r w:rsidRPr="00AB5115">
              <w:rPr>
                <w:rFonts w:cs="Arial"/>
              </w:rPr>
              <w:t>mogelijke bedrijfszekerheid geleverd krijgt. Dit vooral in het geval van storingen en niet (goed) functioneren het systeem.</w:t>
            </w:r>
          </w:p>
        </w:tc>
        <w:tc>
          <w:tcPr>
            <w:tcW w:w="4414" w:type="dxa"/>
          </w:tcPr>
          <w:p w14:paraId="20F305BF" w14:textId="77777777" w:rsidR="00AB5115" w:rsidRPr="00254D35" w:rsidRDefault="00AB5115" w:rsidP="00AB5115">
            <w:pPr>
              <w:jc w:val="both"/>
              <w:rPr>
                <w:rFonts w:cs="Arial"/>
              </w:rPr>
            </w:pPr>
          </w:p>
        </w:tc>
      </w:tr>
      <w:tr w:rsidR="00AB5115" w:rsidRPr="00254D35" w14:paraId="09D71373" w14:textId="77777777" w:rsidTr="005B2CAC">
        <w:tc>
          <w:tcPr>
            <w:tcW w:w="562" w:type="dxa"/>
          </w:tcPr>
          <w:p w14:paraId="1FF685CC" w14:textId="77777777" w:rsidR="00AB5115" w:rsidRPr="00254D35" w:rsidRDefault="00AB5115" w:rsidP="00AB5115">
            <w:pPr>
              <w:pStyle w:val="Lijstalinea"/>
              <w:numPr>
                <w:ilvl w:val="0"/>
                <w:numId w:val="15"/>
              </w:numPr>
              <w:jc w:val="both"/>
              <w:rPr>
                <w:rFonts w:cs="Arial"/>
              </w:rPr>
            </w:pPr>
          </w:p>
        </w:tc>
        <w:tc>
          <w:tcPr>
            <w:tcW w:w="4096" w:type="dxa"/>
          </w:tcPr>
          <w:p w14:paraId="4F779769" w14:textId="77777777" w:rsidR="00AB5115" w:rsidRPr="00254D35" w:rsidRDefault="00AB5115" w:rsidP="00AB5115">
            <w:pPr>
              <w:rPr>
                <w:rFonts w:cs="Arial"/>
              </w:rPr>
            </w:pPr>
            <w:r>
              <w:rPr>
                <w:rFonts w:cs="Arial"/>
              </w:rPr>
              <w:t>Wat voor soort opleidingen biedt u aan m.b.t. het gebruik van uw oplossing?</w:t>
            </w:r>
          </w:p>
        </w:tc>
        <w:tc>
          <w:tcPr>
            <w:tcW w:w="4414" w:type="dxa"/>
          </w:tcPr>
          <w:p w14:paraId="39F868BE" w14:textId="77777777" w:rsidR="00AB5115" w:rsidRPr="00254D35" w:rsidRDefault="00AB5115" w:rsidP="00AB5115">
            <w:pPr>
              <w:jc w:val="both"/>
              <w:rPr>
                <w:rFonts w:cs="Arial"/>
              </w:rPr>
            </w:pPr>
          </w:p>
        </w:tc>
      </w:tr>
      <w:tr w:rsidR="00AB5115" w:rsidRPr="00254D35" w14:paraId="26ACDE98" w14:textId="77777777" w:rsidTr="005B2CAC">
        <w:tc>
          <w:tcPr>
            <w:tcW w:w="562" w:type="dxa"/>
          </w:tcPr>
          <w:p w14:paraId="1B11CEC3" w14:textId="77777777" w:rsidR="00AB5115" w:rsidRPr="00254D35" w:rsidRDefault="00AB5115" w:rsidP="00AB5115">
            <w:pPr>
              <w:pStyle w:val="Lijstalinea"/>
              <w:numPr>
                <w:ilvl w:val="0"/>
                <w:numId w:val="15"/>
              </w:numPr>
              <w:jc w:val="both"/>
              <w:rPr>
                <w:rFonts w:cs="Arial"/>
              </w:rPr>
            </w:pPr>
          </w:p>
        </w:tc>
        <w:tc>
          <w:tcPr>
            <w:tcW w:w="4096" w:type="dxa"/>
          </w:tcPr>
          <w:p w14:paraId="1535DA38" w14:textId="77777777" w:rsidR="00AB5115" w:rsidRPr="00254D35" w:rsidRDefault="00AB5115" w:rsidP="00AB5115">
            <w:pPr>
              <w:rPr>
                <w:rFonts w:cs="Arial"/>
              </w:rPr>
            </w:pPr>
            <w:r w:rsidRPr="00254D35">
              <w:rPr>
                <w:rFonts w:cs="Arial"/>
              </w:rPr>
              <w:t>Hoe wordt eventuele les- en leerstof</w:t>
            </w:r>
            <w:r>
              <w:rPr>
                <w:rFonts w:cs="Arial"/>
              </w:rPr>
              <w:t xml:space="preserve"> </w:t>
            </w:r>
            <w:r w:rsidRPr="00254D35">
              <w:rPr>
                <w:rFonts w:cs="Arial"/>
              </w:rPr>
              <w:t>aangeboden aan de gebruikers?</w:t>
            </w:r>
          </w:p>
        </w:tc>
        <w:tc>
          <w:tcPr>
            <w:tcW w:w="4414" w:type="dxa"/>
          </w:tcPr>
          <w:p w14:paraId="4E0165D8" w14:textId="77777777" w:rsidR="00AB5115" w:rsidRPr="00254D35" w:rsidRDefault="00AB5115" w:rsidP="00AB5115">
            <w:pPr>
              <w:jc w:val="both"/>
              <w:rPr>
                <w:rFonts w:cs="Arial"/>
              </w:rPr>
            </w:pPr>
          </w:p>
        </w:tc>
      </w:tr>
      <w:tr w:rsidR="00AB5115" w:rsidRPr="00254D35" w14:paraId="4AE5436D" w14:textId="77777777" w:rsidTr="005B2CAC">
        <w:tc>
          <w:tcPr>
            <w:tcW w:w="562" w:type="dxa"/>
          </w:tcPr>
          <w:p w14:paraId="50E43FDD" w14:textId="77777777" w:rsidR="00AB5115" w:rsidRPr="00254D35" w:rsidRDefault="00AB5115" w:rsidP="00AB5115">
            <w:pPr>
              <w:pStyle w:val="Lijstalinea"/>
              <w:numPr>
                <w:ilvl w:val="0"/>
                <w:numId w:val="15"/>
              </w:numPr>
              <w:jc w:val="both"/>
              <w:rPr>
                <w:rFonts w:cs="Arial"/>
              </w:rPr>
            </w:pPr>
          </w:p>
        </w:tc>
        <w:tc>
          <w:tcPr>
            <w:tcW w:w="4096" w:type="dxa"/>
          </w:tcPr>
          <w:p w14:paraId="5F72E889" w14:textId="77777777" w:rsidR="00AB5115" w:rsidRPr="00254D35" w:rsidRDefault="00AB5115" w:rsidP="00AB5115">
            <w:pPr>
              <w:rPr>
                <w:rFonts w:cs="Arial"/>
              </w:rPr>
            </w:pPr>
            <w:r>
              <w:rPr>
                <w:rFonts w:cs="Arial"/>
              </w:rPr>
              <w:t>Wat is uw ervaring met de implementatie van uw systeem?</w:t>
            </w:r>
            <w:r w:rsidR="008B60DE">
              <w:rPr>
                <w:rFonts w:cs="Arial"/>
              </w:rPr>
              <w:t xml:space="preserve"> (duur/ complexiteit)</w:t>
            </w:r>
          </w:p>
        </w:tc>
        <w:tc>
          <w:tcPr>
            <w:tcW w:w="4414" w:type="dxa"/>
          </w:tcPr>
          <w:p w14:paraId="564FB525" w14:textId="77777777" w:rsidR="00AB5115" w:rsidRPr="00254D35" w:rsidRDefault="00AB5115" w:rsidP="00AB5115">
            <w:pPr>
              <w:jc w:val="both"/>
              <w:rPr>
                <w:rFonts w:cs="Arial"/>
              </w:rPr>
            </w:pPr>
          </w:p>
        </w:tc>
      </w:tr>
      <w:tr w:rsidR="00AB5115" w:rsidRPr="00254D35" w14:paraId="3736CA05" w14:textId="77777777" w:rsidTr="005B2CAC">
        <w:tc>
          <w:tcPr>
            <w:tcW w:w="562" w:type="dxa"/>
          </w:tcPr>
          <w:p w14:paraId="58589785" w14:textId="77777777" w:rsidR="00AB5115" w:rsidRPr="00254D35" w:rsidRDefault="00AB5115" w:rsidP="00AB5115">
            <w:pPr>
              <w:pStyle w:val="Lijstalinea"/>
              <w:numPr>
                <w:ilvl w:val="0"/>
                <w:numId w:val="15"/>
              </w:numPr>
              <w:jc w:val="both"/>
              <w:rPr>
                <w:rFonts w:cs="Arial"/>
              </w:rPr>
            </w:pPr>
          </w:p>
        </w:tc>
        <w:tc>
          <w:tcPr>
            <w:tcW w:w="4096" w:type="dxa"/>
          </w:tcPr>
          <w:p w14:paraId="59B9AADF" w14:textId="77777777" w:rsidR="00AB5115" w:rsidRPr="00254D35" w:rsidRDefault="00AB5115" w:rsidP="00AB5115">
            <w:pPr>
              <w:rPr>
                <w:rFonts w:cs="Arial"/>
              </w:rPr>
            </w:pPr>
            <w:r>
              <w:rPr>
                <w:rFonts w:cs="Arial"/>
              </w:rPr>
              <w:t>Waar moet VRK rekening mee houden bij de implementatie van uw</w:t>
            </w:r>
            <w:r w:rsidR="008B60DE">
              <w:rPr>
                <w:rFonts w:cs="Arial"/>
              </w:rPr>
              <w:t xml:space="preserve"> </w:t>
            </w:r>
            <w:r>
              <w:rPr>
                <w:rFonts w:cs="Arial"/>
              </w:rPr>
              <w:t>systeem?</w:t>
            </w:r>
          </w:p>
        </w:tc>
        <w:tc>
          <w:tcPr>
            <w:tcW w:w="4414" w:type="dxa"/>
          </w:tcPr>
          <w:p w14:paraId="42DD19E2" w14:textId="77777777" w:rsidR="00AB5115" w:rsidRPr="00254D35" w:rsidRDefault="00AB5115" w:rsidP="00AB5115">
            <w:pPr>
              <w:jc w:val="both"/>
              <w:rPr>
                <w:rFonts w:cs="Arial"/>
              </w:rPr>
            </w:pPr>
          </w:p>
        </w:tc>
      </w:tr>
    </w:tbl>
    <w:p w14:paraId="2ED55AB7" w14:textId="77777777" w:rsidR="00137FDA" w:rsidRPr="00254D35" w:rsidRDefault="00137FDA">
      <w:pPr>
        <w:rPr>
          <w:rFonts w:cs="Arial"/>
        </w:rPr>
      </w:pPr>
    </w:p>
    <w:p w14:paraId="4313CBE1" w14:textId="77777777" w:rsidR="00305648" w:rsidRPr="00254D35" w:rsidRDefault="00305648" w:rsidP="001067A5">
      <w:pPr>
        <w:jc w:val="both"/>
        <w:rPr>
          <w:rFonts w:cs="Arial"/>
          <w:b/>
        </w:rPr>
      </w:pPr>
    </w:p>
    <w:p w14:paraId="69815346" w14:textId="77777777" w:rsidR="00305648" w:rsidRPr="00254D35" w:rsidRDefault="00305648" w:rsidP="001067A5">
      <w:pPr>
        <w:spacing w:after="160" w:line="259" w:lineRule="auto"/>
        <w:jc w:val="both"/>
        <w:rPr>
          <w:rFonts w:eastAsiaTheme="majorEastAsia" w:cs="Arial"/>
          <w:b/>
          <w:color w:val="00314E" w:themeColor="accent2"/>
          <w:sz w:val="28"/>
          <w:szCs w:val="28"/>
        </w:rPr>
      </w:pPr>
      <w:r w:rsidRPr="00254D35">
        <w:rPr>
          <w:rFonts w:cs="Arial"/>
          <w:b/>
          <w:color w:val="00314E" w:themeColor="accent2"/>
          <w:sz w:val="28"/>
          <w:szCs w:val="28"/>
        </w:rPr>
        <w:br w:type="page"/>
      </w:r>
    </w:p>
    <w:p w14:paraId="21648AC9" w14:textId="77777777" w:rsidR="005F6F7D" w:rsidRPr="00254D35" w:rsidRDefault="00EB74AC" w:rsidP="001067A5">
      <w:pPr>
        <w:pStyle w:val="Kop1"/>
        <w:jc w:val="both"/>
        <w:rPr>
          <w:rFonts w:ascii="Arial" w:hAnsi="Arial" w:cs="Arial"/>
          <w:b/>
          <w:color w:val="00314E" w:themeColor="accent2"/>
          <w:sz w:val="28"/>
          <w:szCs w:val="28"/>
        </w:rPr>
      </w:pPr>
      <w:bookmarkStart w:id="19" w:name="_Toc144824451"/>
      <w:bookmarkStart w:id="20" w:name="_Hlk69979033"/>
      <w:r w:rsidRPr="00254D35">
        <w:rPr>
          <w:rFonts w:ascii="Arial" w:hAnsi="Arial" w:cs="Arial"/>
          <w:b/>
          <w:color w:val="00314E" w:themeColor="accent2"/>
          <w:sz w:val="28"/>
          <w:szCs w:val="28"/>
        </w:rPr>
        <w:lastRenderedPageBreak/>
        <w:t>Bijlage</w:t>
      </w:r>
      <w:r w:rsidR="00D42345" w:rsidRPr="00254D35">
        <w:rPr>
          <w:rFonts w:ascii="Arial" w:hAnsi="Arial" w:cs="Arial"/>
          <w:b/>
          <w:color w:val="00314E" w:themeColor="accent2"/>
          <w:sz w:val="28"/>
          <w:szCs w:val="28"/>
        </w:rPr>
        <w:t xml:space="preserve"> </w:t>
      </w:r>
      <w:r w:rsidR="00EC6693">
        <w:rPr>
          <w:rFonts w:ascii="Arial" w:hAnsi="Arial" w:cs="Arial"/>
          <w:b/>
          <w:color w:val="00314E" w:themeColor="accent2"/>
          <w:sz w:val="28"/>
          <w:szCs w:val="28"/>
        </w:rPr>
        <w:t>2</w:t>
      </w:r>
      <w:r w:rsidR="007076BB" w:rsidRPr="00254D35">
        <w:rPr>
          <w:rFonts w:ascii="Arial" w:hAnsi="Arial" w:cs="Arial"/>
          <w:b/>
          <w:color w:val="00314E" w:themeColor="accent2"/>
          <w:sz w:val="28"/>
          <w:szCs w:val="28"/>
        </w:rPr>
        <w:t xml:space="preserve"> </w:t>
      </w:r>
      <w:r w:rsidR="00D42345" w:rsidRPr="00254D35">
        <w:rPr>
          <w:rFonts w:ascii="Arial" w:hAnsi="Arial" w:cs="Arial"/>
          <w:b/>
          <w:color w:val="00314E" w:themeColor="accent2"/>
          <w:sz w:val="28"/>
          <w:szCs w:val="28"/>
        </w:rPr>
        <w:t>Format vragen</w:t>
      </w:r>
      <w:bookmarkEnd w:id="19"/>
    </w:p>
    <w:p w14:paraId="292CF924" w14:textId="77777777" w:rsidR="00D42345" w:rsidRPr="00254D35" w:rsidRDefault="00D42345" w:rsidP="001067A5">
      <w:pPr>
        <w:ind w:firstLine="284"/>
        <w:jc w:val="both"/>
        <w:rPr>
          <w:rFonts w:cs="Arial"/>
          <w:u w:val="single"/>
        </w:rPr>
      </w:pPr>
    </w:p>
    <w:p w14:paraId="3D5EB5CA" w14:textId="77777777" w:rsidR="00D42345" w:rsidRPr="00254D35" w:rsidRDefault="00FD2DAC" w:rsidP="001067A5">
      <w:pPr>
        <w:jc w:val="both"/>
        <w:rPr>
          <w:rFonts w:cs="Arial"/>
        </w:rPr>
      </w:pPr>
      <w:r w:rsidRPr="00254D35">
        <w:rPr>
          <w:rFonts w:cs="Arial"/>
        </w:rPr>
        <w:t>Naam marktpartij:</w:t>
      </w:r>
    </w:p>
    <w:p w14:paraId="7570ECCF" w14:textId="77777777" w:rsidR="00D42345" w:rsidRPr="00254D35" w:rsidRDefault="00D42345" w:rsidP="001067A5">
      <w:pPr>
        <w:ind w:firstLine="284"/>
        <w:jc w:val="both"/>
        <w:rPr>
          <w:rFonts w:cs="Arial"/>
          <w:u w:val="single"/>
        </w:rPr>
      </w:pPr>
    </w:p>
    <w:p w14:paraId="0839A6A8" w14:textId="5B9F3634" w:rsidR="00DD7AF3" w:rsidRPr="00254D35" w:rsidRDefault="00D42345" w:rsidP="001067A5">
      <w:pPr>
        <w:jc w:val="both"/>
        <w:rPr>
          <w:rFonts w:cs="Arial"/>
        </w:rPr>
      </w:pPr>
      <w:r w:rsidRPr="00254D35">
        <w:rPr>
          <w:rFonts w:cs="Arial"/>
        </w:rPr>
        <w:t>Vragen van marktpartij t.b.v. uitvraag</w:t>
      </w:r>
      <w:r w:rsidR="00687BBC">
        <w:rPr>
          <w:rFonts w:cs="Arial"/>
        </w:rPr>
        <w:t xml:space="preserve"> websites</w:t>
      </w:r>
    </w:p>
    <w:p w14:paraId="26BB2C69" w14:textId="77777777" w:rsidR="00FD2DAC" w:rsidRPr="00254D35" w:rsidRDefault="00FD2DAC" w:rsidP="001067A5">
      <w:pPr>
        <w:jc w:val="both"/>
        <w:rPr>
          <w:rFonts w:cs="Arial"/>
          <w:sz w:val="32"/>
          <w:szCs w:val="32"/>
        </w:rPr>
      </w:pPr>
    </w:p>
    <w:tbl>
      <w:tblPr>
        <w:tblStyle w:val="Tabelraster"/>
        <w:tblW w:w="0" w:type="auto"/>
        <w:tblLook w:val="04A0" w:firstRow="1" w:lastRow="0" w:firstColumn="1" w:lastColumn="0" w:noHBand="0" w:noVBand="1"/>
      </w:tblPr>
      <w:tblGrid>
        <w:gridCol w:w="704"/>
        <w:gridCol w:w="8358"/>
      </w:tblGrid>
      <w:tr w:rsidR="00FD2DAC" w:rsidRPr="00254D35" w14:paraId="64F7EE89" w14:textId="77777777" w:rsidTr="00FD2DAC">
        <w:tc>
          <w:tcPr>
            <w:tcW w:w="704" w:type="dxa"/>
          </w:tcPr>
          <w:p w14:paraId="75A38684" w14:textId="77777777" w:rsidR="00FD2DAC" w:rsidRPr="00254D35" w:rsidRDefault="00FD2DAC" w:rsidP="001067A5">
            <w:pPr>
              <w:pStyle w:val="Lijstalinea"/>
              <w:numPr>
                <w:ilvl w:val="0"/>
                <w:numId w:val="14"/>
              </w:numPr>
              <w:jc w:val="both"/>
              <w:rPr>
                <w:rFonts w:cs="Arial"/>
              </w:rPr>
            </w:pPr>
          </w:p>
        </w:tc>
        <w:tc>
          <w:tcPr>
            <w:tcW w:w="8358" w:type="dxa"/>
          </w:tcPr>
          <w:p w14:paraId="1D6C7602" w14:textId="77777777" w:rsidR="00FD2DAC" w:rsidRPr="00254D35" w:rsidRDefault="00FD2DAC" w:rsidP="001067A5">
            <w:pPr>
              <w:jc w:val="both"/>
              <w:rPr>
                <w:rFonts w:cs="Arial"/>
              </w:rPr>
            </w:pPr>
          </w:p>
        </w:tc>
      </w:tr>
      <w:tr w:rsidR="00FD2DAC" w:rsidRPr="00254D35" w14:paraId="58757ED1" w14:textId="77777777" w:rsidTr="00FD2DAC">
        <w:tc>
          <w:tcPr>
            <w:tcW w:w="704" w:type="dxa"/>
          </w:tcPr>
          <w:p w14:paraId="1686E65F" w14:textId="77777777" w:rsidR="00FD2DAC" w:rsidRPr="00254D35" w:rsidRDefault="00FD2DAC" w:rsidP="001067A5">
            <w:pPr>
              <w:pStyle w:val="Lijstalinea"/>
              <w:numPr>
                <w:ilvl w:val="0"/>
                <w:numId w:val="14"/>
              </w:numPr>
              <w:jc w:val="both"/>
              <w:rPr>
                <w:rFonts w:cs="Arial"/>
              </w:rPr>
            </w:pPr>
          </w:p>
        </w:tc>
        <w:tc>
          <w:tcPr>
            <w:tcW w:w="8358" w:type="dxa"/>
          </w:tcPr>
          <w:p w14:paraId="504093DE" w14:textId="77777777" w:rsidR="00FD2DAC" w:rsidRPr="00254D35" w:rsidRDefault="00FD2DAC" w:rsidP="001067A5">
            <w:pPr>
              <w:jc w:val="both"/>
              <w:rPr>
                <w:rFonts w:cs="Arial"/>
              </w:rPr>
            </w:pPr>
          </w:p>
        </w:tc>
      </w:tr>
      <w:tr w:rsidR="00FD2DAC" w:rsidRPr="00254D35" w14:paraId="1D419CFF" w14:textId="77777777" w:rsidTr="00FD2DAC">
        <w:tc>
          <w:tcPr>
            <w:tcW w:w="704" w:type="dxa"/>
          </w:tcPr>
          <w:p w14:paraId="2E8F0998" w14:textId="77777777" w:rsidR="00FD2DAC" w:rsidRPr="00254D35" w:rsidRDefault="00FD2DAC" w:rsidP="001067A5">
            <w:pPr>
              <w:pStyle w:val="Lijstalinea"/>
              <w:numPr>
                <w:ilvl w:val="0"/>
                <w:numId w:val="14"/>
              </w:numPr>
              <w:jc w:val="both"/>
              <w:rPr>
                <w:rFonts w:cs="Arial"/>
              </w:rPr>
            </w:pPr>
          </w:p>
        </w:tc>
        <w:tc>
          <w:tcPr>
            <w:tcW w:w="8358" w:type="dxa"/>
          </w:tcPr>
          <w:p w14:paraId="406FD4C0" w14:textId="77777777" w:rsidR="00FD2DAC" w:rsidRPr="00254D35" w:rsidRDefault="00FD2DAC" w:rsidP="001067A5">
            <w:pPr>
              <w:jc w:val="both"/>
              <w:rPr>
                <w:rFonts w:cs="Arial"/>
              </w:rPr>
            </w:pPr>
          </w:p>
        </w:tc>
      </w:tr>
      <w:tr w:rsidR="00FD2DAC" w:rsidRPr="00254D35" w14:paraId="777CD3C7" w14:textId="77777777" w:rsidTr="00FD2DAC">
        <w:tc>
          <w:tcPr>
            <w:tcW w:w="704" w:type="dxa"/>
          </w:tcPr>
          <w:p w14:paraId="7930B4E8" w14:textId="77777777" w:rsidR="00FD2DAC" w:rsidRPr="00254D35" w:rsidRDefault="00FD2DAC" w:rsidP="001067A5">
            <w:pPr>
              <w:pStyle w:val="Lijstalinea"/>
              <w:numPr>
                <w:ilvl w:val="0"/>
                <w:numId w:val="14"/>
              </w:numPr>
              <w:jc w:val="both"/>
              <w:rPr>
                <w:rFonts w:cs="Arial"/>
              </w:rPr>
            </w:pPr>
          </w:p>
        </w:tc>
        <w:tc>
          <w:tcPr>
            <w:tcW w:w="8358" w:type="dxa"/>
          </w:tcPr>
          <w:p w14:paraId="5C99130D" w14:textId="77777777" w:rsidR="00FD2DAC" w:rsidRPr="00254D35" w:rsidRDefault="00FD2DAC" w:rsidP="001067A5">
            <w:pPr>
              <w:jc w:val="both"/>
              <w:rPr>
                <w:rFonts w:cs="Arial"/>
              </w:rPr>
            </w:pPr>
          </w:p>
        </w:tc>
      </w:tr>
      <w:tr w:rsidR="00FD2DAC" w:rsidRPr="00254D35" w14:paraId="61C3F49A" w14:textId="77777777" w:rsidTr="00FD2DAC">
        <w:tc>
          <w:tcPr>
            <w:tcW w:w="704" w:type="dxa"/>
          </w:tcPr>
          <w:p w14:paraId="0AD57561" w14:textId="77777777" w:rsidR="00FD2DAC" w:rsidRPr="00254D35" w:rsidRDefault="00FD2DAC" w:rsidP="001067A5">
            <w:pPr>
              <w:pStyle w:val="Lijstalinea"/>
              <w:numPr>
                <w:ilvl w:val="0"/>
                <w:numId w:val="14"/>
              </w:numPr>
              <w:jc w:val="both"/>
              <w:rPr>
                <w:rFonts w:cs="Arial"/>
              </w:rPr>
            </w:pPr>
          </w:p>
        </w:tc>
        <w:tc>
          <w:tcPr>
            <w:tcW w:w="8358" w:type="dxa"/>
          </w:tcPr>
          <w:p w14:paraId="3A04B5EC" w14:textId="77777777" w:rsidR="00FD2DAC" w:rsidRPr="00254D35" w:rsidRDefault="00FD2DAC" w:rsidP="001067A5">
            <w:pPr>
              <w:jc w:val="both"/>
              <w:rPr>
                <w:rFonts w:cs="Arial"/>
              </w:rPr>
            </w:pPr>
          </w:p>
        </w:tc>
      </w:tr>
    </w:tbl>
    <w:p w14:paraId="358B97EE" w14:textId="77777777" w:rsidR="00D32439" w:rsidRPr="00254D35" w:rsidRDefault="00D32439" w:rsidP="001067A5">
      <w:pPr>
        <w:pStyle w:val="Kop1"/>
        <w:jc w:val="both"/>
        <w:rPr>
          <w:rFonts w:ascii="Arial" w:hAnsi="Arial" w:cs="Arial"/>
          <w:b/>
          <w:color w:val="00314E" w:themeColor="accent2"/>
          <w:sz w:val="28"/>
          <w:szCs w:val="28"/>
        </w:rPr>
      </w:pPr>
    </w:p>
    <w:p w14:paraId="47505316" w14:textId="77777777" w:rsidR="00D32439" w:rsidRPr="00254D35" w:rsidRDefault="00D32439" w:rsidP="001067A5">
      <w:pPr>
        <w:spacing w:after="160" w:line="259" w:lineRule="auto"/>
        <w:jc w:val="both"/>
        <w:rPr>
          <w:rFonts w:eastAsiaTheme="majorEastAsia" w:cs="Arial"/>
          <w:b/>
          <w:color w:val="00314E" w:themeColor="accent2"/>
          <w:sz w:val="28"/>
          <w:szCs w:val="28"/>
        </w:rPr>
      </w:pPr>
      <w:r w:rsidRPr="00254D35">
        <w:rPr>
          <w:rFonts w:cs="Arial"/>
          <w:b/>
          <w:color w:val="00314E" w:themeColor="accent2"/>
          <w:sz w:val="28"/>
          <w:szCs w:val="28"/>
        </w:rPr>
        <w:br w:type="page"/>
      </w:r>
    </w:p>
    <w:p w14:paraId="6F9053B9" w14:textId="77777777" w:rsidR="00D32439" w:rsidRPr="00254D35" w:rsidRDefault="00D32439" w:rsidP="001067A5">
      <w:pPr>
        <w:pStyle w:val="Kop1"/>
        <w:jc w:val="both"/>
        <w:rPr>
          <w:rFonts w:ascii="Arial" w:hAnsi="Arial" w:cs="Arial"/>
          <w:b/>
          <w:color w:val="00314E" w:themeColor="accent2"/>
          <w:sz w:val="28"/>
          <w:szCs w:val="28"/>
        </w:rPr>
      </w:pPr>
      <w:bookmarkStart w:id="21" w:name="_Toc144824452"/>
      <w:bookmarkEnd w:id="20"/>
      <w:r w:rsidRPr="00254D35">
        <w:rPr>
          <w:rFonts w:ascii="Arial" w:hAnsi="Arial" w:cs="Arial"/>
          <w:b/>
          <w:color w:val="00314E" w:themeColor="accent2"/>
          <w:sz w:val="28"/>
          <w:szCs w:val="28"/>
        </w:rPr>
        <w:lastRenderedPageBreak/>
        <w:t xml:space="preserve">Bijlage </w:t>
      </w:r>
      <w:r w:rsidR="009E3BBA">
        <w:rPr>
          <w:rFonts w:ascii="Arial" w:hAnsi="Arial" w:cs="Arial"/>
          <w:b/>
          <w:color w:val="00314E" w:themeColor="accent2"/>
          <w:sz w:val="28"/>
          <w:szCs w:val="28"/>
        </w:rPr>
        <w:t>3</w:t>
      </w:r>
      <w:r w:rsidR="007076BB" w:rsidRPr="00254D35">
        <w:rPr>
          <w:rFonts w:ascii="Arial" w:hAnsi="Arial" w:cs="Arial"/>
          <w:b/>
          <w:color w:val="00314E" w:themeColor="accent2"/>
          <w:sz w:val="28"/>
          <w:szCs w:val="28"/>
        </w:rPr>
        <w:t xml:space="preserve"> </w:t>
      </w:r>
      <w:r w:rsidRPr="00254D35">
        <w:rPr>
          <w:rFonts w:ascii="Arial" w:hAnsi="Arial" w:cs="Arial"/>
          <w:b/>
          <w:color w:val="00314E" w:themeColor="accent2"/>
          <w:sz w:val="28"/>
          <w:szCs w:val="28"/>
        </w:rPr>
        <w:t>Concept Programma van Eisen</w:t>
      </w:r>
      <w:r w:rsidR="00857F75">
        <w:rPr>
          <w:rFonts w:ascii="Arial" w:hAnsi="Arial" w:cs="Arial"/>
          <w:b/>
          <w:color w:val="00314E" w:themeColor="accent2"/>
          <w:sz w:val="28"/>
          <w:szCs w:val="28"/>
        </w:rPr>
        <w:t xml:space="preserve"> en Wensen</w:t>
      </w:r>
      <w:bookmarkEnd w:id="21"/>
    </w:p>
    <w:p w14:paraId="4E3CC684" w14:textId="77777777" w:rsidR="00F63F80" w:rsidRDefault="00F63F80" w:rsidP="008700F5">
      <w:pPr>
        <w:pStyle w:val="Opsomming"/>
        <w:numPr>
          <w:ilvl w:val="0"/>
          <w:numId w:val="0"/>
        </w:numPr>
        <w:rPr>
          <w:rFonts w:ascii="Arial" w:hAnsi="Arial" w:cs="Arial"/>
          <w:b/>
        </w:rPr>
      </w:pPr>
    </w:p>
    <w:p w14:paraId="14132F35" w14:textId="324844A6" w:rsidR="00AC039F" w:rsidRPr="00254D35" w:rsidRDefault="00AC039F" w:rsidP="008700F5">
      <w:pPr>
        <w:pStyle w:val="Opsomming"/>
        <w:numPr>
          <w:ilvl w:val="0"/>
          <w:numId w:val="0"/>
        </w:numPr>
        <w:rPr>
          <w:rFonts w:ascii="Arial" w:hAnsi="Arial" w:cs="Arial"/>
        </w:rPr>
      </w:pPr>
      <w:r w:rsidRPr="00857F75">
        <w:rPr>
          <w:rFonts w:ascii="Arial" w:hAnsi="Arial" w:cs="Arial"/>
          <w:b/>
        </w:rPr>
        <w:t>Eis</w:t>
      </w:r>
      <w:r w:rsidRPr="00254D35">
        <w:rPr>
          <w:rFonts w:ascii="Arial" w:hAnsi="Arial" w:cs="Arial"/>
        </w:rPr>
        <w:br/>
      </w:r>
      <w:r w:rsidRPr="00254D35">
        <w:rPr>
          <w:rFonts w:ascii="Arial" w:hAnsi="Arial" w:cs="Arial"/>
          <w:i/>
        </w:rPr>
        <w:t xml:space="preserve">Een Eis is een 'knock out criterium'. </w:t>
      </w:r>
    </w:p>
    <w:p w14:paraId="3F06B628" w14:textId="77777777" w:rsidR="00254D35" w:rsidRDefault="00254D35" w:rsidP="008700F5">
      <w:pPr>
        <w:pStyle w:val="Opsomming"/>
        <w:numPr>
          <w:ilvl w:val="0"/>
          <w:numId w:val="0"/>
        </w:numPr>
        <w:rPr>
          <w:rFonts w:ascii="Arial" w:hAnsi="Arial" w:cs="Arial"/>
        </w:rPr>
      </w:pPr>
    </w:p>
    <w:p w14:paraId="04277E81" w14:textId="21180E06" w:rsidR="00471885" w:rsidRDefault="00AC039F" w:rsidP="009C276D">
      <w:pPr>
        <w:pStyle w:val="Opsomming"/>
        <w:numPr>
          <w:ilvl w:val="0"/>
          <w:numId w:val="0"/>
        </w:numPr>
        <w:rPr>
          <w:rFonts w:ascii="Arial" w:hAnsi="Arial" w:cs="Arial"/>
          <w:i/>
        </w:rPr>
      </w:pPr>
      <w:r w:rsidRPr="00857F75">
        <w:rPr>
          <w:rFonts w:ascii="Arial" w:hAnsi="Arial" w:cs="Arial"/>
          <w:b/>
        </w:rPr>
        <w:t>Wens</w:t>
      </w:r>
      <w:r w:rsidRPr="00254D35">
        <w:rPr>
          <w:rFonts w:ascii="Arial" w:hAnsi="Arial" w:cs="Arial"/>
        </w:rPr>
        <w:br/>
      </w:r>
      <w:r w:rsidRPr="00254D35">
        <w:rPr>
          <w:rFonts w:ascii="Arial" w:hAnsi="Arial" w:cs="Arial"/>
          <w:i/>
        </w:rPr>
        <w:t xml:space="preserve">Een Wens is een mogelijkheid die graag gezien wordt binnen de aangeboden oplossing voor </w:t>
      </w:r>
      <w:r w:rsidR="009E3BBA">
        <w:rPr>
          <w:rFonts w:ascii="Arial" w:hAnsi="Arial" w:cs="Arial"/>
          <w:i/>
        </w:rPr>
        <w:t>de</w:t>
      </w:r>
      <w:r w:rsidR="00687BBC">
        <w:rPr>
          <w:rFonts w:ascii="Arial" w:hAnsi="Arial" w:cs="Arial"/>
          <w:i/>
        </w:rPr>
        <w:t xml:space="preserve"> websites</w:t>
      </w:r>
      <w:r w:rsidRPr="00254D35">
        <w:rPr>
          <w:rFonts w:ascii="Arial" w:hAnsi="Arial" w:cs="Arial"/>
          <w:i/>
        </w:rPr>
        <w:t>.</w:t>
      </w:r>
    </w:p>
    <w:p w14:paraId="4D81FEB6" w14:textId="65E5A60A" w:rsidR="00471885" w:rsidRDefault="00471885" w:rsidP="00471885">
      <w:pPr>
        <w:spacing w:line="240" w:lineRule="auto"/>
      </w:pPr>
    </w:p>
    <w:p w14:paraId="0F157C5D" w14:textId="4D480BC0" w:rsidR="00471885" w:rsidRPr="00687BBC" w:rsidRDefault="00F63F80" w:rsidP="00471885">
      <w:pPr>
        <w:spacing w:line="240" w:lineRule="auto"/>
        <w:rPr>
          <w:b/>
          <w:sz w:val="24"/>
          <w:szCs w:val="24"/>
        </w:rPr>
      </w:pPr>
      <w:r w:rsidRPr="00687BBC">
        <w:rPr>
          <w:b/>
          <w:sz w:val="24"/>
          <w:szCs w:val="24"/>
        </w:rPr>
        <w:t xml:space="preserve">Eisen </w:t>
      </w:r>
    </w:p>
    <w:p w14:paraId="556F73CB" w14:textId="5B781BC7" w:rsidR="00F63F80" w:rsidRDefault="00F63F80" w:rsidP="00471885">
      <w:pPr>
        <w:spacing w:line="240" w:lineRule="auto"/>
        <w:rPr>
          <w:b/>
        </w:rPr>
      </w:pPr>
    </w:p>
    <w:p w14:paraId="376F64FC" w14:textId="45ADC3CF" w:rsidR="00F63F80" w:rsidRDefault="00F63F80" w:rsidP="00F63F80">
      <w:pPr>
        <w:spacing w:line="276" w:lineRule="auto"/>
        <w:rPr>
          <w:rFonts w:cs="Arial"/>
        </w:rPr>
      </w:pPr>
      <w:r w:rsidRPr="000A4ACC">
        <w:rPr>
          <w:rFonts w:cs="Arial"/>
          <w:b/>
        </w:rPr>
        <w:t>Profilering</w:t>
      </w:r>
      <w:r w:rsidRPr="000A4ACC">
        <w:rPr>
          <w:rFonts w:cs="Arial"/>
          <w:b/>
        </w:rPr>
        <w:br/>
      </w:r>
      <w:r w:rsidRPr="00A46599">
        <w:rPr>
          <w:rFonts w:cs="Arial"/>
        </w:rPr>
        <w:t>Met de nieuwe website</w:t>
      </w:r>
      <w:r>
        <w:rPr>
          <w:rFonts w:cs="Arial"/>
        </w:rPr>
        <w:t>s</w:t>
      </w:r>
      <w:r w:rsidRPr="00A46599">
        <w:rPr>
          <w:rFonts w:cs="Arial"/>
        </w:rPr>
        <w:t xml:space="preserve"> willen we de VRK</w:t>
      </w:r>
      <w:r w:rsidR="00D759CE">
        <w:rPr>
          <w:rFonts w:cs="Arial"/>
        </w:rPr>
        <w:t>, GGD en GHOR Kennemerland</w:t>
      </w:r>
      <w:r w:rsidRPr="00A46599">
        <w:rPr>
          <w:rFonts w:cs="Arial"/>
        </w:rPr>
        <w:t xml:space="preserve"> laden als de autoriteit op het gebied </w:t>
      </w:r>
      <w:r w:rsidR="00D759CE">
        <w:rPr>
          <w:rFonts w:cs="Arial"/>
        </w:rPr>
        <w:t>veiligheid en gezondheid.</w:t>
      </w:r>
    </w:p>
    <w:p w14:paraId="4781DE0E" w14:textId="77777777" w:rsidR="00F63F80" w:rsidRDefault="00F63F80" w:rsidP="00F63F80">
      <w:pPr>
        <w:spacing w:line="276" w:lineRule="auto"/>
        <w:rPr>
          <w:rFonts w:cs="Arial"/>
          <w:u w:val="single"/>
        </w:rPr>
      </w:pPr>
    </w:p>
    <w:p w14:paraId="05FC7639" w14:textId="189F1AA1" w:rsidR="00F63F80" w:rsidRDefault="00F63F80" w:rsidP="00F63F80">
      <w:pPr>
        <w:spacing w:line="276" w:lineRule="auto"/>
        <w:rPr>
          <w:rFonts w:cs="Arial"/>
        </w:rPr>
      </w:pPr>
      <w:r w:rsidRPr="00CB7FF7">
        <w:rPr>
          <w:rFonts w:cs="Arial"/>
          <w:b/>
        </w:rPr>
        <w:t>Risico- en crisiscommunicatie</w:t>
      </w:r>
      <w:r w:rsidRPr="00CB7FF7">
        <w:rPr>
          <w:rFonts w:cs="Arial"/>
          <w:b/>
        </w:rPr>
        <w:br/>
      </w:r>
      <w:r w:rsidRPr="00A46599">
        <w:rPr>
          <w:rFonts w:cs="Arial"/>
        </w:rPr>
        <w:t>Met de nieuwe website</w:t>
      </w:r>
      <w:r w:rsidR="00D759CE">
        <w:rPr>
          <w:rFonts w:cs="Arial"/>
        </w:rPr>
        <w:t xml:space="preserve"> VRK</w:t>
      </w:r>
      <w:r w:rsidRPr="00A46599">
        <w:rPr>
          <w:rFonts w:cs="Arial"/>
        </w:rPr>
        <w:t xml:space="preserve"> willen we burgers en bedrijven op één centrale plek informeren over de risico’s en gevaren in hun omgeving en handelingsperspectieven bieden. In geval van een crisis kan de burger hier actuele handelingsperspectieve</w:t>
      </w:r>
      <w:r w:rsidR="00D759CE">
        <w:rPr>
          <w:rFonts w:cs="Arial"/>
        </w:rPr>
        <w:t>n en de stand van zaken volgen.</w:t>
      </w:r>
    </w:p>
    <w:p w14:paraId="1AAC0822" w14:textId="71E6B1D1" w:rsidR="00EB0531" w:rsidRDefault="00EB0531" w:rsidP="00F63F80">
      <w:pPr>
        <w:spacing w:line="276" w:lineRule="auto"/>
        <w:rPr>
          <w:rFonts w:cs="Arial"/>
        </w:rPr>
      </w:pPr>
    </w:p>
    <w:p w14:paraId="263134DE" w14:textId="77777777" w:rsidR="00F63F80" w:rsidRDefault="00F63F80" w:rsidP="00F63F80">
      <w:pPr>
        <w:spacing w:line="276" w:lineRule="auto"/>
        <w:rPr>
          <w:rFonts w:cs="Arial"/>
          <w:b/>
          <w:color w:val="000000" w:themeColor="text1"/>
        </w:rPr>
      </w:pPr>
      <w:r>
        <w:rPr>
          <w:rFonts w:cs="Arial"/>
          <w:b/>
          <w:color w:val="000000" w:themeColor="text1"/>
        </w:rPr>
        <w:t xml:space="preserve">Crisisfunctionaliteit </w:t>
      </w:r>
    </w:p>
    <w:p w14:paraId="17E1B7F6" w14:textId="77777777" w:rsidR="00FF422E" w:rsidRDefault="00F63F80" w:rsidP="00F63F80">
      <w:pPr>
        <w:spacing w:line="276" w:lineRule="auto"/>
        <w:rPr>
          <w:rFonts w:cs="Arial"/>
          <w:color w:val="000000" w:themeColor="text1"/>
        </w:rPr>
      </w:pPr>
      <w:r>
        <w:rPr>
          <w:rFonts w:cs="Arial"/>
          <w:color w:val="000000" w:themeColor="text1"/>
        </w:rPr>
        <w:t>Wij vragen een functionaliteit waarmee</w:t>
      </w:r>
      <w:r w:rsidRPr="00753470">
        <w:rPr>
          <w:rFonts w:cs="Arial"/>
          <w:color w:val="000000" w:themeColor="text1"/>
        </w:rPr>
        <w:t xml:space="preserve"> we snel en adequaat berichten, handelingsperspectieven en updates kunnen toevoegen a</w:t>
      </w:r>
      <w:r w:rsidR="00EB0531">
        <w:rPr>
          <w:rFonts w:cs="Arial"/>
          <w:color w:val="000000" w:themeColor="text1"/>
        </w:rPr>
        <w:t xml:space="preserve">an de website en sociale media. Via deze functionaliteit </w:t>
      </w:r>
      <w:r w:rsidRPr="00753470">
        <w:rPr>
          <w:rFonts w:cs="Arial"/>
          <w:color w:val="000000" w:themeColor="text1"/>
        </w:rPr>
        <w:t xml:space="preserve">kunnen we plaats en tijdonafhankelijk, eenvoudig en snel een live-blog bijhouden over een incident of crisis. </w:t>
      </w:r>
      <w:r w:rsidR="00FF422E">
        <w:rPr>
          <w:rFonts w:cs="Arial"/>
          <w:color w:val="000000" w:themeColor="text1"/>
        </w:rPr>
        <w:t xml:space="preserve">Hierbij willen wij de mogelijkheid hebben verschillende documenten, afbeeldingen, video’s etc toe te voegen. </w:t>
      </w:r>
    </w:p>
    <w:p w14:paraId="6766EB8C" w14:textId="77777777" w:rsidR="00FF422E" w:rsidRDefault="00FF422E" w:rsidP="00F63F80">
      <w:pPr>
        <w:spacing w:line="276" w:lineRule="auto"/>
        <w:rPr>
          <w:rFonts w:cs="Arial"/>
          <w:color w:val="000000" w:themeColor="text1"/>
        </w:rPr>
      </w:pPr>
    </w:p>
    <w:p w14:paraId="34EA3960" w14:textId="02ED5F1F" w:rsidR="00F63F80" w:rsidRDefault="00F63F80" w:rsidP="00F63F80">
      <w:pPr>
        <w:spacing w:line="276" w:lineRule="auto"/>
        <w:rPr>
          <w:rFonts w:cs="Arial"/>
          <w:color w:val="000000" w:themeColor="text1"/>
        </w:rPr>
      </w:pPr>
      <w:r w:rsidRPr="00753470">
        <w:rPr>
          <w:rFonts w:cs="Arial"/>
          <w:color w:val="000000" w:themeColor="text1"/>
        </w:rPr>
        <w:t>Daarbij willen we tijdens een crisis een pop-up banner kunnen activeren op gemeentelijke websites om bezoekers voor meer informatie door te verwijzen naar de relevantie landingspagina binnen de w</w:t>
      </w:r>
      <w:r w:rsidR="00687BBC">
        <w:rPr>
          <w:rFonts w:cs="Arial"/>
          <w:color w:val="000000" w:themeColor="text1"/>
        </w:rPr>
        <w:t>ebsite van de veiligheidsregio.</w:t>
      </w:r>
    </w:p>
    <w:p w14:paraId="7E0C5AFD" w14:textId="77777777" w:rsidR="00FF422E" w:rsidRDefault="00FF422E" w:rsidP="00F63F80">
      <w:pPr>
        <w:spacing w:line="276" w:lineRule="auto"/>
        <w:rPr>
          <w:rFonts w:cs="Arial"/>
          <w:color w:val="000000" w:themeColor="text1"/>
        </w:rPr>
      </w:pPr>
    </w:p>
    <w:p w14:paraId="53E8E0A4" w14:textId="076663B9" w:rsidR="003B2973" w:rsidRDefault="003B2973" w:rsidP="00F63F80">
      <w:pPr>
        <w:spacing w:line="276" w:lineRule="auto"/>
        <w:rPr>
          <w:rFonts w:cs="Arial"/>
          <w:color w:val="000000" w:themeColor="text1"/>
        </w:rPr>
      </w:pPr>
      <w:r>
        <w:rPr>
          <w:rFonts w:cs="Arial"/>
          <w:color w:val="000000" w:themeColor="text1"/>
        </w:rPr>
        <w:t>Het doel is om inwoners/bezoekers van onze regio snel en adequaat te informeren ten tijde van een crisis. Hierbij moet zo goed mogelijk worden mee genomen de plek/wijze waarop onze doelgroep te vinden is.</w:t>
      </w:r>
    </w:p>
    <w:p w14:paraId="31274840" w14:textId="04DF785E" w:rsidR="00687BBC" w:rsidRDefault="00687BBC" w:rsidP="00687BBC">
      <w:pPr>
        <w:spacing w:line="276" w:lineRule="auto"/>
        <w:rPr>
          <w:rFonts w:cs="Arial"/>
          <w:b/>
          <w:bCs/>
        </w:rPr>
      </w:pPr>
    </w:p>
    <w:p w14:paraId="65193494" w14:textId="559430F7" w:rsidR="00687BBC" w:rsidRDefault="00687BBC" w:rsidP="00687BBC">
      <w:pPr>
        <w:spacing w:line="276" w:lineRule="auto"/>
        <w:rPr>
          <w:rFonts w:cs="Arial"/>
          <w:b/>
          <w:bCs/>
        </w:rPr>
      </w:pPr>
      <w:r w:rsidRPr="000A4ACC">
        <w:rPr>
          <w:rFonts w:cs="Arial"/>
          <w:b/>
          <w:bCs/>
        </w:rPr>
        <w:t>Toegankelijk voor iedereen</w:t>
      </w:r>
    </w:p>
    <w:p w14:paraId="0B047F42" w14:textId="4D06B843" w:rsidR="00F63F80" w:rsidRPr="00687BBC" w:rsidRDefault="00687BBC" w:rsidP="00F63F80">
      <w:pPr>
        <w:spacing w:line="276" w:lineRule="auto"/>
        <w:rPr>
          <w:rFonts w:cs="Arial"/>
        </w:rPr>
      </w:pPr>
      <w:r>
        <w:rPr>
          <w:rFonts w:cs="Arial"/>
          <w:bCs/>
        </w:rPr>
        <w:t xml:space="preserve">De websites moeten zo worden ingericht zodat iedereen </w:t>
      </w:r>
      <w:r w:rsidRPr="00A46599">
        <w:rPr>
          <w:rFonts w:cs="Arial"/>
          <w:bCs/>
        </w:rPr>
        <w:t xml:space="preserve">succesvol </w:t>
      </w:r>
      <w:r>
        <w:rPr>
          <w:rFonts w:cs="Arial"/>
          <w:bCs/>
        </w:rPr>
        <w:t xml:space="preserve">gebruik kan maken </w:t>
      </w:r>
      <w:r w:rsidRPr="00A46599">
        <w:rPr>
          <w:rFonts w:cs="Arial"/>
          <w:bCs/>
        </w:rPr>
        <w:t>van de online informatie</w:t>
      </w:r>
      <w:r>
        <w:rPr>
          <w:rFonts w:cs="Arial"/>
          <w:bCs/>
        </w:rPr>
        <w:t xml:space="preserve"> volgens de webrichtlijnen voor overheidsorganisaties. </w:t>
      </w:r>
      <w:r w:rsidRPr="00A46599">
        <w:rPr>
          <w:rFonts w:cs="Arial"/>
          <w:bCs/>
        </w:rPr>
        <w:t xml:space="preserve">Denk hierbij aan screenreaders die voornamelijk worden gebruikt door blinden en slechtzienden en de leesbaarheid op laptops, tablets en smartphones (responsive design). </w:t>
      </w:r>
      <w:r w:rsidRPr="00A46599">
        <w:rPr>
          <w:rFonts w:cs="Arial"/>
          <w:bCs/>
        </w:rPr>
        <w:br/>
      </w:r>
    </w:p>
    <w:p w14:paraId="4692C923" w14:textId="5823E28F" w:rsidR="00F63F80" w:rsidRDefault="00F63F80" w:rsidP="00F63F80">
      <w:pPr>
        <w:spacing w:line="276" w:lineRule="auto"/>
        <w:rPr>
          <w:rFonts w:cs="Arial"/>
          <w:bCs/>
          <w:u w:val="single"/>
        </w:rPr>
      </w:pPr>
      <w:r>
        <w:rPr>
          <w:rFonts w:cs="Arial"/>
          <w:b/>
          <w:bCs/>
        </w:rPr>
        <w:t xml:space="preserve">Goed </w:t>
      </w:r>
      <w:r w:rsidRPr="000A4ACC">
        <w:rPr>
          <w:rFonts w:cs="Arial"/>
          <w:b/>
          <w:bCs/>
        </w:rPr>
        <w:t>vindbaar</w:t>
      </w:r>
      <w:r w:rsidRPr="000A4ACC">
        <w:rPr>
          <w:rFonts w:cs="Arial"/>
          <w:b/>
          <w:bCs/>
        </w:rPr>
        <w:br/>
      </w:r>
      <w:r w:rsidRPr="00A46599">
        <w:rPr>
          <w:rFonts w:cs="Arial"/>
          <w:bCs/>
        </w:rPr>
        <w:t>We willen dat de nieuwe website</w:t>
      </w:r>
      <w:r>
        <w:rPr>
          <w:rFonts w:cs="Arial"/>
          <w:bCs/>
        </w:rPr>
        <w:t>s</w:t>
      </w:r>
      <w:r w:rsidRPr="00A46599">
        <w:rPr>
          <w:rFonts w:cs="Arial"/>
          <w:bCs/>
        </w:rPr>
        <w:t xml:space="preserve"> en de inhoud daarvan goed vindbaar is in zoekmachines. Het content management systeem moet voldoen aan de voorwaarden om hieraan te kunnen voldoen (techniek, structuur, titels, keywords, links</w:t>
      </w:r>
      <w:r>
        <w:rPr>
          <w:rFonts w:cs="Arial"/>
          <w:bCs/>
        </w:rPr>
        <w:t>, etc</w:t>
      </w:r>
      <w:r w:rsidR="00D759CE">
        <w:rPr>
          <w:rFonts w:cs="Arial"/>
          <w:bCs/>
        </w:rPr>
        <w:t>).</w:t>
      </w:r>
      <w:r>
        <w:rPr>
          <w:rFonts w:cs="Arial"/>
          <w:bCs/>
        </w:rPr>
        <w:br/>
      </w:r>
    </w:p>
    <w:p w14:paraId="7CBEE79B" w14:textId="277AB109" w:rsidR="00F63F80" w:rsidRPr="005D1383" w:rsidRDefault="00F63F80" w:rsidP="00F63F80">
      <w:pPr>
        <w:spacing w:line="276" w:lineRule="auto"/>
        <w:rPr>
          <w:rFonts w:cs="Arial"/>
          <w:b/>
        </w:rPr>
      </w:pPr>
      <w:r>
        <w:rPr>
          <w:rFonts w:cs="Arial"/>
          <w:b/>
        </w:rPr>
        <w:t>Tweetalig</w:t>
      </w:r>
    </w:p>
    <w:p w14:paraId="78AD3025" w14:textId="4D0990C8" w:rsidR="00EB0531" w:rsidRDefault="00F63F80" w:rsidP="00F63F80">
      <w:pPr>
        <w:spacing w:line="240" w:lineRule="auto"/>
        <w:rPr>
          <w:rFonts w:cs="Arial"/>
        </w:rPr>
      </w:pPr>
      <w:r w:rsidRPr="00A46599">
        <w:rPr>
          <w:rFonts w:cs="Arial"/>
        </w:rPr>
        <w:t>Met Schiphol, het Noordzeekanaal, de havens en grote festivals heeft de regio een internationaal karakter. We willen daarom rekening</w:t>
      </w:r>
      <w:r w:rsidR="00687BBC">
        <w:rPr>
          <w:rFonts w:cs="Arial"/>
        </w:rPr>
        <w:t xml:space="preserve"> houden met meertaligheid en de</w:t>
      </w:r>
      <w:r w:rsidRPr="00A46599">
        <w:rPr>
          <w:rFonts w:cs="Arial"/>
        </w:rPr>
        <w:t xml:space="preserve"> informatie</w:t>
      </w:r>
      <w:r w:rsidR="00F409CC">
        <w:rPr>
          <w:rFonts w:cs="Arial"/>
        </w:rPr>
        <w:t xml:space="preserve"> tevens</w:t>
      </w:r>
      <w:r w:rsidRPr="00A46599">
        <w:rPr>
          <w:rFonts w:cs="Arial"/>
        </w:rPr>
        <w:t xml:space="preserve"> beschikbaar maken in Engels, als voertaal in het westen.</w:t>
      </w:r>
      <w:r>
        <w:rPr>
          <w:rFonts w:cs="Arial"/>
        </w:rPr>
        <w:t xml:space="preserve"> </w:t>
      </w:r>
    </w:p>
    <w:p w14:paraId="452ED850" w14:textId="77777777" w:rsidR="00EB0531" w:rsidRDefault="00EB0531" w:rsidP="00F63F80">
      <w:pPr>
        <w:spacing w:line="240" w:lineRule="auto"/>
        <w:rPr>
          <w:rFonts w:cs="Arial"/>
        </w:rPr>
      </w:pPr>
    </w:p>
    <w:p w14:paraId="418CD2E1" w14:textId="77777777" w:rsidR="00FF422E" w:rsidRDefault="00FF422E">
      <w:pPr>
        <w:spacing w:after="160" w:line="259" w:lineRule="auto"/>
        <w:rPr>
          <w:rFonts w:cs="Arial"/>
          <w:b/>
        </w:rPr>
      </w:pPr>
      <w:r>
        <w:rPr>
          <w:rFonts w:cs="Arial"/>
          <w:b/>
        </w:rPr>
        <w:br w:type="page"/>
      </w:r>
    </w:p>
    <w:p w14:paraId="3C087285" w14:textId="05F5CB81" w:rsidR="00EB0531" w:rsidRDefault="00EB0531" w:rsidP="00EB0531">
      <w:pPr>
        <w:spacing w:line="276" w:lineRule="auto"/>
        <w:rPr>
          <w:rFonts w:cs="Arial"/>
          <w:b/>
        </w:rPr>
      </w:pPr>
      <w:r w:rsidRPr="008649B7">
        <w:rPr>
          <w:rFonts w:cs="Arial"/>
          <w:b/>
        </w:rPr>
        <w:lastRenderedPageBreak/>
        <w:t>C</w:t>
      </w:r>
      <w:r>
        <w:rPr>
          <w:rFonts w:cs="Arial"/>
          <w:b/>
        </w:rPr>
        <w:t>ontent management systeem (CMS)</w:t>
      </w:r>
    </w:p>
    <w:p w14:paraId="59240D40" w14:textId="73D72567" w:rsidR="00EB0531" w:rsidRDefault="00EB0531" w:rsidP="00EB0531">
      <w:pPr>
        <w:spacing w:line="276" w:lineRule="auto"/>
        <w:rPr>
          <w:rFonts w:cs="Arial"/>
          <w:color w:val="000000" w:themeColor="text1"/>
        </w:rPr>
      </w:pPr>
      <w:r>
        <w:rPr>
          <w:rFonts w:cs="Arial"/>
          <w:color w:val="000000" w:themeColor="text1"/>
        </w:rPr>
        <w:t xml:space="preserve">Wij zoeken </w:t>
      </w:r>
      <w:r w:rsidRPr="009E150E">
        <w:rPr>
          <w:rFonts w:cs="Arial"/>
          <w:color w:val="000000" w:themeColor="text1"/>
        </w:rPr>
        <w:t>een gemakkelijk te gebruiken en te begrijpen content management systeem (CMS), dat alle genoemde wensen en functionaliteiten aan kan. Het moet eenvoudig zijn de inhoud van de website bij te houden, ook voor collega’s met minder CMS ervaring. Het CMS dient gebruikt te kunnen worden door de VRK zonder tussenkomst van de</w:t>
      </w:r>
      <w:r>
        <w:rPr>
          <w:rFonts w:cs="Arial"/>
          <w:color w:val="000000" w:themeColor="text1"/>
        </w:rPr>
        <w:t xml:space="preserve"> leverancier</w:t>
      </w:r>
      <w:r w:rsidRPr="009E150E">
        <w:rPr>
          <w:rFonts w:cs="Arial"/>
          <w:color w:val="000000" w:themeColor="text1"/>
        </w:rPr>
        <w:t xml:space="preserve">. </w:t>
      </w:r>
    </w:p>
    <w:p w14:paraId="1FC2CC51" w14:textId="69259D49" w:rsidR="00EB0531" w:rsidRDefault="00EB0531" w:rsidP="00EB0531">
      <w:pPr>
        <w:spacing w:line="276" w:lineRule="auto"/>
        <w:rPr>
          <w:rFonts w:cs="Arial"/>
          <w:color w:val="000000" w:themeColor="text1"/>
        </w:rPr>
      </w:pPr>
    </w:p>
    <w:p w14:paraId="7BD7A128" w14:textId="49411F12" w:rsidR="00EB0531" w:rsidRDefault="00EB0531" w:rsidP="00EB0531">
      <w:pPr>
        <w:spacing w:line="276" w:lineRule="auto"/>
        <w:rPr>
          <w:rFonts w:cs="Arial"/>
        </w:rPr>
      </w:pPr>
      <w:r>
        <w:rPr>
          <w:rFonts w:cs="Arial"/>
        </w:rPr>
        <w:t>In het CMS heeft in ieder geval de mogelijkheid om zelf eenvoudig</w:t>
      </w:r>
      <w:r w:rsidR="00DB6335">
        <w:rPr>
          <w:rFonts w:cs="Arial"/>
        </w:rPr>
        <w:t xml:space="preserve"> onder andere</w:t>
      </w:r>
      <w:r>
        <w:rPr>
          <w:rFonts w:cs="Arial"/>
        </w:rPr>
        <w:t>:</w:t>
      </w:r>
    </w:p>
    <w:p w14:paraId="1A4E875A" w14:textId="77777777" w:rsidR="00EB0531" w:rsidRPr="00A46599" w:rsidRDefault="00EB0531" w:rsidP="00EB0531">
      <w:pPr>
        <w:spacing w:line="276" w:lineRule="auto"/>
        <w:rPr>
          <w:rFonts w:cs="Arial"/>
        </w:rPr>
      </w:pPr>
      <w:r w:rsidRPr="00A46599">
        <w:rPr>
          <w:rFonts w:cs="Arial"/>
        </w:rPr>
        <w:t xml:space="preserve"> </w:t>
      </w:r>
    </w:p>
    <w:p w14:paraId="51AB3913" w14:textId="79CC709E" w:rsidR="00EB0531" w:rsidRPr="00A46599" w:rsidRDefault="00EB0531" w:rsidP="00EB0531">
      <w:pPr>
        <w:pStyle w:val="Lijstalinea"/>
        <w:numPr>
          <w:ilvl w:val="0"/>
          <w:numId w:val="45"/>
        </w:numPr>
        <w:spacing w:after="200" w:line="276" w:lineRule="auto"/>
        <w:rPr>
          <w:rFonts w:cs="Arial"/>
        </w:rPr>
      </w:pPr>
      <w:r>
        <w:rPr>
          <w:rFonts w:cs="Arial"/>
        </w:rPr>
        <w:t>De navigatie te beheren en pagina’s aan te maken</w:t>
      </w:r>
    </w:p>
    <w:p w14:paraId="5215E97B" w14:textId="77777777" w:rsidR="00EB0531" w:rsidRPr="00A46599" w:rsidRDefault="00EB0531" w:rsidP="00EB0531">
      <w:pPr>
        <w:pStyle w:val="Lijstalinea"/>
        <w:numPr>
          <w:ilvl w:val="0"/>
          <w:numId w:val="45"/>
        </w:numPr>
        <w:spacing w:after="200" w:line="276" w:lineRule="auto"/>
        <w:rPr>
          <w:rFonts w:cs="Arial"/>
        </w:rPr>
      </w:pPr>
      <w:r w:rsidRPr="00A46599">
        <w:rPr>
          <w:rFonts w:cs="Arial"/>
        </w:rPr>
        <w:t xml:space="preserve">Een preview van een nieuwe pagina </w:t>
      </w:r>
      <w:r>
        <w:rPr>
          <w:rFonts w:cs="Arial"/>
        </w:rPr>
        <w:t>kunnen bekijken voor publicatie;</w:t>
      </w:r>
      <w:r w:rsidRPr="00A46599">
        <w:rPr>
          <w:rFonts w:cs="Arial"/>
        </w:rPr>
        <w:t xml:space="preserve">  </w:t>
      </w:r>
    </w:p>
    <w:p w14:paraId="2DAAFDC9" w14:textId="77777777" w:rsidR="00EB0531" w:rsidRPr="00A46599" w:rsidRDefault="00EB0531" w:rsidP="00EB0531">
      <w:pPr>
        <w:pStyle w:val="Lijstalinea"/>
        <w:numPr>
          <w:ilvl w:val="0"/>
          <w:numId w:val="45"/>
        </w:numPr>
        <w:spacing w:after="200" w:line="276" w:lineRule="auto"/>
        <w:rPr>
          <w:rFonts w:cs="Arial"/>
        </w:rPr>
      </w:pPr>
      <w:r w:rsidRPr="00A46599">
        <w:rPr>
          <w:rFonts w:cs="Arial"/>
        </w:rPr>
        <w:t xml:space="preserve">Afbeeldingen automatisch </w:t>
      </w:r>
      <w:r>
        <w:rPr>
          <w:rFonts w:cs="Arial"/>
        </w:rPr>
        <w:t xml:space="preserve">kunnen </w:t>
      </w:r>
      <w:r w:rsidRPr="00A46599">
        <w:rPr>
          <w:rFonts w:cs="Arial"/>
        </w:rPr>
        <w:t>afs</w:t>
      </w:r>
      <w:r>
        <w:rPr>
          <w:rFonts w:cs="Arial"/>
        </w:rPr>
        <w:t>chalen naar een bepaald formaat;</w:t>
      </w:r>
    </w:p>
    <w:p w14:paraId="13D6C34A" w14:textId="77777777" w:rsidR="00EB0531" w:rsidRPr="00A46599" w:rsidRDefault="00EB0531" w:rsidP="00EB0531">
      <w:pPr>
        <w:pStyle w:val="Lijstalinea"/>
        <w:numPr>
          <w:ilvl w:val="0"/>
          <w:numId w:val="45"/>
        </w:numPr>
        <w:spacing w:after="200" w:line="276" w:lineRule="auto"/>
        <w:rPr>
          <w:rFonts w:cs="Arial"/>
        </w:rPr>
      </w:pPr>
      <w:r w:rsidRPr="00A46599">
        <w:rPr>
          <w:rFonts w:cs="Arial"/>
        </w:rPr>
        <w:t>De publicatie van een artikelen kunnen inplannen (publicatiedatum én einddatum)</w:t>
      </w:r>
      <w:r>
        <w:rPr>
          <w:rFonts w:cs="Arial"/>
        </w:rPr>
        <w:t>;</w:t>
      </w:r>
    </w:p>
    <w:p w14:paraId="310EBB5C" w14:textId="77777777" w:rsidR="00EB0531" w:rsidRPr="00A46599" w:rsidRDefault="00EB0531" w:rsidP="00EB0531">
      <w:pPr>
        <w:pStyle w:val="Lijstalinea"/>
        <w:numPr>
          <w:ilvl w:val="0"/>
          <w:numId w:val="45"/>
        </w:numPr>
        <w:spacing w:after="200" w:line="276" w:lineRule="auto"/>
        <w:rPr>
          <w:rFonts w:cs="Arial"/>
        </w:rPr>
      </w:pPr>
      <w:r w:rsidRPr="00A46599">
        <w:rPr>
          <w:rFonts w:cs="Arial"/>
        </w:rPr>
        <w:t xml:space="preserve">Artikelen kunnen koppelen aan sociale </w:t>
      </w:r>
      <w:r>
        <w:rPr>
          <w:rFonts w:cs="Arial"/>
        </w:rPr>
        <w:t>media (gelijktijdig publiceren);</w:t>
      </w:r>
    </w:p>
    <w:p w14:paraId="1D368B38" w14:textId="7BC875C2" w:rsidR="00EB0531" w:rsidRPr="00A46599" w:rsidRDefault="00DB6335" w:rsidP="00EB0531">
      <w:pPr>
        <w:pStyle w:val="Lijstalinea"/>
        <w:numPr>
          <w:ilvl w:val="0"/>
          <w:numId w:val="45"/>
        </w:numPr>
        <w:spacing w:after="200" w:line="276" w:lineRule="auto"/>
        <w:rPr>
          <w:rFonts w:cs="Arial"/>
        </w:rPr>
      </w:pPr>
      <w:r>
        <w:rPr>
          <w:rFonts w:cs="Arial"/>
        </w:rPr>
        <w:t xml:space="preserve">Video’s </w:t>
      </w:r>
      <w:r w:rsidR="00EB0531">
        <w:rPr>
          <w:rFonts w:cs="Arial"/>
        </w:rPr>
        <w:t>toevoegen;</w:t>
      </w:r>
    </w:p>
    <w:p w14:paraId="00CAF8C3" w14:textId="1095C634" w:rsidR="00EB0531" w:rsidRDefault="00EB0531" w:rsidP="00EB0531">
      <w:pPr>
        <w:pStyle w:val="Lijstalinea"/>
        <w:numPr>
          <w:ilvl w:val="0"/>
          <w:numId w:val="45"/>
        </w:numPr>
        <w:spacing w:after="200" w:line="276" w:lineRule="auto"/>
        <w:rPr>
          <w:rFonts w:cs="Arial"/>
        </w:rPr>
      </w:pPr>
      <w:r>
        <w:rPr>
          <w:rFonts w:cs="Arial"/>
        </w:rPr>
        <w:t>Embedden</w:t>
      </w:r>
    </w:p>
    <w:p w14:paraId="05B5FBDA" w14:textId="77777777" w:rsidR="00EB0531" w:rsidRDefault="00EB0531" w:rsidP="00EB0531">
      <w:pPr>
        <w:pStyle w:val="Lijstalinea"/>
        <w:numPr>
          <w:ilvl w:val="0"/>
          <w:numId w:val="45"/>
        </w:numPr>
        <w:spacing w:after="200" w:line="276" w:lineRule="auto"/>
        <w:rPr>
          <w:rFonts w:cs="Arial"/>
        </w:rPr>
      </w:pPr>
      <w:r>
        <w:rPr>
          <w:rFonts w:cs="Arial"/>
        </w:rPr>
        <w:t>Gebruik kunnen maken van verschillende sjablonen (type pagina’s);</w:t>
      </w:r>
    </w:p>
    <w:p w14:paraId="318B97B7" w14:textId="66BB3C7F" w:rsidR="00EB0531" w:rsidRDefault="00EB0531" w:rsidP="00EB0531">
      <w:pPr>
        <w:pStyle w:val="Lijstalinea"/>
        <w:numPr>
          <w:ilvl w:val="0"/>
          <w:numId w:val="45"/>
        </w:numPr>
        <w:spacing w:after="200" w:line="276" w:lineRule="auto"/>
        <w:rPr>
          <w:rFonts w:cs="Arial"/>
        </w:rPr>
      </w:pPr>
      <w:r>
        <w:rPr>
          <w:rFonts w:cs="Arial"/>
        </w:rPr>
        <w:t>Gebruik maken van verschillende headers (kleur/grootte);</w:t>
      </w:r>
    </w:p>
    <w:p w14:paraId="380CC85A" w14:textId="1DC9EDF3" w:rsidR="00E32FD8" w:rsidRDefault="00E32FD8" w:rsidP="00EB0531">
      <w:pPr>
        <w:pStyle w:val="Lijstalinea"/>
        <w:numPr>
          <w:ilvl w:val="0"/>
          <w:numId w:val="45"/>
        </w:numPr>
        <w:spacing w:after="200" w:line="276" w:lineRule="auto"/>
        <w:rPr>
          <w:rFonts w:cs="Arial"/>
        </w:rPr>
      </w:pPr>
      <w:r>
        <w:rPr>
          <w:rFonts w:cs="Arial"/>
        </w:rPr>
        <w:t>Het kunnen plaatsen van “ankers” voor linken naar andere onderdelen binnen dezelfde pagina.</w:t>
      </w:r>
    </w:p>
    <w:p w14:paraId="53480B53" w14:textId="77777777" w:rsidR="00EB0531" w:rsidRDefault="00EB0531" w:rsidP="00EB0531">
      <w:pPr>
        <w:pStyle w:val="Lijstalinea"/>
        <w:numPr>
          <w:ilvl w:val="0"/>
          <w:numId w:val="45"/>
        </w:numPr>
        <w:spacing w:after="200" w:line="276" w:lineRule="auto"/>
        <w:rPr>
          <w:rFonts w:cs="Arial"/>
        </w:rPr>
      </w:pPr>
      <w:r>
        <w:rPr>
          <w:rFonts w:cs="Arial"/>
        </w:rPr>
        <w:t>Formulieren kunnen opmaken;</w:t>
      </w:r>
    </w:p>
    <w:p w14:paraId="62CE3FFF" w14:textId="5E1FFCBB" w:rsidR="00DB6335" w:rsidRPr="00D759CE" w:rsidRDefault="00EB0531" w:rsidP="007924AC">
      <w:pPr>
        <w:pStyle w:val="Lijstalinea"/>
        <w:numPr>
          <w:ilvl w:val="0"/>
          <w:numId w:val="45"/>
        </w:numPr>
        <w:spacing w:after="200" w:line="240" w:lineRule="auto"/>
        <w:rPr>
          <w:b/>
        </w:rPr>
      </w:pPr>
      <w:r w:rsidRPr="00EB0531">
        <w:rPr>
          <w:rFonts w:cs="Arial"/>
        </w:rPr>
        <w:t>Url’s kunnen personaliseren.</w:t>
      </w:r>
    </w:p>
    <w:p w14:paraId="0C2F743E" w14:textId="2555C9CC" w:rsidR="00D759CE" w:rsidRPr="00FF422E" w:rsidRDefault="00D759CE" w:rsidP="007924AC">
      <w:pPr>
        <w:pStyle w:val="Lijstalinea"/>
        <w:numPr>
          <w:ilvl w:val="0"/>
          <w:numId w:val="45"/>
        </w:numPr>
        <w:spacing w:after="200" w:line="240" w:lineRule="auto"/>
        <w:rPr>
          <w:b/>
        </w:rPr>
      </w:pPr>
      <w:r>
        <w:rPr>
          <w:rFonts w:cs="Arial"/>
        </w:rPr>
        <w:t>Archieffunctie / mogelijkheid</w:t>
      </w:r>
    </w:p>
    <w:p w14:paraId="672B6C13" w14:textId="405D8E7E" w:rsidR="00FF422E" w:rsidRPr="00DB6335" w:rsidRDefault="00FF422E" w:rsidP="007924AC">
      <w:pPr>
        <w:pStyle w:val="Lijstalinea"/>
        <w:numPr>
          <w:ilvl w:val="0"/>
          <w:numId w:val="45"/>
        </w:numPr>
        <w:spacing w:after="200" w:line="240" w:lineRule="auto"/>
        <w:rPr>
          <w:b/>
        </w:rPr>
      </w:pPr>
      <w:r>
        <w:rPr>
          <w:rFonts w:cs="Arial"/>
        </w:rPr>
        <w:t>Digitaal toegankelijk zijn ingericht, juiste velden en structuur.</w:t>
      </w:r>
    </w:p>
    <w:p w14:paraId="0913C14E" w14:textId="08CE4FAD" w:rsidR="00DB6335" w:rsidRDefault="00DB6335" w:rsidP="00DB6335">
      <w:pPr>
        <w:spacing w:line="276" w:lineRule="auto"/>
        <w:rPr>
          <w:rFonts w:cs="Arial"/>
          <w:color w:val="000000" w:themeColor="text1"/>
        </w:rPr>
      </w:pPr>
      <w:r w:rsidRPr="00DB6335">
        <w:rPr>
          <w:rFonts w:cs="Arial"/>
          <w:b/>
          <w:bCs/>
        </w:rPr>
        <w:t>Integratie met sociale media</w:t>
      </w:r>
      <w:r w:rsidRPr="00DB6335">
        <w:rPr>
          <w:rFonts w:cs="Arial"/>
          <w:b/>
          <w:bCs/>
        </w:rPr>
        <w:br/>
      </w:r>
      <w:r w:rsidRPr="00DB6335">
        <w:rPr>
          <w:rFonts w:cs="Arial"/>
          <w:color w:val="000000" w:themeColor="text1"/>
        </w:rPr>
        <w:t xml:space="preserve">We willen </w:t>
      </w:r>
      <w:r w:rsidR="00F409CC">
        <w:rPr>
          <w:rFonts w:cs="Arial"/>
          <w:color w:val="000000" w:themeColor="text1"/>
        </w:rPr>
        <w:t xml:space="preserve">door </w:t>
      </w:r>
      <w:r w:rsidRPr="00DB6335">
        <w:rPr>
          <w:rFonts w:cs="Arial"/>
          <w:color w:val="000000" w:themeColor="text1"/>
        </w:rPr>
        <w:t xml:space="preserve">de integratie van sociale media </w:t>
      </w:r>
      <w:r w:rsidR="000256B5">
        <w:rPr>
          <w:rFonts w:cs="Arial"/>
          <w:color w:val="000000" w:themeColor="text1"/>
        </w:rPr>
        <w:t xml:space="preserve">kanalen </w:t>
      </w:r>
      <w:r w:rsidR="00F409CC">
        <w:rPr>
          <w:rFonts w:cs="Arial"/>
          <w:color w:val="000000" w:themeColor="text1"/>
        </w:rPr>
        <w:t xml:space="preserve">onze </w:t>
      </w:r>
      <w:r w:rsidRPr="00DB6335">
        <w:rPr>
          <w:rFonts w:cs="Arial"/>
          <w:color w:val="000000" w:themeColor="text1"/>
        </w:rPr>
        <w:t>berichten en informatie een groter bereik geven</w:t>
      </w:r>
      <w:r w:rsidR="00687BBC">
        <w:rPr>
          <w:rFonts w:cs="Arial"/>
          <w:color w:val="000000" w:themeColor="text1"/>
        </w:rPr>
        <w:t>.</w:t>
      </w:r>
      <w:r w:rsidR="000256B5">
        <w:rPr>
          <w:rFonts w:cs="Arial"/>
          <w:color w:val="000000" w:themeColor="text1"/>
        </w:rPr>
        <w:t xml:space="preserve"> </w:t>
      </w:r>
    </w:p>
    <w:p w14:paraId="73109AF1" w14:textId="77777777" w:rsidR="00DB6335" w:rsidRDefault="00DB6335" w:rsidP="00DB6335">
      <w:pPr>
        <w:spacing w:line="276" w:lineRule="auto"/>
        <w:rPr>
          <w:rFonts w:cs="Arial"/>
          <w:color w:val="000000" w:themeColor="text1"/>
        </w:rPr>
      </w:pPr>
    </w:p>
    <w:p w14:paraId="7760295E" w14:textId="77777777" w:rsidR="00D759CE" w:rsidRDefault="00DB6335" w:rsidP="00D759CE">
      <w:pPr>
        <w:spacing w:line="276" w:lineRule="auto"/>
        <w:rPr>
          <w:rFonts w:cs="Arial"/>
          <w:bCs/>
        </w:rPr>
      </w:pPr>
      <w:r w:rsidRPr="00A25E53">
        <w:rPr>
          <w:rFonts w:cs="Arial"/>
          <w:b/>
          <w:bCs/>
        </w:rPr>
        <w:t>Website statistieken</w:t>
      </w:r>
      <w:r w:rsidRPr="00A25E53">
        <w:rPr>
          <w:rFonts w:cs="Arial"/>
          <w:b/>
          <w:bCs/>
        </w:rPr>
        <w:br/>
      </w:r>
      <w:r w:rsidRPr="00A46599">
        <w:rPr>
          <w:rFonts w:cs="Arial"/>
          <w:bCs/>
        </w:rPr>
        <w:t>We willen een goed beeld kunnen vormen van de herkomst en het gedrag van bezoekers</w:t>
      </w:r>
      <w:r>
        <w:rPr>
          <w:rFonts w:cs="Arial"/>
          <w:bCs/>
        </w:rPr>
        <w:t>, en van</w:t>
      </w:r>
      <w:r w:rsidRPr="00A46599">
        <w:rPr>
          <w:rFonts w:cs="Arial"/>
          <w:bCs/>
        </w:rPr>
        <w:t xml:space="preserve"> welke onderdelen van de website goed functioneren en welke voor verbetering in aanmerking komen.</w:t>
      </w:r>
    </w:p>
    <w:p w14:paraId="6C1222E6" w14:textId="77777777" w:rsidR="00D759CE" w:rsidRDefault="00D759CE" w:rsidP="00D759CE">
      <w:pPr>
        <w:spacing w:line="276" w:lineRule="auto"/>
        <w:rPr>
          <w:rFonts w:cs="Arial"/>
          <w:bCs/>
        </w:rPr>
      </w:pPr>
    </w:p>
    <w:p w14:paraId="05691AA7" w14:textId="3B4CA126" w:rsidR="00D759CE" w:rsidRDefault="00687BBC" w:rsidP="00D759CE">
      <w:pPr>
        <w:spacing w:line="276" w:lineRule="auto"/>
      </w:pPr>
      <w:r>
        <w:rPr>
          <w:b/>
        </w:rPr>
        <w:t>Schaalbaar voor alle devices</w:t>
      </w:r>
    </w:p>
    <w:p w14:paraId="05CF1011" w14:textId="5AA47059" w:rsidR="000256B5" w:rsidRPr="000256B5" w:rsidRDefault="000256B5" w:rsidP="00D759CE">
      <w:pPr>
        <w:spacing w:line="276" w:lineRule="auto"/>
      </w:pPr>
      <w:r>
        <w:t>Websites inclusief alle pagina’s en onderdelen moeten schaalbaar zijn op alle devices (desktop, laptop, tablets, mobiel)</w:t>
      </w:r>
    </w:p>
    <w:p w14:paraId="5410177A" w14:textId="55A31839" w:rsidR="00D759CE" w:rsidRDefault="00D759CE" w:rsidP="00D759CE">
      <w:pPr>
        <w:spacing w:line="276" w:lineRule="auto"/>
        <w:rPr>
          <w:rFonts w:ascii="Calibri" w:hAnsi="Calibri" w:cs="Calibri"/>
          <w:b/>
          <w:color w:val="000000"/>
          <w:sz w:val="22"/>
          <w:szCs w:val="22"/>
        </w:rPr>
      </w:pPr>
    </w:p>
    <w:p w14:paraId="6D9F5F8A" w14:textId="60A7A9FD" w:rsidR="00D759CE" w:rsidRDefault="00D759CE" w:rsidP="00D759CE">
      <w:pPr>
        <w:spacing w:line="276" w:lineRule="auto"/>
        <w:rPr>
          <w:rFonts w:ascii="Calibri" w:hAnsi="Calibri" w:cs="Calibri"/>
          <w:color w:val="000000"/>
          <w:sz w:val="22"/>
          <w:szCs w:val="22"/>
        </w:rPr>
      </w:pPr>
      <w:r w:rsidRPr="00556F8E">
        <w:rPr>
          <w:b/>
        </w:rPr>
        <w:t>Cookiemeldingen ivm AVG</w:t>
      </w:r>
      <w:r w:rsidR="005C323C" w:rsidRPr="00556F8E">
        <w:rPr>
          <w:b/>
        </w:rPr>
        <w:t>.</w:t>
      </w:r>
      <w:r w:rsidR="005C323C">
        <w:rPr>
          <w:rFonts w:ascii="Calibri" w:hAnsi="Calibri" w:cs="Calibri"/>
          <w:b/>
          <w:color w:val="000000"/>
          <w:sz w:val="22"/>
          <w:szCs w:val="22"/>
        </w:rPr>
        <w:br/>
      </w:r>
      <w:r w:rsidR="005C323C" w:rsidRPr="00556F8E">
        <w:t>Naast akkoord ook instellen voorkeuren.</w:t>
      </w:r>
    </w:p>
    <w:p w14:paraId="70DA505C" w14:textId="77777777" w:rsidR="000256B5" w:rsidRDefault="000256B5" w:rsidP="000256B5">
      <w:pPr>
        <w:spacing w:line="276" w:lineRule="auto"/>
        <w:rPr>
          <w:rFonts w:ascii="Calibri" w:hAnsi="Calibri" w:cs="Calibri"/>
          <w:b/>
          <w:color w:val="000000"/>
          <w:sz w:val="22"/>
          <w:szCs w:val="22"/>
        </w:rPr>
      </w:pPr>
    </w:p>
    <w:p w14:paraId="1A7F4DD4" w14:textId="2109BCEC" w:rsidR="000256B5" w:rsidRPr="00FF422E" w:rsidRDefault="000256B5" w:rsidP="000256B5">
      <w:pPr>
        <w:spacing w:line="276" w:lineRule="auto"/>
        <w:rPr>
          <w:rFonts w:cs="Arial"/>
          <w:b/>
          <w:color w:val="000000"/>
        </w:rPr>
      </w:pPr>
      <w:r w:rsidRPr="00FF422E">
        <w:rPr>
          <w:rFonts w:cs="Arial"/>
          <w:b/>
          <w:color w:val="000000"/>
        </w:rPr>
        <w:t>Beveiliging via SSL certificaat</w:t>
      </w:r>
    </w:p>
    <w:p w14:paraId="0DA15CEA" w14:textId="2FFED997" w:rsidR="00F409CC" w:rsidRDefault="00F409CC" w:rsidP="000256B5">
      <w:pPr>
        <w:spacing w:line="276" w:lineRule="auto"/>
        <w:rPr>
          <w:rFonts w:ascii="Calibri" w:hAnsi="Calibri" w:cs="Calibri"/>
          <w:b/>
          <w:color w:val="000000"/>
          <w:sz w:val="22"/>
          <w:szCs w:val="22"/>
        </w:rPr>
      </w:pPr>
    </w:p>
    <w:p w14:paraId="1B314347" w14:textId="2BEF2496" w:rsidR="000256B5" w:rsidRPr="005C323C" w:rsidRDefault="00F409CC" w:rsidP="00F409CC">
      <w:pPr>
        <w:spacing w:after="200" w:line="240" w:lineRule="auto"/>
        <w:rPr>
          <w:rFonts w:ascii="Calibri" w:hAnsi="Calibri" w:cs="Calibri"/>
          <w:color w:val="000000"/>
          <w:sz w:val="22"/>
          <w:szCs w:val="22"/>
        </w:rPr>
      </w:pPr>
      <w:r w:rsidRPr="00DB6335">
        <w:rPr>
          <w:b/>
        </w:rPr>
        <w:t>Opschalingsmogelijkheid bij grote aantallen bezoekers</w:t>
      </w:r>
      <w:r>
        <w:rPr>
          <w:b/>
        </w:rPr>
        <w:br/>
      </w:r>
      <w:r>
        <w:t>De website vrk.nl kan in geval van een crisis rekenen op grote aantallen gelijktijdige bezoekers. De website mag hierdoor nooit uit de lucht gaan. Wij willen graag een beeld van de mogelijkheden om dit te voorkomen.</w:t>
      </w:r>
    </w:p>
    <w:p w14:paraId="64654587" w14:textId="2315DD2E" w:rsidR="00DB6335" w:rsidRDefault="00DB6335" w:rsidP="00DB6335">
      <w:pPr>
        <w:spacing w:line="276" w:lineRule="auto"/>
        <w:rPr>
          <w:rFonts w:cs="Arial"/>
          <w:color w:val="000000" w:themeColor="text1"/>
        </w:rPr>
      </w:pPr>
    </w:p>
    <w:p w14:paraId="751824EE" w14:textId="77777777" w:rsidR="00FF422E" w:rsidRDefault="00FF422E">
      <w:pPr>
        <w:spacing w:after="160" w:line="259" w:lineRule="auto"/>
        <w:rPr>
          <w:rFonts w:cs="Arial"/>
          <w:b/>
          <w:color w:val="000000" w:themeColor="text1"/>
          <w:sz w:val="24"/>
          <w:szCs w:val="24"/>
        </w:rPr>
      </w:pPr>
      <w:r>
        <w:rPr>
          <w:rFonts w:cs="Arial"/>
          <w:b/>
          <w:color w:val="000000" w:themeColor="text1"/>
          <w:sz w:val="24"/>
          <w:szCs w:val="24"/>
        </w:rPr>
        <w:br w:type="page"/>
      </w:r>
    </w:p>
    <w:p w14:paraId="12C006F8" w14:textId="2DED3A39" w:rsidR="00687BBC" w:rsidRPr="00687BBC" w:rsidRDefault="00687BBC" w:rsidP="00687BBC">
      <w:pPr>
        <w:spacing w:line="276" w:lineRule="auto"/>
        <w:rPr>
          <w:rFonts w:cs="Arial"/>
          <w:b/>
          <w:color w:val="000000" w:themeColor="text1"/>
          <w:sz w:val="24"/>
          <w:szCs w:val="24"/>
        </w:rPr>
      </w:pPr>
      <w:r w:rsidRPr="00687BBC">
        <w:rPr>
          <w:rFonts w:cs="Arial"/>
          <w:b/>
          <w:color w:val="000000" w:themeColor="text1"/>
          <w:sz w:val="24"/>
          <w:szCs w:val="24"/>
        </w:rPr>
        <w:lastRenderedPageBreak/>
        <w:t>Wensen</w:t>
      </w:r>
      <w:r w:rsidR="0032051A">
        <w:rPr>
          <w:rFonts w:cs="Arial"/>
          <w:b/>
          <w:color w:val="000000" w:themeColor="text1"/>
          <w:sz w:val="24"/>
          <w:szCs w:val="24"/>
        </w:rPr>
        <w:t xml:space="preserve"> op hoofdlijnen/</w:t>
      </w:r>
      <w:r w:rsidR="00D759CE">
        <w:rPr>
          <w:rFonts w:cs="Arial"/>
          <w:b/>
          <w:color w:val="000000" w:themeColor="text1"/>
          <w:sz w:val="24"/>
          <w:szCs w:val="24"/>
        </w:rPr>
        <w:t>verzoek om informatie</w:t>
      </w:r>
      <w:r w:rsidR="0032051A">
        <w:rPr>
          <w:rFonts w:cs="Arial"/>
          <w:b/>
          <w:color w:val="000000" w:themeColor="text1"/>
          <w:sz w:val="24"/>
          <w:szCs w:val="24"/>
        </w:rPr>
        <w:t xml:space="preserve"> aangaande de volgende onderwerpen</w:t>
      </w:r>
    </w:p>
    <w:p w14:paraId="6BD80905" w14:textId="77777777" w:rsidR="00687BBC" w:rsidRPr="00687BBC" w:rsidRDefault="00687BBC" w:rsidP="00687BBC">
      <w:pPr>
        <w:spacing w:line="276" w:lineRule="auto"/>
        <w:rPr>
          <w:rFonts w:cs="Arial"/>
          <w:b/>
          <w:color w:val="000000" w:themeColor="text1"/>
        </w:rPr>
      </w:pPr>
    </w:p>
    <w:p w14:paraId="59DEF61B" w14:textId="77777777" w:rsidR="00687BBC" w:rsidRPr="0009689E" w:rsidRDefault="00687BBC" w:rsidP="00687BBC">
      <w:pPr>
        <w:spacing w:line="276" w:lineRule="auto"/>
        <w:rPr>
          <w:rFonts w:cs="Arial"/>
        </w:rPr>
      </w:pPr>
      <w:r w:rsidRPr="000A4ACC">
        <w:rPr>
          <w:rFonts w:cs="Arial"/>
          <w:b/>
        </w:rPr>
        <w:t>Programmabegroting en jaarverslag</w:t>
      </w:r>
      <w:r w:rsidRPr="000A4ACC">
        <w:rPr>
          <w:rFonts w:cs="Arial"/>
          <w:b/>
        </w:rPr>
        <w:br/>
      </w:r>
      <w:r w:rsidRPr="0009689E">
        <w:rPr>
          <w:rFonts w:cs="Arial"/>
        </w:rPr>
        <w:t xml:space="preserve">De VRK wil open en transparant communiceren over de organisatie en het beleid. Zo willen we de programmabegrotingen en jaarverslagen op een eigentijdse manier (gevisualiseerd, doorklikbaar, interactief, vraaggericht) toegankelijk maken voor burgers, bedrijven en het bestuur. </w:t>
      </w:r>
    </w:p>
    <w:p w14:paraId="59945C39" w14:textId="77777777" w:rsidR="00687BBC" w:rsidRPr="00EB0531" w:rsidRDefault="00687BBC" w:rsidP="00687BBC">
      <w:pPr>
        <w:spacing w:line="276" w:lineRule="auto"/>
        <w:rPr>
          <w:rFonts w:cs="Arial"/>
          <w:b/>
          <w:color w:val="000000" w:themeColor="text1"/>
        </w:rPr>
      </w:pPr>
    </w:p>
    <w:p w14:paraId="4BD27BA4" w14:textId="18F0544D" w:rsidR="00DB6335" w:rsidRPr="00DB6335" w:rsidRDefault="00DB6335" w:rsidP="00DB6335">
      <w:pPr>
        <w:spacing w:line="276" w:lineRule="auto"/>
        <w:rPr>
          <w:rFonts w:cs="Arial"/>
          <w:b/>
          <w:color w:val="000000" w:themeColor="text1"/>
        </w:rPr>
      </w:pPr>
      <w:r w:rsidRPr="00DB6335">
        <w:rPr>
          <w:rFonts w:cs="Arial"/>
          <w:b/>
          <w:color w:val="000000" w:themeColor="text1"/>
        </w:rPr>
        <w:t>Chatfunctionaliteit</w:t>
      </w:r>
      <w:r w:rsidR="0032051A">
        <w:rPr>
          <w:rFonts w:cs="Arial"/>
          <w:b/>
          <w:color w:val="000000" w:themeColor="text1"/>
        </w:rPr>
        <w:t xml:space="preserve"> </w:t>
      </w:r>
    </w:p>
    <w:p w14:paraId="0E10DDF0" w14:textId="02983536" w:rsidR="00D759CE" w:rsidRDefault="00F63F80" w:rsidP="00D759CE">
      <w:pPr>
        <w:spacing w:after="200" w:line="240" w:lineRule="auto"/>
        <w:rPr>
          <w:rFonts w:ascii="Calibri" w:hAnsi="Calibri" w:cs="Calibri"/>
          <w:b/>
          <w:color w:val="000000"/>
          <w:sz w:val="22"/>
          <w:szCs w:val="22"/>
        </w:rPr>
      </w:pPr>
      <w:r w:rsidRPr="00DB6335">
        <w:rPr>
          <w:rFonts w:cs="Arial"/>
        </w:rPr>
        <w:br/>
      </w:r>
      <w:r w:rsidR="00687BBC" w:rsidRPr="00687BBC">
        <w:rPr>
          <w:b/>
        </w:rPr>
        <w:t>Voorstel mogelijkheden h</w:t>
      </w:r>
      <w:r w:rsidR="00687BBC" w:rsidRPr="00687BBC">
        <w:rPr>
          <w:rFonts w:ascii="Calibri" w:hAnsi="Calibri" w:cs="Calibri"/>
          <w:b/>
          <w:color w:val="000000"/>
          <w:sz w:val="22"/>
          <w:szCs w:val="22"/>
        </w:rPr>
        <w:t xml:space="preserve">osting </w:t>
      </w:r>
      <w:r w:rsidR="00687BBC">
        <w:rPr>
          <w:rFonts w:ascii="Calibri" w:hAnsi="Calibri" w:cs="Calibri"/>
          <w:b/>
          <w:color w:val="000000"/>
          <w:sz w:val="22"/>
          <w:szCs w:val="22"/>
        </w:rPr>
        <w:t xml:space="preserve">en </w:t>
      </w:r>
      <w:r w:rsidR="00687BBC" w:rsidRPr="00687BBC">
        <w:rPr>
          <w:rFonts w:ascii="Calibri" w:hAnsi="Calibri" w:cs="Calibri"/>
          <w:b/>
          <w:color w:val="000000"/>
          <w:sz w:val="22"/>
          <w:szCs w:val="22"/>
        </w:rPr>
        <w:t>onderhoud</w:t>
      </w:r>
    </w:p>
    <w:p w14:paraId="2EC26793" w14:textId="77777777" w:rsidR="00D759CE" w:rsidRPr="00556F8E" w:rsidRDefault="00D759CE" w:rsidP="00D759CE">
      <w:pPr>
        <w:spacing w:after="200" w:line="240" w:lineRule="auto"/>
        <w:rPr>
          <w:b/>
        </w:rPr>
      </w:pPr>
      <w:r w:rsidRPr="00556F8E">
        <w:rPr>
          <w:b/>
        </w:rPr>
        <w:t>Laadtijd (de snelheid van de websites)</w:t>
      </w:r>
    </w:p>
    <w:p w14:paraId="0741ECE5" w14:textId="77777777" w:rsidR="00D759CE" w:rsidRPr="00556F8E" w:rsidRDefault="00D759CE" w:rsidP="00D759CE">
      <w:pPr>
        <w:spacing w:after="200" w:line="240" w:lineRule="auto"/>
        <w:rPr>
          <w:b/>
        </w:rPr>
      </w:pPr>
      <w:r w:rsidRPr="00556F8E">
        <w:rPr>
          <w:b/>
        </w:rPr>
        <w:t>Mogelijkheid integratie/koppeling nieuwsbrief</w:t>
      </w:r>
    </w:p>
    <w:p w14:paraId="285EF7C3" w14:textId="09628B51" w:rsidR="00D759CE" w:rsidRPr="00556F8E" w:rsidRDefault="00D759CE" w:rsidP="00D759CE">
      <w:pPr>
        <w:spacing w:after="200" w:line="240" w:lineRule="auto"/>
        <w:rPr>
          <w:b/>
        </w:rPr>
      </w:pPr>
      <w:r w:rsidRPr="00556F8E">
        <w:rPr>
          <w:b/>
        </w:rPr>
        <w:t>Mogelijkheid gedeeltelijk overzetten huidige content</w:t>
      </w:r>
    </w:p>
    <w:p w14:paraId="684D21F2" w14:textId="16D25C81" w:rsidR="00687BBC" w:rsidRPr="00556F8E" w:rsidRDefault="00D759CE" w:rsidP="009B4586">
      <w:pPr>
        <w:spacing w:after="200" w:line="240" w:lineRule="auto"/>
        <w:rPr>
          <w:b/>
        </w:rPr>
      </w:pPr>
      <w:r w:rsidRPr="00556F8E">
        <w:rPr>
          <w:b/>
        </w:rPr>
        <w:t xml:space="preserve">Bezoekcijfers, Google Analytics of andere vorm. Maandelijks </w:t>
      </w:r>
      <w:r w:rsidR="00FF422E" w:rsidRPr="00556F8E">
        <w:rPr>
          <w:b/>
        </w:rPr>
        <w:t>dashboard</w:t>
      </w:r>
      <w:r w:rsidRPr="00556F8E">
        <w:rPr>
          <w:b/>
        </w:rPr>
        <w:t>.</w:t>
      </w:r>
    </w:p>
    <w:sectPr w:rsidR="00687BBC" w:rsidRPr="00556F8E">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9EF21" w14:textId="77777777" w:rsidR="00366E3F" w:rsidRDefault="00366E3F" w:rsidP="00701281">
      <w:pPr>
        <w:spacing w:line="240" w:lineRule="auto"/>
      </w:pPr>
      <w:r>
        <w:separator/>
      </w:r>
    </w:p>
  </w:endnote>
  <w:endnote w:type="continuationSeparator" w:id="0">
    <w:p w14:paraId="1054FCB1" w14:textId="77777777" w:rsidR="00366E3F" w:rsidRDefault="00366E3F" w:rsidP="00701281">
      <w:pPr>
        <w:spacing w:line="240" w:lineRule="auto"/>
      </w:pPr>
      <w:r>
        <w:continuationSeparator/>
      </w:r>
    </w:p>
  </w:endnote>
  <w:endnote w:type="continuationNotice" w:id="1">
    <w:p w14:paraId="5F94F5BD" w14:textId="77777777" w:rsidR="00366E3F" w:rsidRDefault="00366E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142E5" w14:textId="22397BC0" w:rsidR="007629B0" w:rsidRDefault="007629B0">
    <w:pPr>
      <w:pStyle w:val="Voettekst"/>
      <w:pBdr>
        <w:top w:val="single" w:sz="4" w:space="1" w:color="auto"/>
      </w:pBdr>
      <w:tabs>
        <w:tab w:val="left" w:pos="7797"/>
      </w:tabs>
      <w:rPr>
        <w:lang w:val="en-US"/>
      </w:rPr>
    </w:pPr>
    <w:r>
      <w:rPr>
        <w:lang w:val="en-US"/>
      </w:rPr>
      <w:tab/>
      <w:t xml:space="preserve">- </w:t>
    </w:r>
    <w:r>
      <w:fldChar w:fldCharType="begin"/>
    </w:r>
    <w:r w:rsidRPr="00205162">
      <w:instrText xml:space="preserve"> PAGE </w:instrText>
    </w:r>
    <w:r>
      <w:fldChar w:fldCharType="separate"/>
    </w:r>
    <w:r w:rsidR="00E32FD8">
      <w:rPr>
        <w:noProof/>
      </w:rPr>
      <w:t>13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103A1" w14:textId="77777777" w:rsidR="00366E3F" w:rsidRDefault="00366E3F" w:rsidP="00701281">
      <w:pPr>
        <w:spacing w:line="240" w:lineRule="auto"/>
      </w:pPr>
      <w:r>
        <w:separator/>
      </w:r>
    </w:p>
  </w:footnote>
  <w:footnote w:type="continuationSeparator" w:id="0">
    <w:p w14:paraId="237E35E5" w14:textId="77777777" w:rsidR="00366E3F" w:rsidRDefault="00366E3F" w:rsidP="00701281">
      <w:pPr>
        <w:spacing w:line="240" w:lineRule="auto"/>
      </w:pPr>
      <w:r>
        <w:continuationSeparator/>
      </w:r>
    </w:p>
  </w:footnote>
  <w:footnote w:type="continuationNotice" w:id="1">
    <w:p w14:paraId="0C000350" w14:textId="77777777" w:rsidR="00366E3F" w:rsidRDefault="00366E3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341"/>
    <w:multiLevelType w:val="hybridMultilevel"/>
    <w:tmpl w:val="E49E35EA"/>
    <w:lvl w:ilvl="0" w:tplc="7F4AB298">
      <w:start w:val="1"/>
      <w:numFmt w:val="lowerLetter"/>
      <w:lvlText w:val="%1)"/>
      <w:lvlJc w:val="left"/>
      <w:pPr>
        <w:ind w:left="720" w:hanging="360"/>
      </w:pPr>
      <w:rPr>
        <w:rFonts w:ascii="Calibri" w:hAnsi="Calibri" w:cs="Calibri" w:hint="default"/>
        <w:color w:val="00000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414C0"/>
    <w:multiLevelType w:val="multilevel"/>
    <w:tmpl w:val="50B83AA0"/>
    <w:lvl w:ilvl="0">
      <w:start w:val="1"/>
      <w:numFmt w:val="decimal"/>
      <w:lvlText w:val="%1."/>
      <w:lvlJc w:val="left"/>
      <w:pPr>
        <w:ind w:left="720" w:hanging="360"/>
      </w:pPr>
      <w:rPr>
        <w:rFonts w:ascii="Arial" w:hAnsi="Arial" w:cs="Arial" w:hint="default"/>
        <w:b/>
        <w:bCs/>
        <w:color w:val="002060"/>
        <w:sz w:val="28"/>
        <w:szCs w:val="28"/>
      </w:rPr>
    </w:lvl>
    <w:lvl w:ilvl="1">
      <w:start w:val="1"/>
      <w:numFmt w:val="decimal"/>
      <w:pStyle w:val="Kop2"/>
      <w:isLgl/>
      <w:lvlText w:val="%1.%2"/>
      <w:lvlJc w:val="left"/>
      <w:pPr>
        <w:ind w:left="644"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1D0679"/>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1594489"/>
    <w:multiLevelType w:val="hybridMultilevel"/>
    <w:tmpl w:val="234A3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CB09DA"/>
    <w:multiLevelType w:val="multilevel"/>
    <w:tmpl w:val="DE143F06"/>
    <w:lvl w:ilvl="0">
      <w:start w:val="1"/>
      <w:numFmt w:val="decimal"/>
      <w:pStyle w:val="1Opsomming"/>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7E0079"/>
    <w:multiLevelType w:val="hybridMultilevel"/>
    <w:tmpl w:val="98B25B3C"/>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984457"/>
    <w:multiLevelType w:val="hybridMultilevel"/>
    <w:tmpl w:val="1E60BA3E"/>
    <w:lvl w:ilvl="0" w:tplc="14C2A888">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8F05DD5"/>
    <w:multiLevelType w:val="hybridMultilevel"/>
    <w:tmpl w:val="FBA6A9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DC0480"/>
    <w:multiLevelType w:val="hybridMultilevel"/>
    <w:tmpl w:val="137CBB34"/>
    <w:lvl w:ilvl="0" w:tplc="D24E8B0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DA204F"/>
    <w:multiLevelType w:val="hybridMultilevel"/>
    <w:tmpl w:val="587ABB14"/>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FE4653"/>
    <w:multiLevelType w:val="hybridMultilevel"/>
    <w:tmpl w:val="1F8EFFA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87291A"/>
    <w:multiLevelType w:val="multilevel"/>
    <w:tmpl w:val="84D2FE74"/>
    <w:numStyleLink w:val="Huisstijl-Opsomming"/>
  </w:abstractNum>
  <w:abstractNum w:abstractNumId="13" w15:restartNumberingAfterBreak="0">
    <w:nsid w:val="325536CF"/>
    <w:multiLevelType w:val="hybridMultilevel"/>
    <w:tmpl w:val="B23ADC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301A3A"/>
    <w:multiLevelType w:val="hybridMultilevel"/>
    <w:tmpl w:val="B492F4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3B76C5"/>
    <w:multiLevelType w:val="multilevel"/>
    <w:tmpl w:val="10BE8F90"/>
    <w:lvl w:ilvl="0">
      <w:start w:val="1"/>
      <w:numFmt w:val="bullet"/>
      <w:pStyle w:val="Opsomming"/>
      <w:lvlText w:val=""/>
      <w:lvlJc w:val="left"/>
      <w:pPr>
        <w:tabs>
          <w:tab w:val="num" w:pos="567"/>
        </w:tabs>
        <w:ind w:left="567" w:hanging="567"/>
      </w:pPr>
      <w:rPr>
        <w:rFonts w:ascii="Wingdings" w:hAnsi="Wingdings" w:hint="default"/>
      </w:rPr>
    </w:lvl>
    <w:lvl w:ilvl="1">
      <w:start w:val="1"/>
      <w:numFmt w:val="bullet"/>
      <w:lvlText w:val="○"/>
      <w:lvlJc w:val="left"/>
      <w:pPr>
        <w:tabs>
          <w:tab w:val="num" w:pos="1134"/>
        </w:tabs>
        <w:ind w:left="1134" w:hanging="567"/>
      </w:pPr>
      <w:rPr>
        <w:rFonts w:ascii="Calibri" w:hAnsi="Calibri"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3E5C2044"/>
    <w:multiLevelType w:val="hybridMultilevel"/>
    <w:tmpl w:val="BC00F8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35A1A02"/>
    <w:multiLevelType w:val="hybridMultilevel"/>
    <w:tmpl w:val="DCFAD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275C07"/>
    <w:multiLevelType w:val="hybridMultilevel"/>
    <w:tmpl w:val="95DEF8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7C4ADD"/>
    <w:multiLevelType w:val="hybridMultilevel"/>
    <w:tmpl w:val="32D0A132"/>
    <w:lvl w:ilvl="0" w:tplc="11845952">
      <w:start w:val="1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4519CB"/>
    <w:multiLevelType w:val="hybridMultilevel"/>
    <w:tmpl w:val="50AA040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2D1CA7"/>
    <w:multiLevelType w:val="hybridMultilevel"/>
    <w:tmpl w:val="9AF40E16"/>
    <w:lvl w:ilvl="0" w:tplc="D24E8B08">
      <w:start w:val="1"/>
      <w:numFmt w:val="bullet"/>
      <w:lvlText w:val="-"/>
      <w:lvlJc w:val="left"/>
      <w:pPr>
        <w:ind w:left="1117" w:hanging="360"/>
      </w:pPr>
      <w:rPr>
        <w:rFonts w:ascii="Arial" w:eastAsia="Times New Roman" w:hAnsi="Arial" w:cs="Arial" w:hint="default"/>
      </w:rPr>
    </w:lvl>
    <w:lvl w:ilvl="1" w:tplc="04130003" w:tentative="1">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22" w15:restartNumberingAfterBreak="0">
    <w:nsid w:val="5C4E591B"/>
    <w:multiLevelType w:val="multilevel"/>
    <w:tmpl w:val="48D0D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CB65C5"/>
    <w:multiLevelType w:val="hybridMultilevel"/>
    <w:tmpl w:val="BC00F8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23B34DE"/>
    <w:multiLevelType w:val="hybridMultilevel"/>
    <w:tmpl w:val="F1587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296D15"/>
    <w:multiLevelType w:val="hybridMultilevel"/>
    <w:tmpl w:val="6BCE5832"/>
    <w:lvl w:ilvl="0" w:tplc="193ED386">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7E33FBE"/>
    <w:multiLevelType w:val="hybridMultilevel"/>
    <w:tmpl w:val="84C878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2E7880"/>
    <w:multiLevelType w:val="hybridMultilevel"/>
    <w:tmpl w:val="D1401898"/>
    <w:lvl w:ilvl="0" w:tplc="C3A88D22">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9" w15:restartNumberingAfterBreak="0">
    <w:nsid w:val="6F8D56F2"/>
    <w:multiLevelType w:val="hybridMultilevel"/>
    <w:tmpl w:val="6948825A"/>
    <w:lvl w:ilvl="0" w:tplc="EC1480B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0" w15:restartNumberingAfterBreak="0">
    <w:nsid w:val="746878D8"/>
    <w:multiLevelType w:val="hybridMultilevel"/>
    <w:tmpl w:val="62AE447C"/>
    <w:lvl w:ilvl="0" w:tplc="17CA2562">
      <w:start w:val="1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807B29"/>
    <w:multiLevelType w:val="hybridMultilevel"/>
    <w:tmpl w:val="0AFE2178"/>
    <w:lvl w:ilvl="0" w:tplc="9EBC066E">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232A29"/>
    <w:multiLevelType w:val="hybridMultilevel"/>
    <w:tmpl w:val="47D8C04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15011898">
    <w:abstractNumId w:val="1"/>
  </w:num>
  <w:num w:numId="2" w16cid:durableId="1322195352">
    <w:abstractNumId w:val="27"/>
  </w:num>
  <w:num w:numId="3" w16cid:durableId="658584794">
    <w:abstractNumId w:val="12"/>
  </w:num>
  <w:num w:numId="4" w16cid:durableId="2057243">
    <w:abstractNumId w:val="30"/>
  </w:num>
  <w:num w:numId="5" w16cid:durableId="650211452">
    <w:abstractNumId w:val="29"/>
  </w:num>
  <w:num w:numId="6" w16cid:durableId="1986544831">
    <w:abstractNumId w:val="5"/>
  </w:num>
  <w:num w:numId="7" w16cid:durableId="444543264">
    <w:abstractNumId w:val="18"/>
  </w:num>
  <w:num w:numId="8" w16cid:durableId="1902329798">
    <w:abstractNumId w:val="8"/>
  </w:num>
  <w:num w:numId="9" w16cid:durableId="15884693">
    <w:abstractNumId w:val="13"/>
  </w:num>
  <w:num w:numId="10" w16cid:durableId="1430545115">
    <w:abstractNumId w:val="26"/>
  </w:num>
  <w:num w:numId="11" w16cid:durableId="857038669">
    <w:abstractNumId w:val="1"/>
  </w:num>
  <w:num w:numId="12" w16cid:durableId="1369143140">
    <w:abstractNumId w:val="1"/>
  </w:num>
  <w:num w:numId="13" w16cid:durableId="1220819482">
    <w:abstractNumId w:val="6"/>
  </w:num>
  <w:num w:numId="14" w16cid:durableId="173688026">
    <w:abstractNumId w:val="14"/>
  </w:num>
  <w:num w:numId="15" w16cid:durableId="911039186">
    <w:abstractNumId w:val="10"/>
  </w:num>
  <w:num w:numId="16" w16cid:durableId="1710031185">
    <w:abstractNumId w:val="1"/>
  </w:num>
  <w:num w:numId="17" w16cid:durableId="706641195">
    <w:abstractNumId w:val="1"/>
  </w:num>
  <w:num w:numId="18" w16cid:durableId="2090274578">
    <w:abstractNumId w:val="1"/>
  </w:num>
  <w:num w:numId="19" w16cid:durableId="1125270358">
    <w:abstractNumId w:val="1"/>
  </w:num>
  <w:num w:numId="20" w16cid:durableId="274990394">
    <w:abstractNumId w:val="1"/>
  </w:num>
  <w:num w:numId="21" w16cid:durableId="1223449537">
    <w:abstractNumId w:val="1"/>
  </w:num>
  <w:num w:numId="22" w16cid:durableId="803888745">
    <w:abstractNumId w:val="1"/>
  </w:num>
  <w:num w:numId="23" w16cid:durableId="1437361739">
    <w:abstractNumId w:val="1"/>
  </w:num>
  <w:num w:numId="24" w16cid:durableId="1748847268">
    <w:abstractNumId w:val="1"/>
  </w:num>
  <w:num w:numId="25" w16cid:durableId="1049912404">
    <w:abstractNumId w:val="4"/>
  </w:num>
  <w:num w:numId="26" w16cid:durableId="1912812315">
    <w:abstractNumId w:val="15"/>
  </w:num>
  <w:num w:numId="27" w16cid:durableId="796294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6625826">
    <w:abstractNumId w:val="32"/>
  </w:num>
  <w:num w:numId="29" w16cid:durableId="733238491">
    <w:abstractNumId w:val="9"/>
  </w:num>
  <w:num w:numId="30" w16cid:durableId="1042511417">
    <w:abstractNumId w:val="0"/>
  </w:num>
  <w:num w:numId="31" w16cid:durableId="448479148">
    <w:abstractNumId w:val="23"/>
  </w:num>
  <w:num w:numId="32" w16cid:durableId="800925774">
    <w:abstractNumId w:val="16"/>
  </w:num>
  <w:num w:numId="33" w16cid:durableId="1555966775">
    <w:abstractNumId w:val="21"/>
  </w:num>
  <w:num w:numId="34" w16cid:durableId="634986234">
    <w:abstractNumId w:val="28"/>
  </w:num>
  <w:num w:numId="35" w16cid:durableId="871763869">
    <w:abstractNumId w:val="19"/>
  </w:num>
  <w:num w:numId="36" w16cid:durableId="2089034437">
    <w:abstractNumId w:val="31"/>
  </w:num>
  <w:num w:numId="37" w16cid:durableId="1408111713">
    <w:abstractNumId w:val="24"/>
  </w:num>
  <w:num w:numId="38" w16cid:durableId="709039627">
    <w:abstractNumId w:val="7"/>
  </w:num>
  <w:num w:numId="39" w16cid:durableId="845633381">
    <w:abstractNumId w:val="25"/>
  </w:num>
  <w:num w:numId="40" w16cid:durableId="1903248270">
    <w:abstractNumId w:val="17"/>
  </w:num>
  <w:num w:numId="41" w16cid:durableId="5110659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7331297">
    <w:abstractNumId w:val="11"/>
  </w:num>
  <w:num w:numId="43" w16cid:durableId="1401711004">
    <w:abstractNumId w:val="2"/>
  </w:num>
  <w:num w:numId="44" w16cid:durableId="576596880">
    <w:abstractNumId w:val="20"/>
  </w:num>
  <w:num w:numId="45" w16cid:durableId="288052885">
    <w:abstractNumId w:val="3"/>
  </w:num>
  <w:num w:numId="46" w16cid:durableId="1953046669">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FC"/>
    <w:rsid w:val="00002A52"/>
    <w:rsid w:val="000205FF"/>
    <w:rsid w:val="0002460A"/>
    <w:rsid w:val="000252DA"/>
    <w:rsid w:val="000256B5"/>
    <w:rsid w:val="0003036D"/>
    <w:rsid w:val="00034E7E"/>
    <w:rsid w:val="000562D9"/>
    <w:rsid w:val="000667DC"/>
    <w:rsid w:val="000906F1"/>
    <w:rsid w:val="000A63C1"/>
    <w:rsid w:val="000B4E4B"/>
    <w:rsid w:val="000C3F66"/>
    <w:rsid w:val="000F14DA"/>
    <w:rsid w:val="000F2FF4"/>
    <w:rsid w:val="000F341C"/>
    <w:rsid w:val="00100B41"/>
    <w:rsid w:val="00103BCB"/>
    <w:rsid w:val="001067A5"/>
    <w:rsid w:val="001139EA"/>
    <w:rsid w:val="00113E13"/>
    <w:rsid w:val="00117BA9"/>
    <w:rsid w:val="00120D40"/>
    <w:rsid w:val="00122FA8"/>
    <w:rsid w:val="001230CB"/>
    <w:rsid w:val="001262D2"/>
    <w:rsid w:val="001270BA"/>
    <w:rsid w:val="001305F3"/>
    <w:rsid w:val="001334E2"/>
    <w:rsid w:val="00133627"/>
    <w:rsid w:val="001346EA"/>
    <w:rsid w:val="00137FDA"/>
    <w:rsid w:val="00167083"/>
    <w:rsid w:val="00183D8C"/>
    <w:rsid w:val="00185378"/>
    <w:rsid w:val="00192D91"/>
    <w:rsid w:val="001B0D23"/>
    <w:rsid w:val="001B1E5F"/>
    <w:rsid w:val="001C2C8A"/>
    <w:rsid w:val="001C6527"/>
    <w:rsid w:val="001D1A80"/>
    <w:rsid w:val="001D72B1"/>
    <w:rsid w:val="001E125F"/>
    <w:rsid w:val="001E7B3A"/>
    <w:rsid w:val="001F73B8"/>
    <w:rsid w:val="00205162"/>
    <w:rsid w:val="00207E86"/>
    <w:rsid w:val="00225D0E"/>
    <w:rsid w:val="00227DA6"/>
    <w:rsid w:val="00234B71"/>
    <w:rsid w:val="00235C47"/>
    <w:rsid w:val="00240464"/>
    <w:rsid w:val="00245603"/>
    <w:rsid w:val="00247E5B"/>
    <w:rsid w:val="00250FF1"/>
    <w:rsid w:val="00254D35"/>
    <w:rsid w:val="0025510B"/>
    <w:rsid w:val="00266F80"/>
    <w:rsid w:val="00271A82"/>
    <w:rsid w:val="002774D5"/>
    <w:rsid w:val="00277AFC"/>
    <w:rsid w:val="00282087"/>
    <w:rsid w:val="00282305"/>
    <w:rsid w:val="00283F4D"/>
    <w:rsid w:val="0028485D"/>
    <w:rsid w:val="00291436"/>
    <w:rsid w:val="002D19DA"/>
    <w:rsid w:val="002E0EB3"/>
    <w:rsid w:val="002F5F83"/>
    <w:rsid w:val="002F7200"/>
    <w:rsid w:val="00305648"/>
    <w:rsid w:val="0032051A"/>
    <w:rsid w:val="00327130"/>
    <w:rsid w:val="0033370F"/>
    <w:rsid w:val="00336079"/>
    <w:rsid w:val="003414C8"/>
    <w:rsid w:val="00356482"/>
    <w:rsid w:val="003647D1"/>
    <w:rsid w:val="00366E3F"/>
    <w:rsid w:val="00374B34"/>
    <w:rsid w:val="00375F82"/>
    <w:rsid w:val="00384480"/>
    <w:rsid w:val="003A17CA"/>
    <w:rsid w:val="003A1BD0"/>
    <w:rsid w:val="003A267C"/>
    <w:rsid w:val="003A45DF"/>
    <w:rsid w:val="003B0558"/>
    <w:rsid w:val="003B2973"/>
    <w:rsid w:val="003C7C2D"/>
    <w:rsid w:val="003D0253"/>
    <w:rsid w:val="003F3E81"/>
    <w:rsid w:val="003F4F7E"/>
    <w:rsid w:val="003F5105"/>
    <w:rsid w:val="004021D1"/>
    <w:rsid w:val="0040250A"/>
    <w:rsid w:val="00426329"/>
    <w:rsid w:val="004369CD"/>
    <w:rsid w:val="00437330"/>
    <w:rsid w:val="00457609"/>
    <w:rsid w:val="00460052"/>
    <w:rsid w:val="004704DD"/>
    <w:rsid w:val="00471885"/>
    <w:rsid w:val="004751BA"/>
    <w:rsid w:val="00485D76"/>
    <w:rsid w:val="0049560D"/>
    <w:rsid w:val="004A66F3"/>
    <w:rsid w:val="004B1B74"/>
    <w:rsid w:val="004B3B52"/>
    <w:rsid w:val="004D3DCE"/>
    <w:rsid w:val="004E1439"/>
    <w:rsid w:val="00510EF4"/>
    <w:rsid w:val="00516FB4"/>
    <w:rsid w:val="005216BD"/>
    <w:rsid w:val="005246CB"/>
    <w:rsid w:val="005252F0"/>
    <w:rsid w:val="00536B67"/>
    <w:rsid w:val="00546311"/>
    <w:rsid w:val="00556F8E"/>
    <w:rsid w:val="00571E05"/>
    <w:rsid w:val="00575C66"/>
    <w:rsid w:val="00581032"/>
    <w:rsid w:val="005B2CAC"/>
    <w:rsid w:val="005C323C"/>
    <w:rsid w:val="005D289E"/>
    <w:rsid w:val="005E7E5A"/>
    <w:rsid w:val="005F305A"/>
    <w:rsid w:val="005F3BC2"/>
    <w:rsid w:val="005F6F7D"/>
    <w:rsid w:val="00610150"/>
    <w:rsid w:val="00660387"/>
    <w:rsid w:val="0066138B"/>
    <w:rsid w:val="00662FFF"/>
    <w:rsid w:val="006768DE"/>
    <w:rsid w:val="00681EAA"/>
    <w:rsid w:val="0068548A"/>
    <w:rsid w:val="00687BBC"/>
    <w:rsid w:val="006A177C"/>
    <w:rsid w:val="006A53B6"/>
    <w:rsid w:val="006B7E67"/>
    <w:rsid w:val="006B7FDF"/>
    <w:rsid w:val="006C7FA5"/>
    <w:rsid w:val="006D069B"/>
    <w:rsid w:val="006D0E92"/>
    <w:rsid w:val="006E2759"/>
    <w:rsid w:val="006E5C67"/>
    <w:rsid w:val="006F12D9"/>
    <w:rsid w:val="006F7525"/>
    <w:rsid w:val="00701281"/>
    <w:rsid w:val="00704FC8"/>
    <w:rsid w:val="007076BB"/>
    <w:rsid w:val="00721858"/>
    <w:rsid w:val="00732611"/>
    <w:rsid w:val="007368A2"/>
    <w:rsid w:val="00746C98"/>
    <w:rsid w:val="00751271"/>
    <w:rsid w:val="00753806"/>
    <w:rsid w:val="007629B0"/>
    <w:rsid w:val="00767A06"/>
    <w:rsid w:val="00773C18"/>
    <w:rsid w:val="0077744C"/>
    <w:rsid w:val="00784AA5"/>
    <w:rsid w:val="00797EB7"/>
    <w:rsid w:val="00797F6A"/>
    <w:rsid w:val="007A166A"/>
    <w:rsid w:val="007A5B44"/>
    <w:rsid w:val="007A6CD1"/>
    <w:rsid w:val="007B2539"/>
    <w:rsid w:val="007B68FE"/>
    <w:rsid w:val="007C1BEC"/>
    <w:rsid w:val="007D164A"/>
    <w:rsid w:val="007D225D"/>
    <w:rsid w:val="007D5595"/>
    <w:rsid w:val="007F10F2"/>
    <w:rsid w:val="007F29C3"/>
    <w:rsid w:val="007F6854"/>
    <w:rsid w:val="007F75F4"/>
    <w:rsid w:val="008046D3"/>
    <w:rsid w:val="0081194A"/>
    <w:rsid w:val="0081328F"/>
    <w:rsid w:val="0081478F"/>
    <w:rsid w:val="00820861"/>
    <w:rsid w:val="008247F6"/>
    <w:rsid w:val="008252FC"/>
    <w:rsid w:val="00830198"/>
    <w:rsid w:val="0084312E"/>
    <w:rsid w:val="00857F75"/>
    <w:rsid w:val="008639F5"/>
    <w:rsid w:val="008700F5"/>
    <w:rsid w:val="008767FC"/>
    <w:rsid w:val="00877390"/>
    <w:rsid w:val="008938DF"/>
    <w:rsid w:val="00893986"/>
    <w:rsid w:val="008962EB"/>
    <w:rsid w:val="0089756A"/>
    <w:rsid w:val="008B0F85"/>
    <w:rsid w:val="008B60DE"/>
    <w:rsid w:val="008C1A40"/>
    <w:rsid w:val="008D11BC"/>
    <w:rsid w:val="008E6C0D"/>
    <w:rsid w:val="008F39E3"/>
    <w:rsid w:val="008F795F"/>
    <w:rsid w:val="00912335"/>
    <w:rsid w:val="00915622"/>
    <w:rsid w:val="009525CA"/>
    <w:rsid w:val="009621FD"/>
    <w:rsid w:val="00970D4B"/>
    <w:rsid w:val="009746E7"/>
    <w:rsid w:val="00977481"/>
    <w:rsid w:val="009776DE"/>
    <w:rsid w:val="009804C1"/>
    <w:rsid w:val="00980734"/>
    <w:rsid w:val="009A3430"/>
    <w:rsid w:val="009B41CE"/>
    <w:rsid w:val="009B4586"/>
    <w:rsid w:val="009C276D"/>
    <w:rsid w:val="009D4862"/>
    <w:rsid w:val="009D7196"/>
    <w:rsid w:val="009E3987"/>
    <w:rsid w:val="009E3BBA"/>
    <w:rsid w:val="009E4E04"/>
    <w:rsid w:val="009F0292"/>
    <w:rsid w:val="009F39AB"/>
    <w:rsid w:val="009F4CA5"/>
    <w:rsid w:val="00A052E5"/>
    <w:rsid w:val="00A05A42"/>
    <w:rsid w:val="00A0796F"/>
    <w:rsid w:val="00A173AF"/>
    <w:rsid w:val="00A214A9"/>
    <w:rsid w:val="00A2502C"/>
    <w:rsid w:val="00A37AB9"/>
    <w:rsid w:val="00A40815"/>
    <w:rsid w:val="00A42E9E"/>
    <w:rsid w:val="00A4674E"/>
    <w:rsid w:val="00A64C07"/>
    <w:rsid w:val="00A72EB6"/>
    <w:rsid w:val="00A96DA7"/>
    <w:rsid w:val="00AA4938"/>
    <w:rsid w:val="00AB0D48"/>
    <w:rsid w:val="00AB3A17"/>
    <w:rsid w:val="00AB3C64"/>
    <w:rsid w:val="00AB5115"/>
    <w:rsid w:val="00AC039F"/>
    <w:rsid w:val="00AD00A6"/>
    <w:rsid w:val="00AE0199"/>
    <w:rsid w:val="00AE17A3"/>
    <w:rsid w:val="00AF134A"/>
    <w:rsid w:val="00AF6D1C"/>
    <w:rsid w:val="00B01951"/>
    <w:rsid w:val="00B020F6"/>
    <w:rsid w:val="00B034C8"/>
    <w:rsid w:val="00B15C83"/>
    <w:rsid w:val="00B177AB"/>
    <w:rsid w:val="00B17F09"/>
    <w:rsid w:val="00B2504A"/>
    <w:rsid w:val="00B350FE"/>
    <w:rsid w:val="00B438EC"/>
    <w:rsid w:val="00B75C16"/>
    <w:rsid w:val="00B80065"/>
    <w:rsid w:val="00B83D90"/>
    <w:rsid w:val="00B84308"/>
    <w:rsid w:val="00B8473B"/>
    <w:rsid w:val="00B8674E"/>
    <w:rsid w:val="00B9298F"/>
    <w:rsid w:val="00BA5372"/>
    <w:rsid w:val="00BC4D6F"/>
    <w:rsid w:val="00BC5714"/>
    <w:rsid w:val="00BE46F2"/>
    <w:rsid w:val="00BF21B4"/>
    <w:rsid w:val="00BF49BE"/>
    <w:rsid w:val="00C02A4B"/>
    <w:rsid w:val="00C1484B"/>
    <w:rsid w:val="00C231CE"/>
    <w:rsid w:val="00C57285"/>
    <w:rsid w:val="00C62BE3"/>
    <w:rsid w:val="00C63CF8"/>
    <w:rsid w:val="00C640F1"/>
    <w:rsid w:val="00C655B8"/>
    <w:rsid w:val="00C66CF2"/>
    <w:rsid w:val="00C67DFE"/>
    <w:rsid w:val="00C85230"/>
    <w:rsid w:val="00C91E21"/>
    <w:rsid w:val="00C94EC6"/>
    <w:rsid w:val="00C96A95"/>
    <w:rsid w:val="00CA4C94"/>
    <w:rsid w:val="00CB40DF"/>
    <w:rsid w:val="00CB55C2"/>
    <w:rsid w:val="00CD57D0"/>
    <w:rsid w:val="00CD63DA"/>
    <w:rsid w:val="00CF1662"/>
    <w:rsid w:val="00CF2393"/>
    <w:rsid w:val="00CF633A"/>
    <w:rsid w:val="00D0208B"/>
    <w:rsid w:val="00D05ED3"/>
    <w:rsid w:val="00D24425"/>
    <w:rsid w:val="00D31CB1"/>
    <w:rsid w:val="00D32439"/>
    <w:rsid w:val="00D33F70"/>
    <w:rsid w:val="00D42345"/>
    <w:rsid w:val="00D54D22"/>
    <w:rsid w:val="00D63FFE"/>
    <w:rsid w:val="00D64FBB"/>
    <w:rsid w:val="00D759CE"/>
    <w:rsid w:val="00D81DC0"/>
    <w:rsid w:val="00D91E61"/>
    <w:rsid w:val="00D92F0D"/>
    <w:rsid w:val="00DB6335"/>
    <w:rsid w:val="00DD7AF3"/>
    <w:rsid w:val="00E07801"/>
    <w:rsid w:val="00E24DAE"/>
    <w:rsid w:val="00E32FD8"/>
    <w:rsid w:val="00E37C1B"/>
    <w:rsid w:val="00E40268"/>
    <w:rsid w:val="00E52128"/>
    <w:rsid w:val="00E52E29"/>
    <w:rsid w:val="00E64759"/>
    <w:rsid w:val="00E670F3"/>
    <w:rsid w:val="00E84636"/>
    <w:rsid w:val="00E859A8"/>
    <w:rsid w:val="00E92693"/>
    <w:rsid w:val="00E944B6"/>
    <w:rsid w:val="00EA2DEB"/>
    <w:rsid w:val="00EB0531"/>
    <w:rsid w:val="00EB13BA"/>
    <w:rsid w:val="00EB74AC"/>
    <w:rsid w:val="00EC53B6"/>
    <w:rsid w:val="00EC6693"/>
    <w:rsid w:val="00ED1953"/>
    <w:rsid w:val="00EE1513"/>
    <w:rsid w:val="00EF0D26"/>
    <w:rsid w:val="00EF3850"/>
    <w:rsid w:val="00F156CF"/>
    <w:rsid w:val="00F16D98"/>
    <w:rsid w:val="00F21890"/>
    <w:rsid w:val="00F241B7"/>
    <w:rsid w:val="00F320E3"/>
    <w:rsid w:val="00F367C7"/>
    <w:rsid w:val="00F3788D"/>
    <w:rsid w:val="00F409CC"/>
    <w:rsid w:val="00F467C5"/>
    <w:rsid w:val="00F63F80"/>
    <w:rsid w:val="00F64C6F"/>
    <w:rsid w:val="00F70377"/>
    <w:rsid w:val="00F73B3D"/>
    <w:rsid w:val="00F86B1B"/>
    <w:rsid w:val="00F97853"/>
    <w:rsid w:val="00FC700E"/>
    <w:rsid w:val="00FD2DAC"/>
    <w:rsid w:val="00FF422E"/>
    <w:rsid w:val="00FF4F3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2A716"/>
  <w15:docId w15:val="{264A59A8-F8FF-4DA8-A029-52E9F166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BC"/>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77AFC"/>
    <w:pPr>
      <w:keepNext/>
      <w:keepLines/>
      <w:spacing w:before="240"/>
      <w:outlineLvl w:val="0"/>
    </w:pPr>
    <w:rPr>
      <w:rFonts w:asciiTheme="majorHAnsi" w:eastAsiaTheme="majorEastAsia" w:hAnsiTheme="majorHAnsi" w:cstheme="majorBidi"/>
      <w:color w:val="0089DC" w:themeColor="accent1" w:themeShade="BF"/>
      <w:sz w:val="32"/>
      <w:szCs w:val="32"/>
    </w:rPr>
  </w:style>
  <w:style w:type="paragraph" w:styleId="Kop2">
    <w:name w:val="heading 2"/>
    <w:aliases w:val="Paragraaf1"/>
    <w:basedOn w:val="Standaard"/>
    <w:next w:val="Standaard"/>
    <w:link w:val="Kop2Char"/>
    <w:autoRedefine/>
    <w:uiPriority w:val="9"/>
    <w:qFormat/>
    <w:rsid w:val="009525CA"/>
    <w:pPr>
      <w:keepNext/>
      <w:numPr>
        <w:ilvl w:val="1"/>
        <w:numId w:val="1"/>
      </w:numPr>
      <w:spacing w:before="240" w:after="60" w:line="276" w:lineRule="auto"/>
      <w:jc w:val="both"/>
      <w:outlineLvl w:val="1"/>
    </w:pPr>
    <w:rPr>
      <w:b/>
      <w:bCs/>
      <w:iCs/>
      <w:color w:val="00314E" w:themeColor="accent2"/>
      <w:sz w:val="24"/>
      <w:szCs w:val="28"/>
      <w:lang w:eastAsia="nl-NL"/>
    </w:rPr>
  </w:style>
  <w:style w:type="paragraph" w:styleId="Kop3">
    <w:name w:val="heading 3"/>
    <w:basedOn w:val="Standaard"/>
    <w:next w:val="Standaard"/>
    <w:link w:val="Kop3Char"/>
    <w:uiPriority w:val="9"/>
    <w:semiHidden/>
    <w:unhideWhenUsed/>
    <w:qFormat/>
    <w:rsid w:val="009F39AB"/>
    <w:pPr>
      <w:keepNext/>
      <w:keepLines/>
      <w:spacing w:before="40"/>
      <w:outlineLvl w:val="2"/>
    </w:pPr>
    <w:rPr>
      <w:rFonts w:asciiTheme="majorHAnsi" w:eastAsiaTheme="majorEastAsia" w:hAnsiTheme="majorHAnsi" w:cstheme="majorBidi"/>
      <w:color w:val="005B92" w:themeColor="accent1" w:themeShade="7F"/>
      <w:sz w:val="24"/>
      <w:szCs w:val="24"/>
    </w:rPr>
  </w:style>
  <w:style w:type="paragraph" w:styleId="Kop4">
    <w:name w:val="heading 4"/>
    <w:aliases w:val="Hoofstuk zonder opsomming"/>
    <w:basedOn w:val="Standaard"/>
    <w:next w:val="Standaard"/>
    <w:link w:val="Kop4Char"/>
    <w:autoRedefine/>
    <w:qFormat/>
    <w:rsid w:val="00277AFC"/>
    <w:pPr>
      <w:keepNext/>
      <w:spacing w:before="240" w:after="120"/>
      <w:outlineLvl w:val="3"/>
    </w:pPr>
    <w:rPr>
      <w:b/>
      <w:bCs/>
      <w:color w:val="00008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AFC"/>
    <w:rPr>
      <w:rFonts w:asciiTheme="majorHAnsi" w:eastAsiaTheme="majorEastAsia" w:hAnsiTheme="majorHAnsi" w:cstheme="majorBidi"/>
      <w:color w:val="0089DC" w:themeColor="accent1" w:themeShade="BF"/>
      <w:sz w:val="32"/>
      <w:szCs w:val="32"/>
    </w:rPr>
  </w:style>
  <w:style w:type="character" w:customStyle="1" w:styleId="Kop4Char">
    <w:name w:val="Kop 4 Char"/>
    <w:aliases w:val="Hoofstuk zonder opsomming Char"/>
    <w:basedOn w:val="Standaardalinea-lettertype"/>
    <w:link w:val="Kop4"/>
    <w:rsid w:val="00277AFC"/>
    <w:rPr>
      <w:rFonts w:ascii="Arial" w:eastAsia="Times New Roman" w:hAnsi="Arial" w:cs="Times New Roman"/>
      <w:b/>
      <w:bCs/>
      <w:color w:val="000080"/>
      <w:sz w:val="28"/>
      <w:szCs w:val="20"/>
    </w:rPr>
  </w:style>
  <w:style w:type="paragraph" w:styleId="Lijstalinea">
    <w:name w:val="List Paragraph"/>
    <w:aliases w:val="Lijstalinea niv 1,Configuration Code,List Paragraph1,Kop 2 Blauw RIJK"/>
    <w:basedOn w:val="Standaard"/>
    <w:link w:val="LijstalineaChar"/>
    <w:uiPriority w:val="34"/>
    <w:qFormat/>
    <w:rsid w:val="00277AFC"/>
    <w:pPr>
      <w:ind w:left="720"/>
      <w:contextualSpacing/>
    </w:pPr>
  </w:style>
  <w:style w:type="character" w:customStyle="1" w:styleId="Kop2Char">
    <w:name w:val="Kop 2 Char"/>
    <w:aliases w:val="Paragraaf1 Char"/>
    <w:basedOn w:val="Standaardalinea-lettertype"/>
    <w:link w:val="Kop2"/>
    <w:uiPriority w:val="9"/>
    <w:rsid w:val="009525CA"/>
    <w:rPr>
      <w:rFonts w:ascii="Arial" w:eastAsia="Times New Roman" w:hAnsi="Arial" w:cs="Times New Roman"/>
      <w:b/>
      <w:bCs/>
      <w:iCs/>
      <w:color w:val="00314E" w:themeColor="accent2"/>
      <w:sz w:val="24"/>
      <w:szCs w:val="28"/>
      <w:lang w:eastAsia="nl-NL"/>
    </w:rPr>
  </w:style>
  <w:style w:type="paragraph" w:customStyle="1" w:styleId="Lijstalinea1">
    <w:name w:val="Lijstalinea1"/>
    <w:basedOn w:val="Standaard"/>
    <w:rsid w:val="00F156CF"/>
    <w:pPr>
      <w:spacing w:after="200" w:line="276" w:lineRule="auto"/>
      <w:ind w:left="720"/>
      <w:contextualSpacing/>
    </w:pPr>
    <w:rPr>
      <w:rFonts w:ascii="Calibri" w:eastAsiaTheme="minorHAnsi" w:hAnsi="Calibri"/>
      <w:sz w:val="22"/>
      <w:szCs w:val="22"/>
    </w:rPr>
  </w:style>
  <w:style w:type="paragraph" w:styleId="Koptekst">
    <w:name w:val="header"/>
    <w:basedOn w:val="Standaard"/>
    <w:link w:val="KoptekstChar"/>
    <w:uiPriority w:val="99"/>
    <w:rsid w:val="007C1BEC"/>
    <w:pPr>
      <w:tabs>
        <w:tab w:val="center" w:pos="4320"/>
        <w:tab w:val="right" w:pos="8640"/>
      </w:tabs>
    </w:pPr>
    <w:rPr>
      <w:sz w:val="18"/>
    </w:rPr>
  </w:style>
  <w:style w:type="character" w:customStyle="1" w:styleId="KoptekstChar">
    <w:name w:val="Koptekst Char"/>
    <w:basedOn w:val="Standaardalinea-lettertype"/>
    <w:link w:val="Koptekst"/>
    <w:uiPriority w:val="99"/>
    <w:rsid w:val="007C1BEC"/>
    <w:rPr>
      <w:rFonts w:ascii="Arial" w:eastAsia="Times New Roman" w:hAnsi="Arial" w:cs="Times New Roman"/>
      <w:sz w:val="18"/>
      <w:szCs w:val="20"/>
    </w:rPr>
  </w:style>
  <w:style w:type="paragraph" w:styleId="Voettekst">
    <w:name w:val="footer"/>
    <w:basedOn w:val="Standaard"/>
    <w:link w:val="VoettekstChar"/>
    <w:uiPriority w:val="99"/>
    <w:rsid w:val="007C1BEC"/>
    <w:pPr>
      <w:tabs>
        <w:tab w:val="center" w:pos="4320"/>
        <w:tab w:val="right" w:pos="8640"/>
      </w:tabs>
    </w:pPr>
    <w:rPr>
      <w:sz w:val="16"/>
    </w:rPr>
  </w:style>
  <w:style w:type="character" w:customStyle="1" w:styleId="VoettekstChar">
    <w:name w:val="Voettekst Char"/>
    <w:basedOn w:val="Standaardalinea-lettertype"/>
    <w:link w:val="Voettekst"/>
    <w:uiPriority w:val="99"/>
    <w:rsid w:val="007C1BEC"/>
    <w:rPr>
      <w:rFonts w:ascii="Arial" w:eastAsia="Times New Roman" w:hAnsi="Arial" w:cs="Times New Roman"/>
      <w:sz w:val="16"/>
      <w:szCs w:val="20"/>
    </w:rPr>
  </w:style>
  <w:style w:type="character" w:styleId="Hyperlink">
    <w:name w:val="Hyperlink"/>
    <w:uiPriority w:val="99"/>
    <w:rsid w:val="007C1BEC"/>
    <w:rPr>
      <w:color w:val="0000FF"/>
      <w:u w:val="single"/>
    </w:rPr>
  </w:style>
  <w:style w:type="paragraph" w:customStyle="1" w:styleId="Lijstalinea2">
    <w:name w:val="Lijstalinea2"/>
    <w:basedOn w:val="Standaard"/>
    <w:rsid w:val="007C1BEC"/>
    <w:pPr>
      <w:spacing w:after="200" w:line="276" w:lineRule="auto"/>
      <w:ind w:left="720"/>
      <w:contextualSpacing/>
    </w:pPr>
    <w:rPr>
      <w:rFonts w:ascii="Calibri" w:hAnsi="Calibri"/>
      <w:sz w:val="22"/>
      <w:szCs w:val="22"/>
    </w:rPr>
  </w:style>
  <w:style w:type="paragraph" w:styleId="Kopvaninhoudsopgave">
    <w:name w:val="TOC Heading"/>
    <w:basedOn w:val="Kop1"/>
    <w:next w:val="Standaard"/>
    <w:uiPriority w:val="39"/>
    <w:unhideWhenUsed/>
    <w:qFormat/>
    <w:rsid w:val="001D1A80"/>
    <w:pPr>
      <w:spacing w:line="259" w:lineRule="auto"/>
      <w:outlineLvl w:val="9"/>
    </w:pPr>
    <w:rPr>
      <w:lang w:eastAsia="nl-NL"/>
    </w:rPr>
  </w:style>
  <w:style w:type="paragraph" w:styleId="Inhopg2">
    <w:name w:val="toc 2"/>
    <w:basedOn w:val="Standaard"/>
    <w:next w:val="Standaard"/>
    <w:autoRedefine/>
    <w:uiPriority w:val="39"/>
    <w:unhideWhenUsed/>
    <w:rsid w:val="001D1A80"/>
    <w:pPr>
      <w:spacing w:after="100"/>
      <w:ind w:left="200"/>
    </w:pPr>
  </w:style>
  <w:style w:type="paragraph" w:styleId="Geenafstand">
    <w:name w:val="No Spacing"/>
    <w:link w:val="GeenafstandChar"/>
    <w:uiPriority w:val="1"/>
    <w:qFormat/>
    <w:rsid w:val="001D1A80"/>
    <w:pPr>
      <w:spacing w:after="0" w:line="240" w:lineRule="auto"/>
    </w:pPr>
    <w:rPr>
      <w:rFonts w:ascii="Arial" w:eastAsia="Times New Roman" w:hAnsi="Arial" w:cs="Times New Roman"/>
      <w:sz w:val="20"/>
      <w:szCs w:val="20"/>
    </w:rPr>
  </w:style>
  <w:style w:type="paragraph" w:styleId="Inhopg1">
    <w:name w:val="toc 1"/>
    <w:basedOn w:val="Standaard"/>
    <w:next w:val="Standaard"/>
    <w:autoRedefine/>
    <w:uiPriority w:val="39"/>
    <w:unhideWhenUsed/>
    <w:rsid w:val="00701281"/>
    <w:pPr>
      <w:spacing w:after="100"/>
    </w:pPr>
  </w:style>
  <w:style w:type="character" w:styleId="Verwijzingopmerking">
    <w:name w:val="annotation reference"/>
    <w:basedOn w:val="Standaardalinea-lettertype"/>
    <w:uiPriority w:val="99"/>
    <w:semiHidden/>
    <w:unhideWhenUsed/>
    <w:rsid w:val="00205162"/>
    <w:rPr>
      <w:sz w:val="16"/>
      <w:szCs w:val="16"/>
    </w:rPr>
  </w:style>
  <w:style w:type="paragraph" w:styleId="Tekstopmerking">
    <w:name w:val="annotation text"/>
    <w:basedOn w:val="Standaard"/>
    <w:link w:val="TekstopmerkingChar"/>
    <w:uiPriority w:val="99"/>
    <w:unhideWhenUsed/>
    <w:rsid w:val="00205162"/>
    <w:pPr>
      <w:spacing w:line="240" w:lineRule="auto"/>
    </w:pPr>
  </w:style>
  <w:style w:type="character" w:customStyle="1" w:styleId="TekstopmerkingChar">
    <w:name w:val="Tekst opmerking Char"/>
    <w:basedOn w:val="Standaardalinea-lettertype"/>
    <w:link w:val="Tekstopmerking"/>
    <w:uiPriority w:val="99"/>
    <w:rsid w:val="00205162"/>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05162"/>
    <w:rPr>
      <w:b/>
      <w:bCs/>
    </w:rPr>
  </w:style>
  <w:style w:type="character" w:customStyle="1" w:styleId="OnderwerpvanopmerkingChar">
    <w:name w:val="Onderwerp van opmerking Char"/>
    <w:basedOn w:val="TekstopmerkingChar"/>
    <w:link w:val="Onderwerpvanopmerking"/>
    <w:uiPriority w:val="99"/>
    <w:semiHidden/>
    <w:rsid w:val="00205162"/>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2051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05162"/>
    <w:rPr>
      <w:rFonts w:ascii="Segoe UI" w:eastAsia="Times New Roman" w:hAnsi="Segoe UI" w:cs="Segoe UI"/>
      <w:sz w:val="18"/>
      <w:szCs w:val="18"/>
    </w:rPr>
  </w:style>
  <w:style w:type="numbering" w:customStyle="1" w:styleId="Huisstijl-Opsomming">
    <w:name w:val="Huisstijl-Opsomming"/>
    <w:basedOn w:val="Geenlijst"/>
    <w:rsid w:val="00205162"/>
    <w:pPr>
      <w:numPr>
        <w:numId w:val="2"/>
      </w:numPr>
    </w:pPr>
  </w:style>
  <w:style w:type="paragraph" w:styleId="Lijstopsomteken">
    <w:name w:val="List Bullet"/>
    <w:basedOn w:val="Standaard"/>
    <w:rsid w:val="00205162"/>
    <w:pPr>
      <w:numPr>
        <w:numId w:val="3"/>
      </w:numPr>
      <w:tabs>
        <w:tab w:val="left" w:pos="397"/>
      </w:tabs>
      <w:spacing w:after="200" w:line="276" w:lineRule="auto"/>
    </w:pPr>
    <w:rPr>
      <w:rFonts w:asciiTheme="minorHAnsi" w:eastAsiaTheme="minorHAnsi" w:hAnsiTheme="minorHAnsi" w:cstheme="minorBidi"/>
      <w:sz w:val="22"/>
      <w:szCs w:val="22"/>
    </w:rPr>
  </w:style>
  <w:style w:type="paragraph" w:styleId="Lijstopsomteken2">
    <w:name w:val="List Bullet 2"/>
    <w:basedOn w:val="Standaard"/>
    <w:rsid w:val="00205162"/>
    <w:pPr>
      <w:numPr>
        <w:ilvl w:val="1"/>
        <w:numId w:val="3"/>
      </w:numPr>
      <w:spacing w:after="200" w:line="276" w:lineRule="auto"/>
      <w:contextualSpacing/>
    </w:pPr>
    <w:rPr>
      <w:rFonts w:asciiTheme="minorHAnsi" w:eastAsiaTheme="minorHAnsi" w:hAnsiTheme="minorHAnsi" w:cstheme="minorBidi"/>
      <w:sz w:val="22"/>
      <w:szCs w:val="22"/>
    </w:rPr>
  </w:style>
  <w:style w:type="paragraph" w:styleId="Revisie">
    <w:name w:val="Revision"/>
    <w:hidden/>
    <w:uiPriority w:val="99"/>
    <w:semiHidden/>
    <w:rsid w:val="00B84308"/>
    <w:pPr>
      <w:spacing w:after="0" w:line="240" w:lineRule="auto"/>
    </w:pPr>
    <w:rPr>
      <w:rFonts w:ascii="Arial" w:eastAsia="Times New Roman" w:hAnsi="Arial" w:cs="Times New Roman"/>
      <w:sz w:val="20"/>
      <w:szCs w:val="20"/>
    </w:rPr>
  </w:style>
  <w:style w:type="paragraph" w:styleId="Normaalweb">
    <w:name w:val="Normal (Web)"/>
    <w:basedOn w:val="Standaard"/>
    <w:uiPriority w:val="99"/>
    <w:semiHidden/>
    <w:unhideWhenUsed/>
    <w:rsid w:val="00CD57D0"/>
    <w:pPr>
      <w:spacing w:before="100" w:beforeAutospacing="1" w:after="100" w:afterAutospacing="1" w:line="240" w:lineRule="auto"/>
    </w:pPr>
    <w:rPr>
      <w:rFonts w:ascii="Times New Roman" w:hAnsi="Times New Roman"/>
      <w:sz w:val="24"/>
      <w:szCs w:val="24"/>
      <w:lang w:eastAsia="nl-NL"/>
    </w:rPr>
  </w:style>
  <w:style w:type="character" w:customStyle="1" w:styleId="mw-headline">
    <w:name w:val="mw-headline"/>
    <w:basedOn w:val="Standaardalinea-lettertype"/>
    <w:rsid w:val="00CD57D0"/>
  </w:style>
  <w:style w:type="character" w:customStyle="1" w:styleId="mw-editsection1">
    <w:name w:val="mw-editsection1"/>
    <w:basedOn w:val="Standaardalinea-lettertype"/>
    <w:rsid w:val="00CD57D0"/>
  </w:style>
  <w:style w:type="character" w:customStyle="1" w:styleId="mw-editsection-bracket">
    <w:name w:val="mw-editsection-bracket"/>
    <w:basedOn w:val="Standaardalinea-lettertype"/>
    <w:rsid w:val="00CD57D0"/>
  </w:style>
  <w:style w:type="character" w:styleId="GevolgdeHyperlink">
    <w:name w:val="FollowedHyperlink"/>
    <w:basedOn w:val="Standaardalinea-lettertype"/>
    <w:uiPriority w:val="99"/>
    <w:semiHidden/>
    <w:unhideWhenUsed/>
    <w:rsid w:val="008938DF"/>
    <w:rPr>
      <w:color w:val="BA4133" w:themeColor="followedHyperlink"/>
      <w:u w:val="single"/>
    </w:rPr>
  </w:style>
  <w:style w:type="table" w:styleId="Tabelraster">
    <w:name w:val="Table Grid"/>
    <w:basedOn w:val="Standaardtabel"/>
    <w:uiPriority w:val="59"/>
    <w:rsid w:val="00134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704FC8"/>
  </w:style>
  <w:style w:type="character" w:customStyle="1" w:styleId="currenthithighlight">
    <w:name w:val="currenthithighlight"/>
    <w:basedOn w:val="Standaardalinea-lettertype"/>
    <w:rsid w:val="00704FC8"/>
  </w:style>
  <w:style w:type="character" w:customStyle="1" w:styleId="Kop3Char">
    <w:name w:val="Kop 3 Char"/>
    <w:basedOn w:val="Standaardalinea-lettertype"/>
    <w:link w:val="Kop3"/>
    <w:uiPriority w:val="9"/>
    <w:semiHidden/>
    <w:rsid w:val="009F39AB"/>
    <w:rPr>
      <w:rFonts w:asciiTheme="majorHAnsi" w:eastAsiaTheme="majorEastAsia" w:hAnsiTheme="majorHAnsi" w:cstheme="majorBidi"/>
      <w:color w:val="005B92" w:themeColor="accent1" w:themeShade="7F"/>
      <w:sz w:val="24"/>
      <w:szCs w:val="24"/>
    </w:rPr>
  </w:style>
  <w:style w:type="paragraph" w:styleId="Inhopg3">
    <w:name w:val="toc 3"/>
    <w:basedOn w:val="Standaard"/>
    <w:next w:val="Standaard"/>
    <w:autoRedefine/>
    <w:uiPriority w:val="39"/>
    <w:unhideWhenUsed/>
    <w:rsid w:val="009F39AB"/>
    <w:pPr>
      <w:spacing w:after="100"/>
      <w:ind w:left="400"/>
    </w:pPr>
  </w:style>
  <w:style w:type="paragraph" w:customStyle="1" w:styleId="Default">
    <w:name w:val="Default"/>
    <w:rsid w:val="00002A52"/>
    <w:pPr>
      <w:autoSpaceDE w:val="0"/>
      <w:autoSpaceDN w:val="0"/>
      <w:adjustRightInd w:val="0"/>
      <w:spacing w:after="0" w:line="240" w:lineRule="auto"/>
    </w:pPr>
    <w:rPr>
      <w:rFonts w:ascii="Verdana" w:hAnsi="Verdana" w:cs="Verdana"/>
      <w:color w:val="000000"/>
      <w:sz w:val="24"/>
      <w:szCs w:val="24"/>
    </w:rPr>
  </w:style>
  <w:style w:type="table" w:styleId="Rastertabel5donker-Accent1">
    <w:name w:val="Grid Table 5 Dark Accent 1"/>
    <w:basedOn w:val="Standaardtabel"/>
    <w:uiPriority w:val="50"/>
    <w:rsid w:val="009621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AE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AE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AE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AEFF" w:themeFill="accent1"/>
      </w:tcPr>
    </w:tblStylePr>
    <w:tblStylePr w:type="band1Vert">
      <w:tblPr/>
      <w:tcPr>
        <w:shd w:val="clear" w:color="auto" w:fill="A8DEFF" w:themeFill="accent1" w:themeFillTint="66"/>
      </w:tcPr>
    </w:tblStylePr>
    <w:tblStylePr w:type="band1Horz">
      <w:tblPr/>
      <w:tcPr>
        <w:shd w:val="clear" w:color="auto" w:fill="A8DEFF" w:themeFill="accent1" w:themeFillTint="66"/>
      </w:tcPr>
    </w:tblStylePr>
  </w:style>
  <w:style w:type="character" w:styleId="Zwaar">
    <w:name w:val="Strong"/>
    <w:basedOn w:val="Standaardalinea-lettertype"/>
    <w:uiPriority w:val="22"/>
    <w:qFormat/>
    <w:rsid w:val="009525CA"/>
    <w:rPr>
      <w:b/>
      <w:bCs/>
    </w:rPr>
  </w:style>
  <w:style w:type="table" w:styleId="Rastertabel4-Accent5">
    <w:name w:val="Grid Table 4 Accent 5"/>
    <w:basedOn w:val="Standaardtabel"/>
    <w:uiPriority w:val="49"/>
    <w:rsid w:val="00374B34"/>
    <w:pPr>
      <w:spacing w:after="0" w:line="240" w:lineRule="auto"/>
    </w:pPr>
    <w:tblPr>
      <w:tblStyleRowBandSize w:val="1"/>
      <w:tblStyleColBandSize w:val="1"/>
      <w:tblBorders>
        <w:top w:val="single" w:sz="4" w:space="0" w:color="C4EEA2" w:themeColor="accent5" w:themeTint="99"/>
        <w:left w:val="single" w:sz="4" w:space="0" w:color="C4EEA2" w:themeColor="accent5" w:themeTint="99"/>
        <w:bottom w:val="single" w:sz="4" w:space="0" w:color="C4EEA2" w:themeColor="accent5" w:themeTint="99"/>
        <w:right w:val="single" w:sz="4" w:space="0" w:color="C4EEA2" w:themeColor="accent5" w:themeTint="99"/>
        <w:insideH w:val="single" w:sz="4" w:space="0" w:color="C4EEA2" w:themeColor="accent5" w:themeTint="99"/>
        <w:insideV w:val="single" w:sz="4" w:space="0" w:color="C4EEA2" w:themeColor="accent5" w:themeTint="99"/>
      </w:tblBorders>
    </w:tblPr>
    <w:tblStylePr w:type="firstRow">
      <w:rPr>
        <w:b/>
        <w:bCs/>
        <w:color w:val="FFFFFF" w:themeColor="background1"/>
      </w:rPr>
      <w:tblPr/>
      <w:tcPr>
        <w:tcBorders>
          <w:top w:val="single" w:sz="4" w:space="0" w:color="9EE365" w:themeColor="accent5"/>
          <w:left w:val="single" w:sz="4" w:space="0" w:color="9EE365" w:themeColor="accent5"/>
          <w:bottom w:val="single" w:sz="4" w:space="0" w:color="9EE365" w:themeColor="accent5"/>
          <w:right w:val="single" w:sz="4" w:space="0" w:color="9EE365" w:themeColor="accent5"/>
          <w:insideH w:val="nil"/>
          <w:insideV w:val="nil"/>
        </w:tcBorders>
        <w:shd w:val="clear" w:color="auto" w:fill="9EE365" w:themeFill="accent5"/>
      </w:tcPr>
    </w:tblStylePr>
    <w:tblStylePr w:type="lastRow">
      <w:rPr>
        <w:b/>
        <w:bCs/>
      </w:rPr>
      <w:tblPr/>
      <w:tcPr>
        <w:tcBorders>
          <w:top w:val="double" w:sz="4" w:space="0" w:color="9EE365" w:themeColor="accent5"/>
        </w:tcBorders>
      </w:tcPr>
    </w:tblStylePr>
    <w:tblStylePr w:type="firstCol">
      <w:rPr>
        <w:b/>
        <w:bCs/>
      </w:rPr>
    </w:tblStylePr>
    <w:tblStylePr w:type="lastCol">
      <w:rPr>
        <w:b/>
        <w:bCs/>
      </w:rPr>
    </w:tblStylePr>
    <w:tblStylePr w:type="band1Vert">
      <w:tblPr/>
      <w:tcPr>
        <w:shd w:val="clear" w:color="auto" w:fill="EBF9DF" w:themeFill="accent5" w:themeFillTint="33"/>
      </w:tcPr>
    </w:tblStylePr>
    <w:tblStylePr w:type="band1Horz">
      <w:tblPr/>
      <w:tcPr>
        <w:shd w:val="clear" w:color="auto" w:fill="EBF9DF" w:themeFill="accent5" w:themeFillTint="33"/>
      </w:tcPr>
    </w:tblStylePr>
  </w:style>
  <w:style w:type="table" w:styleId="Rastertabel4-Accent6">
    <w:name w:val="Grid Table 4 Accent 6"/>
    <w:basedOn w:val="Standaardtabel"/>
    <w:uiPriority w:val="49"/>
    <w:rsid w:val="00374B34"/>
    <w:pPr>
      <w:spacing w:after="0" w:line="240" w:lineRule="auto"/>
    </w:pPr>
    <w:tblPr>
      <w:tblStyleRowBandSize w:val="1"/>
      <w:tblStyleColBandSize w:val="1"/>
      <w:tblBorders>
        <w:top w:val="single" w:sz="4" w:space="0" w:color="9EE365" w:themeColor="accent6" w:themeTint="99"/>
        <w:left w:val="single" w:sz="4" w:space="0" w:color="9EE365" w:themeColor="accent6" w:themeTint="99"/>
        <w:bottom w:val="single" w:sz="4" w:space="0" w:color="9EE365" w:themeColor="accent6" w:themeTint="99"/>
        <w:right w:val="single" w:sz="4" w:space="0" w:color="9EE365" w:themeColor="accent6" w:themeTint="99"/>
        <w:insideH w:val="single" w:sz="4" w:space="0" w:color="9EE365" w:themeColor="accent6" w:themeTint="99"/>
        <w:insideV w:val="single" w:sz="4" w:space="0" w:color="9EE365" w:themeColor="accent6" w:themeTint="99"/>
      </w:tblBorders>
    </w:tblPr>
    <w:tblStylePr w:type="firstRow">
      <w:rPr>
        <w:b/>
        <w:bCs/>
        <w:color w:val="FFFFFF" w:themeColor="background1"/>
      </w:rPr>
      <w:tblPr/>
      <w:tcPr>
        <w:tcBorders>
          <w:top w:val="single" w:sz="4" w:space="0" w:color="61B020" w:themeColor="accent6"/>
          <w:left w:val="single" w:sz="4" w:space="0" w:color="61B020" w:themeColor="accent6"/>
          <w:bottom w:val="single" w:sz="4" w:space="0" w:color="61B020" w:themeColor="accent6"/>
          <w:right w:val="single" w:sz="4" w:space="0" w:color="61B020" w:themeColor="accent6"/>
          <w:insideH w:val="nil"/>
          <w:insideV w:val="nil"/>
        </w:tcBorders>
        <w:shd w:val="clear" w:color="auto" w:fill="61B020" w:themeFill="accent6"/>
      </w:tcPr>
    </w:tblStylePr>
    <w:tblStylePr w:type="lastRow">
      <w:rPr>
        <w:b/>
        <w:bCs/>
      </w:rPr>
      <w:tblPr/>
      <w:tcPr>
        <w:tcBorders>
          <w:top w:val="double" w:sz="4" w:space="0" w:color="61B020" w:themeColor="accent6"/>
        </w:tcBorders>
      </w:tcPr>
    </w:tblStylePr>
    <w:tblStylePr w:type="firstCol">
      <w:rPr>
        <w:b/>
        <w:bCs/>
      </w:rPr>
    </w:tblStylePr>
    <w:tblStylePr w:type="lastCol">
      <w:rPr>
        <w:b/>
        <w:bCs/>
      </w:rPr>
    </w:tblStylePr>
    <w:tblStylePr w:type="band1Vert">
      <w:tblPr/>
      <w:tcPr>
        <w:shd w:val="clear" w:color="auto" w:fill="DEF5CB" w:themeFill="accent6" w:themeFillTint="33"/>
      </w:tcPr>
    </w:tblStylePr>
    <w:tblStylePr w:type="band1Horz">
      <w:tblPr/>
      <w:tcPr>
        <w:shd w:val="clear" w:color="auto" w:fill="DEF5CB" w:themeFill="accent6" w:themeFillTint="33"/>
      </w:tcPr>
    </w:tblStylePr>
  </w:style>
  <w:style w:type="table" w:styleId="Rastertabel5donker-Accent5">
    <w:name w:val="Grid Table 5 Dark Accent 5"/>
    <w:basedOn w:val="Standaardtabel"/>
    <w:uiPriority w:val="50"/>
    <w:rsid w:val="00374B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9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E36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E36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E36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E365" w:themeFill="accent5"/>
      </w:tcPr>
    </w:tblStylePr>
    <w:tblStylePr w:type="band1Vert">
      <w:tblPr/>
      <w:tcPr>
        <w:shd w:val="clear" w:color="auto" w:fill="D8F3C1" w:themeFill="accent5" w:themeFillTint="66"/>
      </w:tcPr>
    </w:tblStylePr>
    <w:tblStylePr w:type="band1Horz">
      <w:tblPr/>
      <w:tcPr>
        <w:shd w:val="clear" w:color="auto" w:fill="D8F3C1" w:themeFill="accent5" w:themeFillTint="66"/>
      </w:tcPr>
    </w:tblStylePr>
  </w:style>
  <w:style w:type="paragraph" w:customStyle="1" w:styleId="1Opsomming">
    <w:name w:val="1. Opsomming"/>
    <w:qFormat/>
    <w:rsid w:val="007076BB"/>
    <w:pPr>
      <w:numPr>
        <w:numId w:val="25"/>
      </w:numPr>
      <w:spacing w:after="0" w:line="240" w:lineRule="auto"/>
      <w:contextualSpacing/>
    </w:pPr>
    <w:rPr>
      <w:rFonts w:ascii="Calibri" w:eastAsia="Times New Roman" w:hAnsi="Calibri" w:cs="Times New Roman"/>
      <w:iCs/>
      <w:szCs w:val="16"/>
      <w:lang w:eastAsia="nl-NL"/>
    </w:rPr>
  </w:style>
  <w:style w:type="character" w:customStyle="1" w:styleId="GeenafstandChar">
    <w:name w:val="Geen afstand Char"/>
    <w:basedOn w:val="Standaardalinea-lettertype"/>
    <w:link w:val="Geenafstand"/>
    <w:uiPriority w:val="1"/>
    <w:rsid w:val="007076BB"/>
    <w:rPr>
      <w:rFonts w:ascii="Arial" w:eastAsia="Times New Roman" w:hAnsi="Arial" w:cs="Times New Roman"/>
      <w:sz w:val="20"/>
      <w:szCs w:val="20"/>
    </w:rPr>
  </w:style>
  <w:style w:type="paragraph" w:customStyle="1" w:styleId="Opsomming">
    <w:name w:val="Opsomming"/>
    <w:qFormat/>
    <w:rsid w:val="00AC039F"/>
    <w:pPr>
      <w:numPr>
        <w:numId w:val="26"/>
      </w:numPr>
      <w:spacing w:after="200" w:line="276" w:lineRule="auto"/>
      <w:contextualSpacing/>
    </w:pPr>
    <w:rPr>
      <w:rFonts w:ascii="Calibri" w:eastAsia="Calibri" w:hAnsi="Calibri" w:cs="Times New Roman"/>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EC6693"/>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98774">
      <w:bodyDiv w:val="1"/>
      <w:marLeft w:val="0"/>
      <w:marRight w:val="0"/>
      <w:marTop w:val="0"/>
      <w:marBottom w:val="0"/>
      <w:divBdr>
        <w:top w:val="none" w:sz="0" w:space="0" w:color="auto"/>
        <w:left w:val="none" w:sz="0" w:space="0" w:color="auto"/>
        <w:bottom w:val="none" w:sz="0" w:space="0" w:color="auto"/>
        <w:right w:val="none" w:sz="0" w:space="0" w:color="auto"/>
      </w:divBdr>
    </w:div>
    <w:div w:id="503253134">
      <w:bodyDiv w:val="1"/>
      <w:marLeft w:val="0"/>
      <w:marRight w:val="0"/>
      <w:marTop w:val="0"/>
      <w:marBottom w:val="0"/>
      <w:divBdr>
        <w:top w:val="none" w:sz="0" w:space="0" w:color="auto"/>
        <w:left w:val="none" w:sz="0" w:space="0" w:color="auto"/>
        <w:bottom w:val="none" w:sz="0" w:space="0" w:color="auto"/>
        <w:right w:val="none" w:sz="0" w:space="0" w:color="auto"/>
      </w:divBdr>
    </w:div>
    <w:div w:id="522667406">
      <w:bodyDiv w:val="1"/>
      <w:marLeft w:val="0"/>
      <w:marRight w:val="0"/>
      <w:marTop w:val="0"/>
      <w:marBottom w:val="0"/>
      <w:divBdr>
        <w:top w:val="none" w:sz="0" w:space="0" w:color="auto"/>
        <w:left w:val="none" w:sz="0" w:space="0" w:color="auto"/>
        <w:bottom w:val="none" w:sz="0" w:space="0" w:color="auto"/>
        <w:right w:val="none" w:sz="0" w:space="0" w:color="auto"/>
      </w:divBdr>
    </w:div>
    <w:div w:id="619263375">
      <w:bodyDiv w:val="1"/>
      <w:marLeft w:val="0"/>
      <w:marRight w:val="0"/>
      <w:marTop w:val="0"/>
      <w:marBottom w:val="0"/>
      <w:divBdr>
        <w:top w:val="none" w:sz="0" w:space="0" w:color="auto"/>
        <w:left w:val="none" w:sz="0" w:space="0" w:color="auto"/>
        <w:bottom w:val="none" w:sz="0" w:space="0" w:color="auto"/>
        <w:right w:val="none" w:sz="0" w:space="0" w:color="auto"/>
      </w:divBdr>
    </w:div>
    <w:div w:id="631792590">
      <w:bodyDiv w:val="1"/>
      <w:marLeft w:val="0"/>
      <w:marRight w:val="0"/>
      <w:marTop w:val="0"/>
      <w:marBottom w:val="0"/>
      <w:divBdr>
        <w:top w:val="none" w:sz="0" w:space="0" w:color="auto"/>
        <w:left w:val="none" w:sz="0" w:space="0" w:color="auto"/>
        <w:bottom w:val="none" w:sz="0" w:space="0" w:color="auto"/>
        <w:right w:val="none" w:sz="0" w:space="0" w:color="auto"/>
      </w:divBdr>
    </w:div>
    <w:div w:id="978916926">
      <w:bodyDiv w:val="1"/>
      <w:marLeft w:val="0"/>
      <w:marRight w:val="0"/>
      <w:marTop w:val="0"/>
      <w:marBottom w:val="0"/>
      <w:divBdr>
        <w:top w:val="none" w:sz="0" w:space="0" w:color="auto"/>
        <w:left w:val="none" w:sz="0" w:space="0" w:color="auto"/>
        <w:bottom w:val="none" w:sz="0" w:space="0" w:color="auto"/>
        <w:right w:val="none" w:sz="0" w:space="0" w:color="auto"/>
      </w:divBdr>
    </w:div>
    <w:div w:id="1041248300">
      <w:bodyDiv w:val="1"/>
      <w:marLeft w:val="0"/>
      <w:marRight w:val="0"/>
      <w:marTop w:val="0"/>
      <w:marBottom w:val="0"/>
      <w:divBdr>
        <w:top w:val="none" w:sz="0" w:space="0" w:color="auto"/>
        <w:left w:val="none" w:sz="0" w:space="0" w:color="auto"/>
        <w:bottom w:val="none" w:sz="0" w:space="0" w:color="auto"/>
        <w:right w:val="none" w:sz="0" w:space="0" w:color="auto"/>
      </w:divBdr>
      <w:divsChild>
        <w:div w:id="2044401700">
          <w:marLeft w:val="0"/>
          <w:marRight w:val="0"/>
          <w:marTop w:val="0"/>
          <w:marBottom w:val="0"/>
          <w:divBdr>
            <w:top w:val="none" w:sz="0" w:space="0" w:color="auto"/>
            <w:left w:val="none" w:sz="0" w:space="0" w:color="auto"/>
            <w:bottom w:val="none" w:sz="0" w:space="0" w:color="auto"/>
            <w:right w:val="none" w:sz="0" w:space="0" w:color="auto"/>
          </w:divBdr>
          <w:divsChild>
            <w:div w:id="1918898334">
              <w:marLeft w:val="0"/>
              <w:marRight w:val="0"/>
              <w:marTop w:val="0"/>
              <w:marBottom w:val="0"/>
              <w:divBdr>
                <w:top w:val="none" w:sz="0" w:space="0" w:color="auto"/>
                <w:left w:val="none" w:sz="0" w:space="0" w:color="auto"/>
                <w:bottom w:val="none" w:sz="0" w:space="0" w:color="auto"/>
                <w:right w:val="none" w:sz="0" w:space="0" w:color="auto"/>
              </w:divBdr>
              <w:divsChild>
                <w:div w:id="1247616529">
                  <w:marLeft w:val="0"/>
                  <w:marRight w:val="0"/>
                  <w:marTop w:val="0"/>
                  <w:marBottom w:val="0"/>
                  <w:divBdr>
                    <w:top w:val="none" w:sz="0" w:space="0" w:color="auto"/>
                    <w:left w:val="none" w:sz="0" w:space="0" w:color="auto"/>
                    <w:bottom w:val="none" w:sz="0" w:space="0" w:color="auto"/>
                    <w:right w:val="none" w:sz="0" w:space="0" w:color="auto"/>
                  </w:divBdr>
                </w:div>
                <w:div w:id="1921282620">
                  <w:marLeft w:val="0"/>
                  <w:marRight w:val="0"/>
                  <w:marTop w:val="0"/>
                  <w:marBottom w:val="0"/>
                  <w:divBdr>
                    <w:top w:val="none" w:sz="0" w:space="0" w:color="auto"/>
                    <w:left w:val="none" w:sz="0" w:space="0" w:color="auto"/>
                    <w:bottom w:val="none" w:sz="0" w:space="0" w:color="auto"/>
                    <w:right w:val="none" w:sz="0" w:space="0" w:color="auto"/>
                  </w:divBdr>
                </w:div>
                <w:div w:id="355009492">
                  <w:marLeft w:val="0"/>
                  <w:marRight w:val="0"/>
                  <w:marTop w:val="0"/>
                  <w:marBottom w:val="0"/>
                  <w:divBdr>
                    <w:top w:val="none" w:sz="0" w:space="0" w:color="auto"/>
                    <w:left w:val="none" w:sz="0" w:space="0" w:color="auto"/>
                    <w:bottom w:val="none" w:sz="0" w:space="0" w:color="auto"/>
                    <w:right w:val="none" w:sz="0" w:space="0" w:color="auto"/>
                  </w:divBdr>
                  <w:divsChild>
                    <w:div w:id="911037516">
                      <w:marLeft w:val="0"/>
                      <w:marRight w:val="0"/>
                      <w:marTop w:val="0"/>
                      <w:marBottom w:val="0"/>
                      <w:divBdr>
                        <w:top w:val="none" w:sz="0" w:space="0" w:color="auto"/>
                        <w:left w:val="none" w:sz="0" w:space="0" w:color="auto"/>
                        <w:bottom w:val="none" w:sz="0" w:space="0" w:color="auto"/>
                        <w:right w:val="none" w:sz="0" w:space="0" w:color="auto"/>
                      </w:divBdr>
                      <w:divsChild>
                        <w:div w:id="159783836">
                          <w:marLeft w:val="0"/>
                          <w:marRight w:val="0"/>
                          <w:marTop w:val="0"/>
                          <w:marBottom w:val="0"/>
                          <w:divBdr>
                            <w:top w:val="none" w:sz="0" w:space="0" w:color="auto"/>
                            <w:left w:val="none" w:sz="0" w:space="0" w:color="auto"/>
                            <w:bottom w:val="none" w:sz="0" w:space="0" w:color="auto"/>
                            <w:right w:val="none" w:sz="0" w:space="0" w:color="auto"/>
                          </w:divBdr>
                          <w:divsChild>
                            <w:div w:id="2368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42627">
                      <w:marLeft w:val="0"/>
                      <w:marRight w:val="0"/>
                      <w:marTop w:val="0"/>
                      <w:marBottom w:val="0"/>
                      <w:divBdr>
                        <w:top w:val="none" w:sz="0" w:space="0" w:color="auto"/>
                        <w:left w:val="none" w:sz="0" w:space="0" w:color="auto"/>
                        <w:bottom w:val="none" w:sz="0" w:space="0" w:color="auto"/>
                        <w:right w:val="none" w:sz="0" w:space="0" w:color="auto"/>
                      </w:divBdr>
                      <w:divsChild>
                        <w:div w:id="1523399361">
                          <w:marLeft w:val="0"/>
                          <w:marRight w:val="0"/>
                          <w:marTop w:val="0"/>
                          <w:marBottom w:val="0"/>
                          <w:divBdr>
                            <w:top w:val="none" w:sz="0" w:space="0" w:color="auto"/>
                            <w:left w:val="none" w:sz="0" w:space="0" w:color="auto"/>
                            <w:bottom w:val="none" w:sz="0" w:space="0" w:color="auto"/>
                            <w:right w:val="none" w:sz="0" w:space="0" w:color="auto"/>
                          </w:divBdr>
                          <w:divsChild>
                            <w:div w:id="200816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11697">
                      <w:marLeft w:val="0"/>
                      <w:marRight w:val="0"/>
                      <w:marTop w:val="0"/>
                      <w:marBottom w:val="0"/>
                      <w:divBdr>
                        <w:top w:val="none" w:sz="0" w:space="0" w:color="auto"/>
                        <w:left w:val="none" w:sz="0" w:space="0" w:color="auto"/>
                        <w:bottom w:val="none" w:sz="0" w:space="0" w:color="auto"/>
                        <w:right w:val="none" w:sz="0" w:space="0" w:color="auto"/>
                      </w:divBdr>
                      <w:divsChild>
                        <w:div w:id="355886361">
                          <w:marLeft w:val="0"/>
                          <w:marRight w:val="0"/>
                          <w:marTop w:val="0"/>
                          <w:marBottom w:val="0"/>
                          <w:divBdr>
                            <w:top w:val="none" w:sz="0" w:space="0" w:color="auto"/>
                            <w:left w:val="none" w:sz="0" w:space="0" w:color="auto"/>
                            <w:bottom w:val="none" w:sz="0" w:space="0" w:color="auto"/>
                            <w:right w:val="none" w:sz="0" w:space="0" w:color="auto"/>
                          </w:divBdr>
                          <w:divsChild>
                            <w:div w:id="14620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928757">
      <w:bodyDiv w:val="1"/>
      <w:marLeft w:val="0"/>
      <w:marRight w:val="0"/>
      <w:marTop w:val="0"/>
      <w:marBottom w:val="0"/>
      <w:divBdr>
        <w:top w:val="none" w:sz="0" w:space="0" w:color="auto"/>
        <w:left w:val="none" w:sz="0" w:space="0" w:color="auto"/>
        <w:bottom w:val="none" w:sz="0" w:space="0" w:color="auto"/>
        <w:right w:val="none" w:sz="0" w:space="0" w:color="auto"/>
      </w:divBdr>
    </w:div>
    <w:div w:id="1278877583">
      <w:bodyDiv w:val="1"/>
      <w:marLeft w:val="0"/>
      <w:marRight w:val="0"/>
      <w:marTop w:val="0"/>
      <w:marBottom w:val="0"/>
      <w:divBdr>
        <w:top w:val="none" w:sz="0" w:space="0" w:color="auto"/>
        <w:left w:val="none" w:sz="0" w:space="0" w:color="auto"/>
        <w:bottom w:val="none" w:sz="0" w:space="0" w:color="auto"/>
        <w:right w:val="none" w:sz="0" w:space="0" w:color="auto"/>
      </w:divBdr>
    </w:div>
    <w:div w:id="1440448412">
      <w:bodyDiv w:val="1"/>
      <w:marLeft w:val="0"/>
      <w:marRight w:val="0"/>
      <w:marTop w:val="0"/>
      <w:marBottom w:val="0"/>
      <w:divBdr>
        <w:top w:val="none" w:sz="0" w:space="0" w:color="auto"/>
        <w:left w:val="none" w:sz="0" w:space="0" w:color="auto"/>
        <w:bottom w:val="none" w:sz="0" w:space="0" w:color="auto"/>
        <w:right w:val="none" w:sz="0" w:space="0" w:color="auto"/>
      </w:divBdr>
    </w:div>
    <w:div w:id="1647201787">
      <w:bodyDiv w:val="1"/>
      <w:marLeft w:val="0"/>
      <w:marRight w:val="0"/>
      <w:marTop w:val="0"/>
      <w:marBottom w:val="0"/>
      <w:divBdr>
        <w:top w:val="none" w:sz="0" w:space="0" w:color="auto"/>
        <w:left w:val="none" w:sz="0" w:space="0" w:color="auto"/>
        <w:bottom w:val="none" w:sz="0" w:space="0" w:color="auto"/>
        <w:right w:val="none" w:sz="0" w:space="0" w:color="auto"/>
      </w:divBdr>
    </w:div>
    <w:div w:id="1796479794">
      <w:bodyDiv w:val="1"/>
      <w:marLeft w:val="0"/>
      <w:marRight w:val="0"/>
      <w:marTop w:val="0"/>
      <w:marBottom w:val="0"/>
      <w:divBdr>
        <w:top w:val="none" w:sz="0" w:space="0" w:color="auto"/>
        <w:left w:val="none" w:sz="0" w:space="0" w:color="auto"/>
        <w:bottom w:val="none" w:sz="0" w:space="0" w:color="auto"/>
        <w:right w:val="none" w:sz="0" w:space="0" w:color="auto"/>
      </w:divBdr>
    </w:div>
    <w:div w:id="1897008063">
      <w:bodyDiv w:val="1"/>
      <w:marLeft w:val="0"/>
      <w:marRight w:val="0"/>
      <w:marTop w:val="0"/>
      <w:marBottom w:val="0"/>
      <w:divBdr>
        <w:top w:val="none" w:sz="0" w:space="0" w:color="auto"/>
        <w:left w:val="none" w:sz="0" w:space="0" w:color="auto"/>
        <w:bottom w:val="none" w:sz="0" w:space="0" w:color="auto"/>
        <w:right w:val="none" w:sz="0" w:space="0" w:color="auto"/>
      </w:divBdr>
    </w:div>
    <w:div w:id="198465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vrk.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vrk.nl" TargetMode="External"/><Relationship Id="rId2" Type="http://schemas.openxmlformats.org/officeDocument/2006/relationships/customXml" Target="../customXml/item2.xml"/><Relationship Id="rId16" Type="http://schemas.openxmlformats.org/officeDocument/2006/relationships/hyperlink" Target="http://www.ggdkennemerlan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vrk.nl" TargetMode="External"/><Relationship Id="rId10" Type="http://schemas.openxmlformats.org/officeDocument/2006/relationships/webSettings" Target="webSettings.xml"/><Relationship Id="rId19" Type="http://schemas.openxmlformats.org/officeDocument/2006/relationships/hyperlink" Target="http://www.ggdkennemerland.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vrk.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487fa06f-2aed-43d7-bde1-d98486848a51" ContentTypeId="0x010100AF6C3A4A147DF54FAC6A9EBCDFE00DE706" PreviousValue="false"/>
</file>

<file path=customXml/item4.xml><?xml version="1.0" encoding="utf-8"?>
<ct:contentTypeSchema xmlns:ct="http://schemas.microsoft.com/office/2006/metadata/contentType" xmlns:ma="http://schemas.microsoft.com/office/2006/metadata/properties/metaAttributes" ct:_="" ma:_="" ma:contentTypeName="Project Document" ma:contentTypeID="0x010100AF6C3A4A147DF54FAC6A9EBCDFE00DE70600AC0B555F3E7FEC478DA709B7DC60EFE2" ma:contentTypeVersion="0" ma:contentTypeDescription="" ma:contentTypeScope="" ma:versionID="392c5c76a2dbb2843c0f160ae88c85a4">
  <xsd:schema xmlns:xsd="http://www.w3.org/2001/XMLSchema" xmlns:xs="http://www.w3.org/2001/XMLSchema" xmlns:p="http://schemas.microsoft.com/office/2006/metadata/properties" xmlns:ns2="57f874c2-1667-4a20-91b4-45b53d3ed209" targetNamespace="http://schemas.microsoft.com/office/2006/metadata/properties" ma:root="true" ma:fieldsID="3a27383fcb55b555aa1eec0c13c9f449" ns2:_="">
    <xsd:import namespace="57f874c2-1667-4a20-91b4-45b53d3ed20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874c2-1667-4a20-91b4-45b53d3ed20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1FAADD-3175-4162-BFFE-845CF7467DEF}">
  <ds:schemaRefs>
    <ds:schemaRef ds:uri="http://schemas.microsoft.com/sharepoint/events"/>
  </ds:schemaRefs>
</ds:datastoreItem>
</file>

<file path=customXml/itemProps2.xml><?xml version="1.0" encoding="utf-8"?>
<ds:datastoreItem xmlns:ds="http://schemas.openxmlformats.org/officeDocument/2006/customXml" ds:itemID="{DD58C99D-1E8B-41C9-B121-9E225E8B3141}">
  <ds:schemaRefs>
    <ds:schemaRef ds:uri="http://schemas.openxmlformats.org/officeDocument/2006/bibliography"/>
  </ds:schemaRefs>
</ds:datastoreItem>
</file>

<file path=customXml/itemProps3.xml><?xml version="1.0" encoding="utf-8"?>
<ds:datastoreItem xmlns:ds="http://schemas.openxmlformats.org/officeDocument/2006/customXml" ds:itemID="{DBE64677-A91C-45E9-A21F-5347619D684C}">
  <ds:schemaRefs>
    <ds:schemaRef ds:uri="Microsoft.SharePoint.Taxonomy.ContentTypeSync"/>
  </ds:schemaRefs>
</ds:datastoreItem>
</file>

<file path=customXml/itemProps4.xml><?xml version="1.0" encoding="utf-8"?>
<ds:datastoreItem xmlns:ds="http://schemas.openxmlformats.org/officeDocument/2006/customXml" ds:itemID="{A2ED0166-EFFC-458B-BA47-41DF6077D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874c2-1667-4a20-91b4-45b53d3e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FEAA8B-0356-4229-838F-B32618316CA7}">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31122FD2-53DA-4775-8E10-C7E56E5506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3151</Words>
  <Characters>17336</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VRGZ</Company>
  <LinksUpToDate>false</LinksUpToDate>
  <CharactersWithSpaces>20447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Sharanda de Jong [IFV]</dc:creator>
  <cp:lastModifiedBy>Hugo WIJDICKS</cp:lastModifiedBy>
  <cp:revision>4</cp:revision>
  <cp:lastPrinted>2021-04-20T07:55:00Z</cp:lastPrinted>
  <dcterms:created xsi:type="dcterms:W3CDTF">2023-09-14T14:11:00Z</dcterms:created>
  <dcterms:modified xsi:type="dcterms:W3CDTF">2023-09-15T06:09:00Z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0x010100AF6C3A4A147DF54FAC6A9EBCDFE00DE70600AC0B555F3E7FEC478DA709B7DC60EFE2</vt:lpwstr>
  </property>
</Properties>
</file>