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3DE89" w14:textId="1CFC543E" w:rsidR="00B87C6C" w:rsidRPr="005A57F1" w:rsidRDefault="00E07BE2" w:rsidP="0046380D">
      <w:pPr>
        <w:spacing w:after="0" w:line="240" w:lineRule="auto"/>
        <w:jc w:val="center"/>
        <w:rPr>
          <w:rFonts w:asciiTheme="minorHAnsi" w:hAnsiTheme="minorHAnsi" w:cstheme="minorHAnsi"/>
          <w:b/>
          <w:color w:val="000000"/>
          <w:sz w:val="72"/>
          <w:szCs w:val="72"/>
        </w:rPr>
      </w:pPr>
      <w:r w:rsidRPr="005A57F1">
        <w:rPr>
          <w:rFonts w:asciiTheme="minorHAnsi" w:hAnsiTheme="minorHAnsi" w:cstheme="minorHAnsi"/>
          <w:b/>
          <w:color w:val="000000"/>
          <w:sz w:val="72"/>
          <w:szCs w:val="72"/>
        </w:rPr>
        <w:t xml:space="preserve">Projectmanagement </w:t>
      </w:r>
      <w:r w:rsidR="00364169">
        <w:rPr>
          <w:rFonts w:asciiTheme="minorHAnsi" w:hAnsiTheme="minorHAnsi" w:cstheme="minorHAnsi"/>
          <w:b/>
          <w:color w:val="000000"/>
          <w:sz w:val="72"/>
          <w:szCs w:val="72"/>
        </w:rPr>
        <w:t>Plan</w:t>
      </w:r>
    </w:p>
    <w:p w14:paraId="7FECFD1D" w14:textId="77777777" w:rsidR="006649BB" w:rsidRPr="005A57F1" w:rsidRDefault="006649BB" w:rsidP="0046380D">
      <w:pPr>
        <w:spacing w:after="0" w:line="240" w:lineRule="auto"/>
        <w:jc w:val="center"/>
        <w:rPr>
          <w:rFonts w:asciiTheme="minorHAnsi" w:hAnsiTheme="minorHAnsi" w:cstheme="minorHAnsi"/>
          <w:b/>
          <w:sz w:val="36"/>
          <w:szCs w:val="36"/>
        </w:rPr>
      </w:pPr>
    </w:p>
    <w:p w14:paraId="7B03E495" w14:textId="77777777" w:rsidR="00D17076" w:rsidRPr="005A57F1" w:rsidRDefault="00D17076" w:rsidP="0046380D">
      <w:pPr>
        <w:spacing w:after="0" w:line="240" w:lineRule="auto"/>
        <w:jc w:val="center"/>
        <w:rPr>
          <w:rFonts w:asciiTheme="minorHAnsi" w:hAnsiTheme="minorHAnsi" w:cstheme="minorHAnsi"/>
          <w:b/>
          <w:sz w:val="18"/>
          <w:szCs w:val="18"/>
        </w:rPr>
      </w:pPr>
    </w:p>
    <w:p w14:paraId="306FC9D1" w14:textId="77777777" w:rsidR="00C86320" w:rsidRPr="005A57F1" w:rsidRDefault="00C86320" w:rsidP="00C86320">
      <w:pPr>
        <w:spacing w:after="0" w:line="240" w:lineRule="auto"/>
        <w:rPr>
          <w:rFonts w:asciiTheme="minorHAnsi" w:hAnsiTheme="minorHAnsi" w:cstheme="minorHAnsi"/>
          <w:b/>
          <w:sz w:val="24"/>
          <w:szCs w:val="24"/>
        </w:rPr>
      </w:pPr>
    </w:p>
    <w:p w14:paraId="4B9E2500" w14:textId="77777777" w:rsidR="00C86320" w:rsidRPr="005A57F1" w:rsidRDefault="00C86320" w:rsidP="00772288">
      <w:pPr>
        <w:spacing w:after="0" w:line="240" w:lineRule="auto"/>
        <w:rPr>
          <w:rFonts w:asciiTheme="minorHAnsi" w:hAnsiTheme="minorHAnsi" w:cstheme="minorHAnsi"/>
        </w:rPr>
      </w:pPr>
    </w:p>
    <w:p w14:paraId="0CFE552F" w14:textId="77777777" w:rsidR="00B4553B" w:rsidRPr="005A57F1" w:rsidRDefault="00B4553B" w:rsidP="00772288">
      <w:pPr>
        <w:spacing w:after="0" w:line="240" w:lineRule="auto"/>
        <w:rPr>
          <w:rFonts w:asciiTheme="minorHAnsi" w:hAnsiTheme="minorHAnsi" w:cstheme="minorHAnsi"/>
        </w:rPr>
      </w:pPr>
    </w:p>
    <w:p w14:paraId="141699EF" w14:textId="77777777" w:rsidR="00B4553B" w:rsidRPr="005A57F1" w:rsidRDefault="00B4553B" w:rsidP="00772288">
      <w:pPr>
        <w:spacing w:after="0" w:line="240" w:lineRule="auto"/>
        <w:rPr>
          <w:rFonts w:asciiTheme="minorHAnsi" w:hAnsiTheme="minorHAnsi" w:cstheme="minorHAnsi"/>
        </w:rPr>
      </w:pPr>
    </w:p>
    <w:p w14:paraId="421C1F98" w14:textId="77777777" w:rsidR="005459C9" w:rsidRPr="005A57F1" w:rsidRDefault="005459C9" w:rsidP="00772288">
      <w:pPr>
        <w:spacing w:after="0" w:line="240" w:lineRule="auto"/>
        <w:rPr>
          <w:rFonts w:asciiTheme="minorHAnsi" w:hAnsiTheme="minorHAnsi" w:cstheme="minorHAnsi"/>
        </w:rPr>
      </w:pPr>
    </w:p>
    <w:p w14:paraId="4BF4E5C8" w14:textId="77777777" w:rsidR="005459C9" w:rsidRPr="005A57F1" w:rsidRDefault="005459C9" w:rsidP="00772288">
      <w:pPr>
        <w:spacing w:after="0" w:line="240" w:lineRule="auto"/>
        <w:rPr>
          <w:rFonts w:asciiTheme="minorHAnsi" w:hAnsiTheme="minorHAnsi" w:cstheme="minorHAnsi"/>
        </w:rPr>
      </w:pPr>
    </w:p>
    <w:p w14:paraId="0D200226" w14:textId="77777777" w:rsidR="005459C9" w:rsidRPr="005A57F1" w:rsidRDefault="005459C9" w:rsidP="00772288">
      <w:pPr>
        <w:spacing w:after="0" w:line="240" w:lineRule="auto"/>
        <w:rPr>
          <w:rFonts w:asciiTheme="minorHAnsi" w:hAnsiTheme="minorHAnsi" w:cstheme="minorHAnsi"/>
        </w:rPr>
      </w:pPr>
    </w:p>
    <w:p w14:paraId="1FFF3324" w14:textId="77777777" w:rsidR="005459C9" w:rsidRPr="005A57F1" w:rsidRDefault="005459C9" w:rsidP="00772288">
      <w:pPr>
        <w:spacing w:after="0" w:line="240" w:lineRule="auto"/>
        <w:rPr>
          <w:rFonts w:asciiTheme="minorHAnsi" w:hAnsiTheme="minorHAnsi" w:cstheme="minorHAnsi"/>
        </w:rPr>
      </w:pPr>
    </w:p>
    <w:p w14:paraId="1C599C8F" w14:textId="77777777" w:rsidR="005459C9" w:rsidRPr="005A57F1" w:rsidRDefault="005459C9" w:rsidP="00772288">
      <w:pPr>
        <w:spacing w:after="0" w:line="240" w:lineRule="auto"/>
        <w:rPr>
          <w:rFonts w:asciiTheme="minorHAnsi" w:hAnsiTheme="minorHAnsi" w:cstheme="minorHAnsi"/>
        </w:rPr>
      </w:pPr>
    </w:p>
    <w:p w14:paraId="34D7E16F" w14:textId="77777777" w:rsidR="005459C9" w:rsidRPr="005A57F1" w:rsidRDefault="005459C9" w:rsidP="00772288">
      <w:pPr>
        <w:spacing w:after="0" w:line="240" w:lineRule="auto"/>
        <w:rPr>
          <w:rFonts w:asciiTheme="minorHAnsi" w:hAnsiTheme="minorHAnsi" w:cstheme="minorHAnsi"/>
        </w:rPr>
      </w:pPr>
    </w:p>
    <w:p w14:paraId="58F01DBD" w14:textId="77777777" w:rsidR="005459C9" w:rsidRPr="005A57F1" w:rsidRDefault="005459C9" w:rsidP="00772288">
      <w:pPr>
        <w:spacing w:after="0" w:line="240" w:lineRule="auto"/>
        <w:rPr>
          <w:rFonts w:asciiTheme="minorHAnsi" w:hAnsiTheme="minorHAnsi" w:cstheme="minorHAnsi"/>
        </w:rPr>
      </w:pPr>
    </w:p>
    <w:p w14:paraId="0EB1C144" w14:textId="77777777" w:rsidR="005459C9" w:rsidRPr="005A57F1" w:rsidRDefault="005459C9" w:rsidP="00772288">
      <w:pPr>
        <w:spacing w:after="0" w:line="240" w:lineRule="auto"/>
        <w:rPr>
          <w:rFonts w:asciiTheme="minorHAnsi" w:hAnsiTheme="minorHAnsi" w:cstheme="minorHAnsi"/>
        </w:rPr>
      </w:pPr>
    </w:p>
    <w:p w14:paraId="54500CDE" w14:textId="77777777" w:rsidR="005459C9" w:rsidRPr="005A57F1" w:rsidRDefault="005459C9" w:rsidP="00772288">
      <w:pPr>
        <w:spacing w:after="0" w:line="240" w:lineRule="auto"/>
        <w:rPr>
          <w:rFonts w:asciiTheme="minorHAnsi" w:hAnsiTheme="minorHAnsi" w:cstheme="minorHAnsi"/>
        </w:rPr>
      </w:pPr>
    </w:p>
    <w:p w14:paraId="1E0A7F36" w14:textId="77777777" w:rsidR="005459C9" w:rsidRPr="005A57F1" w:rsidRDefault="005459C9" w:rsidP="00772288">
      <w:pPr>
        <w:spacing w:after="0" w:line="240" w:lineRule="auto"/>
        <w:rPr>
          <w:rFonts w:asciiTheme="minorHAnsi" w:hAnsiTheme="minorHAnsi" w:cstheme="minorHAnsi"/>
        </w:rPr>
      </w:pPr>
    </w:p>
    <w:p w14:paraId="13BEF6F0" w14:textId="77777777" w:rsidR="005459C9" w:rsidRPr="005A57F1" w:rsidRDefault="005459C9" w:rsidP="00772288">
      <w:pPr>
        <w:spacing w:after="0" w:line="240" w:lineRule="auto"/>
        <w:rPr>
          <w:rFonts w:asciiTheme="minorHAnsi" w:hAnsiTheme="minorHAnsi" w:cstheme="minorHAnsi"/>
        </w:rPr>
      </w:pPr>
    </w:p>
    <w:p w14:paraId="20141122" w14:textId="77777777" w:rsidR="005459C9" w:rsidRPr="005A57F1" w:rsidRDefault="005459C9" w:rsidP="00772288">
      <w:pPr>
        <w:spacing w:after="0" w:line="240" w:lineRule="auto"/>
        <w:rPr>
          <w:rFonts w:asciiTheme="minorHAnsi" w:hAnsiTheme="minorHAnsi" w:cstheme="minorHAnsi"/>
        </w:rPr>
      </w:pPr>
    </w:p>
    <w:p w14:paraId="3CE204D1" w14:textId="33207FD4" w:rsidR="005459C9" w:rsidRPr="005A57F1" w:rsidRDefault="005459C9" w:rsidP="00772288">
      <w:pPr>
        <w:spacing w:after="0" w:line="240" w:lineRule="auto"/>
        <w:rPr>
          <w:rFonts w:asciiTheme="minorHAnsi" w:hAnsiTheme="minorHAnsi" w:cstheme="minorHAnsi"/>
        </w:rPr>
      </w:pPr>
    </w:p>
    <w:p w14:paraId="45DF99FF" w14:textId="77777777" w:rsidR="005459C9" w:rsidRPr="005A57F1" w:rsidRDefault="005459C9" w:rsidP="00772288">
      <w:pPr>
        <w:spacing w:after="0" w:line="240" w:lineRule="auto"/>
        <w:rPr>
          <w:rFonts w:asciiTheme="minorHAnsi" w:hAnsiTheme="minorHAnsi" w:cstheme="minorHAnsi"/>
        </w:rPr>
      </w:pPr>
    </w:p>
    <w:p w14:paraId="2E239DD6" w14:textId="77777777" w:rsidR="005459C9" w:rsidRPr="005A57F1" w:rsidRDefault="005459C9" w:rsidP="00772288">
      <w:pPr>
        <w:spacing w:after="0" w:line="240" w:lineRule="auto"/>
        <w:rPr>
          <w:rFonts w:asciiTheme="minorHAnsi" w:hAnsiTheme="minorHAnsi" w:cstheme="minorHAnsi"/>
        </w:rPr>
      </w:pPr>
    </w:p>
    <w:p w14:paraId="276AD82F" w14:textId="51A8B2A7" w:rsidR="005459C9" w:rsidRPr="005A57F1" w:rsidRDefault="005459C9" w:rsidP="00772288">
      <w:pPr>
        <w:spacing w:after="0" w:line="240" w:lineRule="auto"/>
        <w:rPr>
          <w:rFonts w:asciiTheme="minorHAnsi" w:hAnsiTheme="minorHAnsi" w:cstheme="minorHAnsi"/>
        </w:rPr>
      </w:pPr>
    </w:p>
    <w:p w14:paraId="48F45AD1" w14:textId="5EF25565" w:rsidR="005459C9" w:rsidRPr="005A57F1" w:rsidRDefault="005459C9" w:rsidP="00772288">
      <w:pPr>
        <w:spacing w:after="0" w:line="240" w:lineRule="auto"/>
        <w:rPr>
          <w:rFonts w:asciiTheme="minorHAnsi" w:hAnsiTheme="minorHAnsi" w:cstheme="minorHAnsi"/>
        </w:rPr>
      </w:pPr>
    </w:p>
    <w:p w14:paraId="614CD24D" w14:textId="77777777" w:rsidR="005459C9" w:rsidRPr="005A57F1" w:rsidRDefault="005459C9" w:rsidP="00772288">
      <w:pPr>
        <w:spacing w:after="0" w:line="240" w:lineRule="auto"/>
        <w:rPr>
          <w:rFonts w:asciiTheme="minorHAnsi" w:hAnsiTheme="minorHAnsi" w:cstheme="minorHAnsi"/>
        </w:rPr>
      </w:pPr>
    </w:p>
    <w:p w14:paraId="5C0F167E" w14:textId="19D89840" w:rsidR="005459C9" w:rsidRDefault="005459C9" w:rsidP="00772288">
      <w:pPr>
        <w:spacing w:after="0" w:line="240" w:lineRule="auto"/>
        <w:rPr>
          <w:rFonts w:asciiTheme="minorHAnsi" w:hAnsiTheme="minorHAnsi" w:cstheme="minorHAnsi"/>
        </w:rPr>
      </w:pPr>
    </w:p>
    <w:p w14:paraId="20DF2844" w14:textId="683CCD5D" w:rsidR="00364169" w:rsidRDefault="00364169" w:rsidP="00772288">
      <w:pPr>
        <w:spacing w:after="0" w:line="240" w:lineRule="auto"/>
        <w:rPr>
          <w:rFonts w:asciiTheme="minorHAnsi" w:hAnsiTheme="minorHAnsi" w:cstheme="minorHAnsi"/>
        </w:rPr>
      </w:pPr>
    </w:p>
    <w:p w14:paraId="6FCB605D" w14:textId="619EBF30" w:rsidR="00364169" w:rsidRDefault="00364169" w:rsidP="00772288">
      <w:pPr>
        <w:spacing w:after="0" w:line="240" w:lineRule="auto"/>
        <w:rPr>
          <w:rFonts w:asciiTheme="minorHAnsi" w:hAnsiTheme="minorHAnsi" w:cstheme="minorHAnsi"/>
        </w:rPr>
      </w:pPr>
    </w:p>
    <w:p w14:paraId="7FD13512" w14:textId="77777777" w:rsidR="00364169" w:rsidRDefault="00364169" w:rsidP="00772288">
      <w:pPr>
        <w:spacing w:after="0" w:line="240" w:lineRule="auto"/>
        <w:rPr>
          <w:rFonts w:asciiTheme="minorHAnsi" w:hAnsiTheme="minorHAnsi" w:cstheme="minorHAnsi"/>
        </w:rPr>
      </w:pPr>
    </w:p>
    <w:p w14:paraId="0455F72A" w14:textId="77777777" w:rsidR="00364169" w:rsidRDefault="00364169" w:rsidP="00772288">
      <w:pPr>
        <w:spacing w:after="0" w:line="240" w:lineRule="auto"/>
        <w:rPr>
          <w:rFonts w:asciiTheme="minorHAnsi" w:hAnsiTheme="minorHAnsi" w:cstheme="minorHAnsi"/>
        </w:rPr>
      </w:pPr>
    </w:p>
    <w:p w14:paraId="029BC93F" w14:textId="77777777" w:rsidR="00364169" w:rsidRDefault="00364169" w:rsidP="00772288">
      <w:pPr>
        <w:spacing w:after="0" w:line="240" w:lineRule="auto"/>
        <w:rPr>
          <w:rFonts w:asciiTheme="minorHAnsi" w:hAnsiTheme="minorHAnsi" w:cstheme="minorHAnsi"/>
        </w:rPr>
      </w:pPr>
    </w:p>
    <w:p w14:paraId="1B4808CD" w14:textId="77777777" w:rsidR="00364169" w:rsidRPr="005A57F1" w:rsidRDefault="00364169" w:rsidP="00772288">
      <w:pPr>
        <w:spacing w:after="0" w:line="240" w:lineRule="auto"/>
        <w:rPr>
          <w:rFonts w:asciiTheme="minorHAnsi" w:hAnsiTheme="minorHAnsi" w:cstheme="minorHAnsi"/>
        </w:rPr>
      </w:pPr>
    </w:p>
    <w:p w14:paraId="49DEC168" w14:textId="77777777" w:rsidR="005459C9" w:rsidRPr="005A57F1" w:rsidRDefault="005459C9" w:rsidP="00772288">
      <w:pPr>
        <w:spacing w:after="0" w:line="240" w:lineRule="auto"/>
        <w:rPr>
          <w:rFonts w:asciiTheme="minorHAnsi" w:hAnsiTheme="minorHAnsi" w:cstheme="minorHAnsi"/>
        </w:rPr>
      </w:pPr>
    </w:p>
    <w:p w14:paraId="01AE8043" w14:textId="77777777" w:rsidR="005459C9" w:rsidRPr="005A57F1" w:rsidRDefault="005459C9" w:rsidP="00772288">
      <w:pPr>
        <w:spacing w:after="0" w:line="240" w:lineRule="auto"/>
        <w:rPr>
          <w:rFonts w:asciiTheme="minorHAnsi" w:hAnsiTheme="minorHAnsi" w:cstheme="minorHAnsi"/>
        </w:rPr>
      </w:pPr>
    </w:p>
    <w:p w14:paraId="1E7B36C6" w14:textId="77777777" w:rsidR="005459C9" w:rsidRPr="005A57F1" w:rsidRDefault="005459C9" w:rsidP="00772288">
      <w:pPr>
        <w:spacing w:after="0" w:line="240" w:lineRule="auto"/>
        <w:rPr>
          <w:rFonts w:asciiTheme="minorHAnsi" w:hAnsiTheme="minorHAnsi" w:cstheme="minorHAnsi"/>
        </w:rPr>
      </w:pPr>
    </w:p>
    <w:p w14:paraId="77F118C1" w14:textId="77777777" w:rsidR="005459C9" w:rsidRPr="005A57F1" w:rsidRDefault="005459C9" w:rsidP="00772288">
      <w:pPr>
        <w:spacing w:after="0" w:line="240" w:lineRule="auto"/>
        <w:rPr>
          <w:rFonts w:asciiTheme="minorHAnsi" w:hAnsiTheme="minorHAnsi" w:cstheme="minorHAnsi"/>
        </w:rPr>
      </w:pPr>
    </w:p>
    <w:tbl>
      <w:tblPr>
        <w:tblStyle w:val="Tabelraster"/>
        <w:tblW w:w="0" w:type="auto"/>
        <w:tblLook w:val="04A0" w:firstRow="1" w:lastRow="0" w:firstColumn="1" w:lastColumn="0" w:noHBand="0" w:noVBand="1"/>
      </w:tblPr>
      <w:tblGrid>
        <w:gridCol w:w="1563"/>
        <w:gridCol w:w="752"/>
        <w:gridCol w:w="1366"/>
        <w:gridCol w:w="1984"/>
        <w:gridCol w:w="1985"/>
        <w:gridCol w:w="1410"/>
      </w:tblGrid>
      <w:tr w:rsidR="00E26CBD" w14:paraId="33B78F61" w14:textId="77777777" w:rsidTr="00E26CBD">
        <w:tc>
          <w:tcPr>
            <w:tcW w:w="1563" w:type="dxa"/>
          </w:tcPr>
          <w:p w14:paraId="1F02598F" w14:textId="77777777" w:rsidR="00E26CBD" w:rsidRPr="008A7CF6" w:rsidRDefault="00E26CBD" w:rsidP="00E26CBD">
            <w:pPr>
              <w:spacing w:after="0" w:line="240" w:lineRule="auto"/>
              <w:rPr>
                <w:rFonts w:asciiTheme="minorHAnsi" w:hAnsiTheme="minorHAnsi" w:cstheme="minorHAnsi"/>
                <w:sz w:val="20"/>
                <w:szCs w:val="20"/>
              </w:rPr>
            </w:pPr>
            <w:r w:rsidRPr="008A7CF6">
              <w:rPr>
                <w:rFonts w:asciiTheme="minorHAnsi" w:hAnsiTheme="minorHAnsi" w:cstheme="minorHAnsi"/>
                <w:sz w:val="20"/>
                <w:szCs w:val="20"/>
              </w:rPr>
              <w:t>Fase</w:t>
            </w:r>
          </w:p>
        </w:tc>
        <w:tc>
          <w:tcPr>
            <w:tcW w:w="752" w:type="dxa"/>
          </w:tcPr>
          <w:p w14:paraId="3832985F" w14:textId="77777777" w:rsidR="00E26CBD" w:rsidRPr="008A7CF6" w:rsidRDefault="00E26CBD" w:rsidP="00E26CBD">
            <w:pPr>
              <w:spacing w:after="0" w:line="240" w:lineRule="auto"/>
              <w:rPr>
                <w:rFonts w:asciiTheme="minorHAnsi" w:hAnsiTheme="minorHAnsi" w:cstheme="minorHAnsi"/>
                <w:sz w:val="20"/>
                <w:szCs w:val="20"/>
              </w:rPr>
            </w:pPr>
            <w:r w:rsidRPr="008A7CF6">
              <w:rPr>
                <w:rFonts w:asciiTheme="minorHAnsi" w:hAnsiTheme="minorHAnsi" w:cstheme="minorHAnsi"/>
                <w:sz w:val="20"/>
                <w:szCs w:val="20"/>
              </w:rPr>
              <w:t>Versie</w:t>
            </w:r>
          </w:p>
        </w:tc>
        <w:tc>
          <w:tcPr>
            <w:tcW w:w="1366" w:type="dxa"/>
          </w:tcPr>
          <w:p w14:paraId="080C3913" w14:textId="77777777" w:rsidR="00E26CBD" w:rsidRPr="008A7CF6" w:rsidRDefault="00E26CBD" w:rsidP="00E26CBD">
            <w:pPr>
              <w:spacing w:after="0" w:line="240" w:lineRule="auto"/>
              <w:rPr>
                <w:rFonts w:asciiTheme="minorHAnsi" w:hAnsiTheme="minorHAnsi" w:cstheme="minorHAnsi"/>
                <w:sz w:val="20"/>
                <w:szCs w:val="20"/>
              </w:rPr>
            </w:pPr>
            <w:r w:rsidRPr="008A7CF6">
              <w:rPr>
                <w:rFonts w:asciiTheme="minorHAnsi" w:hAnsiTheme="minorHAnsi" w:cstheme="minorHAnsi"/>
                <w:sz w:val="20"/>
                <w:szCs w:val="20"/>
              </w:rPr>
              <w:t>Datum</w:t>
            </w:r>
          </w:p>
        </w:tc>
        <w:tc>
          <w:tcPr>
            <w:tcW w:w="1984" w:type="dxa"/>
          </w:tcPr>
          <w:p w14:paraId="57F64918" w14:textId="77777777" w:rsidR="00E26CBD" w:rsidRPr="008A7CF6" w:rsidRDefault="00E26CBD" w:rsidP="00E26CBD">
            <w:pPr>
              <w:spacing w:after="0" w:line="240" w:lineRule="auto"/>
              <w:rPr>
                <w:rFonts w:asciiTheme="minorHAnsi" w:hAnsiTheme="minorHAnsi" w:cstheme="minorHAnsi"/>
                <w:sz w:val="20"/>
                <w:szCs w:val="20"/>
              </w:rPr>
            </w:pPr>
            <w:r>
              <w:rPr>
                <w:rFonts w:asciiTheme="minorHAnsi" w:hAnsiTheme="minorHAnsi" w:cstheme="minorHAnsi"/>
                <w:sz w:val="20"/>
                <w:szCs w:val="20"/>
              </w:rPr>
              <w:t>Opsteller</w:t>
            </w:r>
          </w:p>
        </w:tc>
        <w:tc>
          <w:tcPr>
            <w:tcW w:w="1985" w:type="dxa"/>
          </w:tcPr>
          <w:p w14:paraId="1E5F0A98" w14:textId="77777777" w:rsidR="00E26CBD" w:rsidRDefault="00E26CBD" w:rsidP="00E26CBD">
            <w:pPr>
              <w:spacing w:after="0" w:line="240" w:lineRule="auto"/>
              <w:rPr>
                <w:rFonts w:asciiTheme="minorHAnsi" w:hAnsiTheme="minorHAnsi" w:cstheme="minorHAnsi"/>
                <w:sz w:val="20"/>
                <w:szCs w:val="20"/>
              </w:rPr>
            </w:pPr>
            <w:r>
              <w:rPr>
                <w:rFonts w:asciiTheme="minorHAnsi" w:hAnsiTheme="minorHAnsi" w:cstheme="minorHAnsi"/>
                <w:sz w:val="20"/>
                <w:szCs w:val="20"/>
              </w:rPr>
              <w:t>Opdrachtgever</w:t>
            </w:r>
          </w:p>
        </w:tc>
        <w:tc>
          <w:tcPr>
            <w:tcW w:w="1410" w:type="dxa"/>
          </w:tcPr>
          <w:p w14:paraId="3F2619C6" w14:textId="77777777" w:rsidR="00E26CBD" w:rsidRDefault="00E26CBD" w:rsidP="00E26CBD">
            <w:pPr>
              <w:spacing w:after="0" w:line="240" w:lineRule="auto"/>
              <w:rPr>
                <w:rFonts w:asciiTheme="minorHAnsi" w:hAnsiTheme="minorHAnsi" w:cstheme="minorHAnsi"/>
                <w:sz w:val="20"/>
                <w:szCs w:val="20"/>
              </w:rPr>
            </w:pPr>
            <w:r>
              <w:rPr>
                <w:rFonts w:asciiTheme="minorHAnsi" w:hAnsiTheme="minorHAnsi" w:cstheme="minorHAnsi"/>
                <w:sz w:val="20"/>
                <w:szCs w:val="20"/>
              </w:rPr>
              <w:t>Status fase</w:t>
            </w:r>
          </w:p>
        </w:tc>
      </w:tr>
      <w:tr w:rsidR="00E26CBD" w14:paraId="1EF9BDFF" w14:textId="77777777" w:rsidTr="00E26CBD">
        <w:tc>
          <w:tcPr>
            <w:tcW w:w="1563" w:type="dxa"/>
          </w:tcPr>
          <w:p w14:paraId="24045CE6" w14:textId="77777777" w:rsidR="00E26CBD" w:rsidRPr="008A7CF6" w:rsidRDefault="00E26CBD" w:rsidP="00E26CBD">
            <w:pPr>
              <w:spacing w:after="0" w:line="240" w:lineRule="auto"/>
              <w:rPr>
                <w:rFonts w:asciiTheme="minorHAnsi" w:hAnsiTheme="minorHAnsi" w:cstheme="minorHAnsi"/>
                <w:sz w:val="20"/>
                <w:szCs w:val="20"/>
              </w:rPr>
            </w:pPr>
            <w:r w:rsidRPr="008A7CF6">
              <w:rPr>
                <w:rFonts w:asciiTheme="minorHAnsi" w:hAnsiTheme="minorHAnsi" w:cstheme="minorHAnsi"/>
                <w:sz w:val="20"/>
                <w:szCs w:val="20"/>
              </w:rPr>
              <w:t>Initiatief</w:t>
            </w:r>
            <w:r>
              <w:rPr>
                <w:rFonts w:asciiTheme="minorHAnsi" w:hAnsiTheme="minorHAnsi" w:cstheme="minorHAnsi"/>
                <w:sz w:val="20"/>
                <w:szCs w:val="20"/>
              </w:rPr>
              <w:t xml:space="preserve"> </w:t>
            </w:r>
            <w:proofErr w:type="spellStart"/>
            <w:r>
              <w:rPr>
                <w:rFonts w:asciiTheme="minorHAnsi" w:hAnsiTheme="minorHAnsi" w:cstheme="minorHAnsi"/>
                <w:sz w:val="20"/>
                <w:szCs w:val="20"/>
              </w:rPr>
              <w:t>hfst</w:t>
            </w:r>
            <w:proofErr w:type="spellEnd"/>
            <w:r>
              <w:rPr>
                <w:rFonts w:asciiTheme="minorHAnsi" w:hAnsiTheme="minorHAnsi" w:cstheme="minorHAnsi"/>
                <w:sz w:val="20"/>
                <w:szCs w:val="20"/>
              </w:rPr>
              <w:t xml:space="preserve"> 1</w:t>
            </w:r>
          </w:p>
        </w:tc>
        <w:tc>
          <w:tcPr>
            <w:tcW w:w="752" w:type="dxa"/>
          </w:tcPr>
          <w:p w14:paraId="566CA32B" w14:textId="72001EE9" w:rsidR="00E26CBD" w:rsidRPr="008A7CF6" w:rsidRDefault="00E26CBD" w:rsidP="00E26CBD">
            <w:pPr>
              <w:spacing w:after="0" w:line="240" w:lineRule="auto"/>
              <w:rPr>
                <w:rFonts w:asciiTheme="minorHAnsi" w:hAnsiTheme="minorHAnsi" w:cstheme="minorHAnsi"/>
                <w:sz w:val="20"/>
                <w:szCs w:val="20"/>
              </w:rPr>
            </w:pPr>
          </w:p>
        </w:tc>
        <w:tc>
          <w:tcPr>
            <w:tcW w:w="1366" w:type="dxa"/>
          </w:tcPr>
          <w:p w14:paraId="20BC8AA1" w14:textId="5754F9CD" w:rsidR="00E26CBD" w:rsidRPr="008A7CF6" w:rsidRDefault="00E26CBD" w:rsidP="00E26CBD">
            <w:pPr>
              <w:spacing w:after="0" w:line="240" w:lineRule="auto"/>
              <w:rPr>
                <w:rFonts w:asciiTheme="minorHAnsi" w:hAnsiTheme="minorHAnsi" w:cstheme="minorHAnsi"/>
                <w:sz w:val="20"/>
                <w:szCs w:val="20"/>
              </w:rPr>
            </w:pPr>
          </w:p>
        </w:tc>
        <w:tc>
          <w:tcPr>
            <w:tcW w:w="1984" w:type="dxa"/>
          </w:tcPr>
          <w:p w14:paraId="7C1F0C70" w14:textId="0B4B003E" w:rsidR="00D17076" w:rsidRPr="00D17076" w:rsidRDefault="00D17076" w:rsidP="00E26CBD">
            <w:pPr>
              <w:spacing w:after="0" w:line="240" w:lineRule="auto"/>
              <w:rPr>
                <w:rFonts w:asciiTheme="minorHAnsi" w:hAnsiTheme="minorHAnsi" w:cstheme="minorHAnsi"/>
                <w:sz w:val="20"/>
                <w:szCs w:val="20"/>
                <w:lang w:val="en-US"/>
              </w:rPr>
            </w:pPr>
          </w:p>
        </w:tc>
        <w:tc>
          <w:tcPr>
            <w:tcW w:w="1985" w:type="dxa"/>
          </w:tcPr>
          <w:p w14:paraId="4E2D2F9B" w14:textId="09AED100" w:rsidR="005A11F6" w:rsidRPr="005A11F6" w:rsidRDefault="005A11F6" w:rsidP="00E26CBD">
            <w:pPr>
              <w:spacing w:after="0" w:line="240" w:lineRule="auto"/>
              <w:rPr>
                <w:rFonts w:asciiTheme="minorHAnsi" w:hAnsiTheme="minorHAnsi" w:cstheme="minorHAnsi"/>
                <w:sz w:val="20"/>
                <w:szCs w:val="20"/>
              </w:rPr>
            </w:pPr>
          </w:p>
        </w:tc>
        <w:tc>
          <w:tcPr>
            <w:tcW w:w="1410" w:type="dxa"/>
          </w:tcPr>
          <w:p w14:paraId="36881E28" w14:textId="1294A653" w:rsidR="00E26CBD" w:rsidRDefault="00E26CBD" w:rsidP="00E26CBD">
            <w:pPr>
              <w:spacing w:after="0" w:line="240" w:lineRule="auto"/>
              <w:rPr>
                <w:rFonts w:asciiTheme="minorHAnsi" w:hAnsiTheme="minorHAnsi" w:cstheme="minorHAnsi"/>
                <w:sz w:val="20"/>
                <w:szCs w:val="20"/>
              </w:rPr>
            </w:pPr>
          </w:p>
        </w:tc>
      </w:tr>
      <w:tr w:rsidR="00E26CBD" w14:paraId="655DBB95" w14:textId="77777777" w:rsidTr="00E26CBD">
        <w:tc>
          <w:tcPr>
            <w:tcW w:w="1563" w:type="dxa"/>
          </w:tcPr>
          <w:p w14:paraId="6DFAB4D4" w14:textId="77777777" w:rsidR="00E26CBD" w:rsidRPr="008A7CF6" w:rsidRDefault="00E26CBD" w:rsidP="00E26CBD">
            <w:pPr>
              <w:spacing w:after="0" w:line="240" w:lineRule="auto"/>
              <w:rPr>
                <w:rFonts w:asciiTheme="minorHAnsi" w:hAnsiTheme="minorHAnsi" w:cstheme="minorHAnsi"/>
                <w:sz w:val="20"/>
                <w:szCs w:val="20"/>
              </w:rPr>
            </w:pPr>
            <w:r w:rsidRPr="008A7CF6">
              <w:rPr>
                <w:rFonts w:asciiTheme="minorHAnsi" w:hAnsiTheme="minorHAnsi" w:cstheme="minorHAnsi"/>
                <w:sz w:val="20"/>
                <w:szCs w:val="20"/>
              </w:rPr>
              <w:t>Voorbereiding</w:t>
            </w:r>
            <w:r>
              <w:rPr>
                <w:rFonts w:asciiTheme="minorHAnsi" w:hAnsiTheme="minorHAnsi" w:cstheme="minorHAnsi"/>
                <w:sz w:val="20"/>
                <w:szCs w:val="20"/>
              </w:rPr>
              <w:t xml:space="preserve"> </w:t>
            </w:r>
            <w:proofErr w:type="spellStart"/>
            <w:r>
              <w:rPr>
                <w:rFonts w:asciiTheme="minorHAnsi" w:hAnsiTheme="minorHAnsi" w:cstheme="minorHAnsi"/>
                <w:sz w:val="20"/>
                <w:szCs w:val="20"/>
              </w:rPr>
              <w:t>hfst</w:t>
            </w:r>
            <w:proofErr w:type="spellEnd"/>
            <w:r>
              <w:rPr>
                <w:rFonts w:asciiTheme="minorHAnsi" w:hAnsiTheme="minorHAnsi" w:cstheme="minorHAnsi"/>
                <w:sz w:val="20"/>
                <w:szCs w:val="20"/>
              </w:rPr>
              <w:t xml:space="preserve"> 2</w:t>
            </w:r>
          </w:p>
        </w:tc>
        <w:tc>
          <w:tcPr>
            <w:tcW w:w="752" w:type="dxa"/>
          </w:tcPr>
          <w:p w14:paraId="45F81703" w14:textId="7B06CE1F" w:rsidR="00E26CBD" w:rsidRPr="008A7CF6" w:rsidRDefault="00E26CBD" w:rsidP="00E26CBD">
            <w:pPr>
              <w:spacing w:after="0" w:line="240" w:lineRule="auto"/>
              <w:rPr>
                <w:rFonts w:asciiTheme="minorHAnsi" w:hAnsiTheme="minorHAnsi" w:cstheme="minorHAnsi"/>
                <w:sz w:val="20"/>
                <w:szCs w:val="20"/>
              </w:rPr>
            </w:pPr>
          </w:p>
        </w:tc>
        <w:tc>
          <w:tcPr>
            <w:tcW w:w="1366" w:type="dxa"/>
          </w:tcPr>
          <w:p w14:paraId="59979A71" w14:textId="00FCBDB7" w:rsidR="00E26CBD" w:rsidRPr="008A7CF6" w:rsidRDefault="00E26CBD" w:rsidP="00E26CBD">
            <w:pPr>
              <w:spacing w:after="0" w:line="240" w:lineRule="auto"/>
              <w:rPr>
                <w:rFonts w:asciiTheme="minorHAnsi" w:hAnsiTheme="minorHAnsi" w:cstheme="minorHAnsi"/>
                <w:sz w:val="20"/>
                <w:szCs w:val="20"/>
              </w:rPr>
            </w:pPr>
          </w:p>
        </w:tc>
        <w:tc>
          <w:tcPr>
            <w:tcW w:w="1984" w:type="dxa"/>
          </w:tcPr>
          <w:p w14:paraId="280CBE6A" w14:textId="76B233AB" w:rsidR="00E26CBD" w:rsidRPr="008A7CF6" w:rsidRDefault="00E26CBD" w:rsidP="00E26CBD">
            <w:pPr>
              <w:spacing w:after="0" w:line="240" w:lineRule="auto"/>
              <w:rPr>
                <w:rFonts w:asciiTheme="minorHAnsi" w:hAnsiTheme="minorHAnsi" w:cstheme="minorHAnsi"/>
                <w:sz w:val="20"/>
                <w:szCs w:val="20"/>
              </w:rPr>
            </w:pPr>
          </w:p>
        </w:tc>
        <w:tc>
          <w:tcPr>
            <w:tcW w:w="1985" w:type="dxa"/>
          </w:tcPr>
          <w:p w14:paraId="0BF1A86D" w14:textId="13546C9B" w:rsidR="00E26CBD" w:rsidRPr="008A7CF6" w:rsidRDefault="00E26CBD" w:rsidP="00E26CBD">
            <w:pPr>
              <w:spacing w:after="0" w:line="240" w:lineRule="auto"/>
              <w:rPr>
                <w:rFonts w:asciiTheme="minorHAnsi" w:hAnsiTheme="minorHAnsi" w:cstheme="minorHAnsi"/>
                <w:sz w:val="20"/>
                <w:szCs w:val="20"/>
              </w:rPr>
            </w:pPr>
          </w:p>
        </w:tc>
        <w:tc>
          <w:tcPr>
            <w:tcW w:w="1410" w:type="dxa"/>
          </w:tcPr>
          <w:p w14:paraId="50D70EC0" w14:textId="3207995F" w:rsidR="00E26CBD" w:rsidRPr="008A7CF6" w:rsidRDefault="00E26CBD" w:rsidP="00E26CBD">
            <w:pPr>
              <w:spacing w:after="0" w:line="240" w:lineRule="auto"/>
              <w:rPr>
                <w:rFonts w:asciiTheme="minorHAnsi" w:hAnsiTheme="minorHAnsi" w:cstheme="minorHAnsi"/>
                <w:sz w:val="20"/>
                <w:szCs w:val="20"/>
              </w:rPr>
            </w:pPr>
          </w:p>
        </w:tc>
      </w:tr>
      <w:tr w:rsidR="00E26CBD" w14:paraId="39DF20A6" w14:textId="77777777" w:rsidTr="00E26CBD">
        <w:tc>
          <w:tcPr>
            <w:tcW w:w="1563" w:type="dxa"/>
          </w:tcPr>
          <w:p w14:paraId="57F2292E" w14:textId="25C974C8" w:rsidR="00E26CBD" w:rsidRPr="008A7CF6" w:rsidRDefault="00E26CBD" w:rsidP="00E26CBD">
            <w:pPr>
              <w:spacing w:after="0" w:line="240" w:lineRule="auto"/>
              <w:rPr>
                <w:rFonts w:asciiTheme="minorHAnsi" w:hAnsiTheme="minorHAnsi" w:cstheme="minorHAnsi"/>
                <w:sz w:val="20"/>
                <w:szCs w:val="20"/>
              </w:rPr>
            </w:pPr>
            <w:r w:rsidRPr="008A7CF6">
              <w:rPr>
                <w:rFonts w:asciiTheme="minorHAnsi" w:hAnsiTheme="minorHAnsi" w:cstheme="minorHAnsi"/>
                <w:sz w:val="20"/>
                <w:szCs w:val="20"/>
              </w:rPr>
              <w:t>Uitvoeringsfase</w:t>
            </w:r>
            <w:r>
              <w:rPr>
                <w:rFonts w:asciiTheme="minorHAnsi" w:hAnsiTheme="minorHAnsi" w:cstheme="minorHAnsi"/>
                <w:sz w:val="20"/>
                <w:szCs w:val="20"/>
              </w:rPr>
              <w:t xml:space="preserve"> </w:t>
            </w:r>
            <w:proofErr w:type="spellStart"/>
            <w:r>
              <w:rPr>
                <w:rFonts w:asciiTheme="minorHAnsi" w:hAnsiTheme="minorHAnsi" w:cstheme="minorHAnsi"/>
                <w:sz w:val="20"/>
                <w:szCs w:val="20"/>
              </w:rPr>
              <w:t>hfst</w:t>
            </w:r>
            <w:proofErr w:type="spellEnd"/>
            <w:r>
              <w:rPr>
                <w:rFonts w:asciiTheme="minorHAnsi" w:hAnsiTheme="minorHAnsi" w:cstheme="minorHAnsi"/>
                <w:sz w:val="20"/>
                <w:szCs w:val="20"/>
              </w:rPr>
              <w:t xml:space="preserve"> 3</w:t>
            </w:r>
          </w:p>
        </w:tc>
        <w:tc>
          <w:tcPr>
            <w:tcW w:w="752" w:type="dxa"/>
          </w:tcPr>
          <w:p w14:paraId="0022B2B1" w14:textId="614ACC4E" w:rsidR="00E26CBD" w:rsidRPr="008A7CF6" w:rsidRDefault="00E26CBD" w:rsidP="00E26CBD">
            <w:pPr>
              <w:spacing w:after="0" w:line="240" w:lineRule="auto"/>
              <w:rPr>
                <w:rFonts w:asciiTheme="minorHAnsi" w:hAnsiTheme="minorHAnsi" w:cstheme="minorHAnsi"/>
                <w:sz w:val="20"/>
                <w:szCs w:val="20"/>
              </w:rPr>
            </w:pPr>
          </w:p>
        </w:tc>
        <w:tc>
          <w:tcPr>
            <w:tcW w:w="1366" w:type="dxa"/>
          </w:tcPr>
          <w:p w14:paraId="4E2DCFC5" w14:textId="4F1E87C1" w:rsidR="00E26CBD" w:rsidRPr="008A7CF6" w:rsidRDefault="00E26CBD" w:rsidP="00E26CBD">
            <w:pPr>
              <w:spacing w:after="0" w:line="240" w:lineRule="auto"/>
              <w:rPr>
                <w:rFonts w:asciiTheme="minorHAnsi" w:hAnsiTheme="minorHAnsi" w:cstheme="minorHAnsi"/>
                <w:sz w:val="20"/>
                <w:szCs w:val="20"/>
              </w:rPr>
            </w:pPr>
          </w:p>
        </w:tc>
        <w:tc>
          <w:tcPr>
            <w:tcW w:w="1984" w:type="dxa"/>
          </w:tcPr>
          <w:p w14:paraId="4E889D7F" w14:textId="2D751D96" w:rsidR="00E26CBD" w:rsidRPr="008A7CF6" w:rsidRDefault="00E26CBD" w:rsidP="00E26CBD">
            <w:pPr>
              <w:spacing w:after="0" w:line="240" w:lineRule="auto"/>
              <w:rPr>
                <w:rFonts w:asciiTheme="minorHAnsi" w:hAnsiTheme="minorHAnsi" w:cstheme="minorHAnsi"/>
                <w:sz w:val="20"/>
                <w:szCs w:val="20"/>
              </w:rPr>
            </w:pPr>
          </w:p>
        </w:tc>
        <w:tc>
          <w:tcPr>
            <w:tcW w:w="1985" w:type="dxa"/>
          </w:tcPr>
          <w:p w14:paraId="6A0EECB2" w14:textId="0488E8B7" w:rsidR="00E26CBD" w:rsidRPr="008A7CF6" w:rsidRDefault="00E26CBD" w:rsidP="00E26CBD">
            <w:pPr>
              <w:spacing w:after="0" w:line="240" w:lineRule="auto"/>
              <w:rPr>
                <w:rFonts w:asciiTheme="minorHAnsi" w:hAnsiTheme="minorHAnsi" w:cstheme="minorHAnsi"/>
                <w:sz w:val="20"/>
                <w:szCs w:val="20"/>
              </w:rPr>
            </w:pPr>
          </w:p>
        </w:tc>
        <w:tc>
          <w:tcPr>
            <w:tcW w:w="1410" w:type="dxa"/>
          </w:tcPr>
          <w:p w14:paraId="599B6784" w14:textId="53D2873E" w:rsidR="00E26CBD" w:rsidRPr="008A7CF6" w:rsidRDefault="00E26CBD" w:rsidP="00E26CBD">
            <w:pPr>
              <w:spacing w:after="0" w:line="240" w:lineRule="auto"/>
              <w:rPr>
                <w:rFonts w:asciiTheme="minorHAnsi" w:hAnsiTheme="minorHAnsi" w:cstheme="minorHAnsi"/>
                <w:sz w:val="20"/>
                <w:szCs w:val="20"/>
              </w:rPr>
            </w:pPr>
          </w:p>
        </w:tc>
      </w:tr>
      <w:tr w:rsidR="00E26CBD" w14:paraId="09E8EB39" w14:textId="77777777" w:rsidTr="00E26CBD">
        <w:tc>
          <w:tcPr>
            <w:tcW w:w="1563" w:type="dxa"/>
          </w:tcPr>
          <w:p w14:paraId="3FF45726" w14:textId="77777777" w:rsidR="00E26CBD" w:rsidRPr="008A7CF6" w:rsidRDefault="00E26CBD" w:rsidP="00E26CBD">
            <w:pPr>
              <w:spacing w:after="0" w:line="240" w:lineRule="auto"/>
              <w:rPr>
                <w:rFonts w:asciiTheme="minorHAnsi" w:hAnsiTheme="minorHAnsi" w:cstheme="minorHAnsi"/>
                <w:sz w:val="20"/>
                <w:szCs w:val="20"/>
              </w:rPr>
            </w:pPr>
            <w:r w:rsidRPr="008A7CF6">
              <w:rPr>
                <w:rFonts w:asciiTheme="minorHAnsi" w:hAnsiTheme="minorHAnsi" w:cstheme="minorHAnsi"/>
                <w:sz w:val="20"/>
                <w:szCs w:val="20"/>
              </w:rPr>
              <w:t>Nazorg</w:t>
            </w:r>
          </w:p>
        </w:tc>
        <w:tc>
          <w:tcPr>
            <w:tcW w:w="752" w:type="dxa"/>
          </w:tcPr>
          <w:p w14:paraId="1BC0144A" w14:textId="0D8CBA56" w:rsidR="00E26CBD" w:rsidRPr="008A7CF6" w:rsidRDefault="00E26CBD" w:rsidP="00E26CBD">
            <w:pPr>
              <w:spacing w:after="0" w:line="240" w:lineRule="auto"/>
              <w:rPr>
                <w:rFonts w:asciiTheme="minorHAnsi" w:hAnsiTheme="minorHAnsi" w:cstheme="minorHAnsi"/>
                <w:sz w:val="20"/>
                <w:szCs w:val="20"/>
              </w:rPr>
            </w:pPr>
          </w:p>
        </w:tc>
        <w:tc>
          <w:tcPr>
            <w:tcW w:w="1366" w:type="dxa"/>
          </w:tcPr>
          <w:p w14:paraId="32D7194D" w14:textId="77777777" w:rsidR="00E26CBD" w:rsidRPr="008A7CF6" w:rsidRDefault="00E26CBD" w:rsidP="00E26CBD">
            <w:pPr>
              <w:spacing w:after="0" w:line="240" w:lineRule="auto"/>
              <w:rPr>
                <w:rFonts w:asciiTheme="minorHAnsi" w:hAnsiTheme="minorHAnsi" w:cstheme="minorHAnsi"/>
                <w:sz w:val="20"/>
                <w:szCs w:val="20"/>
              </w:rPr>
            </w:pPr>
          </w:p>
        </w:tc>
        <w:tc>
          <w:tcPr>
            <w:tcW w:w="1984" w:type="dxa"/>
          </w:tcPr>
          <w:p w14:paraId="00F25E37" w14:textId="77777777" w:rsidR="00E26CBD" w:rsidRPr="008A7CF6" w:rsidRDefault="00E26CBD" w:rsidP="00E26CBD">
            <w:pPr>
              <w:spacing w:after="0" w:line="240" w:lineRule="auto"/>
              <w:rPr>
                <w:rFonts w:asciiTheme="minorHAnsi" w:hAnsiTheme="minorHAnsi" w:cstheme="minorHAnsi"/>
                <w:sz w:val="20"/>
                <w:szCs w:val="20"/>
              </w:rPr>
            </w:pPr>
          </w:p>
        </w:tc>
        <w:tc>
          <w:tcPr>
            <w:tcW w:w="1985" w:type="dxa"/>
          </w:tcPr>
          <w:p w14:paraId="6D152325" w14:textId="77777777" w:rsidR="00E26CBD" w:rsidRPr="008A7CF6" w:rsidRDefault="00E26CBD" w:rsidP="00E26CBD">
            <w:pPr>
              <w:spacing w:after="0" w:line="240" w:lineRule="auto"/>
              <w:rPr>
                <w:rFonts w:asciiTheme="minorHAnsi" w:hAnsiTheme="minorHAnsi" w:cstheme="minorHAnsi"/>
                <w:sz w:val="20"/>
                <w:szCs w:val="20"/>
              </w:rPr>
            </w:pPr>
          </w:p>
        </w:tc>
        <w:tc>
          <w:tcPr>
            <w:tcW w:w="1410" w:type="dxa"/>
          </w:tcPr>
          <w:p w14:paraId="5EF22100" w14:textId="6893AE0C" w:rsidR="00E26CBD" w:rsidRPr="008A7CF6" w:rsidRDefault="00E26CBD" w:rsidP="00E26CBD">
            <w:pPr>
              <w:spacing w:after="0" w:line="240" w:lineRule="auto"/>
              <w:rPr>
                <w:rFonts w:asciiTheme="minorHAnsi" w:hAnsiTheme="minorHAnsi" w:cstheme="minorHAnsi"/>
                <w:sz w:val="20"/>
                <w:szCs w:val="20"/>
              </w:rPr>
            </w:pPr>
          </w:p>
        </w:tc>
      </w:tr>
    </w:tbl>
    <w:p w14:paraId="676EFC30" w14:textId="77777777" w:rsidR="005459C9" w:rsidRPr="005A57F1" w:rsidRDefault="005459C9" w:rsidP="00772288">
      <w:pPr>
        <w:spacing w:after="0" w:line="240" w:lineRule="auto"/>
        <w:rPr>
          <w:rFonts w:asciiTheme="minorHAnsi" w:hAnsiTheme="minorHAnsi" w:cstheme="minorHAnsi"/>
        </w:rPr>
      </w:pPr>
    </w:p>
    <w:p w14:paraId="6FEE1401" w14:textId="6AD51B3B" w:rsidR="00222E52" w:rsidRPr="00364169" w:rsidRDefault="00364169" w:rsidP="00D17076">
      <w:pPr>
        <w:tabs>
          <w:tab w:val="left" w:pos="2762"/>
          <w:tab w:val="left" w:pos="5455"/>
        </w:tabs>
        <w:rPr>
          <w:rFonts w:asciiTheme="minorHAnsi" w:hAnsiTheme="minorHAnsi" w:cstheme="minorHAnsi"/>
          <w:sz w:val="44"/>
          <w:szCs w:val="44"/>
        </w:rPr>
      </w:pPr>
      <w:r>
        <w:rPr>
          <w:rFonts w:asciiTheme="minorHAnsi" w:hAnsiTheme="minorHAnsi" w:cstheme="minorHAnsi"/>
          <w:sz w:val="44"/>
          <w:szCs w:val="44"/>
        </w:rPr>
        <w:tab/>
      </w:r>
      <w:r w:rsidR="00D17076">
        <w:rPr>
          <w:rFonts w:asciiTheme="minorHAnsi" w:hAnsiTheme="minorHAnsi" w:cstheme="minorHAnsi"/>
          <w:sz w:val="44"/>
          <w:szCs w:val="44"/>
        </w:rPr>
        <w:tab/>
      </w:r>
    </w:p>
    <w:sdt>
      <w:sdtPr>
        <w:rPr>
          <w:rFonts w:ascii="Calibri" w:eastAsia="Calibri" w:hAnsi="Calibri"/>
          <w:b w:val="0"/>
          <w:bCs w:val="0"/>
          <w:color w:val="auto"/>
          <w:sz w:val="22"/>
          <w:szCs w:val="22"/>
        </w:rPr>
        <w:id w:val="-1850872069"/>
        <w:docPartObj>
          <w:docPartGallery w:val="Table of Contents"/>
          <w:docPartUnique/>
        </w:docPartObj>
      </w:sdtPr>
      <w:sdtEndPr/>
      <w:sdtContent>
        <w:p w14:paraId="6AE9B262" w14:textId="77777777" w:rsidR="007C1CCC" w:rsidRPr="00364169" w:rsidRDefault="007C1CCC">
          <w:pPr>
            <w:pStyle w:val="Kopvaninhoudsopgave"/>
            <w:rPr>
              <w:rFonts w:asciiTheme="minorHAnsi" w:hAnsiTheme="minorHAnsi" w:cstheme="minorHAnsi"/>
            </w:rPr>
          </w:pPr>
          <w:r w:rsidRPr="00364169">
            <w:rPr>
              <w:rFonts w:asciiTheme="minorHAnsi" w:hAnsiTheme="minorHAnsi" w:cstheme="minorHAnsi"/>
            </w:rPr>
            <w:t>Inhoud</w:t>
          </w:r>
        </w:p>
        <w:p w14:paraId="1D2D7D27" w14:textId="0382D591" w:rsidR="003D148E" w:rsidRDefault="007C1CCC">
          <w:pPr>
            <w:pStyle w:val="Inhopg1"/>
            <w:rPr>
              <w:rFonts w:asciiTheme="minorHAnsi" w:eastAsiaTheme="minorEastAsia" w:hAnsiTheme="minorHAnsi" w:cstheme="minorBidi"/>
              <w:b w:val="0"/>
              <w:kern w:val="2"/>
              <w:lang w:eastAsia="nl-NL"/>
              <w14:ligatures w14:val="standardContextual"/>
            </w:rPr>
          </w:pPr>
          <w:r>
            <w:rPr>
              <w:bCs/>
            </w:rPr>
            <w:fldChar w:fldCharType="begin"/>
          </w:r>
          <w:r>
            <w:rPr>
              <w:bCs/>
            </w:rPr>
            <w:instrText xml:space="preserve"> TOC \o "1-3" \h \z \u </w:instrText>
          </w:r>
          <w:r>
            <w:rPr>
              <w:bCs/>
            </w:rPr>
            <w:fldChar w:fldCharType="separate"/>
          </w:r>
          <w:hyperlink w:anchor="_Toc144365205" w:history="1">
            <w:r w:rsidR="003D148E" w:rsidRPr="00F57116">
              <w:rPr>
                <w:rStyle w:val="Hyperlink"/>
              </w:rPr>
              <w:t>Duurzaam GWW (uitleg)</w:t>
            </w:r>
            <w:r w:rsidR="003D148E">
              <w:rPr>
                <w:webHidden/>
              </w:rPr>
              <w:tab/>
            </w:r>
            <w:r w:rsidR="003D148E">
              <w:rPr>
                <w:webHidden/>
              </w:rPr>
              <w:fldChar w:fldCharType="begin"/>
            </w:r>
            <w:r w:rsidR="003D148E">
              <w:rPr>
                <w:webHidden/>
              </w:rPr>
              <w:instrText xml:space="preserve"> PAGEREF _Toc144365205 \h </w:instrText>
            </w:r>
            <w:r w:rsidR="003D148E">
              <w:rPr>
                <w:webHidden/>
              </w:rPr>
            </w:r>
            <w:r w:rsidR="003D148E">
              <w:rPr>
                <w:webHidden/>
              </w:rPr>
              <w:fldChar w:fldCharType="separate"/>
            </w:r>
            <w:r w:rsidR="003D148E">
              <w:rPr>
                <w:webHidden/>
              </w:rPr>
              <w:t>3</w:t>
            </w:r>
            <w:r w:rsidR="003D148E">
              <w:rPr>
                <w:webHidden/>
              </w:rPr>
              <w:fldChar w:fldCharType="end"/>
            </w:r>
          </w:hyperlink>
        </w:p>
        <w:p w14:paraId="7526F5EA" w14:textId="77A6275E" w:rsidR="003D148E" w:rsidRDefault="00304089">
          <w:pPr>
            <w:pStyle w:val="Inhopg2"/>
            <w:rPr>
              <w:rFonts w:asciiTheme="minorHAnsi" w:eastAsiaTheme="minorEastAsia" w:hAnsiTheme="minorHAnsi" w:cstheme="minorBidi"/>
              <w:kern w:val="2"/>
              <w:lang w:eastAsia="nl-NL"/>
              <w14:ligatures w14:val="standardContextual"/>
            </w:rPr>
          </w:pPr>
          <w:hyperlink w:anchor="_Toc144365206" w:history="1">
            <w:r w:rsidR="003D148E" w:rsidRPr="00F57116">
              <w:rPr>
                <w:rStyle w:val="Hyperlink"/>
              </w:rPr>
              <w:t>1.1</w:t>
            </w:r>
            <w:r w:rsidR="003D148E">
              <w:rPr>
                <w:rFonts w:asciiTheme="minorHAnsi" w:eastAsiaTheme="minorEastAsia" w:hAnsiTheme="minorHAnsi" w:cstheme="minorBidi"/>
                <w:kern w:val="2"/>
                <w:lang w:eastAsia="nl-NL"/>
                <w14:ligatures w14:val="standardContextual"/>
              </w:rPr>
              <w:tab/>
            </w:r>
            <w:r w:rsidR="003D148E" w:rsidRPr="00F57116">
              <w:rPr>
                <w:rStyle w:val="Hyperlink"/>
              </w:rPr>
              <w:t>Leeswijzer</w:t>
            </w:r>
            <w:r w:rsidR="003D148E">
              <w:rPr>
                <w:webHidden/>
              </w:rPr>
              <w:tab/>
            </w:r>
            <w:r w:rsidR="003D148E">
              <w:rPr>
                <w:webHidden/>
              </w:rPr>
              <w:fldChar w:fldCharType="begin"/>
            </w:r>
            <w:r w:rsidR="003D148E">
              <w:rPr>
                <w:webHidden/>
              </w:rPr>
              <w:instrText xml:space="preserve"> PAGEREF _Toc144365206 \h </w:instrText>
            </w:r>
            <w:r w:rsidR="003D148E">
              <w:rPr>
                <w:webHidden/>
              </w:rPr>
            </w:r>
            <w:r w:rsidR="003D148E">
              <w:rPr>
                <w:webHidden/>
              </w:rPr>
              <w:fldChar w:fldCharType="separate"/>
            </w:r>
            <w:r w:rsidR="003D148E">
              <w:rPr>
                <w:webHidden/>
              </w:rPr>
              <w:t>3</w:t>
            </w:r>
            <w:r w:rsidR="003D148E">
              <w:rPr>
                <w:webHidden/>
              </w:rPr>
              <w:fldChar w:fldCharType="end"/>
            </w:r>
          </w:hyperlink>
        </w:p>
        <w:p w14:paraId="72B50D69" w14:textId="2ED802DF" w:rsidR="003D148E" w:rsidRDefault="00304089">
          <w:pPr>
            <w:pStyle w:val="Inhopg1"/>
            <w:rPr>
              <w:rFonts w:asciiTheme="minorHAnsi" w:eastAsiaTheme="minorEastAsia" w:hAnsiTheme="minorHAnsi" w:cstheme="minorBidi"/>
              <w:b w:val="0"/>
              <w:kern w:val="2"/>
              <w:lang w:eastAsia="nl-NL"/>
              <w14:ligatures w14:val="standardContextual"/>
            </w:rPr>
          </w:pPr>
          <w:hyperlink w:anchor="_Toc144365207" w:history="1">
            <w:r w:rsidR="003D148E" w:rsidRPr="00F57116">
              <w:rPr>
                <w:rStyle w:val="Hyperlink"/>
              </w:rPr>
              <w:t>2</w:t>
            </w:r>
            <w:r w:rsidR="003D148E">
              <w:rPr>
                <w:rFonts w:asciiTheme="minorHAnsi" w:eastAsiaTheme="minorEastAsia" w:hAnsiTheme="minorHAnsi" w:cstheme="minorBidi"/>
                <w:b w:val="0"/>
                <w:kern w:val="2"/>
                <w:lang w:eastAsia="nl-NL"/>
                <w14:ligatures w14:val="standardContextual"/>
              </w:rPr>
              <w:tab/>
            </w:r>
            <w:r w:rsidR="003D148E" w:rsidRPr="00F57116">
              <w:rPr>
                <w:rStyle w:val="Hyperlink"/>
              </w:rPr>
              <w:t>Initiatieffase</w:t>
            </w:r>
            <w:r w:rsidR="003D148E">
              <w:rPr>
                <w:webHidden/>
              </w:rPr>
              <w:tab/>
            </w:r>
            <w:r w:rsidR="003D148E">
              <w:rPr>
                <w:webHidden/>
              </w:rPr>
              <w:fldChar w:fldCharType="begin"/>
            </w:r>
            <w:r w:rsidR="003D148E">
              <w:rPr>
                <w:webHidden/>
              </w:rPr>
              <w:instrText xml:space="preserve"> PAGEREF _Toc144365207 \h </w:instrText>
            </w:r>
            <w:r w:rsidR="003D148E">
              <w:rPr>
                <w:webHidden/>
              </w:rPr>
            </w:r>
            <w:r w:rsidR="003D148E">
              <w:rPr>
                <w:webHidden/>
              </w:rPr>
              <w:fldChar w:fldCharType="separate"/>
            </w:r>
            <w:r w:rsidR="003D148E">
              <w:rPr>
                <w:webHidden/>
              </w:rPr>
              <w:t>5</w:t>
            </w:r>
            <w:r w:rsidR="003D148E">
              <w:rPr>
                <w:webHidden/>
              </w:rPr>
              <w:fldChar w:fldCharType="end"/>
            </w:r>
          </w:hyperlink>
        </w:p>
        <w:p w14:paraId="26D07BA5" w14:textId="30DE38A2" w:rsidR="003D148E" w:rsidRDefault="00304089">
          <w:pPr>
            <w:pStyle w:val="Inhopg2"/>
            <w:rPr>
              <w:rFonts w:asciiTheme="minorHAnsi" w:eastAsiaTheme="minorEastAsia" w:hAnsiTheme="minorHAnsi" w:cstheme="minorBidi"/>
              <w:kern w:val="2"/>
              <w:lang w:eastAsia="nl-NL"/>
              <w14:ligatures w14:val="standardContextual"/>
            </w:rPr>
          </w:pPr>
          <w:hyperlink w:anchor="_Toc144365208" w:history="1">
            <w:r w:rsidR="003D148E" w:rsidRPr="00F57116">
              <w:rPr>
                <w:rStyle w:val="Hyperlink"/>
              </w:rPr>
              <w:t>2.1</w:t>
            </w:r>
            <w:r w:rsidR="003D148E">
              <w:rPr>
                <w:rFonts w:asciiTheme="minorHAnsi" w:eastAsiaTheme="minorEastAsia" w:hAnsiTheme="minorHAnsi" w:cstheme="minorBidi"/>
                <w:kern w:val="2"/>
                <w:lang w:eastAsia="nl-NL"/>
                <w14:ligatures w14:val="standardContextual"/>
              </w:rPr>
              <w:tab/>
            </w:r>
            <w:r w:rsidR="003D148E" w:rsidRPr="00F57116">
              <w:rPr>
                <w:rStyle w:val="Hyperlink"/>
              </w:rPr>
              <w:t>Analyse van vraag en ambities</w:t>
            </w:r>
            <w:r w:rsidR="003D148E">
              <w:rPr>
                <w:webHidden/>
              </w:rPr>
              <w:tab/>
            </w:r>
            <w:r w:rsidR="003D148E">
              <w:rPr>
                <w:webHidden/>
              </w:rPr>
              <w:fldChar w:fldCharType="begin"/>
            </w:r>
            <w:r w:rsidR="003D148E">
              <w:rPr>
                <w:webHidden/>
              </w:rPr>
              <w:instrText xml:space="preserve"> PAGEREF _Toc144365208 \h </w:instrText>
            </w:r>
            <w:r w:rsidR="003D148E">
              <w:rPr>
                <w:webHidden/>
              </w:rPr>
            </w:r>
            <w:r w:rsidR="003D148E">
              <w:rPr>
                <w:webHidden/>
              </w:rPr>
              <w:fldChar w:fldCharType="separate"/>
            </w:r>
            <w:r w:rsidR="003D148E">
              <w:rPr>
                <w:webHidden/>
              </w:rPr>
              <w:t>5</w:t>
            </w:r>
            <w:r w:rsidR="003D148E">
              <w:rPr>
                <w:webHidden/>
              </w:rPr>
              <w:fldChar w:fldCharType="end"/>
            </w:r>
          </w:hyperlink>
        </w:p>
        <w:p w14:paraId="27241E38" w14:textId="65DF02C1" w:rsidR="003D148E" w:rsidRDefault="00304089">
          <w:pPr>
            <w:pStyle w:val="Inhopg2"/>
            <w:rPr>
              <w:rFonts w:asciiTheme="minorHAnsi" w:eastAsiaTheme="minorEastAsia" w:hAnsiTheme="minorHAnsi" w:cstheme="minorBidi"/>
              <w:kern w:val="2"/>
              <w:lang w:eastAsia="nl-NL"/>
              <w14:ligatures w14:val="standardContextual"/>
            </w:rPr>
          </w:pPr>
          <w:hyperlink w:anchor="_Toc144365209" w:history="1">
            <w:r w:rsidR="003D148E" w:rsidRPr="00F57116">
              <w:rPr>
                <w:rStyle w:val="Hyperlink"/>
              </w:rPr>
              <w:t>2.2</w:t>
            </w:r>
            <w:r w:rsidR="003D148E">
              <w:rPr>
                <w:rFonts w:asciiTheme="minorHAnsi" w:eastAsiaTheme="minorEastAsia" w:hAnsiTheme="minorHAnsi" w:cstheme="minorBidi"/>
                <w:kern w:val="2"/>
                <w:lang w:eastAsia="nl-NL"/>
                <w14:ligatures w14:val="standardContextual"/>
              </w:rPr>
              <w:tab/>
            </w:r>
            <w:r w:rsidR="003D148E" w:rsidRPr="00F57116">
              <w:rPr>
                <w:rStyle w:val="Hyperlink"/>
              </w:rPr>
              <w:t>Onderzoeken kansen</w:t>
            </w:r>
            <w:r w:rsidR="003D148E">
              <w:rPr>
                <w:webHidden/>
              </w:rPr>
              <w:tab/>
            </w:r>
            <w:r w:rsidR="003D148E">
              <w:rPr>
                <w:webHidden/>
              </w:rPr>
              <w:fldChar w:fldCharType="begin"/>
            </w:r>
            <w:r w:rsidR="003D148E">
              <w:rPr>
                <w:webHidden/>
              </w:rPr>
              <w:instrText xml:space="preserve"> PAGEREF _Toc144365209 \h </w:instrText>
            </w:r>
            <w:r w:rsidR="003D148E">
              <w:rPr>
                <w:webHidden/>
              </w:rPr>
            </w:r>
            <w:r w:rsidR="003D148E">
              <w:rPr>
                <w:webHidden/>
              </w:rPr>
              <w:fldChar w:fldCharType="separate"/>
            </w:r>
            <w:r w:rsidR="003D148E">
              <w:rPr>
                <w:webHidden/>
              </w:rPr>
              <w:t>9</w:t>
            </w:r>
            <w:r w:rsidR="003D148E">
              <w:rPr>
                <w:webHidden/>
              </w:rPr>
              <w:fldChar w:fldCharType="end"/>
            </w:r>
          </w:hyperlink>
        </w:p>
        <w:p w14:paraId="2FA80371" w14:textId="1D714805" w:rsidR="003D148E" w:rsidRDefault="00304089">
          <w:pPr>
            <w:pStyle w:val="Inhopg2"/>
            <w:rPr>
              <w:rFonts w:asciiTheme="minorHAnsi" w:eastAsiaTheme="minorEastAsia" w:hAnsiTheme="minorHAnsi" w:cstheme="minorBidi"/>
              <w:kern w:val="2"/>
              <w:lang w:eastAsia="nl-NL"/>
              <w14:ligatures w14:val="standardContextual"/>
            </w:rPr>
          </w:pPr>
          <w:hyperlink w:anchor="_Toc144365210" w:history="1">
            <w:r w:rsidR="003D148E" w:rsidRPr="00F57116">
              <w:rPr>
                <w:rStyle w:val="Hyperlink"/>
              </w:rPr>
              <w:t>2.3</w:t>
            </w:r>
            <w:r w:rsidR="003D148E">
              <w:rPr>
                <w:rFonts w:asciiTheme="minorHAnsi" w:eastAsiaTheme="minorEastAsia" w:hAnsiTheme="minorHAnsi" w:cstheme="minorBidi"/>
                <w:kern w:val="2"/>
                <w:lang w:eastAsia="nl-NL"/>
                <w14:ligatures w14:val="standardContextual"/>
              </w:rPr>
              <w:tab/>
            </w:r>
            <w:r w:rsidR="003D148E" w:rsidRPr="00F57116">
              <w:rPr>
                <w:rStyle w:val="Hyperlink"/>
              </w:rPr>
              <w:t>Projectmanagement</w:t>
            </w:r>
            <w:r w:rsidR="003D148E">
              <w:rPr>
                <w:webHidden/>
              </w:rPr>
              <w:tab/>
            </w:r>
            <w:r w:rsidR="003D148E">
              <w:rPr>
                <w:webHidden/>
              </w:rPr>
              <w:fldChar w:fldCharType="begin"/>
            </w:r>
            <w:r w:rsidR="003D148E">
              <w:rPr>
                <w:webHidden/>
              </w:rPr>
              <w:instrText xml:space="preserve"> PAGEREF _Toc144365210 \h </w:instrText>
            </w:r>
            <w:r w:rsidR="003D148E">
              <w:rPr>
                <w:webHidden/>
              </w:rPr>
            </w:r>
            <w:r w:rsidR="003D148E">
              <w:rPr>
                <w:webHidden/>
              </w:rPr>
              <w:fldChar w:fldCharType="separate"/>
            </w:r>
            <w:r w:rsidR="003D148E">
              <w:rPr>
                <w:webHidden/>
              </w:rPr>
              <w:t>10</w:t>
            </w:r>
            <w:r w:rsidR="003D148E">
              <w:rPr>
                <w:webHidden/>
              </w:rPr>
              <w:fldChar w:fldCharType="end"/>
            </w:r>
          </w:hyperlink>
        </w:p>
        <w:p w14:paraId="5B98C943" w14:textId="19D05F89" w:rsidR="003D148E" w:rsidRDefault="00304089">
          <w:pPr>
            <w:pStyle w:val="Inhopg1"/>
            <w:rPr>
              <w:rFonts w:asciiTheme="minorHAnsi" w:eastAsiaTheme="minorEastAsia" w:hAnsiTheme="minorHAnsi" w:cstheme="minorBidi"/>
              <w:b w:val="0"/>
              <w:kern w:val="2"/>
              <w:lang w:eastAsia="nl-NL"/>
              <w14:ligatures w14:val="standardContextual"/>
            </w:rPr>
          </w:pPr>
          <w:hyperlink w:anchor="_Toc144365211" w:history="1">
            <w:r w:rsidR="003D148E" w:rsidRPr="00F57116">
              <w:rPr>
                <w:rStyle w:val="Hyperlink"/>
              </w:rPr>
              <w:t>3</w:t>
            </w:r>
            <w:r w:rsidR="003D148E">
              <w:rPr>
                <w:rFonts w:asciiTheme="minorHAnsi" w:eastAsiaTheme="minorEastAsia" w:hAnsiTheme="minorHAnsi" w:cstheme="minorBidi"/>
                <w:b w:val="0"/>
                <w:kern w:val="2"/>
                <w:lang w:eastAsia="nl-NL"/>
                <w14:ligatures w14:val="standardContextual"/>
              </w:rPr>
              <w:tab/>
            </w:r>
            <w:r w:rsidR="003D148E" w:rsidRPr="00F57116">
              <w:rPr>
                <w:rStyle w:val="Hyperlink"/>
              </w:rPr>
              <w:t>Voorbereidingsfase, cyclus 1</w:t>
            </w:r>
            <w:r w:rsidR="003D148E">
              <w:rPr>
                <w:webHidden/>
              </w:rPr>
              <w:tab/>
            </w:r>
            <w:r w:rsidR="003D148E">
              <w:rPr>
                <w:webHidden/>
              </w:rPr>
              <w:fldChar w:fldCharType="begin"/>
            </w:r>
            <w:r w:rsidR="003D148E">
              <w:rPr>
                <w:webHidden/>
              </w:rPr>
              <w:instrText xml:space="preserve"> PAGEREF _Toc144365211 \h </w:instrText>
            </w:r>
            <w:r w:rsidR="003D148E">
              <w:rPr>
                <w:webHidden/>
              </w:rPr>
            </w:r>
            <w:r w:rsidR="003D148E">
              <w:rPr>
                <w:webHidden/>
              </w:rPr>
              <w:fldChar w:fldCharType="separate"/>
            </w:r>
            <w:r w:rsidR="003D148E">
              <w:rPr>
                <w:webHidden/>
              </w:rPr>
              <w:t>14</w:t>
            </w:r>
            <w:r w:rsidR="003D148E">
              <w:rPr>
                <w:webHidden/>
              </w:rPr>
              <w:fldChar w:fldCharType="end"/>
            </w:r>
          </w:hyperlink>
        </w:p>
        <w:p w14:paraId="0F6DE68F" w14:textId="55EB2721" w:rsidR="003D148E" w:rsidRDefault="00304089">
          <w:pPr>
            <w:pStyle w:val="Inhopg2"/>
            <w:rPr>
              <w:rFonts w:asciiTheme="minorHAnsi" w:eastAsiaTheme="minorEastAsia" w:hAnsiTheme="minorHAnsi" w:cstheme="minorBidi"/>
              <w:kern w:val="2"/>
              <w:lang w:eastAsia="nl-NL"/>
              <w14:ligatures w14:val="standardContextual"/>
            </w:rPr>
          </w:pPr>
          <w:hyperlink w:anchor="_Toc144365212" w:history="1">
            <w:r w:rsidR="003D148E" w:rsidRPr="00F57116">
              <w:rPr>
                <w:rStyle w:val="Hyperlink"/>
              </w:rPr>
              <w:t>3.1</w:t>
            </w:r>
            <w:r w:rsidR="003D148E">
              <w:rPr>
                <w:rFonts w:asciiTheme="minorHAnsi" w:eastAsiaTheme="minorEastAsia" w:hAnsiTheme="minorHAnsi" w:cstheme="minorBidi"/>
                <w:kern w:val="2"/>
                <w:lang w:eastAsia="nl-NL"/>
                <w14:ligatures w14:val="standardContextual"/>
              </w:rPr>
              <w:tab/>
            </w:r>
            <w:r w:rsidR="003D148E" w:rsidRPr="00F57116">
              <w:rPr>
                <w:rStyle w:val="Hyperlink"/>
              </w:rPr>
              <w:t>Vertaalslag naar specificaties en ontwerp (Schetsontwerp)</w:t>
            </w:r>
            <w:r w:rsidR="003D148E">
              <w:rPr>
                <w:webHidden/>
              </w:rPr>
              <w:tab/>
            </w:r>
            <w:r w:rsidR="003D148E">
              <w:rPr>
                <w:webHidden/>
              </w:rPr>
              <w:fldChar w:fldCharType="begin"/>
            </w:r>
            <w:r w:rsidR="003D148E">
              <w:rPr>
                <w:webHidden/>
              </w:rPr>
              <w:instrText xml:space="preserve"> PAGEREF _Toc144365212 \h </w:instrText>
            </w:r>
            <w:r w:rsidR="003D148E">
              <w:rPr>
                <w:webHidden/>
              </w:rPr>
            </w:r>
            <w:r w:rsidR="003D148E">
              <w:rPr>
                <w:webHidden/>
              </w:rPr>
              <w:fldChar w:fldCharType="separate"/>
            </w:r>
            <w:r w:rsidR="003D148E">
              <w:rPr>
                <w:webHidden/>
              </w:rPr>
              <w:t>14</w:t>
            </w:r>
            <w:r w:rsidR="003D148E">
              <w:rPr>
                <w:webHidden/>
              </w:rPr>
              <w:fldChar w:fldCharType="end"/>
            </w:r>
          </w:hyperlink>
        </w:p>
        <w:p w14:paraId="0632BFEA" w14:textId="4B0CC731" w:rsidR="003D148E" w:rsidRDefault="00304089">
          <w:pPr>
            <w:pStyle w:val="Inhopg2"/>
            <w:rPr>
              <w:rFonts w:asciiTheme="minorHAnsi" w:eastAsiaTheme="minorEastAsia" w:hAnsiTheme="minorHAnsi" w:cstheme="minorBidi"/>
              <w:kern w:val="2"/>
              <w:lang w:eastAsia="nl-NL"/>
              <w14:ligatures w14:val="standardContextual"/>
            </w:rPr>
          </w:pPr>
          <w:hyperlink w:anchor="_Toc144365213" w:history="1">
            <w:r w:rsidR="003D148E" w:rsidRPr="00F57116">
              <w:rPr>
                <w:rStyle w:val="Hyperlink"/>
              </w:rPr>
              <w:t>3.2</w:t>
            </w:r>
            <w:r w:rsidR="003D148E">
              <w:rPr>
                <w:rFonts w:asciiTheme="minorHAnsi" w:eastAsiaTheme="minorEastAsia" w:hAnsiTheme="minorHAnsi" w:cstheme="minorBidi"/>
                <w:kern w:val="2"/>
                <w:lang w:eastAsia="nl-NL"/>
                <w14:ligatures w14:val="standardContextual"/>
              </w:rPr>
              <w:tab/>
            </w:r>
            <w:r w:rsidR="003D148E" w:rsidRPr="00F57116">
              <w:rPr>
                <w:rStyle w:val="Hyperlink"/>
              </w:rPr>
              <w:t>Afwegen en toetsen</w:t>
            </w:r>
            <w:r w:rsidR="003D148E">
              <w:rPr>
                <w:webHidden/>
              </w:rPr>
              <w:tab/>
            </w:r>
            <w:r w:rsidR="003D148E">
              <w:rPr>
                <w:webHidden/>
              </w:rPr>
              <w:fldChar w:fldCharType="begin"/>
            </w:r>
            <w:r w:rsidR="003D148E">
              <w:rPr>
                <w:webHidden/>
              </w:rPr>
              <w:instrText xml:space="preserve"> PAGEREF _Toc144365213 \h </w:instrText>
            </w:r>
            <w:r w:rsidR="003D148E">
              <w:rPr>
                <w:webHidden/>
              </w:rPr>
            </w:r>
            <w:r w:rsidR="003D148E">
              <w:rPr>
                <w:webHidden/>
              </w:rPr>
              <w:fldChar w:fldCharType="separate"/>
            </w:r>
            <w:r w:rsidR="003D148E">
              <w:rPr>
                <w:webHidden/>
              </w:rPr>
              <w:t>16</w:t>
            </w:r>
            <w:r w:rsidR="003D148E">
              <w:rPr>
                <w:webHidden/>
              </w:rPr>
              <w:fldChar w:fldCharType="end"/>
            </w:r>
          </w:hyperlink>
        </w:p>
        <w:p w14:paraId="63F91DD1" w14:textId="779B29E2" w:rsidR="003D148E" w:rsidRDefault="00304089">
          <w:pPr>
            <w:pStyle w:val="Inhopg2"/>
            <w:rPr>
              <w:rFonts w:asciiTheme="minorHAnsi" w:eastAsiaTheme="minorEastAsia" w:hAnsiTheme="minorHAnsi" w:cstheme="minorBidi"/>
              <w:kern w:val="2"/>
              <w:lang w:eastAsia="nl-NL"/>
              <w14:ligatures w14:val="standardContextual"/>
            </w:rPr>
          </w:pPr>
          <w:hyperlink w:anchor="_Toc144365214" w:history="1">
            <w:r w:rsidR="003D148E" w:rsidRPr="00F57116">
              <w:rPr>
                <w:rStyle w:val="Hyperlink"/>
              </w:rPr>
              <w:t>3.3</w:t>
            </w:r>
            <w:r w:rsidR="003D148E">
              <w:rPr>
                <w:rFonts w:asciiTheme="minorHAnsi" w:eastAsiaTheme="minorEastAsia" w:hAnsiTheme="minorHAnsi" w:cstheme="minorBidi"/>
                <w:kern w:val="2"/>
                <w:lang w:eastAsia="nl-NL"/>
                <w14:ligatures w14:val="standardContextual"/>
              </w:rPr>
              <w:tab/>
            </w:r>
            <w:r w:rsidR="003D148E" w:rsidRPr="00F57116">
              <w:rPr>
                <w:rStyle w:val="Hyperlink"/>
              </w:rPr>
              <w:t>Verantwoording</w:t>
            </w:r>
            <w:r w:rsidR="003D148E">
              <w:rPr>
                <w:webHidden/>
              </w:rPr>
              <w:tab/>
            </w:r>
            <w:r w:rsidR="003D148E">
              <w:rPr>
                <w:webHidden/>
              </w:rPr>
              <w:fldChar w:fldCharType="begin"/>
            </w:r>
            <w:r w:rsidR="003D148E">
              <w:rPr>
                <w:webHidden/>
              </w:rPr>
              <w:instrText xml:space="preserve"> PAGEREF _Toc144365214 \h </w:instrText>
            </w:r>
            <w:r w:rsidR="003D148E">
              <w:rPr>
                <w:webHidden/>
              </w:rPr>
            </w:r>
            <w:r w:rsidR="003D148E">
              <w:rPr>
                <w:webHidden/>
              </w:rPr>
              <w:fldChar w:fldCharType="separate"/>
            </w:r>
            <w:r w:rsidR="003D148E">
              <w:rPr>
                <w:webHidden/>
              </w:rPr>
              <w:t>16</w:t>
            </w:r>
            <w:r w:rsidR="003D148E">
              <w:rPr>
                <w:webHidden/>
              </w:rPr>
              <w:fldChar w:fldCharType="end"/>
            </w:r>
          </w:hyperlink>
        </w:p>
        <w:p w14:paraId="66F9C266" w14:textId="112C8351" w:rsidR="003D148E" w:rsidRDefault="00304089">
          <w:pPr>
            <w:pStyle w:val="Inhopg2"/>
            <w:rPr>
              <w:rFonts w:asciiTheme="minorHAnsi" w:eastAsiaTheme="minorEastAsia" w:hAnsiTheme="minorHAnsi" w:cstheme="minorBidi"/>
              <w:kern w:val="2"/>
              <w:lang w:eastAsia="nl-NL"/>
              <w14:ligatures w14:val="standardContextual"/>
            </w:rPr>
          </w:pPr>
          <w:hyperlink w:anchor="_Toc144365215" w:history="1">
            <w:r w:rsidR="003D148E" w:rsidRPr="00F57116">
              <w:rPr>
                <w:rStyle w:val="Hyperlink"/>
              </w:rPr>
              <w:t>3.4</w:t>
            </w:r>
            <w:r w:rsidR="003D148E">
              <w:rPr>
                <w:rFonts w:asciiTheme="minorHAnsi" w:eastAsiaTheme="minorEastAsia" w:hAnsiTheme="minorHAnsi" w:cstheme="minorBidi"/>
                <w:kern w:val="2"/>
                <w:lang w:eastAsia="nl-NL"/>
                <w14:ligatures w14:val="standardContextual"/>
              </w:rPr>
              <w:tab/>
            </w:r>
            <w:r w:rsidR="003D148E" w:rsidRPr="00F57116">
              <w:rPr>
                <w:rStyle w:val="Hyperlink"/>
              </w:rPr>
              <w:t>Projectmanagement</w:t>
            </w:r>
            <w:r w:rsidR="003D148E">
              <w:rPr>
                <w:webHidden/>
              </w:rPr>
              <w:tab/>
            </w:r>
            <w:r w:rsidR="003D148E">
              <w:rPr>
                <w:webHidden/>
              </w:rPr>
              <w:fldChar w:fldCharType="begin"/>
            </w:r>
            <w:r w:rsidR="003D148E">
              <w:rPr>
                <w:webHidden/>
              </w:rPr>
              <w:instrText xml:space="preserve"> PAGEREF _Toc144365215 \h </w:instrText>
            </w:r>
            <w:r w:rsidR="003D148E">
              <w:rPr>
                <w:webHidden/>
              </w:rPr>
            </w:r>
            <w:r w:rsidR="003D148E">
              <w:rPr>
                <w:webHidden/>
              </w:rPr>
              <w:fldChar w:fldCharType="separate"/>
            </w:r>
            <w:r w:rsidR="003D148E">
              <w:rPr>
                <w:webHidden/>
              </w:rPr>
              <w:t>16</w:t>
            </w:r>
            <w:r w:rsidR="003D148E">
              <w:rPr>
                <w:webHidden/>
              </w:rPr>
              <w:fldChar w:fldCharType="end"/>
            </w:r>
          </w:hyperlink>
        </w:p>
        <w:p w14:paraId="16A3BD57" w14:textId="59F1D223" w:rsidR="003D148E" w:rsidRDefault="00304089">
          <w:pPr>
            <w:pStyle w:val="Inhopg1"/>
            <w:rPr>
              <w:rFonts w:asciiTheme="minorHAnsi" w:eastAsiaTheme="minorEastAsia" w:hAnsiTheme="minorHAnsi" w:cstheme="minorBidi"/>
              <w:b w:val="0"/>
              <w:kern w:val="2"/>
              <w:lang w:eastAsia="nl-NL"/>
              <w14:ligatures w14:val="standardContextual"/>
            </w:rPr>
          </w:pPr>
          <w:hyperlink w:anchor="_Toc144365216" w:history="1">
            <w:r w:rsidR="003D148E" w:rsidRPr="00F57116">
              <w:rPr>
                <w:rStyle w:val="Hyperlink"/>
              </w:rPr>
              <w:t>4</w:t>
            </w:r>
            <w:r w:rsidR="003D148E">
              <w:rPr>
                <w:rFonts w:asciiTheme="minorHAnsi" w:eastAsiaTheme="minorEastAsia" w:hAnsiTheme="minorHAnsi" w:cstheme="minorBidi"/>
                <w:b w:val="0"/>
                <w:kern w:val="2"/>
                <w:lang w:eastAsia="nl-NL"/>
                <w14:ligatures w14:val="standardContextual"/>
              </w:rPr>
              <w:tab/>
            </w:r>
            <w:r w:rsidR="003D148E" w:rsidRPr="00F57116">
              <w:rPr>
                <w:rStyle w:val="Hyperlink"/>
              </w:rPr>
              <w:t>Voorbereidingsfase, cyclus 2</w:t>
            </w:r>
            <w:r w:rsidR="003D148E">
              <w:rPr>
                <w:webHidden/>
              </w:rPr>
              <w:tab/>
            </w:r>
            <w:r w:rsidR="003D148E">
              <w:rPr>
                <w:webHidden/>
              </w:rPr>
              <w:fldChar w:fldCharType="begin"/>
            </w:r>
            <w:r w:rsidR="003D148E">
              <w:rPr>
                <w:webHidden/>
              </w:rPr>
              <w:instrText xml:space="preserve"> PAGEREF _Toc144365216 \h </w:instrText>
            </w:r>
            <w:r w:rsidR="003D148E">
              <w:rPr>
                <w:webHidden/>
              </w:rPr>
            </w:r>
            <w:r w:rsidR="003D148E">
              <w:rPr>
                <w:webHidden/>
              </w:rPr>
              <w:fldChar w:fldCharType="separate"/>
            </w:r>
            <w:r w:rsidR="003D148E">
              <w:rPr>
                <w:webHidden/>
              </w:rPr>
              <w:t>20</w:t>
            </w:r>
            <w:r w:rsidR="003D148E">
              <w:rPr>
                <w:webHidden/>
              </w:rPr>
              <w:fldChar w:fldCharType="end"/>
            </w:r>
          </w:hyperlink>
        </w:p>
        <w:p w14:paraId="22A376DE" w14:textId="1D0A55BE" w:rsidR="003D148E" w:rsidRDefault="00304089">
          <w:pPr>
            <w:pStyle w:val="Inhopg2"/>
            <w:rPr>
              <w:rFonts w:asciiTheme="minorHAnsi" w:eastAsiaTheme="minorEastAsia" w:hAnsiTheme="minorHAnsi" w:cstheme="minorBidi"/>
              <w:kern w:val="2"/>
              <w:lang w:eastAsia="nl-NL"/>
              <w14:ligatures w14:val="standardContextual"/>
            </w:rPr>
          </w:pPr>
          <w:hyperlink w:anchor="_Toc144365217" w:history="1">
            <w:r w:rsidR="003D148E" w:rsidRPr="00F57116">
              <w:rPr>
                <w:rStyle w:val="Hyperlink"/>
              </w:rPr>
              <w:t>4.1</w:t>
            </w:r>
            <w:r w:rsidR="003D148E">
              <w:rPr>
                <w:rFonts w:asciiTheme="minorHAnsi" w:eastAsiaTheme="minorEastAsia" w:hAnsiTheme="minorHAnsi" w:cstheme="minorBidi"/>
                <w:kern w:val="2"/>
                <w:lang w:eastAsia="nl-NL"/>
                <w14:ligatures w14:val="standardContextual"/>
              </w:rPr>
              <w:tab/>
            </w:r>
            <w:r w:rsidR="003D148E" w:rsidRPr="00F57116">
              <w:rPr>
                <w:rStyle w:val="Hyperlink"/>
              </w:rPr>
              <w:t>Analyse van vraag en ambities</w:t>
            </w:r>
            <w:r w:rsidR="003D148E">
              <w:rPr>
                <w:webHidden/>
              </w:rPr>
              <w:tab/>
            </w:r>
            <w:r w:rsidR="003D148E">
              <w:rPr>
                <w:webHidden/>
              </w:rPr>
              <w:fldChar w:fldCharType="begin"/>
            </w:r>
            <w:r w:rsidR="003D148E">
              <w:rPr>
                <w:webHidden/>
              </w:rPr>
              <w:instrText xml:space="preserve"> PAGEREF _Toc144365217 \h </w:instrText>
            </w:r>
            <w:r w:rsidR="003D148E">
              <w:rPr>
                <w:webHidden/>
              </w:rPr>
            </w:r>
            <w:r w:rsidR="003D148E">
              <w:rPr>
                <w:webHidden/>
              </w:rPr>
              <w:fldChar w:fldCharType="separate"/>
            </w:r>
            <w:r w:rsidR="003D148E">
              <w:rPr>
                <w:webHidden/>
              </w:rPr>
              <w:t>20</w:t>
            </w:r>
            <w:r w:rsidR="003D148E">
              <w:rPr>
                <w:webHidden/>
              </w:rPr>
              <w:fldChar w:fldCharType="end"/>
            </w:r>
          </w:hyperlink>
        </w:p>
        <w:p w14:paraId="7413E854" w14:textId="10B80820" w:rsidR="003D148E" w:rsidRDefault="00304089">
          <w:pPr>
            <w:pStyle w:val="Inhopg2"/>
            <w:rPr>
              <w:rFonts w:asciiTheme="minorHAnsi" w:eastAsiaTheme="minorEastAsia" w:hAnsiTheme="minorHAnsi" w:cstheme="minorBidi"/>
              <w:kern w:val="2"/>
              <w:lang w:eastAsia="nl-NL"/>
              <w14:ligatures w14:val="standardContextual"/>
            </w:rPr>
          </w:pPr>
          <w:hyperlink w:anchor="_Toc144365218" w:history="1">
            <w:r w:rsidR="003D148E" w:rsidRPr="00F57116">
              <w:rPr>
                <w:rStyle w:val="Hyperlink"/>
              </w:rPr>
              <w:t>4.2</w:t>
            </w:r>
            <w:r w:rsidR="003D148E">
              <w:rPr>
                <w:rFonts w:asciiTheme="minorHAnsi" w:eastAsiaTheme="minorEastAsia" w:hAnsiTheme="minorHAnsi" w:cstheme="minorBidi"/>
                <w:kern w:val="2"/>
                <w:lang w:eastAsia="nl-NL"/>
                <w14:ligatures w14:val="standardContextual"/>
              </w:rPr>
              <w:tab/>
            </w:r>
            <w:r w:rsidR="003D148E" w:rsidRPr="00F57116">
              <w:rPr>
                <w:rStyle w:val="Hyperlink"/>
              </w:rPr>
              <w:t>Onderzoeken kansen</w:t>
            </w:r>
            <w:r w:rsidR="003D148E">
              <w:rPr>
                <w:webHidden/>
              </w:rPr>
              <w:tab/>
            </w:r>
            <w:r w:rsidR="003D148E">
              <w:rPr>
                <w:webHidden/>
              </w:rPr>
              <w:fldChar w:fldCharType="begin"/>
            </w:r>
            <w:r w:rsidR="003D148E">
              <w:rPr>
                <w:webHidden/>
              </w:rPr>
              <w:instrText xml:space="preserve"> PAGEREF _Toc144365218 \h </w:instrText>
            </w:r>
            <w:r w:rsidR="003D148E">
              <w:rPr>
                <w:webHidden/>
              </w:rPr>
            </w:r>
            <w:r w:rsidR="003D148E">
              <w:rPr>
                <w:webHidden/>
              </w:rPr>
              <w:fldChar w:fldCharType="separate"/>
            </w:r>
            <w:r w:rsidR="003D148E">
              <w:rPr>
                <w:webHidden/>
              </w:rPr>
              <w:t>22</w:t>
            </w:r>
            <w:r w:rsidR="003D148E">
              <w:rPr>
                <w:webHidden/>
              </w:rPr>
              <w:fldChar w:fldCharType="end"/>
            </w:r>
          </w:hyperlink>
        </w:p>
        <w:p w14:paraId="3AC4DBDF" w14:textId="4A1CAFE4" w:rsidR="003D148E" w:rsidRDefault="00304089">
          <w:pPr>
            <w:pStyle w:val="Inhopg2"/>
            <w:rPr>
              <w:rFonts w:asciiTheme="minorHAnsi" w:eastAsiaTheme="minorEastAsia" w:hAnsiTheme="minorHAnsi" w:cstheme="minorBidi"/>
              <w:kern w:val="2"/>
              <w:lang w:eastAsia="nl-NL"/>
              <w14:ligatures w14:val="standardContextual"/>
            </w:rPr>
          </w:pPr>
          <w:hyperlink w:anchor="_Toc144365219" w:history="1">
            <w:r w:rsidR="003D148E" w:rsidRPr="00F57116">
              <w:rPr>
                <w:rStyle w:val="Hyperlink"/>
              </w:rPr>
              <w:t>4.3</w:t>
            </w:r>
            <w:r w:rsidR="003D148E">
              <w:rPr>
                <w:rFonts w:asciiTheme="minorHAnsi" w:eastAsiaTheme="minorEastAsia" w:hAnsiTheme="minorHAnsi" w:cstheme="minorBidi"/>
                <w:kern w:val="2"/>
                <w:lang w:eastAsia="nl-NL"/>
                <w14:ligatures w14:val="standardContextual"/>
              </w:rPr>
              <w:tab/>
            </w:r>
            <w:r w:rsidR="003D148E" w:rsidRPr="00F57116">
              <w:rPr>
                <w:rStyle w:val="Hyperlink"/>
              </w:rPr>
              <w:t>Vertaalslag naar specificaties en ontwerp</w:t>
            </w:r>
            <w:r w:rsidR="003D148E">
              <w:rPr>
                <w:webHidden/>
              </w:rPr>
              <w:tab/>
            </w:r>
            <w:r w:rsidR="003D148E">
              <w:rPr>
                <w:webHidden/>
              </w:rPr>
              <w:fldChar w:fldCharType="begin"/>
            </w:r>
            <w:r w:rsidR="003D148E">
              <w:rPr>
                <w:webHidden/>
              </w:rPr>
              <w:instrText xml:space="preserve"> PAGEREF _Toc144365219 \h </w:instrText>
            </w:r>
            <w:r w:rsidR="003D148E">
              <w:rPr>
                <w:webHidden/>
              </w:rPr>
            </w:r>
            <w:r w:rsidR="003D148E">
              <w:rPr>
                <w:webHidden/>
              </w:rPr>
              <w:fldChar w:fldCharType="separate"/>
            </w:r>
            <w:r w:rsidR="003D148E">
              <w:rPr>
                <w:webHidden/>
              </w:rPr>
              <w:t>23</w:t>
            </w:r>
            <w:r w:rsidR="003D148E">
              <w:rPr>
                <w:webHidden/>
              </w:rPr>
              <w:fldChar w:fldCharType="end"/>
            </w:r>
          </w:hyperlink>
        </w:p>
        <w:p w14:paraId="2D33CF82" w14:textId="3689A05D" w:rsidR="003D148E" w:rsidRDefault="00304089">
          <w:pPr>
            <w:pStyle w:val="Inhopg2"/>
            <w:rPr>
              <w:rFonts w:asciiTheme="minorHAnsi" w:eastAsiaTheme="minorEastAsia" w:hAnsiTheme="minorHAnsi" w:cstheme="minorBidi"/>
              <w:kern w:val="2"/>
              <w:lang w:eastAsia="nl-NL"/>
              <w14:ligatures w14:val="standardContextual"/>
            </w:rPr>
          </w:pPr>
          <w:hyperlink w:anchor="_Toc144365220" w:history="1">
            <w:r w:rsidR="003D148E" w:rsidRPr="00F57116">
              <w:rPr>
                <w:rStyle w:val="Hyperlink"/>
              </w:rPr>
              <w:t>4.4</w:t>
            </w:r>
            <w:r w:rsidR="003D148E">
              <w:rPr>
                <w:rFonts w:asciiTheme="minorHAnsi" w:eastAsiaTheme="minorEastAsia" w:hAnsiTheme="minorHAnsi" w:cstheme="minorBidi"/>
                <w:kern w:val="2"/>
                <w:lang w:eastAsia="nl-NL"/>
                <w14:ligatures w14:val="standardContextual"/>
              </w:rPr>
              <w:tab/>
            </w:r>
            <w:r w:rsidR="003D148E" w:rsidRPr="00F57116">
              <w:rPr>
                <w:rStyle w:val="Hyperlink"/>
              </w:rPr>
              <w:t>Afwegen en toetsen</w:t>
            </w:r>
            <w:r w:rsidR="003D148E">
              <w:rPr>
                <w:webHidden/>
              </w:rPr>
              <w:tab/>
            </w:r>
            <w:r w:rsidR="003D148E">
              <w:rPr>
                <w:webHidden/>
              </w:rPr>
              <w:fldChar w:fldCharType="begin"/>
            </w:r>
            <w:r w:rsidR="003D148E">
              <w:rPr>
                <w:webHidden/>
              </w:rPr>
              <w:instrText xml:space="preserve"> PAGEREF _Toc144365220 \h </w:instrText>
            </w:r>
            <w:r w:rsidR="003D148E">
              <w:rPr>
                <w:webHidden/>
              </w:rPr>
            </w:r>
            <w:r w:rsidR="003D148E">
              <w:rPr>
                <w:webHidden/>
              </w:rPr>
              <w:fldChar w:fldCharType="separate"/>
            </w:r>
            <w:r w:rsidR="003D148E">
              <w:rPr>
                <w:webHidden/>
              </w:rPr>
              <w:t>24</w:t>
            </w:r>
            <w:r w:rsidR="003D148E">
              <w:rPr>
                <w:webHidden/>
              </w:rPr>
              <w:fldChar w:fldCharType="end"/>
            </w:r>
          </w:hyperlink>
        </w:p>
        <w:p w14:paraId="37AC6B5E" w14:textId="3BB35DDB" w:rsidR="003D148E" w:rsidRDefault="00304089">
          <w:pPr>
            <w:pStyle w:val="Inhopg2"/>
            <w:rPr>
              <w:rFonts w:asciiTheme="minorHAnsi" w:eastAsiaTheme="minorEastAsia" w:hAnsiTheme="minorHAnsi" w:cstheme="minorBidi"/>
              <w:kern w:val="2"/>
              <w:lang w:eastAsia="nl-NL"/>
              <w14:ligatures w14:val="standardContextual"/>
            </w:rPr>
          </w:pPr>
          <w:hyperlink w:anchor="_Toc144365221" w:history="1">
            <w:r w:rsidR="003D148E" w:rsidRPr="00F57116">
              <w:rPr>
                <w:rStyle w:val="Hyperlink"/>
              </w:rPr>
              <w:t>4.5</w:t>
            </w:r>
            <w:r w:rsidR="003D148E">
              <w:rPr>
                <w:rFonts w:asciiTheme="minorHAnsi" w:eastAsiaTheme="minorEastAsia" w:hAnsiTheme="minorHAnsi" w:cstheme="minorBidi"/>
                <w:kern w:val="2"/>
                <w:lang w:eastAsia="nl-NL"/>
                <w14:ligatures w14:val="standardContextual"/>
              </w:rPr>
              <w:tab/>
            </w:r>
            <w:r w:rsidR="003D148E" w:rsidRPr="00F57116">
              <w:rPr>
                <w:rStyle w:val="Hyperlink"/>
              </w:rPr>
              <w:t>Verantwoording</w:t>
            </w:r>
            <w:r w:rsidR="003D148E">
              <w:rPr>
                <w:webHidden/>
              </w:rPr>
              <w:tab/>
            </w:r>
            <w:r w:rsidR="003D148E">
              <w:rPr>
                <w:webHidden/>
              </w:rPr>
              <w:fldChar w:fldCharType="begin"/>
            </w:r>
            <w:r w:rsidR="003D148E">
              <w:rPr>
                <w:webHidden/>
              </w:rPr>
              <w:instrText xml:space="preserve"> PAGEREF _Toc144365221 \h </w:instrText>
            </w:r>
            <w:r w:rsidR="003D148E">
              <w:rPr>
                <w:webHidden/>
              </w:rPr>
            </w:r>
            <w:r w:rsidR="003D148E">
              <w:rPr>
                <w:webHidden/>
              </w:rPr>
              <w:fldChar w:fldCharType="separate"/>
            </w:r>
            <w:r w:rsidR="003D148E">
              <w:rPr>
                <w:webHidden/>
              </w:rPr>
              <w:t>24</w:t>
            </w:r>
            <w:r w:rsidR="003D148E">
              <w:rPr>
                <w:webHidden/>
              </w:rPr>
              <w:fldChar w:fldCharType="end"/>
            </w:r>
          </w:hyperlink>
        </w:p>
        <w:p w14:paraId="6C9FD761" w14:textId="1C4735DB" w:rsidR="003D148E" w:rsidRDefault="00304089">
          <w:pPr>
            <w:pStyle w:val="Inhopg2"/>
            <w:rPr>
              <w:rFonts w:asciiTheme="minorHAnsi" w:eastAsiaTheme="minorEastAsia" w:hAnsiTheme="minorHAnsi" w:cstheme="minorBidi"/>
              <w:kern w:val="2"/>
              <w:lang w:eastAsia="nl-NL"/>
              <w14:ligatures w14:val="standardContextual"/>
            </w:rPr>
          </w:pPr>
          <w:hyperlink w:anchor="_Toc144365222" w:history="1">
            <w:r w:rsidR="003D148E" w:rsidRPr="00F57116">
              <w:rPr>
                <w:rStyle w:val="Hyperlink"/>
              </w:rPr>
              <w:t>4.6</w:t>
            </w:r>
            <w:r w:rsidR="003D148E">
              <w:rPr>
                <w:rFonts w:asciiTheme="minorHAnsi" w:eastAsiaTheme="minorEastAsia" w:hAnsiTheme="minorHAnsi" w:cstheme="minorBidi"/>
                <w:kern w:val="2"/>
                <w:lang w:eastAsia="nl-NL"/>
                <w14:ligatures w14:val="standardContextual"/>
              </w:rPr>
              <w:tab/>
            </w:r>
            <w:r w:rsidR="003D148E" w:rsidRPr="00F57116">
              <w:rPr>
                <w:rStyle w:val="Hyperlink"/>
              </w:rPr>
              <w:t>Projectmanagement</w:t>
            </w:r>
            <w:r w:rsidR="003D148E">
              <w:rPr>
                <w:webHidden/>
              </w:rPr>
              <w:tab/>
            </w:r>
            <w:r w:rsidR="003D148E">
              <w:rPr>
                <w:webHidden/>
              </w:rPr>
              <w:fldChar w:fldCharType="begin"/>
            </w:r>
            <w:r w:rsidR="003D148E">
              <w:rPr>
                <w:webHidden/>
              </w:rPr>
              <w:instrText xml:space="preserve"> PAGEREF _Toc144365222 \h </w:instrText>
            </w:r>
            <w:r w:rsidR="003D148E">
              <w:rPr>
                <w:webHidden/>
              </w:rPr>
            </w:r>
            <w:r w:rsidR="003D148E">
              <w:rPr>
                <w:webHidden/>
              </w:rPr>
              <w:fldChar w:fldCharType="separate"/>
            </w:r>
            <w:r w:rsidR="003D148E">
              <w:rPr>
                <w:webHidden/>
              </w:rPr>
              <w:t>25</w:t>
            </w:r>
            <w:r w:rsidR="003D148E">
              <w:rPr>
                <w:webHidden/>
              </w:rPr>
              <w:fldChar w:fldCharType="end"/>
            </w:r>
          </w:hyperlink>
        </w:p>
        <w:p w14:paraId="4B168319" w14:textId="78B34D56" w:rsidR="003D148E" w:rsidRDefault="00304089">
          <w:pPr>
            <w:pStyle w:val="Inhopg1"/>
            <w:rPr>
              <w:rFonts w:asciiTheme="minorHAnsi" w:eastAsiaTheme="minorEastAsia" w:hAnsiTheme="minorHAnsi" w:cstheme="minorBidi"/>
              <w:b w:val="0"/>
              <w:kern w:val="2"/>
              <w:lang w:eastAsia="nl-NL"/>
              <w14:ligatures w14:val="standardContextual"/>
            </w:rPr>
          </w:pPr>
          <w:hyperlink w:anchor="_Toc144365223" w:history="1">
            <w:r w:rsidR="003D148E" w:rsidRPr="00F57116">
              <w:rPr>
                <w:rStyle w:val="Hyperlink"/>
              </w:rPr>
              <w:t>5</w:t>
            </w:r>
            <w:r w:rsidR="003D148E">
              <w:rPr>
                <w:rFonts w:asciiTheme="minorHAnsi" w:eastAsiaTheme="minorEastAsia" w:hAnsiTheme="minorHAnsi" w:cstheme="minorBidi"/>
                <w:b w:val="0"/>
                <w:kern w:val="2"/>
                <w:lang w:eastAsia="nl-NL"/>
                <w14:ligatures w14:val="standardContextual"/>
              </w:rPr>
              <w:tab/>
            </w:r>
            <w:r w:rsidR="003D148E" w:rsidRPr="00F57116">
              <w:rPr>
                <w:rStyle w:val="Hyperlink"/>
              </w:rPr>
              <w:t>Voorbereidingsfase, cyclus 3</w:t>
            </w:r>
            <w:r w:rsidR="003D148E">
              <w:rPr>
                <w:webHidden/>
              </w:rPr>
              <w:tab/>
            </w:r>
            <w:r w:rsidR="003D148E">
              <w:rPr>
                <w:webHidden/>
              </w:rPr>
              <w:fldChar w:fldCharType="begin"/>
            </w:r>
            <w:r w:rsidR="003D148E">
              <w:rPr>
                <w:webHidden/>
              </w:rPr>
              <w:instrText xml:space="preserve"> PAGEREF _Toc144365223 \h </w:instrText>
            </w:r>
            <w:r w:rsidR="003D148E">
              <w:rPr>
                <w:webHidden/>
              </w:rPr>
            </w:r>
            <w:r w:rsidR="003D148E">
              <w:rPr>
                <w:webHidden/>
              </w:rPr>
              <w:fldChar w:fldCharType="separate"/>
            </w:r>
            <w:r w:rsidR="003D148E">
              <w:rPr>
                <w:webHidden/>
              </w:rPr>
              <w:t>28</w:t>
            </w:r>
            <w:r w:rsidR="003D148E">
              <w:rPr>
                <w:webHidden/>
              </w:rPr>
              <w:fldChar w:fldCharType="end"/>
            </w:r>
          </w:hyperlink>
        </w:p>
        <w:p w14:paraId="39B02E6C" w14:textId="5D5775FC" w:rsidR="003D148E" w:rsidRDefault="00304089">
          <w:pPr>
            <w:pStyle w:val="Inhopg2"/>
            <w:rPr>
              <w:rFonts w:asciiTheme="minorHAnsi" w:eastAsiaTheme="minorEastAsia" w:hAnsiTheme="minorHAnsi" w:cstheme="minorBidi"/>
              <w:kern w:val="2"/>
              <w:lang w:eastAsia="nl-NL"/>
              <w14:ligatures w14:val="standardContextual"/>
            </w:rPr>
          </w:pPr>
          <w:hyperlink w:anchor="_Toc144365224" w:history="1">
            <w:r w:rsidR="003D148E" w:rsidRPr="00F57116">
              <w:rPr>
                <w:rStyle w:val="Hyperlink"/>
              </w:rPr>
              <w:t>5.1</w:t>
            </w:r>
            <w:r w:rsidR="003D148E">
              <w:rPr>
                <w:rFonts w:asciiTheme="minorHAnsi" w:eastAsiaTheme="minorEastAsia" w:hAnsiTheme="minorHAnsi" w:cstheme="minorBidi"/>
                <w:kern w:val="2"/>
                <w:lang w:eastAsia="nl-NL"/>
                <w14:ligatures w14:val="standardContextual"/>
              </w:rPr>
              <w:tab/>
            </w:r>
            <w:r w:rsidR="003D148E" w:rsidRPr="00F57116">
              <w:rPr>
                <w:rStyle w:val="Hyperlink"/>
              </w:rPr>
              <w:t>Analyse van vraag en ambities</w:t>
            </w:r>
            <w:r w:rsidR="003D148E">
              <w:rPr>
                <w:webHidden/>
              </w:rPr>
              <w:tab/>
            </w:r>
            <w:r w:rsidR="003D148E">
              <w:rPr>
                <w:webHidden/>
              </w:rPr>
              <w:fldChar w:fldCharType="begin"/>
            </w:r>
            <w:r w:rsidR="003D148E">
              <w:rPr>
                <w:webHidden/>
              </w:rPr>
              <w:instrText xml:space="preserve"> PAGEREF _Toc144365224 \h </w:instrText>
            </w:r>
            <w:r w:rsidR="003D148E">
              <w:rPr>
                <w:webHidden/>
              </w:rPr>
            </w:r>
            <w:r w:rsidR="003D148E">
              <w:rPr>
                <w:webHidden/>
              </w:rPr>
              <w:fldChar w:fldCharType="separate"/>
            </w:r>
            <w:r w:rsidR="003D148E">
              <w:rPr>
                <w:webHidden/>
              </w:rPr>
              <w:t>28</w:t>
            </w:r>
            <w:r w:rsidR="003D148E">
              <w:rPr>
                <w:webHidden/>
              </w:rPr>
              <w:fldChar w:fldCharType="end"/>
            </w:r>
          </w:hyperlink>
        </w:p>
        <w:p w14:paraId="36F1C4FE" w14:textId="6B8273E5" w:rsidR="003D148E" w:rsidRDefault="00304089">
          <w:pPr>
            <w:pStyle w:val="Inhopg2"/>
            <w:rPr>
              <w:rFonts w:asciiTheme="minorHAnsi" w:eastAsiaTheme="minorEastAsia" w:hAnsiTheme="minorHAnsi" w:cstheme="minorBidi"/>
              <w:kern w:val="2"/>
              <w:lang w:eastAsia="nl-NL"/>
              <w14:ligatures w14:val="standardContextual"/>
            </w:rPr>
          </w:pPr>
          <w:hyperlink w:anchor="_Toc144365225" w:history="1">
            <w:r w:rsidR="003D148E" w:rsidRPr="00F57116">
              <w:rPr>
                <w:rStyle w:val="Hyperlink"/>
              </w:rPr>
              <w:t>5.2</w:t>
            </w:r>
            <w:r w:rsidR="003D148E">
              <w:rPr>
                <w:rFonts w:asciiTheme="minorHAnsi" w:eastAsiaTheme="minorEastAsia" w:hAnsiTheme="minorHAnsi" w:cstheme="minorBidi"/>
                <w:kern w:val="2"/>
                <w:lang w:eastAsia="nl-NL"/>
                <w14:ligatures w14:val="standardContextual"/>
              </w:rPr>
              <w:tab/>
            </w:r>
            <w:r w:rsidR="003D148E" w:rsidRPr="00F57116">
              <w:rPr>
                <w:rStyle w:val="Hyperlink"/>
              </w:rPr>
              <w:t>Onderzoeken kansen</w:t>
            </w:r>
            <w:r w:rsidR="003D148E">
              <w:rPr>
                <w:webHidden/>
              </w:rPr>
              <w:tab/>
            </w:r>
            <w:r w:rsidR="003D148E">
              <w:rPr>
                <w:webHidden/>
              </w:rPr>
              <w:fldChar w:fldCharType="begin"/>
            </w:r>
            <w:r w:rsidR="003D148E">
              <w:rPr>
                <w:webHidden/>
              </w:rPr>
              <w:instrText xml:space="preserve"> PAGEREF _Toc144365225 \h </w:instrText>
            </w:r>
            <w:r w:rsidR="003D148E">
              <w:rPr>
                <w:webHidden/>
              </w:rPr>
            </w:r>
            <w:r w:rsidR="003D148E">
              <w:rPr>
                <w:webHidden/>
              </w:rPr>
              <w:fldChar w:fldCharType="separate"/>
            </w:r>
            <w:r w:rsidR="003D148E">
              <w:rPr>
                <w:webHidden/>
              </w:rPr>
              <w:t>30</w:t>
            </w:r>
            <w:r w:rsidR="003D148E">
              <w:rPr>
                <w:webHidden/>
              </w:rPr>
              <w:fldChar w:fldCharType="end"/>
            </w:r>
          </w:hyperlink>
        </w:p>
        <w:p w14:paraId="741F235B" w14:textId="4C8E5544" w:rsidR="003D148E" w:rsidRDefault="00304089">
          <w:pPr>
            <w:pStyle w:val="Inhopg2"/>
            <w:rPr>
              <w:rFonts w:asciiTheme="minorHAnsi" w:eastAsiaTheme="minorEastAsia" w:hAnsiTheme="minorHAnsi" w:cstheme="minorBidi"/>
              <w:kern w:val="2"/>
              <w:lang w:eastAsia="nl-NL"/>
              <w14:ligatures w14:val="standardContextual"/>
            </w:rPr>
          </w:pPr>
          <w:hyperlink w:anchor="_Toc144365226" w:history="1">
            <w:r w:rsidR="003D148E" w:rsidRPr="00F57116">
              <w:rPr>
                <w:rStyle w:val="Hyperlink"/>
              </w:rPr>
              <w:t>5.3</w:t>
            </w:r>
            <w:r w:rsidR="003D148E">
              <w:rPr>
                <w:rFonts w:asciiTheme="minorHAnsi" w:eastAsiaTheme="minorEastAsia" w:hAnsiTheme="minorHAnsi" w:cstheme="minorBidi"/>
                <w:kern w:val="2"/>
                <w:lang w:eastAsia="nl-NL"/>
                <w14:ligatures w14:val="standardContextual"/>
              </w:rPr>
              <w:tab/>
            </w:r>
            <w:r w:rsidR="003D148E" w:rsidRPr="00F57116">
              <w:rPr>
                <w:rStyle w:val="Hyperlink"/>
              </w:rPr>
              <w:t>Vertaalslag naar specificaties en ontwerp</w:t>
            </w:r>
            <w:r w:rsidR="003D148E">
              <w:rPr>
                <w:webHidden/>
              </w:rPr>
              <w:tab/>
            </w:r>
            <w:r w:rsidR="003D148E">
              <w:rPr>
                <w:webHidden/>
              </w:rPr>
              <w:fldChar w:fldCharType="begin"/>
            </w:r>
            <w:r w:rsidR="003D148E">
              <w:rPr>
                <w:webHidden/>
              </w:rPr>
              <w:instrText xml:space="preserve"> PAGEREF _Toc144365226 \h </w:instrText>
            </w:r>
            <w:r w:rsidR="003D148E">
              <w:rPr>
                <w:webHidden/>
              </w:rPr>
            </w:r>
            <w:r w:rsidR="003D148E">
              <w:rPr>
                <w:webHidden/>
              </w:rPr>
              <w:fldChar w:fldCharType="separate"/>
            </w:r>
            <w:r w:rsidR="003D148E">
              <w:rPr>
                <w:webHidden/>
              </w:rPr>
              <w:t>31</w:t>
            </w:r>
            <w:r w:rsidR="003D148E">
              <w:rPr>
                <w:webHidden/>
              </w:rPr>
              <w:fldChar w:fldCharType="end"/>
            </w:r>
          </w:hyperlink>
        </w:p>
        <w:p w14:paraId="699C4727" w14:textId="60C068CB" w:rsidR="003D148E" w:rsidRDefault="00304089">
          <w:pPr>
            <w:pStyle w:val="Inhopg2"/>
            <w:rPr>
              <w:rFonts w:asciiTheme="minorHAnsi" w:eastAsiaTheme="minorEastAsia" w:hAnsiTheme="minorHAnsi" w:cstheme="minorBidi"/>
              <w:kern w:val="2"/>
              <w:lang w:eastAsia="nl-NL"/>
              <w14:ligatures w14:val="standardContextual"/>
            </w:rPr>
          </w:pPr>
          <w:hyperlink w:anchor="_Toc144365227" w:history="1">
            <w:r w:rsidR="003D148E" w:rsidRPr="00F57116">
              <w:rPr>
                <w:rStyle w:val="Hyperlink"/>
              </w:rPr>
              <w:t>5.4</w:t>
            </w:r>
            <w:r w:rsidR="003D148E">
              <w:rPr>
                <w:rFonts w:asciiTheme="minorHAnsi" w:eastAsiaTheme="minorEastAsia" w:hAnsiTheme="minorHAnsi" w:cstheme="minorBidi"/>
                <w:kern w:val="2"/>
                <w:lang w:eastAsia="nl-NL"/>
                <w14:ligatures w14:val="standardContextual"/>
              </w:rPr>
              <w:tab/>
            </w:r>
            <w:r w:rsidR="003D148E" w:rsidRPr="00F57116">
              <w:rPr>
                <w:rStyle w:val="Hyperlink"/>
              </w:rPr>
              <w:t>Afwegen en toetsen</w:t>
            </w:r>
            <w:r w:rsidR="003D148E">
              <w:rPr>
                <w:webHidden/>
              </w:rPr>
              <w:tab/>
            </w:r>
            <w:r w:rsidR="003D148E">
              <w:rPr>
                <w:webHidden/>
              </w:rPr>
              <w:fldChar w:fldCharType="begin"/>
            </w:r>
            <w:r w:rsidR="003D148E">
              <w:rPr>
                <w:webHidden/>
              </w:rPr>
              <w:instrText xml:space="preserve"> PAGEREF _Toc144365227 \h </w:instrText>
            </w:r>
            <w:r w:rsidR="003D148E">
              <w:rPr>
                <w:webHidden/>
              </w:rPr>
            </w:r>
            <w:r w:rsidR="003D148E">
              <w:rPr>
                <w:webHidden/>
              </w:rPr>
              <w:fldChar w:fldCharType="separate"/>
            </w:r>
            <w:r w:rsidR="003D148E">
              <w:rPr>
                <w:webHidden/>
              </w:rPr>
              <w:t>35</w:t>
            </w:r>
            <w:r w:rsidR="003D148E">
              <w:rPr>
                <w:webHidden/>
              </w:rPr>
              <w:fldChar w:fldCharType="end"/>
            </w:r>
          </w:hyperlink>
        </w:p>
        <w:p w14:paraId="2B628EFE" w14:textId="3382C268" w:rsidR="003D148E" w:rsidRDefault="00304089">
          <w:pPr>
            <w:pStyle w:val="Inhopg2"/>
            <w:rPr>
              <w:rFonts w:asciiTheme="minorHAnsi" w:eastAsiaTheme="minorEastAsia" w:hAnsiTheme="minorHAnsi" w:cstheme="minorBidi"/>
              <w:kern w:val="2"/>
              <w:lang w:eastAsia="nl-NL"/>
              <w14:ligatures w14:val="standardContextual"/>
            </w:rPr>
          </w:pPr>
          <w:hyperlink w:anchor="_Toc144365228" w:history="1">
            <w:r w:rsidR="003D148E" w:rsidRPr="00F57116">
              <w:rPr>
                <w:rStyle w:val="Hyperlink"/>
              </w:rPr>
              <w:t>5.5</w:t>
            </w:r>
            <w:r w:rsidR="003D148E">
              <w:rPr>
                <w:rFonts w:asciiTheme="minorHAnsi" w:eastAsiaTheme="minorEastAsia" w:hAnsiTheme="minorHAnsi" w:cstheme="minorBidi"/>
                <w:kern w:val="2"/>
                <w:lang w:eastAsia="nl-NL"/>
                <w14:ligatures w14:val="standardContextual"/>
              </w:rPr>
              <w:tab/>
            </w:r>
            <w:r w:rsidR="003D148E" w:rsidRPr="00F57116">
              <w:rPr>
                <w:rStyle w:val="Hyperlink"/>
              </w:rPr>
              <w:t>Verantwoording</w:t>
            </w:r>
            <w:r w:rsidR="003D148E">
              <w:rPr>
                <w:webHidden/>
              </w:rPr>
              <w:tab/>
            </w:r>
            <w:r w:rsidR="003D148E">
              <w:rPr>
                <w:webHidden/>
              </w:rPr>
              <w:fldChar w:fldCharType="begin"/>
            </w:r>
            <w:r w:rsidR="003D148E">
              <w:rPr>
                <w:webHidden/>
              </w:rPr>
              <w:instrText xml:space="preserve"> PAGEREF _Toc144365228 \h </w:instrText>
            </w:r>
            <w:r w:rsidR="003D148E">
              <w:rPr>
                <w:webHidden/>
              </w:rPr>
            </w:r>
            <w:r w:rsidR="003D148E">
              <w:rPr>
                <w:webHidden/>
              </w:rPr>
              <w:fldChar w:fldCharType="separate"/>
            </w:r>
            <w:r w:rsidR="003D148E">
              <w:rPr>
                <w:webHidden/>
              </w:rPr>
              <w:t>35</w:t>
            </w:r>
            <w:r w:rsidR="003D148E">
              <w:rPr>
                <w:webHidden/>
              </w:rPr>
              <w:fldChar w:fldCharType="end"/>
            </w:r>
          </w:hyperlink>
        </w:p>
        <w:p w14:paraId="7F14685B" w14:textId="4311B068" w:rsidR="003D148E" w:rsidRDefault="00304089">
          <w:pPr>
            <w:pStyle w:val="Inhopg2"/>
            <w:rPr>
              <w:rFonts w:asciiTheme="minorHAnsi" w:eastAsiaTheme="minorEastAsia" w:hAnsiTheme="minorHAnsi" w:cstheme="minorBidi"/>
              <w:kern w:val="2"/>
              <w:lang w:eastAsia="nl-NL"/>
              <w14:ligatures w14:val="standardContextual"/>
            </w:rPr>
          </w:pPr>
          <w:hyperlink w:anchor="_Toc144365229" w:history="1">
            <w:r w:rsidR="003D148E" w:rsidRPr="00F57116">
              <w:rPr>
                <w:rStyle w:val="Hyperlink"/>
              </w:rPr>
              <w:t>5.6</w:t>
            </w:r>
            <w:r w:rsidR="003D148E">
              <w:rPr>
                <w:rFonts w:asciiTheme="minorHAnsi" w:eastAsiaTheme="minorEastAsia" w:hAnsiTheme="minorHAnsi" w:cstheme="minorBidi"/>
                <w:kern w:val="2"/>
                <w:lang w:eastAsia="nl-NL"/>
                <w14:ligatures w14:val="standardContextual"/>
              </w:rPr>
              <w:tab/>
            </w:r>
            <w:r w:rsidR="003D148E" w:rsidRPr="00F57116">
              <w:rPr>
                <w:rStyle w:val="Hyperlink"/>
              </w:rPr>
              <w:t>Projectmanagement</w:t>
            </w:r>
            <w:r w:rsidR="003D148E">
              <w:rPr>
                <w:webHidden/>
              </w:rPr>
              <w:tab/>
            </w:r>
            <w:r w:rsidR="003D148E">
              <w:rPr>
                <w:webHidden/>
              </w:rPr>
              <w:fldChar w:fldCharType="begin"/>
            </w:r>
            <w:r w:rsidR="003D148E">
              <w:rPr>
                <w:webHidden/>
              </w:rPr>
              <w:instrText xml:space="preserve"> PAGEREF _Toc144365229 \h </w:instrText>
            </w:r>
            <w:r w:rsidR="003D148E">
              <w:rPr>
                <w:webHidden/>
              </w:rPr>
            </w:r>
            <w:r w:rsidR="003D148E">
              <w:rPr>
                <w:webHidden/>
              </w:rPr>
              <w:fldChar w:fldCharType="separate"/>
            </w:r>
            <w:r w:rsidR="003D148E">
              <w:rPr>
                <w:webHidden/>
              </w:rPr>
              <w:t>36</w:t>
            </w:r>
            <w:r w:rsidR="003D148E">
              <w:rPr>
                <w:webHidden/>
              </w:rPr>
              <w:fldChar w:fldCharType="end"/>
            </w:r>
          </w:hyperlink>
        </w:p>
        <w:p w14:paraId="26F29BB6" w14:textId="4CF47334" w:rsidR="00B244A2" w:rsidRPr="0099676E" w:rsidRDefault="007C1CCC" w:rsidP="0099676E">
          <w:pPr>
            <w:sectPr w:rsidR="00B244A2" w:rsidRPr="0099676E" w:rsidSect="002E02C7">
              <w:headerReference w:type="even" r:id="rId12"/>
              <w:headerReference w:type="default" r:id="rId13"/>
              <w:footerReference w:type="even" r:id="rId14"/>
              <w:footerReference w:type="default" r:id="rId15"/>
              <w:headerReference w:type="first" r:id="rId16"/>
              <w:footerReference w:type="first" r:id="rId17"/>
              <w:pgSz w:w="11906" w:h="16838" w:code="9"/>
              <w:pgMar w:top="1418" w:right="1418" w:bottom="709" w:left="1418" w:header="709" w:footer="709" w:gutter="0"/>
              <w:cols w:space="708"/>
              <w:docGrid w:linePitch="360"/>
            </w:sectPr>
          </w:pPr>
          <w:r>
            <w:rPr>
              <w:b/>
              <w:bCs/>
            </w:rPr>
            <w:fldChar w:fldCharType="end"/>
          </w:r>
        </w:p>
      </w:sdtContent>
    </w:sdt>
    <w:p w14:paraId="444C56C1" w14:textId="24372DA6" w:rsidR="00A62C6B" w:rsidRPr="006A5E2E" w:rsidRDefault="00771D79" w:rsidP="0099676E">
      <w:pPr>
        <w:pStyle w:val="Kop1"/>
        <w:numPr>
          <w:ilvl w:val="0"/>
          <w:numId w:val="0"/>
        </w:numPr>
        <w:tabs>
          <w:tab w:val="clear" w:pos="367"/>
          <w:tab w:val="clear" w:pos="726"/>
          <w:tab w:val="left" w:pos="851"/>
          <w:tab w:val="left" w:pos="993"/>
        </w:tabs>
        <w:rPr>
          <w:rFonts w:asciiTheme="minorHAnsi" w:hAnsiTheme="minorHAnsi"/>
          <w:sz w:val="32"/>
          <w:szCs w:val="32"/>
        </w:rPr>
      </w:pPr>
      <w:bookmarkStart w:id="0" w:name="_Toc144365205"/>
      <w:r w:rsidRPr="006A5E2E">
        <w:rPr>
          <w:rFonts w:asciiTheme="minorHAnsi" w:hAnsiTheme="minorHAnsi"/>
          <w:sz w:val="32"/>
          <w:szCs w:val="32"/>
        </w:rPr>
        <w:lastRenderedPageBreak/>
        <w:t>Duurzaam GWW (uitleg)</w:t>
      </w:r>
      <w:bookmarkEnd w:id="0"/>
    </w:p>
    <w:p w14:paraId="29009CE5" w14:textId="32233DED" w:rsidR="00A37AB1" w:rsidRDefault="00A37AB1" w:rsidP="005A11F6">
      <w:pPr>
        <w:pStyle w:val="Geenafstand"/>
        <w:rPr>
          <w:lang w:eastAsia="nl-NL"/>
        </w:rPr>
      </w:pPr>
    </w:p>
    <w:p w14:paraId="001A2F0B" w14:textId="77777777" w:rsidR="00A53460" w:rsidRPr="005A57F1" w:rsidRDefault="00B31DA4" w:rsidP="008A2A9A">
      <w:pPr>
        <w:pStyle w:val="Geenafstand"/>
        <w:shd w:val="clear" w:color="auto" w:fill="D9D9D9" w:themeFill="background1" w:themeFillShade="D9"/>
        <w:rPr>
          <w:lang w:eastAsia="nl-NL"/>
        </w:rPr>
      </w:pPr>
      <w:r w:rsidRPr="005A57F1">
        <w:rPr>
          <w:lang w:eastAsia="nl-NL"/>
        </w:rPr>
        <w:t xml:space="preserve">De Green Deal Duurzaam GWW heeft als ambitie om duurzaamheid in 2020 een integraal onderdeel te laten zijn van grond-, water- en wegenbouwprojecten. Om dit te realiseren is er de praktische Aanpak Duurzaam GWW. </w:t>
      </w:r>
      <w:r w:rsidR="00FC0FF8" w:rsidRPr="005A57F1">
        <w:rPr>
          <w:lang w:eastAsia="nl-NL"/>
        </w:rPr>
        <w:t>In dit project werken we met de</w:t>
      </w:r>
      <w:r w:rsidRPr="005A57F1">
        <w:rPr>
          <w:lang w:eastAsia="nl-NL"/>
        </w:rPr>
        <w:t>ze</w:t>
      </w:r>
      <w:r w:rsidR="00FC0FF8" w:rsidRPr="005A57F1">
        <w:rPr>
          <w:lang w:eastAsia="nl-NL"/>
        </w:rPr>
        <w:t xml:space="preserve"> aanpak. </w:t>
      </w:r>
      <w:r w:rsidR="00FF216D" w:rsidRPr="005A57F1">
        <w:rPr>
          <w:lang w:eastAsia="nl-NL"/>
        </w:rPr>
        <w:t xml:space="preserve"> </w:t>
      </w:r>
      <w:r w:rsidR="00FC0FF8" w:rsidRPr="005A57F1">
        <w:rPr>
          <w:lang w:eastAsia="nl-NL"/>
        </w:rPr>
        <w:t>De kern van de Aanpak Duurzaam GWW is het meewegen van duurzaamheidsaspecten vanaf een vroege planfase.</w:t>
      </w:r>
      <w:r w:rsidR="005274A1" w:rsidRPr="005A57F1">
        <w:rPr>
          <w:lang w:eastAsia="nl-NL"/>
        </w:rPr>
        <w:t xml:space="preserve"> Duurzaamheid is dus een integraal onderdeel </w:t>
      </w:r>
      <w:r w:rsidRPr="005A57F1">
        <w:rPr>
          <w:lang w:eastAsia="nl-NL"/>
        </w:rPr>
        <w:t xml:space="preserve">vanaf het eerste initiatief tot aan de gebruiksfase van een project. </w:t>
      </w:r>
      <w:r w:rsidR="00FC0FF8" w:rsidRPr="005A57F1">
        <w:rPr>
          <w:lang w:eastAsia="nl-NL"/>
        </w:rPr>
        <w:t xml:space="preserve"> Het meewegen van duurzaamheidsaspecten in alle fasen van een project draait om het formuleren, vastleggen en uitvoeren van ambities en deze door te geven naar de volgende projectfase.</w:t>
      </w:r>
    </w:p>
    <w:p w14:paraId="078B7C49" w14:textId="77777777" w:rsidR="00A53460" w:rsidRPr="00C9207C" w:rsidRDefault="00A53460" w:rsidP="008A2A9A">
      <w:pPr>
        <w:shd w:val="clear" w:color="auto" w:fill="D9D9D9" w:themeFill="background1" w:themeFillShade="D9"/>
        <w:spacing w:before="100" w:beforeAutospacing="1" w:after="100" w:afterAutospacing="1"/>
        <w:rPr>
          <w:rFonts w:asciiTheme="minorHAnsi" w:eastAsia="Times New Roman" w:hAnsiTheme="minorHAnsi" w:cstheme="minorHAnsi"/>
          <w:i/>
          <w:color w:val="000000" w:themeColor="text1"/>
          <w:sz w:val="20"/>
          <w:szCs w:val="20"/>
          <w:lang w:eastAsia="nl-NL"/>
        </w:rPr>
      </w:pPr>
      <w:r w:rsidRPr="00C9207C">
        <w:rPr>
          <w:rFonts w:asciiTheme="minorHAnsi" w:eastAsia="Times New Roman" w:hAnsiTheme="minorHAnsi" w:cstheme="minorHAnsi"/>
          <w:i/>
          <w:color w:val="000000" w:themeColor="text1"/>
          <w:sz w:val="20"/>
          <w:szCs w:val="20"/>
          <w:lang w:eastAsia="nl-NL"/>
        </w:rPr>
        <w:t>De Aanpak Duurzaam GWW is een praktische werkwijze om duurzaamheid in GWW-projecten een plaats te geven, gebaseerd op de volgende vijf basisprincipes:</w:t>
      </w:r>
    </w:p>
    <w:p w14:paraId="0D2BB459" w14:textId="77777777" w:rsidR="00A53460" w:rsidRPr="00C9207C" w:rsidRDefault="00A53460" w:rsidP="008A2A9A">
      <w:pPr>
        <w:numPr>
          <w:ilvl w:val="0"/>
          <w:numId w:val="4"/>
        </w:numPr>
        <w:shd w:val="clear" w:color="auto" w:fill="D9D9D9" w:themeFill="background1" w:themeFillShade="D9"/>
        <w:spacing w:before="100" w:beforeAutospacing="1" w:after="100" w:afterAutospacing="1"/>
        <w:ind w:left="450"/>
        <w:rPr>
          <w:rFonts w:asciiTheme="minorHAnsi" w:eastAsia="Times New Roman" w:hAnsiTheme="minorHAnsi" w:cstheme="minorHAnsi"/>
          <w:i/>
          <w:color w:val="000000" w:themeColor="text1"/>
          <w:sz w:val="20"/>
          <w:szCs w:val="20"/>
          <w:lang w:eastAsia="nl-NL"/>
        </w:rPr>
      </w:pPr>
      <w:r w:rsidRPr="00C9207C">
        <w:rPr>
          <w:rFonts w:asciiTheme="minorHAnsi" w:eastAsia="Times New Roman" w:hAnsiTheme="minorHAnsi" w:cstheme="minorHAnsi"/>
          <w:i/>
          <w:color w:val="000000" w:themeColor="text1"/>
          <w:sz w:val="20"/>
          <w:szCs w:val="20"/>
          <w:lang w:eastAsia="nl-NL"/>
        </w:rPr>
        <w:t>Vertaal de duurzaamheidsdoelen van je organisatie naar projecten en opgaves.</w:t>
      </w:r>
    </w:p>
    <w:p w14:paraId="60B2622F" w14:textId="77777777" w:rsidR="00A53460" w:rsidRPr="00C9207C" w:rsidRDefault="00A53460" w:rsidP="008A2A9A">
      <w:pPr>
        <w:numPr>
          <w:ilvl w:val="0"/>
          <w:numId w:val="4"/>
        </w:numPr>
        <w:shd w:val="clear" w:color="auto" w:fill="D9D9D9" w:themeFill="background1" w:themeFillShade="D9"/>
        <w:spacing w:before="100" w:beforeAutospacing="1" w:after="100" w:afterAutospacing="1"/>
        <w:ind w:left="450"/>
        <w:rPr>
          <w:rFonts w:asciiTheme="minorHAnsi" w:eastAsia="Times New Roman" w:hAnsiTheme="minorHAnsi" w:cstheme="minorHAnsi"/>
          <w:i/>
          <w:color w:val="000000" w:themeColor="text1"/>
          <w:sz w:val="20"/>
          <w:szCs w:val="20"/>
          <w:lang w:eastAsia="nl-NL"/>
        </w:rPr>
      </w:pPr>
      <w:r w:rsidRPr="00C9207C">
        <w:rPr>
          <w:rFonts w:asciiTheme="minorHAnsi" w:eastAsia="Times New Roman" w:hAnsiTheme="minorHAnsi" w:cstheme="minorHAnsi"/>
          <w:i/>
          <w:color w:val="000000" w:themeColor="text1"/>
          <w:sz w:val="20"/>
          <w:szCs w:val="20"/>
          <w:lang w:eastAsia="nl-NL"/>
        </w:rPr>
        <w:t>Neem duurzaamheid zo vroeg mogelijk mee, het liefste al in het integrale gebiedsontwikkeling stadium. In de planfase liggen namelijk de grootste duurzaamheidskansen. Benut kansen om samen met andere partijen duurzaamheidsdoelen te bereiken.</w:t>
      </w:r>
    </w:p>
    <w:p w14:paraId="366D87EF" w14:textId="77777777" w:rsidR="00A53460" w:rsidRPr="00C9207C" w:rsidRDefault="00A53460" w:rsidP="008A2A9A">
      <w:pPr>
        <w:numPr>
          <w:ilvl w:val="0"/>
          <w:numId w:val="4"/>
        </w:numPr>
        <w:shd w:val="clear" w:color="auto" w:fill="D9D9D9" w:themeFill="background1" w:themeFillShade="D9"/>
        <w:spacing w:before="100" w:beforeAutospacing="1" w:after="100" w:afterAutospacing="1"/>
        <w:ind w:left="450"/>
        <w:rPr>
          <w:rFonts w:asciiTheme="minorHAnsi" w:eastAsia="Times New Roman" w:hAnsiTheme="minorHAnsi" w:cstheme="minorHAnsi"/>
          <w:i/>
          <w:color w:val="000000" w:themeColor="text1"/>
          <w:sz w:val="20"/>
          <w:szCs w:val="20"/>
          <w:lang w:eastAsia="nl-NL"/>
        </w:rPr>
      </w:pPr>
      <w:r w:rsidRPr="00C9207C">
        <w:rPr>
          <w:rFonts w:asciiTheme="minorHAnsi" w:eastAsia="Times New Roman" w:hAnsiTheme="minorHAnsi" w:cstheme="minorHAnsi"/>
          <w:i/>
          <w:color w:val="000000" w:themeColor="text1"/>
          <w:sz w:val="20"/>
          <w:szCs w:val="20"/>
          <w:lang w:eastAsia="nl-NL"/>
        </w:rPr>
        <w:t>Focus per project of opgave op thema’s waar de meeste duurzaamheidswinst te behalen is.</w:t>
      </w:r>
    </w:p>
    <w:p w14:paraId="2304AD20" w14:textId="77777777" w:rsidR="00A53460" w:rsidRPr="00C9207C" w:rsidRDefault="00A53460" w:rsidP="008A2A9A">
      <w:pPr>
        <w:numPr>
          <w:ilvl w:val="0"/>
          <w:numId w:val="4"/>
        </w:numPr>
        <w:shd w:val="clear" w:color="auto" w:fill="D9D9D9" w:themeFill="background1" w:themeFillShade="D9"/>
        <w:spacing w:before="100" w:beforeAutospacing="1" w:after="100" w:afterAutospacing="1"/>
        <w:ind w:left="450"/>
        <w:rPr>
          <w:rFonts w:asciiTheme="minorHAnsi" w:eastAsia="Times New Roman" w:hAnsiTheme="minorHAnsi" w:cstheme="minorHAnsi"/>
          <w:i/>
          <w:color w:val="000000" w:themeColor="text1"/>
          <w:sz w:val="20"/>
          <w:szCs w:val="20"/>
          <w:lang w:eastAsia="nl-NL"/>
        </w:rPr>
      </w:pPr>
      <w:r w:rsidRPr="00C9207C">
        <w:rPr>
          <w:rFonts w:asciiTheme="minorHAnsi" w:eastAsia="Times New Roman" w:hAnsiTheme="minorHAnsi" w:cstheme="minorHAnsi"/>
          <w:i/>
          <w:color w:val="000000" w:themeColor="text1"/>
          <w:sz w:val="20"/>
          <w:szCs w:val="20"/>
          <w:lang w:eastAsia="nl-NL"/>
        </w:rPr>
        <w:t>Creëer ruimte voor innovaties en nieuwe duurzame oplossingen door ruimte te laten om zelf met oplossingen te komen. Zo krijgen markt en innovaties meer kansen.</w:t>
      </w:r>
    </w:p>
    <w:p w14:paraId="05725B2D" w14:textId="5097547E" w:rsidR="00A53460" w:rsidRPr="00C9207C" w:rsidRDefault="00A53460" w:rsidP="008A2A9A">
      <w:pPr>
        <w:numPr>
          <w:ilvl w:val="0"/>
          <w:numId w:val="4"/>
        </w:numPr>
        <w:shd w:val="clear" w:color="auto" w:fill="D9D9D9" w:themeFill="background1" w:themeFillShade="D9"/>
        <w:spacing w:before="100" w:beforeAutospacing="1" w:after="100" w:afterAutospacing="1"/>
        <w:ind w:left="450"/>
        <w:rPr>
          <w:rFonts w:asciiTheme="minorHAnsi" w:eastAsia="Times New Roman" w:hAnsiTheme="minorHAnsi" w:cstheme="minorHAnsi"/>
          <w:i/>
          <w:color w:val="000000" w:themeColor="text1"/>
          <w:sz w:val="20"/>
          <w:szCs w:val="20"/>
          <w:lang w:eastAsia="nl-NL"/>
        </w:rPr>
      </w:pPr>
      <w:r w:rsidRPr="00C9207C">
        <w:rPr>
          <w:rFonts w:asciiTheme="minorHAnsi" w:eastAsia="Times New Roman" w:hAnsiTheme="minorHAnsi" w:cstheme="minorHAnsi"/>
          <w:i/>
          <w:color w:val="000000" w:themeColor="text1"/>
          <w:sz w:val="20"/>
          <w:szCs w:val="20"/>
          <w:lang w:eastAsia="nl-NL"/>
        </w:rPr>
        <w:t xml:space="preserve">Om duurzaamheid op uniforme wijze te toetsen, is er een set instrumenten gekozen, zodat duurzaamheid op een consistente wijze getoetst en geborgd wordt. Maak gebruik van het gezamenlijk instrumentarium zoals Omgevingswijzer, </w:t>
      </w:r>
      <w:r w:rsidR="00912C99">
        <w:rPr>
          <w:rFonts w:asciiTheme="minorHAnsi" w:eastAsia="Times New Roman" w:hAnsiTheme="minorHAnsi" w:cstheme="minorHAnsi"/>
          <w:i/>
          <w:color w:val="000000" w:themeColor="text1"/>
          <w:sz w:val="20"/>
          <w:szCs w:val="20"/>
          <w:lang w:eastAsia="nl-NL"/>
        </w:rPr>
        <w:t>Ambities in de HIOR</w:t>
      </w:r>
      <w:r w:rsidRPr="00C9207C">
        <w:rPr>
          <w:rFonts w:asciiTheme="minorHAnsi" w:eastAsia="Times New Roman" w:hAnsiTheme="minorHAnsi" w:cstheme="minorHAnsi"/>
          <w:i/>
          <w:color w:val="000000" w:themeColor="text1"/>
          <w:sz w:val="20"/>
          <w:szCs w:val="20"/>
          <w:lang w:eastAsia="nl-NL"/>
        </w:rPr>
        <w:t xml:space="preserve">, CO2-Prestatieladder en </w:t>
      </w:r>
      <w:proofErr w:type="spellStart"/>
      <w:r w:rsidRPr="00C9207C">
        <w:rPr>
          <w:rFonts w:asciiTheme="minorHAnsi" w:eastAsia="Times New Roman" w:hAnsiTheme="minorHAnsi" w:cstheme="minorHAnsi"/>
          <w:i/>
          <w:color w:val="000000" w:themeColor="text1"/>
          <w:sz w:val="20"/>
          <w:szCs w:val="20"/>
          <w:lang w:eastAsia="nl-NL"/>
        </w:rPr>
        <w:t>DuboCalc</w:t>
      </w:r>
      <w:proofErr w:type="spellEnd"/>
      <w:r w:rsidRPr="00C9207C">
        <w:rPr>
          <w:rFonts w:asciiTheme="minorHAnsi" w:eastAsia="Times New Roman" w:hAnsiTheme="minorHAnsi" w:cstheme="minorHAnsi"/>
          <w:i/>
          <w:color w:val="000000" w:themeColor="text1"/>
          <w:sz w:val="20"/>
          <w:szCs w:val="20"/>
          <w:lang w:eastAsia="nl-NL"/>
        </w:rPr>
        <w:t>.</w:t>
      </w:r>
    </w:p>
    <w:p w14:paraId="0F2089D1" w14:textId="77777777" w:rsidR="00D40CE2" w:rsidRPr="00C9207C" w:rsidRDefault="00D40CE2" w:rsidP="008A2A9A">
      <w:pPr>
        <w:pStyle w:val="Normaalweb"/>
        <w:shd w:val="clear" w:color="auto" w:fill="D9D9D9" w:themeFill="background1" w:themeFillShade="D9"/>
        <w:spacing w:line="276" w:lineRule="auto"/>
        <w:rPr>
          <w:rFonts w:asciiTheme="minorHAnsi" w:hAnsiTheme="minorHAnsi" w:cstheme="minorHAnsi"/>
          <w:i/>
          <w:color w:val="000000" w:themeColor="text1"/>
          <w:sz w:val="20"/>
          <w:szCs w:val="20"/>
          <w:lang w:val="nl-NL"/>
        </w:rPr>
      </w:pPr>
      <w:r w:rsidRPr="00C9207C">
        <w:rPr>
          <w:rFonts w:asciiTheme="minorHAnsi" w:hAnsiTheme="minorHAnsi" w:cstheme="minorHAnsi"/>
          <w:i/>
          <w:color w:val="000000" w:themeColor="text1"/>
          <w:sz w:val="20"/>
          <w:szCs w:val="20"/>
          <w:lang w:val="nl-NL"/>
        </w:rPr>
        <w:t xml:space="preserve">Bij </w:t>
      </w:r>
      <w:hyperlink r:id="rId18" w:history="1">
        <w:r w:rsidRPr="00C9207C">
          <w:rPr>
            <w:rStyle w:val="Hyperlink"/>
            <w:rFonts w:asciiTheme="minorHAnsi" w:hAnsiTheme="minorHAnsi" w:cstheme="minorHAnsi"/>
            <w:i/>
            <w:color w:val="0070C0"/>
            <w:sz w:val="20"/>
            <w:szCs w:val="20"/>
            <w:lang w:val="nl-NL"/>
          </w:rPr>
          <w:t>de Aanpak</w:t>
        </w:r>
      </w:hyperlink>
      <w:r w:rsidRPr="00C9207C">
        <w:rPr>
          <w:rFonts w:asciiTheme="minorHAnsi" w:hAnsiTheme="minorHAnsi" w:cstheme="minorHAnsi"/>
          <w:i/>
          <w:color w:val="000000" w:themeColor="text1"/>
          <w:sz w:val="20"/>
          <w:szCs w:val="20"/>
          <w:lang w:val="nl-NL"/>
        </w:rPr>
        <w:t xml:space="preserve"> draait het om het doorlopen van stappen in de opeenvolgende fases van het project. U vindt het overzichtelijk terug in </w:t>
      </w:r>
      <w:hyperlink r:id="rId19" w:history="1">
        <w:r w:rsidRPr="00C9207C">
          <w:rPr>
            <w:rStyle w:val="Hyperlink"/>
            <w:rFonts w:asciiTheme="minorHAnsi" w:hAnsiTheme="minorHAnsi" w:cstheme="minorHAnsi"/>
            <w:i/>
            <w:color w:val="0070C0"/>
            <w:sz w:val="20"/>
            <w:szCs w:val="20"/>
            <w:lang w:val="nl-NL"/>
          </w:rPr>
          <w:t>dit document</w:t>
        </w:r>
      </w:hyperlink>
      <w:r w:rsidRPr="00C9207C">
        <w:rPr>
          <w:rFonts w:asciiTheme="minorHAnsi" w:hAnsiTheme="minorHAnsi" w:cstheme="minorHAnsi"/>
          <w:i/>
          <w:color w:val="000000" w:themeColor="text1"/>
          <w:sz w:val="20"/>
          <w:szCs w:val="20"/>
          <w:lang w:val="nl-NL"/>
        </w:rPr>
        <w:t>. Deze stappen zijn in elke fase hetzelfde:</w:t>
      </w:r>
    </w:p>
    <w:p w14:paraId="04D740E0" w14:textId="584C3411" w:rsidR="009E3931" w:rsidRPr="00C9207C" w:rsidRDefault="009E3931" w:rsidP="009E3931">
      <w:pPr>
        <w:numPr>
          <w:ilvl w:val="0"/>
          <w:numId w:val="5"/>
        </w:numPr>
        <w:shd w:val="clear" w:color="auto" w:fill="D9D9D9" w:themeFill="background1" w:themeFillShade="D9"/>
        <w:spacing w:before="100" w:beforeAutospacing="1" w:after="100" w:afterAutospacing="1"/>
        <w:ind w:left="450"/>
        <w:rPr>
          <w:rFonts w:asciiTheme="minorHAnsi" w:hAnsiTheme="minorHAnsi" w:cstheme="minorHAnsi"/>
          <w:i/>
          <w:color w:val="000000" w:themeColor="text1"/>
          <w:sz w:val="20"/>
          <w:szCs w:val="20"/>
        </w:rPr>
      </w:pPr>
      <w:bookmarkStart w:id="1" w:name="_Toc57194470"/>
      <w:bookmarkStart w:id="2" w:name="_Toc57409945"/>
      <w:bookmarkStart w:id="3" w:name="_Toc57410025"/>
      <w:bookmarkStart w:id="4" w:name="_Toc53041771"/>
      <w:bookmarkStart w:id="5" w:name="_Toc53090134"/>
      <w:bookmarkStart w:id="6" w:name="_Toc53134804"/>
      <w:bookmarkStart w:id="7" w:name="_Toc53134882"/>
      <w:bookmarkStart w:id="8" w:name="_Toc55222678"/>
      <w:bookmarkStart w:id="9" w:name="_Toc131323768"/>
      <w:bookmarkStart w:id="10" w:name="_Toc158771099"/>
      <w:bookmarkStart w:id="11" w:name="_Toc158771236"/>
      <w:bookmarkStart w:id="12" w:name="_Toc158771532"/>
      <w:bookmarkStart w:id="13" w:name="_Toc158771639"/>
      <w:bookmarkStart w:id="14" w:name="_Toc158771868"/>
      <w:bookmarkStart w:id="15" w:name="_Toc158779805"/>
      <w:bookmarkStart w:id="16" w:name="_Toc370994213"/>
      <w:bookmarkStart w:id="17" w:name="_Toc14184366"/>
      <w:r w:rsidRPr="00C9207C">
        <w:rPr>
          <w:rFonts w:asciiTheme="minorHAnsi" w:hAnsiTheme="minorHAnsi" w:cstheme="minorHAnsi"/>
          <w:i/>
          <w:color w:val="000000" w:themeColor="text1"/>
          <w:sz w:val="20"/>
          <w:szCs w:val="20"/>
        </w:rPr>
        <w:t>Analyse van vraag en ambities</w:t>
      </w:r>
      <w:r>
        <w:rPr>
          <w:rFonts w:asciiTheme="minorHAnsi" w:hAnsiTheme="minorHAnsi" w:cstheme="minorHAnsi"/>
          <w:i/>
          <w:color w:val="000000" w:themeColor="text1"/>
          <w:sz w:val="20"/>
          <w:szCs w:val="20"/>
        </w:rPr>
        <w:t xml:space="preserve"> incl. vastleggen.</w:t>
      </w:r>
    </w:p>
    <w:p w14:paraId="50E07AA9" w14:textId="68BD1DC1" w:rsidR="009E3931" w:rsidRPr="00C9207C" w:rsidRDefault="009E3931" w:rsidP="009E3931">
      <w:pPr>
        <w:numPr>
          <w:ilvl w:val="0"/>
          <w:numId w:val="5"/>
        </w:numPr>
        <w:shd w:val="clear" w:color="auto" w:fill="D9D9D9" w:themeFill="background1" w:themeFillShade="D9"/>
        <w:spacing w:before="100" w:beforeAutospacing="1" w:after="100" w:afterAutospacing="1"/>
        <w:ind w:left="450"/>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Onderzoeken kansen</w:t>
      </w:r>
    </w:p>
    <w:p w14:paraId="4ECE8274" w14:textId="77777777" w:rsidR="009E3931" w:rsidRPr="00C9207C" w:rsidRDefault="009E3931" w:rsidP="009E3931">
      <w:pPr>
        <w:numPr>
          <w:ilvl w:val="0"/>
          <w:numId w:val="5"/>
        </w:numPr>
        <w:shd w:val="clear" w:color="auto" w:fill="D9D9D9" w:themeFill="background1" w:themeFillShade="D9"/>
        <w:spacing w:before="100" w:beforeAutospacing="1" w:after="100" w:afterAutospacing="1"/>
        <w:ind w:left="450"/>
        <w:rPr>
          <w:rFonts w:asciiTheme="minorHAnsi" w:hAnsiTheme="minorHAnsi" w:cstheme="minorHAnsi"/>
          <w:i/>
          <w:color w:val="000000" w:themeColor="text1"/>
          <w:sz w:val="20"/>
          <w:szCs w:val="20"/>
        </w:rPr>
      </w:pPr>
      <w:r w:rsidRPr="00C9207C">
        <w:rPr>
          <w:rFonts w:asciiTheme="minorHAnsi" w:hAnsiTheme="minorHAnsi" w:cstheme="minorHAnsi"/>
          <w:i/>
          <w:color w:val="000000" w:themeColor="text1"/>
          <w:sz w:val="20"/>
          <w:szCs w:val="20"/>
        </w:rPr>
        <w:t>Vertaalslag naar specificaties en ontwerp</w:t>
      </w:r>
    </w:p>
    <w:p w14:paraId="636F8CE8" w14:textId="77777777" w:rsidR="009E3931" w:rsidRPr="00C9207C" w:rsidRDefault="009E3931" w:rsidP="009E3931">
      <w:pPr>
        <w:numPr>
          <w:ilvl w:val="0"/>
          <w:numId w:val="5"/>
        </w:numPr>
        <w:shd w:val="clear" w:color="auto" w:fill="D9D9D9" w:themeFill="background1" w:themeFillShade="D9"/>
        <w:spacing w:before="100" w:beforeAutospacing="1" w:after="100" w:afterAutospacing="1"/>
        <w:ind w:left="450"/>
        <w:rPr>
          <w:rFonts w:asciiTheme="minorHAnsi" w:hAnsiTheme="minorHAnsi" w:cstheme="minorHAnsi"/>
          <w:i/>
          <w:color w:val="000000" w:themeColor="text1"/>
          <w:sz w:val="20"/>
          <w:szCs w:val="20"/>
        </w:rPr>
      </w:pPr>
      <w:r w:rsidRPr="00C9207C">
        <w:rPr>
          <w:rFonts w:asciiTheme="minorHAnsi" w:hAnsiTheme="minorHAnsi" w:cstheme="minorHAnsi"/>
          <w:i/>
          <w:color w:val="000000" w:themeColor="text1"/>
          <w:sz w:val="20"/>
          <w:szCs w:val="20"/>
        </w:rPr>
        <w:t>Afweging en toetsen duurzaamheid</w:t>
      </w:r>
    </w:p>
    <w:p w14:paraId="497D8848" w14:textId="77777777" w:rsidR="009E3931" w:rsidRPr="008570D6" w:rsidRDefault="009E3931" w:rsidP="009E3931">
      <w:pPr>
        <w:numPr>
          <w:ilvl w:val="0"/>
          <w:numId w:val="5"/>
        </w:numPr>
        <w:shd w:val="clear" w:color="auto" w:fill="D9D9D9" w:themeFill="background1" w:themeFillShade="D9"/>
        <w:spacing w:before="100" w:beforeAutospacing="1" w:after="100" w:afterAutospacing="1"/>
        <w:ind w:left="450"/>
        <w:rPr>
          <w:rFonts w:asciiTheme="minorHAnsi" w:hAnsiTheme="minorHAnsi" w:cstheme="minorHAnsi"/>
          <w:i/>
          <w:color w:val="000000" w:themeColor="text1"/>
          <w:sz w:val="20"/>
          <w:szCs w:val="20"/>
        </w:rPr>
      </w:pPr>
      <w:r w:rsidRPr="00C9207C">
        <w:rPr>
          <w:rFonts w:asciiTheme="minorHAnsi" w:hAnsiTheme="minorHAnsi" w:cstheme="minorHAnsi"/>
          <w:i/>
          <w:color w:val="000000" w:themeColor="text1"/>
          <w:sz w:val="20"/>
          <w:szCs w:val="20"/>
        </w:rPr>
        <w:t>Verantwoording duurzaamheid</w:t>
      </w:r>
    </w:p>
    <w:p w14:paraId="5CBE4751" w14:textId="0567D05D" w:rsidR="008570D6" w:rsidRPr="006A5E2E" w:rsidRDefault="008570D6" w:rsidP="008570D6">
      <w:pPr>
        <w:pStyle w:val="Kop2"/>
        <w:tabs>
          <w:tab w:val="num" w:pos="851"/>
        </w:tabs>
        <w:ind w:left="851" w:hanging="851"/>
        <w:rPr>
          <w:rFonts w:asciiTheme="minorHAnsi" w:hAnsiTheme="minorHAnsi"/>
          <w:sz w:val="28"/>
          <w:szCs w:val="28"/>
        </w:rPr>
      </w:pPr>
      <w:bookmarkStart w:id="18" w:name="_Toc144365206"/>
      <w:r>
        <w:rPr>
          <w:rFonts w:asciiTheme="minorHAnsi" w:hAnsiTheme="minorHAnsi"/>
          <w:sz w:val="28"/>
          <w:szCs w:val="28"/>
        </w:rPr>
        <w:t>Leeswijzer</w:t>
      </w:r>
      <w:bookmarkEnd w:id="18"/>
    </w:p>
    <w:p w14:paraId="0AC2CCB0" w14:textId="77777777" w:rsidR="008570D6" w:rsidRDefault="008570D6" w:rsidP="008570D6">
      <w:pPr>
        <w:pStyle w:val="Geenafstand"/>
        <w:rPr>
          <w:lang w:eastAsia="nl-NL"/>
        </w:rPr>
      </w:pPr>
    </w:p>
    <w:p w14:paraId="4FBCC675" w14:textId="469DEA2A" w:rsidR="005E68B0" w:rsidRDefault="008570D6" w:rsidP="008570D6">
      <w:pPr>
        <w:pStyle w:val="Geenafstand"/>
        <w:rPr>
          <w:shd w:val="clear" w:color="auto" w:fill="E7E6E6" w:themeFill="background2"/>
          <w:lang w:eastAsia="nl-NL"/>
        </w:rPr>
      </w:pPr>
      <w:r w:rsidRPr="005A57F1">
        <w:rPr>
          <w:lang w:eastAsia="nl-NL"/>
        </w:rPr>
        <w:t>Voor u li</w:t>
      </w:r>
      <w:r>
        <w:rPr>
          <w:lang w:eastAsia="nl-NL"/>
        </w:rPr>
        <w:t>gt het projectmanagement plan</w:t>
      </w:r>
      <w:r w:rsidRPr="005A57F1">
        <w:rPr>
          <w:lang w:eastAsia="nl-NL"/>
        </w:rPr>
        <w:t xml:space="preserve"> voor </w:t>
      </w:r>
      <w:r w:rsidRPr="008A2A9A">
        <w:rPr>
          <w:lang w:eastAsia="nl-NL"/>
        </w:rPr>
        <w:t xml:space="preserve">de </w:t>
      </w:r>
      <w:r w:rsidR="00246B50">
        <w:rPr>
          <w:lang w:eastAsia="nl-NL"/>
        </w:rPr>
        <w:t>Herinrichting van de Noordewierweg</w:t>
      </w:r>
      <w:r>
        <w:rPr>
          <w:shd w:val="clear" w:color="auto" w:fill="E7E6E6" w:themeFill="background2"/>
          <w:lang w:eastAsia="nl-NL"/>
        </w:rPr>
        <w:t xml:space="preserve"> </w:t>
      </w:r>
    </w:p>
    <w:p w14:paraId="048A6BD9" w14:textId="18164F99" w:rsidR="008570D6" w:rsidRPr="005E68B0" w:rsidRDefault="008570D6" w:rsidP="008A2A9A">
      <w:pPr>
        <w:shd w:val="clear" w:color="auto" w:fill="D9D9D9" w:themeFill="background1" w:themeFillShade="D9"/>
        <w:spacing w:before="100" w:beforeAutospacing="1" w:after="100" w:afterAutospacing="1"/>
        <w:rPr>
          <w:rFonts w:asciiTheme="minorHAnsi" w:eastAsia="Times New Roman" w:hAnsiTheme="minorHAnsi" w:cstheme="minorHAnsi"/>
          <w:i/>
          <w:color w:val="000000" w:themeColor="text1"/>
          <w:sz w:val="20"/>
          <w:szCs w:val="20"/>
          <w:lang w:eastAsia="nl-NL"/>
        </w:rPr>
      </w:pPr>
      <w:r w:rsidRPr="005E68B0">
        <w:rPr>
          <w:rFonts w:asciiTheme="minorHAnsi" w:eastAsia="Times New Roman" w:hAnsiTheme="minorHAnsi" w:cstheme="minorHAnsi"/>
          <w:i/>
          <w:color w:val="000000" w:themeColor="text1"/>
          <w:sz w:val="20"/>
          <w:szCs w:val="20"/>
          <w:lang w:eastAsia="nl-NL"/>
        </w:rPr>
        <w:t>Het document wordt in elke projectfases aangevuld en geactualiseerd. Dit gebeurt in de betreffende projectfase. Hierdoor ontstaat een document waarbij de initiële situatie is vastgelegd, de tussen liggende stappen en uiteindelijk het gerealiseerd eindresultaat.  De systematiek is gebaseerd op het proces Duurzaam GWW.</w:t>
      </w:r>
    </w:p>
    <w:p w14:paraId="4D580BFE" w14:textId="23573B97" w:rsidR="008570D6" w:rsidRPr="004C23DC" w:rsidRDefault="008A2A9A" w:rsidP="008570D6">
      <w:pPr>
        <w:pStyle w:val="Geenafstand"/>
        <w:rPr>
          <w:lang w:eastAsia="nl-NL"/>
        </w:rPr>
      </w:pPr>
      <w:r w:rsidRPr="004C23DC">
        <w:rPr>
          <w:lang w:eastAsia="nl-NL"/>
        </w:rPr>
        <w:t xml:space="preserve">In de </w:t>
      </w:r>
      <w:r w:rsidR="008570D6" w:rsidRPr="004C23DC">
        <w:rPr>
          <w:lang w:eastAsia="nl-NL"/>
        </w:rPr>
        <w:t xml:space="preserve">initiatieffase </w:t>
      </w:r>
      <w:r w:rsidRPr="004C23DC">
        <w:rPr>
          <w:lang w:eastAsia="nl-NL"/>
        </w:rPr>
        <w:t xml:space="preserve">wordt op basis van de aanleiding en een doelstelling de opgave verder vormgegeven m.b.v. standaard ambities, </w:t>
      </w:r>
      <w:proofErr w:type="spellStart"/>
      <w:r w:rsidRPr="004C23DC">
        <w:rPr>
          <w:lang w:eastAsia="nl-NL"/>
        </w:rPr>
        <w:t>projectspecifieke</w:t>
      </w:r>
      <w:proofErr w:type="spellEnd"/>
      <w:r w:rsidRPr="004C23DC">
        <w:rPr>
          <w:lang w:eastAsia="nl-NL"/>
        </w:rPr>
        <w:t xml:space="preserve"> ambities en kansen. Dit is verwoord in de onderstaande eerste twee stappen, nl.:</w:t>
      </w:r>
    </w:p>
    <w:p w14:paraId="6495DDDB" w14:textId="70A2C488" w:rsidR="008A2A9A" w:rsidRPr="004C23DC" w:rsidRDefault="008A2A9A" w:rsidP="008A2A9A">
      <w:pPr>
        <w:pStyle w:val="Geenafstand"/>
        <w:rPr>
          <w:lang w:eastAsia="nl-NL"/>
        </w:rPr>
      </w:pPr>
    </w:p>
    <w:p w14:paraId="2F5A8C3E" w14:textId="1BDC703A" w:rsidR="008A2A9A" w:rsidRPr="004C23DC" w:rsidRDefault="008A2A9A" w:rsidP="008A2A9A">
      <w:pPr>
        <w:pStyle w:val="Geenafstand"/>
        <w:numPr>
          <w:ilvl w:val="0"/>
          <w:numId w:val="24"/>
        </w:numPr>
        <w:rPr>
          <w:lang w:eastAsia="nl-NL"/>
        </w:rPr>
      </w:pPr>
      <w:r w:rsidRPr="004C23DC">
        <w:rPr>
          <w:lang w:eastAsia="nl-NL"/>
        </w:rPr>
        <w:t>Analyse van vraag en ambities</w:t>
      </w:r>
      <w:r w:rsidR="009E3931" w:rsidRPr="004C23DC">
        <w:rPr>
          <w:lang w:eastAsia="nl-NL"/>
        </w:rPr>
        <w:t xml:space="preserve"> incl. vastleggen</w:t>
      </w:r>
    </w:p>
    <w:p w14:paraId="4E45C6F1" w14:textId="2BBE6642" w:rsidR="008A2A9A" w:rsidRPr="004C23DC" w:rsidRDefault="009E3931" w:rsidP="008A2A9A">
      <w:pPr>
        <w:pStyle w:val="Geenafstand"/>
        <w:numPr>
          <w:ilvl w:val="0"/>
          <w:numId w:val="24"/>
        </w:numPr>
        <w:rPr>
          <w:lang w:eastAsia="nl-NL"/>
        </w:rPr>
      </w:pPr>
      <w:r w:rsidRPr="004C23DC">
        <w:rPr>
          <w:lang w:eastAsia="nl-NL"/>
        </w:rPr>
        <w:t>Onderzoeken kansen</w:t>
      </w:r>
    </w:p>
    <w:p w14:paraId="45D0F6E6" w14:textId="77777777" w:rsidR="008570D6" w:rsidRPr="004C23DC" w:rsidRDefault="008570D6" w:rsidP="008570D6">
      <w:pPr>
        <w:pStyle w:val="Geenafstand"/>
        <w:rPr>
          <w:lang w:eastAsia="nl-NL"/>
        </w:rPr>
      </w:pPr>
    </w:p>
    <w:p w14:paraId="2B782643" w14:textId="658890F6" w:rsidR="009E3931" w:rsidRPr="004C23DC" w:rsidRDefault="00DD0C41" w:rsidP="008570D6">
      <w:pPr>
        <w:pStyle w:val="Geenafstand"/>
        <w:rPr>
          <w:lang w:eastAsia="nl-NL"/>
        </w:rPr>
      </w:pPr>
      <w:r w:rsidRPr="004C23DC">
        <w:rPr>
          <w:lang w:eastAsia="nl-NL"/>
        </w:rPr>
        <w:lastRenderedPageBreak/>
        <w:t xml:space="preserve">Vervolgens wordt deze eerste cyclus verder opgepakt door in de voorbereidingsfase.  </w:t>
      </w:r>
      <w:r w:rsidR="009E3931" w:rsidRPr="004C23DC">
        <w:rPr>
          <w:lang w:eastAsia="nl-NL"/>
        </w:rPr>
        <w:t>Hier worden de ambities en kansen vertaald naar een ontwerp. Hier worden de resultaten getoetst aan de vooraf door OG (afdeling LO) meegegeven set ambities. Deze integrale beoordeling dient als verantwoording van het ontwerp.</w:t>
      </w:r>
    </w:p>
    <w:p w14:paraId="432E0AA7" w14:textId="585B87FA" w:rsidR="009E3931" w:rsidRPr="004C23DC" w:rsidRDefault="009E3931" w:rsidP="008570D6">
      <w:pPr>
        <w:pStyle w:val="Geenafstand"/>
        <w:rPr>
          <w:lang w:eastAsia="nl-NL"/>
        </w:rPr>
      </w:pPr>
    </w:p>
    <w:p w14:paraId="4A7C5D75" w14:textId="586DD204" w:rsidR="009E3931" w:rsidRPr="004C23DC" w:rsidRDefault="009E3931" w:rsidP="008570D6">
      <w:pPr>
        <w:pStyle w:val="Geenafstand"/>
        <w:rPr>
          <w:lang w:eastAsia="nl-NL"/>
        </w:rPr>
      </w:pPr>
      <w:r w:rsidRPr="004C23DC">
        <w:rPr>
          <w:lang w:eastAsia="nl-NL"/>
        </w:rPr>
        <w:t>Deze cyclus herhaalt zichzelf meerdere keren tot uiteindelijk de realisatie. De toetsing geeft inzicht voor projecten in de openbare ruimte, in waar Amersfoort staat i.r.t. de duurzaamheidsdoelstelling die het heeft. Het geeft inzicht, na analyse van meerdere projecten, wat er nodig is om deze duurzaamheidsdoelstelling te behalen.</w:t>
      </w:r>
    </w:p>
    <w:p w14:paraId="069DAC07" w14:textId="77777777" w:rsidR="009E3931" w:rsidRDefault="009E3931" w:rsidP="008570D6">
      <w:pPr>
        <w:pStyle w:val="Geenafstand"/>
        <w:rPr>
          <w:highlight w:val="yellow"/>
          <w:lang w:eastAsia="nl-NL"/>
        </w:rPr>
      </w:pPr>
    </w:p>
    <w:p w14:paraId="2FA66BED" w14:textId="77777777" w:rsidR="00051AE1" w:rsidRDefault="00051AE1" w:rsidP="00051AE1">
      <w:pPr>
        <w:rPr>
          <w:rFonts w:asciiTheme="minorHAnsi" w:hAnsiTheme="minorHAnsi" w:cstheme="minorHAnsi"/>
          <w:i/>
          <w:iCs/>
          <w:lang w:eastAsia="nl-NL"/>
        </w:rPr>
      </w:pPr>
    </w:p>
    <w:p w14:paraId="58052A61" w14:textId="77777777" w:rsidR="009E3931" w:rsidRDefault="009E3931">
      <w:pPr>
        <w:spacing w:after="0" w:line="240" w:lineRule="auto"/>
        <w:rPr>
          <w:rFonts w:asciiTheme="minorHAnsi" w:eastAsia="Times New Roman" w:hAnsiTheme="minorHAnsi"/>
          <w:b/>
          <w:sz w:val="32"/>
          <w:szCs w:val="32"/>
          <w:lang w:eastAsia="nl-NL"/>
        </w:rPr>
      </w:pPr>
      <w:bookmarkStart w:id="19" w:name="_Toc57194468"/>
      <w:bookmarkStart w:id="20" w:name="_Toc57409943"/>
      <w:bookmarkStart w:id="21" w:name="_Toc57410023"/>
      <w:r>
        <w:rPr>
          <w:rFonts w:asciiTheme="minorHAnsi" w:hAnsiTheme="minorHAnsi"/>
          <w:sz w:val="32"/>
          <w:szCs w:val="32"/>
        </w:rPr>
        <w:br w:type="page"/>
      </w:r>
    </w:p>
    <w:p w14:paraId="7CA74479" w14:textId="0E5E7041" w:rsidR="00404C86" w:rsidRPr="00404C86" w:rsidRDefault="00404C86" w:rsidP="006A5E2E">
      <w:pPr>
        <w:pStyle w:val="Kop1"/>
        <w:tabs>
          <w:tab w:val="clear" w:pos="367"/>
          <w:tab w:val="clear" w:pos="726"/>
          <w:tab w:val="left" w:pos="851"/>
          <w:tab w:val="left" w:pos="993"/>
        </w:tabs>
        <w:ind w:hanging="1283"/>
        <w:rPr>
          <w:rFonts w:asciiTheme="minorHAnsi" w:hAnsiTheme="minorHAnsi"/>
          <w:sz w:val="32"/>
          <w:szCs w:val="32"/>
        </w:rPr>
      </w:pPr>
      <w:bookmarkStart w:id="22" w:name="_Toc144365207"/>
      <w:r w:rsidRPr="00404C86">
        <w:rPr>
          <w:rFonts w:asciiTheme="minorHAnsi" w:hAnsiTheme="minorHAnsi"/>
          <w:sz w:val="32"/>
          <w:szCs w:val="32"/>
        </w:rPr>
        <w:lastRenderedPageBreak/>
        <w:t>Initiatieffase</w:t>
      </w:r>
      <w:bookmarkEnd w:id="22"/>
    </w:p>
    <w:bookmarkEnd w:id="19"/>
    <w:bookmarkEnd w:id="20"/>
    <w:bookmarkEnd w:id="21"/>
    <w:p w14:paraId="688D345C" w14:textId="7401EAA3" w:rsidR="00404C86" w:rsidRDefault="00404C86" w:rsidP="00404C86">
      <w:pPr>
        <w:pStyle w:val="Geenafstand"/>
        <w:rPr>
          <w:lang w:eastAsia="nl-NL"/>
        </w:rPr>
      </w:pPr>
    </w:p>
    <w:p w14:paraId="0944DC97" w14:textId="735B64E8" w:rsidR="00404C86" w:rsidRPr="00051AE1" w:rsidRDefault="00404C86" w:rsidP="00051AE1">
      <w:pPr>
        <w:pStyle w:val="Kop2"/>
        <w:tabs>
          <w:tab w:val="num" w:pos="851"/>
        </w:tabs>
        <w:ind w:left="851" w:hanging="851"/>
        <w:rPr>
          <w:rFonts w:asciiTheme="minorHAnsi" w:hAnsiTheme="minorHAnsi"/>
          <w:sz w:val="28"/>
          <w:szCs w:val="28"/>
        </w:rPr>
      </w:pPr>
      <w:bookmarkStart w:id="23" w:name="_Toc144365208"/>
      <w:r w:rsidRPr="00404C86">
        <w:rPr>
          <w:rFonts w:asciiTheme="minorHAnsi" w:hAnsiTheme="minorHAnsi"/>
          <w:sz w:val="28"/>
          <w:szCs w:val="28"/>
        </w:rPr>
        <w:t>Analyse van vraag en ambities</w:t>
      </w:r>
      <w:bookmarkEnd w:id="23"/>
    </w:p>
    <w:p w14:paraId="05C9F1F0" w14:textId="77777777" w:rsidR="0037141C" w:rsidRDefault="0037141C" w:rsidP="0037141C">
      <w:pPr>
        <w:pStyle w:val="Kop2"/>
        <w:numPr>
          <w:ilvl w:val="0"/>
          <w:numId w:val="0"/>
        </w:numPr>
        <w:ind w:left="576" w:hanging="576"/>
        <w:rPr>
          <w:rFonts w:asciiTheme="minorHAnsi" w:hAnsiTheme="minorHAnsi" w:cstheme="minorHAnsi"/>
          <w:sz w:val="24"/>
        </w:rPr>
      </w:pPr>
    </w:p>
    <w:p w14:paraId="4D346D1C" w14:textId="2FBD21E4" w:rsidR="000A1AE0" w:rsidRPr="001575E3" w:rsidRDefault="00622E0B" w:rsidP="001575E3">
      <w:pPr>
        <w:pStyle w:val="Geenafstand"/>
        <w:shd w:val="clear" w:color="auto" w:fill="E7E6E6" w:themeFill="background2"/>
        <w:rPr>
          <w:b/>
          <w:bCs/>
          <w:sz w:val="24"/>
          <w:szCs w:val="24"/>
        </w:rPr>
      </w:pPr>
      <w:r w:rsidRPr="001575E3">
        <w:rPr>
          <w:b/>
          <w:bCs/>
          <w:sz w:val="24"/>
          <w:szCs w:val="24"/>
        </w:rPr>
        <w:t xml:space="preserve">Beleidskaders en ambities </w:t>
      </w:r>
      <w:r w:rsidR="00C9207C" w:rsidRPr="001575E3">
        <w:rPr>
          <w:b/>
          <w:bCs/>
          <w:sz w:val="24"/>
          <w:szCs w:val="24"/>
        </w:rPr>
        <w:t>van Amersfoort</w:t>
      </w:r>
      <w:bookmarkEnd w:id="1"/>
      <w:bookmarkEnd w:id="2"/>
      <w:bookmarkEnd w:id="3"/>
    </w:p>
    <w:p w14:paraId="6F4AA768" w14:textId="77777777" w:rsidR="000A1AE0" w:rsidRPr="001575E3" w:rsidRDefault="000A1AE0" w:rsidP="001575E3">
      <w:pPr>
        <w:pStyle w:val="Geenafstand"/>
        <w:shd w:val="clear" w:color="auto" w:fill="E7E6E6" w:themeFill="background2"/>
      </w:pPr>
      <w:r w:rsidRPr="001575E3">
        <w:t>Amersfoort kent voor projecten in de openbare ruimte de onderstaande beleidsdocumenten:</w:t>
      </w:r>
    </w:p>
    <w:p w14:paraId="30986EE2" w14:textId="77777777" w:rsidR="005A11F6" w:rsidRPr="001575E3" w:rsidRDefault="00304089" w:rsidP="001575E3">
      <w:pPr>
        <w:pStyle w:val="Lijstalinea"/>
        <w:numPr>
          <w:ilvl w:val="0"/>
          <w:numId w:val="6"/>
        </w:numPr>
        <w:shd w:val="clear" w:color="auto" w:fill="E7E6E6" w:themeFill="background2"/>
        <w:rPr>
          <w:rFonts w:asciiTheme="minorHAnsi" w:hAnsiTheme="minorHAnsi" w:cstheme="minorHAnsi"/>
          <w:sz w:val="22"/>
          <w:szCs w:val="22"/>
        </w:rPr>
      </w:pPr>
      <w:hyperlink r:id="rId20" w:history="1">
        <w:r w:rsidR="005A11F6" w:rsidRPr="001575E3">
          <w:rPr>
            <w:rStyle w:val="Hyperlink"/>
            <w:rFonts w:asciiTheme="minorHAnsi" w:hAnsiTheme="minorHAnsi" w:cstheme="minorHAnsi"/>
            <w:sz w:val="22"/>
            <w:szCs w:val="22"/>
          </w:rPr>
          <w:t>Visie verkeer en vervoer 2030</w:t>
        </w:r>
      </w:hyperlink>
    </w:p>
    <w:p w14:paraId="2DBEE225" w14:textId="77777777" w:rsidR="005A11F6" w:rsidRPr="001575E3" w:rsidRDefault="005A11F6" w:rsidP="001575E3">
      <w:pPr>
        <w:pStyle w:val="Lijstalinea"/>
        <w:numPr>
          <w:ilvl w:val="0"/>
          <w:numId w:val="6"/>
        </w:numPr>
        <w:shd w:val="clear" w:color="auto" w:fill="E7E6E6" w:themeFill="background2"/>
        <w:rPr>
          <w:rFonts w:asciiTheme="minorHAnsi" w:hAnsiTheme="minorHAnsi" w:cstheme="minorHAnsi"/>
          <w:sz w:val="22"/>
          <w:szCs w:val="22"/>
        </w:rPr>
      </w:pPr>
      <w:r w:rsidRPr="001575E3">
        <w:rPr>
          <w:rFonts w:asciiTheme="minorHAnsi" w:hAnsiTheme="minorHAnsi" w:cstheme="minorHAnsi"/>
          <w:sz w:val="22"/>
          <w:szCs w:val="22"/>
        </w:rPr>
        <w:t>Nota kwaliteit Openbare Ruimte 2005</w:t>
      </w:r>
    </w:p>
    <w:p w14:paraId="0EF67CF6" w14:textId="77777777" w:rsidR="005A11F6" w:rsidRPr="001575E3" w:rsidRDefault="00304089" w:rsidP="001575E3">
      <w:pPr>
        <w:pStyle w:val="Lijstalinea"/>
        <w:numPr>
          <w:ilvl w:val="0"/>
          <w:numId w:val="6"/>
        </w:numPr>
        <w:shd w:val="clear" w:color="auto" w:fill="E7E6E6" w:themeFill="background2"/>
        <w:rPr>
          <w:rFonts w:asciiTheme="minorHAnsi" w:hAnsiTheme="minorHAnsi" w:cstheme="minorHAnsi"/>
          <w:sz w:val="22"/>
          <w:szCs w:val="22"/>
        </w:rPr>
      </w:pPr>
      <w:hyperlink r:id="rId21" w:history="1">
        <w:r w:rsidR="005A11F6" w:rsidRPr="001575E3">
          <w:rPr>
            <w:rStyle w:val="Hyperlink"/>
            <w:rFonts w:asciiTheme="minorHAnsi" w:hAnsiTheme="minorHAnsi" w:cstheme="minorHAnsi"/>
            <w:sz w:val="22"/>
            <w:szCs w:val="22"/>
          </w:rPr>
          <w:t>Gemeentelijk Rioleringsplan  2021-2031</w:t>
        </w:r>
      </w:hyperlink>
    </w:p>
    <w:p w14:paraId="2124A2D7" w14:textId="77777777" w:rsidR="005A11F6" w:rsidRPr="001575E3" w:rsidRDefault="005A11F6" w:rsidP="001575E3">
      <w:pPr>
        <w:pStyle w:val="Lijstalinea"/>
        <w:numPr>
          <w:ilvl w:val="0"/>
          <w:numId w:val="6"/>
        </w:numPr>
        <w:shd w:val="clear" w:color="auto" w:fill="E7E6E6" w:themeFill="background2"/>
        <w:rPr>
          <w:rFonts w:asciiTheme="minorHAnsi" w:hAnsiTheme="minorHAnsi" w:cstheme="minorHAnsi"/>
          <w:bCs/>
          <w:sz w:val="22"/>
          <w:szCs w:val="22"/>
        </w:rPr>
      </w:pPr>
      <w:r w:rsidRPr="001575E3">
        <w:rPr>
          <w:rFonts w:asciiTheme="minorHAnsi" w:hAnsiTheme="minorHAnsi" w:cstheme="minorHAnsi"/>
          <w:bCs/>
          <w:sz w:val="22"/>
          <w:szCs w:val="22"/>
        </w:rPr>
        <w:t>Integraal beheerplan openbare ruimte 2022-2031</w:t>
      </w:r>
    </w:p>
    <w:p w14:paraId="1587D1CC" w14:textId="77777777" w:rsidR="005A11F6" w:rsidRPr="001575E3" w:rsidRDefault="00304089" w:rsidP="001575E3">
      <w:pPr>
        <w:pStyle w:val="Lijstalinea"/>
        <w:numPr>
          <w:ilvl w:val="0"/>
          <w:numId w:val="6"/>
        </w:numPr>
        <w:shd w:val="clear" w:color="auto" w:fill="E7E6E6" w:themeFill="background2"/>
        <w:rPr>
          <w:rFonts w:asciiTheme="minorHAnsi" w:hAnsiTheme="minorHAnsi" w:cstheme="minorHAnsi"/>
          <w:sz w:val="22"/>
          <w:szCs w:val="22"/>
        </w:rPr>
      </w:pPr>
      <w:hyperlink r:id="rId22" w:history="1">
        <w:r w:rsidR="005A11F6" w:rsidRPr="001575E3">
          <w:rPr>
            <w:rStyle w:val="Hyperlink"/>
            <w:rFonts w:asciiTheme="minorHAnsi" w:hAnsiTheme="minorHAnsi" w:cstheme="minorHAnsi"/>
            <w:sz w:val="22"/>
            <w:szCs w:val="22"/>
          </w:rPr>
          <w:t>Toekomstagenda Milieu 2014</w:t>
        </w:r>
      </w:hyperlink>
    </w:p>
    <w:p w14:paraId="168841B9" w14:textId="77777777" w:rsidR="005A11F6" w:rsidRPr="001575E3" w:rsidRDefault="005A11F6" w:rsidP="001575E3">
      <w:pPr>
        <w:pStyle w:val="Lijstalinea"/>
        <w:numPr>
          <w:ilvl w:val="0"/>
          <w:numId w:val="6"/>
        </w:numPr>
        <w:shd w:val="clear" w:color="auto" w:fill="E7E6E6" w:themeFill="background2"/>
        <w:rPr>
          <w:rFonts w:asciiTheme="minorHAnsi" w:hAnsiTheme="minorHAnsi" w:cstheme="minorHAnsi"/>
          <w:sz w:val="22"/>
          <w:szCs w:val="22"/>
        </w:rPr>
      </w:pPr>
      <w:r w:rsidRPr="001575E3">
        <w:rPr>
          <w:rFonts w:asciiTheme="minorHAnsi" w:hAnsiTheme="minorHAnsi" w:cstheme="minorHAnsi"/>
          <w:sz w:val="22"/>
          <w:szCs w:val="22"/>
        </w:rPr>
        <w:t>Beschermd Stadsgezicht (beleid bij Ruimtelijke Plannen)</w:t>
      </w:r>
    </w:p>
    <w:p w14:paraId="044E1C0B" w14:textId="77777777" w:rsidR="005A11F6" w:rsidRPr="001575E3" w:rsidRDefault="005A11F6" w:rsidP="001575E3">
      <w:pPr>
        <w:pStyle w:val="Lijstalinea"/>
        <w:numPr>
          <w:ilvl w:val="0"/>
          <w:numId w:val="6"/>
        </w:numPr>
        <w:shd w:val="clear" w:color="auto" w:fill="E7E6E6" w:themeFill="background2"/>
        <w:rPr>
          <w:rFonts w:asciiTheme="minorHAnsi" w:hAnsiTheme="minorHAnsi" w:cstheme="minorHAnsi"/>
          <w:sz w:val="22"/>
          <w:szCs w:val="22"/>
        </w:rPr>
      </w:pPr>
      <w:r w:rsidRPr="001575E3">
        <w:rPr>
          <w:rFonts w:asciiTheme="minorHAnsi" w:hAnsiTheme="minorHAnsi" w:cstheme="minorHAnsi"/>
          <w:sz w:val="22"/>
          <w:szCs w:val="22"/>
        </w:rPr>
        <w:t>Archeologie (beleid bij Ruimtelijke Plannen)</w:t>
      </w:r>
    </w:p>
    <w:p w14:paraId="43969090" w14:textId="77777777" w:rsidR="005A11F6" w:rsidRPr="001575E3" w:rsidRDefault="005A11F6" w:rsidP="001575E3">
      <w:pPr>
        <w:pStyle w:val="Lijstalinea"/>
        <w:numPr>
          <w:ilvl w:val="0"/>
          <w:numId w:val="6"/>
        </w:numPr>
        <w:shd w:val="clear" w:color="auto" w:fill="E7E6E6" w:themeFill="background2"/>
        <w:rPr>
          <w:rFonts w:asciiTheme="minorHAnsi" w:hAnsiTheme="minorHAnsi" w:cstheme="minorHAnsi"/>
          <w:sz w:val="22"/>
          <w:szCs w:val="22"/>
        </w:rPr>
      </w:pPr>
      <w:r w:rsidRPr="001575E3">
        <w:rPr>
          <w:rFonts w:asciiTheme="minorHAnsi" w:hAnsiTheme="minorHAnsi" w:cstheme="minorHAnsi"/>
          <w:sz w:val="22"/>
          <w:szCs w:val="22"/>
        </w:rPr>
        <w:t>Starten voor de Start (communicatie)</w:t>
      </w:r>
    </w:p>
    <w:p w14:paraId="0234B17E" w14:textId="62347010" w:rsidR="005A11F6" w:rsidRPr="001575E3" w:rsidRDefault="00304089" w:rsidP="001575E3">
      <w:pPr>
        <w:pStyle w:val="Lijstalinea"/>
        <w:numPr>
          <w:ilvl w:val="0"/>
          <w:numId w:val="6"/>
        </w:numPr>
        <w:shd w:val="clear" w:color="auto" w:fill="E7E6E6" w:themeFill="background2"/>
        <w:rPr>
          <w:rFonts w:asciiTheme="minorHAnsi" w:hAnsiTheme="minorHAnsi" w:cstheme="minorHAnsi"/>
          <w:sz w:val="22"/>
          <w:szCs w:val="22"/>
        </w:rPr>
      </w:pPr>
      <w:hyperlink r:id="rId23" w:history="1">
        <w:r w:rsidR="005A11F6" w:rsidRPr="001575E3">
          <w:rPr>
            <w:rStyle w:val="Hyperlink"/>
            <w:rFonts w:asciiTheme="minorHAnsi" w:hAnsiTheme="minorHAnsi" w:cstheme="minorHAnsi"/>
            <w:sz w:val="22"/>
            <w:szCs w:val="22"/>
          </w:rPr>
          <w:t>Watervisie 2021-2040</w:t>
        </w:r>
      </w:hyperlink>
    </w:p>
    <w:p w14:paraId="10BC096F" w14:textId="45DB1E84" w:rsidR="00A21393" w:rsidRPr="00792C24" w:rsidRDefault="00304089" w:rsidP="001575E3">
      <w:pPr>
        <w:pStyle w:val="Lijstalinea"/>
        <w:numPr>
          <w:ilvl w:val="0"/>
          <w:numId w:val="6"/>
        </w:numPr>
        <w:shd w:val="clear" w:color="auto" w:fill="E7E6E6" w:themeFill="background2"/>
        <w:rPr>
          <w:rFonts w:asciiTheme="minorHAnsi" w:hAnsiTheme="minorHAnsi" w:cstheme="minorHAnsi"/>
          <w:sz w:val="22"/>
          <w:szCs w:val="22"/>
        </w:rPr>
      </w:pPr>
      <w:hyperlink r:id="rId24" w:history="1">
        <w:r w:rsidR="00A21393" w:rsidRPr="001575E3">
          <w:rPr>
            <w:rStyle w:val="Hyperlink"/>
          </w:rPr>
          <w:t>Omgevingsvisie Amersfoort</w:t>
        </w:r>
      </w:hyperlink>
      <w:r w:rsidR="00D409FA" w:rsidRPr="001575E3">
        <w:t xml:space="preserve"> (30-12-2021 nog in ontwikkeling)</w:t>
      </w:r>
    </w:p>
    <w:p w14:paraId="022E93B6" w14:textId="3BE47123" w:rsidR="00792C24" w:rsidRPr="001575E3" w:rsidRDefault="00304089" w:rsidP="001575E3">
      <w:pPr>
        <w:pStyle w:val="Lijstalinea"/>
        <w:numPr>
          <w:ilvl w:val="0"/>
          <w:numId w:val="6"/>
        </w:numPr>
        <w:shd w:val="clear" w:color="auto" w:fill="E7E6E6" w:themeFill="background2"/>
        <w:rPr>
          <w:rFonts w:asciiTheme="minorHAnsi" w:hAnsiTheme="minorHAnsi" w:cstheme="minorHAnsi"/>
          <w:sz w:val="22"/>
          <w:szCs w:val="22"/>
        </w:rPr>
      </w:pPr>
      <w:hyperlink r:id="rId25" w:history="1">
        <w:r w:rsidR="00554B69">
          <w:rPr>
            <w:rStyle w:val="Hyperlink"/>
          </w:rPr>
          <w:t xml:space="preserve">Groencompensatiebeleid </w:t>
        </w:r>
      </w:hyperlink>
    </w:p>
    <w:p w14:paraId="12D29DBC" w14:textId="77777777" w:rsidR="00FB3C4C" w:rsidRPr="001575E3" w:rsidRDefault="00FB3C4C" w:rsidP="001575E3">
      <w:pPr>
        <w:pStyle w:val="Geenafstand"/>
        <w:shd w:val="clear" w:color="auto" w:fill="E7E6E6" w:themeFill="background2"/>
      </w:pPr>
    </w:p>
    <w:p w14:paraId="34F9E2C8" w14:textId="51130C6B" w:rsidR="000A1AE0" w:rsidRPr="001575E3" w:rsidRDefault="000A1AE0" w:rsidP="001575E3">
      <w:pPr>
        <w:pStyle w:val="Geenafstand"/>
        <w:shd w:val="clear" w:color="auto" w:fill="E7E6E6" w:themeFill="background2"/>
      </w:pPr>
      <w:r w:rsidRPr="001575E3">
        <w:t xml:space="preserve">Naast het huidige beleid zijn </w:t>
      </w:r>
      <w:r w:rsidR="00C9207C" w:rsidRPr="001575E3">
        <w:t xml:space="preserve">de volgende voor dit werk relevante moties </w:t>
      </w:r>
      <w:r w:rsidRPr="001575E3">
        <w:t>ingediend</w:t>
      </w:r>
      <w:r w:rsidR="00C9207C" w:rsidRPr="001575E3">
        <w:t xml:space="preserve"> en aangenomen door de gemeenteraad</w:t>
      </w:r>
      <w:r w:rsidRPr="001575E3">
        <w:t>:</w:t>
      </w:r>
    </w:p>
    <w:p w14:paraId="62D04108" w14:textId="77777777" w:rsidR="001200DD" w:rsidRPr="001575E3" w:rsidRDefault="001200DD" w:rsidP="001575E3">
      <w:pPr>
        <w:pStyle w:val="Geenafstand"/>
        <w:shd w:val="clear" w:color="auto" w:fill="E7E6E6" w:themeFill="background2"/>
      </w:pPr>
    </w:p>
    <w:p w14:paraId="029F6716" w14:textId="77777777" w:rsidR="000A1AE0" w:rsidRPr="001575E3" w:rsidRDefault="000A1AE0" w:rsidP="001575E3">
      <w:pPr>
        <w:pStyle w:val="Lijstalinea"/>
        <w:numPr>
          <w:ilvl w:val="0"/>
          <w:numId w:val="3"/>
        </w:numPr>
        <w:shd w:val="clear" w:color="auto" w:fill="E7E6E6" w:themeFill="background2"/>
        <w:rPr>
          <w:rFonts w:asciiTheme="minorHAnsi" w:hAnsiTheme="minorHAnsi" w:cstheme="minorHAnsi"/>
        </w:rPr>
      </w:pPr>
      <w:r w:rsidRPr="001575E3">
        <w:rPr>
          <w:rFonts w:asciiTheme="minorHAnsi" w:hAnsiTheme="minorHAnsi" w:cstheme="minorHAnsi"/>
        </w:rPr>
        <w:t>Motie 2015-158M, operatie steenbreek+</w:t>
      </w:r>
    </w:p>
    <w:p w14:paraId="38426752" w14:textId="70D2D26A" w:rsidR="00001129" w:rsidRPr="001575E3" w:rsidRDefault="000A1AE0" w:rsidP="001575E3">
      <w:pPr>
        <w:pStyle w:val="Lijstalinea"/>
        <w:numPr>
          <w:ilvl w:val="0"/>
          <w:numId w:val="3"/>
        </w:numPr>
        <w:shd w:val="clear" w:color="auto" w:fill="E7E6E6" w:themeFill="background2"/>
        <w:rPr>
          <w:rFonts w:asciiTheme="minorHAnsi" w:hAnsiTheme="minorHAnsi" w:cstheme="minorHAnsi"/>
        </w:rPr>
      </w:pPr>
      <w:r w:rsidRPr="001575E3">
        <w:rPr>
          <w:rFonts w:asciiTheme="minorHAnsi" w:hAnsiTheme="minorHAnsi" w:cstheme="minorHAnsi"/>
        </w:rPr>
        <w:t xml:space="preserve">Motie 2018-010M, </w:t>
      </w:r>
      <w:r w:rsidR="00A502A4" w:rsidRPr="001575E3">
        <w:rPr>
          <w:rFonts w:asciiTheme="minorHAnsi" w:hAnsiTheme="minorHAnsi" w:cstheme="minorHAnsi"/>
        </w:rPr>
        <w:t>Hemelw</w:t>
      </w:r>
      <w:r w:rsidRPr="001575E3">
        <w:rPr>
          <w:rFonts w:asciiTheme="minorHAnsi" w:hAnsiTheme="minorHAnsi" w:cstheme="minorHAnsi"/>
        </w:rPr>
        <w:t xml:space="preserve">ater in de tuin, </w:t>
      </w:r>
      <w:r w:rsidR="00A502A4" w:rsidRPr="001575E3">
        <w:rPr>
          <w:rFonts w:asciiTheme="minorHAnsi" w:hAnsiTheme="minorHAnsi" w:cstheme="minorHAnsi"/>
        </w:rPr>
        <w:t>niet in het riool</w:t>
      </w:r>
    </w:p>
    <w:p w14:paraId="62DF18DA" w14:textId="08D9D1AE" w:rsidR="008C1E16" w:rsidRPr="001575E3" w:rsidRDefault="008C1E16" w:rsidP="001575E3">
      <w:pPr>
        <w:pStyle w:val="Lijstalinea"/>
        <w:numPr>
          <w:ilvl w:val="0"/>
          <w:numId w:val="3"/>
        </w:numPr>
        <w:shd w:val="clear" w:color="auto" w:fill="E7E6E6" w:themeFill="background2"/>
        <w:rPr>
          <w:rFonts w:asciiTheme="minorHAnsi" w:hAnsiTheme="minorHAnsi" w:cstheme="minorHAnsi"/>
        </w:rPr>
      </w:pPr>
      <w:r w:rsidRPr="001575E3">
        <w:t xml:space="preserve">Motie </w:t>
      </w:r>
      <w:hyperlink r:id="rId26" w:anchor="search=%222020-099M%20%22" w:history="1">
        <w:r w:rsidRPr="001575E3">
          <w:rPr>
            <w:rStyle w:val="Hyperlink"/>
            <w:rFonts w:asciiTheme="minorHAnsi" w:eastAsiaTheme="minorEastAsia" w:hAnsiTheme="minorHAnsi" w:cstheme="minorHAnsi"/>
            <w:lang w:eastAsia="nl-NL"/>
          </w:rPr>
          <w:t>2020-099M</w:t>
        </w:r>
      </w:hyperlink>
      <w:r w:rsidRPr="001575E3">
        <w:rPr>
          <w:rFonts w:asciiTheme="minorHAnsi" w:eastAsiaTheme="minorEastAsia" w:hAnsiTheme="minorHAnsi" w:cstheme="minorHAnsi"/>
          <w:lang w:eastAsia="nl-NL"/>
        </w:rPr>
        <w:t xml:space="preserve"> ’30 kilometer voor alle mensen beter’</w:t>
      </w:r>
    </w:p>
    <w:p w14:paraId="274DB1D1" w14:textId="77777777" w:rsidR="005E68B0" w:rsidRPr="008C1E16" w:rsidRDefault="005E68B0" w:rsidP="005E68B0">
      <w:pPr>
        <w:pStyle w:val="Lijstalinea"/>
        <w:rPr>
          <w:rFonts w:asciiTheme="minorHAnsi" w:hAnsiTheme="minorHAnsi" w:cstheme="minorHAnsi"/>
        </w:rPr>
      </w:pPr>
    </w:p>
    <w:p w14:paraId="668294B3" w14:textId="7096E690" w:rsidR="00622E0B" w:rsidRPr="005A57F1" w:rsidRDefault="007328E2" w:rsidP="007328E2">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7328E2">
        <w:rPr>
          <w:rFonts w:asciiTheme="minorHAnsi" w:hAnsiTheme="minorHAnsi" w:cstheme="minorHAnsi"/>
          <w:i/>
          <w:sz w:val="20"/>
          <w:szCs w:val="20"/>
        </w:rPr>
        <w:t xml:space="preserve">Let op: </w:t>
      </w:r>
      <w:r w:rsidR="000A1AE0" w:rsidRPr="007328E2">
        <w:rPr>
          <w:rFonts w:asciiTheme="minorHAnsi" w:hAnsiTheme="minorHAnsi" w:cstheme="minorHAnsi"/>
          <w:i/>
          <w:sz w:val="20"/>
          <w:szCs w:val="20"/>
        </w:rPr>
        <w:t xml:space="preserve">moties </w:t>
      </w:r>
      <w:r w:rsidRPr="007328E2">
        <w:rPr>
          <w:rFonts w:asciiTheme="minorHAnsi" w:hAnsiTheme="minorHAnsi" w:cstheme="minorHAnsi"/>
          <w:i/>
          <w:sz w:val="20"/>
          <w:szCs w:val="20"/>
        </w:rPr>
        <w:t xml:space="preserve">kunnen vertaald zijn in actueel </w:t>
      </w:r>
      <w:r w:rsidR="000A1AE0" w:rsidRPr="007328E2">
        <w:rPr>
          <w:rFonts w:asciiTheme="minorHAnsi" w:hAnsiTheme="minorHAnsi" w:cstheme="minorHAnsi"/>
          <w:i/>
          <w:sz w:val="20"/>
          <w:szCs w:val="20"/>
        </w:rPr>
        <w:t>vigerende beleid</w:t>
      </w:r>
      <w:r w:rsidR="000A1AE0" w:rsidRPr="005A57F1">
        <w:rPr>
          <w:rFonts w:asciiTheme="minorHAnsi" w:hAnsiTheme="minorHAnsi" w:cstheme="minorHAnsi"/>
        </w:rPr>
        <w:t>.</w:t>
      </w:r>
      <w:r>
        <w:rPr>
          <w:rFonts w:asciiTheme="minorHAnsi" w:hAnsiTheme="minorHAnsi" w:cstheme="minorHAnsi"/>
        </w:rPr>
        <w:t xml:space="preserve"> </w:t>
      </w:r>
    </w:p>
    <w:p w14:paraId="2691AD19" w14:textId="77777777" w:rsidR="00A21393" w:rsidRPr="008570D6" w:rsidRDefault="00A21393" w:rsidP="001575E3">
      <w:pPr>
        <w:pStyle w:val="Geenafstand"/>
        <w:shd w:val="clear" w:color="auto" w:fill="E7E6E6" w:themeFill="background2"/>
        <w:rPr>
          <w:iCs/>
        </w:rPr>
      </w:pPr>
      <w:r w:rsidRPr="008570D6">
        <w:rPr>
          <w:iCs/>
        </w:rPr>
        <w:t>Regels en verordeningen in de gemeente Amersfoort</w:t>
      </w:r>
    </w:p>
    <w:p w14:paraId="3DAA7179" w14:textId="77777777" w:rsidR="00A21393" w:rsidRPr="008570D6" w:rsidRDefault="00A21393" w:rsidP="001575E3">
      <w:pPr>
        <w:pStyle w:val="Geenafstand"/>
        <w:shd w:val="clear" w:color="auto" w:fill="E7E6E6" w:themeFill="background2"/>
        <w:rPr>
          <w:iCs/>
        </w:rPr>
      </w:pPr>
      <w:r w:rsidRPr="008570D6">
        <w:rPr>
          <w:iCs/>
        </w:rPr>
        <w:t>De gemeente Amersfoort zet haar regelgeving op internet via de website Overheid.nl. Deze website van de overheid biedt alle regelgeving van alle overheden bij elkaar. Gemeente, provincie, waterschap en Rijk bundelen hier hun informatie.</w:t>
      </w:r>
    </w:p>
    <w:p w14:paraId="355991AD" w14:textId="771DA683" w:rsidR="000A1AE0" w:rsidRPr="008570D6" w:rsidRDefault="00A21393" w:rsidP="001575E3">
      <w:pPr>
        <w:pStyle w:val="Geenafstand"/>
        <w:shd w:val="clear" w:color="auto" w:fill="E7E6E6" w:themeFill="background2"/>
        <w:rPr>
          <w:iCs/>
        </w:rPr>
      </w:pPr>
      <w:r w:rsidRPr="008570D6">
        <w:rPr>
          <w:iCs/>
        </w:rPr>
        <w:t>Veel vragen over wat wel en niet mag in de stad worden beantwoord in de </w:t>
      </w:r>
      <w:hyperlink r:id="rId27" w:tooltip="https://lokaleregelgeving.overheid.nl/CVDR366365/8" w:history="1">
        <w:r w:rsidRPr="008570D6">
          <w:rPr>
            <w:iCs/>
          </w:rPr>
          <w:t>Algemene Plaatselijke Verordening (APV)</w:t>
        </w:r>
      </w:hyperlink>
      <w:r w:rsidRPr="008570D6">
        <w:rPr>
          <w:iCs/>
        </w:rPr>
        <w:t> en de </w:t>
      </w:r>
      <w:hyperlink r:id="rId28" w:tgtFrame="_blank" w:tooltip="https://decentrale.regelgeving.overheid.nl/cvdr/xhtmloutput/Historie/Amersfoort/642276/CVDR642276_2.html" w:history="1">
        <w:r w:rsidRPr="008570D6">
          <w:rPr>
            <w:iCs/>
          </w:rPr>
          <w:t>Verordening Fysieke leefomgeving Amersfoort</w:t>
        </w:r>
      </w:hyperlink>
      <w:r w:rsidRPr="008570D6">
        <w:rPr>
          <w:iCs/>
        </w:rPr>
        <w:t> Een aantal onderwerpen waar veel naar gevraagd wordt, hebben we op deze site opgenomen.</w:t>
      </w:r>
    </w:p>
    <w:bookmarkEnd w:id="4"/>
    <w:bookmarkEnd w:id="5"/>
    <w:bookmarkEnd w:id="6"/>
    <w:bookmarkEnd w:id="7"/>
    <w:bookmarkEnd w:id="8"/>
    <w:p w14:paraId="67DF2833" w14:textId="77777777" w:rsidR="008E6CB4" w:rsidRPr="00352020" w:rsidRDefault="008E6CB4" w:rsidP="00D63198">
      <w:pPr>
        <w:spacing w:after="0"/>
        <w:rPr>
          <w:rFonts w:asciiTheme="minorHAnsi" w:hAnsiTheme="minorHAnsi" w:cstheme="minorHAnsi"/>
          <w:color w:val="FF0000"/>
          <w:lang w:eastAsia="nl-NL"/>
        </w:rPr>
      </w:pPr>
    </w:p>
    <w:p w14:paraId="36A3DF22" w14:textId="49D6D904" w:rsidR="00404C86" w:rsidRPr="0037141C" w:rsidRDefault="00404C86" w:rsidP="0037141C">
      <w:pPr>
        <w:pStyle w:val="Geenafstand"/>
        <w:rPr>
          <w:b/>
          <w:bCs/>
          <w:sz w:val="24"/>
          <w:szCs w:val="24"/>
        </w:rPr>
      </w:pPr>
      <w:r w:rsidRPr="0037141C">
        <w:rPr>
          <w:b/>
          <w:bCs/>
          <w:sz w:val="24"/>
          <w:szCs w:val="24"/>
        </w:rPr>
        <w:t>De opgave</w:t>
      </w:r>
    </w:p>
    <w:p w14:paraId="247D3E19" w14:textId="295B1116" w:rsidR="0037141C" w:rsidRPr="0037141C" w:rsidRDefault="000A1AE0" w:rsidP="0037141C">
      <w:pPr>
        <w:pStyle w:val="Geenafstand"/>
        <w:rPr>
          <w:b/>
          <w:bCs/>
          <w:i/>
          <w:iCs/>
        </w:rPr>
      </w:pPr>
      <w:r w:rsidRPr="0037141C">
        <w:rPr>
          <w:b/>
          <w:bCs/>
          <w:i/>
          <w:iCs/>
        </w:rPr>
        <w:t>Projectbegrenzing</w:t>
      </w:r>
    </w:p>
    <w:p w14:paraId="2CDAF8F4" w14:textId="176BC305" w:rsidR="00771794" w:rsidRDefault="00D409FA" w:rsidP="0057714B">
      <w:pPr>
        <w:pStyle w:val="Geenafstand"/>
        <w:shd w:val="clear" w:color="auto" w:fill="D9D9D9" w:themeFill="background1" w:themeFillShade="D9"/>
        <w:rPr>
          <w:lang w:eastAsia="nl-NL"/>
        </w:rPr>
      </w:pPr>
      <w:r>
        <w:rPr>
          <w:lang w:eastAsia="nl-NL"/>
        </w:rPr>
        <w:t xml:space="preserve">In onderstaande afbeelding zijn </w:t>
      </w:r>
      <w:r w:rsidR="003A65BB">
        <w:rPr>
          <w:lang w:eastAsia="nl-NL"/>
        </w:rPr>
        <w:t xml:space="preserve">is </w:t>
      </w:r>
      <w:r>
        <w:rPr>
          <w:lang w:eastAsia="nl-NL"/>
        </w:rPr>
        <w:t xml:space="preserve">de </w:t>
      </w:r>
      <w:r w:rsidRPr="00771794">
        <w:rPr>
          <w:color w:val="FF0000"/>
          <w:lang w:eastAsia="nl-NL"/>
        </w:rPr>
        <w:t>projectgrens</w:t>
      </w:r>
      <w:r>
        <w:rPr>
          <w:lang w:eastAsia="nl-NL"/>
        </w:rPr>
        <w:t xml:space="preserve"> </w:t>
      </w:r>
      <w:r w:rsidR="00281985">
        <w:rPr>
          <w:lang w:eastAsia="nl-NL"/>
        </w:rPr>
        <w:t xml:space="preserve">(rood) </w:t>
      </w:r>
      <w:r>
        <w:rPr>
          <w:lang w:eastAsia="nl-NL"/>
        </w:rPr>
        <w:t xml:space="preserve">aangegeven. Onder de </w:t>
      </w:r>
      <w:r>
        <w:rPr>
          <w:i/>
          <w:iCs/>
          <w:lang w:eastAsia="nl-NL"/>
        </w:rPr>
        <w:t>projectgrens</w:t>
      </w:r>
      <w:r>
        <w:rPr>
          <w:lang w:eastAsia="nl-NL"/>
        </w:rPr>
        <w:t xml:space="preserve"> verstaan wij het projectgebied zoals de opdrachtgever het bij ons in opdracht heeft gegeven. </w:t>
      </w:r>
    </w:p>
    <w:p w14:paraId="76C595EA" w14:textId="77777777" w:rsidR="00281985" w:rsidRDefault="00281985" w:rsidP="0057714B">
      <w:pPr>
        <w:pStyle w:val="Geenafstand"/>
        <w:shd w:val="clear" w:color="auto" w:fill="D9D9D9" w:themeFill="background1" w:themeFillShade="D9"/>
        <w:rPr>
          <w:lang w:eastAsia="nl-NL"/>
        </w:rPr>
      </w:pPr>
    </w:p>
    <w:p w14:paraId="2B348E67" w14:textId="688C196A" w:rsidR="00E8011E" w:rsidRDefault="00D409FA" w:rsidP="0057714B">
      <w:pPr>
        <w:pStyle w:val="Geenafstand"/>
        <w:shd w:val="clear" w:color="auto" w:fill="D9D9D9" w:themeFill="background1" w:themeFillShade="D9"/>
        <w:rPr>
          <w:lang w:eastAsia="nl-NL"/>
        </w:rPr>
      </w:pPr>
      <w:r>
        <w:rPr>
          <w:lang w:eastAsia="nl-NL"/>
        </w:rPr>
        <w:t>In de vervolgfase van het project k</w:t>
      </w:r>
      <w:r w:rsidR="00006A32">
        <w:rPr>
          <w:lang w:eastAsia="nl-NL"/>
        </w:rPr>
        <w:t>an</w:t>
      </w:r>
      <w:r>
        <w:rPr>
          <w:lang w:eastAsia="nl-NL"/>
        </w:rPr>
        <w:t xml:space="preserve"> deze gren</w:t>
      </w:r>
      <w:r w:rsidR="00006A32">
        <w:rPr>
          <w:lang w:eastAsia="nl-NL"/>
        </w:rPr>
        <w:t>s</w:t>
      </w:r>
      <w:r>
        <w:rPr>
          <w:lang w:eastAsia="nl-NL"/>
        </w:rPr>
        <w:t xml:space="preserve"> nog worden aangepast als blijkt dat de ambities aanleiding geven om meer gebied te betrekken bij het project.</w:t>
      </w:r>
      <w:r w:rsidR="00006A32">
        <w:rPr>
          <w:lang w:eastAsia="nl-NL"/>
        </w:rPr>
        <w:t xml:space="preserve"> Ook wordt er in een volgende fase een ‘systeemgrens’ aan toegevoegd.</w:t>
      </w:r>
    </w:p>
    <w:p w14:paraId="61B7E1D4" w14:textId="665F788D" w:rsidR="00006A32" w:rsidRDefault="00006A32" w:rsidP="0057714B">
      <w:pPr>
        <w:pStyle w:val="Geenafstand"/>
        <w:shd w:val="clear" w:color="auto" w:fill="D9D9D9" w:themeFill="background1" w:themeFillShade="D9"/>
        <w:rPr>
          <w:lang w:eastAsia="nl-NL"/>
        </w:rPr>
      </w:pPr>
    </w:p>
    <w:p w14:paraId="6841C6F2" w14:textId="77777777" w:rsidR="00006A32" w:rsidRDefault="00006A32" w:rsidP="00006A32">
      <w:pPr>
        <w:pStyle w:val="Geenafstand"/>
        <w:shd w:val="clear" w:color="auto" w:fill="D9D9D9" w:themeFill="background1" w:themeFillShade="D9"/>
        <w:rPr>
          <w:lang w:eastAsia="nl-NL"/>
        </w:rPr>
      </w:pPr>
      <w:r>
        <w:rPr>
          <w:lang w:eastAsia="nl-NL"/>
        </w:rPr>
        <w:t xml:space="preserve">Met de </w:t>
      </w:r>
      <w:r>
        <w:rPr>
          <w:i/>
          <w:iCs/>
          <w:lang w:eastAsia="nl-NL"/>
        </w:rPr>
        <w:t>systeemgrens</w:t>
      </w:r>
      <w:r>
        <w:rPr>
          <w:lang w:eastAsia="nl-NL"/>
        </w:rPr>
        <w:t xml:space="preserve"> wordt een groter gebied aangeduid dan de op voorhand gedefinieerde projectgrens. </w:t>
      </w:r>
    </w:p>
    <w:p w14:paraId="3E7A1C8A" w14:textId="77777777" w:rsidR="00006A32" w:rsidRDefault="00006A32" w:rsidP="00006A32">
      <w:pPr>
        <w:pStyle w:val="Geenafstand"/>
        <w:shd w:val="clear" w:color="auto" w:fill="D9D9D9" w:themeFill="background1" w:themeFillShade="D9"/>
        <w:rPr>
          <w:lang w:eastAsia="nl-NL"/>
        </w:rPr>
      </w:pPr>
    </w:p>
    <w:p w14:paraId="77A0A0B2" w14:textId="1B6B9418" w:rsidR="00006A32" w:rsidRDefault="00006A32" w:rsidP="0057714B">
      <w:pPr>
        <w:pStyle w:val="Geenafstand"/>
        <w:shd w:val="clear" w:color="auto" w:fill="D9D9D9" w:themeFill="background1" w:themeFillShade="D9"/>
        <w:rPr>
          <w:lang w:eastAsia="nl-NL"/>
        </w:rPr>
      </w:pPr>
      <w:r>
        <w:rPr>
          <w:lang w:eastAsia="nl-NL"/>
        </w:rPr>
        <w:t xml:space="preserve">Dit is noodzakelijk omdat voor sommige aspecten (bv. parkeren) een gebied niet los gezien kan worden van het aangrenzende gebied. </w:t>
      </w:r>
      <w:r w:rsidRPr="0057714B">
        <w:rPr>
          <w:lang w:eastAsia="nl-NL"/>
        </w:rPr>
        <w:t>In de systeembenadering wordt de systeemgrens gebruikt om te kijken welke interactie er is tussen het systeem (binnen de grens) en de omgeving (buiten de grens).</w:t>
      </w:r>
    </w:p>
    <w:p w14:paraId="72FE2624" w14:textId="466C5B44" w:rsidR="00404C86" w:rsidRDefault="00404C86" w:rsidP="00281985">
      <w:pPr>
        <w:pStyle w:val="Geenafstand"/>
        <w:rPr>
          <w:lang w:eastAsia="nl-NL"/>
        </w:rPr>
      </w:pPr>
    </w:p>
    <w:p w14:paraId="32E656F9" w14:textId="697D8FE7" w:rsidR="0008658B" w:rsidRPr="00335905" w:rsidRDefault="0008658B" w:rsidP="00003BBC">
      <w:pPr>
        <w:spacing w:after="0" w:line="240" w:lineRule="auto"/>
        <w:jc w:val="both"/>
      </w:pPr>
      <w:r w:rsidRPr="00335905">
        <w:t>Dit is de projectgrens zoals de opdrachtgever het bij ons in opdracht heeft gegeven</w:t>
      </w:r>
      <w:r w:rsidR="00335905" w:rsidRPr="00335905">
        <w:t xml:space="preserve">. </w:t>
      </w:r>
    </w:p>
    <w:p w14:paraId="38B855F3" w14:textId="73975E3B" w:rsidR="00003BBC" w:rsidRDefault="00003BBC" w:rsidP="00281985">
      <w:pPr>
        <w:pStyle w:val="Geenafstand"/>
        <w:rPr>
          <w:lang w:eastAsia="nl-NL"/>
        </w:rPr>
      </w:pPr>
    </w:p>
    <w:p w14:paraId="1106EF8D" w14:textId="0F520038" w:rsidR="00246B50" w:rsidRDefault="00006A32" w:rsidP="00281985">
      <w:pPr>
        <w:pStyle w:val="Geenafstand"/>
        <w:rPr>
          <w:lang w:eastAsia="nl-NL"/>
        </w:rPr>
      </w:pPr>
      <w:r>
        <w:rPr>
          <w:noProof/>
          <w:lang w:eastAsia="nl-NL"/>
        </w:rPr>
        <w:drawing>
          <wp:inline distT="0" distB="0" distL="0" distR="0" wp14:anchorId="2833D146" wp14:editId="3D876C49">
            <wp:extent cx="5753100" cy="195580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1955800"/>
                    </a:xfrm>
                    <a:prstGeom prst="rect">
                      <a:avLst/>
                    </a:prstGeom>
                    <a:noFill/>
                    <a:ln>
                      <a:noFill/>
                    </a:ln>
                  </pic:spPr>
                </pic:pic>
              </a:graphicData>
            </a:graphic>
          </wp:inline>
        </w:drawing>
      </w:r>
    </w:p>
    <w:p w14:paraId="669E305B" w14:textId="6C28A712" w:rsidR="00003BBC" w:rsidRDefault="00003BBC" w:rsidP="00281985">
      <w:pPr>
        <w:pStyle w:val="Geenafstand"/>
        <w:rPr>
          <w:lang w:eastAsia="nl-NL"/>
        </w:rPr>
      </w:pPr>
    </w:p>
    <w:p w14:paraId="7E2FA54A" w14:textId="694F59A9" w:rsidR="0008658B" w:rsidRDefault="00003BBC" w:rsidP="0008658B">
      <w:pPr>
        <w:jc w:val="both"/>
        <w:rPr>
          <w:rFonts w:asciiTheme="minorHAnsi" w:hAnsiTheme="minorHAnsi" w:cstheme="minorHAnsi"/>
          <w:i/>
          <w:sz w:val="20"/>
          <w:szCs w:val="20"/>
        </w:rPr>
      </w:pPr>
      <w:r w:rsidRPr="00DE39AF">
        <w:rPr>
          <w:rFonts w:asciiTheme="minorHAnsi" w:hAnsiTheme="minorHAnsi" w:cstheme="minorHAnsi"/>
          <w:i/>
          <w:sz w:val="20"/>
          <w:szCs w:val="20"/>
        </w:rPr>
        <w:t>Figuur</w:t>
      </w:r>
      <w:r>
        <w:rPr>
          <w:rFonts w:asciiTheme="minorHAnsi" w:hAnsiTheme="minorHAnsi" w:cstheme="minorHAnsi"/>
          <w:i/>
          <w:sz w:val="20"/>
          <w:szCs w:val="20"/>
        </w:rPr>
        <w:t xml:space="preserve"> 1.</w:t>
      </w:r>
      <w:r w:rsidRPr="00DE39AF">
        <w:rPr>
          <w:rFonts w:asciiTheme="minorHAnsi" w:hAnsiTheme="minorHAnsi" w:cstheme="minorHAnsi"/>
          <w:i/>
          <w:sz w:val="20"/>
          <w:szCs w:val="20"/>
        </w:rPr>
        <w:t xml:space="preserve"> </w:t>
      </w:r>
      <w:r>
        <w:rPr>
          <w:rFonts w:asciiTheme="minorHAnsi" w:hAnsiTheme="minorHAnsi" w:cstheme="minorHAnsi"/>
          <w:i/>
          <w:sz w:val="20"/>
          <w:szCs w:val="20"/>
        </w:rPr>
        <w:t>Projectbegrenzing</w:t>
      </w:r>
      <w:r w:rsidR="0008658B">
        <w:rPr>
          <w:rFonts w:asciiTheme="minorHAnsi" w:hAnsiTheme="minorHAnsi" w:cstheme="minorHAnsi"/>
          <w:i/>
          <w:sz w:val="20"/>
          <w:szCs w:val="20"/>
        </w:rPr>
        <w:t xml:space="preserve">, </w:t>
      </w:r>
      <w:r w:rsidR="00246B50">
        <w:rPr>
          <w:rFonts w:asciiTheme="minorHAnsi" w:hAnsiTheme="minorHAnsi" w:cstheme="minorHAnsi"/>
          <w:i/>
          <w:sz w:val="20"/>
          <w:szCs w:val="20"/>
        </w:rPr>
        <w:t>SO</w:t>
      </w:r>
    </w:p>
    <w:p w14:paraId="6BC6A7D9" w14:textId="09E1C061" w:rsidR="001D3895" w:rsidRDefault="001D3895" w:rsidP="00F250BB">
      <w:pPr>
        <w:spacing w:after="0"/>
        <w:textAlignment w:val="center"/>
        <w:rPr>
          <w:rFonts w:asciiTheme="minorHAnsi" w:hAnsiTheme="minorHAnsi" w:cstheme="minorHAnsi"/>
          <w:lang w:eastAsia="nl-NL"/>
        </w:rPr>
      </w:pPr>
      <w:bookmarkStart w:id="24" w:name="_Hlk120094430"/>
      <w:r>
        <w:rPr>
          <w:rFonts w:asciiTheme="minorHAnsi" w:hAnsiTheme="minorHAnsi" w:cstheme="minorHAnsi"/>
          <w:lang w:eastAsia="nl-NL"/>
        </w:rPr>
        <w:t>Verkeer:</w:t>
      </w:r>
    </w:p>
    <w:p w14:paraId="136BB665" w14:textId="77777777" w:rsidR="001D3895" w:rsidRPr="001D3895" w:rsidRDefault="00F250BB" w:rsidP="001D3895">
      <w:pPr>
        <w:pStyle w:val="Lijstalinea"/>
        <w:numPr>
          <w:ilvl w:val="0"/>
          <w:numId w:val="3"/>
        </w:numPr>
        <w:jc w:val="both"/>
        <w:rPr>
          <w:rFonts w:asciiTheme="minorHAnsi" w:hAnsiTheme="minorHAnsi" w:cstheme="minorHAnsi"/>
          <w:sz w:val="22"/>
          <w:szCs w:val="22"/>
        </w:rPr>
      </w:pPr>
      <w:r w:rsidRPr="001D3895">
        <w:rPr>
          <w:rFonts w:asciiTheme="minorHAnsi" w:hAnsiTheme="minorHAnsi" w:cstheme="minorHAnsi"/>
          <w:sz w:val="22"/>
          <w:szCs w:val="22"/>
        </w:rPr>
        <w:t xml:space="preserve">De </w:t>
      </w:r>
      <w:r w:rsidR="00213C62" w:rsidRPr="001D3895">
        <w:rPr>
          <w:rFonts w:asciiTheme="minorHAnsi" w:hAnsiTheme="minorHAnsi" w:cstheme="minorHAnsi"/>
          <w:sz w:val="22"/>
          <w:szCs w:val="22"/>
        </w:rPr>
        <w:t xml:space="preserve">Noordewierweg </w:t>
      </w:r>
      <w:r w:rsidRPr="001D3895">
        <w:rPr>
          <w:rFonts w:asciiTheme="minorHAnsi" w:hAnsiTheme="minorHAnsi" w:cstheme="minorHAnsi"/>
          <w:sz w:val="22"/>
          <w:szCs w:val="22"/>
        </w:rPr>
        <w:t>(</w:t>
      </w:r>
      <w:r w:rsidR="00213C62" w:rsidRPr="001D3895">
        <w:rPr>
          <w:rFonts w:asciiTheme="minorHAnsi" w:hAnsiTheme="minorHAnsi" w:cstheme="minorHAnsi"/>
          <w:sz w:val="22"/>
          <w:szCs w:val="22"/>
        </w:rPr>
        <w:t xml:space="preserve">vanaf de kruising met het Isseltseveld) tot en met de kruising met de Puntenburgerlaan/ Groningerstraat is een wijkontsluitingsweg met verblijfsfunctie (GVVP). </w:t>
      </w:r>
    </w:p>
    <w:p w14:paraId="42C84263" w14:textId="2640F55E" w:rsidR="00473C39" w:rsidRPr="001D3895" w:rsidRDefault="00F250BB" w:rsidP="001D3895">
      <w:pPr>
        <w:pStyle w:val="Lijstalinea"/>
        <w:numPr>
          <w:ilvl w:val="0"/>
          <w:numId w:val="3"/>
        </w:numPr>
        <w:jc w:val="both"/>
        <w:rPr>
          <w:rFonts w:asciiTheme="minorHAnsi" w:hAnsiTheme="minorHAnsi" w:cstheme="minorHAnsi"/>
          <w:sz w:val="22"/>
          <w:szCs w:val="22"/>
        </w:rPr>
      </w:pPr>
      <w:r w:rsidRPr="001D3895">
        <w:rPr>
          <w:rFonts w:asciiTheme="minorHAnsi" w:hAnsiTheme="minorHAnsi" w:cstheme="minorHAnsi"/>
          <w:sz w:val="22"/>
          <w:szCs w:val="22"/>
        </w:rPr>
        <w:t xml:space="preserve">De inrichting van de straten is herkenbaar als een </w:t>
      </w:r>
      <w:r w:rsidR="00473C39" w:rsidRPr="001D3895">
        <w:rPr>
          <w:rFonts w:asciiTheme="minorHAnsi" w:hAnsiTheme="minorHAnsi" w:cstheme="minorHAnsi"/>
          <w:sz w:val="22"/>
          <w:szCs w:val="22"/>
        </w:rPr>
        <w:t>5</w:t>
      </w:r>
      <w:r w:rsidRPr="001D3895">
        <w:rPr>
          <w:rFonts w:asciiTheme="minorHAnsi" w:hAnsiTheme="minorHAnsi" w:cstheme="minorHAnsi"/>
          <w:sz w:val="22"/>
          <w:szCs w:val="22"/>
        </w:rPr>
        <w:t>0 km/uur gebied</w:t>
      </w:r>
      <w:r w:rsidR="00473C39" w:rsidRPr="001D3895">
        <w:rPr>
          <w:rFonts w:asciiTheme="minorHAnsi" w:hAnsiTheme="minorHAnsi" w:cstheme="minorHAnsi"/>
          <w:sz w:val="22"/>
          <w:szCs w:val="22"/>
        </w:rPr>
        <w:t xml:space="preserve"> met enkele </w:t>
      </w:r>
      <w:proofErr w:type="spellStart"/>
      <w:r w:rsidR="00473C39" w:rsidRPr="001D3895">
        <w:rPr>
          <w:rFonts w:asciiTheme="minorHAnsi" w:hAnsiTheme="minorHAnsi" w:cstheme="minorHAnsi"/>
          <w:sz w:val="22"/>
          <w:szCs w:val="22"/>
        </w:rPr>
        <w:t>snelheidsremmende</w:t>
      </w:r>
      <w:proofErr w:type="spellEnd"/>
      <w:r w:rsidR="00473C39" w:rsidRPr="001D3895">
        <w:rPr>
          <w:rFonts w:asciiTheme="minorHAnsi" w:hAnsiTheme="minorHAnsi" w:cstheme="minorHAnsi"/>
          <w:sz w:val="22"/>
          <w:szCs w:val="22"/>
        </w:rPr>
        <w:t xml:space="preserve"> maatregelen (wegversmalling)</w:t>
      </w:r>
      <w:r w:rsidR="001D3895" w:rsidRPr="001D3895">
        <w:rPr>
          <w:rFonts w:asciiTheme="minorHAnsi" w:hAnsiTheme="minorHAnsi" w:cstheme="minorHAnsi"/>
          <w:sz w:val="22"/>
          <w:szCs w:val="22"/>
        </w:rPr>
        <w:t xml:space="preserve"> en plateau’s. </w:t>
      </w:r>
    </w:p>
    <w:p w14:paraId="3367B6F8" w14:textId="7A593937" w:rsidR="001D3895" w:rsidRDefault="001D3895" w:rsidP="001D3895">
      <w:pPr>
        <w:pStyle w:val="Lijstalinea"/>
        <w:numPr>
          <w:ilvl w:val="0"/>
          <w:numId w:val="3"/>
        </w:numPr>
        <w:jc w:val="both"/>
        <w:rPr>
          <w:rFonts w:asciiTheme="minorHAnsi" w:hAnsiTheme="minorHAnsi" w:cstheme="minorHAnsi"/>
          <w:sz w:val="22"/>
          <w:szCs w:val="22"/>
        </w:rPr>
      </w:pPr>
      <w:r>
        <w:rPr>
          <w:rFonts w:asciiTheme="minorHAnsi" w:hAnsiTheme="minorHAnsi" w:cstheme="minorHAnsi"/>
          <w:sz w:val="22"/>
          <w:szCs w:val="22"/>
        </w:rPr>
        <w:t>Oversteekvoorzieningen</w:t>
      </w:r>
      <w:r w:rsidR="002F2D27">
        <w:rPr>
          <w:rFonts w:asciiTheme="minorHAnsi" w:hAnsiTheme="minorHAnsi" w:cstheme="minorHAnsi"/>
          <w:sz w:val="22"/>
          <w:szCs w:val="22"/>
        </w:rPr>
        <w:t>:</w:t>
      </w:r>
    </w:p>
    <w:p w14:paraId="259128C5" w14:textId="50935899" w:rsidR="001D3895" w:rsidRDefault="001D3895" w:rsidP="001D3895">
      <w:pPr>
        <w:pStyle w:val="Lijstalinea"/>
        <w:numPr>
          <w:ilvl w:val="0"/>
          <w:numId w:val="3"/>
        </w:numPr>
        <w:ind w:left="1276"/>
        <w:jc w:val="both"/>
        <w:rPr>
          <w:rFonts w:asciiTheme="minorHAnsi" w:hAnsiTheme="minorHAnsi" w:cstheme="minorHAnsi"/>
          <w:sz w:val="22"/>
          <w:szCs w:val="22"/>
        </w:rPr>
      </w:pPr>
      <w:r w:rsidRPr="001D3895">
        <w:rPr>
          <w:rFonts w:asciiTheme="minorHAnsi" w:hAnsiTheme="minorHAnsi" w:cstheme="minorHAnsi"/>
          <w:sz w:val="22"/>
          <w:szCs w:val="22"/>
        </w:rPr>
        <w:t>Zebra’s</w:t>
      </w:r>
    </w:p>
    <w:p w14:paraId="6F3CCD30" w14:textId="76766494" w:rsidR="001D3895" w:rsidRPr="00B46C7B" w:rsidRDefault="001D3895" w:rsidP="00B46C7B">
      <w:pPr>
        <w:pStyle w:val="Lijstalinea"/>
        <w:numPr>
          <w:ilvl w:val="0"/>
          <w:numId w:val="3"/>
        </w:numPr>
        <w:ind w:left="1276"/>
        <w:jc w:val="both"/>
        <w:rPr>
          <w:rFonts w:asciiTheme="minorHAnsi" w:hAnsiTheme="minorHAnsi" w:cstheme="minorHAnsi"/>
          <w:sz w:val="22"/>
          <w:szCs w:val="22"/>
        </w:rPr>
      </w:pPr>
      <w:r>
        <w:rPr>
          <w:rFonts w:asciiTheme="minorHAnsi" w:hAnsiTheme="minorHAnsi" w:cstheme="minorHAnsi"/>
          <w:sz w:val="22"/>
          <w:szCs w:val="22"/>
        </w:rPr>
        <w:t>1-1 strepen</w:t>
      </w:r>
      <w:r w:rsidR="00B46C7B">
        <w:rPr>
          <w:rFonts w:asciiTheme="minorHAnsi" w:hAnsiTheme="minorHAnsi" w:cstheme="minorHAnsi"/>
          <w:sz w:val="22"/>
          <w:szCs w:val="22"/>
        </w:rPr>
        <w:t xml:space="preserve"> +</w:t>
      </w:r>
      <w:proofErr w:type="spellStart"/>
      <w:r w:rsidRPr="00B46C7B">
        <w:rPr>
          <w:rFonts w:asciiTheme="minorHAnsi" w:hAnsiTheme="minorHAnsi" w:cstheme="minorHAnsi"/>
          <w:sz w:val="22"/>
          <w:szCs w:val="22"/>
        </w:rPr>
        <w:t>middeneilandjes</w:t>
      </w:r>
      <w:proofErr w:type="spellEnd"/>
    </w:p>
    <w:p w14:paraId="1965BAAC" w14:textId="78F07FA0" w:rsidR="001D3895" w:rsidRDefault="001D3895" w:rsidP="001D3895">
      <w:pPr>
        <w:pStyle w:val="Lijstalinea"/>
        <w:numPr>
          <w:ilvl w:val="0"/>
          <w:numId w:val="3"/>
        </w:numPr>
        <w:jc w:val="both"/>
        <w:rPr>
          <w:rFonts w:asciiTheme="minorHAnsi" w:hAnsiTheme="minorHAnsi" w:cstheme="minorHAnsi"/>
          <w:sz w:val="22"/>
          <w:szCs w:val="22"/>
        </w:rPr>
      </w:pPr>
      <w:r w:rsidRPr="001D3895">
        <w:rPr>
          <w:rFonts w:asciiTheme="minorHAnsi" w:hAnsiTheme="minorHAnsi" w:cstheme="minorHAnsi"/>
          <w:sz w:val="22"/>
          <w:szCs w:val="22"/>
        </w:rPr>
        <w:t>Diverse Bushaltes</w:t>
      </w:r>
      <w:r>
        <w:rPr>
          <w:rFonts w:asciiTheme="minorHAnsi" w:hAnsiTheme="minorHAnsi" w:cstheme="minorHAnsi"/>
          <w:sz w:val="22"/>
          <w:szCs w:val="22"/>
        </w:rPr>
        <w:t xml:space="preserve"> (met en zonder abri)</w:t>
      </w:r>
    </w:p>
    <w:p w14:paraId="5366EFEA" w14:textId="5A72B911" w:rsidR="001D3895" w:rsidRDefault="001D3895" w:rsidP="001D3895">
      <w:pPr>
        <w:pStyle w:val="Lijstalinea"/>
        <w:numPr>
          <w:ilvl w:val="0"/>
          <w:numId w:val="3"/>
        </w:numPr>
        <w:jc w:val="both"/>
        <w:rPr>
          <w:rFonts w:asciiTheme="minorHAnsi" w:hAnsiTheme="minorHAnsi" w:cstheme="minorHAnsi"/>
          <w:sz w:val="22"/>
          <w:szCs w:val="22"/>
        </w:rPr>
      </w:pPr>
      <w:r>
        <w:rPr>
          <w:rFonts w:asciiTheme="minorHAnsi" w:hAnsiTheme="minorHAnsi" w:cstheme="minorHAnsi"/>
          <w:sz w:val="22"/>
          <w:szCs w:val="22"/>
        </w:rPr>
        <w:t>VRI</w:t>
      </w:r>
      <w:r w:rsidR="00E148E3">
        <w:rPr>
          <w:rFonts w:asciiTheme="minorHAnsi" w:hAnsiTheme="minorHAnsi" w:cstheme="minorHAnsi"/>
          <w:sz w:val="22"/>
          <w:szCs w:val="22"/>
        </w:rPr>
        <w:t xml:space="preserve"> + kast</w:t>
      </w:r>
      <w:r>
        <w:rPr>
          <w:rFonts w:asciiTheme="minorHAnsi" w:hAnsiTheme="minorHAnsi" w:cstheme="minorHAnsi"/>
          <w:sz w:val="22"/>
          <w:szCs w:val="22"/>
        </w:rPr>
        <w:t xml:space="preserve"> </w:t>
      </w:r>
      <w:proofErr w:type="spellStart"/>
      <w:r>
        <w:rPr>
          <w:rFonts w:asciiTheme="minorHAnsi" w:hAnsiTheme="minorHAnsi" w:cstheme="minorHAnsi"/>
          <w:sz w:val="22"/>
          <w:szCs w:val="22"/>
        </w:rPr>
        <w:t>t.h.v</w:t>
      </w:r>
      <w:proofErr w:type="spellEnd"/>
      <w:r>
        <w:rPr>
          <w:rFonts w:asciiTheme="minorHAnsi" w:hAnsiTheme="minorHAnsi" w:cstheme="minorHAnsi"/>
          <w:sz w:val="22"/>
          <w:szCs w:val="22"/>
        </w:rPr>
        <w:t>. bejaardenhuis Puntenburg</w:t>
      </w:r>
      <w:r w:rsidR="002F2D27">
        <w:rPr>
          <w:rFonts w:asciiTheme="minorHAnsi" w:hAnsiTheme="minorHAnsi" w:cstheme="minorHAnsi"/>
          <w:sz w:val="22"/>
          <w:szCs w:val="22"/>
        </w:rPr>
        <w:t xml:space="preserve"> en </w:t>
      </w:r>
      <w:proofErr w:type="spellStart"/>
      <w:r w:rsidR="002F2D27">
        <w:rPr>
          <w:rFonts w:asciiTheme="minorHAnsi" w:hAnsiTheme="minorHAnsi" w:cstheme="minorHAnsi"/>
          <w:sz w:val="22"/>
          <w:szCs w:val="22"/>
        </w:rPr>
        <w:t>t.h.v</w:t>
      </w:r>
      <w:proofErr w:type="spellEnd"/>
      <w:r w:rsidR="002F2D27">
        <w:rPr>
          <w:rFonts w:asciiTheme="minorHAnsi" w:hAnsiTheme="minorHAnsi" w:cstheme="minorHAnsi"/>
          <w:sz w:val="22"/>
          <w:szCs w:val="22"/>
        </w:rPr>
        <w:t>. de Gouwestraat</w:t>
      </w:r>
    </w:p>
    <w:p w14:paraId="6B8135FC" w14:textId="6DCC4B9C" w:rsidR="00B46C7B" w:rsidRDefault="00B46C7B" w:rsidP="001D3895">
      <w:pPr>
        <w:pStyle w:val="Lijstalinea"/>
        <w:numPr>
          <w:ilvl w:val="0"/>
          <w:numId w:val="3"/>
        </w:numPr>
        <w:jc w:val="both"/>
        <w:rPr>
          <w:rFonts w:asciiTheme="minorHAnsi" w:hAnsiTheme="minorHAnsi" w:cstheme="minorHAnsi"/>
          <w:sz w:val="22"/>
          <w:szCs w:val="22"/>
        </w:rPr>
      </w:pPr>
      <w:r>
        <w:rPr>
          <w:rFonts w:asciiTheme="minorHAnsi" w:hAnsiTheme="minorHAnsi" w:cstheme="minorHAnsi"/>
          <w:sz w:val="22"/>
          <w:szCs w:val="22"/>
        </w:rPr>
        <w:t>Parkeren</w:t>
      </w:r>
    </w:p>
    <w:p w14:paraId="517D9289" w14:textId="7308895F" w:rsidR="002F2D27" w:rsidRDefault="002F2D27" w:rsidP="002F2D27">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Vrij parkeren</w:t>
      </w:r>
    </w:p>
    <w:p w14:paraId="33F86818" w14:textId="73F079E5" w:rsidR="001D3895" w:rsidRDefault="001D3895" w:rsidP="00B46C7B">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Langsparkeren</w:t>
      </w:r>
    </w:p>
    <w:p w14:paraId="7AAF7CDB" w14:textId="298AF9D9" w:rsidR="001D3895" w:rsidRDefault="001D3895" w:rsidP="00B46C7B">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Laadpalen</w:t>
      </w:r>
    </w:p>
    <w:p w14:paraId="539FC8E1" w14:textId="298F3063" w:rsidR="002F2D27" w:rsidRDefault="002F2D27" w:rsidP="00B46C7B">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Invalide parkeerplaatsen</w:t>
      </w:r>
    </w:p>
    <w:p w14:paraId="545295B4" w14:textId="16EB6A2B" w:rsidR="001D3895" w:rsidRDefault="001D3895" w:rsidP="001D3895">
      <w:pPr>
        <w:pStyle w:val="Lijstalinea"/>
        <w:numPr>
          <w:ilvl w:val="0"/>
          <w:numId w:val="3"/>
        </w:numPr>
        <w:jc w:val="both"/>
        <w:rPr>
          <w:rFonts w:asciiTheme="minorHAnsi" w:hAnsiTheme="minorHAnsi" w:cstheme="minorHAnsi"/>
          <w:sz w:val="22"/>
          <w:szCs w:val="22"/>
        </w:rPr>
      </w:pPr>
      <w:proofErr w:type="spellStart"/>
      <w:r>
        <w:rPr>
          <w:rFonts w:asciiTheme="minorHAnsi" w:hAnsiTheme="minorHAnsi" w:cstheme="minorHAnsi"/>
          <w:sz w:val="22"/>
          <w:szCs w:val="22"/>
        </w:rPr>
        <w:t>Vrijliggen</w:t>
      </w:r>
      <w:proofErr w:type="spellEnd"/>
      <w:r>
        <w:rPr>
          <w:rFonts w:asciiTheme="minorHAnsi" w:hAnsiTheme="minorHAnsi" w:cstheme="minorHAnsi"/>
          <w:sz w:val="22"/>
          <w:szCs w:val="22"/>
        </w:rPr>
        <w:t xml:space="preserve"> fietspad</w:t>
      </w:r>
    </w:p>
    <w:p w14:paraId="6054A4D9" w14:textId="30D7BEBD" w:rsidR="001D3895" w:rsidRDefault="001D3895" w:rsidP="001D3895">
      <w:pPr>
        <w:pStyle w:val="Lijstalinea"/>
        <w:numPr>
          <w:ilvl w:val="0"/>
          <w:numId w:val="3"/>
        </w:numPr>
        <w:jc w:val="both"/>
        <w:rPr>
          <w:rFonts w:asciiTheme="minorHAnsi" w:hAnsiTheme="minorHAnsi" w:cstheme="minorHAnsi"/>
          <w:sz w:val="22"/>
          <w:szCs w:val="22"/>
        </w:rPr>
      </w:pPr>
      <w:r>
        <w:rPr>
          <w:rFonts w:asciiTheme="minorHAnsi" w:hAnsiTheme="minorHAnsi" w:cstheme="minorHAnsi"/>
          <w:sz w:val="22"/>
          <w:szCs w:val="22"/>
        </w:rPr>
        <w:t>Aanliggende fietssuggestiestrook</w:t>
      </w:r>
    </w:p>
    <w:p w14:paraId="50430A37" w14:textId="1E6F1AE9" w:rsidR="00B46C7B" w:rsidRDefault="00B46C7B" w:rsidP="00B46C7B">
      <w:pPr>
        <w:pStyle w:val="Lijstalinea"/>
        <w:numPr>
          <w:ilvl w:val="0"/>
          <w:numId w:val="3"/>
        </w:numPr>
        <w:jc w:val="both"/>
        <w:rPr>
          <w:rFonts w:asciiTheme="minorHAnsi" w:hAnsiTheme="minorHAnsi" w:cstheme="minorHAnsi"/>
          <w:sz w:val="22"/>
          <w:szCs w:val="22"/>
        </w:rPr>
      </w:pPr>
      <w:r>
        <w:rPr>
          <w:rFonts w:asciiTheme="minorHAnsi" w:hAnsiTheme="minorHAnsi" w:cstheme="minorHAnsi"/>
          <w:sz w:val="22"/>
          <w:szCs w:val="22"/>
        </w:rPr>
        <w:t>Trottoir aan weerszijden</w:t>
      </w:r>
    </w:p>
    <w:p w14:paraId="64D877AD" w14:textId="77777777" w:rsidR="00B46C7B" w:rsidRDefault="00B46C7B" w:rsidP="00B46C7B">
      <w:pPr>
        <w:pStyle w:val="Lijstalinea"/>
        <w:numPr>
          <w:ilvl w:val="0"/>
          <w:numId w:val="3"/>
        </w:numPr>
        <w:jc w:val="both"/>
        <w:rPr>
          <w:rFonts w:asciiTheme="minorHAnsi" w:hAnsiTheme="minorHAnsi" w:cstheme="minorHAnsi"/>
          <w:sz w:val="22"/>
          <w:szCs w:val="22"/>
        </w:rPr>
      </w:pPr>
      <w:r>
        <w:rPr>
          <w:rFonts w:asciiTheme="minorHAnsi" w:hAnsiTheme="minorHAnsi" w:cstheme="minorHAnsi"/>
          <w:sz w:val="22"/>
          <w:szCs w:val="22"/>
        </w:rPr>
        <w:t>Aansluiting zijstraten</w:t>
      </w:r>
    </w:p>
    <w:p w14:paraId="6733ADEE" w14:textId="77777777" w:rsidR="00B46C7B" w:rsidRDefault="00B46C7B" w:rsidP="00B46C7B">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Zijstraten met haaientanden</w:t>
      </w:r>
    </w:p>
    <w:p w14:paraId="2CC37FF3" w14:textId="56F0F9B7" w:rsidR="00B46C7B" w:rsidRPr="002F2D27" w:rsidRDefault="00B46C7B" w:rsidP="002F2D27">
      <w:pPr>
        <w:pStyle w:val="Lijstalinea"/>
        <w:numPr>
          <w:ilvl w:val="0"/>
          <w:numId w:val="3"/>
        </w:numPr>
        <w:ind w:left="1134"/>
        <w:jc w:val="both"/>
        <w:rPr>
          <w:rFonts w:asciiTheme="minorHAnsi" w:hAnsiTheme="minorHAnsi" w:cstheme="minorHAnsi"/>
          <w:sz w:val="22"/>
          <w:szCs w:val="22"/>
        </w:rPr>
      </w:pPr>
      <w:r w:rsidRPr="00B46C7B">
        <w:rPr>
          <w:rFonts w:asciiTheme="minorHAnsi" w:hAnsiTheme="minorHAnsi" w:cstheme="minorHAnsi"/>
          <w:sz w:val="22"/>
          <w:szCs w:val="22"/>
        </w:rPr>
        <w:t>Zijstraten met inritconstructies</w:t>
      </w:r>
    </w:p>
    <w:p w14:paraId="6D4F5ECB" w14:textId="1318A177" w:rsidR="00B46C7B" w:rsidRPr="00B46C7B" w:rsidRDefault="00B46C7B" w:rsidP="00B46C7B">
      <w:pPr>
        <w:pStyle w:val="Lijstalinea"/>
        <w:numPr>
          <w:ilvl w:val="0"/>
          <w:numId w:val="3"/>
        </w:numPr>
        <w:jc w:val="both"/>
        <w:rPr>
          <w:rFonts w:asciiTheme="minorHAnsi" w:hAnsiTheme="minorHAnsi" w:cstheme="minorHAnsi"/>
          <w:sz w:val="22"/>
          <w:szCs w:val="22"/>
        </w:rPr>
      </w:pPr>
      <w:r>
        <w:rPr>
          <w:rFonts w:asciiTheme="minorHAnsi" w:hAnsiTheme="minorHAnsi" w:cstheme="minorHAnsi"/>
          <w:sz w:val="22"/>
          <w:szCs w:val="22"/>
        </w:rPr>
        <w:t xml:space="preserve">Schoolzone + hekwerk </w:t>
      </w:r>
      <w:proofErr w:type="spellStart"/>
      <w:r>
        <w:rPr>
          <w:rFonts w:asciiTheme="minorHAnsi" w:hAnsiTheme="minorHAnsi" w:cstheme="minorHAnsi"/>
          <w:sz w:val="22"/>
          <w:szCs w:val="22"/>
        </w:rPr>
        <w:t>t.h.v</w:t>
      </w:r>
      <w:proofErr w:type="spellEnd"/>
      <w:r>
        <w:rPr>
          <w:rFonts w:asciiTheme="minorHAnsi" w:hAnsiTheme="minorHAnsi" w:cstheme="minorHAnsi"/>
          <w:sz w:val="22"/>
          <w:szCs w:val="22"/>
        </w:rPr>
        <w:t>. basisschool de Kubus (nabij Isseltseveld)</w:t>
      </w:r>
    </w:p>
    <w:p w14:paraId="1826DE9F" w14:textId="6E5E1009" w:rsidR="00473C39" w:rsidRDefault="00473C39" w:rsidP="00F250BB">
      <w:pPr>
        <w:spacing w:after="0"/>
        <w:textAlignment w:val="center"/>
        <w:rPr>
          <w:rFonts w:asciiTheme="minorHAnsi" w:hAnsiTheme="minorHAnsi" w:cstheme="minorHAnsi"/>
          <w:lang w:eastAsia="nl-NL"/>
        </w:rPr>
      </w:pPr>
    </w:p>
    <w:p w14:paraId="299A11DF" w14:textId="6D27FF1B" w:rsidR="001D3895" w:rsidRDefault="001D3895" w:rsidP="00F250BB">
      <w:pPr>
        <w:spacing w:after="0"/>
        <w:textAlignment w:val="center"/>
        <w:rPr>
          <w:rFonts w:asciiTheme="minorHAnsi" w:hAnsiTheme="minorHAnsi" w:cstheme="minorHAnsi"/>
          <w:lang w:eastAsia="nl-NL"/>
        </w:rPr>
      </w:pPr>
      <w:r>
        <w:rPr>
          <w:rFonts w:asciiTheme="minorHAnsi" w:hAnsiTheme="minorHAnsi" w:cstheme="minorHAnsi"/>
          <w:lang w:eastAsia="nl-NL"/>
        </w:rPr>
        <w:t>Verhardingen:</w:t>
      </w:r>
    </w:p>
    <w:p w14:paraId="2DA9F084" w14:textId="060FDF5E" w:rsidR="00473C39" w:rsidRDefault="001D3895" w:rsidP="00E148E3">
      <w:pPr>
        <w:pStyle w:val="Lijstalinea"/>
        <w:numPr>
          <w:ilvl w:val="0"/>
          <w:numId w:val="3"/>
        </w:numPr>
        <w:ind w:left="1134"/>
        <w:jc w:val="both"/>
        <w:rPr>
          <w:rFonts w:asciiTheme="minorHAnsi" w:hAnsiTheme="minorHAnsi" w:cstheme="minorHAnsi"/>
          <w:sz w:val="22"/>
          <w:szCs w:val="22"/>
        </w:rPr>
      </w:pPr>
      <w:r w:rsidRPr="00E148E3">
        <w:rPr>
          <w:rFonts w:asciiTheme="minorHAnsi" w:hAnsiTheme="minorHAnsi" w:cstheme="minorHAnsi"/>
          <w:sz w:val="22"/>
          <w:szCs w:val="22"/>
        </w:rPr>
        <w:t>De straat is nu uitgevoerd met asfalt.</w:t>
      </w:r>
    </w:p>
    <w:p w14:paraId="29F8D086" w14:textId="2F624EC8" w:rsidR="008833FF" w:rsidRDefault="008833FF" w:rsidP="00E148E3">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Trottoir betontegels</w:t>
      </w:r>
      <w:r w:rsidR="00D54EC8">
        <w:rPr>
          <w:rFonts w:asciiTheme="minorHAnsi" w:hAnsiTheme="minorHAnsi" w:cstheme="minorHAnsi"/>
          <w:sz w:val="22"/>
          <w:szCs w:val="22"/>
        </w:rPr>
        <w:t>, afwijkende kleur winkelgebied</w:t>
      </w:r>
    </w:p>
    <w:p w14:paraId="65164355" w14:textId="36455D35" w:rsidR="008833FF" w:rsidRDefault="008833FF" w:rsidP="00E148E3">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Parkeervakken gebakken klinkers/ beton klinkers</w:t>
      </w:r>
    </w:p>
    <w:p w14:paraId="234D9412" w14:textId="77777777" w:rsidR="008833FF" w:rsidRPr="00D54EC8" w:rsidRDefault="008833FF" w:rsidP="00D54EC8">
      <w:pPr>
        <w:jc w:val="both"/>
        <w:rPr>
          <w:rFonts w:asciiTheme="minorHAnsi" w:hAnsiTheme="minorHAnsi" w:cstheme="minorHAnsi"/>
        </w:rPr>
      </w:pPr>
    </w:p>
    <w:p w14:paraId="75BC07CC" w14:textId="069B54DD" w:rsidR="00B46C7B" w:rsidRDefault="00B46C7B" w:rsidP="00B46C7B">
      <w:pPr>
        <w:textAlignment w:val="center"/>
        <w:rPr>
          <w:rFonts w:asciiTheme="minorHAnsi" w:hAnsiTheme="minorHAnsi" w:cstheme="minorHAnsi"/>
          <w:lang w:eastAsia="nl-NL"/>
        </w:rPr>
      </w:pPr>
    </w:p>
    <w:p w14:paraId="101363C7" w14:textId="04DF42AC" w:rsidR="00B46C7B" w:rsidRDefault="008833FF" w:rsidP="00D54EC8">
      <w:pPr>
        <w:spacing w:after="0" w:line="240" w:lineRule="auto"/>
        <w:rPr>
          <w:rFonts w:asciiTheme="minorHAnsi" w:hAnsiTheme="minorHAnsi" w:cstheme="minorHAnsi"/>
          <w:lang w:eastAsia="nl-NL"/>
        </w:rPr>
      </w:pPr>
      <w:r>
        <w:rPr>
          <w:rFonts w:asciiTheme="minorHAnsi" w:hAnsiTheme="minorHAnsi" w:cstheme="minorHAnsi"/>
          <w:lang w:eastAsia="nl-NL"/>
        </w:rPr>
        <w:br w:type="page"/>
      </w:r>
      <w:r w:rsidR="00B46C7B">
        <w:rPr>
          <w:rFonts w:asciiTheme="minorHAnsi" w:hAnsiTheme="minorHAnsi" w:cstheme="minorHAnsi"/>
          <w:lang w:eastAsia="nl-NL"/>
        </w:rPr>
        <w:lastRenderedPageBreak/>
        <w:t>Meubilair</w:t>
      </w:r>
    </w:p>
    <w:p w14:paraId="2BE0282D" w14:textId="582D2F34" w:rsidR="00B46C7B" w:rsidRPr="00E148E3" w:rsidRDefault="00B46C7B" w:rsidP="00E148E3">
      <w:pPr>
        <w:pStyle w:val="Lijstalinea"/>
        <w:numPr>
          <w:ilvl w:val="0"/>
          <w:numId w:val="3"/>
        </w:numPr>
        <w:ind w:left="1134"/>
        <w:jc w:val="both"/>
        <w:rPr>
          <w:rFonts w:asciiTheme="minorHAnsi" w:hAnsiTheme="minorHAnsi" w:cstheme="minorHAnsi"/>
          <w:sz w:val="22"/>
          <w:szCs w:val="22"/>
        </w:rPr>
      </w:pPr>
      <w:r w:rsidRPr="00E148E3">
        <w:rPr>
          <w:rFonts w:asciiTheme="minorHAnsi" w:hAnsiTheme="minorHAnsi" w:cstheme="minorHAnsi"/>
          <w:sz w:val="22"/>
          <w:szCs w:val="22"/>
        </w:rPr>
        <w:t>Plantenbakken</w:t>
      </w:r>
    </w:p>
    <w:p w14:paraId="69F57993" w14:textId="3574633E" w:rsidR="00B46C7B" w:rsidRPr="00E148E3" w:rsidRDefault="00B46C7B" w:rsidP="00E148E3">
      <w:pPr>
        <w:pStyle w:val="Lijstalinea"/>
        <w:numPr>
          <w:ilvl w:val="0"/>
          <w:numId w:val="3"/>
        </w:numPr>
        <w:ind w:left="1134"/>
        <w:jc w:val="both"/>
        <w:rPr>
          <w:rFonts w:asciiTheme="minorHAnsi" w:hAnsiTheme="minorHAnsi" w:cstheme="minorHAnsi"/>
          <w:sz w:val="22"/>
          <w:szCs w:val="22"/>
        </w:rPr>
      </w:pPr>
      <w:proofErr w:type="spellStart"/>
      <w:r w:rsidRPr="00E148E3">
        <w:rPr>
          <w:rFonts w:asciiTheme="minorHAnsi" w:hAnsiTheme="minorHAnsi" w:cstheme="minorHAnsi"/>
          <w:sz w:val="22"/>
          <w:szCs w:val="22"/>
        </w:rPr>
        <w:t>Tulips</w:t>
      </w:r>
      <w:proofErr w:type="spellEnd"/>
    </w:p>
    <w:p w14:paraId="7E9A6915" w14:textId="77777777" w:rsidR="002F2D27" w:rsidRDefault="002F2D27" w:rsidP="00E148E3">
      <w:pPr>
        <w:pStyle w:val="Lijstalinea"/>
        <w:numPr>
          <w:ilvl w:val="0"/>
          <w:numId w:val="3"/>
        </w:numPr>
        <w:ind w:left="1134"/>
        <w:jc w:val="both"/>
        <w:rPr>
          <w:rFonts w:asciiTheme="minorHAnsi" w:hAnsiTheme="minorHAnsi" w:cstheme="minorHAnsi"/>
          <w:sz w:val="22"/>
          <w:szCs w:val="22"/>
        </w:rPr>
      </w:pPr>
      <w:proofErr w:type="spellStart"/>
      <w:r>
        <w:rPr>
          <w:rFonts w:asciiTheme="minorHAnsi" w:hAnsiTheme="minorHAnsi" w:cstheme="minorHAnsi"/>
          <w:sz w:val="22"/>
          <w:szCs w:val="22"/>
        </w:rPr>
        <w:t>Antiparkeerpaaltjes</w:t>
      </w:r>
      <w:proofErr w:type="spellEnd"/>
    </w:p>
    <w:p w14:paraId="4D101FA2" w14:textId="1994A580" w:rsidR="002F2D27" w:rsidRDefault="002F2D27" w:rsidP="00E148E3">
      <w:pPr>
        <w:pStyle w:val="Lijstalinea"/>
        <w:numPr>
          <w:ilvl w:val="0"/>
          <w:numId w:val="3"/>
        </w:numPr>
        <w:ind w:left="1134"/>
        <w:jc w:val="both"/>
        <w:rPr>
          <w:rFonts w:asciiTheme="minorHAnsi" w:hAnsiTheme="minorHAnsi" w:cstheme="minorHAnsi"/>
          <w:sz w:val="22"/>
          <w:szCs w:val="22"/>
        </w:rPr>
      </w:pPr>
      <w:r w:rsidRPr="00E148E3">
        <w:rPr>
          <w:rFonts w:asciiTheme="minorHAnsi" w:hAnsiTheme="minorHAnsi" w:cstheme="minorHAnsi"/>
          <w:sz w:val="22"/>
          <w:szCs w:val="22"/>
        </w:rPr>
        <w:t>Reclamezuil</w:t>
      </w:r>
    </w:p>
    <w:p w14:paraId="769DF0A5" w14:textId="4481942E" w:rsidR="00E148E3" w:rsidRDefault="00E148E3" w:rsidP="00E148E3">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Ondergrondse afvalcontainer</w:t>
      </w:r>
    </w:p>
    <w:p w14:paraId="3A1E7CC8" w14:textId="1A83A004" w:rsidR="00E148E3" w:rsidRDefault="00E148E3" w:rsidP="00E148E3">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Electrakasten</w:t>
      </w:r>
    </w:p>
    <w:p w14:paraId="7A29EC24" w14:textId="7E3299BD" w:rsidR="00E148E3" w:rsidRDefault="00E148E3" w:rsidP="00E148E3">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Flespalen + bebording</w:t>
      </w:r>
    </w:p>
    <w:p w14:paraId="7640DC52" w14:textId="6C27B753" w:rsidR="00E148E3" w:rsidRDefault="00E148E3" w:rsidP="00E148E3">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Afvalbakken</w:t>
      </w:r>
    </w:p>
    <w:p w14:paraId="5526031B" w14:textId="5659B8F3" w:rsidR="002F2D27" w:rsidRDefault="00E148E3" w:rsidP="008833FF">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Poepafvalbakken</w:t>
      </w:r>
    </w:p>
    <w:p w14:paraId="4B191EBD" w14:textId="77777777" w:rsidR="008833FF" w:rsidRPr="008833FF" w:rsidRDefault="008833FF" w:rsidP="008833FF">
      <w:pPr>
        <w:pStyle w:val="Lijstalinea"/>
        <w:ind w:left="1134"/>
        <w:jc w:val="both"/>
        <w:rPr>
          <w:rFonts w:asciiTheme="minorHAnsi" w:hAnsiTheme="minorHAnsi" w:cstheme="minorHAnsi"/>
          <w:sz w:val="22"/>
          <w:szCs w:val="22"/>
        </w:rPr>
      </w:pPr>
    </w:p>
    <w:p w14:paraId="42CC5732" w14:textId="3A45CFFC" w:rsidR="00E148E3" w:rsidRDefault="00E148E3" w:rsidP="002F2D27">
      <w:pPr>
        <w:textAlignment w:val="center"/>
        <w:rPr>
          <w:rFonts w:asciiTheme="minorHAnsi" w:hAnsiTheme="minorHAnsi" w:cstheme="minorHAnsi"/>
          <w:lang w:eastAsia="nl-NL"/>
        </w:rPr>
      </w:pPr>
      <w:r>
        <w:rPr>
          <w:rFonts w:asciiTheme="minorHAnsi" w:hAnsiTheme="minorHAnsi" w:cstheme="minorHAnsi"/>
          <w:lang w:eastAsia="nl-NL"/>
        </w:rPr>
        <w:t>Riolering en infiltratie</w:t>
      </w:r>
    </w:p>
    <w:p w14:paraId="2348BF61" w14:textId="07F1CB18" w:rsidR="00E148E3" w:rsidRPr="00D54EC8" w:rsidRDefault="00D54EC8" w:rsidP="00D54EC8">
      <w:pPr>
        <w:pStyle w:val="Lijstalinea"/>
        <w:numPr>
          <w:ilvl w:val="0"/>
          <w:numId w:val="3"/>
        </w:numPr>
        <w:ind w:left="1134"/>
        <w:jc w:val="both"/>
        <w:rPr>
          <w:rFonts w:asciiTheme="minorHAnsi" w:hAnsiTheme="minorHAnsi" w:cstheme="minorHAnsi"/>
          <w:sz w:val="22"/>
          <w:szCs w:val="22"/>
        </w:rPr>
      </w:pPr>
      <w:r w:rsidRPr="00D54EC8">
        <w:rPr>
          <w:rFonts w:asciiTheme="minorHAnsi" w:hAnsiTheme="minorHAnsi" w:cstheme="minorHAnsi"/>
          <w:sz w:val="22"/>
          <w:szCs w:val="22"/>
        </w:rPr>
        <w:t>Gemengd stelsel</w:t>
      </w:r>
    </w:p>
    <w:p w14:paraId="6208FD08" w14:textId="77777777" w:rsidR="00D54EC8" w:rsidRPr="00D54EC8" w:rsidRDefault="00D54EC8" w:rsidP="00D54EC8">
      <w:pPr>
        <w:pStyle w:val="Lijstalinea"/>
        <w:textAlignment w:val="center"/>
        <w:rPr>
          <w:rFonts w:asciiTheme="minorHAnsi" w:hAnsiTheme="minorHAnsi" w:cstheme="minorHAnsi"/>
          <w:lang w:eastAsia="nl-NL"/>
        </w:rPr>
      </w:pPr>
    </w:p>
    <w:p w14:paraId="5F624A85" w14:textId="2F150041" w:rsidR="00E148E3" w:rsidRDefault="00E148E3" w:rsidP="002F2D27">
      <w:pPr>
        <w:textAlignment w:val="center"/>
        <w:rPr>
          <w:rFonts w:asciiTheme="minorHAnsi" w:hAnsiTheme="minorHAnsi" w:cstheme="minorHAnsi"/>
          <w:lang w:eastAsia="nl-NL"/>
        </w:rPr>
      </w:pPr>
      <w:r>
        <w:rPr>
          <w:rFonts w:asciiTheme="minorHAnsi" w:hAnsiTheme="minorHAnsi" w:cstheme="minorHAnsi"/>
          <w:lang w:eastAsia="nl-NL"/>
        </w:rPr>
        <w:t>Bomen en beplanting</w:t>
      </w:r>
    </w:p>
    <w:p w14:paraId="7F83D5A7" w14:textId="6679AE8E" w:rsidR="00D54EC8" w:rsidRDefault="008833FF" w:rsidP="00D54EC8">
      <w:pPr>
        <w:pStyle w:val="Lijstalinea"/>
        <w:numPr>
          <w:ilvl w:val="0"/>
          <w:numId w:val="3"/>
        </w:numPr>
        <w:ind w:left="1134"/>
        <w:jc w:val="both"/>
        <w:rPr>
          <w:rFonts w:asciiTheme="minorHAnsi" w:hAnsiTheme="minorHAnsi" w:cstheme="minorHAnsi"/>
          <w:sz w:val="22"/>
          <w:szCs w:val="22"/>
        </w:rPr>
      </w:pPr>
      <w:r w:rsidRPr="008833FF">
        <w:rPr>
          <w:rFonts w:asciiTheme="minorHAnsi" w:hAnsiTheme="minorHAnsi" w:cstheme="minorHAnsi"/>
          <w:sz w:val="22"/>
          <w:szCs w:val="22"/>
        </w:rPr>
        <w:t>Bomen met zonder onder</w:t>
      </w:r>
      <w:r w:rsidR="00D54EC8">
        <w:rPr>
          <w:rFonts w:asciiTheme="minorHAnsi" w:hAnsiTheme="minorHAnsi" w:cstheme="minorHAnsi"/>
          <w:sz w:val="22"/>
          <w:szCs w:val="22"/>
        </w:rPr>
        <w:t xml:space="preserve"> </w:t>
      </w:r>
      <w:r w:rsidRPr="008833FF">
        <w:rPr>
          <w:rFonts w:asciiTheme="minorHAnsi" w:hAnsiTheme="minorHAnsi" w:cstheme="minorHAnsi"/>
          <w:sz w:val="22"/>
          <w:szCs w:val="22"/>
        </w:rPr>
        <w:t>bepla</w:t>
      </w:r>
      <w:r w:rsidR="00D54EC8">
        <w:rPr>
          <w:rFonts w:asciiTheme="minorHAnsi" w:hAnsiTheme="minorHAnsi" w:cstheme="minorHAnsi"/>
          <w:sz w:val="22"/>
          <w:szCs w:val="22"/>
        </w:rPr>
        <w:t>n</w:t>
      </w:r>
      <w:r w:rsidRPr="008833FF">
        <w:rPr>
          <w:rFonts w:asciiTheme="minorHAnsi" w:hAnsiTheme="minorHAnsi" w:cstheme="minorHAnsi"/>
          <w:sz w:val="22"/>
          <w:szCs w:val="22"/>
        </w:rPr>
        <w:t>ting</w:t>
      </w:r>
    </w:p>
    <w:p w14:paraId="652A7924" w14:textId="77777777" w:rsidR="00D54EC8" w:rsidRPr="00D54EC8" w:rsidRDefault="00D54EC8" w:rsidP="00D54EC8">
      <w:pPr>
        <w:pStyle w:val="Lijstalinea"/>
        <w:ind w:left="1134"/>
        <w:jc w:val="both"/>
        <w:rPr>
          <w:rFonts w:asciiTheme="minorHAnsi" w:hAnsiTheme="minorHAnsi" w:cstheme="minorHAnsi"/>
          <w:sz w:val="22"/>
          <w:szCs w:val="22"/>
        </w:rPr>
      </w:pPr>
    </w:p>
    <w:p w14:paraId="6C465C6C" w14:textId="0DCCA934" w:rsidR="00E148E3" w:rsidRDefault="00E148E3" w:rsidP="002F2D27">
      <w:pPr>
        <w:textAlignment w:val="center"/>
        <w:rPr>
          <w:rFonts w:asciiTheme="minorHAnsi" w:hAnsiTheme="minorHAnsi" w:cstheme="minorHAnsi"/>
          <w:lang w:eastAsia="nl-NL"/>
        </w:rPr>
      </w:pPr>
      <w:r>
        <w:rPr>
          <w:rFonts w:asciiTheme="minorHAnsi" w:hAnsiTheme="minorHAnsi" w:cstheme="minorHAnsi"/>
          <w:lang w:eastAsia="nl-NL"/>
        </w:rPr>
        <w:t>Verlichting</w:t>
      </w:r>
    </w:p>
    <w:p w14:paraId="448D9692" w14:textId="272A2E4C" w:rsidR="00E148E3" w:rsidRDefault="00D54EC8" w:rsidP="00D54EC8">
      <w:pPr>
        <w:pStyle w:val="Lijstalinea"/>
        <w:numPr>
          <w:ilvl w:val="0"/>
          <w:numId w:val="3"/>
        </w:numPr>
        <w:ind w:left="1134"/>
        <w:jc w:val="both"/>
        <w:rPr>
          <w:rFonts w:asciiTheme="minorHAnsi" w:hAnsiTheme="minorHAnsi" w:cstheme="minorHAnsi"/>
          <w:sz w:val="22"/>
          <w:szCs w:val="22"/>
        </w:rPr>
      </w:pPr>
      <w:r w:rsidRPr="00D54EC8">
        <w:rPr>
          <w:rFonts w:asciiTheme="minorHAnsi" w:hAnsiTheme="minorHAnsi" w:cstheme="minorHAnsi"/>
          <w:sz w:val="22"/>
          <w:szCs w:val="22"/>
        </w:rPr>
        <w:t>L</w:t>
      </w:r>
      <w:r w:rsidR="00E148E3" w:rsidRPr="00D54EC8">
        <w:rPr>
          <w:rFonts w:asciiTheme="minorHAnsi" w:hAnsiTheme="minorHAnsi" w:cstheme="minorHAnsi"/>
          <w:sz w:val="22"/>
          <w:szCs w:val="22"/>
        </w:rPr>
        <w:t>ichtmasten</w:t>
      </w:r>
    </w:p>
    <w:p w14:paraId="5AB24664" w14:textId="3FBB4180" w:rsidR="00D54EC8" w:rsidRPr="00D54EC8" w:rsidRDefault="00D54EC8" w:rsidP="00D54EC8">
      <w:pPr>
        <w:pStyle w:val="Lijstalinea"/>
        <w:numPr>
          <w:ilvl w:val="0"/>
          <w:numId w:val="3"/>
        </w:numPr>
        <w:ind w:left="1134"/>
        <w:jc w:val="both"/>
        <w:rPr>
          <w:rFonts w:asciiTheme="minorHAnsi" w:hAnsiTheme="minorHAnsi" w:cstheme="minorHAnsi"/>
          <w:sz w:val="22"/>
          <w:szCs w:val="22"/>
        </w:rPr>
      </w:pPr>
      <w:r>
        <w:rPr>
          <w:rFonts w:asciiTheme="minorHAnsi" w:hAnsiTheme="minorHAnsi" w:cstheme="minorHAnsi"/>
          <w:sz w:val="22"/>
          <w:szCs w:val="22"/>
        </w:rPr>
        <w:t xml:space="preserve">Kabel van </w:t>
      </w:r>
      <w:proofErr w:type="spellStart"/>
      <w:r>
        <w:rPr>
          <w:rFonts w:asciiTheme="minorHAnsi" w:hAnsiTheme="minorHAnsi" w:cstheme="minorHAnsi"/>
          <w:sz w:val="22"/>
          <w:szCs w:val="22"/>
        </w:rPr>
        <w:t>stedin</w:t>
      </w:r>
      <w:proofErr w:type="spellEnd"/>
      <w:r>
        <w:rPr>
          <w:rFonts w:asciiTheme="minorHAnsi" w:hAnsiTheme="minorHAnsi" w:cstheme="minorHAnsi"/>
          <w:sz w:val="22"/>
          <w:szCs w:val="22"/>
        </w:rPr>
        <w:t>.</w:t>
      </w:r>
    </w:p>
    <w:p w14:paraId="7A043DDB" w14:textId="77777777" w:rsidR="00D54EC8" w:rsidRDefault="00D54EC8" w:rsidP="00335905">
      <w:pPr>
        <w:spacing w:after="0" w:line="240" w:lineRule="auto"/>
        <w:rPr>
          <w:rFonts w:asciiTheme="minorHAnsi" w:hAnsiTheme="minorHAnsi" w:cstheme="minorHAnsi"/>
          <w:lang w:eastAsia="nl-NL"/>
        </w:rPr>
      </w:pPr>
      <w:bookmarkStart w:id="25" w:name="_Toc57194472"/>
      <w:bookmarkStart w:id="26" w:name="_Toc57409947"/>
      <w:bookmarkStart w:id="27" w:name="_Toc57410027"/>
      <w:bookmarkEnd w:id="24"/>
    </w:p>
    <w:p w14:paraId="4555E0AC" w14:textId="78CA0A90" w:rsidR="0037141C" w:rsidRDefault="00DA53BA" w:rsidP="00335905">
      <w:pPr>
        <w:spacing w:after="0" w:line="240" w:lineRule="auto"/>
        <w:rPr>
          <w:b/>
          <w:bCs/>
          <w:i/>
          <w:iCs/>
        </w:rPr>
      </w:pPr>
      <w:r w:rsidRPr="0037141C">
        <w:rPr>
          <w:b/>
          <w:bCs/>
          <w:i/>
          <w:iCs/>
        </w:rPr>
        <w:t xml:space="preserve">Huidige </w:t>
      </w:r>
      <w:bookmarkEnd w:id="25"/>
      <w:r w:rsidR="00464486" w:rsidRPr="0037141C">
        <w:rPr>
          <w:b/>
          <w:bCs/>
          <w:i/>
          <w:iCs/>
        </w:rPr>
        <w:t>systeem</w:t>
      </w:r>
      <w:bookmarkEnd w:id="26"/>
      <w:bookmarkEnd w:id="27"/>
    </w:p>
    <w:p w14:paraId="1124BC3B" w14:textId="77777777" w:rsidR="0057714B" w:rsidRPr="0037141C" w:rsidRDefault="0057714B" w:rsidP="0037141C">
      <w:pPr>
        <w:pStyle w:val="Geenafstand"/>
        <w:rPr>
          <w:b/>
          <w:bCs/>
          <w:i/>
          <w:iCs/>
        </w:rPr>
      </w:pPr>
    </w:p>
    <w:p w14:paraId="112454B7" w14:textId="0FBCD01F" w:rsidR="00783E2C" w:rsidRDefault="00E90DEC" w:rsidP="00B85CF5">
      <w:pPr>
        <w:jc w:val="both"/>
        <w:rPr>
          <w:rFonts w:asciiTheme="minorHAnsi" w:hAnsiTheme="minorHAnsi" w:cstheme="minorHAnsi"/>
          <w:lang w:eastAsia="nl-NL"/>
        </w:rPr>
      </w:pPr>
      <w:r>
        <w:rPr>
          <w:noProof/>
          <w:lang w:eastAsia="nl-NL"/>
        </w:rPr>
        <w:drawing>
          <wp:inline distT="0" distB="0" distL="0" distR="0" wp14:anchorId="5988FF84" wp14:editId="5359666A">
            <wp:extent cx="4975200" cy="2001600"/>
            <wp:effectExtent l="0" t="0" r="0" b="3683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5A5D7A41" w14:textId="0D04C3C1" w:rsidR="00096626" w:rsidRPr="00DE39AF" w:rsidRDefault="00096626" w:rsidP="00096626">
      <w:pPr>
        <w:jc w:val="both"/>
        <w:rPr>
          <w:rFonts w:asciiTheme="minorHAnsi" w:hAnsiTheme="minorHAnsi" w:cstheme="minorHAnsi"/>
          <w:i/>
          <w:sz w:val="20"/>
          <w:szCs w:val="20"/>
        </w:rPr>
      </w:pPr>
      <w:r w:rsidRPr="00DE39AF">
        <w:rPr>
          <w:rFonts w:asciiTheme="minorHAnsi" w:hAnsiTheme="minorHAnsi" w:cstheme="minorHAnsi"/>
          <w:i/>
          <w:sz w:val="20"/>
          <w:szCs w:val="20"/>
        </w:rPr>
        <w:t>Figuur</w:t>
      </w:r>
      <w:r>
        <w:rPr>
          <w:rFonts w:asciiTheme="minorHAnsi" w:hAnsiTheme="minorHAnsi" w:cstheme="minorHAnsi"/>
          <w:i/>
          <w:sz w:val="20"/>
          <w:szCs w:val="20"/>
        </w:rPr>
        <w:t xml:space="preserve"> 2.</w:t>
      </w:r>
      <w:r w:rsidRPr="00DE39AF">
        <w:rPr>
          <w:rFonts w:asciiTheme="minorHAnsi" w:hAnsiTheme="minorHAnsi" w:cstheme="minorHAnsi"/>
          <w:i/>
          <w:sz w:val="20"/>
          <w:szCs w:val="20"/>
        </w:rPr>
        <w:t xml:space="preserve"> </w:t>
      </w:r>
      <w:r>
        <w:rPr>
          <w:rFonts w:asciiTheme="minorHAnsi" w:hAnsiTheme="minorHAnsi" w:cstheme="minorHAnsi"/>
          <w:i/>
          <w:sz w:val="20"/>
          <w:szCs w:val="20"/>
        </w:rPr>
        <w:t>Thema’s Systeem</w:t>
      </w:r>
      <w:r w:rsidRPr="00DE39AF">
        <w:rPr>
          <w:rFonts w:asciiTheme="minorHAnsi" w:hAnsiTheme="minorHAnsi" w:cstheme="minorHAnsi"/>
          <w:i/>
          <w:sz w:val="20"/>
          <w:szCs w:val="20"/>
        </w:rPr>
        <w:t xml:space="preserve"> </w:t>
      </w:r>
      <w:r w:rsidR="00F250BB">
        <w:rPr>
          <w:rFonts w:asciiTheme="minorHAnsi" w:hAnsiTheme="minorHAnsi" w:cstheme="minorHAnsi"/>
          <w:i/>
          <w:sz w:val="20"/>
          <w:szCs w:val="20"/>
        </w:rPr>
        <w:t>Herinrichting Resterende straatjes</w:t>
      </w:r>
    </w:p>
    <w:p w14:paraId="2092CE22" w14:textId="77BA0185" w:rsidR="00310A04" w:rsidRPr="0037141C" w:rsidRDefault="00310A04" w:rsidP="0037141C">
      <w:pPr>
        <w:pStyle w:val="Geenafstand"/>
        <w:rPr>
          <w:rFonts w:asciiTheme="minorHAnsi" w:hAnsiTheme="minorHAnsi" w:cstheme="minorHAnsi"/>
          <w:i/>
          <w:iCs/>
        </w:rPr>
      </w:pPr>
      <w:bookmarkStart w:id="28" w:name="_Toc57409949"/>
      <w:bookmarkStart w:id="29" w:name="_Toc57410029"/>
      <w:r w:rsidRPr="0037141C">
        <w:rPr>
          <w:b/>
          <w:bCs/>
          <w:i/>
          <w:iCs/>
        </w:rPr>
        <w:t>Doelstellingen, ambities</w:t>
      </w:r>
      <w:bookmarkEnd w:id="28"/>
      <w:bookmarkEnd w:id="29"/>
    </w:p>
    <w:p w14:paraId="3AFAC0B3" w14:textId="77777777" w:rsidR="00310A04" w:rsidRPr="008570D6" w:rsidRDefault="00310A04" w:rsidP="008570D6">
      <w:pPr>
        <w:pStyle w:val="Geenafstand"/>
        <w:shd w:val="clear" w:color="auto" w:fill="E7E6E6" w:themeFill="background2"/>
        <w:rPr>
          <w:iCs/>
        </w:rPr>
      </w:pPr>
      <w:r w:rsidRPr="008570D6">
        <w:rPr>
          <w:iCs/>
        </w:rPr>
        <w:t xml:space="preserve">In deze paragraaf worden de voorlopige doelstellingen en ambities vanuit de opdrachtgever beschreven. Daarnaast worden ook mogelijke kansen inzichtelijk gemaakt. In het vervolg van het project wordt onderzocht in hoeverre deze doelstellingen en ambities haalbaar zijn en of ook daadwerkelijk duurzaamheidswinst wordt behaald. </w:t>
      </w:r>
    </w:p>
    <w:p w14:paraId="40BF5E68" w14:textId="77777777" w:rsidR="00310A04" w:rsidRDefault="00310A04" w:rsidP="00310A04">
      <w:pPr>
        <w:pStyle w:val="Geenafstand"/>
      </w:pPr>
    </w:p>
    <w:p w14:paraId="08958B49" w14:textId="77777777" w:rsidR="00310A04" w:rsidRDefault="00310A04" w:rsidP="00310A04">
      <w:pPr>
        <w:pStyle w:val="Geenafstand"/>
        <w:shd w:val="clear" w:color="auto" w:fill="E7E6E6" w:themeFill="background2"/>
        <w:rPr>
          <w:i/>
        </w:rPr>
      </w:pPr>
      <w:r>
        <w:rPr>
          <w:i/>
        </w:rPr>
        <w:t>Doel en ambitie zijn twee verschillende woorden die vaak als één worden aangezien. Ze worden vaak verward door veel mensen. Ze zijn echter ook aan elkaar gerelateerd. Doel is eigenlijk een punt waar een persoon wil bereiken, terwijl ambitie de drive is die de persoon daarheen zal krijgen.</w:t>
      </w:r>
    </w:p>
    <w:p w14:paraId="145C2CB1" w14:textId="77777777" w:rsidR="00310A04" w:rsidRPr="00310A04" w:rsidRDefault="00310A04" w:rsidP="00310A04">
      <w:pPr>
        <w:pStyle w:val="Geenafstand"/>
      </w:pPr>
    </w:p>
    <w:p w14:paraId="5F14B988" w14:textId="77777777" w:rsidR="00006A32" w:rsidRDefault="00006A32">
      <w:pPr>
        <w:spacing w:after="0" w:line="240" w:lineRule="auto"/>
        <w:rPr>
          <w:i/>
          <w:iCs/>
        </w:rPr>
      </w:pPr>
      <w:bookmarkStart w:id="30" w:name="_Toc53041773"/>
      <w:bookmarkStart w:id="31" w:name="_Toc53090135"/>
      <w:bookmarkStart w:id="32" w:name="_Toc53134805"/>
      <w:bookmarkStart w:id="33" w:name="_Toc53134883"/>
      <w:bookmarkStart w:id="34" w:name="_Toc55222679"/>
      <w:bookmarkStart w:id="35" w:name="_Toc57194474"/>
      <w:bookmarkStart w:id="36" w:name="_Toc57409950"/>
      <w:bookmarkStart w:id="37" w:name="_Toc57410030"/>
      <w:r>
        <w:rPr>
          <w:i/>
          <w:iCs/>
        </w:rPr>
        <w:br w:type="page"/>
      </w:r>
    </w:p>
    <w:p w14:paraId="21F09602" w14:textId="0C1364F5" w:rsidR="00310A04" w:rsidRPr="00F250BB" w:rsidRDefault="00310A04" w:rsidP="00F250BB">
      <w:pPr>
        <w:spacing w:after="0" w:line="240" w:lineRule="auto"/>
        <w:rPr>
          <w:b/>
          <w:bCs/>
          <w:i/>
          <w:iCs/>
        </w:rPr>
      </w:pPr>
      <w:r w:rsidRPr="0099676E">
        <w:rPr>
          <w:i/>
          <w:iCs/>
        </w:rPr>
        <w:lastRenderedPageBreak/>
        <w:t>Doelstelling</w:t>
      </w:r>
      <w:bookmarkEnd w:id="30"/>
      <w:bookmarkEnd w:id="31"/>
      <w:bookmarkEnd w:id="32"/>
      <w:bookmarkEnd w:id="33"/>
      <w:bookmarkEnd w:id="34"/>
      <w:bookmarkEnd w:id="35"/>
      <w:r w:rsidRPr="0099676E">
        <w:rPr>
          <w:i/>
          <w:iCs/>
        </w:rPr>
        <w:t xml:space="preserve">en </w:t>
      </w:r>
      <w:bookmarkEnd w:id="36"/>
      <w:bookmarkEnd w:id="37"/>
      <w:r w:rsidRPr="0099676E">
        <w:rPr>
          <w:i/>
          <w:iCs/>
        </w:rPr>
        <w:t xml:space="preserve"> </w:t>
      </w:r>
    </w:p>
    <w:p w14:paraId="25B78FAA" w14:textId="77777777" w:rsidR="00310A04" w:rsidRPr="008570D6" w:rsidRDefault="00310A04" w:rsidP="008570D6">
      <w:pPr>
        <w:pStyle w:val="Geenafstand"/>
        <w:shd w:val="clear" w:color="auto" w:fill="E7E6E6" w:themeFill="background2"/>
        <w:rPr>
          <w:iCs/>
        </w:rPr>
      </w:pPr>
      <w:r w:rsidRPr="008570D6">
        <w:rPr>
          <w:iCs/>
        </w:rPr>
        <w:t xml:space="preserve">Een doel of doelstelling is het resultaat waar een persoon, organisatie of systeem naar streeft. Doelstellingen zijn verankerd in beleid of worden project specifiek bepaald (bijvoorbeeld door inzichten verkregen in het omgevingswijzer proces). </w:t>
      </w:r>
    </w:p>
    <w:p w14:paraId="0E0F246F" w14:textId="77777777" w:rsidR="00310A04" w:rsidRDefault="00310A04" w:rsidP="00310A04">
      <w:pPr>
        <w:pStyle w:val="Geenafstand"/>
        <w:rPr>
          <w:lang w:eastAsia="nl-NL"/>
        </w:rPr>
      </w:pPr>
    </w:p>
    <w:p w14:paraId="2E05CBA4" w14:textId="565799FA" w:rsidR="00310A04" w:rsidRDefault="00DC49FC" w:rsidP="00310A04">
      <w:pPr>
        <w:pStyle w:val="Geenafstand"/>
      </w:pPr>
      <w:r>
        <w:rPr>
          <w:lang w:eastAsia="nl-NL"/>
        </w:rPr>
        <w:t>Doelstelling hier is:</w:t>
      </w:r>
    </w:p>
    <w:p w14:paraId="72E22402" w14:textId="77777777" w:rsidR="00310A04" w:rsidRPr="00310A04" w:rsidRDefault="00310A04" w:rsidP="00310A04">
      <w:pPr>
        <w:pStyle w:val="Geenafstand"/>
      </w:pPr>
    </w:p>
    <w:p w14:paraId="2BBF6150" w14:textId="6FDBA67C" w:rsidR="00EF25E8" w:rsidRDefault="00EF25E8" w:rsidP="00EF25E8">
      <w:pPr>
        <w:pStyle w:val="Lijstalinea"/>
        <w:numPr>
          <w:ilvl w:val="0"/>
          <w:numId w:val="3"/>
        </w:numPr>
      </w:pPr>
      <w:r>
        <w:t>Het realiseren van een zo duurzaam mogelijk herinrichting</w:t>
      </w:r>
      <w:r w:rsidR="00006A32">
        <w:t>.</w:t>
      </w:r>
    </w:p>
    <w:p w14:paraId="2E4723A7" w14:textId="77777777" w:rsidR="00257AF7" w:rsidRPr="00257AF7" w:rsidRDefault="00257AF7" w:rsidP="00257AF7">
      <w:pPr>
        <w:pStyle w:val="Geenafstand"/>
        <w:ind w:left="720"/>
        <w:rPr>
          <w:lang w:eastAsia="nl-NL"/>
        </w:rPr>
      </w:pPr>
      <w:r w:rsidRPr="00257AF7">
        <w:rPr>
          <w:lang w:eastAsia="nl-NL"/>
        </w:rPr>
        <w:t>Weg van barrière naar verbinding.</w:t>
      </w:r>
    </w:p>
    <w:p w14:paraId="23131631" w14:textId="77777777" w:rsidR="00257AF7" w:rsidRDefault="00257AF7" w:rsidP="00257AF7">
      <w:pPr>
        <w:pStyle w:val="Lijstalinea"/>
      </w:pPr>
    </w:p>
    <w:p w14:paraId="0056BD9E" w14:textId="77777777" w:rsidR="009B4ADC" w:rsidRPr="009B4ADC" w:rsidRDefault="009B4ADC" w:rsidP="009B4ADC">
      <w:pPr>
        <w:spacing w:after="0" w:line="240" w:lineRule="auto"/>
        <w:jc w:val="both"/>
        <w:rPr>
          <w:highlight w:val="yellow"/>
        </w:rPr>
      </w:pPr>
    </w:p>
    <w:p w14:paraId="1284B483" w14:textId="577AAFF6" w:rsidR="00310A04" w:rsidRPr="0099676E" w:rsidRDefault="00310A04" w:rsidP="0037141C">
      <w:pPr>
        <w:pStyle w:val="Geenafstand"/>
        <w:rPr>
          <w:i/>
          <w:iCs/>
        </w:rPr>
      </w:pPr>
      <w:r w:rsidRPr="0099676E">
        <w:rPr>
          <w:i/>
          <w:iCs/>
        </w:rPr>
        <w:t>Project(specifieke) ambities</w:t>
      </w:r>
    </w:p>
    <w:p w14:paraId="080DCF66" w14:textId="77777777" w:rsidR="00310A04" w:rsidRPr="008570D6" w:rsidRDefault="00310A04" w:rsidP="008570D6">
      <w:pPr>
        <w:pStyle w:val="Geenafstand"/>
        <w:shd w:val="clear" w:color="auto" w:fill="E7E6E6" w:themeFill="background2"/>
        <w:rPr>
          <w:iCs/>
        </w:rPr>
      </w:pPr>
      <w:r w:rsidRPr="008570D6">
        <w:rPr>
          <w:iCs/>
        </w:rPr>
        <w:t>Een ambitie is datgene wat men verlangt, waar men naartoe werkt en waarvoor men concrete stappen gaat ondernemen. In meer algemene zin is ambitie het streven naar een bepaald doel.</w:t>
      </w:r>
    </w:p>
    <w:p w14:paraId="14DA2C50" w14:textId="1CBE2382" w:rsidR="00310A04" w:rsidRPr="008570D6" w:rsidRDefault="00310A04" w:rsidP="008570D6">
      <w:pPr>
        <w:pStyle w:val="Geenafstand"/>
        <w:shd w:val="clear" w:color="auto" w:fill="E7E6E6" w:themeFill="background2"/>
        <w:rPr>
          <w:iCs/>
        </w:rPr>
      </w:pPr>
      <w:r w:rsidRPr="008570D6">
        <w:rPr>
          <w:iCs/>
        </w:rPr>
        <w:t xml:space="preserve">De ambities komen voort uit beleid en zijn grotendeels voor soortgelijke projecten gelijk. De ambities worden bijgesteld als beleid wordt aangepast of dat de ambitie niet realistisch blijkt te zijn. Daarom werkt het PMP DZGWW met </w:t>
      </w:r>
      <w:r w:rsidR="00DC49FC" w:rsidRPr="008570D6">
        <w:rPr>
          <w:iCs/>
        </w:rPr>
        <w:t>de HIOR samen. In de HIOR staan de ambities benoemd.</w:t>
      </w:r>
    </w:p>
    <w:p w14:paraId="60EBE5E2" w14:textId="77777777" w:rsidR="00310A04" w:rsidRDefault="00310A04" w:rsidP="00310A04">
      <w:pPr>
        <w:pStyle w:val="Geenafstand"/>
      </w:pPr>
    </w:p>
    <w:p w14:paraId="54DEFFDE" w14:textId="3ADA7328" w:rsidR="00310A04" w:rsidRPr="008570D6" w:rsidRDefault="00310A04" w:rsidP="008570D6">
      <w:pPr>
        <w:pStyle w:val="Geenafstand"/>
        <w:shd w:val="clear" w:color="auto" w:fill="E7E6E6" w:themeFill="background2"/>
        <w:rPr>
          <w:i/>
        </w:rPr>
      </w:pPr>
      <w:r w:rsidRPr="008570D6">
        <w:rPr>
          <w:i/>
        </w:rPr>
        <w:t>In de initiatief fase zijn de ambities “hoog over” en de ontwerpfase komt er informatie bij en neemt het detailniveau toe.</w:t>
      </w:r>
    </w:p>
    <w:p w14:paraId="1FDFAD23" w14:textId="77777777" w:rsidR="0057714B" w:rsidRPr="0057714B" w:rsidRDefault="0057714B" w:rsidP="0057714B">
      <w:pPr>
        <w:pStyle w:val="Geenafstand"/>
        <w:rPr>
          <w:rFonts w:asciiTheme="minorHAnsi" w:hAnsiTheme="minorHAnsi" w:cstheme="minorHAnsi"/>
          <w:lang w:eastAsia="nl-NL"/>
        </w:rPr>
      </w:pPr>
    </w:p>
    <w:p w14:paraId="0A0ACFA7" w14:textId="546C4C87" w:rsidR="00310A04" w:rsidRPr="00D31EBE" w:rsidRDefault="00310A04" w:rsidP="00310A04">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rPr>
      </w:pPr>
      <w:r w:rsidRPr="00D31EBE">
        <w:rPr>
          <w:rFonts w:asciiTheme="minorHAnsi" w:hAnsiTheme="minorHAnsi" w:cstheme="minorHAnsi"/>
          <w:i/>
        </w:rPr>
        <w:t xml:space="preserve">Het heeft de voorkeur dat de omgevingswijzer in de initiatieffase wordt toegepast. Met de omgevingswijzer wordt het gesprek over “duurzaamheid” gestructureerd en geeft richting voor de volgende fase. In </w:t>
      </w:r>
      <w:r w:rsidR="00912C99">
        <w:rPr>
          <w:rFonts w:asciiTheme="minorHAnsi" w:hAnsiTheme="minorHAnsi" w:cstheme="minorHAnsi"/>
          <w:i/>
        </w:rPr>
        <w:t>de</w:t>
      </w:r>
      <w:r w:rsidRPr="00D31EBE">
        <w:rPr>
          <w:rFonts w:asciiTheme="minorHAnsi" w:hAnsiTheme="minorHAnsi" w:cstheme="minorHAnsi"/>
          <w:i/>
        </w:rPr>
        <w:t xml:space="preserve"> </w:t>
      </w:r>
      <w:r w:rsidR="00912C99">
        <w:rPr>
          <w:rFonts w:asciiTheme="minorHAnsi" w:hAnsiTheme="minorHAnsi" w:cstheme="minorHAnsi"/>
          <w:i/>
        </w:rPr>
        <w:t>HIOR staan de ambities met hun concrete lat vermeld.</w:t>
      </w:r>
    </w:p>
    <w:p w14:paraId="5BCCF1A3" w14:textId="77777777" w:rsidR="00310A04" w:rsidRDefault="00310A04" w:rsidP="00310A04">
      <w:pPr>
        <w:pStyle w:val="Geenafstand"/>
        <w:shd w:val="clear" w:color="auto" w:fill="F2F2F2" w:themeFill="background1" w:themeFillShade="F2"/>
        <w:rPr>
          <w:lang w:eastAsia="nl-NL"/>
        </w:rPr>
      </w:pPr>
      <w:r w:rsidRPr="005A57F1">
        <w:rPr>
          <w:color w:val="000000"/>
        </w:rPr>
        <w:t>De Omgevingswijzer</w:t>
      </w:r>
      <w:r>
        <w:rPr>
          <w:color w:val="000000"/>
        </w:rPr>
        <w:t xml:space="preserve"> (</w:t>
      </w:r>
      <w:hyperlink r:id="rId35" w:history="1">
        <w:r>
          <w:rPr>
            <w:rStyle w:val="Hyperlink"/>
            <w:rFonts w:asciiTheme="minorHAnsi" w:hAnsiTheme="minorHAnsi" w:cstheme="minorHAnsi"/>
            <w:bCs/>
          </w:rPr>
          <w:t>omgevingswijzer</w:t>
        </w:r>
      </w:hyperlink>
      <w:r>
        <w:rPr>
          <w:color w:val="000000"/>
        </w:rPr>
        <w:t>)</w:t>
      </w:r>
      <w:r w:rsidRPr="005A57F1">
        <w:rPr>
          <w:color w:val="000000"/>
        </w:rPr>
        <w:t xml:space="preserve"> brengt de </w:t>
      </w:r>
      <w:r w:rsidRPr="00D32105">
        <w:t>duurzaamheid van projecten in kaart. De Omgevingswijzer is een kwalitatief instrument: invullen leidt niet tot een ‘rapportcijfer’ over duurzaamheid, maar tot een beeld van kansen en risico’s voor twaalf duurzaamheidsthema’s</w:t>
      </w:r>
      <w:r>
        <w:rPr>
          <w:color w:val="000000"/>
        </w:rPr>
        <w:t xml:space="preserve">. </w:t>
      </w:r>
      <w:r w:rsidRPr="00D32105">
        <w:rPr>
          <w:color w:val="000000"/>
        </w:rPr>
        <w:t>De Omgevingswijzer helpt om, op een systematische wijze, de duurzaamheid van opgaves en projecten in een gebied inzichtelijk te maken.</w:t>
      </w:r>
      <w:r w:rsidRPr="00D32105">
        <w:rPr>
          <w:lang w:eastAsia="nl-NL"/>
        </w:rPr>
        <w:t xml:space="preserve"> </w:t>
      </w:r>
    </w:p>
    <w:p w14:paraId="605EEE5A" w14:textId="77777777" w:rsidR="00310A04" w:rsidRDefault="00310A04" w:rsidP="00310A04">
      <w:pPr>
        <w:pStyle w:val="Geenafstand"/>
        <w:shd w:val="clear" w:color="auto" w:fill="F2F2F2" w:themeFill="background1" w:themeFillShade="F2"/>
      </w:pPr>
    </w:p>
    <w:p w14:paraId="34EAE15E" w14:textId="77777777" w:rsidR="00310A04" w:rsidRDefault="00310A04" w:rsidP="00310A04">
      <w:pPr>
        <w:pStyle w:val="Geenafstand"/>
        <w:shd w:val="clear" w:color="auto" w:fill="F2F2F2" w:themeFill="background1" w:themeFillShade="F2"/>
      </w:pPr>
      <w:r w:rsidRPr="00D32105">
        <w:t>De Omgevingswijzer is een procesinstrument: door de Omgevingswijzer samen met stakeholders of partners in te vullen, werk je aan een gezamenlijk beeld. Iedereen bekijkt de duurzaamheidsthema’s vanuit een eigen invalshoek.</w:t>
      </w:r>
      <w:r>
        <w:t xml:space="preserve"> De omgevingswijzer kan in elk fase worden gebruikt</w:t>
      </w:r>
    </w:p>
    <w:p w14:paraId="31D4917D" w14:textId="77777777" w:rsidR="00310A04" w:rsidRDefault="00310A04" w:rsidP="00310A04">
      <w:pPr>
        <w:pStyle w:val="Geenafstand"/>
        <w:shd w:val="clear" w:color="auto" w:fill="F2F2F2" w:themeFill="background1" w:themeFillShade="F2"/>
      </w:pPr>
    </w:p>
    <w:p w14:paraId="42DE470B" w14:textId="77777777" w:rsidR="00310A04" w:rsidRDefault="00310A04" w:rsidP="00310A04">
      <w:pPr>
        <w:pStyle w:val="Geenafstand"/>
        <w:shd w:val="clear" w:color="auto" w:fill="F2F2F2" w:themeFill="background1" w:themeFillShade="F2"/>
      </w:pPr>
      <w:r w:rsidRPr="002F16E3">
        <w:rPr>
          <w:u w:val="single"/>
        </w:rPr>
        <w:t>Het doel</w:t>
      </w:r>
      <w:r w:rsidRPr="002F16E3">
        <w:t xml:space="preserve"> is in alle gevallen het gesprek over verschillende belangen te faciliteren en het gezond verstand te gebruiken om tot integrale, duurzame keuze te komen.</w:t>
      </w:r>
    </w:p>
    <w:p w14:paraId="64585AA5" w14:textId="77777777" w:rsidR="00310A04" w:rsidRDefault="00310A04" w:rsidP="00310A04">
      <w:pPr>
        <w:pStyle w:val="Geenafstand"/>
        <w:shd w:val="clear" w:color="auto" w:fill="F2F2F2" w:themeFill="background1" w:themeFillShade="F2"/>
        <w:rPr>
          <w:color w:val="000000"/>
        </w:rPr>
      </w:pPr>
    </w:p>
    <w:p w14:paraId="696C6DC5" w14:textId="124D0DEC" w:rsidR="004F5987" w:rsidRPr="008570D6" w:rsidRDefault="00310A04" w:rsidP="008570D6">
      <w:pPr>
        <w:pStyle w:val="Geenafstand"/>
        <w:shd w:val="clear" w:color="auto" w:fill="F2F2F2" w:themeFill="background1" w:themeFillShade="F2"/>
        <w:rPr>
          <w:color w:val="000000"/>
        </w:rPr>
      </w:pPr>
      <w:r w:rsidRPr="00D32105">
        <w:rPr>
          <w:color w:val="000000"/>
        </w:rPr>
        <w:t xml:space="preserve">In de Aanpak Duurzaam GWW wordt in principe de Omgevingswijzer opgevolgd door het </w:t>
      </w:r>
      <w:proofErr w:type="spellStart"/>
      <w:r w:rsidRPr="00D32105">
        <w:rPr>
          <w:color w:val="000000"/>
        </w:rPr>
        <w:t>Ambitieweb</w:t>
      </w:r>
      <w:proofErr w:type="spellEnd"/>
      <w:r w:rsidRPr="00D32105">
        <w:rPr>
          <w:color w:val="000000"/>
        </w:rPr>
        <w:t xml:space="preserve">. De </w:t>
      </w:r>
      <w:r w:rsidRPr="0077553F">
        <w:rPr>
          <w:color w:val="000000"/>
        </w:rPr>
        <w:t>duurzaamheidskansen die met</w:t>
      </w:r>
      <w:r w:rsidRPr="00D32105">
        <w:rPr>
          <w:color w:val="000000"/>
        </w:rPr>
        <w:t xml:space="preserve"> de Omgevingswijzer worden onderzocht, zijn input voor de ambitiebepaling. De thema's waarop </w:t>
      </w:r>
      <w:r w:rsidRPr="005A57F1">
        <w:rPr>
          <w:color w:val="000000"/>
        </w:rPr>
        <w:t xml:space="preserve">gescoord wordt in de Omgevingswijzer, kunnen vertaald worden naar een ambitie </w:t>
      </w:r>
      <w:r w:rsidR="00912C99">
        <w:rPr>
          <w:color w:val="000000"/>
        </w:rPr>
        <w:t xml:space="preserve">zoals in de HIOR vermeld. </w:t>
      </w:r>
    </w:p>
    <w:p w14:paraId="3E687F27" w14:textId="77777777" w:rsidR="008570D6" w:rsidRDefault="008570D6" w:rsidP="008570D6">
      <w:pPr>
        <w:pStyle w:val="Geenafstand"/>
        <w:rPr>
          <w:rFonts w:asciiTheme="minorHAnsi" w:hAnsiTheme="minorHAnsi" w:cstheme="minorHAnsi"/>
          <w:lang w:eastAsia="nl-NL"/>
        </w:rPr>
      </w:pPr>
    </w:p>
    <w:p w14:paraId="548C99AE" w14:textId="77777777" w:rsidR="006A20CC" w:rsidRPr="006A20CC" w:rsidRDefault="006A20CC" w:rsidP="006A20CC">
      <w:pPr>
        <w:pStyle w:val="Lijstalinea"/>
        <w:ind w:left="360"/>
        <w:rPr>
          <w:rFonts w:asciiTheme="minorHAnsi" w:hAnsiTheme="minorHAnsi" w:cstheme="minorHAnsi"/>
          <w:sz w:val="22"/>
          <w:szCs w:val="22"/>
          <w:lang w:eastAsia="nl-NL"/>
        </w:rPr>
      </w:pPr>
    </w:p>
    <w:p w14:paraId="42D390BF" w14:textId="4EA113C4" w:rsidR="00DD0C41" w:rsidRPr="00F460E9" w:rsidRDefault="00051AE1" w:rsidP="0037141C">
      <w:pPr>
        <w:pStyle w:val="Geenafstand"/>
        <w:rPr>
          <w:rFonts w:asciiTheme="minorHAnsi" w:hAnsiTheme="minorHAnsi" w:cstheme="minorHAnsi"/>
        </w:rPr>
      </w:pPr>
      <w:r>
        <w:rPr>
          <w:rFonts w:asciiTheme="minorHAnsi" w:hAnsiTheme="minorHAnsi" w:cstheme="minorHAnsi"/>
        </w:rPr>
        <w:br w:type="page"/>
      </w:r>
      <w:r w:rsidR="00DD0C41" w:rsidRPr="00DD0C41">
        <w:rPr>
          <w:b/>
          <w:bCs/>
          <w:i/>
          <w:iCs/>
        </w:rPr>
        <w:lastRenderedPageBreak/>
        <w:t xml:space="preserve">Vastleggen </w:t>
      </w:r>
      <w:r w:rsidR="00DD0C41">
        <w:rPr>
          <w:b/>
          <w:bCs/>
          <w:i/>
          <w:iCs/>
        </w:rPr>
        <w:t>(</w:t>
      </w:r>
      <w:proofErr w:type="spellStart"/>
      <w:r w:rsidR="00DD0C41">
        <w:rPr>
          <w:b/>
          <w:bCs/>
          <w:i/>
          <w:iCs/>
        </w:rPr>
        <w:t>projectspecifieke</w:t>
      </w:r>
      <w:proofErr w:type="spellEnd"/>
      <w:r w:rsidR="00DD0C41">
        <w:rPr>
          <w:b/>
          <w:bCs/>
          <w:i/>
          <w:iCs/>
        </w:rPr>
        <w:t xml:space="preserve">) </w:t>
      </w:r>
      <w:r w:rsidR="00DD0C41" w:rsidRPr="00DD0C41">
        <w:rPr>
          <w:b/>
          <w:bCs/>
          <w:i/>
          <w:iCs/>
        </w:rPr>
        <w:t>ambities en kansen</w:t>
      </w:r>
    </w:p>
    <w:p w14:paraId="40A79059" w14:textId="77777777" w:rsidR="00DD0C41" w:rsidRDefault="00DD0C41" w:rsidP="0037141C">
      <w:pPr>
        <w:pStyle w:val="Geenafstand"/>
        <w:rPr>
          <w:i/>
          <w:iCs/>
        </w:rPr>
      </w:pPr>
    </w:p>
    <w:p w14:paraId="20F1DB29" w14:textId="5F58907F" w:rsidR="00310A04" w:rsidRPr="0037141C" w:rsidRDefault="00DD0C41" w:rsidP="0037141C">
      <w:pPr>
        <w:pStyle w:val="Geenafstand"/>
        <w:rPr>
          <w:rFonts w:asciiTheme="minorHAnsi" w:eastAsia="Times New Roman" w:hAnsiTheme="minorHAnsi" w:cstheme="minorHAnsi"/>
          <w:b/>
          <w:bCs/>
          <w:sz w:val="20"/>
          <w:szCs w:val="24"/>
          <w:lang w:eastAsia="nl-NL"/>
        </w:rPr>
      </w:pPr>
      <w:r>
        <w:rPr>
          <w:i/>
          <w:iCs/>
        </w:rPr>
        <w:t xml:space="preserve">Standaard </w:t>
      </w:r>
      <w:r w:rsidR="00310A04" w:rsidRPr="0099676E">
        <w:rPr>
          <w:i/>
          <w:iCs/>
        </w:rPr>
        <w:t>Ambitie</w:t>
      </w:r>
      <w:r w:rsidR="00912C99" w:rsidRPr="0099676E">
        <w:rPr>
          <w:i/>
          <w:iCs/>
        </w:rPr>
        <w:t>s</w:t>
      </w:r>
    </w:p>
    <w:p w14:paraId="714CA577" w14:textId="3FD609F9" w:rsidR="004C23DC" w:rsidRDefault="004C23DC" w:rsidP="004C23DC">
      <w:pPr>
        <w:pStyle w:val="Geenafstand"/>
        <w:shd w:val="clear" w:color="auto" w:fill="D9D9D9" w:themeFill="background1" w:themeFillShade="D9"/>
        <w:rPr>
          <w:lang w:eastAsia="nl-NL"/>
        </w:rPr>
      </w:pPr>
      <w:r>
        <w:rPr>
          <w:lang w:eastAsia="nl-NL"/>
        </w:rPr>
        <w:t xml:space="preserve">Op de 12 </w:t>
      </w:r>
      <w:proofErr w:type="spellStart"/>
      <w:r>
        <w:rPr>
          <w:lang w:eastAsia="nl-NL"/>
        </w:rPr>
        <w:t>DuurzaamGWW</w:t>
      </w:r>
      <w:proofErr w:type="spellEnd"/>
      <w:r>
        <w:rPr>
          <w:lang w:eastAsia="nl-NL"/>
        </w:rPr>
        <w:t xml:space="preserve"> thema’s gelden in Amersfoort de onderstaande ambities. Deze ambities zijn vaak niet concreet en op de verre toekomst gericht. Maar waar moet een project morgen aan voldoen om die ambitie in de verre toekomst te behalen.</w:t>
      </w:r>
    </w:p>
    <w:p w14:paraId="2474A7DD" w14:textId="77777777" w:rsidR="004C23DC" w:rsidRDefault="004C23DC" w:rsidP="004C23DC">
      <w:pPr>
        <w:pStyle w:val="Geenafstand"/>
        <w:rPr>
          <w:lang w:eastAsia="nl-NL"/>
        </w:rPr>
      </w:pPr>
    </w:p>
    <w:p w14:paraId="3E345D6A" w14:textId="59A64DB3" w:rsidR="00F87B08" w:rsidRDefault="004C23DC" w:rsidP="009D6E77">
      <w:pPr>
        <w:pStyle w:val="Geenafstand"/>
        <w:shd w:val="clear" w:color="auto" w:fill="D9D9D9" w:themeFill="background1" w:themeFillShade="D9"/>
        <w:rPr>
          <w:lang w:eastAsia="nl-NL"/>
        </w:rPr>
      </w:pPr>
      <w:r>
        <w:rPr>
          <w:lang w:eastAsia="nl-NL"/>
        </w:rPr>
        <w:t xml:space="preserve">In de onderstaande link staat voor veel van de 12 </w:t>
      </w:r>
      <w:proofErr w:type="spellStart"/>
      <w:r>
        <w:rPr>
          <w:lang w:eastAsia="nl-NL"/>
        </w:rPr>
        <w:t>duurzaamGWW</w:t>
      </w:r>
      <w:proofErr w:type="spellEnd"/>
      <w:r>
        <w:rPr>
          <w:lang w:eastAsia="nl-NL"/>
        </w:rPr>
        <w:t xml:space="preserve"> onderwerpen een lat vermeld (KPI). In de diverse ontwerpcycli moet aangetoond worden of er al dan niet wordt voldaan aan deze KPI. Uiteraard met een verklaring, want dat geeft het benodigde inzicht.</w:t>
      </w:r>
    </w:p>
    <w:p w14:paraId="0FFD16CF" w14:textId="77777777" w:rsidR="009D6E77" w:rsidRDefault="009D6E77" w:rsidP="00310A04">
      <w:pPr>
        <w:pStyle w:val="Geenafstand"/>
        <w:rPr>
          <w:highlight w:val="yellow"/>
          <w:lang w:eastAsia="nl-NL"/>
        </w:rPr>
      </w:pPr>
    </w:p>
    <w:p w14:paraId="1D19B8FA" w14:textId="4883A32F" w:rsidR="002C3DFE" w:rsidRDefault="00304089" w:rsidP="002C3DFE">
      <w:pPr>
        <w:pStyle w:val="Geenafstand"/>
      </w:pPr>
      <w:hyperlink r:id="rId36" w:history="1">
        <w:r w:rsidR="000530ED" w:rsidRPr="0007044F">
          <w:rPr>
            <w:rStyle w:val="Hyperlink"/>
          </w:rPr>
          <w:t>https://teamsites.amersfoort.nl/sites/prsv/Portfolio%20Zuid/Noorderwierweg/DZ_GWW_Verificatie_form%20V1.1_incl%20groencompensatie.xlsx</w:t>
        </w:r>
      </w:hyperlink>
    </w:p>
    <w:p w14:paraId="5FF52137" w14:textId="1C391353" w:rsidR="000530ED" w:rsidRDefault="000530ED" w:rsidP="002C3DFE">
      <w:pPr>
        <w:pStyle w:val="Geenafstand"/>
      </w:pPr>
    </w:p>
    <w:p w14:paraId="1EA75604" w14:textId="4C9EAB0D" w:rsidR="00F460E9" w:rsidRDefault="00F460E9" w:rsidP="00006A32">
      <w:pPr>
        <w:spacing w:after="0" w:line="240" w:lineRule="auto"/>
        <w:rPr>
          <w:i/>
          <w:iCs/>
        </w:rPr>
      </w:pPr>
      <w:proofErr w:type="spellStart"/>
      <w:r>
        <w:rPr>
          <w:i/>
          <w:iCs/>
        </w:rPr>
        <w:t>Projectspecifieke</w:t>
      </w:r>
      <w:proofErr w:type="spellEnd"/>
      <w:r>
        <w:rPr>
          <w:i/>
          <w:iCs/>
        </w:rPr>
        <w:t xml:space="preserve"> a</w:t>
      </w:r>
      <w:r w:rsidRPr="0099676E">
        <w:rPr>
          <w:i/>
          <w:iCs/>
        </w:rPr>
        <w:t>mbities</w:t>
      </w:r>
    </w:p>
    <w:p w14:paraId="44B3F788" w14:textId="0661912D" w:rsidR="00F460E9" w:rsidRDefault="00F460E9" w:rsidP="00F460E9">
      <w:pPr>
        <w:pStyle w:val="Geenafstand"/>
        <w:shd w:val="clear" w:color="auto" w:fill="D9D9D9" w:themeFill="background1" w:themeFillShade="D9"/>
      </w:pPr>
      <w:r>
        <w:t xml:space="preserve">Uit de omgevingswijzer kan locaties specifieke informatie voortkomen waardoor het specifieke ambities zijn. Het project kent de onderstaande </w:t>
      </w:r>
      <w:proofErr w:type="spellStart"/>
      <w:r>
        <w:t>projectspecifieke</w:t>
      </w:r>
      <w:proofErr w:type="spellEnd"/>
      <w:r>
        <w:t xml:space="preserve"> ambities:</w:t>
      </w:r>
    </w:p>
    <w:p w14:paraId="7DD53C1D" w14:textId="77777777" w:rsidR="00257AF7" w:rsidRDefault="00257AF7" w:rsidP="00257AF7">
      <w:pPr>
        <w:pStyle w:val="Geenafstand"/>
        <w:rPr>
          <w:lang w:eastAsia="nl-NL"/>
        </w:rPr>
      </w:pPr>
    </w:p>
    <w:p w14:paraId="66B1883C" w14:textId="7E6BC995" w:rsidR="00257AF7" w:rsidRPr="00257AF7" w:rsidRDefault="00257AF7" w:rsidP="00257AF7">
      <w:pPr>
        <w:pStyle w:val="Geenafstand"/>
        <w:numPr>
          <w:ilvl w:val="0"/>
          <w:numId w:val="3"/>
        </w:numPr>
        <w:rPr>
          <w:lang w:eastAsia="nl-NL"/>
        </w:rPr>
      </w:pPr>
      <w:r w:rsidRPr="00257AF7">
        <w:rPr>
          <w:lang w:eastAsia="nl-NL"/>
        </w:rPr>
        <w:t>Reduceren rijsnelheid gemotoriseerd verkeer, auto meer ‘te gast’.</w:t>
      </w:r>
    </w:p>
    <w:p w14:paraId="43C465B3" w14:textId="367302DA" w:rsidR="00257AF7" w:rsidRPr="00257AF7" w:rsidRDefault="00257AF7" w:rsidP="00257AF7">
      <w:pPr>
        <w:pStyle w:val="Geenafstand"/>
        <w:numPr>
          <w:ilvl w:val="0"/>
          <w:numId w:val="3"/>
        </w:numPr>
        <w:rPr>
          <w:lang w:eastAsia="nl-NL"/>
        </w:rPr>
      </w:pPr>
      <w:r w:rsidRPr="00257AF7">
        <w:rPr>
          <w:lang w:eastAsia="nl-NL"/>
        </w:rPr>
        <w:t xml:space="preserve">Positief effect op </w:t>
      </w:r>
      <w:proofErr w:type="spellStart"/>
      <w:r w:rsidRPr="00257AF7">
        <w:rPr>
          <w:lang w:eastAsia="nl-NL"/>
        </w:rPr>
        <w:t>veiligheidvoor</w:t>
      </w:r>
      <w:proofErr w:type="spellEnd"/>
      <w:r w:rsidRPr="00257AF7">
        <w:rPr>
          <w:lang w:eastAsia="nl-NL"/>
        </w:rPr>
        <w:t xml:space="preserve"> voetgangers en fietsers.</w:t>
      </w:r>
    </w:p>
    <w:p w14:paraId="607E6030" w14:textId="1B6449C6" w:rsidR="00257AF7" w:rsidRPr="00257AF7" w:rsidRDefault="00257AF7" w:rsidP="00257AF7">
      <w:pPr>
        <w:pStyle w:val="Geenafstand"/>
        <w:numPr>
          <w:ilvl w:val="0"/>
          <w:numId w:val="3"/>
        </w:numPr>
        <w:rPr>
          <w:lang w:eastAsia="nl-NL"/>
        </w:rPr>
      </w:pPr>
      <w:r w:rsidRPr="00257AF7">
        <w:rPr>
          <w:lang w:eastAsia="nl-NL"/>
        </w:rPr>
        <w:t xml:space="preserve">Beter </w:t>
      </w:r>
      <w:proofErr w:type="spellStart"/>
      <w:r w:rsidRPr="00257AF7">
        <w:rPr>
          <w:lang w:eastAsia="nl-NL"/>
        </w:rPr>
        <w:t>oversteekbaar</w:t>
      </w:r>
      <w:proofErr w:type="spellEnd"/>
      <w:r w:rsidRPr="00257AF7">
        <w:rPr>
          <w:lang w:eastAsia="nl-NL"/>
        </w:rPr>
        <w:t>, met name voor kinderen, mindervaliden en ouderen.</w:t>
      </w:r>
    </w:p>
    <w:p w14:paraId="1D81F8CB" w14:textId="46CCF4FD" w:rsidR="00257AF7" w:rsidRPr="00257AF7" w:rsidRDefault="00257AF7" w:rsidP="00257AF7">
      <w:pPr>
        <w:pStyle w:val="Geenafstand"/>
        <w:numPr>
          <w:ilvl w:val="0"/>
          <w:numId w:val="3"/>
        </w:numPr>
        <w:rPr>
          <w:lang w:eastAsia="nl-NL"/>
        </w:rPr>
      </w:pPr>
      <w:proofErr w:type="spellStart"/>
      <w:r w:rsidRPr="00257AF7">
        <w:rPr>
          <w:lang w:eastAsia="nl-NL"/>
        </w:rPr>
        <w:t>Groeneren</w:t>
      </w:r>
      <w:proofErr w:type="spellEnd"/>
      <w:r w:rsidRPr="00257AF7">
        <w:rPr>
          <w:lang w:eastAsia="nl-NL"/>
        </w:rPr>
        <w:t xml:space="preserve"> meer klimaatadaptief: hittestress, waterstress en droogtestress.</w:t>
      </w:r>
    </w:p>
    <w:p w14:paraId="1E323739" w14:textId="3F7353F0" w:rsidR="00257AF7" w:rsidRPr="00257AF7" w:rsidRDefault="00257AF7" w:rsidP="00257AF7">
      <w:pPr>
        <w:pStyle w:val="Geenafstand"/>
        <w:numPr>
          <w:ilvl w:val="0"/>
          <w:numId w:val="3"/>
        </w:numPr>
        <w:rPr>
          <w:lang w:eastAsia="nl-NL"/>
        </w:rPr>
      </w:pPr>
      <w:r>
        <w:rPr>
          <w:lang w:eastAsia="nl-NL"/>
        </w:rPr>
        <w:t>A</w:t>
      </w:r>
      <w:r w:rsidRPr="00257AF7">
        <w:rPr>
          <w:lang w:eastAsia="nl-NL"/>
        </w:rPr>
        <w:t>antrekkelijke ontmoetingsruimtes, bijvoorbeeld op voorplein kerk.</w:t>
      </w:r>
    </w:p>
    <w:p w14:paraId="656D6BD1" w14:textId="0AEE47AF" w:rsidR="00F466E5" w:rsidRDefault="00257AF7" w:rsidP="0047292A">
      <w:pPr>
        <w:pStyle w:val="Geenafstand"/>
        <w:numPr>
          <w:ilvl w:val="0"/>
          <w:numId w:val="3"/>
        </w:numPr>
        <w:rPr>
          <w:lang w:eastAsia="nl-NL"/>
        </w:rPr>
      </w:pPr>
      <w:r w:rsidRPr="00257AF7">
        <w:rPr>
          <w:lang w:eastAsia="nl-NL"/>
        </w:rPr>
        <w:t>Aantrekkelijker klimaat voor winkels en ondernemers. Positief effect op lokale economie.</w:t>
      </w:r>
    </w:p>
    <w:p w14:paraId="38B652D3" w14:textId="77777777" w:rsidR="00257AF7" w:rsidRPr="00257AF7" w:rsidRDefault="00257AF7" w:rsidP="00257AF7">
      <w:pPr>
        <w:pStyle w:val="Geenafstand"/>
        <w:ind w:left="720"/>
        <w:rPr>
          <w:lang w:eastAsia="nl-NL"/>
        </w:rPr>
      </w:pPr>
    </w:p>
    <w:p w14:paraId="5C97B88A" w14:textId="7E9412A4" w:rsidR="006A20CC" w:rsidRPr="0047292A" w:rsidRDefault="006A5E2E" w:rsidP="0047292A">
      <w:pPr>
        <w:pStyle w:val="Kop2"/>
        <w:tabs>
          <w:tab w:val="num" w:pos="851"/>
        </w:tabs>
        <w:ind w:left="851" w:hanging="851"/>
        <w:rPr>
          <w:rFonts w:asciiTheme="minorHAnsi" w:hAnsiTheme="minorHAnsi"/>
          <w:sz w:val="28"/>
          <w:szCs w:val="28"/>
        </w:rPr>
      </w:pPr>
      <w:bookmarkStart w:id="38" w:name="_Toc144365209"/>
      <w:r w:rsidRPr="0047292A">
        <w:rPr>
          <w:rFonts w:asciiTheme="minorHAnsi" w:hAnsiTheme="minorHAnsi"/>
          <w:sz w:val="28"/>
          <w:szCs w:val="28"/>
        </w:rPr>
        <w:t>Onderzoeken kansen</w:t>
      </w:r>
      <w:bookmarkEnd w:id="38"/>
    </w:p>
    <w:p w14:paraId="7495D677" w14:textId="2C19C873" w:rsidR="006A20CC" w:rsidRDefault="006A20CC" w:rsidP="006A20CC">
      <w:pPr>
        <w:pStyle w:val="Geenafstand"/>
      </w:pPr>
    </w:p>
    <w:p w14:paraId="002E9303" w14:textId="35720043" w:rsidR="003B4694" w:rsidRDefault="00F460E9" w:rsidP="00F460E9">
      <w:pPr>
        <w:pStyle w:val="Geenafstand"/>
        <w:shd w:val="clear" w:color="auto" w:fill="D9D9D9" w:themeFill="background1" w:themeFillShade="D9"/>
      </w:pPr>
      <w:r w:rsidRPr="00F460E9">
        <w:t>Kansen zijn mogelijkheden in een project die niet noodzakelijk zijn om de projectdoelstelling te behalen. Kansen zijn niet gelijk aan (</w:t>
      </w:r>
      <w:proofErr w:type="spellStart"/>
      <w:r w:rsidRPr="00F460E9">
        <w:t>projectspecifieke</w:t>
      </w:r>
      <w:proofErr w:type="spellEnd"/>
      <w:r w:rsidRPr="00F460E9">
        <w:t xml:space="preserve">) ambities. </w:t>
      </w:r>
    </w:p>
    <w:p w14:paraId="01FA7E0F" w14:textId="3AFB5471" w:rsidR="00B47A38" w:rsidRDefault="00B47A38" w:rsidP="00B47A38">
      <w:bookmarkStart w:id="39" w:name="_Toc57194473"/>
      <w:bookmarkStart w:id="40" w:name="_Toc57409948"/>
      <w:bookmarkStart w:id="41" w:name="_Toc57410028"/>
    </w:p>
    <w:tbl>
      <w:tblPr>
        <w:tblStyle w:val="Tabelraster"/>
        <w:tblW w:w="9493" w:type="dxa"/>
        <w:tblLook w:val="04A0" w:firstRow="1" w:lastRow="0" w:firstColumn="1" w:lastColumn="0" w:noHBand="0" w:noVBand="1"/>
      </w:tblPr>
      <w:tblGrid>
        <w:gridCol w:w="901"/>
        <w:gridCol w:w="2013"/>
        <w:gridCol w:w="2968"/>
        <w:gridCol w:w="3611"/>
      </w:tblGrid>
      <w:tr w:rsidR="00DE3B6E" w14:paraId="0D675509" w14:textId="77777777" w:rsidTr="00536962">
        <w:tc>
          <w:tcPr>
            <w:tcW w:w="9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555032D" w14:textId="77777777" w:rsidR="00DE3B6E" w:rsidRDefault="00DE3B6E" w:rsidP="00536962">
            <w:pPr>
              <w:pStyle w:val="Geenafstand"/>
              <w:rPr>
                <w:sz w:val="20"/>
                <w:szCs w:val="20"/>
                <w:lang w:eastAsia="nl-NL"/>
              </w:rPr>
            </w:pPr>
            <w:r>
              <w:rPr>
                <w:sz w:val="20"/>
                <w:szCs w:val="20"/>
                <w:lang w:eastAsia="nl-NL"/>
              </w:rPr>
              <w:t>Nr.</w:t>
            </w:r>
          </w:p>
        </w:tc>
        <w:tc>
          <w:tcPr>
            <w:tcW w:w="2013"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967BFF9" w14:textId="77777777" w:rsidR="00DE3B6E" w:rsidRDefault="00DE3B6E" w:rsidP="00536962">
            <w:pPr>
              <w:pStyle w:val="Geenafstand"/>
              <w:rPr>
                <w:sz w:val="20"/>
                <w:szCs w:val="20"/>
                <w:lang w:eastAsia="nl-NL"/>
              </w:rPr>
            </w:pPr>
            <w:r>
              <w:rPr>
                <w:sz w:val="20"/>
                <w:szCs w:val="20"/>
                <w:lang w:eastAsia="nl-NL"/>
              </w:rPr>
              <w:t>Deelsysteem</w:t>
            </w:r>
          </w:p>
        </w:tc>
        <w:tc>
          <w:tcPr>
            <w:tcW w:w="296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C3C7923" w14:textId="77777777" w:rsidR="00DE3B6E" w:rsidRDefault="00DE3B6E" w:rsidP="00536962">
            <w:pPr>
              <w:pStyle w:val="Geenafstand"/>
              <w:rPr>
                <w:sz w:val="20"/>
                <w:szCs w:val="20"/>
                <w:lang w:eastAsia="nl-NL"/>
              </w:rPr>
            </w:pPr>
            <w:r>
              <w:rPr>
                <w:sz w:val="20"/>
                <w:szCs w:val="20"/>
                <w:lang w:eastAsia="nl-NL"/>
              </w:rPr>
              <w:t>Kansen</w:t>
            </w:r>
          </w:p>
        </w:tc>
        <w:tc>
          <w:tcPr>
            <w:tcW w:w="361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7003111" w14:textId="77777777" w:rsidR="00DE3B6E" w:rsidRDefault="00DE3B6E" w:rsidP="00536962">
            <w:pPr>
              <w:pStyle w:val="Geenafstand"/>
              <w:rPr>
                <w:sz w:val="20"/>
                <w:szCs w:val="20"/>
                <w:lang w:eastAsia="nl-NL"/>
              </w:rPr>
            </w:pPr>
            <w:r>
              <w:rPr>
                <w:sz w:val="20"/>
                <w:szCs w:val="20"/>
                <w:lang w:eastAsia="nl-NL"/>
              </w:rPr>
              <w:t>Kans onderzoeken?</w:t>
            </w:r>
          </w:p>
        </w:tc>
      </w:tr>
      <w:tr w:rsidR="00DE3B6E" w14:paraId="256FC73C" w14:textId="77777777" w:rsidTr="00536962">
        <w:tc>
          <w:tcPr>
            <w:tcW w:w="901" w:type="dxa"/>
            <w:tcBorders>
              <w:top w:val="single" w:sz="4" w:space="0" w:color="auto"/>
              <w:left w:val="single" w:sz="4" w:space="0" w:color="auto"/>
              <w:bottom w:val="single" w:sz="4" w:space="0" w:color="auto"/>
              <w:right w:val="single" w:sz="4" w:space="0" w:color="auto"/>
            </w:tcBorders>
          </w:tcPr>
          <w:p w14:paraId="5035F769" w14:textId="77777777" w:rsidR="00DE3B6E" w:rsidRPr="00FD49FF" w:rsidRDefault="00DE3B6E" w:rsidP="00536962">
            <w:pPr>
              <w:pStyle w:val="Geenafstand"/>
              <w:rPr>
                <w:b/>
                <w:bCs/>
                <w:sz w:val="20"/>
                <w:szCs w:val="20"/>
                <w:lang w:eastAsia="nl-NL"/>
              </w:rPr>
            </w:pPr>
            <w:r w:rsidRPr="00FD49FF">
              <w:rPr>
                <w:b/>
                <w:bCs/>
                <w:sz w:val="20"/>
                <w:szCs w:val="20"/>
                <w:lang w:eastAsia="nl-NL"/>
              </w:rPr>
              <w:t>1</w:t>
            </w:r>
          </w:p>
        </w:tc>
        <w:tc>
          <w:tcPr>
            <w:tcW w:w="2013" w:type="dxa"/>
            <w:tcBorders>
              <w:top w:val="single" w:sz="4" w:space="0" w:color="auto"/>
              <w:left w:val="single" w:sz="4" w:space="0" w:color="auto"/>
              <w:bottom w:val="single" w:sz="4" w:space="0" w:color="auto"/>
              <w:right w:val="single" w:sz="4" w:space="0" w:color="auto"/>
            </w:tcBorders>
          </w:tcPr>
          <w:p w14:paraId="41615960" w14:textId="77777777" w:rsidR="00DE3B6E" w:rsidRPr="00FD49FF" w:rsidRDefault="00DE3B6E" w:rsidP="00536962">
            <w:pPr>
              <w:pStyle w:val="Geenafstand"/>
              <w:rPr>
                <w:b/>
                <w:bCs/>
                <w:sz w:val="20"/>
                <w:szCs w:val="20"/>
                <w:lang w:eastAsia="nl-NL"/>
              </w:rPr>
            </w:pPr>
            <w:r w:rsidRPr="00FD49FF">
              <w:rPr>
                <w:b/>
                <w:bCs/>
                <w:sz w:val="20"/>
                <w:szCs w:val="20"/>
                <w:lang w:eastAsia="nl-NL"/>
              </w:rPr>
              <w:t>Energie</w:t>
            </w:r>
          </w:p>
        </w:tc>
        <w:tc>
          <w:tcPr>
            <w:tcW w:w="2968" w:type="dxa"/>
            <w:tcBorders>
              <w:top w:val="single" w:sz="4" w:space="0" w:color="auto"/>
              <w:left w:val="single" w:sz="4" w:space="0" w:color="auto"/>
              <w:bottom w:val="single" w:sz="4" w:space="0" w:color="auto"/>
              <w:right w:val="single" w:sz="4" w:space="0" w:color="auto"/>
            </w:tcBorders>
          </w:tcPr>
          <w:p w14:paraId="4EAE96BC" w14:textId="3594768E" w:rsidR="00DE3B6E" w:rsidRDefault="00DE3B6E" w:rsidP="00536962">
            <w:pPr>
              <w:pStyle w:val="Geenafstand"/>
              <w:rPr>
                <w:sz w:val="20"/>
                <w:szCs w:val="20"/>
              </w:rPr>
            </w:pPr>
          </w:p>
        </w:tc>
        <w:tc>
          <w:tcPr>
            <w:tcW w:w="3611" w:type="dxa"/>
            <w:tcBorders>
              <w:top w:val="single" w:sz="4" w:space="0" w:color="auto"/>
              <w:left w:val="single" w:sz="4" w:space="0" w:color="auto"/>
              <w:bottom w:val="single" w:sz="4" w:space="0" w:color="auto"/>
              <w:right w:val="single" w:sz="4" w:space="0" w:color="auto"/>
            </w:tcBorders>
          </w:tcPr>
          <w:p w14:paraId="1AD9827D" w14:textId="62BD9F2B" w:rsidR="00DE3B6E" w:rsidRDefault="00DE3B6E" w:rsidP="00536962">
            <w:pPr>
              <w:pStyle w:val="Geenafstand"/>
              <w:rPr>
                <w:sz w:val="20"/>
                <w:szCs w:val="20"/>
              </w:rPr>
            </w:pPr>
          </w:p>
        </w:tc>
      </w:tr>
      <w:tr w:rsidR="00D85DCE" w14:paraId="4478B9A6" w14:textId="77777777" w:rsidTr="00536962">
        <w:tc>
          <w:tcPr>
            <w:tcW w:w="901" w:type="dxa"/>
            <w:tcBorders>
              <w:top w:val="single" w:sz="4" w:space="0" w:color="auto"/>
              <w:left w:val="single" w:sz="4" w:space="0" w:color="auto"/>
              <w:bottom w:val="single" w:sz="4" w:space="0" w:color="auto"/>
              <w:right w:val="single" w:sz="4" w:space="0" w:color="auto"/>
            </w:tcBorders>
          </w:tcPr>
          <w:p w14:paraId="24A85B83" w14:textId="0C7D1C28" w:rsidR="00D85DCE" w:rsidRPr="00D85DCE" w:rsidRDefault="00D85DCE" w:rsidP="00536962">
            <w:pPr>
              <w:pStyle w:val="Geenafstand"/>
              <w:rPr>
                <w:sz w:val="20"/>
                <w:szCs w:val="20"/>
                <w:lang w:eastAsia="nl-NL"/>
              </w:rPr>
            </w:pPr>
            <w:r w:rsidRPr="00D85DCE">
              <w:rPr>
                <w:sz w:val="20"/>
                <w:szCs w:val="20"/>
                <w:lang w:eastAsia="nl-NL"/>
              </w:rPr>
              <w:t>1.1</w:t>
            </w:r>
          </w:p>
        </w:tc>
        <w:tc>
          <w:tcPr>
            <w:tcW w:w="2013" w:type="dxa"/>
            <w:tcBorders>
              <w:top w:val="single" w:sz="4" w:space="0" w:color="auto"/>
              <w:left w:val="single" w:sz="4" w:space="0" w:color="auto"/>
              <w:bottom w:val="single" w:sz="4" w:space="0" w:color="auto"/>
              <w:right w:val="single" w:sz="4" w:space="0" w:color="auto"/>
            </w:tcBorders>
          </w:tcPr>
          <w:p w14:paraId="69CB8242" w14:textId="1B94F131" w:rsidR="00D85DCE" w:rsidRPr="00D85DCE" w:rsidRDefault="00D85DCE" w:rsidP="00536962">
            <w:pPr>
              <w:pStyle w:val="Geenafstand"/>
              <w:rPr>
                <w:sz w:val="20"/>
                <w:szCs w:val="20"/>
                <w:lang w:eastAsia="nl-NL"/>
              </w:rPr>
            </w:pPr>
            <w:r w:rsidRPr="00D85DCE">
              <w:rPr>
                <w:sz w:val="20"/>
                <w:szCs w:val="20"/>
                <w:lang w:eastAsia="nl-NL"/>
              </w:rPr>
              <w:t>Warm</w:t>
            </w:r>
            <w:r>
              <w:rPr>
                <w:sz w:val="20"/>
                <w:szCs w:val="20"/>
                <w:lang w:eastAsia="nl-NL"/>
              </w:rPr>
              <w:t>t</w:t>
            </w:r>
            <w:r w:rsidRPr="00D85DCE">
              <w:rPr>
                <w:sz w:val="20"/>
                <w:szCs w:val="20"/>
                <w:lang w:eastAsia="nl-NL"/>
              </w:rPr>
              <w:t>enet</w:t>
            </w:r>
          </w:p>
        </w:tc>
        <w:tc>
          <w:tcPr>
            <w:tcW w:w="2968" w:type="dxa"/>
            <w:tcBorders>
              <w:top w:val="single" w:sz="4" w:space="0" w:color="auto"/>
              <w:left w:val="single" w:sz="4" w:space="0" w:color="auto"/>
              <w:bottom w:val="single" w:sz="4" w:space="0" w:color="auto"/>
              <w:right w:val="single" w:sz="4" w:space="0" w:color="auto"/>
            </w:tcBorders>
          </w:tcPr>
          <w:p w14:paraId="3F511DBB" w14:textId="64FE680C" w:rsidR="00D85DCE" w:rsidRDefault="00D85DCE" w:rsidP="00536962">
            <w:pPr>
              <w:pStyle w:val="Geenafstand"/>
              <w:rPr>
                <w:sz w:val="20"/>
                <w:szCs w:val="20"/>
              </w:rPr>
            </w:pPr>
            <w:r>
              <w:rPr>
                <w:sz w:val="20"/>
                <w:szCs w:val="20"/>
              </w:rPr>
              <w:t>Kan er een warmtenet komen</w:t>
            </w:r>
          </w:p>
        </w:tc>
        <w:tc>
          <w:tcPr>
            <w:tcW w:w="3611" w:type="dxa"/>
            <w:tcBorders>
              <w:top w:val="single" w:sz="4" w:space="0" w:color="auto"/>
              <w:left w:val="single" w:sz="4" w:space="0" w:color="auto"/>
              <w:bottom w:val="single" w:sz="4" w:space="0" w:color="auto"/>
              <w:right w:val="single" w:sz="4" w:space="0" w:color="auto"/>
            </w:tcBorders>
          </w:tcPr>
          <w:p w14:paraId="25EE5D29" w14:textId="58242C0D" w:rsidR="00D85DCE" w:rsidRDefault="00D85DCE" w:rsidP="00536962">
            <w:pPr>
              <w:pStyle w:val="Geenafstand"/>
              <w:rPr>
                <w:sz w:val="20"/>
                <w:szCs w:val="20"/>
              </w:rPr>
            </w:pPr>
            <w:r>
              <w:rPr>
                <w:sz w:val="20"/>
                <w:szCs w:val="20"/>
              </w:rPr>
              <w:t>Ja</w:t>
            </w:r>
          </w:p>
        </w:tc>
      </w:tr>
      <w:tr w:rsidR="00DE3B6E" w14:paraId="13EDAB26" w14:textId="77777777" w:rsidTr="00536962">
        <w:tc>
          <w:tcPr>
            <w:tcW w:w="901" w:type="dxa"/>
            <w:tcBorders>
              <w:top w:val="single" w:sz="4" w:space="0" w:color="auto"/>
              <w:left w:val="single" w:sz="4" w:space="0" w:color="auto"/>
              <w:bottom w:val="single" w:sz="4" w:space="0" w:color="auto"/>
              <w:right w:val="single" w:sz="4" w:space="0" w:color="auto"/>
            </w:tcBorders>
          </w:tcPr>
          <w:p w14:paraId="2D89B8B6" w14:textId="77777777" w:rsidR="00DE3B6E" w:rsidRPr="005534CF" w:rsidRDefault="00DE3B6E" w:rsidP="00536962">
            <w:pPr>
              <w:pStyle w:val="Geenafstand"/>
              <w:rPr>
                <w:b/>
                <w:bCs/>
                <w:sz w:val="20"/>
                <w:szCs w:val="20"/>
                <w:lang w:eastAsia="nl-NL"/>
              </w:rPr>
            </w:pPr>
            <w:r w:rsidRPr="005534CF">
              <w:rPr>
                <w:b/>
                <w:bCs/>
                <w:sz w:val="20"/>
                <w:szCs w:val="20"/>
                <w:lang w:eastAsia="nl-NL"/>
              </w:rPr>
              <w:t>2</w:t>
            </w:r>
          </w:p>
        </w:tc>
        <w:tc>
          <w:tcPr>
            <w:tcW w:w="2013" w:type="dxa"/>
            <w:tcBorders>
              <w:top w:val="single" w:sz="4" w:space="0" w:color="auto"/>
              <w:left w:val="single" w:sz="4" w:space="0" w:color="auto"/>
              <w:bottom w:val="single" w:sz="4" w:space="0" w:color="auto"/>
              <w:right w:val="single" w:sz="4" w:space="0" w:color="auto"/>
            </w:tcBorders>
            <w:hideMark/>
          </w:tcPr>
          <w:p w14:paraId="177FEC0C" w14:textId="77777777" w:rsidR="00DE3B6E" w:rsidRPr="005534CF" w:rsidRDefault="00DE3B6E" w:rsidP="00536962">
            <w:pPr>
              <w:pStyle w:val="Geenafstand"/>
              <w:rPr>
                <w:b/>
                <w:bCs/>
                <w:sz w:val="20"/>
                <w:szCs w:val="20"/>
                <w:lang w:eastAsia="nl-NL"/>
              </w:rPr>
            </w:pPr>
            <w:r w:rsidRPr="005534CF">
              <w:rPr>
                <w:b/>
                <w:bCs/>
                <w:sz w:val="20"/>
                <w:szCs w:val="20"/>
                <w:lang w:eastAsia="nl-NL"/>
              </w:rPr>
              <w:t>Materialen</w:t>
            </w:r>
          </w:p>
        </w:tc>
        <w:tc>
          <w:tcPr>
            <w:tcW w:w="2968" w:type="dxa"/>
            <w:tcBorders>
              <w:top w:val="single" w:sz="4" w:space="0" w:color="auto"/>
              <w:left w:val="single" w:sz="4" w:space="0" w:color="auto"/>
              <w:bottom w:val="single" w:sz="4" w:space="0" w:color="auto"/>
              <w:right w:val="single" w:sz="4" w:space="0" w:color="auto"/>
            </w:tcBorders>
          </w:tcPr>
          <w:p w14:paraId="218F383E" w14:textId="77777777" w:rsidR="00DE3B6E" w:rsidRPr="005534CF"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0E6D58A0" w14:textId="77777777" w:rsidR="00DE3B6E" w:rsidRPr="005534CF" w:rsidRDefault="00DE3B6E" w:rsidP="00536962">
            <w:pPr>
              <w:pStyle w:val="Geenafstand"/>
              <w:rPr>
                <w:b/>
                <w:bCs/>
                <w:sz w:val="20"/>
                <w:szCs w:val="20"/>
              </w:rPr>
            </w:pPr>
          </w:p>
        </w:tc>
      </w:tr>
      <w:tr w:rsidR="00DE3B6E" w14:paraId="6C36B3A6" w14:textId="77777777" w:rsidTr="00536962">
        <w:tc>
          <w:tcPr>
            <w:tcW w:w="901" w:type="dxa"/>
            <w:tcBorders>
              <w:top w:val="single" w:sz="4" w:space="0" w:color="auto"/>
              <w:left w:val="single" w:sz="4" w:space="0" w:color="auto"/>
              <w:bottom w:val="single" w:sz="4" w:space="0" w:color="auto"/>
              <w:right w:val="single" w:sz="4" w:space="0" w:color="auto"/>
            </w:tcBorders>
          </w:tcPr>
          <w:p w14:paraId="1FCB8D0D" w14:textId="77777777" w:rsidR="00DE3B6E" w:rsidRPr="004E0C9D" w:rsidRDefault="00DE3B6E" w:rsidP="00536962">
            <w:pPr>
              <w:pStyle w:val="Geenafstand"/>
              <w:rPr>
                <w:b/>
                <w:bCs/>
                <w:sz w:val="20"/>
                <w:szCs w:val="20"/>
                <w:lang w:eastAsia="nl-NL"/>
              </w:rPr>
            </w:pPr>
            <w:r w:rsidRPr="004E0C9D">
              <w:rPr>
                <w:b/>
                <w:bCs/>
                <w:sz w:val="20"/>
                <w:szCs w:val="20"/>
                <w:lang w:eastAsia="nl-NL"/>
              </w:rPr>
              <w:t>3</w:t>
            </w:r>
          </w:p>
        </w:tc>
        <w:tc>
          <w:tcPr>
            <w:tcW w:w="2013" w:type="dxa"/>
            <w:tcBorders>
              <w:top w:val="single" w:sz="4" w:space="0" w:color="auto"/>
              <w:left w:val="single" w:sz="4" w:space="0" w:color="auto"/>
              <w:bottom w:val="single" w:sz="4" w:space="0" w:color="auto"/>
              <w:right w:val="single" w:sz="4" w:space="0" w:color="auto"/>
            </w:tcBorders>
            <w:hideMark/>
          </w:tcPr>
          <w:p w14:paraId="5EEEE0B2" w14:textId="77777777" w:rsidR="00DE3B6E" w:rsidRPr="004E0C9D" w:rsidRDefault="00DE3B6E" w:rsidP="00536962">
            <w:pPr>
              <w:pStyle w:val="Geenafstand"/>
              <w:rPr>
                <w:b/>
                <w:bCs/>
                <w:sz w:val="20"/>
                <w:szCs w:val="20"/>
                <w:lang w:eastAsia="nl-NL"/>
              </w:rPr>
            </w:pPr>
            <w:r w:rsidRPr="004E0C9D">
              <w:rPr>
                <w:b/>
                <w:bCs/>
                <w:sz w:val="20"/>
                <w:szCs w:val="20"/>
                <w:lang w:eastAsia="nl-NL"/>
              </w:rPr>
              <w:t>Water</w:t>
            </w:r>
          </w:p>
        </w:tc>
        <w:tc>
          <w:tcPr>
            <w:tcW w:w="2968" w:type="dxa"/>
            <w:tcBorders>
              <w:top w:val="single" w:sz="4" w:space="0" w:color="auto"/>
              <w:left w:val="single" w:sz="4" w:space="0" w:color="auto"/>
              <w:bottom w:val="single" w:sz="4" w:space="0" w:color="auto"/>
              <w:right w:val="single" w:sz="4" w:space="0" w:color="auto"/>
            </w:tcBorders>
          </w:tcPr>
          <w:p w14:paraId="0D2EF69E" w14:textId="77777777" w:rsidR="00DE3B6E" w:rsidRDefault="00DE3B6E" w:rsidP="00536962">
            <w:pPr>
              <w:pStyle w:val="Geenafstand"/>
              <w:rPr>
                <w:sz w:val="20"/>
                <w:szCs w:val="20"/>
              </w:rPr>
            </w:pPr>
          </w:p>
        </w:tc>
        <w:tc>
          <w:tcPr>
            <w:tcW w:w="3611" w:type="dxa"/>
            <w:tcBorders>
              <w:top w:val="single" w:sz="4" w:space="0" w:color="auto"/>
              <w:left w:val="single" w:sz="4" w:space="0" w:color="auto"/>
              <w:bottom w:val="single" w:sz="4" w:space="0" w:color="auto"/>
              <w:right w:val="single" w:sz="4" w:space="0" w:color="auto"/>
            </w:tcBorders>
          </w:tcPr>
          <w:p w14:paraId="5DB7B8BB" w14:textId="77777777" w:rsidR="00DE3B6E" w:rsidRDefault="00DE3B6E" w:rsidP="00536962">
            <w:pPr>
              <w:pStyle w:val="Geenafstand"/>
              <w:rPr>
                <w:sz w:val="20"/>
                <w:szCs w:val="20"/>
              </w:rPr>
            </w:pPr>
          </w:p>
        </w:tc>
      </w:tr>
      <w:tr w:rsidR="00DE3B6E" w14:paraId="52AB0BA7" w14:textId="77777777" w:rsidTr="00536962">
        <w:tc>
          <w:tcPr>
            <w:tcW w:w="901" w:type="dxa"/>
            <w:tcBorders>
              <w:top w:val="single" w:sz="4" w:space="0" w:color="auto"/>
              <w:left w:val="single" w:sz="4" w:space="0" w:color="auto"/>
              <w:bottom w:val="single" w:sz="4" w:space="0" w:color="auto"/>
              <w:right w:val="single" w:sz="4" w:space="0" w:color="auto"/>
            </w:tcBorders>
          </w:tcPr>
          <w:p w14:paraId="3997A2EA" w14:textId="77777777" w:rsidR="00DE3B6E" w:rsidRPr="004E0C9D" w:rsidRDefault="00DE3B6E" w:rsidP="00536962">
            <w:pPr>
              <w:pStyle w:val="Geenafstand"/>
              <w:rPr>
                <w:b/>
                <w:bCs/>
                <w:sz w:val="20"/>
                <w:szCs w:val="20"/>
                <w:lang w:eastAsia="nl-NL"/>
              </w:rPr>
            </w:pPr>
            <w:r w:rsidRPr="004E0C9D">
              <w:rPr>
                <w:b/>
                <w:bCs/>
                <w:sz w:val="20"/>
                <w:szCs w:val="20"/>
                <w:lang w:eastAsia="nl-NL"/>
              </w:rPr>
              <w:t>4</w:t>
            </w:r>
          </w:p>
        </w:tc>
        <w:tc>
          <w:tcPr>
            <w:tcW w:w="2013" w:type="dxa"/>
            <w:tcBorders>
              <w:top w:val="single" w:sz="4" w:space="0" w:color="auto"/>
              <w:left w:val="single" w:sz="4" w:space="0" w:color="auto"/>
              <w:bottom w:val="single" w:sz="4" w:space="0" w:color="auto"/>
              <w:right w:val="single" w:sz="4" w:space="0" w:color="auto"/>
            </w:tcBorders>
            <w:hideMark/>
          </w:tcPr>
          <w:p w14:paraId="0951CAB2" w14:textId="77777777" w:rsidR="00DE3B6E" w:rsidRPr="004E0C9D" w:rsidRDefault="00DE3B6E" w:rsidP="00536962">
            <w:pPr>
              <w:pStyle w:val="Geenafstand"/>
              <w:rPr>
                <w:b/>
                <w:bCs/>
                <w:sz w:val="20"/>
                <w:szCs w:val="20"/>
                <w:lang w:eastAsia="nl-NL"/>
              </w:rPr>
            </w:pPr>
            <w:r w:rsidRPr="004E0C9D">
              <w:rPr>
                <w:b/>
                <w:bCs/>
                <w:sz w:val="20"/>
                <w:szCs w:val="20"/>
                <w:lang w:eastAsia="nl-NL"/>
              </w:rPr>
              <w:t>Bodem</w:t>
            </w:r>
          </w:p>
        </w:tc>
        <w:tc>
          <w:tcPr>
            <w:tcW w:w="2968" w:type="dxa"/>
            <w:tcBorders>
              <w:top w:val="single" w:sz="4" w:space="0" w:color="auto"/>
              <w:left w:val="single" w:sz="4" w:space="0" w:color="auto"/>
              <w:bottom w:val="single" w:sz="4" w:space="0" w:color="auto"/>
              <w:right w:val="single" w:sz="4" w:space="0" w:color="auto"/>
            </w:tcBorders>
          </w:tcPr>
          <w:p w14:paraId="21D9C06B" w14:textId="77777777" w:rsidR="00DE3B6E" w:rsidRPr="004E0C9D"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39B793BA" w14:textId="77777777" w:rsidR="00DE3B6E" w:rsidRPr="004E0C9D" w:rsidRDefault="00DE3B6E" w:rsidP="00536962">
            <w:pPr>
              <w:pStyle w:val="Geenafstand"/>
              <w:rPr>
                <w:b/>
                <w:bCs/>
                <w:sz w:val="20"/>
                <w:szCs w:val="20"/>
              </w:rPr>
            </w:pPr>
          </w:p>
        </w:tc>
      </w:tr>
      <w:tr w:rsidR="00DE3B6E" w14:paraId="6B508CFF" w14:textId="77777777" w:rsidTr="00536962">
        <w:tc>
          <w:tcPr>
            <w:tcW w:w="901" w:type="dxa"/>
            <w:tcBorders>
              <w:top w:val="single" w:sz="4" w:space="0" w:color="auto"/>
              <w:left w:val="single" w:sz="4" w:space="0" w:color="auto"/>
              <w:bottom w:val="single" w:sz="4" w:space="0" w:color="auto"/>
              <w:right w:val="single" w:sz="4" w:space="0" w:color="auto"/>
            </w:tcBorders>
          </w:tcPr>
          <w:p w14:paraId="06EAF1A5" w14:textId="77777777" w:rsidR="00DE3B6E" w:rsidRPr="005534CF" w:rsidRDefault="00DE3B6E" w:rsidP="00536962">
            <w:pPr>
              <w:pStyle w:val="Geenafstand"/>
              <w:rPr>
                <w:b/>
                <w:bCs/>
                <w:sz w:val="20"/>
                <w:szCs w:val="20"/>
                <w:lang w:eastAsia="nl-NL"/>
              </w:rPr>
            </w:pPr>
            <w:r w:rsidRPr="005534CF">
              <w:rPr>
                <w:b/>
                <w:bCs/>
                <w:sz w:val="20"/>
                <w:szCs w:val="20"/>
                <w:lang w:eastAsia="nl-NL"/>
              </w:rPr>
              <w:t>5</w:t>
            </w:r>
          </w:p>
        </w:tc>
        <w:tc>
          <w:tcPr>
            <w:tcW w:w="2013" w:type="dxa"/>
            <w:tcBorders>
              <w:top w:val="single" w:sz="4" w:space="0" w:color="auto"/>
              <w:left w:val="single" w:sz="4" w:space="0" w:color="auto"/>
              <w:bottom w:val="single" w:sz="4" w:space="0" w:color="auto"/>
              <w:right w:val="single" w:sz="4" w:space="0" w:color="auto"/>
            </w:tcBorders>
            <w:hideMark/>
          </w:tcPr>
          <w:p w14:paraId="7E44F099" w14:textId="77777777" w:rsidR="00DE3B6E" w:rsidRPr="005534CF" w:rsidRDefault="00DE3B6E" w:rsidP="00536962">
            <w:pPr>
              <w:pStyle w:val="Geenafstand"/>
              <w:rPr>
                <w:b/>
                <w:bCs/>
                <w:sz w:val="20"/>
                <w:szCs w:val="20"/>
                <w:lang w:eastAsia="nl-NL"/>
              </w:rPr>
            </w:pPr>
            <w:r w:rsidRPr="005534CF">
              <w:rPr>
                <w:b/>
                <w:bCs/>
                <w:sz w:val="20"/>
                <w:szCs w:val="20"/>
                <w:lang w:eastAsia="nl-NL"/>
              </w:rPr>
              <w:t>Ecologie</w:t>
            </w:r>
          </w:p>
        </w:tc>
        <w:tc>
          <w:tcPr>
            <w:tcW w:w="2968" w:type="dxa"/>
            <w:tcBorders>
              <w:top w:val="single" w:sz="4" w:space="0" w:color="auto"/>
              <w:left w:val="single" w:sz="4" w:space="0" w:color="auto"/>
              <w:bottom w:val="single" w:sz="4" w:space="0" w:color="auto"/>
              <w:right w:val="single" w:sz="4" w:space="0" w:color="auto"/>
            </w:tcBorders>
          </w:tcPr>
          <w:p w14:paraId="35CF1D7C" w14:textId="77777777" w:rsidR="00DE3B6E" w:rsidRPr="005534CF"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65AAFA48" w14:textId="77777777" w:rsidR="00DE3B6E" w:rsidRPr="005534CF" w:rsidRDefault="00DE3B6E" w:rsidP="00536962">
            <w:pPr>
              <w:pStyle w:val="Geenafstand"/>
              <w:rPr>
                <w:b/>
                <w:bCs/>
                <w:sz w:val="20"/>
                <w:szCs w:val="20"/>
              </w:rPr>
            </w:pPr>
          </w:p>
        </w:tc>
      </w:tr>
      <w:tr w:rsidR="00DE3B6E" w14:paraId="7C63A316" w14:textId="77777777" w:rsidTr="00536962">
        <w:tc>
          <w:tcPr>
            <w:tcW w:w="901" w:type="dxa"/>
            <w:tcBorders>
              <w:top w:val="single" w:sz="4" w:space="0" w:color="auto"/>
              <w:left w:val="single" w:sz="4" w:space="0" w:color="auto"/>
              <w:bottom w:val="single" w:sz="4" w:space="0" w:color="auto"/>
              <w:right w:val="single" w:sz="4" w:space="0" w:color="auto"/>
            </w:tcBorders>
          </w:tcPr>
          <w:p w14:paraId="288EE4CF" w14:textId="77777777" w:rsidR="00DE3B6E" w:rsidRPr="005534CF" w:rsidRDefault="00DE3B6E" w:rsidP="00536962">
            <w:pPr>
              <w:pStyle w:val="Geenafstand"/>
              <w:rPr>
                <w:b/>
                <w:bCs/>
                <w:sz w:val="20"/>
                <w:szCs w:val="20"/>
                <w:lang w:eastAsia="nl-NL"/>
              </w:rPr>
            </w:pPr>
            <w:r w:rsidRPr="005534CF">
              <w:rPr>
                <w:b/>
                <w:bCs/>
                <w:sz w:val="20"/>
                <w:szCs w:val="20"/>
                <w:lang w:eastAsia="nl-NL"/>
              </w:rPr>
              <w:t>6</w:t>
            </w:r>
          </w:p>
        </w:tc>
        <w:tc>
          <w:tcPr>
            <w:tcW w:w="2013" w:type="dxa"/>
            <w:tcBorders>
              <w:top w:val="single" w:sz="4" w:space="0" w:color="auto"/>
              <w:left w:val="single" w:sz="4" w:space="0" w:color="auto"/>
              <w:bottom w:val="single" w:sz="4" w:space="0" w:color="auto"/>
              <w:right w:val="single" w:sz="4" w:space="0" w:color="auto"/>
            </w:tcBorders>
          </w:tcPr>
          <w:p w14:paraId="0CEC9884" w14:textId="77777777" w:rsidR="00DE3B6E" w:rsidRPr="005534CF" w:rsidRDefault="00DE3B6E" w:rsidP="00536962">
            <w:pPr>
              <w:pStyle w:val="Geenafstand"/>
              <w:rPr>
                <w:b/>
                <w:bCs/>
                <w:sz w:val="20"/>
                <w:szCs w:val="20"/>
                <w:lang w:eastAsia="nl-NL"/>
              </w:rPr>
            </w:pPr>
            <w:r w:rsidRPr="005534CF">
              <w:rPr>
                <w:b/>
                <w:bCs/>
                <w:sz w:val="20"/>
                <w:szCs w:val="20"/>
                <w:lang w:eastAsia="nl-NL"/>
              </w:rPr>
              <w:t>Ruimtegebruik</w:t>
            </w:r>
          </w:p>
        </w:tc>
        <w:tc>
          <w:tcPr>
            <w:tcW w:w="2968" w:type="dxa"/>
            <w:tcBorders>
              <w:top w:val="single" w:sz="4" w:space="0" w:color="auto"/>
              <w:left w:val="single" w:sz="4" w:space="0" w:color="auto"/>
              <w:bottom w:val="single" w:sz="4" w:space="0" w:color="auto"/>
              <w:right w:val="single" w:sz="4" w:space="0" w:color="auto"/>
            </w:tcBorders>
          </w:tcPr>
          <w:p w14:paraId="6BA3C615" w14:textId="77777777" w:rsidR="00DE3B6E" w:rsidRPr="005534CF"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04F3146F" w14:textId="77777777" w:rsidR="00DE3B6E" w:rsidRPr="005534CF" w:rsidRDefault="00DE3B6E" w:rsidP="00536962">
            <w:pPr>
              <w:pStyle w:val="Geenafstand"/>
              <w:rPr>
                <w:b/>
                <w:bCs/>
                <w:sz w:val="20"/>
                <w:szCs w:val="20"/>
              </w:rPr>
            </w:pPr>
          </w:p>
        </w:tc>
      </w:tr>
      <w:tr w:rsidR="002F2D27" w14:paraId="0F554DC5" w14:textId="77777777" w:rsidTr="00536962">
        <w:tc>
          <w:tcPr>
            <w:tcW w:w="901" w:type="dxa"/>
            <w:tcBorders>
              <w:top w:val="single" w:sz="4" w:space="0" w:color="auto"/>
              <w:left w:val="single" w:sz="4" w:space="0" w:color="auto"/>
              <w:bottom w:val="single" w:sz="4" w:space="0" w:color="auto"/>
              <w:right w:val="single" w:sz="4" w:space="0" w:color="auto"/>
            </w:tcBorders>
          </w:tcPr>
          <w:p w14:paraId="68A6E35A" w14:textId="264F7CE2" w:rsidR="002F2D27" w:rsidRPr="0047292A" w:rsidRDefault="002F2D27" w:rsidP="00536962">
            <w:pPr>
              <w:pStyle w:val="Geenafstand"/>
              <w:rPr>
                <w:sz w:val="20"/>
                <w:szCs w:val="20"/>
                <w:lang w:eastAsia="nl-NL"/>
              </w:rPr>
            </w:pPr>
            <w:r w:rsidRPr="0047292A">
              <w:rPr>
                <w:sz w:val="20"/>
                <w:szCs w:val="20"/>
                <w:lang w:eastAsia="nl-NL"/>
              </w:rPr>
              <w:t>6.1</w:t>
            </w:r>
          </w:p>
        </w:tc>
        <w:tc>
          <w:tcPr>
            <w:tcW w:w="2013" w:type="dxa"/>
            <w:tcBorders>
              <w:top w:val="single" w:sz="4" w:space="0" w:color="auto"/>
              <w:left w:val="single" w:sz="4" w:space="0" w:color="auto"/>
              <w:bottom w:val="single" w:sz="4" w:space="0" w:color="auto"/>
              <w:right w:val="single" w:sz="4" w:space="0" w:color="auto"/>
            </w:tcBorders>
          </w:tcPr>
          <w:p w14:paraId="656CCFEE" w14:textId="2B348D9A" w:rsidR="002F2D27" w:rsidRPr="0047292A" w:rsidRDefault="0047292A" w:rsidP="00536962">
            <w:pPr>
              <w:pStyle w:val="Geenafstand"/>
              <w:rPr>
                <w:sz w:val="20"/>
                <w:szCs w:val="20"/>
                <w:lang w:eastAsia="nl-NL"/>
              </w:rPr>
            </w:pPr>
            <w:r w:rsidRPr="0047292A">
              <w:rPr>
                <w:sz w:val="20"/>
                <w:szCs w:val="20"/>
                <w:lang w:eastAsia="nl-NL"/>
              </w:rPr>
              <w:t>Ontwikkeling Kerk</w:t>
            </w:r>
          </w:p>
        </w:tc>
        <w:tc>
          <w:tcPr>
            <w:tcW w:w="2968" w:type="dxa"/>
            <w:tcBorders>
              <w:top w:val="single" w:sz="4" w:space="0" w:color="auto"/>
              <w:left w:val="single" w:sz="4" w:space="0" w:color="auto"/>
              <w:bottom w:val="single" w:sz="4" w:space="0" w:color="auto"/>
              <w:right w:val="single" w:sz="4" w:space="0" w:color="auto"/>
            </w:tcBorders>
          </w:tcPr>
          <w:p w14:paraId="1A71CE4E" w14:textId="26247590" w:rsidR="002F2D27" w:rsidRPr="0047292A" w:rsidRDefault="0047292A" w:rsidP="00536962">
            <w:pPr>
              <w:pStyle w:val="Geenafstand"/>
              <w:rPr>
                <w:sz w:val="20"/>
                <w:szCs w:val="20"/>
              </w:rPr>
            </w:pPr>
            <w:r w:rsidRPr="0047292A">
              <w:rPr>
                <w:sz w:val="20"/>
                <w:szCs w:val="20"/>
              </w:rPr>
              <w:t>Kan hier integraal gekeken worden waarbij kadastrale grenzen worden losgelaten?</w:t>
            </w:r>
          </w:p>
        </w:tc>
        <w:tc>
          <w:tcPr>
            <w:tcW w:w="3611" w:type="dxa"/>
            <w:tcBorders>
              <w:top w:val="single" w:sz="4" w:space="0" w:color="auto"/>
              <w:left w:val="single" w:sz="4" w:space="0" w:color="auto"/>
              <w:bottom w:val="single" w:sz="4" w:space="0" w:color="auto"/>
              <w:right w:val="single" w:sz="4" w:space="0" w:color="auto"/>
            </w:tcBorders>
          </w:tcPr>
          <w:p w14:paraId="1B044EF2" w14:textId="5274C5E6" w:rsidR="002F2D27" w:rsidRPr="0047292A" w:rsidRDefault="00D85DCE" w:rsidP="00536962">
            <w:pPr>
              <w:pStyle w:val="Geenafstand"/>
              <w:rPr>
                <w:sz w:val="20"/>
                <w:szCs w:val="20"/>
              </w:rPr>
            </w:pPr>
            <w:r>
              <w:rPr>
                <w:sz w:val="20"/>
                <w:szCs w:val="20"/>
              </w:rPr>
              <w:t>Ja</w:t>
            </w:r>
          </w:p>
        </w:tc>
      </w:tr>
      <w:tr w:rsidR="00DE3B6E" w14:paraId="76CEBF25" w14:textId="77777777" w:rsidTr="00536962">
        <w:tc>
          <w:tcPr>
            <w:tcW w:w="901" w:type="dxa"/>
            <w:tcBorders>
              <w:top w:val="single" w:sz="4" w:space="0" w:color="auto"/>
              <w:left w:val="single" w:sz="4" w:space="0" w:color="auto"/>
              <w:bottom w:val="single" w:sz="4" w:space="0" w:color="auto"/>
              <w:right w:val="single" w:sz="4" w:space="0" w:color="auto"/>
            </w:tcBorders>
          </w:tcPr>
          <w:p w14:paraId="2D535F28" w14:textId="77777777" w:rsidR="00DE3B6E" w:rsidRPr="004E0C9D" w:rsidRDefault="00DE3B6E" w:rsidP="00536962">
            <w:pPr>
              <w:pStyle w:val="Geenafstand"/>
              <w:rPr>
                <w:b/>
                <w:bCs/>
                <w:sz w:val="20"/>
                <w:szCs w:val="20"/>
                <w:lang w:eastAsia="nl-NL"/>
              </w:rPr>
            </w:pPr>
            <w:r w:rsidRPr="004E0C9D">
              <w:rPr>
                <w:b/>
                <w:bCs/>
                <w:sz w:val="20"/>
                <w:szCs w:val="20"/>
                <w:lang w:eastAsia="nl-NL"/>
              </w:rPr>
              <w:t>7</w:t>
            </w:r>
          </w:p>
        </w:tc>
        <w:tc>
          <w:tcPr>
            <w:tcW w:w="2013" w:type="dxa"/>
            <w:tcBorders>
              <w:top w:val="single" w:sz="4" w:space="0" w:color="auto"/>
              <w:left w:val="single" w:sz="4" w:space="0" w:color="auto"/>
              <w:bottom w:val="single" w:sz="4" w:space="0" w:color="auto"/>
              <w:right w:val="single" w:sz="4" w:space="0" w:color="auto"/>
            </w:tcBorders>
          </w:tcPr>
          <w:p w14:paraId="7276567F" w14:textId="77777777" w:rsidR="00DE3B6E" w:rsidRPr="004E0C9D" w:rsidRDefault="00DE3B6E" w:rsidP="00536962">
            <w:pPr>
              <w:pStyle w:val="Geenafstand"/>
              <w:rPr>
                <w:b/>
                <w:bCs/>
                <w:sz w:val="20"/>
                <w:szCs w:val="20"/>
                <w:lang w:eastAsia="nl-NL"/>
              </w:rPr>
            </w:pPr>
            <w:r w:rsidRPr="004E0C9D">
              <w:rPr>
                <w:b/>
                <w:bCs/>
                <w:sz w:val="20"/>
                <w:szCs w:val="20"/>
                <w:lang w:eastAsia="nl-NL"/>
              </w:rPr>
              <w:t>Ruimtelijke kwaliteit</w:t>
            </w:r>
          </w:p>
        </w:tc>
        <w:tc>
          <w:tcPr>
            <w:tcW w:w="2968" w:type="dxa"/>
            <w:tcBorders>
              <w:top w:val="single" w:sz="4" w:space="0" w:color="auto"/>
              <w:left w:val="single" w:sz="4" w:space="0" w:color="auto"/>
              <w:bottom w:val="single" w:sz="4" w:space="0" w:color="auto"/>
              <w:right w:val="single" w:sz="4" w:space="0" w:color="auto"/>
            </w:tcBorders>
          </w:tcPr>
          <w:p w14:paraId="40E14597" w14:textId="77777777" w:rsidR="00DE3B6E" w:rsidRPr="004E0C9D"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1D378AA6" w14:textId="77777777" w:rsidR="00DE3B6E" w:rsidRPr="004E0C9D" w:rsidRDefault="00DE3B6E" w:rsidP="00536962">
            <w:pPr>
              <w:pStyle w:val="Geenafstand"/>
              <w:rPr>
                <w:b/>
                <w:bCs/>
                <w:sz w:val="20"/>
                <w:szCs w:val="20"/>
              </w:rPr>
            </w:pPr>
          </w:p>
        </w:tc>
      </w:tr>
      <w:tr w:rsidR="00DE3B6E" w14:paraId="49AA84B6" w14:textId="77777777" w:rsidTr="00536962">
        <w:tc>
          <w:tcPr>
            <w:tcW w:w="901" w:type="dxa"/>
            <w:tcBorders>
              <w:top w:val="single" w:sz="4" w:space="0" w:color="auto"/>
              <w:left w:val="single" w:sz="4" w:space="0" w:color="auto"/>
              <w:bottom w:val="single" w:sz="4" w:space="0" w:color="auto"/>
              <w:right w:val="single" w:sz="4" w:space="0" w:color="auto"/>
            </w:tcBorders>
          </w:tcPr>
          <w:p w14:paraId="7487DB29" w14:textId="77777777" w:rsidR="00DE3B6E" w:rsidRPr="004E0C9D" w:rsidRDefault="00DE3B6E" w:rsidP="00536962">
            <w:pPr>
              <w:pStyle w:val="Geenafstand"/>
              <w:rPr>
                <w:b/>
                <w:bCs/>
                <w:sz w:val="20"/>
                <w:szCs w:val="20"/>
                <w:lang w:eastAsia="nl-NL"/>
              </w:rPr>
            </w:pPr>
            <w:r w:rsidRPr="004E0C9D">
              <w:rPr>
                <w:b/>
                <w:bCs/>
                <w:sz w:val="20"/>
                <w:szCs w:val="20"/>
                <w:lang w:eastAsia="nl-NL"/>
              </w:rPr>
              <w:t>8</w:t>
            </w:r>
          </w:p>
        </w:tc>
        <w:tc>
          <w:tcPr>
            <w:tcW w:w="2013" w:type="dxa"/>
            <w:tcBorders>
              <w:top w:val="single" w:sz="4" w:space="0" w:color="auto"/>
              <w:left w:val="single" w:sz="4" w:space="0" w:color="auto"/>
              <w:bottom w:val="single" w:sz="4" w:space="0" w:color="auto"/>
              <w:right w:val="single" w:sz="4" w:space="0" w:color="auto"/>
            </w:tcBorders>
          </w:tcPr>
          <w:p w14:paraId="1AEFA351" w14:textId="77777777" w:rsidR="00DE3B6E" w:rsidRPr="004E0C9D" w:rsidRDefault="00DE3B6E" w:rsidP="00536962">
            <w:pPr>
              <w:pStyle w:val="Geenafstand"/>
              <w:rPr>
                <w:b/>
                <w:bCs/>
                <w:sz w:val="20"/>
                <w:szCs w:val="20"/>
                <w:lang w:eastAsia="nl-NL"/>
              </w:rPr>
            </w:pPr>
            <w:r w:rsidRPr="004E0C9D">
              <w:rPr>
                <w:b/>
                <w:bCs/>
                <w:sz w:val="20"/>
                <w:szCs w:val="20"/>
                <w:lang w:eastAsia="nl-NL"/>
              </w:rPr>
              <w:t>Welzijn</w:t>
            </w:r>
          </w:p>
        </w:tc>
        <w:tc>
          <w:tcPr>
            <w:tcW w:w="2968" w:type="dxa"/>
            <w:tcBorders>
              <w:top w:val="single" w:sz="4" w:space="0" w:color="auto"/>
              <w:left w:val="single" w:sz="4" w:space="0" w:color="auto"/>
              <w:bottom w:val="single" w:sz="4" w:space="0" w:color="auto"/>
              <w:right w:val="single" w:sz="4" w:space="0" w:color="auto"/>
            </w:tcBorders>
          </w:tcPr>
          <w:p w14:paraId="765911CB" w14:textId="77777777" w:rsidR="00DE3B6E" w:rsidRPr="004E0C9D"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520CA1DD" w14:textId="77777777" w:rsidR="00DE3B6E" w:rsidRPr="004E0C9D" w:rsidRDefault="00DE3B6E" w:rsidP="00536962">
            <w:pPr>
              <w:pStyle w:val="Geenafstand"/>
              <w:rPr>
                <w:b/>
                <w:bCs/>
                <w:sz w:val="20"/>
                <w:szCs w:val="20"/>
              </w:rPr>
            </w:pPr>
          </w:p>
        </w:tc>
      </w:tr>
      <w:tr w:rsidR="00DE3B6E" w14:paraId="4D04402B" w14:textId="77777777" w:rsidTr="00536962">
        <w:tc>
          <w:tcPr>
            <w:tcW w:w="901" w:type="dxa"/>
            <w:tcBorders>
              <w:top w:val="single" w:sz="4" w:space="0" w:color="auto"/>
              <w:left w:val="single" w:sz="4" w:space="0" w:color="auto"/>
              <w:bottom w:val="single" w:sz="4" w:space="0" w:color="auto"/>
              <w:right w:val="single" w:sz="4" w:space="0" w:color="auto"/>
            </w:tcBorders>
          </w:tcPr>
          <w:p w14:paraId="2DB20366" w14:textId="77777777" w:rsidR="00DE3B6E" w:rsidRPr="004E0C9D" w:rsidRDefault="00DE3B6E" w:rsidP="00536962">
            <w:pPr>
              <w:pStyle w:val="Geenafstand"/>
              <w:rPr>
                <w:b/>
                <w:bCs/>
                <w:sz w:val="20"/>
                <w:szCs w:val="20"/>
                <w:lang w:eastAsia="nl-NL"/>
              </w:rPr>
            </w:pPr>
            <w:r w:rsidRPr="004E0C9D">
              <w:rPr>
                <w:b/>
                <w:bCs/>
                <w:sz w:val="20"/>
                <w:szCs w:val="20"/>
                <w:lang w:eastAsia="nl-NL"/>
              </w:rPr>
              <w:t>9</w:t>
            </w:r>
          </w:p>
        </w:tc>
        <w:tc>
          <w:tcPr>
            <w:tcW w:w="2013" w:type="dxa"/>
            <w:tcBorders>
              <w:top w:val="single" w:sz="4" w:space="0" w:color="auto"/>
              <w:left w:val="single" w:sz="4" w:space="0" w:color="auto"/>
              <w:bottom w:val="single" w:sz="4" w:space="0" w:color="auto"/>
              <w:right w:val="single" w:sz="4" w:space="0" w:color="auto"/>
            </w:tcBorders>
          </w:tcPr>
          <w:p w14:paraId="21392C42" w14:textId="77777777" w:rsidR="00DE3B6E" w:rsidRPr="004E0C9D" w:rsidRDefault="00DE3B6E" w:rsidP="00536962">
            <w:pPr>
              <w:pStyle w:val="Geenafstand"/>
              <w:rPr>
                <w:b/>
                <w:bCs/>
                <w:sz w:val="20"/>
                <w:szCs w:val="20"/>
                <w:lang w:eastAsia="nl-NL"/>
              </w:rPr>
            </w:pPr>
            <w:r w:rsidRPr="004E0C9D">
              <w:rPr>
                <w:b/>
                <w:bCs/>
                <w:sz w:val="20"/>
                <w:szCs w:val="20"/>
                <w:lang w:eastAsia="nl-NL"/>
              </w:rPr>
              <w:t>Sociale relevantie</w:t>
            </w:r>
          </w:p>
        </w:tc>
        <w:tc>
          <w:tcPr>
            <w:tcW w:w="2968" w:type="dxa"/>
            <w:tcBorders>
              <w:top w:val="single" w:sz="4" w:space="0" w:color="auto"/>
              <w:left w:val="single" w:sz="4" w:space="0" w:color="auto"/>
              <w:bottom w:val="single" w:sz="4" w:space="0" w:color="auto"/>
              <w:right w:val="single" w:sz="4" w:space="0" w:color="auto"/>
            </w:tcBorders>
          </w:tcPr>
          <w:p w14:paraId="2963AF67" w14:textId="77777777" w:rsidR="00DE3B6E" w:rsidRPr="004E0C9D"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704CCA92" w14:textId="77777777" w:rsidR="00DE3B6E" w:rsidRPr="004E0C9D" w:rsidRDefault="00DE3B6E" w:rsidP="00536962">
            <w:pPr>
              <w:pStyle w:val="Geenafstand"/>
              <w:rPr>
                <w:b/>
                <w:bCs/>
                <w:sz w:val="20"/>
                <w:szCs w:val="20"/>
              </w:rPr>
            </w:pPr>
          </w:p>
        </w:tc>
      </w:tr>
      <w:tr w:rsidR="00DE3B6E" w14:paraId="32B4B4FA" w14:textId="77777777" w:rsidTr="00536962">
        <w:tc>
          <w:tcPr>
            <w:tcW w:w="901" w:type="dxa"/>
            <w:tcBorders>
              <w:top w:val="single" w:sz="4" w:space="0" w:color="auto"/>
              <w:left w:val="single" w:sz="4" w:space="0" w:color="auto"/>
              <w:bottom w:val="single" w:sz="4" w:space="0" w:color="auto"/>
              <w:right w:val="single" w:sz="4" w:space="0" w:color="auto"/>
            </w:tcBorders>
          </w:tcPr>
          <w:p w14:paraId="371E98A6" w14:textId="77777777" w:rsidR="00DE3B6E" w:rsidRPr="004E0C9D" w:rsidRDefault="00DE3B6E" w:rsidP="00536962">
            <w:pPr>
              <w:pStyle w:val="Geenafstand"/>
              <w:rPr>
                <w:b/>
                <w:bCs/>
                <w:sz w:val="20"/>
                <w:szCs w:val="20"/>
                <w:lang w:eastAsia="nl-NL"/>
              </w:rPr>
            </w:pPr>
            <w:r w:rsidRPr="004E0C9D">
              <w:rPr>
                <w:b/>
                <w:bCs/>
                <w:sz w:val="20"/>
                <w:szCs w:val="20"/>
                <w:lang w:eastAsia="nl-NL"/>
              </w:rPr>
              <w:t>10</w:t>
            </w:r>
          </w:p>
        </w:tc>
        <w:tc>
          <w:tcPr>
            <w:tcW w:w="2013" w:type="dxa"/>
            <w:tcBorders>
              <w:top w:val="single" w:sz="4" w:space="0" w:color="auto"/>
              <w:left w:val="single" w:sz="4" w:space="0" w:color="auto"/>
              <w:bottom w:val="single" w:sz="4" w:space="0" w:color="auto"/>
              <w:right w:val="single" w:sz="4" w:space="0" w:color="auto"/>
            </w:tcBorders>
          </w:tcPr>
          <w:p w14:paraId="2BD2E8C7" w14:textId="77777777" w:rsidR="00DE3B6E" w:rsidRPr="004E0C9D" w:rsidRDefault="00DE3B6E" w:rsidP="00536962">
            <w:pPr>
              <w:pStyle w:val="Geenafstand"/>
              <w:rPr>
                <w:b/>
                <w:bCs/>
                <w:sz w:val="20"/>
                <w:szCs w:val="20"/>
                <w:lang w:eastAsia="nl-NL"/>
              </w:rPr>
            </w:pPr>
            <w:r w:rsidRPr="004E0C9D">
              <w:rPr>
                <w:b/>
                <w:bCs/>
                <w:sz w:val="20"/>
                <w:szCs w:val="20"/>
                <w:lang w:eastAsia="nl-NL"/>
              </w:rPr>
              <w:t>Bereikbaarheid</w:t>
            </w:r>
          </w:p>
        </w:tc>
        <w:tc>
          <w:tcPr>
            <w:tcW w:w="2968" w:type="dxa"/>
            <w:tcBorders>
              <w:top w:val="single" w:sz="4" w:space="0" w:color="auto"/>
              <w:left w:val="single" w:sz="4" w:space="0" w:color="auto"/>
              <w:bottom w:val="single" w:sz="4" w:space="0" w:color="auto"/>
              <w:right w:val="single" w:sz="4" w:space="0" w:color="auto"/>
            </w:tcBorders>
          </w:tcPr>
          <w:p w14:paraId="5538F747" w14:textId="77777777" w:rsidR="00DE3B6E" w:rsidRPr="004E0C9D"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05734898" w14:textId="77777777" w:rsidR="00DE3B6E" w:rsidRPr="004E0C9D" w:rsidRDefault="00DE3B6E" w:rsidP="00536962">
            <w:pPr>
              <w:pStyle w:val="Geenafstand"/>
              <w:rPr>
                <w:b/>
                <w:bCs/>
                <w:sz w:val="20"/>
                <w:szCs w:val="20"/>
              </w:rPr>
            </w:pPr>
          </w:p>
        </w:tc>
      </w:tr>
      <w:tr w:rsidR="0047292A" w14:paraId="262E6704" w14:textId="77777777" w:rsidTr="00536962">
        <w:tc>
          <w:tcPr>
            <w:tcW w:w="901" w:type="dxa"/>
            <w:tcBorders>
              <w:top w:val="single" w:sz="4" w:space="0" w:color="auto"/>
              <w:left w:val="single" w:sz="4" w:space="0" w:color="auto"/>
              <w:bottom w:val="single" w:sz="4" w:space="0" w:color="auto"/>
              <w:right w:val="single" w:sz="4" w:space="0" w:color="auto"/>
            </w:tcBorders>
          </w:tcPr>
          <w:p w14:paraId="08E23148" w14:textId="11299A0E" w:rsidR="0047292A" w:rsidRPr="0047292A" w:rsidRDefault="0047292A" w:rsidP="00536962">
            <w:pPr>
              <w:pStyle w:val="Geenafstand"/>
              <w:rPr>
                <w:sz w:val="20"/>
                <w:szCs w:val="20"/>
                <w:lang w:eastAsia="nl-NL"/>
              </w:rPr>
            </w:pPr>
            <w:r w:rsidRPr="0047292A">
              <w:rPr>
                <w:sz w:val="20"/>
                <w:szCs w:val="20"/>
                <w:lang w:eastAsia="nl-NL"/>
              </w:rPr>
              <w:t>10.1</w:t>
            </w:r>
          </w:p>
        </w:tc>
        <w:tc>
          <w:tcPr>
            <w:tcW w:w="2013" w:type="dxa"/>
            <w:tcBorders>
              <w:top w:val="single" w:sz="4" w:space="0" w:color="auto"/>
              <w:left w:val="single" w:sz="4" w:space="0" w:color="auto"/>
              <w:bottom w:val="single" w:sz="4" w:space="0" w:color="auto"/>
              <w:right w:val="single" w:sz="4" w:space="0" w:color="auto"/>
            </w:tcBorders>
          </w:tcPr>
          <w:p w14:paraId="688952CC" w14:textId="73F6ECCB" w:rsidR="0047292A" w:rsidRPr="0047292A" w:rsidRDefault="0047292A" w:rsidP="00536962">
            <w:pPr>
              <w:pStyle w:val="Geenafstand"/>
              <w:rPr>
                <w:sz w:val="20"/>
                <w:szCs w:val="20"/>
                <w:lang w:eastAsia="nl-NL"/>
              </w:rPr>
            </w:pPr>
            <w:r w:rsidRPr="0047292A">
              <w:rPr>
                <w:sz w:val="20"/>
                <w:szCs w:val="20"/>
                <w:lang w:eastAsia="nl-NL"/>
              </w:rPr>
              <w:t>Bus</w:t>
            </w:r>
          </w:p>
        </w:tc>
        <w:tc>
          <w:tcPr>
            <w:tcW w:w="2968" w:type="dxa"/>
            <w:tcBorders>
              <w:top w:val="single" w:sz="4" w:space="0" w:color="auto"/>
              <w:left w:val="single" w:sz="4" w:space="0" w:color="auto"/>
              <w:bottom w:val="single" w:sz="4" w:space="0" w:color="auto"/>
              <w:right w:val="single" w:sz="4" w:space="0" w:color="auto"/>
            </w:tcBorders>
          </w:tcPr>
          <w:p w14:paraId="773A4C6D" w14:textId="45C234DC" w:rsidR="0047292A" w:rsidRPr="0047292A" w:rsidRDefault="0047292A" w:rsidP="00536962">
            <w:pPr>
              <w:pStyle w:val="Geenafstand"/>
              <w:rPr>
                <w:sz w:val="20"/>
                <w:szCs w:val="20"/>
              </w:rPr>
            </w:pPr>
            <w:r w:rsidRPr="0047292A">
              <w:rPr>
                <w:sz w:val="20"/>
                <w:szCs w:val="20"/>
                <w:lang w:eastAsia="nl-NL"/>
              </w:rPr>
              <w:t>Noordewierweg zonder bus?</w:t>
            </w:r>
          </w:p>
        </w:tc>
        <w:tc>
          <w:tcPr>
            <w:tcW w:w="3611" w:type="dxa"/>
            <w:tcBorders>
              <w:top w:val="single" w:sz="4" w:space="0" w:color="auto"/>
              <w:left w:val="single" w:sz="4" w:space="0" w:color="auto"/>
              <w:bottom w:val="single" w:sz="4" w:space="0" w:color="auto"/>
              <w:right w:val="single" w:sz="4" w:space="0" w:color="auto"/>
            </w:tcBorders>
          </w:tcPr>
          <w:p w14:paraId="1292D628" w14:textId="2D096979" w:rsidR="0047292A" w:rsidRPr="0047292A" w:rsidRDefault="00D85DCE" w:rsidP="00536962">
            <w:pPr>
              <w:pStyle w:val="Geenafstand"/>
              <w:rPr>
                <w:sz w:val="20"/>
                <w:szCs w:val="20"/>
              </w:rPr>
            </w:pPr>
            <w:r>
              <w:rPr>
                <w:sz w:val="20"/>
                <w:szCs w:val="20"/>
              </w:rPr>
              <w:t>Ja</w:t>
            </w:r>
          </w:p>
        </w:tc>
      </w:tr>
      <w:tr w:rsidR="0047292A" w14:paraId="0C24F7E6" w14:textId="77777777" w:rsidTr="00536962">
        <w:tc>
          <w:tcPr>
            <w:tcW w:w="901" w:type="dxa"/>
            <w:tcBorders>
              <w:top w:val="single" w:sz="4" w:space="0" w:color="auto"/>
              <w:left w:val="single" w:sz="4" w:space="0" w:color="auto"/>
              <w:bottom w:val="single" w:sz="4" w:space="0" w:color="auto"/>
              <w:right w:val="single" w:sz="4" w:space="0" w:color="auto"/>
            </w:tcBorders>
          </w:tcPr>
          <w:p w14:paraId="7F111C67" w14:textId="319CA7D1" w:rsidR="0047292A" w:rsidRPr="0047292A" w:rsidRDefault="0047292A" w:rsidP="00536962">
            <w:pPr>
              <w:pStyle w:val="Geenafstand"/>
              <w:rPr>
                <w:sz w:val="20"/>
                <w:szCs w:val="20"/>
                <w:lang w:eastAsia="nl-NL"/>
              </w:rPr>
            </w:pPr>
            <w:r>
              <w:rPr>
                <w:sz w:val="20"/>
                <w:szCs w:val="20"/>
                <w:lang w:eastAsia="nl-NL"/>
              </w:rPr>
              <w:t>10.2</w:t>
            </w:r>
          </w:p>
        </w:tc>
        <w:tc>
          <w:tcPr>
            <w:tcW w:w="2013" w:type="dxa"/>
            <w:tcBorders>
              <w:top w:val="single" w:sz="4" w:space="0" w:color="auto"/>
              <w:left w:val="single" w:sz="4" w:space="0" w:color="auto"/>
              <w:bottom w:val="single" w:sz="4" w:space="0" w:color="auto"/>
              <w:right w:val="single" w:sz="4" w:space="0" w:color="auto"/>
            </w:tcBorders>
          </w:tcPr>
          <w:p w14:paraId="4E7B89F0" w14:textId="38EF3417" w:rsidR="0047292A" w:rsidRPr="0047292A" w:rsidRDefault="0047292A" w:rsidP="00536962">
            <w:pPr>
              <w:pStyle w:val="Geenafstand"/>
              <w:rPr>
                <w:sz w:val="20"/>
                <w:szCs w:val="20"/>
                <w:lang w:eastAsia="nl-NL"/>
              </w:rPr>
            </w:pPr>
            <w:r>
              <w:rPr>
                <w:sz w:val="20"/>
                <w:szCs w:val="20"/>
                <w:lang w:eastAsia="nl-NL"/>
              </w:rPr>
              <w:t>Parkeren</w:t>
            </w:r>
          </w:p>
        </w:tc>
        <w:tc>
          <w:tcPr>
            <w:tcW w:w="2968" w:type="dxa"/>
            <w:tcBorders>
              <w:top w:val="single" w:sz="4" w:space="0" w:color="auto"/>
              <w:left w:val="single" w:sz="4" w:space="0" w:color="auto"/>
              <w:bottom w:val="single" w:sz="4" w:space="0" w:color="auto"/>
              <w:right w:val="single" w:sz="4" w:space="0" w:color="auto"/>
            </w:tcBorders>
          </w:tcPr>
          <w:p w14:paraId="74679307" w14:textId="2A8CA21C" w:rsidR="0047292A" w:rsidRPr="0047292A" w:rsidRDefault="0047292A" w:rsidP="00536962">
            <w:pPr>
              <w:pStyle w:val="Geenafstand"/>
              <w:rPr>
                <w:sz w:val="20"/>
                <w:szCs w:val="20"/>
                <w:lang w:eastAsia="nl-NL"/>
              </w:rPr>
            </w:pPr>
            <w:r>
              <w:rPr>
                <w:sz w:val="20"/>
                <w:szCs w:val="20"/>
                <w:lang w:eastAsia="nl-NL"/>
              </w:rPr>
              <w:t>Winkelgebied zonder parkeren?</w:t>
            </w:r>
          </w:p>
        </w:tc>
        <w:tc>
          <w:tcPr>
            <w:tcW w:w="3611" w:type="dxa"/>
            <w:tcBorders>
              <w:top w:val="single" w:sz="4" w:space="0" w:color="auto"/>
              <w:left w:val="single" w:sz="4" w:space="0" w:color="auto"/>
              <w:bottom w:val="single" w:sz="4" w:space="0" w:color="auto"/>
              <w:right w:val="single" w:sz="4" w:space="0" w:color="auto"/>
            </w:tcBorders>
          </w:tcPr>
          <w:p w14:paraId="44806163" w14:textId="776B4A12" w:rsidR="0047292A" w:rsidRPr="0047292A" w:rsidRDefault="00D85DCE" w:rsidP="00536962">
            <w:pPr>
              <w:pStyle w:val="Geenafstand"/>
              <w:rPr>
                <w:sz w:val="20"/>
                <w:szCs w:val="20"/>
              </w:rPr>
            </w:pPr>
            <w:r>
              <w:rPr>
                <w:sz w:val="20"/>
                <w:szCs w:val="20"/>
              </w:rPr>
              <w:t>Ja</w:t>
            </w:r>
          </w:p>
        </w:tc>
      </w:tr>
      <w:tr w:rsidR="00992310" w14:paraId="2F443D2E" w14:textId="77777777" w:rsidTr="00536962">
        <w:tc>
          <w:tcPr>
            <w:tcW w:w="901" w:type="dxa"/>
            <w:tcBorders>
              <w:top w:val="single" w:sz="4" w:space="0" w:color="auto"/>
              <w:left w:val="single" w:sz="4" w:space="0" w:color="auto"/>
              <w:bottom w:val="single" w:sz="4" w:space="0" w:color="auto"/>
              <w:right w:val="single" w:sz="4" w:space="0" w:color="auto"/>
            </w:tcBorders>
          </w:tcPr>
          <w:p w14:paraId="385D0FC1" w14:textId="409744CD" w:rsidR="00992310" w:rsidRDefault="00992310" w:rsidP="00536962">
            <w:pPr>
              <w:pStyle w:val="Geenafstand"/>
              <w:rPr>
                <w:sz w:val="20"/>
                <w:szCs w:val="20"/>
                <w:lang w:eastAsia="nl-NL"/>
              </w:rPr>
            </w:pPr>
            <w:r>
              <w:rPr>
                <w:sz w:val="20"/>
                <w:szCs w:val="20"/>
                <w:lang w:eastAsia="nl-NL"/>
              </w:rPr>
              <w:t>10.3</w:t>
            </w:r>
          </w:p>
        </w:tc>
        <w:tc>
          <w:tcPr>
            <w:tcW w:w="2013" w:type="dxa"/>
            <w:tcBorders>
              <w:top w:val="single" w:sz="4" w:space="0" w:color="auto"/>
              <w:left w:val="single" w:sz="4" w:space="0" w:color="auto"/>
              <w:bottom w:val="single" w:sz="4" w:space="0" w:color="auto"/>
              <w:right w:val="single" w:sz="4" w:space="0" w:color="auto"/>
            </w:tcBorders>
          </w:tcPr>
          <w:p w14:paraId="653228FE" w14:textId="0F63DAED" w:rsidR="00992310" w:rsidRDefault="00992310" w:rsidP="00536962">
            <w:pPr>
              <w:pStyle w:val="Geenafstand"/>
              <w:rPr>
                <w:sz w:val="20"/>
                <w:szCs w:val="20"/>
                <w:lang w:eastAsia="nl-NL"/>
              </w:rPr>
            </w:pPr>
            <w:r>
              <w:rPr>
                <w:sz w:val="20"/>
                <w:szCs w:val="20"/>
                <w:lang w:eastAsia="nl-NL"/>
              </w:rPr>
              <w:t>Deelmobiliteit</w:t>
            </w:r>
          </w:p>
        </w:tc>
        <w:tc>
          <w:tcPr>
            <w:tcW w:w="2968" w:type="dxa"/>
            <w:tcBorders>
              <w:top w:val="single" w:sz="4" w:space="0" w:color="auto"/>
              <w:left w:val="single" w:sz="4" w:space="0" w:color="auto"/>
              <w:bottom w:val="single" w:sz="4" w:space="0" w:color="auto"/>
              <w:right w:val="single" w:sz="4" w:space="0" w:color="auto"/>
            </w:tcBorders>
          </w:tcPr>
          <w:p w14:paraId="505B75DC" w14:textId="166CE217" w:rsidR="00992310" w:rsidRDefault="00992310" w:rsidP="00536962">
            <w:pPr>
              <w:pStyle w:val="Geenafstand"/>
              <w:rPr>
                <w:sz w:val="20"/>
                <w:szCs w:val="20"/>
                <w:lang w:eastAsia="nl-NL"/>
              </w:rPr>
            </w:pPr>
            <w:r>
              <w:rPr>
                <w:sz w:val="20"/>
                <w:szCs w:val="20"/>
                <w:lang w:eastAsia="nl-NL"/>
              </w:rPr>
              <w:t>Is deelmobiliteit mogelijk</w:t>
            </w:r>
          </w:p>
        </w:tc>
        <w:tc>
          <w:tcPr>
            <w:tcW w:w="3611" w:type="dxa"/>
            <w:tcBorders>
              <w:top w:val="single" w:sz="4" w:space="0" w:color="auto"/>
              <w:left w:val="single" w:sz="4" w:space="0" w:color="auto"/>
              <w:bottom w:val="single" w:sz="4" w:space="0" w:color="auto"/>
              <w:right w:val="single" w:sz="4" w:space="0" w:color="auto"/>
            </w:tcBorders>
          </w:tcPr>
          <w:p w14:paraId="5FC54DBD" w14:textId="7291D808" w:rsidR="00992310" w:rsidRDefault="00992310" w:rsidP="00536962">
            <w:pPr>
              <w:pStyle w:val="Geenafstand"/>
              <w:rPr>
                <w:sz w:val="20"/>
                <w:szCs w:val="20"/>
              </w:rPr>
            </w:pPr>
            <w:r>
              <w:rPr>
                <w:sz w:val="20"/>
                <w:szCs w:val="20"/>
              </w:rPr>
              <w:t>Ja</w:t>
            </w:r>
          </w:p>
        </w:tc>
      </w:tr>
      <w:tr w:rsidR="00DE3B6E" w14:paraId="53C9D158" w14:textId="77777777" w:rsidTr="00536962">
        <w:tc>
          <w:tcPr>
            <w:tcW w:w="901" w:type="dxa"/>
            <w:tcBorders>
              <w:top w:val="single" w:sz="4" w:space="0" w:color="auto"/>
              <w:left w:val="single" w:sz="4" w:space="0" w:color="auto"/>
              <w:bottom w:val="single" w:sz="4" w:space="0" w:color="auto"/>
              <w:right w:val="single" w:sz="4" w:space="0" w:color="auto"/>
            </w:tcBorders>
          </w:tcPr>
          <w:p w14:paraId="11E8B152" w14:textId="77777777" w:rsidR="00DE3B6E" w:rsidRPr="004E0C9D" w:rsidRDefault="00DE3B6E" w:rsidP="00536962">
            <w:pPr>
              <w:pStyle w:val="Geenafstand"/>
              <w:rPr>
                <w:b/>
                <w:bCs/>
                <w:sz w:val="20"/>
                <w:szCs w:val="20"/>
                <w:lang w:eastAsia="nl-NL"/>
              </w:rPr>
            </w:pPr>
            <w:r w:rsidRPr="004E0C9D">
              <w:rPr>
                <w:b/>
                <w:bCs/>
                <w:sz w:val="20"/>
                <w:szCs w:val="20"/>
                <w:lang w:eastAsia="nl-NL"/>
              </w:rPr>
              <w:t>11</w:t>
            </w:r>
          </w:p>
        </w:tc>
        <w:tc>
          <w:tcPr>
            <w:tcW w:w="2013" w:type="dxa"/>
            <w:tcBorders>
              <w:top w:val="single" w:sz="4" w:space="0" w:color="auto"/>
              <w:left w:val="single" w:sz="4" w:space="0" w:color="auto"/>
              <w:bottom w:val="single" w:sz="4" w:space="0" w:color="auto"/>
              <w:right w:val="single" w:sz="4" w:space="0" w:color="auto"/>
            </w:tcBorders>
          </w:tcPr>
          <w:p w14:paraId="26E7453F" w14:textId="6931A4A5" w:rsidR="00DE3B6E" w:rsidRPr="000E17FA" w:rsidRDefault="00DE3B6E" w:rsidP="00536962">
            <w:pPr>
              <w:pStyle w:val="Geenafstand"/>
              <w:rPr>
                <w:b/>
                <w:bCs/>
                <w:sz w:val="20"/>
                <w:szCs w:val="20"/>
              </w:rPr>
            </w:pPr>
            <w:r w:rsidRPr="000E17FA">
              <w:rPr>
                <w:b/>
                <w:bCs/>
                <w:sz w:val="20"/>
                <w:szCs w:val="20"/>
              </w:rPr>
              <w:t>Investeringen</w:t>
            </w:r>
          </w:p>
        </w:tc>
        <w:tc>
          <w:tcPr>
            <w:tcW w:w="2968" w:type="dxa"/>
            <w:tcBorders>
              <w:top w:val="single" w:sz="4" w:space="0" w:color="auto"/>
              <w:left w:val="single" w:sz="4" w:space="0" w:color="auto"/>
              <w:bottom w:val="single" w:sz="4" w:space="0" w:color="auto"/>
              <w:right w:val="single" w:sz="4" w:space="0" w:color="auto"/>
            </w:tcBorders>
          </w:tcPr>
          <w:p w14:paraId="11584D0B" w14:textId="7BD9D3AB" w:rsidR="000E17FA" w:rsidRPr="000E17FA" w:rsidRDefault="000E17FA" w:rsidP="00536962">
            <w:pPr>
              <w:pStyle w:val="Geenafstand"/>
              <w:rPr>
                <w:sz w:val="20"/>
                <w:szCs w:val="20"/>
              </w:rPr>
            </w:pPr>
          </w:p>
        </w:tc>
        <w:tc>
          <w:tcPr>
            <w:tcW w:w="3611" w:type="dxa"/>
            <w:tcBorders>
              <w:top w:val="single" w:sz="4" w:space="0" w:color="auto"/>
              <w:left w:val="single" w:sz="4" w:space="0" w:color="auto"/>
              <w:bottom w:val="single" w:sz="4" w:space="0" w:color="auto"/>
              <w:right w:val="single" w:sz="4" w:space="0" w:color="auto"/>
            </w:tcBorders>
          </w:tcPr>
          <w:p w14:paraId="03905998" w14:textId="3DAB9E04" w:rsidR="00DE3B6E" w:rsidRPr="000E17FA" w:rsidRDefault="00DE3B6E" w:rsidP="00536962">
            <w:pPr>
              <w:pStyle w:val="Geenafstand"/>
              <w:rPr>
                <w:sz w:val="20"/>
                <w:szCs w:val="20"/>
              </w:rPr>
            </w:pPr>
          </w:p>
        </w:tc>
      </w:tr>
      <w:tr w:rsidR="00DE3B6E" w14:paraId="3B36F0FF" w14:textId="77777777" w:rsidTr="00536962">
        <w:tc>
          <w:tcPr>
            <w:tcW w:w="901" w:type="dxa"/>
            <w:tcBorders>
              <w:top w:val="single" w:sz="4" w:space="0" w:color="auto"/>
              <w:left w:val="single" w:sz="4" w:space="0" w:color="auto"/>
              <w:bottom w:val="single" w:sz="4" w:space="0" w:color="auto"/>
              <w:right w:val="single" w:sz="4" w:space="0" w:color="auto"/>
            </w:tcBorders>
          </w:tcPr>
          <w:p w14:paraId="0070EE7F" w14:textId="77777777" w:rsidR="00DE3B6E" w:rsidRPr="004E0C9D" w:rsidRDefault="00DE3B6E" w:rsidP="00536962">
            <w:pPr>
              <w:pStyle w:val="Geenafstand"/>
              <w:rPr>
                <w:b/>
                <w:bCs/>
                <w:sz w:val="20"/>
                <w:szCs w:val="20"/>
                <w:lang w:eastAsia="nl-NL"/>
              </w:rPr>
            </w:pPr>
            <w:r w:rsidRPr="004E0C9D">
              <w:rPr>
                <w:b/>
                <w:bCs/>
                <w:sz w:val="20"/>
                <w:szCs w:val="20"/>
                <w:lang w:eastAsia="nl-NL"/>
              </w:rPr>
              <w:t>12</w:t>
            </w:r>
          </w:p>
        </w:tc>
        <w:tc>
          <w:tcPr>
            <w:tcW w:w="2013" w:type="dxa"/>
            <w:tcBorders>
              <w:top w:val="single" w:sz="4" w:space="0" w:color="auto"/>
              <w:left w:val="single" w:sz="4" w:space="0" w:color="auto"/>
              <w:bottom w:val="single" w:sz="4" w:space="0" w:color="auto"/>
              <w:right w:val="single" w:sz="4" w:space="0" w:color="auto"/>
            </w:tcBorders>
          </w:tcPr>
          <w:p w14:paraId="077A233B" w14:textId="240393C2" w:rsidR="00DE3B6E" w:rsidRPr="004E0C9D" w:rsidRDefault="00DE3B6E" w:rsidP="00536962">
            <w:pPr>
              <w:pStyle w:val="Geenafstand"/>
              <w:rPr>
                <w:b/>
                <w:bCs/>
                <w:sz w:val="20"/>
                <w:szCs w:val="20"/>
                <w:lang w:eastAsia="nl-NL"/>
              </w:rPr>
            </w:pPr>
            <w:r w:rsidRPr="004E0C9D">
              <w:rPr>
                <w:b/>
                <w:bCs/>
                <w:sz w:val="20"/>
                <w:szCs w:val="20"/>
                <w:lang w:eastAsia="nl-NL"/>
              </w:rPr>
              <w:t>Vestigingsklimaat</w:t>
            </w:r>
          </w:p>
        </w:tc>
        <w:tc>
          <w:tcPr>
            <w:tcW w:w="2968" w:type="dxa"/>
            <w:tcBorders>
              <w:top w:val="single" w:sz="4" w:space="0" w:color="auto"/>
              <w:left w:val="single" w:sz="4" w:space="0" w:color="auto"/>
              <w:bottom w:val="single" w:sz="4" w:space="0" w:color="auto"/>
              <w:right w:val="single" w:sz="4" w:space="0" w:color="auto"/>
            </w:tcBorders>
          </w:tcPr>
          <w:p w14:paraId="73A63E89" w14:textId="77777777" w:rsidR="00DE3B6E" w:rsidRPr="004E0C9D" w:rsidRDefault="00DE3B6E" w:rsidP="00536962">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4BBA0AA3" w14:textId="77777777" w:rsidR="00DE3B6E" w:rsidRPr="004E0C9D" w:rsidRDefault="00DE3B6E" w:rsidP="00536962">
            <w:pPr>
              <w:pStyle w:val="Geenafstand"/>
              <w:rPr>
                <w:b/>
                <w:bCs/>
                <w:sz w:val="20"/>
                <w:szCs w:val="20"/>
              </w:rPr>
            </w:pPr>
          </w:p>
        </w:tc>
      </w:tr>
    </w:tbl>
    <w:p w14:paraId="007414A6" w14:textId="77777777" w:rsidR="0047292A" w:rsidRDefault="0047292A" w:rsidP="0037141C">
      <w:pPr>
        <w:pStyle w:val="Geenafstand"/>
        <w:rPr>
          <w:b/>
          <w:bCs/>
          <w:sz w:val="24"/>
          <w:szCs w:val="24"/>
        </w:rPr>
      </w:pPr>
    </w:p>
    <w:p w14:paraId="4FE94F68" w14:textId="77777777" w:rsidR="00992310" w:rsidRDefault="00992310">
      <w:pPr>
        <w:spacing w:after="0" w:line="240" w:lineRule="auto"/>
        <w:rPr>
          <w:b/>
          <w:bCs/>
          <w:sz w:val="24"/>
          <w:szCs w:val="24"/>
        </w:rPr>
      </w:pPr>
      <w:r>
        <w:rPr>
          <w:b/>
          <w:bCs/>
          <w:sz w:val="24"/>
          <w:szCs w:val="24"/>
        </w:rPr>
        <w:br w:type="page"/>
      </w:r>
    </w:p>
    <w:p w14:paraId="064E7745" w14:textId="60199155" w:rsidR="00DA53BA" w:rsidRPr="0037141C" w:rsidRDefault="00DA53BA" w:rsidP="0037141C">
      <w:pPr>
        <w:pStyle w:val="Geenafstand"/>
        <w:rPr>
          <w:b/>
          <w:bCs/>
          <w:sz w:val="24"/>
          <w:szCs w:val="24"/>
        </w:rPr>
      </w:pPr>
      <w:r w:rsidRPr="0037141C">
        <w:rPr>
          <w:b/>
          <w:bCs/>
          <w:sz w:val="24"/>
          <w:szCs w:val="24"/>
        </w:rPr>
        <w:lastRenderedPageBreak/>
        <w:t>Toekomstige systeem</w:t>
      </w:r>
      <w:bookmarkEnd w:id="39"/>
      <w:bookmarkEnd w:id="40"/>
      <w:bookmarkEnd w:id="41"/>
    </w:p>
    <w:p w14:paraId="5306A064" w14:textId="111D17EF" w:rsidR="00AC1F93" w:rsidRPr="00AC1F93" w:rsidRDefault="00AC1F93" w:rsidP="00AC1F93">
      <w:pPr>
        <w:pStyle w:val="Geenafstand"/>
        <w:shd w:val="clear" w:color="auto" w:fill="D9D9D9" w:themeFill="background1" w:themeFillShade="D9"/>
      </w:pPr>
      <w:r w:rsidRPr="00AC1F93">
        <w:t xml:space="preserve">Het toekomstige systeem moet in de ideale situatie voldoen aan de doelstelling, standaard ambities en </w:t>
      </w:r>
      <w:proofErr w:type="spellStart"/>
      <w:r w:rsidRPr="00AC1F93">
        <w:t>projectspecifieke</w:t>
      </w:r>
      <w:proofErr w:type="spellEnd"/>
      <w:r w:rsidRPr="00AC1F93">
        <w:t xml:space="preserve"> ambities.</w:t>
      </w:r>
      <w:r>
        <w:t xml:space="preserve"> Kansen zijn niet nodig om een project te doen slagen.</w:t>
      </w:r>
    </w:p>
    <w:p w14:paraId="08E8F113" w14:textId="77777777" w:rsidR="00AC1F93" w:rsidRDefault="00AC1F93" w:rsidP="007772B5">
      <w:pPr>
        <w:pStyle w:val="Geenafstand"/>
        <w:rPr>
          <w:highlight w:val="yellow"/>
        </w:rPr>
      </w:pPr>
    </w:p>
    <w:p w14:paraId="3CF70895" w14:textId="4CA8CCA3" w:rsidR="00752CD2" w:rsidRDefault="00752CD2" w:rsidP="007C3F05">
      <w:pPr>
        <w:pStyle w:val="Geenafstand"/>
      </w:pPr>
      <w:r w:rsidRPr="00981B18">
        <w:t xml:space="preserve">Het systeem </w:t>
      </w:r>
      <w:r w:rsidR="007772B5" w:rsidRPr="00981B18">
        <w:t>is zodanig ingericht dat</w:t>
      </w:r>
      <w:r w:rsidR="00981B18" w:rsidRPr="00981B18">
        <w:t xml:space="preserve"> het voldoet </w:t>
      </w:r>
      <w:r w:rsidR="005F63B5" w:rsidRPr="00981B18">
        <w:t>aan ‘standaard Ambities’.</w:t>
      </w:r>
    </w:p>
    <w:p w14:paraId="7C95DCD4" w14:textId="77777777" w:rsidR="00981B18" w:rsidRDefault="00981B18" w:rsidP="007C3F05">
      <w:pPr>
        <w:pStyle w:val="Geenafstand"/>
        <w:rPr>
          <w:highlight w:val="yellow"/>
        </w:rPr>
      </w:pPr>
    </w:p>
    <w:p w14:paraId="51949BA8" w14:textId="59C634AF" w:rsidR="001C3F90" w:rsidRPr="001575E3" w:rsidRDefault="001200DD" w:rsidP="001575E3">
      <w:pPr>
        <w:pStyle w:val="Kop2"/>
        <w:tabs>
          <w:tab w:val="num" w:pos="851"/>
        </w:tabs>
        <w:ind w:left="851" w:hanging="851"/>
        <w:rPr>
          <w:rFonts w:asciiTheme="minorHAnsi" w:hAnsiTheme="minorHAnsi"/>
          <w:sz w:val="28"/>
          <w:szCs w:val="28"/>
        </w:rPr>
      </w:pPr>
      <w:bookmarkStart w:id="42" w:name="_Toc144365210"/>
      <w:bookmarkStart w:id="43" w:name="_Toc53041774"/>
      <w:r w:rsidRPr="001200DD">
        <w:rPr>
          <w:rFonts w:asciiTheme="minorHAnsi" w:hAnsiTheme="minorHAnsi"/>
          <w:sz w:val="28"/>
          <w:szCs w:val="28"/>
        </w:rPr>
        <w:t>Projectmanagement</w:t>
      </w:r>
      <w:bookmarkEnd w:id="42"/>
    </w:p>
    <w:p w14:paraId="30DEAF6C" w14:textId="77777777" w:rsidR="00C43E81" w:rsidRDefault="00C43E81" w:rsidP="00C43E81">
      <w:pPr>
        <w:pStyle w:val="Kop2"/>
        <w:numPr>
          <w:ilvl w:val="0"/>
          <w:numId w:val="0"/>
        </w:numPr>
        <w:ind w:left="576" w:hanging="576"/>
        <w:rPr>
          <w:rFonts w:asciiTheme="minorHAnsi" w:hAnsiTheme="minorHAnsi" w:cstheme="minorHAnsi"/>
        </w:rPr>
      </w:pPr>
      <w:bookmarkStart w:id="44" w:name="_Toc57409953"/>
      <w:bookmarkStart w:id="45" w:name="_Toc57410033"/>
    </w:p>
    <w:p w14:paraId="4D245AF7" w14:textId="0C9E52E4" w:rsidR="001C3F90" w:rsidRPr="0037141C" w:rsidRDefault="001C3F90" w:rsidP="0037141C">
      <w:pPr>
        <w:pStyle w:val="Geenafstand"/>
        <w:rPr>
          <w:b/>
          <w:bCs/>
          <w:sz w:val="24"/>
          <w:szCs w:val="24"/>
        </w:rPr>
      </w:pPr>
      <w:r w:rsidRPr="0037141C">
        <w:rPr>
          <w:b/>
          <w:bCs/>
          <w:sz w:val="24"/>
          <w:szCs w:val="24"/>
        </w:rPr>
        <w:t>Projectorganisatie</w:t>
      </w:r>
      <w:bookmarkEnd w:id="44"/>
      <w:bookmarkEnd w:id="45"/>
    </w:p>
    <w:p w14:paraId="06C294E5" w14:textId="31637BC6" w:rsidR="001C3F90" w:rsidRDefault="00DB2343" w:rsidP="001575E3">
      <w:pPr>
        <w:shd w:val="clear" w:color="auto" w:fill="E7E6E6" w:themeFill="background2"/>
        <w:rPr>
          <w:rFonts w:asciiTheme="minorHAnsi" w:hAnsiTheme="minorHAnsi" w:cstheme="minorHAnsi"/>
        </w:rPr>
      </w:pPr>
      <w:r w:rsidRPr="001575E3">
        <w:rPr>
          <w:rFonts w:asciiTheme="minorHAnsi" w:hAnsiTheme="minorHAnsi" w:cstheme="minorHAnsi"/>
        </w:rPr>
        <w:t>Onderstaande tabel geeft de projectorganisatie weer</w:t>
      </w:r>
      <w:r w:rsidR="001C3F90" w:rsidRPr="001575E3">
        <w:rPr>
          <w:rFonts w:asciiTheme="minorHAnsi" w:hAnsiTheme="minorHAnsi" w:cstheme="minorHAnsi"/>
        </w:rPr>
        <w:t xml:space="preserve">. Vanuit de verschillende </w:t>
      </w:r>
      <w:r w:rsidR="00450290" w:rsidRPr="001575E3">
        <w:rPr>
          <w:rFonts w:asciiTheme="minorHAnsi" w:hAnsiTheme="minorHAnsi" w:cstheme="minorHAnsi"/>
        </w:rPr>
        <w:t>disciplines</w:t>
      </w:r>
      <w:r w:rsidR="001C3F90" w:rsidRPr="001575E3">
        <w:rPr>
          <w:rFonts w:asciiTheme="minorHAnsi" w:hAnsiTheme="minorHAnsi" w:cstheme="minorHAnsi"/>
        </w:rPr>
        <w:t xml:space="preserve"> zijn er collega</w:t>
      </w:r>
      <w:r w:rsidR="00D773B0" w:rsidRPr="001575E3">
        <w:rPr>
          <w:rFonts w:asciiTheme="minorHAnsi" w:hAnsiTheme="minorHAnsi" w:cstheme="minorHAnsi"/>
        </w:rPr>
        <w:t>’</w:t>
      </w:r>
      <w:r w:rsidR="001C3F90" w:rsidRPr="001575E3">
        <w:rPr>
          <w:rFonts w:asciiTheme="minorHAnsi" w:hAnsiTheme="minorHAnsi" w:cstheme="minorHAnsi"/>
        </w:rPr>
        <w:t xml:space="preserve">s vertegenwoordigd om </w:t>
      </w:r>
      <w:r w:rsidR="00781D5C" w:rsidRPr="001575E3">
        <w:rPr>
          <w:rFonts w:asciiTheme="minorHAnsi" w:hAnsiTheme="minorHAnsi" w:cstheme="minorHAnsi"/>
        </w:rPr>
        <w:t>hun expertise</w:t>
      </w:r>
      <w:r w:rsidR="001C3F90" w:rsidRPr="001575E3">
        <w:rPr>
          <w:rFonts w:asciiTheme="minorHAnsi" w:hAnsiTheme="minorHAnsi" w:cstheme="minorHAnsi"/>
        </w:rPr>
        <w:t xml:space="preserve"> </w:t>
      </w:r>
      <w:r w:rsidR="00781D5C" w:rsidRPr="001575E3">
        <w:rPr>
          <w:rFonts w:asciiTheme="minorHAnsi" w:hAnsiTheme="minorHAnsi" w:cstheme="minorHAnsi"/>
        </w:rPr>
        <w:t xml:space="preserve">in te </w:t>
      </w:r>
      <w:r w:rsidR="001C3F90" w:rsidRPr="001575E3">
        <w:rPr>
          <w:rFonts w:asciiTheme="minorHAnsi" w:hAnsiTheme="minorHAnsi" w:cstheme="minorHAnsi"/>
        </w:rPr>
        <w:t>breng</w:t>
      </w:r>
      <w:r w:rsidR="00781D5C" w:rsidRPr="001575E3">
        <w:rPr>
          <w:rFonts w:asciiTheme="minorHAnsi" w:hAnsiTheme="minorHAnsi" w:cstheme="minorHAnsi"/>
        </w:rPr>
        <w:t>en of hun belang te vertegenwoordigen in het project.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910"/>
      </w:tblGrid>
      <w:tr w:rsidR="005F63B5" w:rsidRPr="005A57F1" w14:paraId="7D22A65E" w14:textId="77777777" w:rsidTr="005F63B5">
        <w:tc>
          <w:tcPr>
            <w:tcW w:w="2155" w:type="dxa"/>
          </w:tcPr>
          <w:p w14:paraId="7243209B" w14:textId="77777777" w:rsidR="005F63B5" w:rsidRPr="005A57F1" w:rsidRDefault="005F63B5" w:rsidP="00536962">
            <w:pPr>
              <w:pStyle w:val="Geenafstand"/>
              <w:rPr>
                <w:rFonts w:asciiTheme="minorHAnsi" w:hAnsiTheme="minorHAnsi" w:cstheme="minorHAnsi"/>
              </w:rPr>
            </w:pPr>
            <w:r w:rsidRPr="005A57F1">
              <w:rPr>
                <w:rFonts w:asciiTheme="minorHAnsi" w:hAnsiTheme="minorHAnsi" w:cstheme="minorHAnsi"/>
              </w:rPr>
              <w:t>Opdrachtgever</w:t>
            </w:r>
          </w:p>
        </w:tc>
        <w:tc>
          <w:tcPr>
            <w:tcW w:w="6910" w:type="dxa"/>
          </w:tcPr>
          <w:p w14:paraId="1446D9EA" w14:textId="3BBEAFA7" w:rsidR="005F63B5" w:rsidRPr="005A57F1" w:rsidRDefault="005F63B5" w:rsidP="00536962">
            <w:pPr>
              <w:pStyle w:val="Geenafstand"/>
              <w:rPr>
                <w:rFonts w:asciiTheme="minorHAnsi" w:hAnsiTheme="minorHAnsi" w:cstheme="minorHAnsi"/>
              </w:rPr>
            </w:pPr>
            <w:r>
              <w:rPr>
                <w:rFonts w:asciiTheme="minorHAnsi" w:hAnsiTheme="minorHAnsi" w:cstheme="minorHAnsi"/>
              </w:rPr>
              <w:t xml:space="preserve">Afdeling </w:t>
            </w:r>
            <w:r w:rsidR="0047292A">
              <w:rPr>
                <w:rFonts w:asciiTheme="minorHAnsi" w:hAnsiTheme="minorHAnsi" w:cstheme="minorHAnsi"/>
              </w:rPr>
              <w:t>Stad en Ontwikkeling</w:t>
            </w:r>
            <w:r w:rsidR="00D64D69">
              <w:rPr>
                <w:rFonts w:asciiTheme="minorHAnsi" w:hAnsiTheme="minorHAnsi" w:cstheme="minorHAnsi"/>
              </w:rPr>
              <w:t xml:space="preserve">, </w:t>
            </w:r>
            <w:r w:rsidR="0047292A">
              <w:rPr>
                <w:rFonts w:asciiTheme="minorHAnsi" w:hAnsiTheme="minorHAnsi" w:cstheme="minorHAnsi"/>
              </w:rPr>
              <w:t>Johan Boelhouwers</w:t>
            </w:r>
          </w:p>
        </w:tc>
      </w:tr>
      <w:tr w:rsidR="005F63B5" w:rsidRPr="005A57F1" w14:paraId="5842BDA3" w14:textId="77777777" w:rsidTr="005F63B5">
        <w:tc>
          <w:tcPr>
            <w:tcW w:w="2155" w:type="dxa"/>
          </w:tcPr>
          <w:p w14:paraId="3555657A" w14:textId="77777777" w:rsidR="005F63B5" w:rsidRPr="005A57F1" w:rsidRDefault="005F63B5" w:rsidP="00536962">
            <w:pPr>
              <w:pStyle w:val="Geenafstand"/>
              <w:rPr>
                <w:rFonts w:asciiTheme="minorHAnsi" w:hAnsiTheme="minorHAnsi" w:cstheme="minorHAnsi"/>
              </w:rPr>
            </w:pPr>
            <w:r w:rsidRPr="005A57F1">
              <w:rPr>
                <w:rFonts w:asciiTheme="minorHAnsi" w:hAnsiTheme="minorHAnsi" w:cstheme="minorHAnsi"/>
              </w:rPr>
              <w:t>Projectleiding</w:t>
            </w:r>
          </w:p>
        </w:tc>
        <w:tc>
          <w:tcPr>
            <w:tcW w:w="6910" w:type="dxa"/>
          </w:tcPr>
          <w:p w14:paraId="2822C094" w14:textId="6EB4F7B5" w:rsidR="005F63B5" w:rsidRPr="005A57F1" w:rsidRDefault="0047292A" w:rsidP="00536962">
            <w:pPr>
              <w:pStyle w:val="Geenafstand"/>
              <w:rPr>
                <w:rFonts w:asciiTheme="minorHAnsi" w:hAnsiTheme="minorHAnsi" w:cstheme="minorHAnsi"/>
              </w:rPr>
            </w:pPr>
            <w:r>
              <w:rPr>
                <w:rFonts w:asciiTheme="minorHAnsi" w:hAnsiTheme="minorHAnsi" w:cstheme="minorHAnsi"/>
              </w:rPr>
              <w:t>Reinier en Mark</w:t>
            </w:r>
          </w:p>
        </w:tc>
      </w:tr>
      <w:tr w:rsidR="005F63B5" w:rsidRPr="005A57F1" w14:paraId="66DA0C98" w14:textId="77777777" w:rsidTr="005F63B5">
        <w:tc>
          <w:tcPr>
            <w:tcW w:w="2155" w:type="dxa"/>
          </w:tcPr>
          <w:p w14:paraId="1372082F" w14:textId="77777777" w:rsidR="005F63B5" w:rsidRPr="005A57F1" w:rsidRDefault="005F63B5" w:rsidP="00536962">
            <w:pPr>
              <w:pStyle w:val="Geenafstand"/>
              <w:rPr>
                <w:rFonts w:asciiTheme="minorHAnsi" w:hAnsiTheme="minorHAnsi" w:cstheme="minorHAnsi"/>
              </w:rPr>
            </w:pPr>
            <w:r w:rsidRPr="005A57F1">
              <w:rPr>
                <w:rFonts w:asciiTheme="minorHAnsi" w:hAnsiTheme="minorHAnsi" w:cstheme="minorHAnsi"/>
              </w:rPr>
              <w:t>Projectteam</w:t>
            </w:r>
          </w:p>
        </w:tc>
        <w:tc>
          <w:tcPr>
            <w:tcW w:w="6910" w:type="dxa"/>
          </w:tcPr>
          <w:p w14:paraId="38BE74E9" w14:textId="0147D3BB" w:rsidR="003B476C" w:rsidRDefault="0047292A" w:rsidP="00536962">
            <w:pPr>
              <w:pStyle w:val="Geenafstand"/>
              <w:rPr>
                <w:rFonts w:asciiTheme="minorHAnsi" w:hAnsiTheme="minorHAnsi" w:cstheme="minorHAnsi"/>
              </w:rPr>
            </w:pPr>
            <w:r>
              <w:rPr>
                <w:rFonts w:asciiTheme="minorHAnsi" w:hAnsiTheme="minorHAnsi" w:cstheme="minorHAnsi"/>
              </w:rPr>
              <w:t>Heidi Tucker</w:t>
            </w:r>
            <w:r w:rsidR="003B476C">
              <w:rPr>
                <w:rFonts w:asciiTheme="minorHAnsi" w:hAnsiTheme="minorHAnsi" w:cstheme="minorHAnsi"/>
              </w:rPr>
              <w:t xml:space="preserve">, </w:t>
            </w:r>
            <w:r w:rsidR="005F63B5" w:rsidRPr="005A57F1">
              <w:rPr>
                <w:rFonts w:asciiTheme="minorHAnsi" w:hAnsiTheme="minorHAnsi" w:cstheme="minorHAnsi"/>
              </w:rPr>
              <w:t>adviseur RO</w:t>
            </w:r>
          </w:p>
          <w:p w14:paraId="4D878EA9" w14:textId="239CC88F" w:rsidR="005F63B5" w:rsidRPr="005A57F1" w:rsidRDefault="003B476C" w:rsidP="00536962">
            <w:pPr>
              <w:pStyle w:val="Geenafstand"/>
              <w:rPr>
                <w:rFonts w:asciiTheme="minorHAnsi" w:hAnsiTheme="minorHAnsi" w:cstheme="minorHAnsi"/>
              </w:rPr>
            </w:pPr>
            <w:r>
              <w:rPr>
                <w:rFonts w:asciiTheme="minorHAnsi" w:hAnsiTheme="minorHAnsi" w:cstheme="minorHAnsi"/>
              </w:rPr>
              <w:t>Patrick v.d. Holk</w:t>
            </w:r>
            <w:r w:rsidR="0047292A">
              <w:rPr>
                <w:rFonts w:asciiTheme="minorHAnsi" w:hAnsiTheme="minorHAnsi" w:cstheme="minorHAnsi"/>
              </w:rPr>
              <w:t xml:space="preserve"> + Ronald Noorloos</w:t>
            </w:r>
            <w:r w:rsidR="005F63B5" w:rsidRPr="005A57F1">
              <w:rPr>
                <w:rFonts w:asciiTheme="minorHAnsi" w:hAnsiTheme="minorHAnsi" w:cstheme="minorHAnsi"/>
              </w:rPr>
              <w:t>, adviseur Verkeer</w:t>
            </w:r>
          </w:p>
          <w:p w14:paraId="7B7C6EC7" w14:textId="77777777" w:rsidR="0047292A" w:rsidRDefault="005F63B5" w:rsidP="00536962">
            <w:pPr>
              <w:pStyle w:val="Geenafstand"/>
              <w:rPr>
                <w:rFonts w:asciiTheme="minorHAnsi" w:hAnsiTheme="minorHAnsi" w:cstheme="minorHAnsi"/>
              </w:rPr>
            </w:pPr>
            <w:r w:rsidRPr="005A57F1">
              <w:rPr>
                <w:rFonts w:asciiTheme="minorHAnsi" w:hAnsiTheme="minorHAnsi" w:cstheme="minorHAnsi"/>
              </w:rPr>
              <w:t>Joost Mulder, adviseur Communicatie</w:t>
            </w:r>
          </w:p>
          <w:p w14:paraId="06FDD0F3" w14:textId="66FE7985" w:rsidR="005F63B5" w:rsidRPr="005A57F1" w:rsidRDefault="0047292A" w:rsidP="00536962">
            <w:pPr>
              <w:pStyle w:val="Geenafstand"/>
              <w:rPr>
                <w:rFonts w:asciiTheme="minorHAnsi" w:hAnsiTheme="minorHAnsi" w:cstheme="minorHAnsi"/>
              </w:rPr>
            </w:pPr>
            <w:r>
              <w:rPr>
                <w:rFonts w:asciiTheme="minorHAnsi" w:hAnsiTheme="minorHAnsi" w:cstheme="minorHAnsi"/>
              </w:rPr>
              <w:t>Marjolein Hinkofer</w:t>
            </w:r>
            <w:r w:rsidR="005F63B5" w:rsidRPr="005A57F1">
              <w:rPr>
                <w:rFonts w:asciiTheme="minorHAnsi" w:hAnsiTheme="minorHAnsi" w:cstheme="minorHAnsi"/>
              </w:rPr>
              <w:t xml:space="preserve"> adviseur Groen</w:t>
            </w:r>
          </w:p>
          <w:p w14:paraId="5245A1D7" w14:textId="6F4DDD95" w:rsidR="005F63B5" w:rsidRDefault="0047292A" w:rsidP="00536962">
            <w:pPr>
              <w:pStyle w:val="Geenafstand"/>
              <w:rPr>
                <w:rFonts w:asciiTheme="minorHAnsi" w:hAnsiTheme="minorHAnsi" w:cstheme="minorHAnsi"/>
              </w:rPr>
            </w:pPr>
            <w:r>
              <w:rPr>
                <w:rFonts w:asciiTheme="minorHAnsi" w:hAnsiTheme="minorHAnsi" w:cstheme="minorHAnsi"/>
              </w:rPr>
              <w:t xml:space="preserve">Han Lensink </w:t>
            </w:r>
            <w:r w:rsidR="005F63B5" w:rsidRPr="005A57F1">
              <w:rPr>
                <w:rFonts w:asciiTheme="minorHAnsi" w:hAnsiTheme="minorHAnsi" w:cstheme="minorHAnsi"/>
              </w:rPr>
              <w:t xml:space="preserve">adviseur </w:t>
            </w:r>
            <w:r w:rsidR="005F63B5">
              <w:rPr>
                <w:rFonts w:asciiTheme="minorHAnsi" w:hAnsiTheme="minorHAnsi" w:cstheme="minorHAnsi"/>
              </w:rPr>
              <w:t>R</w:t>
            </w:r>
            <w:r w:rsidR="005F63B5" w:rsidRPr="005A57F1">
              <w:rPr>
                <w:rFonts w:asciiTheme="minorHAnsi" w:hAnsiTheme="minorHAnsi" w:cstheme="minorHAnsi"/>
              </w:rPr>
              <w:t>iolering</w:t>
            </w:r>
          </w:p>
          <w:p w14:paraId="545E8B59" w14:textId="77777777" w:rsidR="005F63B5" w:rsidRPr="005A57F1" w:rsidRDefault="005F63B5" w:rsidP="00536962">
            <w:pPr>
              <w:pStyle w:val="Geenafstand"/>
              <w:rPr>
                <w:rFonts w:asciiTheme="minorHAnsi" w:hAnsiTheme="minorHAnsi" w:cstheme="minorHAnsi"/>
              </w:rPr>
            </w:pPr>
            <w:r>
              <w:rPr>
                <w:rFonts w:asciiTheme="minorHAnsi" w:hAnsiTheme="minorHAnsi" w:cstheme="minorHAnsi"/>
              </w:rPr>
              <w:t>Jan van het Klooster, adviseur Water</w:t>
            </w:r>
          </w:p>
          <w:p w14:paraId="4A14B1CB" w14:textId="77777777" w:rsidR="005F63B5" w:rsidRPr="005A57F1" w:rsidRDefault="005F63B5" w:rsidP="00536962">
            <w:pPr>
              <w:pStyle w:val="Geenafstand"/>
              <w:rPr>
                <w:rFonts w:asciiTheme="minorHAnsi" w:hAnsiTheme="minorHAnsi" w:cstheme="minorHAnsi"/>
              </w:rPr>
            </w:pPr>
            <w:r w:rsidRPr="005A57F1">
              <w:rPr>
                <w:rFonts w:asciiTheme="minorHAnsi" w:hAnsiTheme="minorHAnsi" w:cstheme="minorHAnsi"/>
              </w:rPr>
              <w:t>Sake Takke</w:t>
            </w:r>
            <w:r>
              <w:rPr>
                <w:rFonts w:asciiTheme="minorHAnsi" w:hAnsiTheme="minorHAnsi" w:cstheme="minorHAnsi"/>
              </w:rPr>
              <w:t>n</w:t>
            </w:r>
            <w:r w:rsidRPr="005A57F1">
              <w:rPr>
                <w:rFonts w:asciiTheme="minorHAnsi" w:hAnsiTheme="minorHAnsi" w:cstheme="minorHAnsi"/>
              </w:rPr>
              <w:t xml:space="preserve"> adviseur OV</w:t>
            </w:r>
          </w:p>
          <w:p w14:paraId="72E0041B" w14:textId="77777777" w:rsidR="005F63B5" w:rsidRDefault="005F63B5" w:rsidP="00536962">
            <w:pPr>
              <w:pStyle w:val="Geenafstand"/>
              <w:rPr>
                <w:rFonts w:asciiTheme="minorHAnsi" w:hAnsiTheme="minorHAnsi" w:cstheme="minorHAnsi"/>
              </w:rPr>
            </w:pPr>
            <w:r>
              <w:rPr>
                <w:rFonts w:asciiTheme="minorHAnsi" w:hAnsiTheme="minorHAnsi" w:cstheme="minorHAnsi"/>
              </w:rPr>
              <w:t>Arie Boelhouwers,</w:t>
            </w:r>
            <w:r w:rsidRPr="005A57F1">
              <w:rPr>
                <w:rFonts w:asciiTheme="minorHAnsi" w:hAnsiTheme="minorHAnsi" w:cstheme="minorHAnsi"/>
              </w:rPr>
              <w:t xml:space="preserve"> adviseur wegen</w:t>
            </w:r>
          </w:p>
          <w:p w14:paraId="16F59822" w14:textId="2780D71B" w:rsidR="003A65BB" w:rsidRPr="005A57F1" w:rsidRDefault="003A65BB" w:rsidP="00536962">
            <w:pPr>
              <w:pStyle w:val="Geenafstand"/>
              <w:rPr>
                <w:rFonts w:asciiTheme="minorHAnsi" w:hAnsiTheme="minorHAnsi" w:cstheme="minorHAnsi"/>
              </w:rPr>
            </w:pPr>
            <w:r>
              <w:rPr>
                <w:rFonts w:asciiTheme="minorHAnsi" w:hAnsiTheme="minorHAnsi" w:cstheme="minorHAnsi"/>
              </w:rPr>
              <w:t>Olaf, wijkmanager</w:t>
            </w:r>
          </w:p>
        </w:tc>
      </w:tr>
    </w:tbl>
    <w:p w14:paraId="72C8D612" w14:textId="7A6ED6EC" w:rsidR="006A20CC" w:rsidRDefault="006A20CC" w:rsidP="00016083">
      <w:pPr>
        <w:pStyle w:val="Geenafstand"/>
        <w:rPr>
          <w:rFonts w:asciiTheme="minorHAnsi" w:hAnsiTheme="minorHAnsi" w:cstheme="minorHAnsi"/>
          <w:lang w:eastAsia="nl-NL"/>
        </w:rPr>
      </w:pPr>
    </w:p>
    <w:p w14:paraId="00FAC6A9" w14:textId="77777777" w:rsidR="005F63B5" w:rsidRDefault="005F63B5">
      <w:pPr>
        <w:spacing w:after="0" w:line="240" w:lineRule="auto"/>
        <w:rPr>
          <w:b/>
          <w:bCs/>
          <w:sz w:val="24"/>
          <w:szCs w:val="24"/>
        </w:rPr>
      </w:pPr>
      <w:bookmarkStart w:id="46" w:name="_Toc97115386"/>
      <w:bookmarkStart w:id="47" w:name="_Hlk97113508"/>
      <w:r>
        <w:rPr>
          <w:b/>
          <w:bCs/>
          <w:sz w:val="24"/>
          <w:szCs w:val="24"/>
        </w:rPr>
        <w:br w:type="page"/>
      </w:r>
    </w:p>
    <w:p w14:paraId="4A208489" w14:textId="08A6C5B1" w:rsidR="006A20CC" w:rsidRPr="0037141C" w:rsidRDefault="006A20CC" w:rsidP="0037141C">
      <w:pPr>
        <w:pStyle w:val="Geenafstand"/>
        <w:rPr>
          <w:b/>
          <w:bCs/>
          <w:sz w:val="24"/>
          <w:szCs w:val="24"/>
        </w:rPr>
      </w:pPr>
      <w:r w:rsidRPr="0037141C">
        <w:rPr>
          <w:b/>
          <w:bCs/>
          <w:sz w:val="24"/>
          <w:szCs w:val="24"/>
        </w:rPr>
        <w:lastRenderedPageBreak/>
        <w:t>Stakeholders</w:t>
      </w:r>
      <w:bookmarkEnd w:id="46"/>
    </w:p>
    <w:bookmarkEnd w:id="47"/>
    <w:p w14:paraId="5C894EF0" w14:textId="7A28437C" w:rsidR="006A20CC" w:rsidRDefault="006A20CC" w:rsidP="006A20CC">
      <w:pPr>
        <w:rPr>
          <w:lang w:eastAsia="nl-NL"/>
        </w:rPr>
      </w:pPr>
      <w:r>
        <w:rPr>
          <w:lang w:eastAsia="nl-NL"/>
        </w:rPr>
        <w:t xml:space="preserve">In onderstaand overzicht worden de stakeholders beschreven met daarbij kort aangegeven wat hun belang is. </w:t>
      </w:r>
    </w:p>
    <w:tbl>
      <w:tblPr>
        <w:tblW w:w="9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6"/>
        <w:gridCol w:w="5239"/>
      </w:tblGrid>
      <w:tr w:rsidR="00981B18" w:rsidRPr="00B96DE4" w14:paraId="091D1F0C" w14:textId="77777777" w:rsidTr="00536962">
        <w:tc>
          <w:tcPr>
            <w:tcW w:w="3826" w:type="dxa"/>
            <w:shd w:val="clear" w:color="auto" w:fill="BFBFBF"/>
          </w:tcPr>
          <w:p w14:paraId="535BA2A6" w14:textId="77777777" w:rsidR="00981B18" w:rsidRPr="00B96DE4" w:rsidRDefault="00981B18" w:rsidP="00536962">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Stakeholder</w:t>
            </w:r>
          </w:p>
        </w:tc>
        <w:tc>
          <w:tcPr>
            <w:tcW w:w="5239" w:type="dxa"/>
            <w:shd w:val="clear" w:color="auto" w:fill="BFBFBF"/>
          </w:tcPr>
          <w:p w14:paraId="7D7B9557" w14:textId="77777777" w:rsidR="00981B18" w:rsidRPr="00B96DE4" w:rsidRDefault="00981B18" w:rsidP="00536962">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Belang</w:t>
            </w:r>
          </w:p>
        </w:tc>
      </w:tr>
      <w:tr w:rsidR="00981B18" w:rsidRPr="00B96DE4" w14:paraId="208D6D98" w14:textId="77777777" w:rsidTr="00536962">
        <w:tc>
          <w:tcPr>
            <w:tcW w:w="3826" w:type="dxa"/>
          </w:tcPr>
          <w:p w14:paraId="3D3CCD53" w14:textId="274B7BD1" w:rsidR="00981B18" w:rsidRPr="00B96DE4" w:rsidRDefault="00981B18" w:rsidP="00536962">
            <w:pPr>
              <w:pStyle w:val="Geenafstand"/>
              <w:rPr>
                <w:rFonts w:asciiTheme="minorHAnsi" w:hAnsiTheme="minorHAnsi" w:cstheme="minorHAnsi"/>
                <w:color w:val="000000"/>
                <w:lang w:eastAsia="nl-NL"/>
              </w:rPr>
            </w:pPr>
            <w:r w:rsidRPr="00B96DE4">
              <w:rPr>
                <w:rFonts w:asciiTheme="minorHAnsi" w:hAnsiTheme="minorHAnsi" w:cstheme="minorHAnsi"/>
                <w:color w:val="000000"/>
                <w:lang w:eastAsia="nl-NL"/>
              </w:rPr>
              <w:t xml:space="preserve">Bewoners plangebied </w:t>
            </w:r>
          </w:p>
        </w:tc>
        <w:tc>
          <w:tcPr>
            <w:tcW w:w="5239" w:type="dxa"/>
          </w:tcPr>
          <w:p w14:paraId="609DCB4F" w14:textId="076AEEE6" w:rsidR="00981B18" w:rsidRPr="00B96DE4" w:rsidRDefault="00981B18" w:rsidP="00536962">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r w:rsidR="00BF4E13">
              <w:rPr>
                <w:rFonts w:asciiTheme="minorHAnsi" w:hAnsiTheme="minorHAnsi" w:cstheme="minorHAnsi"/>
                <w:color w:val="000000" w:themeColor="text1"/>
                <w:lang w:eastAsia="nl-NL"/>
              </w:rPr>
              <w:t xml:space="preserve">. </w:t>
            </w:r>
          </w:p>
        </w:tc>
      </w:tr>
      <w:tr w:rsidR="00981B18" w:rsidRPr="00B96DE4" w14:paraId="0912141A" w14:textId="77777777" w:rsidTr="00536962">
        <w:tc>
          <w:tcPr>
            <w:tcW w:w="3826" w:type="dxa"/>
          </w:tcPr>
          <w:p w14:paraId="6CB2162A" w14:textId="77777777" w:rsidR="00981B18" w:rsidRDefault="00981B18" w:rsidP="00536962">
            <w:pPr>
              <w:pStyle w:val="Geenafstand"/>
              <w:rPr>
                <w:rFonts w:asciiTheme="minorHAnsi" w:hAnsiTheme="minorHAnsi" w:cstheme="minorHAnsi"/>
                <w:color w:val="000000"/>
                <w:lang w:eastAsia="nl-NL"/>
              </w:rPr>
            </w:pPr>
            <w:r>
              <w:rPr>
                <w:rFonts w:asciiTheme="minorHAnsi" w:hAnsiTheme="minorHAnsi" w:cstheme="minorHAnsi"/>
                <w:color w:val="000000"/>
                <w:lang w:eastAsia="nl-NL"/>
              </w:rPr>
              <w:t>Alliantie</w:t>
            </w:r>
          </w:p>
        </w:tc>
        <w:tc>
          <w:tcPr>
            <w:tcW w:w="5239" w:type="dxa"/>
          </w:tcPr>
          <w:p w14:paraId="07094112" w14:textId="71FA1977" w:rsidR="00981B18" w:rsidRDefault="00BF4E13" w:rsidP="00536962">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Ontwikkeling Paviljoen Puntenburg</w:t>
            </w:r>
          </w:p>
        </w:tc>
      </w:tr>
      <w:tr w:rsidR="00981B18" w:rsidRPr="00B96DE4" w14:paraId="1C0768DF" w14:textId="77777777" w:rsidTr="00536962">
        <w:tc>
          <w:tcPr>
            <w:tcW w:w="3826" w:type="dxa"/>
          </w:tcPr>
          <w:p w14:paraId="775CA701" w14:textId="78B29F11" w:rsidR="00981B18" w:rsidRDefault="00BF4E13" w:rsidP="00536962">
            <w:pPr>
              <w:pStyle w:val="Geenafstand"/>
              <w:rPr>
                <w:rFonts w:asciiTheme="minorHAnsi" w:hAnsiTheme="minorHAnsi" w:cstheme="minorHAnsi"/>
                <w:color w:val="000000"/>
                <w:lang w:eastAsia="nl-NL"/>
              </w:rPr>
            </w:pPr>
            <w:r>
              <w:rPr>
                <w:rFonts w:asciiTheme="minorHAnsi" w:hAnsiTheme="minorHAnsi" w:cstheme="minorHAnsi"/>
                <w:color w:val="000000"/>
                <w:lang w:eastAsia="nl-NL"/>
              </w:rPr>
              <w:t>Winkeliers plangebied</w:t>
            </w:r>
          </w:p>
        </w:tc>
        <w:tc>
          <w:tcPr>
            <w:tcW w:w="5239" w:type="dxa"/>
          </w:tcPr>
          <w:p w14:paraId="1131E568" w14:textId="77777777" w:rsidR="00981B18" w:rsidRDefault="00981B18" w:rsidP="00981B18">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p>
          <w:p w14:paraId="387FDB28" w14:textId="423A7C6E" w:rsidR="00981B18" w:rsidRPr="00B96DE4" w:rsidRDefault="00981B18" w:rsidP="00981B1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Raakvlak met afkoppelambitie</w:t>
            </w:r>
          </w:p>
        </w:tc>
      </w:tr>
      <w:tr w:rsidR="00BF4E13" w:rsidRPr="00B96DE4" w14:paraId="3225D8E9" w14:textId="77777777" w:rsidTr="00536962">
        <w:tc>
          <w:tcPr>
            <w:tcW w:w="3826" w:type="dxa"/>
          </w:tcPr>
          <w:p w14:paraId="1599E4A4" w14:textId="06DF50EA" w:rsidR="00BF4E13" w:rsidRDefault="00BF4E13" w:rsidP="00BF4E13">
            <w:pPr>
              <w:pStyle w:val="Geenafstand"/>
              <w:rPr>
                <w:rFonts w:asciiTheme="minorHAnsi" w:hAnsiTheme="minorHAnsi" w:cstheme="minorHAnsi"/>
                <w:color w:val="000000"/>
                <w:lang w:eastAsia="nl-NL"/>
              </w:rPr>
            </w:pPr>
            <w:r w:rsidRPr="00E56EB7">
              <w:rPr>
                <w:rFonts w:asciiTheme="minorHAnsi" w:hAnsiTheme="minorHAnsi" w:cstheme="minorHAnsi"/>
                <w:color w:val="000000"/>
                <w:lang w:eastAsia="nl-NL"/>
              </w:rPr>
              <w:t>Nutsbedrijven</w:t>
            </w:r>
          </w:p>
        </w:tc>
        <w:tc>
          <w:tcPr>
            <w:tcW w:w="5239" w:type="dxa"/>
          </w:tcPr>
          <w:p w14:paraId="4BE52E16" w14:textId="402FDB61" w:rsidR="00BF4E13" w:rsidRDefault="00BF4E13" w:rsidP="00BF4E13">
            <w:pPr>
              <w:pStyle w:val="Geenafstand"/>
              <w:rPr>
                <w:rFonts w:asciiTheme="minorHAnsi" w:hAnsiTheme="minorHAnsi" w:cstheme="minorHAnsi"/>
                <w:color w:val="000000" w:themeColor="text1"/>
                <w:lang w:eastAsia="nl-NL"/>
              </w:rPr>
            </w:pPr>
            <w:r w:rsidRPr="00E56EB7">
              <w:rPr>
                <w:rFonts w:asciiTheme="minorHAnsi" w:hAnsiTheme="minorHAnsi" w:cstheme="minorHAnsi"/>
                <w:color w:val="000000" w:themeColor="text1"/>
                <w:lang w:eastAsia="nl-NL"/>
              </w:rPr>
              <w:t>Vervangen en/of aanleg voorzieningen</w:t>
            </w:r>
          </w:p>
        </w:tc>
      </w:tr>
      <w:tr w:rsidR="00BF4E13" w:rsidRPr="00B96DE4" w14:paraId="2140F5F9" w14:textId="77777777" w:rsidTr="00536962">
        <w:tc>
          <w:tcPr>
            <w:tcW w:w="3826" w:type="dxa"/>
          </w:tcPr>
          <w:p w14:paraId="332A88EA" w14:textId="560F6FCF" w:rsidR="00BF4E13" w:rsidRDefault="00BF4E13" w:rsidP="00BF4E13">
            <w:pPr>
              <w:pStyle w:val="Geenafstand"/>
              <w:rPr>
                <w:rFonts w:asciiTheme="minorHAnsi" w:hAnsiTheme="minorHAnsi" w:cstheme="minorHAnsi"/>
                <w:color w:val="000000"/>
                <w:lang w:eastAsia="nl-NL"/>
              </w:rPr>
            </w:pPr>
            <w:r>
              <w:rPr>
                <w:rFonts w:asciiTheme="minorHAnsi" w:hAnsiTheme="minorHAnsi" w:cstheme="minorHAnsi"/>
                <w:color w:val="000000"/>
                <w:lang w:eastAsia="nl-NL"/>
              </w:rPr>
              <w:t>Werkgroep Noordewierweg Verbindt</w:t>
            </w:r>
          </w:p>
        </w:tc>
        <w:tc>
          <w:tcPr>
            <w:tcW w:w="5239" w:type="dxa"/>
          </w:tcPr>
          <w:p w14:paraId="01D3466A" w14:textId="76EBE3E2" w:rsidR="00BF4E13" w:rsidRPr="00B96DE4" w:rsidRDefault="00BF4E13" w:rsidP="00BF4E13">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Initiatiefnemer</w:t>
            </w:r>
          </w:p>
        </w:tc>
      </w:tr>
      <w:tr w:rsidR="00BF4E13" w:rsidRPr="00B96DE4" w14:paraId="1097B701" w14:textId="77777777" w:rsidTr="00536962">
        <w:tc>
          <w:tcPr>
            <w:tcW w:w="3826" w:type="dxa"/>
          </w:tcPr>
          <w:p w14:paraId="70FF3117" w14:textId="7B679B13" w:rsidR="00BF4E13" w:rsidRPr="00E56EB7" w:rsidRDefault="00BF4E13" w:rsidP="00BF4E13">
            <w:pPr>
              <w:pStyle w:val="Geenafstand"/>
              <w:rPr>
                <w:rFonts w:asciiTheme="minorHAnsi" w:hAnsiTheme="minorHAnsi" w:cstheme="minorHAnsi"/>
                <w:color w:val="000000"/>
                <w:lang w:eastAsia="nl-NL"/>
              </w:rPr>
            </w:pPr>
            <w:r>
              <w:rPr>
                <w:rFonts w:asciiTheme="minorHAnsi" w:hAnsiTheme="minorHAnsi" w:cstheme="minorHAnsi"/>
                <w:color w:val="000000"/>
                <w:lang w:eastAsia="nl-NL"/>
              </w:rPr>
              <w:t>Ontwerpgroep Noordewierweg</w:t>
            </w:r>
          </w:p>
        </w:tc>
        <w:tc>
          <w:tcPr>
            <w:tcW w:w="5239" w:type="dxa"/>
          </w:tcPr>
          <w:p w14:paraId="090B4661" w14:textId="76933395" w:rsidR="00BF4E13" w:rsidRPr="00E56EB7" w:rsidRDefault="00BF4E13" w:rsidP="00BF4E13">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Ontwerp Noordewierweg</w:t>
            </w:r>
          </w:p>
        </w:tc>
      </w:tr>
    </w:tbl>
    <w:p w14:paraId="1662F7B0" w14:textId="77777777" w:rsidR="005F63B5" w:rsidRDefault="005F63B5" w:rsidP="001575E3">
      <w:pPr>
        <w:spacing w:after="0" w:line="240" w:lineRule="auto"/>
        <w:rPr>
          <w:b/>
          <w:bCs/>
          <w:sz w:val="24"/>
          <w:szCs w:val="24"/>
        </w:rPr>
      </w:pPr>
    </w:p>
    <w:p w14:paraId="060A0F4C" w14:textId="172F8DE3" w:rsidR="001C3F90" w:rsidRPr="001575E3" w:rsidRDefault="00FA1850" w:rsidP="001575E3">
      <w:pPr>
        <w:spacing w:after="0" w:line="240" w:lineRule="auto"/>
        <w:rPr>
          <w:rFonts w:asciiTheme="minorHAnsi" w:eastAsia="Times New Roman" w:hAnsiTheme="minorHAnsi" w:cstheme="minorHAnsi"/>
          <w:b/>
          <w:bCs/>
          <w:sz w:val="24"/>
          <w:szCs w:val="24"/>
          <w:lang w:eastAsia="nl-NL"/>
        </w:rPr>
      </w:pPr>
      <w:r w:rsidRPr="0037141C">
        <w:rPr>
          <w:b/>
          <w:bCs/>
          <w:sz w:val="24"/>
          <w:szCs w:val="24"/>
        </w:rPr>
        <w:t>Fasering en Tijd</w:t>
      </w:r>
      <w:r w:rsidR="00DB2343" w:rsidRPr="0037141C">
        <w:rPr>
          <w:b/>
          <w:bCs/>
          <w:sz w:val="24"/>
          <w:szCs w:val="24"/>
        </w:rPr>
        <w:t xml:space="preserve"> </w:t>
      </w:r>
    </w:p>
    <w:p w14:paraId="4AF98849" w14:textId="77777777" w:rsidR="001C3F90" w:rsidRPr="005A57F1" w:rsidRDefault="001C3F90" w:rsidP="001C3F90">
      <w:pPr>
        <w:pStyle w:val="Geenafstand"/>
        <w:rPr>
          <w:rFonts w:asciiTheme="minorHAnsi" w:hAnsiTheme="minorHAnsi" w:cstheme="minorHAnsi"/>
          <w:lang w:eastAsia="nl-NL"/>
        </w:rPr>
      </w:pPr>
      <w:r w:rsidRPr="005A57F1">
        <w:rPr>
          <w:rFonts w:asciiTheme="minorHAnsi" w:hAnsiTheme="minorHAnsi" w:cstheme="minorHAnsi"/>
          <w:lang w:eastAsia="nl-NL"/>
        </w:rPr>
        <w:t>De afdeling Projecten en Programma’s (PP) hanteert de leidraad Projectmatig werken. De projectfasen, plan van aanpak, ontwerp, uitvoering en nazorg worden voor onderhavig project doorlopen. Elke projectfase wordt afgerond met een vastgesteld product:</w:t>
      </w:r>
    </w:p>
    <w:p w14:paraId="4A4BACBE" w14:textId="1B5ECC27" w:rsidR="001C3F90" w:rsidRDefault="001C3F90" w:rsidP="001C3F90">
      <w:pPr>
        <w:pStyle w:val="Geenafstand"/>
        <w:rPr>
          <w:rFonts w:asciiTheme="minorHAnsi" w:hAnsiTheme="minorHAnsi" w:cstheme="minorHAnsi"/>
          <w:b/>
          <w:sz w:val="20"/>
          <w:szCs w:val="20"/>
          <w:lang w:eastAsia="nl-NL"/>
        </w:rPr>
      </w:pPr>
    </w:p>
    <w:p w14:paraId="6FDC65DF" w14:textId="77777777" w:rsidR="001D1738" w:rsidRDefault="001D1738" w:rsidP="001D1738">
      <w:pPr>
        <w:pStyle w:val="Geenafstand"/>
      </w:pPr>
      <w:r>
        <w:t>Overeenkomstig</w:t>
      </w:r>
      <w:r w:rsidRPr="000C704E">
        <w:t xml:space="preserve"> de leidraad Projectmatig werken</w:t>
      </w:r>
      <w:r>
        <w:t xml:space="preserve"> worden</w:t>
      </w:r>
      <w:r w:rsidRPr="000C704E">
        <w:t xml:space="preserve"> projectfasen </w:t>
      </w:r>
      <w:r>
        <w:t>d</w:t>
      </w:r>
      <w:r w:rsidRPr="000C704E">
        <w:t>oorlopen. Elke projectfase wordt afgerond met een vastgesteld product:</w:t>
      </w:r>
    </w:p>
    <w:p w14:paraId="753CFCBE" w14:textId="77777777" w:rsidR="001D1738" w:rsidRPr="000C704E" w:rsidRDefault="001D1738" w:rsidP="001D1738">
      <w:pPr>
        <w:pStyle w:val="Geenafstand"/>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4018"/>
        <w:gridCol w:w="2567"/>
      </w:tblGrid>
      <w:tr w:rsidR="001D1738" w:rsidRPr="005A57F1" w14:paraId="49A3DBB7" w14:textId="77777777" w:rsidTr="00536962">
        <w:tc>
          <w:tcPr>
            <w:tcW w:w="2367" w:type="dxa"/>
            <w:tcBorders>
              <w:bottom w:val="single" w:sz="4" w:space="0" w:color="auto"/>
            </w:tcBorders>
            <w:shd w:val="clear" w:color="auto" w:fill="D9D9D9"/>
          </w:tcPr>
          <w:p w14:paraId="3FB8F20B" w14:textId="77777777" w:rsidR="001D1738" w:rsidRPr="005A57F1" w:rsidRDefault="001D1738"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Fase</w:t>
            </w:r>
          </w:p>
        </w:tc>
        <w:tc>
          <w:tcPr>
            <w:tcW w:w="4018" w:type="dxa"/>
            <w:tcBorders>
              <w:bottom w:val="single" w:sz="4" w:space="0" w:color="auto"/>
            </w:tcBorders>
            <w:shd w:val="clear" w:color="auto" w:fill="D9D9D9"/>
          </w:tcPr>
          <w:p w14:paraId="352A74ED" w14:textId="77777777" w:rsidR="001D1738" w:rsidRPr="005A57F1" w:rsidRDefault="001D1738"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Product</w:t>
            </w:r>
          </w:p>
        </w:tc>
        <w:tc>
          <w:tcPr>
            <w:tcW w:w="2567" w:type="dxa"/>
            <w:tcBorders>
              <w:bottom w:val="single" w:sz="4" w:space="0" w:color="auto"/>
            </w:tcBorders>
            <w:shd w:val="clear" w:color="auto" w:fill="D9D9D9"/>
          </w:tcPr>
          <w:p w14:paraId="38D47546" w14:textId="77777777" w:rsidR="001D1738" w:rsidRPr="005A57F1" w:rsidRDefault="001D1738"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Vastgesteld door</w:t>
            </w:r>
          </w:p>
        </w:tc>
      </w:tr>
      <w:tr w:rsidR="005F63B5" w:rsidRPr="005A57F1" w14:paraId="7F225500" w14:textId="77777777" w:rsidTr="00536962">
        <w:tc>
          <w:tcPr>
            <w:tcW w:w="2367" w:type="dxa"/>
            <w:tcBorders>
              <w:top w:val="single" w:sz="4" w:space="0" w:color="auto"/>
            </w:tcBorders>
            <w:shd w:val="clear" w:color="auto" w:fill="auto"/>
          </w:tcPr>
          <w:p w14:paraId="2E30DACA" w14:textId="60AEE8DF" w:rsidR="005F63B5" w:rsidRPr="008A1DBB" w:rsidRDefault="005F63B5" w:rsidP="005F63B5">
            <w:pPr>
              <w:pStyle w:val="Geenafstand"/>
              <w:rPr>
                <w:rFonts w:asciiTheme="minorHAnsi" w:hAnsiTheme="minorHAnsi" w:cstheme="minorHAnsi"/>
                <w:b/>
                <w:bCs/>
                <w:sz w:val="20"/>
                <w:lang w:eastAsia="nl-NL"/>
              </w:rPr>
            </w:pPr>
            <w:r w:rsidRPr="005A57F1">
              <w:rPr>
                <w:rFonts w:asciiTheme="minorHAnsi" w:hAnsiTheme="minorHAnsi" w:cstheme="minorHAnsi"/>
                <w:sz w:val="20"/>
                <w:lang w:eastAsia="nl-NL"/>
              </w:rPr>
              <w:t>Initiatiefase</w:t>
            </w:r>
          </w:p>
        </w:tc>
        <w:tc>
          <w:tcPr>
            <w:tcW w:w="4018" w:type="dxa"/>
            <w:tcBorders>
              <w:top w:val="single" w:sz="4" w:space="0" w:color="auto"/>
            </w:tcBorders>
            <w:shd w:val="clear" w:color="auto" w:fill="auto"/>
          </w:tcPr>
          <w:p w14:paraId="23465306" w14:textId="31289E89" w:rsidR="005F63B5" w:rsidRPr="005A57F1" w:rsidRDefault="005F63B5" w:rsidP="005F63B5">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(initiatieffase)</w:t>
            </w:r>
          </w:p>
        </w:tc>
        <w:tc>
          <w:tcPr>
            <w:tcW w:w="2567" w:type="dxa"/>
            <w:tcBorders>
              <w:top w:val="single" w:sz="4" w:space="0" w:color="auto"/>
            </w:tcBorders>
            <w:shd w:val="clear" w:color="auto" w:fill="auto"/>
          </w:tcPr>
          <w:p w14:paraId="5BEBC646" w14:textId="7E56BA58"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5F63B5" w:rsidRPr="005A57F1" w14:paraId="683E4AAB" w14:textId="77777777" w:rsidTr="00536962">
        <w:tc>
          <w:tcPr>
            <w:tcW w:w="2367" w:type="dxa"/>
            <w:tcBorders>
              <w:top w:val="single" w:sz="4" w:space="0" w:color="auto"/>
            </w:tcBorders>
            <w:shd w:val="clear" w:color="auto" w:fill="auto"/>
          </w:tcPr>
          <w:p w14:paraId="6323DE94" w14:textId="6037B43C" w:rsidR="005F63B5" w:rsidRDefault="005F63B5" w:rsidP="005F63B5">
            <w:pPr>
              <w:pStyle w:val="Geenafstand"/>
              <w:rPr>
                <w:rFonts w:asciiTheme="minorHAnsi" w:hAnsiTheme="minorHAnsi" w:cstheme="minorHAnsi"/>
                <w:sz w:val="20"/>
                <w:lang w:eastAsia="nl-NL"/>
              </w:rPr>
            </w:pPr>
            <w:r>
              <w:rPr>
                <w:rFonts w:asciiTheme="minorHAnsi" w:hAnsiTheme="minorHAnsi" w:cstheme="minorHAnsi"/>
                <w:sz w:val="20"/>
                <w:lang w:eastAsia="nl-NL"/>
              </w:rPr>
              <w:t>Voorbereidingsfase</w:t>
            </w:r>
          </w:p>
        </w:tc>
        <w:tc>
          <w:tcPr>
            <w:tcW w:w="4018" w:type="dxa"/>
            <w:tcBorders>
              <w:top w:val="single" w:sz="4" w:space="0" w:color="auto"/>
            </w:tcBorders>
            <w:shd w:val="clear" w:color="auto" w:fill="auto"/>
          </w:tcPr>
          <w:p w14:paraId="721EBE16" w14:textId="540A3BC9"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Communicatie en participatie </w:t>
            </w:r>
            <w:r>
              <w:rPr>
                <w:rFonts w:asciiTheme="minorHAnsi" w:hAnsiTheme="minorHAnsi" w:cstheme="minorHAnsi"/>
                <w:sz w:val="20"/>
                <w:lang w:eastAsia="nl-NL"/>
              </w:rPr>
              <w:t>gids</w:t>
            </w:r>
          </w:p>
        </w:tc>
        <w:tc>
          <w:tcPr>
            <w:tcW w:w="2567" w:type="dxa"/>
            <w:tcBorders>
              <w:top w:val="single" w:sz="4" w:space="0" w:color="auto"/>
            </w:tcBorders>
            <w:shd w:val="clear" w:color="auto" w:fill="auto"/>
          </w:tcPr>
          <w:p w14:paraId="206F4888" w14:textId="27A46DA1"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A52B0A" w:rsidRPr="005A57F1" w14:paraId="69F59DC3" w14:textId="77777777" w:rsidTr="00536962">
        <w:tc>
          <w:tcPr>
            <w:tcW w:w="2367" w:type="dxa"/>
            <w:tcBorders>
              <w:top w:val="single" w:sz="4" w:space="0" w:color="auto"/>
            </w:tcBorders>
            <w:shd w:val="clear" w:color="auto" w:fill="auto"/>
          </w:tcPr>
          <w:p w14:paraId="5716021D" w14:textId="77777777" w:rsidR="00A52B0A" w:rsidRPr="00175867" w:rsidRDefault="00A52B0A" w:rsidP="005F63B5">
            <w:pPr>
              <w:pStyle w:val="Geenafstand"/>
              <w:rPr>
                <w:rFonts w:asciiTheme="minorHAnsi" w:hAnsiTheme="minorHAnsi" w:cstheme="minorHAnsi"/>
                <w:i/>
                <w:sz w:val="20"/>
                <w:lang w:eastAsia="nl-NL"/>
              </w:rPr>
            </w:pPr>
          </w:p>
        </w:tc>
        <w:tc>
          <w:tcPr>
            <w:tcW w:w="4018" w:type="dxa"/>
            <w:tcBorders>
              <w:top w:val="single" w:sz="4" w:space="0" w:color="auto"/>
            </w:tcBorders>
            <w:shd w:val="clear" w:color="auto" w:fill="auto"/>
          </w:tcPr>
          <w:p w14:paraId="025C06C1" w14:textId="09EC167C" w:rsidR="00A52B0A" w:rsidRPr="005A57F1" w:rsidRDefault="00A52B0A" w:rsidP="005F63B5">
            <w:pPr>
              <w:pStyle w:val="Geenafstand"/>
              <w:rPr>
                <w:rFonts w:asciiTheme="minorHAnsi" w:hAnsiTheme="minorHAnsi" w:cstheme="minorHAnsi"/>
                <w:sz w:val="20"/>
                <w:lang w:eastAsia="nl-NL"/>
              </w:rPr>
            </w:pPr>
            <w:r>
              <w:rPr>
                <w:rFonts w:asciiTheme="minorHAnsi" w:hAnsiTheme="minorHAnsi" w:cstheme="minorHAnsi"/>
                <w:sz w:val="20"/>
                <w:lang w:eastAsia="nl-NL"/>
              </w:rPr>
              <w:t>Schets Ontwerp, SO-raming, getoetst</w:t>
            </w:r>
          </w:p>
        </w:tc>
        <w:tc>
          <w:tcPr>
            <w:tcW w:w="2567" w:type="dxa"/>
            <w:tcBorders>
              <w:top w:val="single" w:sz="4" w:space="0" w:color="auto"/>
            </w:tcBorders>
            <w:shd w:val="clear" w:color="auto" w:fill="auto"/>
          </w:tcPr>
          <w:p w14:paraId="1F7BC307" w14:textId="112A7118" w:rsidR="00A52B0A" w:rsidRPr="005A57F1" w:rsidRDefault="00A52B0A" w:rsidP="005F63B5">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r w:rsidR="00A52B0A" w:rsidRPr="005A57F1" w14:paraId="70872848" w14:textId="77777777" w:rsidTr="00536962">
        <w:tc>
          <w:tcPr>
            <w:tcW w:w="2367" w:type="dxa"/>
            <w:tcBorders>
              <w:top w:val="single" w:sz="4" w:space="0" w:color="auto"/>
            </w:tcBorders>
            <w:shd w:val="clear" w:color="auto" w:fill="auto"/>
          </w:tcPr>
          <w:p w14:paraId="7A5AC8E9" w14:textId="77777777" w:rsidR="00A52B0A" w:rsidRPr="00175867" w:rsidRDefault="00A52B0A" w:rsidP="005F63B5">
            <w:pPr>
              <w:pStyle w:val="Geenafstand"/>
              <w:rPr>
                <w:rFonts w:asciiTheme="minorHAnsi" w:hAnsiTheme="minorHAnsi" w:cstheme="minorHAnsi"/>
                <w:i/>
                <w:sz w:val="20"/>
                <w:lang w:eastAsia="nl-NL"/>
              </w:rPr>
            </w:pPr>
          </w:p>
        </w:tc>
        <w:tc>
          <w:tcPr>
            <w:tcW w:w="4018" w:type="dxa"/>
            <w:tcBorders>
              <w:top w:val="single" w:sz="4" w:space="0" w:color="auto"/>
            </w:tcBorders>
            <w:shd w:val="clear" w:color="auto" w:fill="auto"/>
          </w:tcPr>
          <w:p w14:paraId="07DA9998" w14:textId="6D50C229" w:rsidR="00A52B0A" w:rsidRDefault="00A52B0A" w:rsidP="005F63B5">
            <w:pPr>
              <w:pStyle w:val="Geenafstand"/>
              <w:rPr>
                <w:rFonts w:asciiTheme="minorHAnsi" w:hAnsiTheme="minorHAnsi" w:cstheme="minorHAnsi"/>
                <w:sz w:val="20"/>
                <w:lang w:eastAsia="nl-NL"/>
              </w:rPr>
            </w:pPr>
            <w:r>
              <w:rPr>
                <w:rFonts w:asciiTheme="minorHAnsi" w:hAnsiTheme="minorHAnsi" w:cstheme="minorHAnsi"/>
                <w:sz w:val="20"/>
                <w:lang w:eastAsia="nl-NL"/>
              </w:rPr>
              <w:t>Raadsbesluit ontwerp</w:t>
            </w:r>
          </w:p>
        </w:tc>
        <w:tc>
          <w:tcPr>
            <w:tcW w:w="2567" w:type="dxa"/>
            <w:tcBorders>
              <w:top w:val="single" w:sz="4" w:space="0" w:color="auto"/>
            </w:tcBorders>
            <w:shd w:val="clear" w:color="auto" w:fill="auto"/>
          </w:tcPr>
          <w:p w14:paraId="684314F0" w14:textId="4860BBA4" w:rsidR="00A52B0A" w:rsidRDefault="00A52B0A" w:rsidP="005F63B5">
            <w:pPr>
              <w:pStyle w:val="Geenafstand"/>
              <w:rPr>
                <w:rFonts w:asciiTheme="minorHAnsi" w:hAnsiTheme="minorHAnsi" w:cstheme="minorHAnsi"/>
                <w:sz w:val="20"/>
                <w:lang w:eastAsia="nl-NL"/>
              </w:rPr>
            </w:pPr>
            <w:r>
              <w:rPr>
                <w:rFonts w:asciiTheme="minorHAnsi" w:hAnsiTheme="minorHAnsi" w:cstheme="minorHAnsi"/>
                <w:sz w:val="20"/>
                <w:lang w:eastAsia="nl-NL"/>
              </w:rPr>
              <w:t>Raad</w:t>
            </w:r>
          </w:p>
        </w:tc>
      </w:tr>
      <w:tr w:rsidR="00A52B0A" w:rsidRPr="005A57F1" w14:paraId="5D273669" w14:textId="77777777" w:rsidTr="00536962">
        <w:tc>
          <w:tcPr>
            <w:tcW w:w="2367" w:type="dxa"/>
            <w:tcBorders>
              <w:top w:val="single" w:sz="4" w:space="0" w:color="auto"/>
            </w:tcBorders>
            <w:shd w:val="clear" w:color="auto" w:fill="auto"/>
          </w:tcPr>
          <w:p w14:paraId="338878BA" w14:textId="77777777" w:rsidR="00A52B0A" w:rsidRPr="00175867" w:rsidRDefault="00A52B0A" w:rsidP="005F63B5">
            <w:pPr>
              <w:pStyle w:val="Geenafstand"/>
              <w:rPr>
                <w:rFonts w:asciiTheme="minorHAnsi" w:hAnsiTheme="minorHAnsi" w:cstheme="minorHAnsi"/>
                <w:i/>
                <w:sz w:val="20"/>
                <w:lang w:eastAsia="nl-NL"/>
              </w:rPr>
            </w:pPr>
          </w:p>
        </w:tc>
        <w:tc>
          <w:tcPr>
            <w:tcW w:w="4018" w:type="dxa"/>
            <w:tcBorders>
              <w:top w:val="single" w:sz="4" w:space="0" w:color="auto"/>
            </w:tcBorders>
            <w:shd w:val="clear" w:color="auto" w:fill="auto"/>
          </w:tcPr>
          <w:p w14:paraId="158C395C" w14:textId="10B328D3" w:rsidR="00A52B0A" w:rsidRPr="005A57F1" w:rsidRDefault="00A52B0A" w:rsidP="005F63B5">
            <w:pPr>
              <w:pStyle w:val="Geenafstand"/>
              <w:rPr>
                <w:rFonts w:asciiTheme="minorHAnsi" w:hAnsiTheme="minorHAnsi" w:cstheme="minorHAnsi"/>
                <w:sz w:val="20"/>
                <w:lang w:eastAsia="nl-NL"/>
              </w:rPr>
            </w:pPr>
            <w:r>
              <w:rPr>
                <w:rFonts w:asciiTheme="minorHAnsi" w:hAnsiTheme="minorHAnsi" w:cstheme="minorHAnsi"/>
                <w:sz w:val="20"/>
                <w:lang w:eastAsia="nl-NL"/>
              </w:rPr>
              <w:t>Budget</w:t>
            </w:r>
          </w:p>
        </w:tc>
        <w:tc>
          <w:tcPr>
            <w:tcW w:w="2567" w:type="dxa"/>
            <w:tcBorders>
              <w:top w:val="single" w:sz="4" w:space="0" w:color="auto"/>
            </w:tcBorders>
            <w:shd w:val="clear" w:color="auto" w:fill="auto"/>
          </w:tcPr>
          <w:p w14:paraId="3F814455" w14:textId="196E9470" w:rsidR="00A52B0A" w:rsidRPr="005A57F1" w:rsidRDefault="00A52B0A" w:rsidP="005F63B5">
            <w:pPr>
              <w:pStyle w:val="Geenafstand"/>
              <w:rPr>
                <w:rFonts w:asciiTheme="minorHAnsi" w:hAnsiTheme="minorHAnsi" w:cstheme="minorHAnsi"/>
                <w:sz w:val="20"/>
                <w:lang w:eastAsia="nl-NL"/>
              </w:rPr>
            </w:pPr>
            <w:r>
              <w:rPr>
                <w:rFonts w:asciiTheme="minorHAnsi" w:hAnsiTheme="minorHAnsi" w:cstheme="minorHAnsi"/>
                <w:sz w:val="20"/>
                <w:lang w:eastAsia="nl-NL"/>
              </w:rPr>
              <w:t>College/ Raad</w:t>
            </w:r>
          </w:p>
        </w:tc>
      </w:tr>
      <w:tr w:rsidR="005F63B5" w:rsidRPr="005A57F1" w14:paraId="467DBD1A" w14:textId="77777777" w:rsidTr="00536962">
        <w:tc>
          <w:tcPr>
            <w:tcW w:w="2367" w:type="dxa"/>
            <w:tcBorders>
              <w:top w:val="single" w:sz="4" w:space="0" w:color="auto"/>
            </w:tcBorders>
            <w:shd w:val="clear" w:color="auto" w:fill="auto"/>
          </w:tcPr>
          <w:p w14:paraId="38C363FA" w14:textId="222992EE" w:rsidR="005F63B5" w:rsidRPr="00175867" w:rsidRDefault="005F63B5" w:rsidP="005F63B5">
            <w:pPr>
              <w:pStyle w:val="Geenafstand"/>
              <w:rPr>
                <w:rFonts w:asciiTheme="minorHAnsi" w:hAnsiTheme="minorHAnsi" w:cstheme="minorHAnsi"/>
                <w:i/>
                <w:sz w:val="20"/>
                <w:lang w:eastAsia="nl-NL"/>
              </w:rPr>
            </w:pPr>
          </w:p>
        </w:tc>
        <w:tc>
          <w:tcPr>
            <w:tcW w:w="4018" w:type="dxa"/>
            <w:tcBorders>
              <w:top w:val="single" w:sz="4" w:space="0" w:color="auto"/>
            </w:tcBorders>
            <w:shd w:val="clear" w:color="auto" w:fill="auto"/>
          </w:tcPr>
          <w:p w14:paraId="3ADF5034" w14:textId="6A0E8AA2"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Voorlopig Ontwerp, VO-raming, getoetst</w:t>
            </w:r>
          </w:p>
        </w:tc>
        <w:tc>
          <w:tcPr>
            <w:tcW w:w="2567" w:type="dxa"/>
            <w:tcBorders>
              <w:top w:val="single" w:sz="4" w:space="0" w:color="auto"/>
            </w:tcBorders>
            <w:shd w:val="clear" w:color="auto" w:fill="auto"/>
          </w:tcPr>
          <w:p w14:paraId="2414A153" w14:textId="4AE95E30"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5F63B5" w:rsidRPr="005A57F1" w14:paraId="4E590154" w14:textId="77777777" w:rsidTr="00536962">
        <w:tc>
          <w:tcPr>
            <w:tcW w:w="2367" w:type="dxa"/>
            <w:shd w:val="clear" w:color="auto" w:fill="auto"/>
          </w:tcPr>
          <w:p w14:paraId="23C3E006" w14:textId="2550B5DD" w:rsidR="005F63B5" w:rsidRPr="005A57F1" w:rsidRDefault="005F63B5" w:rsidP="005F63B5">
            <w:pPr>
              <w:pStyle w:val="Geenafstand"/>
              <w:rPr>
                <w:rFonts w:asciiTheme="minorHAnsi" w:hAnsiTheme="minorHAnsi" w:cstheme="minorHAnsi"/>
                <w:sz w:val="20"/>
                <w:lang w:eastAsia="nl-NL"/>
              </w:rPr>
            </w:pPr>
          </w:p>
        </w:tc>
        <w:tc>
          <w:tcPr>
            <w:tcW w:w="4018" w:type="dxa"/>
            <w:shd w:val="clear" w:color="auto" w:fill="auto"/>
          </w:tcPr>
          <w:p w14:paraId="2C75FE14" w14:textId="14309989" w:rsidR="005F63B5" w:rsidRPr="005A57F1" w:rsidRDefault="005F63B5" w:rsidP="005F63B5">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(voorbereidingsfase)</w:t>
            </w:r>
          </w:p>
        </w:tc>
        <w:tc>
          <w:tcPr>
            <w:tcW w:w="2567" w:type="dxa"/>
            <w:shd w:val="clear" w:color="auto" w:fill="auto"/>
          </w:tcPr>
          <w:p w14:paraId="45A10C13" w14:textId="277ED438"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5F63B5" w:rsidRPr="005A57F1" w14:paraId="7A59807F" w14:textId="77777777" w:rsidTr="00536962">
        <w:tc>
          <w:tcPr>
            <w:tcW w:w="2367" w:type="dxa"/>
            <w:shd w:val="clear" w:color="auto" w:fill="auto"/>
          </w:tcPr>
          <w:p w14:paraId="535241B0" w14:textId="2E139B03" w:rsidR="005F63B5" w:rsidRPr="005A57F1" w:rsidRDefault="005F63B5" w:rsidP="005F63B5">
            <w:pPr>
              <w:pStyle w:val="Geenafstand"/>
              <w:rPr>
                <w:rFonts w:asciiTheme="minorHAnsi" w:hAnsiTheme="minorHAnsi" w:cstheme="minorHAnsi"/>
                <w:sz w:val="20"/>
                <w:lang w:eastAsia="nl-NL"/>
              </w:rPr>
            </w:pPr>
          </w:p>
        </w:tc>
        <w:tc>
          <w:tcPr>
            <w:tcW w:w="4018" w:type="dxa"/>
            <w:shd w:val="clear" w:color="auto" w:fill="auto"/>
          </w:tcPr>
          <w:p w14:paraId="15AEDD60" w14:textId="5828A094" w:rsidR="005F63B5"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 voor de uitvoering</w:t>
            </w:r>
          </w:p>
        </w:tc>
        <w:tc>
          <w:tcPr>
            <w:tcW w:w="2567" w:type="dxa"/>
            <w:shd w:val="clear" w:color="auto" w:fill="auto"/>
          </w:tcPr>
          <w:p w14:paraId="706F5695" w14:textId="29A538C4"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Projectmanager</w:t>
            </w:r>
          </w:p>
        </w:tc>
      </w:tr>
      <w:tr w:rsidR="005F63B5" w:rsidRPr="005A57F1" w14:paraId="013AF184" w14:textId="77777777" w:rsidTr="00536962">
        <w:tc>
          <w:tcPr>
            <w:tcW w:w="2367" w:type="dxa"/>
            <w:shd w:val="clear" w:color="auto" w:fill="auto"/>
          </w:tcPr>
          <w:p w14:paraId="49D9A8BE" w14:textId="77777777" w:rsidR="005F63B5" w:rsidRDefault="005F63B5" w:rsidP="005F63B5">
            <w:pPr>
              <w:pStyle w:val="Geenafstand"/>
              <w:rPr>
                <w:rFonts w:asciiTheme="minorHAnsi" w:hAnsiTheme="minorHAnsi" w:cstheme="minorHAnsi"/>
                <w:sz w:val="20"/>
                <w:lang w:eastAsia="nl-NL"/>
              </w:rPr>
            </w:pPr>
          </w:p>
        </w:tc>
        <w:tc>
          <w:tcPr>
            <w:tcW w:w="4018" w:type="dxa"/>
            <w:shd w:val="clear" w:color="auto" w:fill="auto"/>
          </w:tcPr>
          <w:p w14:paraId="3E2B4D13" w14:textId="4D50049B"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Contractraming / Plafondbudget</w:t>
            </w:r>
          </w:p>
        </w:tc>
        <w:tc>
          <w:tcPr>
            <w:tcW w:w="2567" w:type="dxa"/>
            <w:shd w:val="clear" w:color="auto" w:fill="auto"/>
          </w:tcPr>
          <w:p w14:paraId="1E38B9C1" w14:textId="11CD9C3C" w:rsidR="005F63B5" w:rsidRPr="005A57F1" w:rsidRDefault="005F63B5" w:rsidP="005F63B5">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536C23" w:rsidRPr="005A57F1" w14:paraId="09A2D16C" w14:textId="77777777" w:rsidTr="00536962">
        <w:tc>
          <w:tcPr>
            <w:tcW w:w="2367" w:type="dxa"/>
            <w:shd w:val="clear" w:color="auto" w:fill="auto"/>
          </w:tcPr>
          <w:p w14:paraId="6BA525A2" w14:textId="268540D9" w:rsidR="00536C23"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Uitvoeringsfase</w:t>
            </w:r>
          </w:p>
        </w:tc>
        <w:tc>
          <w:tcPr>
            <w:tcW w:w="4018" w:type="dxa"/>
            <w:shd w:val="clear" w:color="auto" w:fill="auto"/>
          </w:tcPr>
          <w:p w14:paraId="39A1AA91" w14:textId="4648C944" w:rsidR="00536C23" w:rsidRPr="005A57F1"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Gunning</w:t>
            </w:r>
          </w:p>
        </w:tc>
        <w:tc>
          <w:tcPr>
            <w:tcW w:w="2567" w:type="dxa"/>
            <w:shd w:val="clear" w:color="auto" w:fill="auto"/>
          </w:tcPr>
          <w:p w14:paraId="0A195A1D" w14:textId="715E15E9" w:rsidR="00536C23" w:rsidRPr="005A57F1"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w:t>
            </w:r>
            <w:r>
              <w:rPr>
                <w:rFonts w:asciiTheme="minorHAnsi" w:hAnsiTheme="minorHAnsi" w:cstheme="minorHAnsi"/>
                <w:sz w:val="20"/>
                <w:lang w:eastAsia="nl-NL"/>
              </w:rPr>
              <w:t>eur</w:t>
            </w:r>
          </w:p>
        </w:tc>
      </w:tr>
      <w:tr w:rsidR="00992310" w:rsidRPr="005A57F1" w14:paraId="7585E380" w14:textId="77777777" w:rsidTr="00536962">
        <w:tc>
          <w:tcPr>
            <w:tcW w:w="2367" w:type="dxa"/>
            <w:shd w:val="clear" w:color="auto" w:fill="auto"/>
          </w:tcPr>
          <w:p w14:paraId="5506DD7B" w14:textId="77777777" w:rsidR="00992310" w:rsidRDefault="00992310" w:rsidP="00536C23">
            <w:pPr>
              <w:pStyle w:val="Geenafstand"/>
              <w:rPr>
                <w:rFonts w:asciiTheme="minorHAnsi" w:hAnsiTheme="minorHAnsi" w:cstheme="minorHAnsi"/>
                <w:sz w:val="20"/>
                <w:lang w:eastAsia="nl-NL"/>
              </w:rPr>
            </w:pPr>
          </w:p>
        </w:tc>
        <w:tc>
          <w:tcPr>
            <w:tcW w:w="4018" w:type="dxa"/>
            <w:shd w:val="clear" w:color="auto" w:fill="auto"/>
          </w:tcPr>
          <w:p w14:paraId="036B8BC2" w14:textId="1A51457B" w:rsidR="00992310" w:rsidRDefault="00992310" w:rsidP="00536C23">
            <w:pPr>
              <w:pStyle w:val="Geenafstand"/>
              <w:rPr>
                <w:rFonts w:asciiTheme="minorHAnsi" w:hAnsiTheme="minorHAnsi" w:cstheme="minorHAnsi"/>
                <w:sz w:val="20"/>
                <w:lang w:eastAsia="nl-NL"/>
              </w:rPr>
            </w:pPr>
            <w:r>
              <w:rPr>
                <w:rFonts w:asciiTheme="minorHAnsi" w:hAnsiTheme="minorHAnsi" w:cstheme="minorHAnsi"/>
                <w:sz w:val="20"/>
                <w:lang w:eastAsia="nl-NL"/>
              </w:rPr>
              <w:t>Definitief ontwerp</w:t>
            </w:r>
          </w:p>
        </w:tc>
        <w:tc>
          <w:tcPr>
            <w:tcW w:w="2567" w:type="dxa"/>
            <w:shd w:val="clear" w:color="auto" w:fill="auto"/>
          </w:tcPr>
          <w:p w14:paraId="4FDD3D4F" w14:textId="40BCC95B" w:rsidR="00992310" w:rsidRDefault="00992310" w:rsidP="00536C23">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r w:rsidR="00536C23" w:rsidRPr="005A57F1" w14:paraId="754E2E26" w14:textId="77777777" w:rsidTr="00536962">
        <w:tc>
          <w:tcPr>
            <w:tcW w:w="2367" w:type="dxa"/>
            <w:shd w:val="clear" w:color="auto" w:fill="auto"/>
          </w:tcPr>
          <w:p w14:paraId="36E23AF7" w14:textId="77777777" w:rsidR="00536C23" w:rsidRDefault="00536C23" w:rsidP="00536C23">
            <w:pPr>
              <w:pStyle w:val="Geenafstand"/>
              <w:rPr>
                <w:rFonts w:asciiTheme="minorHAnsi" w:hAnsiTheme="minorHAnsi" w:cstheme="minorHAnsi"/>
                <w:sz w:val="20"/>
                <w:lang w:eastAsia="nl-NL"/>
              </w:rPr>
            </w:pPr>
          </w:p>
        </w:tc>
        <w:tc>
          <w:tcPr>
            <w:tcW w:w="4018" w:type="dxa"/>
            <w:shd w:val="clear" w:color="auto" w:fill="auto"/>
          </w:tcPr>
          <w:p w14:paraId="1FFCF80A" w14:textId="4B75BBBA" w:rsidR="00536C23" w:rsidRPr="005A57F1"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Uitvoeringsontwerp</w:t>
            </w:r>
          </w:p>
        </w:tc>
        <w:tc>
          <w:tcPr>
            <w:tcW w:w="2567" w:type="dxa"/>
            <w:shd w:val="clear" w:color="auto" w:fill="auto"/>
          </w:tcPr>
          <w:p w14:paraId="46C45719" w14:textId="56DFAE1E" w:rsidR="00536C23" w:rsidRPr="005A57F1"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r w:rsidR="00536C23" w:rsidRPr="005A57F1" w14:paraId="58D47011" w14:textId="77777777" w:rsidTr="00536962">
        <w:tc>
          <w:tcPr>
            <w:tcW w:w="2367" w:type="dxa"/>
            <w:shd w:val="clear" w:color="auto" w:fill="auto"/>
          </w:tcPr>
          <w:p w14:paraId="66EDD86E" w14:textId="77777777" w:rsidR="00536C23" w:rsidRDefault="00536C23" w:rsidP="00536C23">
            <w:pPr>
              <w:pStyle w:val="Geenafstand"/>
              <w:rPr>
                <w:rFonts w:asciiTheme="minorHAnsi" w:hAnsiTheme="minorHAnsi" w:cstheme="minorHAnsi"/>
                <w:sz w:val="20"/>
                <w:lang w:eastAsia="nl-NL"/>
              </w:rPr>
            </w:pPr>
          </w:p>
        </w:tc>
        <w:tc>
          <w:tcPr>
            <w:tcW w:w="4018" w:type="dxa"/>
            <w:shd w:val="clear" w:color="auto" w:fill="auto"/>
          </w:tcPr>
          <w:p w14:paraId="4D94F403" w14:textId="68DC3003" w:rsidR="00536C23" w:rsidRPr="005A57F1"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Project gerealiseerd </w:t>
            </w:r>
          </w:p>
        </w:tc>
        <w:tc>
          <w:tcPr>
            <w:tcW w:w="2567" w:type="dxa"/>
            <w:shd w:val="clear" w:color="auto" w:fill="auto"/>
          </w:tcPr>
          <w:p w14:paraId="66620130" w14:textId="622ADC3F" w:rsidR="00536C23" w:rsidRPr="005A57F1"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Directievoerder</w:t>
            </w:r>
          </w:p>
        </w:tc>
      </w:tr>
      <w:tr w:rsidR="00536C23" w:rsidRPr="005A57F1" w14:paraId="3C5778C9" w14:textId="77777777" w:rsidTr="00536962">
        <w:tc>
          <w:tcPr>
            <w:tcW w:w="2367" w:type="dxa"/>
            <w:shd w:val="clear" w:color="auto" w:fill="auto"/>
          </w:tcPr>
          <w:p w14:paraId="2E9BF73E" w14:textId="77777777" w:rsidR="00536C23" w:rsidRDefault="00536C23" w:rsidP="00536C23">
            <w:pPr>
              <w:pStyle w:val="Geenafstand"/>
              <w:rPr>
                <w:rFonts w:asciiTheme="minorHAnsi" w:hAnsiTheme="minorHAnsi" w:cstheme="minorHAnsi"/>
                <w:sz w:val="20"/>
                <w:lang w:eastAsia="nl-NL"/>
              </w:rPr>
            </w:pPr>
          </w:p>
        </w:tc>
        <w:tc>
          <w:tcPr>
            <w:tcW w:w="4018" w:type="dxa"/>
            <w:shd w:val="clear" w:color="auto" w:fill="auto"/>
          </w:tcPr>
          <w:p w14:paraId="3068E43C" w14:textId="02C19D9A" w:rsidR="00536C23" w:rsidRPr="005A57F1"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(uitvoeringsfase)</w:t>
            </w:r>
          </w:p>
        </w:tc>
        <w:tc>
          <w:tcPr>
            <w:tcW w:w="2567" w:type="dxa"/>
            <w:shd w:val="clear" w:color="auto" w:fill="auto"/>
          </w:tcPr>
          <w:p w14:paraId="43089C0D" w14:textId="58C7C39B" w:rsidR="00536C23" w:rsidRPr="005A57F1"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536C23" w:rsidRPr="005A57F1" w14:paraId="74718A39" w14:textId="77777777" w:rsidTr="00536962">
        <w:tc>
          <w:tcPr>
            <w:tcW w:w="2367" w:type="dxa"/>
            <w:shd w:val="clear" w:color="auto" w:fill="auto"/>
          </w:tcPr>
          <w:p w14:paraId="34D22234" w14:textId="42D091EF" w:rsidR="00536C23"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Nazorg</w:t>
            </w:r>
            <w:r>
              <w:rPr>
                <w:rFonts w:asciiTheme="minorHAnsi" w:hAnsiTheme="minorHAnsi" w:cstheme="minorHAnsi"/>
                <w:sz w:val="20"/>
                <w:lang w:eastAsia="nl-NL"/>
              </w:rPr>
              <w:t>fase</w:t>
            </w:r>
          </w:p>
        </w:tc>
        <w:tc>
          <w:tcPr>
            <w:tcW w:w="4018" w:type="dxa"/>
            <w:shd w:val="clear" w:color="auto" w:fill="auto"/>
          </w:tcPr>
          <w:p w14:paraId="7C770086" w14:textId="567B66F3" w:rsidR="00536C23"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Revisie beheergegevens</w:t>
            </w:r>
          </w:p>
        </w:tc>
        <w:tc>
          <w:tcPr>
            <w:tcW w:w="2567" w:type="dxa"/>
            <w:shd w:val="clear" w:color="auto" w:fill="auto"/>
          </w:tcPr>
          <w:p w14:paraId="7C5C1A80" w14:textId="57294C0C" w:rsidR="00536C23" w:rsidRPr="005A57F1"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r w:rsidR="00536C23" w:rsidRPr="005A57F1" w14:paraId="5DB8550A" w14:textId="77777777" w:rsidTr="00536962">
        <w:tc>
          <w:tcPr>
            <w:tcW w:w="2367" w:type="dxa"/>
            <w:shd w:val="clear" w:color="auto" w:fill="auto"/>
          </w:tcPr>
          <w:p w14:paraId="72F6464C" w14:textId="77777777" w:rsidR="00536C23" w:rsidRPr="005A57F1" w:rsidRDefault="00536C23" w:rsidP="00536C23">
            <w:pPr>
              <w:pStyle w:val="Geenafstand"/>
              <w:rPr>
                <w:rFonts w:asciiTheme="minorHAnsi" w:hAnsiTheme="minorHAnsi" w:cstheme="minorHAnsi"/>
                <w:sz w:val="20"/>
                <w:lang w:eastAsia="nl-NL"/>
              </w:rPr>
            </w:pPr>
          </w:p>
        </w:tc>
        <w:tc>
          <w:tcPr>
            <w:tcW w:w="4018" w:type="dxa"/>
            <w:shd w:val="clear" w:color="auto" w:fill="auto"/>
          </w:tcPr>
          <w:p w14:paraId="6CF3D75B" w14:textId="03A34D6F" w:rsidR="00536C23" w:rsidRPr="005A57F1"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Eindafrekening</w:t>
            </w:r>
          </w:p>
        </w:tc>
        <w:tc>
          <w:tcPr>
            <w:tcW w:w="2567" w:type="dxa"/>
            <w:shd w:val="clear" w:color="auto" w:fill="auto"/>
          </w:tcPr>
          <w:p w14:paraId="6199A0BD" w14:textId="2ADE44E9" w:rsidR="00536C23" w:rsidRDefault="00536C23" w:rsidP="00536C23">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536C23" w:rsidRPr="005A57F1" w14:paraId="7FE8BD5E" w14:textId="77777777" w:rsidTr="00536962">
        <w:tc>
          <w:tcPr>
            <w:tcW w:w="2367" w:type="dxa"/>
            <w:shd w:val="clear" w:color="auto" w:fill="auto"/>
          </w:tcPr>
          <w:p w14:paraId="1EB8125B" w14:textId="1EB5CE0A" w:rsidR="00536C23" w:rsidRPr="005A57F1"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Alle fasen</w:t>
            </w:r>
          </w:p>
        </w:tc>
        <w:tc>
          <w:tcPr>
            <w:tcW w:w="4018" w:type="dxa"/>
            <w:shd w:val="clear" w:color="auto" w:fill="auto"/>
          </w:tcPr>
          <w:p w14:paraId="16A4F524" w14:textId="3FAE1818" w:rsidR="00536C23" w:rsidRPr="005A57F1"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Hoofdpuntenrapportage (3x per jaar) zie hoofdstuk 1.5.5</w:t>
            </w:r>
          </w:p>
        </w:tc>
        <w:tc>
          <w:tcPr>
            <w:tcW w:w="2567" w:type="dxa"/>
            <w:shd w:val="clear" w:color="auto" w:fill="auto"/>
          </w:tcPr>
          <w:p w14:paraId="515D35E0" w14:textId="14DF2EFB" w:rsidR="00536C23" w:rsidRPr="005A57F1" w:rsidRDefault="00536C23" w:rsidP="00536C23">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bl>
    <w:p w14:paraId="31ACE104" w14:textId="4E0CE660" w:rsidR="00981B18" w:rsidRDefault="00981B18" w:rsidP="001D1738">
      <w:pPr>
        <w:spacing w:line="240" w:lineRule="auto"/>
        <w:rPr>
          <w:rFonts w:asciiTheme="minorHAnsi" w:hAnsiTheme="minorHAnsi" w:cstheme="minorHAnsi"/>
          <w:lang w:eastAsia="nl-NL"/>
        </w:rPr>
      </w:pPr>
    </w:p>
    <w:p w14:paraId="47777D40" w14:textId="39FB94FE" w:rsidR="001D1738" w:rsidRDefault="00981B18" w:rsidP="00981B18">
      <w:pPr>
        <w:spacing w:after="0" w:line="240" w:lineRule="auto"/>
        <w:rPr>
          <w:rFonts w:asciiTheme="minorHAnsi" w:hAnsiTheme="minorHAnsi" w:cstheme="minorHAnsi"/>
          <w:lang w:eastAsia="nl-NL"/>
        </w:rPr>
      </w:pPr>
      <w:r>
        <w:rPr>
          <w:rFonts w:asciiTheme="minorHAnsi" w:hAnsiTheme="minorHAnsi" w:cstheme="minorHAnsi"/>
          <w:lang w:eastAsia="nl-NL"/>
        </w:rPr>
        <w:br w:type="page"/>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9"/>
        <w:gridCol w:w="3402"/>
      </w:tblGrid>
      <w:tr w:rsidR="001D1738" w:rsidRPr="005A57F1" w14:paraId="2FB37D27" w14:textId="77777777" w:rsidTr="005F63B5">
        <w:tc>
          <w:tcPr>
            <w:tcW w:w="5699" w:type="dxa"/>
            <w:tcBorders>
              <w:bottom w:val="double" w:sz="4" w:space="0" w:color="auto"/>
            </w:tcBorders>
            <w:shd w:val="clear" w:color="auto" w:fill="D9D9D9"/>
          </w:tcPr>
          <w:p w14:paraId="504132C4" w14:textId="77777777" w:rsidR="001D1738" w:rsidRPr="005A57F1" w:rsidRDefault="001D1738" w:rsidP="00536962">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lastRenderedPageBreak/>
              <w:t>Fase</w:t>
            </w:r>
          </w:p>
        </w:tc>
        <w:tc>
          <w:tcPr>
            <w:tcW w:w="3402" w:type="dxa"/>
            <w:tcBorders>
              <w:bottom w:val="double" w:sz="4" w:space="0" w:color="auto"/>
            </w:tcBorders>
            <w:shd w:val="clear" w:color="auto" w:fill="D9D9D9"/>
          </w:tcPr>
          <w:p w14:paraId="70455AA6" w14:textId="77777777" w:rsidR="001D1738" w:rsidRPr="005A57F1" w:rsidRDefault="001D1738" w:rsidP="00536962">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t xml:space="preserve"> O</w:t>
            </w:r>
            <w:r w:rsidRPr="005A57F1">
              <w:rPr>
                <w:rFonts w:asciiTheme="minorHAnsi" w:hAnsiTheme="minorHAnsi" w:cstheme="minorHAnsi"/>
              </w:rPr>
              <w:t>plevering (per kwartaal)</w:t>
            </w:r>
          </w:p>
        </w:tc>
      </w:tr>
      <w:tr w:rsidR="00992310" w:rsidRPr="005A57F1" w14:paraId="18E23223" w14:textId="77777777" w:rsidTr="005F63B5">
        <w:tc>
          <w:tcPr>
            <w:tcW w:w="5699" w:type="dxa"/>
            <w:tcBorders>
              <w:top w:val="double" w:sz="4" w:space="0" w:color="auto"/>
            </w:tcBorders>
            <w:shd w:val="clear" w:color="auto" w:fill="auto"/>
          </w:tcPr>
          <w:p w14:paraId="18F1CCED" w14:textId="77777777" w:rsidR="00992310" w:rsidRDefault="00992310" w:rsidP="00992310">
            <w:pPr>
              <w:spacing w:after="0" w:line="240" w:lineRule="auto"/>
              <w:rPr>
                <w:rFonts w:asciiTheme="minorHAnsi" w:hAnsiTheme="minorHAnsi" w:cstheme="minorHAnsi"/>
                <w:sz w:val="20"/>
                <w:lang w:eastAsia="nl-NL"/>
              </w:rPr>
            </w:pPr>
            <w:r w:rsidRPr="005A57F1">
              <w:rPr>
                <w:rFonts w:asciiTheme="minorHAnsi" w:hAnsiTheme="minorHAnsi" w:cstheme="minorHAnsi"/>
                <w:sz w:val="20"/>
                <w:lang w:eastAsia="nl-NL"/>
              </w:rPr>
              <w:t>Initiatiefase</w:t>
            </w:r>
          </w:p>
          <w:p w14:paraId="13D51BE9" w14:textId="0E16617A" w:rsidR="00992310" w:rsidRPr="00992310" w:rsidRDefault="00992310" w:rsidP="00992310">
            <w:pPr>
              <w:pStyle w:val="Lijstalinea"/>
              <w:numPr>
                <w:ilvl w:val="0"/>
                <w:numId w:val="3"/>
              </w:numPr>
              <w:rPr>
                <w:rFonts w:asciiTheme="minorHAnsi" w:hAnsiTheme="minorHAnsi" w:cstheme="minorHAnsi"/>
                <w:lang w:eastAsia="nl-NL"/>
              </w:rPr>
            </w:pPr>
            <w:r w:rsidRPr="00992310">
              <w:rPr>
                <w:rFonts w:asciiTheme="minorHAnsi" w:hAnsiTheme="minorHAnsi" w:cstheme="minorHAnsi"/>
                <w:lang w:eastAsia="nl-NL"/>
              </w:rPr>
              <w:t>Project Management Document (initiatieffase)</w:t>
            </w:r>
          </w:p>
        </w:tc>
        <w:tc>
          <w:tcPr>
            <w:tcW w:w="3402" w:type="dxa"/>
            <w:tcBorders>
              <w:top w:val="double" w:sz="4" w:space="0" w:color="auto"/>
            </w:tcBorders>
            <w:shd w:val="clear" w:color="auto" w:fill="auto"/>
          </w:tcPr>
          <w:p w14:paraId="719C6BD8" w14:textId="3CC0B2C8" w:rsidR="00992310" w:rsidRPr="005A57F1" w:rsidRDefault="00992310" w:rsidP="00992310">
            <w:pPr>
              <w:spacing w:after="0" w:line="240" w:lineRule="auto"/>
              <w:rPr>
                <w:rFonts w:asciiTheme="minorHAnsi" w:hAnsiTheme="minorHAnsi" w:cstheme="minorHAnsi"/>
                <w:sz w:val="20"/>
                <w:lang w:eastAsia="nl-NL"/>
              </w:rPr>
            </w:pPr>
          </w:p>
        </w:tc>
      </w:tr>
      <w:tr w:rsidR="00992310" w:rsidRPr="005A57F1" w14:paraId="69E8FA9F" w14:textId="77777777" w:rsidTr="005F63B5">
        <w:tc>
          <w:tcPr>
            <w:tcW w:w="5699" w:type="dxa"/>
            <w:tcBorders>
              <w:top w:val="single" w:sz="4" w:space="0" w:color="auto"/>
            </w:tcBorders>
            <w:shd w:val="clear" w:color="auto" w:fill="auto"/>
          </w:tcPr>
          <w:p w14:paraId="4D013CAA" w14:textId="77777777" w:rsidR="00992310" w:rsidRPr="00992310" w:rsidRDefault="00992310" w:rsidP="00992310">
            <w:pPr>
              <w:spacing w:after="0" w:line="240" w:lineRule="auto"/>
              <w:rPr>
                <w:rFonts w:asciiTheme="minorHAnsi" w:hAnsiTheme="minorHAnsi" w:cstheme="minorHAnsi"/>
                <w:sz w:val="20"/>
                <w:lang w:eastAsia="nl-NL"/>
              </w:rPr>
            </w:pPr>
            <w:r w:rsidRPr="00992310">
              <w:rPr>
                <w:rFonts w:asciiTheme="minorHAnsi" w:hAnsiTheme="minorHAnsi" w:cstheme="minorHAnsi"/>
                <w:sz w:val="20"/>
                <w:lang w:eastAsia="nl-NL"/>
              </w:rPr>
              <w:t>Voorbereidingsfase</w:t>
            </w:r>
          </w:p>
          <w:p w14:paraId="6219CB3A" w14:textId="77777777" w:rsidR="00992310" w:rsidRDefault="00992310" w:rsidP="00992310">
            <w:pPr>
              <w:pStyle w:val="Lijstalinea"/>
              <w:numPr>
                <w:ilvl w:val="0"/>
                <w:numId w:val="3"/>
              </w:numPr>
              <w:rPr>
                <w:rFonts w:asciiTheme="minorHAnsi" w:hAnsiTheme="minorHAnsi" w:cstheme="minorHAnsi"/>
                <w:lang w:eastAsia="nl-NL"/>
              </w:rPr>
            </w:pPr>
            <w:r w:rsidRPr="00992310">
              <w:rPr>
                <w:rFonts w:asciiTheme="minorHAnsi" w:hAnsiTheme="minorHAnsi" w:cstheme="minorHAnsi"/>
                <w:lang w:eastAsia="nl-NL"/>
              </w:rPr>
              <w:t>Communicatie en participatie gids</w:t>
            </w:r>
          </w:p>
          <w:p w14:paraId="7FC3E12A" w14:textId="77777777" w:rsidR="00992310" w:rsidRDefault="00992310" w:rsidP="00992310">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Schets Ontwerp, SO-raming</w:t>
            </w:r>
          </w:p>
          <w:p w14:paraId="38AA1526" w14:textId="3BF542C5" w:rsidR="00220B5D" w:rsidRPr="00220B5D" w:rsidRDefault="00220B5D" w:rsidP="00220B5D">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Raadsbesluit ontwerp</w:t>
            </w:r>
          </w:p>
        </w:tc>
        <w:tc>
          <w:tcPr>
            <w:tcW w:w="3402" w:type="dxa"/>
            <w:tcBorders>
              <w:top w:val="single" w:sz="4" w:space="0" w:color="auto"/>
            </w:tcBorders>
            <w:shd w:val="clear" w:color="auto" w:fill="auto"/>
          </w:tcPr>
          <w:p w14:paraId="320CC512" w14:textId="77777777" w:rsidR="00992310" w:rsidRDefault="00992310" w:rsidP="00992310">
            <w:pPr>
              <w:spacing w:after="0" w:line="240" w:lineRule="auto"/>
              <w:rPr>
                <w:rFonts w:asciiTheme="minorHAnsi" w:hAnsiTheme="minorHAnsi" w:cstheme="minorHAnsi"/>
                <w:sz w:val="20"/>
                <w:lang w:eastAsia="nl-NL"/>
              </w:rPr>
            </w:pPr>
          </w:p>
          <w:p w14:paraId="6FA28AB5" w14:textId="1AA1423B" w:rsidR="00220B5D" w:rsidRDefault="00220B5D" w:rsidP="00992310">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Q1 2021</w:t>
            </w:r>
          </w:p>
          <w:p w14:paraId="055B99BE" w14:textId="4AA3ADF5" w:rsidR="00220B5D" w:rsidRDefault="00220B5D" w:rsidP="00992310">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Q3 2021</w:t>
            </w:r>
          </w:p>
          <w:p w14:paraId="138565C4" w14:textId="5B05EDFE" w:rsidR="00220B5D" w:rsidRDefault="00220B5D" w:rsidP="00992310">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Q3 2021</w:t>
            </w:r>
          </w:p>
          <w:p w14:paraId="6FFA21A0" w14:textId="2625CF10" w:rsidR="00220B5D" w:rsidRPr="005A57F1" w:rsidRDefault="00220B5D" w:rsidP="00992310">
            <w:pPr>
              <w:spacing w:after="0" w:line="240" w:lineRule="auto"/>
              <w:rPr>
                <w:rFonts w:asciiTheme="minorHAnsi" w:hAnsiTheme="minorHAnsi" w:cstheme="minorHAnsi"/>
                <w:sz w:val="20"/>
                <w:lang w:eastAsia="nl-NL"/>
              </w:rPr>
            </w:pPr>
          </w:p>
        </w:tc>
      </w:tr>
      <w:tr w:rsidR="00992310" w:rsidRPr="005A57F1" w14:paraId="3293E30E" w14:textId="77777777" w:rsidTr="005F63B5">
        <w:tc>
          <w:tcPr>
            <w:tcW w:w="5699" w:type="dxa"/>
            <w:shd w:val="clear" w:color="auto" w:fill="auto"/>
          </w:tcPr>
          <w:p w14:paraId="29E39D93" w14:textId="2D64DDD7" w:rsidR="00992310" w:rsidRPr="00220B5D" w:rsidRDefault="00220B5D" w:rsidP="00220B5D">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budget</w:t>
            </w:r>
          </w:p>
        </w:tc>
        <w:tc>
          <w:tcPr>
            <w:tcW w:w="3402" w:type="dxa"/>
            <w:shd w:val="clear" w:color="auto" w:fill="auto"/>
          </w:tcPr>
          <w:p w14:paraId="1C20D4E4" w14:textId="724472F2" w:rsidR="00992310" w:rsidRPr="005A57F1" w:rsidRDefault="000804A5" w:rsidP="00992310">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w:t>
            </w:r>
          </w:p>
        </w:tc>
      </w:tr>
      <w:tr w:rsidR="00992310" w:rsidRPr="005A57F1" w14:paraId="2B22B93A" w14:textId="77777777" w:rsidTr="005F63B5">
        <w:tc>
          <w:tcPr>
            <w:tcW w:w="5699" w:type="dxa"/>
            <w:shd w:val="clear" w:color="auto" w:fill="auto"/>
          </w:tcPr>
          <w:p w14:paraId="6E7A5AB6" w14:textId="036793F3" w:rsidR="00992310" w:rsidRPr="00992310" w:rsidRDefault="00992310" w:rsidP="00992310">
            <w:pPr>
              <w:rPr>
                <w:rFonts w:asciiTheme="minorHAnsi" w:hAnsiTheme="minorHAnsi" w:cstheme="minorHAnsi"/>
                <w:lang w:eastAsia="nl-NL"/>
              </w:rPr>
            </w:pPr>
          </w:p>
        </w:tc>
        <w:tc>
          <w:tcPr>
            <w:tcW w:w="3402" w:type="dxa"/>
            <w:shd w:val="clear" w:color="auto" w:fill="auto"/>
          </w:tcPr>
          <w:p w14:paraId="66F6F505" w14:textId="4E38D2F8" w:rsidR="00992310" w:rsidRPr="00981B18" w:rsidRDefault="00992310" w:rsidP="00992310">
            <w:pPr>
              <w:spacing w:after="0" w:line="240" w:lineRule="auto"/>
              <w:rPr>
                <w:rFonts w:asciiTheme="minorHAnsi" w:hAnsiTheme="minorHAnsi" w:cstheme="minorHAnsi"/>
                <w:sz w:val="20"/>
                <w:lang w:eastAsia="nl-NL"/>
              </w:rPr>
            </w:pPr>
          </w:p>
        </w:tc>
      </w:tr>
      <w:tr w:rsidR="00992310" w:rsidRPr="005A57F1" w14:paraId="50C553AF" w14:textId="77777777" w:rsidTr="005F63B5">
        <w:trPr>
          <w:trHeight w:val="244"/>
        </w:trPr>
        <w:tc>
          <w:tcPr>
            <w:tcW w:w="5699" w:type="dxa"/>
            <w:shd w:val="clear" w:color="auto" w:fill="auto"/>
          </w:tcPr>
          <w:p w14:paraId="6E28BBF0" w14:textId="59AF0A12" w:rsidR="00992310" w:rsidRPr="005A57F1" w:rsidRDefault="00992310" w:rsidP="00992310">
            <w:pPr>
              <w:spacing w:after="0" w:line="240" w:lineRule="auto"/>
              <w:rPr>
                <w:rFonts w:asciiTheme="minorHAnsi" w:hAnsiTheme="minorHAnsi" w:cstheme="minorHAnsi"/>
                <w:sz w:val="20"/>
                <w:lang w:eastAsia="nl-NL"/>
              </w:rPr>
            </w:pPr>
          </w:p>
        </w:tc>
        <w:tc>
          <w:tcPr>
            <w:tcW w:w="3402" w:type="dxa"/>
            <w:shd w:val="clear" w:color="auto" w:fill="auto"/>
          </w:tcPr>
          <w:p w14:paraId="2BBEC62C" w14:textId="6729B584" w:rsidR="00992310" w:rsidRPr="00981B18" w:rsidRDefault="00992310" w:rsidP="00992310">
            <w:pPr>
              <w:spacing w:after="0" w:line="240" w:lineRule="auto"/>
              <w:rPr>
                <w:rFonts w:asciiTheme="minorHAnsi" w:hAnsiTheme="minorHAnsi" w:cstheme="minorHAnsi"/>
                <w:sz w:val="20"/>
                <w:lang w:eastAsia="nl-NL"/>
              </w:rPr>
            </w:pPr>
          </w:p>
        </w:tc>
      </w:tr>
    </w:tbl>
    <w:p w14:paraId="20814BA9" w14:textId="77777777" w:rsidR="0041227D" w:rsidRDefault="0041227D" w:rsidP="0041227D">
      <w:pPr>
        <w:spacing w:after="0" w:line="240" w:lineRule="auto"/>
        <w:rPr>
          <w:rFonts w:asciiTheme="minorHAnsi" w:hAnsiTheme="minorHAnsi" w:cstheme="minorHAnsi"/>
        </w:rPr>
      </w:pPr>
      <w:bookmarkStart w:id="48" w:name="_Toc55222690"/>
      <w:bookmarkStart w:id="49" w:name="_Toc57194476"/>
      <w:bookmarkStart w:id="50" w:name="_Toc57409954"/>
      <w:bookmarkStart w:id="51" w:name="_Toc57410034"/>
    </w:p>
    <w:p w14:paraId="1B3A770D" w14:textId="1E799848" w:rsidR="00016083" w:rsidRPr="0037141C" w:rsidRDefault="00016083" w:rsidP="00981B18">
      <w:pPr>
        <w:spacing w:after="0" w:line="240" w:lineRule="auto"/>
        <w:rPr>
          <w:b/>
          <w:bCs/>
          <w:sz w:val="24"/>
          <w:szCs w:val="24"/>
        </w:rPr>
      </w:pPr>
      <w:r w:rsidRPr="0037141C">
        <w:rPr>
          <w:b/>
          <w:bCs/>
          <w:sz w:val="24"/>
          <w:szCs w:val="24"/>
        </w:rPr>
        <w:t>Geld</w:t>
      </w:r>
      <w:bookmarkEnd w:id="48"/>
      <w:bookmarkEnd w:id="49"/>
      <w:bookmarkEnd w:id="50"/>
      <w:bookmarkEnd w:id="51"/>
    </w:p>
    <w:p w14:paraId="2CF5E7A5" w14:textId="77777777" w:rsidR="00F640A2" w:rsidRDefault="00F640A2" w:rsidP="00781D5C">
      <w:pPr>
        <w:pStyle w:val="Geenafstand"/>
        <w:rPr>
          <w:lang w:eastAsia="nl-NL"/>
        </w:rPr>
      </w:pPr>
    </w:p>
    <w:p w14:paraId="70C46813" w14:textId="3AB859B8" w:rsidR="00F640A2" w:rsidRPr="00BD7EB6" w:rsidRDefault="00F640A2" w:rsidP="00F640A2">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hier het bepaald in de initiatieffase en onderbouw waaruit het budget bestaat. De onderbouwing geeft informatie voor de volgende fase waardoor de kans toeneemt dat eerder budgetrisico</w:t>
      </w:r>
      <w:r w:rsidR="00D773B0">
        <w:rPr>
          <w:i/>
          <w:sz w:val="20"/>
          <w:szCs w:val="20"/>
          <w:lang w:eastAsia="nl-NL"/>
        </w:rPr>
        <w:t>’</w:t>
      </w:r>
      <w:r>
        <w:rPr>
          <w:i/>
          <w:sz w:val="20"/>
          <w:szCs w:val="20"/>
          <w:lang w:eastAsia="nl-NL"/>
        </w:rPr>
        <w:t>s worden gezien.</w:t>
      </w:r>
    </w:p>
    <w:p w14:paraId="4CE1E1EE" w14:textId="30D6C77E" w:rsidR="004853A2" w:rsidRPr="00220B5D" w:rsidRDefault="001D1738" w:rsidP="001D1738">
      <w:pPr>
        <w:pStyle w:val="Geenafstand"/>
        <w:rPr>
          <w:rFonts w:asciiTheme="minorHAnsi" w:hAnsiTheme="minorHAnsi" w:cstheme="minorHAnsi"/>
          <w:lang w:eastAsia="nl-NL"/>
        </w:rPr>
      </w:pPr>
      <w:r w:rsidRPr="00220B5D">
        <w:rPr>
          <w:lang w:eastAsia="nl-NL"/>
        </w:rPr>
        <w:t>Project budget:</w:t>
      </w:r>
      <w:r w:rsidR="00981B18" w:rsidRPr="00220B5D">
        <w:rPr>
          <w:lang w:eastAsia="nl-NL"/>
        </w:rPr>
        <w:t xml:space="preserve"> </w:t>
      </w:r>
      <w:r w:rsidR="000804A5">
        <w:rPr>
          <w:lang w:eastAsia="nl-NL"/>
        </w:rPr>
        <w:t>start budget</w:t>
      </w:r>
    </w:p>
    <w:p w14:paraId="690C585B" w14:textId="6F3EFE68" w:rsidR="001D1738" w:rsidRPr="00B51AFF" w:rsidRDefault="001D1738" w:rsidP="001D1738">
      <w:pPr>
        <w:pStyle w:val="Geenafstand"/>
        <w:ind w:left="2127" w:hanging="2127"/>
        <w:rPr>
          <w:lang w:eastAsia="nl-NL"/>
        </w:rPr>
      </w:pPr>
      <w:r w:rsidRPr="00B51AFF">
        <w:rPr>
          <w:lang w:eastAsia="nl-NL"/>
        </w:rPr>
        <w:t xml:space="preserve">Raming project: </w:t>
      </w:r>
    </w:p>
    <w:p w14:paraId="149196DA" w14:textId="0FDF1027" w:rsidR="00981B18" w:rsidRDefault="001D1738" w:rsidP="001D1738">
      <w:pPr>
        <w:pStyle w:val="Geenafstand"/>
        <w:rPr>
          <w:lang w:eastAsia="nl-NL"/>
        </w:rPr>
      </w:pPr>
      <w:r>
        <w:rPr>
          <w:lang w:eastAsia="nl-NL"/>
        </w:rPr>
        <w:t>Taaknummer:</w:t>
      </w:r>
      <w:r w:rsidR="00D07A21">
        <w:rPr>
          <w:lang w:eastAsia="nl-NL"/>
        </w:rPr>
        <w:t xml:space="preserve"> </w:t>
      </w:r>
      <w:r w:rsidR="00D07A21">
        <w:rPr>
          <w:rFonts w:ascii="Arial" w:hAnsi="Arial" w:cs="Arial"/>
          <w:color w:val="323232"/>
          <w:sz w:val="16"/>
          <w:szCs w:val="16"/>
          <w:shd w:val="clear" w:color="auto" w:fill="FFFFFF"/>
        </w:rPr>
        <w:t>7221225</w:t>
      </w:r>
      <w:r>
        <w:rPr>
          <w:lang w:eastAsia="nl-NL"/>
        </w:rPr>
        <w:t xml:space="preserve"> </w:t>
      </w:r>
      <w:r>
        <w:rPr>
          <w:lang w:eastAsia="nl-NL"/>
        </w:rPr>
        <w:tab/>
      </w:r>
    </w:p>
    <w:p w14:paraId="224CDFC5" w14:textId="77777777" w:rsidR="002F5EF2" w:rsidRPr="005A57F1" w:rsidRDefault="002F5EF2" w:rsidP="002F5EF2">
      <w:pPr>
        <w:pStyle w:val="Geenafstand"/>
        <w:rPr>
          <w:rFonts w:asciiTheme="minorHAnsi" w:hAnsiTheme="minorHAnsi" w:cstheme="minorHAnsi"/>
          <w:lang w:eastAsia="nl-NL"/>
        </w:rPr>
      </w:pPr>
    </w:p>
    <w:p w14:paraId="609CAC19" w14:textId="6031FA68" w:rsidR="00C26887" w:rsidRPr="0037141C" w:rsidRDefault="00C26887" w:rsidP="001575E3">
      <w:pPr>
        <w:pStyle w:val="Geenafstand"/>
        <w:shd w:val="clear" w:color="auto" w:fill="E7E6E6" w:themeFill="background2"/>
        <w:rPr>
          <w:b/>
          <w:bCs/>
          <w:sz w:val="24"/>
          <w:szCs w:val="24"/>
        </w:rPr>
      </w:pPr>
      <w:bookmarkStart w:id="52" w:name="_Toc57194477"/>
      <w:bookmarkStart w:id="53" w:name="_Toc57409955"/>
      <w:bookmarkStart w:id="54" w:name="_Toc57410035"/>
      <w:bookmarkStart w:id="55" w:name="_Toc84513815"/>
      <w:r w:rsidRPr="0037141C">
        <w:rPr>
          <w:b/>
          <w:bCs/>
          <w:sz w:val="24"/>
          <w:szCs w:val="24"/>
        </w:rPr>
        <w:t>Rapportage</w:t>
      </w:r>
      <w:bookmarkEnd w:id="52"/>
      <w:bookmarkEnd w:id="53"/>
      <w:bookmarkEnd w:id="54"/>
      <w:bookmarkEnd w:id="55"/>
    </w:p>
    <w:p w14:paraId="09606D2F" w14:textId="77777777" w:rsidR="00C26887" w:rsidRDefault="00C26887" w:rsidP="001575E3">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Gedurende de looptijd van het project </w:t>
      </w:r>
      <w:r>
        <w:rPr>
          <w:rFonts w:asciiTheme="minorHAnsi" w:hAnsiTheme="minorHAnsi" w:cstheme="minorHAnsi"/>
          <w:sz w:val="22"/>
          <w:szCs w:val="22"/>
        </w:rPr>
        <w:t>wordt</w:t>
      </w:r>
      <w:r w:rsidRPr="005A57F1">
        <w:rPr>
          <w:rFonts w:asciiTheme="minorHAnsi" w:hAnsiTheme="minorHAnsi" w:cstheme="minorHAnsi"/>
          <w:sz w:val="22"/>
          <w:szCs w:val="22"/>
        </w:rPr>
        <w:t xml:space="preserve"> periodiek (3 keer per jaar) een voortgang</w:t>
      </w:r>
      <w:r>
        <w:rPr>
          <w:rFonts w:asciiTheme="minorHAnsi" w:hAnsiTheme="minorHAnsi" w:cstheme="minorHAnsi"/>
          <w:sz w:val="22"/>
          <w:szCs w:val="22"/>
        </w:rPr>
        <w:t>srapportage (</w:t>
      </w:r>
      <w:hyperlink r:id="rId37" w:history="1">
        <w:r>
          <w:rPr>
            <w:rStyle w:val="Hyperlink"/>
          </w:rPr>
          <w:t>hoofdpuntenrapportages</w:t>
        </w:r>
      </w:hyperlink>
      <w:r>
        <w:rPr>
          <w:rStyle w:val="Hyperlink"/>
        </w:rPr>
        <w:t xml:space="preserve">) </w:t>
      </w:r>
      <w:r w:rsidRPr="005A57F1">
        <w:rPr>
          <w:rFonts w:asciiTheme="minorHAnsi" w:hAnsiTheme="minorHAnsi" w:cstheme="minorHAnsi"/>
          <w:sz w:val="22"/>
          <w:szCs w:val="22"/>
        </w:rPr>
        <w:t>opgeleverd.</w:t>
      </w:r>
      <w:r>
        <w:rPr>
          <w:rFonts w:asciiTheme="minorHAnsi" w:hAnsiTheme="minorHAnsi" w:cstheme="minorHAnsi"/>
          <w:sz w:val="22"/>
          <w:szCs w:val="22"/>
        </w:rPr>
        <w:t xml:space="preserve"> </w:t>
      </w:r>
    </w:p>
    <w:p w14:paraId="53495C92" w14:textId="77777777" w:rsidR="00C26887" w:rsidRPr="00915610" w:rsidRDefault="00C26887" w:rsidP="001575E3">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In de rapportage wordt kort en krachtig gerapporteerd op basis van de projecttoleranties Tijd, Geld, Kwaliteit, Scope en Organisatie. Door middel van smileys </w:t>
      </w:r>
      <w:r>
        <w:rPr>
          <w:rFonts w:asciiTheme="minorHAnsi" w:hAnsiTheme="minorHAnsi" w:cstheme="minorHAnsi"/>
          <w:sz w:val="22"/>
          <w:szCs w:val="22"/>
        </w:rPr>
        <w:t>is</w:t>
      </w:r>
      <w:r w:rsidRPr="005A57F1">
        <w:rPr>
          <w:rFonts w:asciiTheme="minorHAnsi" w:hAnsiTheme="minorHAnsi" w:cstheme="minorHAnsi"/>
          <w:sz w:val="22"/>
          <w:szCs w:val="22"/>
        </w:rPr>
        <w:t xml:space="preserve"> in </w:t>
      </w:r>
      <w:r>
        <w:rPr>
          <w:rFonts w:asciiTheme="minorHAnsi" w:hAnsiTheme="minorHAnsi" w:cstheme="minorHAnsi"/>
          <w:sz w:val="22"/>
          <w:szCs w:val="22"/>
        </w:rPr>
        <w:t>éé</w:t>
      </w:r>
      <w:r w:rsidRPr="005A57F1">
        <w:rPr>
          <w:rFonts w:asciiTheme="minorHAnsi" w:hAnsiTheme="minorHAnsi" w:cstheme="minorHAnsi"/>
          <w:sz w:val="22"/>
          <w:szCs w:val="22"/>
        </w:rPr>
        <w:t xml:space="preserve">n oogopslag duidelijk wat de stand van zaken is en waar aandacht vereist is. Aan de hand van de rapportage </w:t>
      </w:r>
      <w:r>
        <w:rPr>
          <w:rFonts w:asciiTheme="minorHAnsi" w:hAnsiTheme="minorHAnsi" w:cstheme="minorHAnsi"/>
          <w:sz w:val="22"/>
          <w:szCs w:val="22"/>
        </w:rPr>
        <w:t>vind</w:t>
      </w:r>
      <w:r w:rsidRPr="005A57F1">
        <w:rPr>
          <w:rFonts w:asciiTheme="minorHAnsi" w:hAnsiTheme="minorHAnsi" w:cstheme="minorHAnsi"/>
          <w:sz w:val="22"/>
          <w:szCs w:val="22"/>
        </w:rPr>
        <w:t xml:space="preserve"> ook een voortgangsgesprek plaats tussen de projectleider(s) en de opdrachtgever. Indien gewenst worden extra overlegmomenten ingepland.</w:t>
      </w:r>
      <w:r>
        <w:rPr>
          <w:rFonts w:asciiTheme="minorHAnsi" w:hAnsiTheme="minorHAnsi" w:cstheme="minorHAnsi"/>
          <w:sz w:val="22"/>
          <w:szCs w:val="22"/>
        </w:rPr>
        <w:t xml:space="preserve"> </w:t>
      </w:r>
    </w:p>
    <w:p w14:paraId="4071253B" w14:textId="77777777" w:rsidR="00C26887" w:rsidRPr="005A57F1" w:rsidRDefault="00C26887" w:rsidP="001575E3">
      <w:pPr>
        <w:pStyle w:val="Geenafstand"/>
        <w:shd w:val="clear" w:color="auto" w:fill="E7E6E6" w:themeFill="background2"/>
        <w:rPr>
          <w:rFonts w:asciiTheme="minorHAnsi" w:hAnsiTheme="minorHAnsi" w:cstheme="minorHAnsi"/>
        </w:rPr>
      </w:pPr>
    </w:p>
    <w:p w14:paraId="4FAE1A41" w14:textId="77777777" w:rsidR="00C26887" w:rsidRPr="0037141C" w:rsidRDefault="00C26887" w:rsidP="001575E3">
      <w:pPr>
        <w:pStyle w:val="Geenafstand"/>
        <w:shd w:val="clear" w:color="auto" w:fill="E7E6E6" w:themeFill="background2"/>
        <w:rPr>
          <w:b/>
          <w:bCs/>
          <w:sz w:val="24"/>
          <w:szCs w:val="24"/>
        </w:rPr>
      </w:pPr>
      <w:bookmarkStart w:id="56" w:name="_Toc55222691"/>
      <w:bookmarkStart w:id="57" w:name="_Toc57194478"/>
      <w:bookmarkStart w:id="58" w:name="_Toc57409956"/>
      <w:bookmarkStart w:id="59" w:name="_Toc57410036"/>
      <w:bookmarkStart w:id="60" w:name="_Toc84513816"/>
      <w:r w:rsidRPr="0037141C">
        <w:rPr>
          <w:b/>
          <w:bCs/>
          <w:sz w:val="24"/>
          <w:szCs w:val="24"/>
        </w:rPr>
        <w:t>Informatie, Communicatie en Participatie</w:t>
      </w:r>
      <w:bookmarkEnd w:id="56"/>
      <w:bookmarkEnd w:id="57"/>
      <w:bookmarkEnd w:id="58"/>
      <w:bookmarkEnd w:id="59"/>
      <w:bookmarkEnd w:id="60"/>
    </w:p>
    <w:p w14:paraId="653216F0" w14:textId="77777777" w:rsidR="00C26887" w:rsidRPr="005A57F1" w:rsidRDefault="00C26887" w:rsidP="001575E3">
      <w:pPr>
        <w:pStyle w:val="Geenafstand"/>
        <w:shd w:val="clear" w:color="auto" w:fill="E7E6E6" w:themeFill="background2"/>
        <w:spacing w:line="276" w:lineRule="auto"/>
        <w:rPr>
          <w:rFonts w:asciiTheme="minorHAnsi" w:hAnsiTheme="minorHAnsi" w:cstheme="minorHAnsi"/>
          <w:color w:val="000000"/>
          <w:lang w:eastAsia="nl-NL"/>
        </w:rPr>
      </w:pPr>
      <w:r w:rsidRPr="005A57F1">
        <w:rPr>
          <w:rFonts w:asciiTheme="minorHAnsi" w:hAnsiTheme="minorHAnsi" w:cstheme="minorHAnsi"/>
          <w:color w:val="000000"/>
          <w:lang w:eastAsia="nl-NL"/>
        </w:rPr>
        <w:t xml:space="preserve">De verzamelde informatie geeft inzicht in de bestaande situatie, betrokken stakeholders en mogelijkheden om de gemeentelijke duurzaamheidsambities te vertalen naar een goed ontwerp met communicatieplan. De verzamelde informatie in de vorm van memo’s, rapporten en verslagen wordt vastgelegd in het projectdossier. </w:t>
      </w:r>
    </w:p>
    <w:p w14:paraId="4DA6E189" w14:textId="77777777" w:rsidR="00C26887" w:rsidRPr="005A57F1" w:rsidRDefault="00C26887" w:rsidP="00C26887">
      <w:pPr>
        <w:spacing w:after="0" w:line="240" w:lineRule="auto"/>
        <w:rPr>
          <w:rFonts w:asciiTheme="minorHAnsi" w:eastAsia="Times New Roman" w:hAnsiTheme="minorHAnsi" w:cstheme="minorHAnsi"/>
          <w:b/>
          <w:bCs/>
          <w:sz w:val="20"/>
          <w:szCs w:val="24"/>
          <w:lang w:eastAsia="nl-NL"/>
        </w:rPr>
      </w:pPr>
    </w:p>
    <w:p w14:paraId="0934D863" w14:textId="35D7ECE1" w:rsidR="001200DD" w:rsidRPr="0037141C" w:rsidRDefault="0037141C" w:rsidP="00AC1F93">
      <w:pPr>
        <w:spacing w:after="0" w:line="240" w:lineRule="auto"/>
        <w:rPr>
          <w:b/>
          <w:bCs/>
          <w:sz w:val="24"/>
          <w:szCs w:val="24"/>
        </w:rPr>
      </w:pPr>
      <w:bookmarkStart w:id="61" w:name="_Toc55222686"/>
      <w:bookmarkStart w:id="62" w:name="_Toc57194482"/>
      <w:bookmarkStart w:id="63" w:name="_Toc57409957"/>
      <w:bookmarkStart w:id="64" w:name="_Toc57410037"/>
      <w:bookmarkStart w:id="65" w:name="_Toc84513817"/>
      <w:r>
        <w:rPr>
          <w:b/>
          <w:bCs/>
          <w:sz w:val="24"/>
          <w:szCs w:val="24"/>
        </w:rPr>
        <w:br w:type="page"/>
      </w:r>
      <w:r w:rsidR="00C26887" w:rsidRPr="0037141C">
        <w:rPr>
          <w:b/>
          <w:bCs/>
          <w:sz w:val="24"/>
          <w:szCs w:val="24"/>
        </w:rPr>
        <w:lastRenderedPageBreak/>
        <w:t>Risicoanalyse</w:t>
      </w:r>
      <w:bookmarkEnd w:id="61"/>
      <w:bookmarkEnd w:id="62"/>
      <w:bookmarkEnd w:id="63"/>
      <w:bookmarkEnd w:id="64"/>
      <w:bookmarkEnd w:id="65"/>
    </w:p>
    <w:p w14:paraId="4C77878E" w14:textId="79F00522" w:rsidR="00140D98" w:rsidRPr="00140D98" w:rsidRDefault="001575E3" w:rsidP="00140D98">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de 5 belangrijkste risico’s weer met een verwijzing naar de volledige risicolijst.</w:t>
      </w:r>
    </w:p>
    <w:tbl>
      <w:tblPr>
        <w:tblW w:w="9351" w:type="dxa"/>
        <w:tblCellMar>
          <w:left w:w="70" w:type="dxa"/>
          <w:right w:w="70" w:type="dxa"/>
        </w:tblCellMar>
        <w:tblLook w:val="04A0" w:firstRow="1" w:lastRow="0" w:firstColumn="1" w:lastColumn="0" w:noHBand="0" w:noVBand="1"/>
      </w:tblPr>
      <w:tblGrid>
        <w:gridCol w:w="2913"/>
        <w:gridCol w:w="3809"/>
        <w:gridCol w:w="2629"/>
      </w:tblGrid>
      <w:tr w:rsidR="00140D98" w:rsidRPr="00204ACC" w14:paraId="678299A9" w14:textId="77777777" w:rsidTr="00536962">
        <w:trPr>
          <w:trHeight w:val="333"/>
        </w:trPr>
        <w:tc>
          <w:tcPr>
            <w:tcW w:w="2913" w:type="dxa"/>
            <w:tcBorders>
              <w:top w:val="single" w:sz="4" w:space="0" w:color="8064A2"/>
              <w:left w:val="single" w:sz="4" w:space="0" w:color="8064A2"/>
              <w:bottom w:val="single" w:sz="4" w:space="0" w:color="8064A2"/>
              <w:right w:val="single" w:sz="4" w:space="0" w:color="8064A2"/>
            </w:tcBorders>
            <w:shd w:val="clear" w:color="000000" w:fill="FFFFFF"/>
          </w:tcPr>
          <w:p w14:paraId="3D3CDD5A" w14:textId="77777777" w:rsidR="00140D98" w:rsidRPr="00204ACC" w:rsidRDefault="00140D98" w:rsidP="00536962">
            <w:pPr>
              <w:spacing w:after="0" w:line="240" w:lineRule="auto"/>
              <w:rPr>
                <w:rFonts w:eastAsia="Times New Roman" w:cs="Calibri"/>
                <w:b/>
                <w:bCs/>
                <w:lang w:eastAsia="nl-NL"/>
              </w:rPr>
            </w:pPr>
            <w:r w:rsidRPr="00204ACC">
              <w:rPr>
                <w:rFonts w:eastAsia="Times New Roman" w:cs="Calibri"/>
                <w:b/>
                <w:bCs/>
                <w:lang w:eastAsia="nl-NL"/>
              </w:rPr>
              <w:t>Risico</w:t>
            </w:r>
          </w:p>
        </w:tc>
        <w:tc>
          <w:tcPr>
            <w:tcW w:w="3809" w:type="dxa"/>
            <w:tcBorders>
              <w:top w:val="single" w:sz="4" w:space="0" w:color="8064A2"/>
              <w:left w:val="single" w:sz="4" w:space="0" w:color="8064A2"/>
              <w:bottom w:val="single" w:sz="4" w:space="0" w:color="8064A2"/>
              <w:right w:val="single" w:sz="4" w:space="0" w:color="8064A2"/>
            </w:tcBorders>
            <w:shd w:val="clear" w:color="000000" w:fill="FFFFFF"/>
          </w:tcPr>
          <w:p w14:paraId="6304A42E" w14:textId="77777777" w:rsidR="00140D98" w:rsidRPr="00204ACC" w:rsidRDefault="00140D98" w:rsidP="00536962">
            <w:pPr>
              <w:spacing w:after="0" w:line="240" w:lineRule="auto"/>
              <w:rPr>
                <w:rFonts w:cs="Calibri"/>
                <w:b/>
                <w:bCs/>
              </w:rPr>
            </w:pPr>
            <w:r w:rsidRPr="00204ACC">
              <w:rPr>
                <w:rFonts w:cs="Calibri"/>
                <w:b/>
                <w:bCs/>
              </w:rPr>
              <w:t>Gevolg</w:t>
            </w:r>
          </w:p>
        </w:tc>
        <w:tc>
          <w:tcPr>
            <w:tcW w:w="2629" w:type="dxa"/>
            <w:tcBorders>
              <w:top w:val="single" w:sz="4" w:space="0" w:color="8064A2"/>
              <w:left w:val="single" w:sz="4" w:space="0" w:color="8064A2"/>
              <w:bottom w:val="single" w:sz="4" w:space="0" w:color="8064A2"/>
              <w:right w:val="single" w:sz="4" w:space="0" w:color="8064A2"/>
            </w:tcBorders>
            <w:shd w:val="clear" w:color="000000" w:fill="FFFFFF"/>
          </w:tcPr>
          <w:p w14:paraId="441B546C" w14:textId="77777777" w:rsidR="00140D98" w:rsidRPr="00204ACC" w:rsidRDefault="00140D98" w:rsidP="00536962">
            <w:pPr>
              <w:spacing w:after="0" w:line="240" w:lineRule="auto"/>
              <w:rPr>
                <w:rFonts w:cs="Calibri"/>
                <w:b/>
                <w:bCs/>
              </w:rPr>
            </w:pPr>
            <w:r w:rsidRPr="00204ACC">
              <w:rPr>
                <w:rFonts w:cs="Calibri"/>
                <w:b/>
                <w:bCs/>
              </w:rPr>
              <w:t>Beheersmaatregel</w:t>
            </w:r>
          </w:p>
        </w:tc>
      </w:tr>
      <w:tr w:rsidR="00140D98" w:rsidRPr="00204ACC" w14:paraId="76197633" w14:textId="77777777" w:rsidTr="0079565F">
        <w:trPr>
          <w:trHeight w:val="1249"/>
        </w:trPr>
        <w:tc>
          <w:tcPr>
            <w:tcW w:w="2913" w:type="dxa"/>
            <w:tcBorders>
              <w:top w:val="single" w:sz="4" w:space="0" w:color="8064A2"/>
              <w:left w:val="single" w:sz="4" w:space="0" w:color="8064A2"/>
              <w:bottom w:val="single" w:sz="4" w:space="0" w:color="8064A2"/>
              <w:right w:val="single" w:sz="4" w:space="0" w:color="8064A2"/>
            </w:tcBorders>
            <w:shd w:val="clear" w:color="000000" w:fill="FFFFFF"/>
          </w:tcPr>
          <w:p w14:paraId="184DCDDA" w14:textId="6DDD7101" w:rsidR="00140D98" w:rsidRPr="00204ACC" w:rsidRDefault="0079565F" w:rsidP="00536962">
            <w:pPr>
              <w:spacing w:after="0" w:line="240" w:lineRule="auto"/>
              <w:rPr>
                <w:rFonts w:eastAsia="Times New Roman" w:cs="Calibri"/>
                <w:lang w:eastAsia="nl-NL"/>
              </w:rPr>
            </w:pPr>
            <w:r>
              <w:rPr>
                <w:rFonts w:eastAsia="Times New Roman" w:cs="Calibri"/>
                <w:lang w:eastAsia="nl-NL"/>
              </w:rPr>
              <w:t>Geen budget</w:t>
            </w:r>
          </w:p>
        </w:tc>
        <w:tc>
          <w:tcPr>
            <w:tcW w:w="3809" w:type="dxa"/>
            <w:tcBorders>
              <w:top w:val="single" w:sz="4" w:space="0" w:color="8064A2"/>
              <w:left w:val="single" w:sz="4" w:space="0" w:color="8064A2"/>
              <w:bottom w:val="single" w:sz="4" w:space="0" w:color="8064A2"/>
              <w:right w:val="single" w:sz="4" w:space="0" w:color="8064A2"/>
            </w:tcBorders>
            <w:shd w:val="clear" w:color="000000" w:fill="FFFFFF"/>
          </w:tcPr>
          <w:p w14:paraId="7BDED56B" w14:textId="79D6B249" w:rsidR="00140D98" w:rsidRPr="00204ACC" w:rsidRDefault="0079565F" w:rsidP="00536962">
            <w:pPr>
              <w:spacing w:after="0" w:line="240" w:lineRule="auto"/>
              <w:rPr>
                <w:rFonts w:eastAsia="Times New Roman" w:cs="Calibri"/>
                <w:lang w:eastAsia="nl-NL"/>
              </w:rPr>
            </w:pPr>
            <w:r>
              <w:rPr>
                <w:rFonts w:eastAsia="Times New Roman" w:cs="Calibri"/>
                <w:lang w:eastAsia="nl-NL"/>
              </w:rPr>
              <w:t>Vertraging</w:t>
            </w:r>
          </w:p>
        </w:tc>
        <w:tc>
          <w:tcPr>
            <w:tcW w:w="2629" w:type="dxa"/>
            <w:tcBorders>
              <w:top w:val="single" w:sz="4" w:space="0" w:color="8064A2"/>
              <w:left w:val="single" w:sz="4" w:space="0" w:color="8064A2"/>
              <w:bottom w:val="single" w:sz="4" w:space="0" w:color="8064A2"/>
              <w:right w:val="single" w:sz="4" w:space="0" w:color="8064A2"/>
            </w:tcBorders>
            <w:shd w:val="clear" w:color="000000" w:fill="FFFFFF"/>
          </w:tcPr>
          <w:p w14:paraId="356B405A" w14:textId="77777777" w:rsidR="00140D98" w:rsidRDefault="0079565F" w:rsidP="00536962">
            <w:pPr>
              <w:spacing w:after="0" w:line="240" w:lineRule="auto"/>
              <w:rPr>
                <w:rFonts w:cs="Calibri"/>
              </w:rPr>
            </w:pPr>
            <w:r>
              <w:rPr>
                <w:rFonts w:cs="Calibri"/>
              </w:rPr>
              <w:t>Budget via Kadernota</w:t>
            </w:r>
          </w:p>
          <w:p w14:paraId="2EAE770A" w14:textId="14079D7A" w:rsidR="0079565F" w:rsidRDefault="0079565F" w:rsidP="00536962">
            <w:pPr>
              <w:spacing w:after="0" w:line="240" w:lineRule="auto"/>
              <w:rPr>
                <w:rFonts w:cs="Calibri"/>
              </w:rPr>
            </w:pPr>
            <w:r>
              <w:rPr>
                <w:rFonts w:cs="Calibri"/>
              </w:rPr>
              <w:t>Subsidie</w:t>
            </w:r>
          </w:p>
        </w:tc>
      </w:tr>
      <w:tr w:rsidR="0079565F" w:rsidRPr="0079565F" w14:paraId="4EF65BDB" w14:textId="77777777" w:rsidTr="0079565F">
        <w:trPr>
          <w:trHeight w:val="1249"/>
        </w:trPr>
        <w:tc>
          <w:tcPr>
            <w:tcW w:w="2913" w:type="dxa"/>
            <w:tcBorders>
              <w:top w:val="single" w:sz="4" w:space="0" w:color="8064A2"/>
              <w:left w:val="single" w:sz="4" w:space="0" w:color="8064A2"/>
              <w:bottom w:val="single" w:sz="4" w:space="0" w:color="8064A2"/>
              <w:right w:val="single" w:sz="4" w:space="0" w:color="8064A2"/>
            </w:tcBorders>
            <w:shd w:val="clear" w:color="000000" w:fill="FFFFFF"/>
          </w:tcPr>
          <w:p w14:paraId="20CF9D09" w14:textId="6B3C7475" w:rsidR="0079565F" w:rsidRPr="0079565F" w:rsidRDefault="0079565F" w:rsidP="00536962">
            <w:pPr>
              <w:spacing w:after="0" w:line="240" w:lineRule="auto"/>
              <w:rPr>
                <w:rFonts w:eastAsia="Times New Roman" w:cs="Calibri"/>
                <w:lang w:eastAsia="nl-NL"/>
              </w:rPr>
            </w:pPr>
            <w:r>
              <w:rPr>
                <w:rFonts w:eastAsia="Times New Roman" w:cs="Calibri"/>
                <w:lang w:eastAsia="nl-NL"/>
              </w:rPr>
              <w:t>Beheerbudget komt niet overeen ambitie</w:t>
            </w:r>
          </w:p>
        </w:tc>
        <w:tc>
          <w:tcPr>
            <w:tcW w:w="3809" w:type="dxa"/>
            <w:tcBorders>
              <w:top w:val="single" w:sz="4" w:space="0" w:color="8064A2"/>
              <w:left w:val="single" w:sz="4" w:space="0" w:color="8064A2"/>
              <w:bottom w:val="single" w:sz="4" w:space="0" w:color="8064A2"/>
              <w:right w:val="single" w:sz="4" w:space="0" w:color="8064A2"/>
            </w:tcBorders>
            <w:shd w:val="clear" w:color="000000" w:fill="FFFFFF"/>
          </w:tcPr>
          <w:p w14:paraId="57C8166B" w14:textId="61AF98D3" w:rsidR="0079565F" w:rsidRPr="0079565F" w:rsidRDefault="0079565F" w:rsidP="00536962">
            <w:pPr>
              <w:spacing w:after="0" w:line="240" w:lineRule="auto"/>
              <w:rPr>
                <w:rFonts w:eastAsia="Times New Roman" w:cs="Calibri"/>
                <w:lang w:eastAsia="nl-NL"/>
              </w:rPr>
            </w:pPr>
            <w:r>
              <w:rPr>
                <w:rFonts w:eastAsia="Times New Roman" w:cs="Calibri"/>
                <w:lang w:eastAsia="nl-NL"/>
              </w:rPr>
              <w:t>Geen budget om te beheren</w:t>
            </w:r>
          </w:p>
        </w:tc>
        <w:tc>
          <w:tcPr>
            <w:tcW w:w="2629" w:type="dxa"/>
            <w:tcBorders>
              <w:top w:val="single" w:sz="4" w:space="0" w:color="8064A2"/>
              <w:left w:val="single" w:sz="4" w:space="0" w:color="8064A2"/>
              <w:bottom w:val="single" w:sz="4" w:space="0" w:color="8064A2"/>
              <w:right w:val="single" w:sz="4" w:space="0" w:color="8064A2"/>
            </w:tcBorders>
            <w:shd w:val="clear" w:color="000000" w:fill="FFFFFF"/>
          </w:tcPr>
          <w:p w14:paraId="3210F0E5" w14:textId="0AF9FC09" w:rsidR="0079565F" w:rsidRPr="0079565F" w:rsidRDefault="0079565F" w:rsidP="00536962">
            <w:pPr>
              <w:spacing w:after="0" w:line="240" w:lineRule="auto"/>
              <w:rPr>
                <w:rFonts w:cs="Calibri"/>
              </w:rPr>
            </w:pPr>
            <w:r>
              <w:rPr>
                <w:rFonts w:cs="Calibri"/>
              </w:rPr>
              <w:t>Ambitie bijstellen.</w:t>
            </w:r>
          </w:p>
        </w:tc>
      </w:tr>
      <w:tr w:rsidR="0079565F" w:rsidRPr="0079565F" w14:paraId="0FC1374A" w14:textId="77777777" w:rsidTr="0079565F">
        <w:trPr>
          <w:trHeight w:val="1249"/>
        </w:trPr>
        <w:tc>
          <w:tcPr>
            <w:tcW w:w="2913" w:type="dxa"/>
            <w:tcBorders>
              <w:top w:val="single" w:sz="4" w:space="0" w:color="8064A2"/>
              <w:left w:val="single" w:sz="4" w:space="0" w:color="8064A2"/>
              <w:bottom w:val="single" w:sz="4" w:space="0" w:color="8064A2"/>
              <w:right w:val="single" w:sz="4" w:space="0" w:color="8064A2"/>
            </w:tcBorders>
            <w:shd w:val="clear" w:color="000000" w:fill="FFFFFF"/>
          </w:tcPr>
          <w:p w14:paraId="0AA9CA19" w14:textId="072B9995" w:rsidR="0079565F" w:rsidRDefault="0079565F" w:rsidP="00536962">
            <w:pPr>
              <w:spacing w:after="0" w:line="240" w:lineRule="auto"/>
              <w:rPr>
                <w:rFonts w:eastAsia="Times New Roman" w:cs="Calibri"/>
                <w:lang w:eastAsia="nl-NL"/>
              </w:rPr>
            </w:pPr>
            <w:r>
              <w:rPr>
                <w:rFonts w:eastAsia="Times New Roman" w:cs="Calibri"/>
                <w:lang w:eastAsia="nl-NL"/>
              </w:rPr>
              <w:t>Ambities technisch niet haalbaar</w:t>
            </w:r>
          </w:p>
        </w:tc>
        <w:tc>
          <w:tcPr>
            <w:tcW w:w="3809" w:type="dxa"/>
            <w:tcBorders>
              <w:top w:val="single" w:sz="4" w:space="0" w:color="8064A2"/>
              <w:left w:val="single" w:sz="4" w:space="0" w:color="8064A2"/>
              <w:bottom w:val="single" w:sz="4" w:space="0" w:color="8064A2"/>
              <w:right w:val="single" w:sz="4" w:space="0" w:color="8064A2"/>
            </w:tcBorders>
            <w:shd w:val="clear" w:color="000000" w:fill="FFFFFF"/>
          </w:tcPr>
          <w:p w14:paraId="2EBAE857" w14:textId="4321B8EA" w:rsidR="0079565F" w:rsidRDefault="0079565F" w:rsidP="00536962">
            <w:pPr>
              <w:spacing w:after="0" w:line="240" w:lineRule="auto"/>
              <w:rPr>
                <w:rFonts w:eastAsia="Times New Roman" w:cs="Calibri"/>
                <w:lang w:eastAsia="nl-NL"/>
              </w:rPr>
            </w:pPr>
            <w:r>
              <w:rPr>
                <w:rFonts w:eastAsia="Times New Roman" w:cs="Calibri"/>
                <w:lang w:eastAsia="nl-NL"/>
              </w:rPr>
              <w:t>Teleurstelling wijk</w:t>
            </w:r>
          </w:p>
        </w:tc>
        <w:tc>
          <w:tcPr>
            <w:tcW w:w="2629" w:type="dxa"/>
            <w:tcBorders>
              <w:top w:val="single" w:sz="4" w:space="0" w:color="8064A2"/>
              <w:left w:val="single" w:sz="4" w:space="0" w:color="8064A2"/>
              <w:bottom w:val="single" w:sz="4" w:space="0" w:color="8064A2"/>
              <w:right w:val="single" w:sz="4" w:space="0" w:color="8064A2"/>
            </w:tcBorders>
            <w:shd w:val="clear" w:color="000000" w:fill="FFFFFF"/>
          </w:tcPr>
          <w:p w14:paraId="5370217A" w14:textId="129E474A" w:rsidR="0079565F" w:rsidRDefault="0079565F" w:rsidP="00536962">
            <w:pPr>
              <w:spacing w:after="0" w:line="240" w:lineRule="auto"/>
              <w:rPr>
                <w:rFonts w:cs="Calibri"/>
              </w:rPr>
            </w:pPr>
            <w:r>
              <w:rPr>
                <w:rFonts w:cs="Calibri"/>
              </w:rPr>
              <w:t>Zorgvuldige communicatie</w:t>
            </w:r>
          </w:p>
        </w:tc>
      </w:tr>
    </w:tbl>
    <w:p w14:paraId="0BA7A3D9" w14:textId="77777777" w:rsidR="00140D98" w:rsidRPr="0079565F" w:rsidRDefault="00140D98" w:rsidP="00140D98">
      <w:pPr>
        <w:rPr>
          <w:lang w:eastAsia="nl-NL"/>
        </w:rPr>
      </w:pPr>
    </w:p>
    <w:p w14:paraId="4225767C" w14:textId="16FBBECD" w:rsidR="00A55252" w:rsidRPr="0037141C" w:rsidRDefault="00A55252" w:rsidP="0037141C">
      <w:pPr>
        <w:pStyle w:val="Geenafstand"/>
        <w:rPr>
          <w:b/>
          <w:bCs/>
          <w:sz w:val="24"/>
          <w:szCs w:val="24"/>
        </w:rPr>
      </w:pPr>
      <w:bookmarkStart w:id="66" w:name="_Toc84864681"/>
      <w:r w:rsidRPr="0037141C">
        <w:rPr>
          <w:b/>
          <w:bCs/>
          <w:sz w:val="24"/>
          <w:szCs w:val="24"/>
        </w:rPr>
        <w:t xml:space="preserve">Overdracht en afsluiting </w:t>
      </w:r>
      <w:bookmarkEnd w:id="66"/>
      <w:r w:rsidR="001D003B">
        <w:rPr>
          <w:b/>
          <w:bCs/>
          <w:sz w:val="24"/>
          <w:szCs w:val="24"/>
        </w:rPr>
        <w:t>cyclus</w:t>
      </w:r>
    </w:p>
    <w:p w14:paraId="6E4E361B" w14:textId="77777777" w:rsidR="00A55252" w:rsidRDefault="00A55252" w:rsidP="00A55252">
      <w:pPr>
        <w:pStyle w:val="Geenafstand"/>
        <w:rPr>
          <w:lang w:eastAsia="nl-NL"/>
        </w:rPr>
      </w:pPr>
    </w:p>
    <w:p w14:paraId="323F5B93" w14:textId="09334932" w:rsidR="00A55252" w:rsidRPr="001575E3" w:rsidRDefault="00A55252" w:rsidP="001575E3">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1575E3">
        <w:rPr>
          <w:i/>
          <w:sz w:val="20"/>
          <w:szCs w:val="20"/>
          <w:lang w:eastAsia="nl-NL"/>
        </w:rPr>
        <w:t>Met het ondertekenen en dateren stellen opdrachtgever en opdrachtnemer vast de informatie uit de initiatieffase voldoende is om te starten met de voorbereidingsfase.</w:t>
      </w:r>
    </w:p>
    <w:p w14:paraId="0F8BBC7D" w14:textId="77777777" w:rsidR="001575E3" w:rsidRDefault="001575E3" w:rsidP="00A55252">
      <w:pPr>
        <w:pStyle w:val="Geenafstand"/>
        <w:rPr>
          <w:lang w:eastAsia="nl-NL"/>
        </w:rPr>
      </w:pPr>
    </w:p>
    <w:tbl>
      <w:tblPr>
        <w:tblStyle w:val="Tabelraster"/>
        <w:tblW w:w="9060" w:type="dxa"/>
        <w:tblLook w:val="04A0" w:firstRow="1" w:lastRow="0" w:firstColumn="1" w:lastColumn="0" w:noHBand="0" w:noVBand="1"/>
      </w:tblPr>
      <w:tblGrid>
        <w:gridCol w:w="2265"/>
        <w:gridCol w:w="2265"/>
        <w:gridCol w:w="2265"/>
        <w:gridCol w:w="2265"/>
      </w:tblGrid>
      <w:tr w:rsidR="00A55252" w14:paraId="320210D2" w14:textId="77777777" w:rsidTr="00536962">
        <w:tc>
          <w:tcPr>
            <w:tcW w:w="2265" w:type="dxa"/>
          </w:tcPr>
          <w:p w14:paraId="43A8D8CA" w14:textId="77777777" w:rsidR="00A55252" w:rsidRDefault="00A55252" w:rsidP="00536962">
            <w:pPr>
              <w:pStyle w:val="Geenafstand"/>
              <w:rPr>
                <w:lang w:eastAsia="nl-NL"/>
              </w:rPr>
            </w:pPr>
            <w:r>
              <w:rPr>
                <w:lang w:eastAsia="nl-NL"/>
              </w:rPr>
              <w:t>Opdrachtgever:</w:t>
            </w:r>
          </w:p>
        </w:tc>
        <w:tc>
          <w:tcPr>
            <w:tcW w:w="2265" w:type="dxa"/>
          </w:tcPr>
          <w:p w14:paraId="3F9194AD" w14:textId="3AF9A795" w:rsidR="00A55252" w:rsidRDefault="0079565F" w:rsidP="00536962">
            <w:pPr>
              <w:pStyle w:val="Geenafstand"/>
              <w:rPr>
                <w:lang w:eastAsia="nl-NL"/>
              </w:rPr>
            </w:pPr>
            <w:r>
              <w:rPr>
                <w:lang w:eastAsia="nl-NL"/>
              </w:rPr>
              <w:t>S&amp;O</w:t>
            </w:r>
          </w:p>
        </w:tc>
        <w:tc>
          <w:tcPr>
            <w:tcW w:w="2265" w:type="dxa"/>
          </w:tcPr>
          <w:p w14:paraId="4F017BC6" w14:textId="77777777" w:rsidR="00A55252" w:rsidRDefault="00A55252" w:rsidP="00536962">
            <w:pPr>
              <w:pStyle w:val="Geenafstand"/>
              <w:rPr>
                <w:lang w:eastAsia="nl-NL"/>
              </w:rPr>
            </w:pPr>
            <w:r>
              <w:rPr>
                <w:lang w:eastAsia="nl-NL"/>
              </w:rPr>
              <w:t>Opdrachtnemer:</w:t>
            </w:r>
          </w:p>
        </w:tc>
        <w:tc>
          <w:tcPr>
            <w:tcW w:w="2265" w:type="dxa"/>
          </w:tcPr>
          <w:p w14:paraId="06F64D59" w14:textId="469BDEA2" w:rsidR="00A55252" w:rsidRDefault="00A55252" w:rsidP="00536962">
            <w:pPr>
              <w:pStyle w:val="Geenafstand"/>
              <w:rPr>
                <w:lang w:eastAsia="nl-NL"/>
              </w:rPr>
            </w:pPr>
            <w:r>
              <w:rPr>
                <w:lang w:eastAsia="nl-NL"/>
              </w:rPr>
              <w:t>P</w:t>
            </w:r>
            <w:r w:rsidR="0079565F">
              <w:rPr>
                <w:lang w:eastAsia="nl-NL"/>
              </w:rPr>
              <w:t>P</w:t>
            </w:r>
          </w:p>
        </w:tc>
      </w:tr>
      <w:tr w:rsidR="00A55252" w14:paraId="4D780FBB" w14:textId="77777777" w:rsidTr="00536962">
        <w:tc>
          <w:tcPr>
            <w:tcW w:w="2265" w:type="dxa"/>
          </w:tcPr>
          <w:p w14:paraId="465BEDF5" w14:textId="0CF4FA43" w:rsidR="00A55252" w:rsidRDefault="00A55252" w:rsidP="00A55252">
            <w:pPr>
              <w:pStyle w:val="Geenafstand"/>
              <w:rPr>
                <w:lang w:eastAsia="nl-NL"/>
              </w:rPr>
            </w:pPr>
            <w:r>
              <w:rPr>
                <w:lang w:eastAsia="nl-NL"/>
              </w:rPr>
              <w:t>Naam</w:t>
            </w:r>
          </w:p>
        </w:tc>
        <w:tc>
          <w:tcPr>
            <w:tcW w:w="2265" w:type="dxa"/>
          </w:tcPr>
          <w:p w14:paraId="4FC4978F" w14:textId="41BE2B36" w:rsidR="00A55252" w:rsidRDefault="0079565F" w:rsidP="00536962">
            <w:pPr>
              <w:pStyle w:val="Geenafstand"/>
              <w:rPr>
                <w:lang w:eastAsia="nl-NL"/>
              </w:rPr>
            </w:pPr>
            <w:r>
              <w:rPr>
                <w:lang w:eastAsia="nl-NL"/>
              </w:rPr>
              <w:t>J. Boelhouwers</w:t>
            </w:r>
          </w:p>
        </w:tc>
        <w:tc>
          <w:tcPr>
            <w:tcW w:w="2265" w:type="dxa"/>
          </w:tcPr>
          <w:p w14:paraId="43F734B2" w14:textId="2E4A25E2" w:rsidR="00A55252" w:rsidRDefault="00A55252" w:rsidP="00536962">
            <w:pPr>
              <w:pStyle w:val="Geenafstand"/>
              <w:rPr>
                <w:lang w:eastAsia="nl-NL"/>
              </w:rPr>
            </w:pPr>
            <w:r>
              <w:rPr>
                <w:lang w:eastAsia="nl-NL"/>
              </w:rPr>
              <w:t>Naam</w:t>
            </w:r>
          </w:p>
        </w:tc>
        <w:tc>
          <w:tcPr>
            <w:tcW w:w="2265" w:type="dxa"/>
          </w:tcPr>
          <w:p w14:paraId="75EB9A01" w14:textId="11D11796" w:rsidR="00A55252" w:rsidRDefault="0079565F" w:rsidP="00536962">
            <w:pPr>
              <w:pStyle w:val="Geenafstand"/>
              <w:rPr>
                <w:lang w:eastAsia="nl-NL"/>
              </w:rPr>
            </w:pPr>
            <w:r>
              <w:rPr>
                <w:lang w:eastAsia="nl-NL"/>
              </w:rPr>
              <w:t>A. Jansen</w:t>
            </w:r>
          </w:p>
          <w:p w14:paraId="6A800CCD" w14:textId="77777777" w:rsidR="00A55252" w:rsidRDefault="00A55252" w:rsidP="00536962">
            <w:pPr>
              <w:pStyle w:val="Geenafstand"/>
              <w:rPr>
                <w:lang w:eastAsia="nl-NL"/>
              </w:rPr>
            </w:pPr>
          </w:p>
        </w:tc>
      </w:tr>
      <w:tr w:rsidR="00A55252" w14:paraId="14EEE56B" w14:textId="77777777" w:rsidTr="00536962">
        <w:tc>
          <w:tcPr>
            <w:tcW w:w="2265" w:type="dxa"/>
          </w:tcPr>
          <w:p w14:paraId="12004B0F" w14:textId="77777777" w:rsidR="00A55252" w:rsidRDefault="00A55252" w:rsidP="00536962">
            <w:pPr>
              <w:pStyle w:val="Geenafstand"/>
              <w:rPr>
                <w:lang w:eastAsia="nl-NL"/>
              </w:rPr>
            </w:pPr>
            <w:r>
              <w:rPr>
                <w:lang w:eastAsia="nl-NL"/>
              </w:rPr>
              <w:t>Datum akkoord</w:t>
            </w:r>
          </w:p>
        </w:tc>
        <w:tc>
          <w:tcPr>
            <w:tcW w:w="2265" w:type="dxa"/>
          </w:tcPr>
          <w:p w14:paraId="304C34EC" w14:textId="3E6AC82B" w:rsidR="00A55252" w:rsidRDefault="00A55252" w:rsidP="00536962">
            <w:pPr>
              <w:pStyle w:val="Geenafstand"/>
              <w:rPr>
                <w:lang w:eastAsia="nl-NL"/>
              </w:rPr>
            </w:pPr>
          </w:p>
        </w:tc>
        <w:tc>
          <w:tcPr>
            <w:tcW w:w="2265" w:type="dxa"/>
          </w:tcPr>
          <w:p w14:paraId="76971D98" w14:textId="77777777" w:rsidR="00A55252" w:rsidRDefault="00A55252" w:rsidP="00536962">
            <w:pPr>
              <w:pStyle w:val="Geenafstand"/>
              <w:rPr>
                <w:lang w:eastAsia="nl-NL"/>
              </w:rPr>
            </w:pPr>
            <w:r>
              <w:rPr>
                <w:lang w:eastAsia="nl-NL"/>
              </w:rPr>
              <w:t>Datum akkoord</w:t>
            </w:r>
          </w:p>
        </w:tc>
        <w:tc>
          <w:tcPr>
            <w:tcW w:w="2265" w:type="dxa"/>
          </w:tcPr>
          <w:p w14:paraId="1E574496" w14:textId="218DE36D" w:rsidR="00A55252" w:rsidRDefault="00A55252" w:rsidP="00536962">
            <w:pPr>
              <w:pStyle w:val="Geenafstand"/>
              <w:rPr>
                <w:lang w:eastAsia="nl-NL"/>
              </w:rPr>
            </w:pPr>
          </w:p>
        </w:tc>
      </w:tr>
    </w:tbl>
    <w:p w14:paraId="2BE3F2D1" w14:textId="77777777" w:rsidR="00A55252" w:rsidRPr="007323C9" w:rsidRDefault="00A55252" w:rsidP="00A55252">
      <w:pPr>
        <w:pStyle w:val="Geenafstand"/>
        <w:rPr>
          <w:lang w:eastAsia="nl-NL"/>
        </w:rPr>
      </w:pPr>
    </w:p>
    <w:p w14:paraId="654BA82E" w14:textId="77777777" w:rsidR="005144A7" w:rsidRPr="005A57F1" w:rsidRDefault="005144A7" w:rsidP="005144A7">
      <w:pPr>
        <w:rPr>
          <w:rFonts w:asciiTheme="minorHAnsi" w:hAnsiTheme="minorHAnsi" w:cstheme="minorHAnsi"/>
          <w:lang w:eastAsia="nl-NL"/>
        </w:rPr>
      </w:pPr>
    </w:p>
    <w:p w14:paraId="227FD0BE" w14:textId="77777777" w:rsidR="005144A7" w:rsidRPr="005A57F1" w:rsidRDefault="005144A7" w:rsidP="005144A7">
      <w:pPr>
        <w:pStyle w:val="Kop1"/>
        <w:numPr>
          <w:ilvl w:val="0"/>
          <w:numId w:val="0"/>
        </w:numPr>
        <w:rPr>
          <w:rFonts w:asciiTheme="minorHAnsi" w:eastAsia="Calibri" w:hAnsiTheme="minorHAnsi" w:cstheme="minorHAnsi"/>
          <w:b w:val="0"/>
          <w:sz w:val="22"/>
          <w:szCs w:val="22"/>
        </w:rPr>
      </w:pPr>
    </w:p>
    <w:p w14:paraId="1C77CF4F" w14:textId="77777777" w:rsidR="005144A7" w:rsidRPr="005A57F1" w:rsidRDefault="005144A7" w:rsidP="005144A7">
      <w:pPr>
        <w:rPr>
          <w:rFonts w:asciiTheme="minorHAnsi" w:hAnsiTheme="minorHAnsi" w:cstheme="minorHAnsi"/>
        </w:rPr>
      </w:pPr>
    </w:p>
    <w:p w14:paraId="3B58CBB6" w14:textId="77777777" w:rsidR="004E6E65" w:rsidRPr="005A57F1" w:rsidRDefault="004E6E65" w:rsidP="005144A7">
      <w:pPr>
        <w:rPr>
          <w:rFonts w:asciiTheme="minorHAnsi" w:hAnsiTheme="minorHAnsi" w:cstheme="minorHAnsi"/>
        </w:rPr>
      </w:pPr>
    </w:p>
    <w:p w14:paraId="588BDFEE" w14:textId="77777777" w:rsidR="00B244A2" w:rsidRPr="005A57F1" w:rsidRDefault="00B244A2" w:rsidP="004E6E65">
      <w:pPr>
        <w:rPr>
          <w:rFonts w:asciiTheme="minorHAnsi" w:hAnsiTheme="minorHAnsi" w:cstheme="minorHAnsi"/>
        </w:rPr>
        <w:sectPr w:rsidR="00B244A2" w:rsidRPr="005A57F1" w:rsidSect="00B244A2">
          <w:headerReference w:type="default" r:id="rId38"/>
          <w:pgSz w:w="11906" w:h="16838" w:code="9"/>
          <w:pgMar w:top="1418" w:right="1418" w:bottom="709" w:left="1418" w:header="709" w:footer="709" w:gutter="0"/>
          <w:cols w:space="708"/>
          <w:docGrid w:linePitch="360"/>
        </w:sectPr>
      </w:pPr>
    </w:p>
    <w:p w14:paraId="3CEBF985" w14:textId="5B7A047E" w:rsidR="00E74B32" w:rsidRPr="00404C86" w:rsidRDefault="00E51371" w:rsidP="00E51371">
      <w:pPr>
        <w:pStyle w:val="Kop1"/>
        <w:tabs>
          <w:tab w:val="clear" w:pos="367"/>
          <w:tab w:val="clear" w:pos="726"/>
          <w:tab w:val="left" w:pos="851"/>
          <w:tab w:val="left" w:pos="993"/>
        </w:tabs>
        <w:ind w:hanging="1283"/>
        <w:rPr>
          <w:rFonts w:asciiTheme="minorHAnsi" w:hAnsiTheme="minorHAnsi"/>
          <w:sz w:val="32"/>
          <w:szCs w:val="32"/>
        </w:rPr>
      </w:pPr>
      <w:bookmarkStart w:id="67" w:name="_Toc144365211"/>
      <w:r>
        <w:rPr>
          <w:rFonts w:asciiTheme="minorHAnsi" w:hAnsiTheme="minorHAnsi"/>
          <w:sz w:val="32"/>
          <w:szCs w:val="32"/>
        </w:rPr>
        <w:lastRenderedPageBreak/>
        <w:t>Voorbereidingsfase</w:t>
      </w:r>
      <w:r w:rsidR="00CD1BFE">
        <w:rPr>
          <w:rFonts w:asciiTheme="minorHAnsi" w:hAnsiTheme="minorHAnsi"/>
          <w:sz w:val="32"/>
          <w:szCs w:val="32"/>
        </w:rPr>
        <w:t>, cyclus 1</w:t>
      </w:r>
      <w:bookmarkEnd w:id="67"/>
    </w:p>
    <w:p w14:paraId="5DAF0627" w14:textId="77777777" w:rsidR="00E51371" w:rsidRDefault="00E51371" w:rsidP="00E74B32">
      <w:pPr>
        <w:pStyle w:val="Geenafstand"/>
        <w:rPr>
          <w:lang w:eastAsia="nl-NL"/>
        </w:rPr>
      </w:pPr>
    </w:p>
    <w:p w14:paraId="25A4A644" w14:textId="6AC2CDC7" w:rsidR="00E74B32" w:rsidRPr="004C071F" w:rsidRDefault="00E51371" w:rsidP="00E74B32">
      <w:pPr>
        <w:pStyle w:val="Kop2"/>
        <w:tabs>
          <w:tab w:val="num" w:pos="851"/>
        </w:tabs>
        <w:ind w:left="851" w:hanging="851"/>
        <w:rPr>
          <w:rFonts w:asciiTheme="minorHAnsi" w:hAnsiTheme="minorHAnsi"/>
          <w:b w:val="0"/>
          <w:bCs w:val="0"/>
          <w:sz w:val="28"/>
          <w:szCs w:val="28"/>
        </w:rPr>
      </w:pPr>
      <w:bookmarkStart w:id="68" w:name="_Toc144365212"/>
      <w:r w:rsidRPr="004C071F">
        <w:rPr>
          <w:rFonts w:asciiTheme="minorHAnsi" w:hAnsiTheme="minorHAnsi"/>
          <w:b w:val="0"/>
          <w:bCs w:val="0"/>
          <w:sz w:val="28"/>
          <w:szCs w:val="28"/>
        </w:rPr>
        <w:t>Vertaalslag naar specificaties en ontwerp</w:t>
      </w:r>
      <w:r w:rsidR="0079565F">
        <w:rPr>
          <w:rFonts w:asciiTheme="minorHAnsi" w:hAnsiTheme="minorHAnsi"/>
          <w:b w:val="0"/>
          <w:bCs w:val="0"/>
          <w:sz w:val="28"/>
          <w:szCs w:val="28"/>
        </w:rPr>
        <w:t xml:space="preserve"> (Schetsontwerp)</w:t>
      </w:r>
      <w:bookmarkEnd w:id="68"/>
    </w:p>
    <w:p w14:paraId="58E841E8" w14:textId="19071BE8" w:rsidR="00863143" w:rsidRPr="00DA4209" w:rsidRDefault="00E51371" w:rsidP="00863143">
      <w:pPr>
        <w:pStyle w:val="Geenafstand"/>
        <w:rPr>
          <w:b/>
          <w:bCs/>
          <w:sz w:val="24"/>
          <w:szCs w:val="24"/>
        </w:rPr>
      </w:pPr>
      <w:r w:rsidRPr="00DA4209">
        <w:rPr>
          <w:b/>
          <w:bCs/>
          <w:sz w:val="24"/>
          <w:szCs w:val="24"/>
        </w:rPr>
        <w:t>Ambities</w:t>
      </w:r>
      <w:r w:rsidR="00DE1296">
        <w:rPr>
          <w:b/>
          <w:bCs/>
          <w:sz w:val="24"/>
          <w:szCs w:val="24"/>
        </w:rPr>
        <w:t>, kansen</w:t>
      </w:r>
      <w:r w:rsidRPr="00DA4209">
        <w:rPr>
          <w:b/>
          <w:bCs/>
          <w:sz w:val="24"/>
          <w:szCs w:val="24"/>
        </w:rPr>
        <w:t xml:space="preserve"> en onderbouwing</w:t>
      </w:r>
    </w:p>
    <w:p w14:paraId="66420550" w14:textId="77777777" w:rsidR="00863143" w:rsidRPr="004C071F" w:rsidRDefault="00863143" w:rsidP="00863143">
      <w:pPr>
        <w:pStyle w:val="Geenafstand"/>
        <w:rPr>
          <w:sz w:val="24"/>
          <w:szCs w:val="24"/>
        </w:rPr>
      </w:pPr>
    </w:p>
    <w:p w14:paraId="7C528D40" w14:textId="77777777" w:rsidR="00E74B32" w:rsidRPr="004C071F" w:rsidRDefault="00E74B32" w:rsidP="00E74B3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sidRPr="004C071F">
        <w:rPr>
          <w:sz w:val="20"/>
          <w:szCs w:val="20"/>
        </w:rPr>
        <w:t xml:space="preserve">In deze fase van het project zijn de duurzaamheidkansen geformuleerd. De omgevingswijzer en het </w:t>
      </w:r>
      <w:proofErr w:type="spellStart"/>
      <w:r w:rsidRPr="004C071F">
        <w:rPr>
          <w:sz w:val="20"/>
          <w:szCs w:val="20"/>
        </w:rPr>
        <w:t>ambitieweb</w:t>
      </w:r>
      <w:proofErr w:type="spellEnd"/>
      <w:r w:rsidRPr="004C071F">
        <w:rPr>
          <w:sz w:val="20"/>
          <w:szCs w:val="20"/>
        </w:rPr>
        <w:t xml:space="preserve"> zijn ingevuld en we hebben een goed beeld van waar er op het gebied van duurzaamheid winst is te behalen. De volgende stap die we nemen is het vertalen van de ambities in concrete duurzaamheidsdoelstellingen. Daarnaast bekijken we welke kansen  ons concreet kunnen helpen met het behalen van de gemeentelijke  duurzaamheidsambities.</w:t>
      </w:r>
    </w:p>
    <w:p w14:paraId="435B4974" w14:textId="77777777" w:rsidR="00257AF7" w:rsidRDefault="00257AF7" w:rsidP="00257AF7">
      <w:pPr>
        <w:pStyle w:val="Geenafstand"/>
        <w:rPr>
          <w:lang w:eastAsia="nl-NL"/>
        </w:rPr>
      </w:pPr>
    </w:p>
    <w:p w14:paraId="0BF97777" w14:textId="02A7DFCF" w:rsidR="00257AF7" w:rsidRPr="00257AF7" w:rsidRDefault="00257AF7" w:rsidP="00257AF7">
      <w:pPr>
        <w:pStyle w:val="Geenafstand"/>
        <w:numPr>
          <w:ilvl w:val="0"/>
          <w:numId w:val="3"/>
        </w:numPr>
        <w:rPr>
          <w:lang w:eastAsia="nl-NL"/>
        </w:rPr>
      </w:pPr>
      <w:r w:rsidRPr="00257AF7">
        <w:rPr>
          <w:lang w:eastAsia="nl-NL"/>
        </w:rPr>
        <w:t>Reduceren rijsnelheid gemotoriseerd verkeer, auto meer ‘te gast’.</w:t>
      </w:r>
    </w:p>
    <w:p w14:paraId="7C68BB3C" w14:textId="77777777" w:rsidR="00257AF7" w:rsidRPr="00257AF7" w:rsidRDefault="00257AF7" w:rsidP="00257AF7">
      <w:pPr>
        <w:pStyle w:val="Geenafstand"/>
        <w:numPr>
          <w:ilvl w:val="0"/>
          <w:numId w:val="3"/>
        </w:numPr>
        <w:rPr>
          <w:lang w:eastAsia="nl-NL"/>
        </w:rPr>
      </w:pPr>
      <w:r w:rsidRPr="00257AF7">
        <w:rPr>
          <w:lang w:eastAsia="nl-NL"/>
        </w:rPr>
        <w:t xml:space="preserve">Positief effect op </w:t>
      </w:r>
      <w:proofErr w:type="spellStart"/>
      <w:r w:rsidRPr="00257AF7">
        <w:rPr>
          <w:lang w:eastAsia="nl-NL"/>
        </w:rPr>
        <w:t>veiligheidvoor</w:t>
      </w:r>
      <w:proofErr w:type="spellEnd"/>
      <w:r w:rsidRPr="00257AF7">
        <w:rPr>
          <w:lang w:eastAsia="nl-NL"/>
        </w:rPr>
        <w:t xml:space="preserve"> voetgangers en fietsers.</w:t>
      </w:r>
    </w:p>
    <w:p w14:paraId="58E3F70A" w14:textId="77777777" w:rsidR="00257AF7" w:rsidRPr="00257AF7" w:rsidRDefault="00257AF7" w:rsidP="00257AF7">
      <w:pPr>
        <w:pStyle w:val="Geenafstand"/>
        <w:numPr>
          <w:ilvl w:val="0"/>
          <w:numId w:val="3"/>
        </w:numPr>
        <w:rPr>
          <w:lang w:eastAsia="nl-NL"/>
        </w:rPr>
      </w:pPr>
      <w:r w:rsidRPr="00257AF7">
        <w:rPr>
          <w:lang w:eastAsia="nl-NL"/>
        </w:rPr>
        <w:t xml:space="preserve">Beter </w:t>
      </w:r>
      <w:proofErr w:type="spellStart"/>
      <w:r w:rsidRPr="00257AF7">
        <w:rPr>
          <w:lang w:eastAsia="nl-NL"/>
        </w:rPr>
        <w:t>oversteekbaar</w:t>
      </w:r>
      <w:proofErr w:type="spellEnd"/>
      <w:r w:rsidRPr="00257AF7">
        <w:rPr>
          <w:lang w:eastAsia="nl-NL"/>
        </w:rPr>
        <w:t>, met name voor kinderen, mindervaliden en ouderen.</w:t>
      </w:r>
    </w:p>
    <w:p w14:paraId="3C89196B" w14:textId="77777777" w:rsidR="00257AF7" w:rsidRPr="00257AF7" w:rsidRDefault="00257AF7" w:rsidP="00257AF7">
      <w:pPr>
        <w:pStyle w:val="Geenafstand"/>
        <w:numPr>
          <w:ilvl w:val="0"/>
          <w:numId w:val="3"/>
        </w:numPr>
        <w:rPr>
          <w:lang w:eastAsia="nl-NL"/>
        </w:rPr>
      </w:pPr>
      <w:proofErr w:type="spellStart"/>
      <w:r w:rsidRPr="00257AF7">
        <w:rPr>
          <w:lang w:eastAsia="nl-NL"/>
        </w:rPr>
        <w:t>Groeneren</w:t>
      </w:r>
      <w:proofErr w:type="spellEnd"/>
      <w:r w:rsidRPr="00257AF7">
        <w:rPr>
          <w:lang w:eastAsia="nl-NL"/>
        </w:rPr>
        <w:t xml:space="preserve"> meer klimaatadaptief: hittestress, waterstress en droogtestress.</w:t>
      </w:r>
    </w:p>
    <w:p w14:paraId="72A0EF17" w14:textId="77777777" w:rsidR="00257AF7" w:rsidRPr="00257AF7" w:rsidRDefault="00257AF7" w:rsidP="00257AF7">
      <w:pPr>
        <w:pStyle w:val="Geenafstand"/>
        <w:numPr>
          <w:ilvl w:val="0"/>
          <w:numId w:val="3"/>
        </w:numPr>
        <w:rPr>
          <w:lang w:eastAsia="nl-NL"/>
        </w:rPr>
      </w:pPr>
      <w:r>
        <w:rPr>
          <w:lang w:eastAsia="nl-NL"/>
        </w:rPr>
        <w:t>A</w:t>
      </w:r>
      <w:r w:rsidRPr="00257AF7">
        <w:rPr>
          <w:lang w:eastAsia="nl-NL"/>
        </w:rPr>
        <w:t>antrekkelijke ontmoetingsruimtes, bijvoorbeeld op voorplein kerk.</w:t>
      </w:r>
    </w:p>
    <w:p w14:paraId="230141AA" w14:textId="77777777" w:rsidR="00257AF7" w:rsidRDefault="00257AF7" w:rsidP="00257AF7">
      <w:pPr>
        <w:pStyle w:val="Geenafstand"/>
        <w:numPr>
          <w:ilvl w:val="0"/>
          <w:numId w:val="3"/>
        </w:numPr>
        <w:rPr>
          <w:lang w:eastAsia="nl-NL"/>
        </w:rPr>
      </w:pPr>
      <w:r w:rsidRPr="00257AF7">
        <w:rPr>
          <w:lang w:eastAsia="nl-NL"/>
        </w:rPr>
        <w:t>Aantrekkelijker klimaat voor winkels en ondernemers. Positief effect op lokale economie.</w:t>
      </w:r>
    </w:p>
    <w:p w14:paraId="05738AB3" w14:textId="25B57562" w:rsidR="00C15672" w:rsidRPr="00BD34E1" w:rsidRDefault="00C15672" w:rsidP="00E74B32">
      <w:pPr>
        <w:rPr>
          <w:rFonts w:asciiTheme="minorHAnsi" w:hAnsiTheme="minorHAnsi" w:cstheme="minorHAnsi"/>
        </w:rPr>
      </w:pPr>
    </w:p>
    <w:tbl>
      <w:tblPr>
        <w:tblStyle w:val="Tabelraster"/>
        <w:tblW w:w="8926" w:type="dxa"/>
        <w:tblLayout w:type="fixed"/>
        <w:tblLook w:val="04A0" w:firstRow="1" w:lastRow="0" w:firstColumn="1" w:lastColumn="0" w:noHBand="0" w:noVBand="1"/>
      </w:tblPr>
      <w:tblGrid>
        <w:gridCol w:w="571"/>
        <w:gridCol w:w="2685"/>
        <w:gridCol w:w="4110"/>
        <w:gridCol w:w="1560"/>
      </w:tblGrid>
      <w:tr w:rsidR="00E74B32" w14:paraId="76B11833" w14:textId="77777777" w:rsidTr="00564362">
        <w:tc>
          <w:tcPr>
            <w:tcW w:w="571" w:type="dxa"/>
          </w:tcPr>
          <w:p w14:paraId="0D33F4A6" w14:textId="77777777" w:rsidR="00E74B32" w:rsidRPr="00F975F0" w:rsidRDefault="00E74B32" w:rsidP="00536962">
            <w:pPr>
              <w:pStyle w:val="Geenafstand"/>
              <w:rPr>
                <w:sz w:val="20"/>
                <w:szCs w:val="20"/>
              </w:rPr>
            </w:pPr>
            <w:proofErr w:type="spellStart"/>
            <w:r>
              <w:rPr>
                <w:sz w:val="20"/>
                <w:szCs w:val="20"/>
              </w:rPr>
              <w:t>Nr</w:t>
            </w:r>
            <w:proofErr w:type="spellEnd"/>
          </w:p>
        </w:tc>
        <w:tc>
          <w:tcPr>
            <w:tcW w:w="2685" w:type="dxa"/>
          </w:tcPr>
          <w:p w14:paraId="1D3D3FCD" w14:textId="77777777" w:rsidR="00E74B32" w:rsidRPr="00F975F0" w:rsidRDefault="00E74B32" w:rsidP="00536962">
            <w:pPr>
              <w:pStyle w:val="Geenafstand"/>
              <w:rPr>
                <w:sz w:val="20"/>
                <w:szCs w:val="20"/>
              </w:rPr>
            </w:pPr>
            <w:r>
              <w:rPr>
                <w:sz w:val="20"/>
                <w:szCs w:val="20"/>
              </w:rPr>
              <w:t>Omschrijving ambitie / concrete doelstelling</w:t>
            </w:r>
          </w:p>
        </w:tc>
        <w:tc>
          <w:tcPr>
            <w:tcW w:w="4110" w:type="dxa"/>
          </w:tcPr>
          <w:p w14:paraId="51C5577D" w14:textId="77777777" w:rsidR="00E74B32" w:rsidRPr="00F975F0" w:rsidRDefault="00E74B32" w:rsidP="00536962">
            <w:pPr>
              <w:pStyle w:val="Geenafstand"/>
              <w:rPr>
                <w:sz w:val="20"/>
                <w:szCs w:val="20"/>
              </w:rPr>
            </w:pPr>
            <w:r>
              <w:rPr>
                <w:sz w:val="20"/>
                <w:szCs w:val="20"/>
              </w:rPr>
              <w:t>Borging bereiken ambitie</w:t>
            </w:r>
          </w:p>
        </w:tc>
        <w:tc>
          <w:tcPr>
            <w:tcW w:w="1560" w:type="dxa"/>
          </w:tcPr>
          <w:p w14:paraId="1ABA4335" w14:textId="77777777" w:rsidR="00E74B32" w:rsidRPr="00F975F0" w:rsidRDefault="00E74B32" w:rsidP="00536962">
            <w:pPr>
              <w:pStyle w:val="Geenafstand"/>
              <w:rPr>
                <w:sz w:val="20"/>
                <w:szCs w:val="20"/>
              </w:rPr>
            </w:pPr>
            <w:r>
              <w:rPr>
                <w:sz w:val="20"/>
                <w:szCs w:val="20"/>
              </w:rPr>
              <w:t>Ambitie behaald, indien nee dan ambitie aanpassen in nieuw volgnummer</w:t>
            </w:r>
          </w:p>
        </w:tc>
      </w:tr>
      <w:tr w:rsidR="00E74B32" w14:paraId="58AD704C" w14:textId="77777777" w:rsidTr="00564362">
        <w:tc>
          <w:tcPr>
            <w:tcW w:w="8926" w:type="dxa"/>
            <w:gridSpan w:val="4"/>
            <w:shd w:val="clear" w:color="auto" w:fill="FFE599" w:themeFill="accent4" w:themeFillTint="66"/>
          </w:tcPr>
          <w:p w14:paraId="02FA5577" w14:textId="77777777" w:rsidR="00E74B32" w:rsidRPr="00F975F0" w:rsidRDefault="00E74B32" w:rsidP="00536962">
            <w:pPr>
              <w:pStyle w:val="Geenafstand"/>
              <w:jc w:val="center"/>
              <w:rPr>
                <w:sz w:val="20"/>
                <w:szCs w:val="20"/>
              </w:rPr>
            </w:pPr>
            <w:r w:rsidRPr="00F975F0">
              <w:rPr>
                <w:sz w:val="20"/>
                <w:szCs w:val="20"/>
              </w:rPr>
              <w:t>1 Thema Energie</w:t>
            </w:r>
            <w:r>
              <w:rPr>
                <w:sz w:val="20"/>
                <w:szCs w:val="20"/>
              </w:rPr>
              <w:t xml:space="preserve">       </w:t>
            </w:r>
          </w:p>
        </w:tc>
      </w:tr>
      <w:tr w:rsidR="00E74B32" w14:paraId="7538EB96" w14:textId="77777777" w:rsidTr="00564362">
        <w:tc>
          <w:tcPr>
            <w:tcW w:w="571" w:type="dxa"/>
          </w:tcPr>
          <w:p w14:paraId="10BA0B0D" w14:textId="0BB4AD82" w:rsidR="00E74B32" w:rsidRPr="00640BC4" w:rsidRDefault="00D85DCE" w:rsidP="00536962">
            <w:pPr>
              <w:pStyle w:val="Geenafstand"/>
              <w:rPr>
                <w:sz w:val="20"/>
                <w:szCs w:val="20"/>
              </w:rPr>
            </w:pPr>
            <w:r>
              <w:rPr>
                <w:sz w:val="20"/>
                <w:szCs w:val="20"/>
              </w:rPr>
              <w:t>1.</w:t>
            </w:r>
            <w:r w:rsidR="00AC62CF">
              <w:rPr>
                <w:sz w:val="20"/>
                <w:szCs w:val="20"/>
              </w:rPr>
              <w:t>4</w:t>
            </w:r>
          </w:p>
        </w:tc>
        <w:tc>
          <w:tcPr>
            <w:tcW w:w="2685" w:type="dxa"/>
          </w:tcPr>
          <w:p w14:paraId="4C46AA5E" w14:textId="1EBF6DC5" w:rsidR="00E74B32" w:rsidRPr="00640BC4" w:rsidRDefault="00D85DCE" w:rsidP="00640BC4">
            <w:pPr>
              <w:pStyle w:val="Geenafstand"/>
              <w:rPr>
                <w:sz w:val="20"/>
                <w:szCs w:val="20"/>
              </w:rPr>
            </w:pPr>
            <w:r>
              <w:rPr>
                <w:sz w:val="20"/>
                <w:szCs w:val="20"/>
              </w:rPr>
              <w:t>Kan er een warmtenet komen?</w:t>
            </w:r>
          </w:p>
        </w:tc>
        <w:tc>
          <w:tcPr>
            <w:tcW w:w="4110" w:type="dxa"/>
          </w:tcPr>
          <w:p w14:paraId="4E02BE46" w14:textId="089B01EE" w:rsidR="00E74B32" w:rsidRPr="00640BC4" w:rsidRDefault="00D85DCE" w:rsidP="00536962">
            <w:pPr>
              <w:pStyle w:val="Geenafstand"/>
              <w:rPr>
                <w:sz w:val="20"/>
                <w:szCs w:val="20"/>
              </w:rPr>
            </w:pPr>
            <w:r>
              <w:rPr>
                <w:sz w:val="20"/>
                <w:szCs w:val="20"/>
              </w:rPr>
              <w:t>SO</w:t>
            </w:r>
          </w:p>
        </w:tc>
        <w:tc>
          <w:tcPr>
            <w:tcW w:w="1560" w:type="dxa"/>
          </w:tcPr>
          <w:p w14:paraId="5A4A735F" w14:textId="6A70570E" w:rsidR="00E74B32" w:rsidRPr="00640BC4" w:rsidRDefault="00934ACF" w:rsidP="00536962">
            <w:pPr>
              <w:pStyle w:val="Geenafstand"/>
              <w:rPr>
                <w:sz w:val="20"/>
                <w:szCs w:val="20"/>
              </w:rPr>
            </w:pPr>
            <w:r>
              <w:rPr>
                <w:sz w:val="20"/>
                <w:szCs w:val="20"/>
              </w:rPr>
              <w:t>Ja, d</w:t>
            </w:r>
            <w:r w:rsidR="00D85DCE">
              <w:rPr>
                <w:sz w:val="20"/>
                <w:szCs w:val="20"/>
              </w:rPr>
              <w:t>e ruimte is aanwezig</w:t>
            </w:r>
          </w:p>
        </w:tc>
      </w:tr>
      <w:tr w:rsidR="00640BC4" w14:paraId="0B0C2FD5" w14:textId="77777777" w:rsidTr="00564362">
        <w:tc>
          <w:tcPr>
            <w:tcW w:w="571" w:type="dxa"/>
          </w:tcPr>
          <w:p w14:paraId="41CFA89E" w14:textId="5DF5EFC3" w:rsidR="00640BC4" w:rsidRPr="00640BC4" w:rsidRDefault="00640BC4" w:rsidP="00536962">
            <w:pPr>
              <w:pStyle w:val="Geenafstand"/>
              <w:rPr>
                <w:sz w:val="20"/>
                <w:szCs w:val="20"/>
              </w:rPr>
            </w:pPr>
          </w:p>
        </w:tc>
        <w:tc>
          <w:tcPr>
            <w:tcW w:w="2685" w:type="dxa"/>
          </w:tcPr>
          <w:p w14:paraId="56849B13" w14:textId="3D4D6A5B" w:rsidR="00640BC4" w:rsidRPr="00640BC4" w:rsidRDefault="00640BC4" w:rsidP="00536962">
            <w:pPr>
              <w:pStyle w:val="Geenafstand"/>
              <w:rPr>
                <w:sz w:val="20"/>
                <w:szCs w:val="20"/>
              </w:rPr>
            </w:pPr>
          </w:p>
        </w:tc>
        <w:tc>
          <w:tcPr>
            <w:tcW w:w="4110" w:type="dxa"/>
          </w:tcPr>
          <w:p w14:paraId="383E1466" w14:textId="77777777" w:rsidR="00640BC4" w:rsidRPr="00640BC4" w:rsidRDefault="00640BC4" w:rsidP="00536962">
            <w:pPr>
              <w:pStyle w:val="Geenafstand"/>
              <w:rPr>
                <w:sz w:val="20"/>
                <w:szCs w:val="20"/>
              </w:rPr>
            </w:pPr>
          </w:p>
        </w:tc>
        <w:tc>
          <w:tcPr>
            <w:tcW w:w="1560" w:type="dxa"/>
          </w:tcPr>
          <w:p w14:paraId="40A1677E" w14:textId="77777777" w:rsidR="00640BC4" w:rsidRPr="00640BC4" w:rsidRDefault="00640BC4" w:rsidP="00536962">
            <w:pPr>
              <w:pStyle w:val="Geenafstand"/>
              <w:rPr>
                <w:sz w:val="20"/>
                <w:szCs w:val="20"/>
              </w:rPr>
            </w:pPr>
          </w:p>
        </w:tc>
      </w:tr>
      <w:tr w:rsidR="00E74B32" w14:paraId="508B732D" w14:textId="77777777" w:rsidTr="00564362">
        <w:tc>
          <w:tcPr>
            <w:tcW w:w="8926" w:type="dxa"/>
            <w:gridSpan w:val="4"/>
            <w:shd w:val="clear" w:color="auto" w:fill="FFE599" w:themeFill="accent4" w:themeFillTint="66"/>
          </w:tcPr>
          <w:p w14:paraId="63626361" w14:textId="77777777" w:rsidR="00E74B32" w:rsidRPr="00F975F0" w:rsidRDefault="00E74B32" w:rsidP="00536962">
            <w:pPr>
              <w:pStyle w:val="Geenafstand"/>
              <w:jc w:val="center"/>
              <w:rPr>
                <w:sz w:val="20"/>
                <w:szCs w:val="20"/>
              </w:rPr>
            </w:pPr>
            <w:r w:rsidRPr="00F975F0">
              <w:rPr>
                <w:sz w:val="20"/>
                <w:szCs w:val="20"/>
              </w:rPr>
              <w:t xml:space="preserve">2 </w:t>
            </w:r>
            <w:r>
              <w:rPr>
                <w:sz w:val="20"/>
                <w:szCs w:val="20"/>
              </w:rPr>
              <w:t xml:space="preserve">Thema Materialen       </w:t>
            </w:r>
          </w:p>
        </w:tc>
      </w:tr>
      <w:tr w:rsidR="00E74B32" w14:paraId="4FEE972D" w14:textId="77777777" w:rsidTr="00564362">
        <w:tc>
          <w:tcPr>
            <w:tcW w:w="571" w:type="dxa"/>
          </w:tcPr>
          <w:p w14:paraId="10CE779E" w14:textId="6133EF8B" w:rsidR="00E74B32" w:rsidRPr="00F975F0" w:rsidRDefault="00E74B32" w:rsidP="00536962">
            <w:pPr>
              <w:pStyle w:val="Geenafstand"/>
              <w:rPr>
                <w:sz w:val="20"/>
                <w:szCs w:val="20"/>
              </w:rPr>
            </w:pPr>
          </w:p>
        </w:tc>
        <w:tc>
          <w:tcPr>
            <w:tcW w:w="2685" w:type="dxa"/>
          </w:tcPr>
          <w:p w14:paraId="5BCF9BF3" w14:textId="3EFBE95A" w:rsidR="00E74B32" w:rsidRPr="00640BC4" w:rsidRDefault="00E74B32" w:rsidP="00640BC4">
            <w:pPr>
              <w:pStyle w:val="Geenafstand"/>
              <w:rPr>
                <w:sz w:val="20"/>
                <w:szCs w:val="20"/>
              </w:rPr>
            </w:pPr>
          </w:p>
        </w:tc>
        <w:tc>
          <w:tcPr>
            <w:tcW w:w="4110" w:type="dxa"/>
          </w:tcPr>
          <w:p w14:paraId="469E91EB" w14:textId="77777777" w:rsidR="00E74B32" w:rsidRPr="00EC1858" w:rsidRDefault="00E74B32" w:rsidP="00536962">
            <w:pPr>
              <w:pStyle w:val="Geenafstand"/>
              <w:rPr>
                <w:rFonts w:asciiTheme="minorHAnsi" w:hAnsiTheme="minorHAnsi" w:cstheme="minorHAnsi"/>
                <w:sz w:val="20"/>
                <w:szCs w:val="20"/>
              </w:rPr>
            </w:pPr>
          </w:p>
        </w:tc>
        <w:tc>
          <w:tcPr>
            <w:tcW w:w="1560" w:type="dxa"/>
          </w:tcPr>
          <w:p w14:paraId="4C50B9A4" w14:textId="77777777" w:rsidR="00E74B32" w:rsidRPr="00EC1858" w:rsidRDefault="00E74B32" w:rsidP="00536962">
            <w:pPr>
              <w:pStyle w:val="Geenafstand"/>
              <w:rPr>
                <w:rFonts w:asciiTheme="minorHAnsi" w:hAnsiTheme="minorHAnsi" w:cstheme="minorHAnsi"/>
                <w:sz w:val="20"/>
                <w:szCs w:val="20"/>
              </w:rPr>
            </w:pPr>
          </w:p>
        </w:tc>
      </w:tr>
      <w:tr w:rsidR="00640BC4" w14:paraId="635A8539" w14:textId="77777777" w:rsidTr="00564362">
        <w:tc>
          <w:tcPr>
            <w:tcW w:w="571" w:type="dxa"/>
          </w:tcPr>
          <w:p w14:paraId="12359F21" w14:textId="748E01EE" w:rsidR="00640BC4" w:rsidRPr="00F975F0" w:rsidRDefault="00640BC4" w:rsidP="00536962">
            <w:pPr>
              <w:pStyle w:val="Geenafstand"/>
              <w:rPr>
                <w:sz w:val="20"/>
                <w:szCs w:val="20"/>
              </w:rPr>
            </w:pPr>
          </w:p>
        </w:tc>
        <w:tc>
          <w:tcPr>
            <w:tcW w:w="2685" w:type="dxa"/>
          </w:tcPr>
          <w:p w14:paraId="2E266B2A" w14:textId="20799D23" w:rsidR="00640BC4" w:rsidRPr="00640BC4" w:rsidRDefault="00640BC4" w:rsidP="00640BC4">
            <w:pPr>
              <w:pStyle w:val="Geenafstand"/>
              <w:rPr>
                <w:sz w:val="20"/>
                <w:szCs w:val="20"/>
              </w:rPr>
            </w:pPr>
          </w:p>
        </w:tc>
        <w:tc>
          <w:tcPr>
            <w:tcW w:w="4110" w:type="dxa"/>
          </w:tcPr>
          <w:p w14:paraId="12E9EA40" w14:textId="77777777" w:rsidR="00640BC4" w:rsidRPr="00EC1858" w:rsidRDefault="00640BC4" w:rsidP="00536962">
            <w:pPr>
              <w:pStyle w:val="Geenafstand"/>
              <w:rPr>
                <w:rFonts w:asciiTheme="minorHAnsi" w:hAnsiTheme="minorHAnsi" w:cstheme="minorHAnsi"/>
                <w:sz w:val="20"/>
                <w:szCs w:val="20"/>
              </w:rPr>
            </w:pPr>
          </w:p>
        </w:tc>
        <w:tc>
          <w:tcPr>
            <w:tcW w:w="1560" w:type="dxa"/>
          </w:tcPr>
          <w:p w14:paraId="32CC515F" w14:textId="77777777" w:rsidR="00640BC4" w:rsidRPr="00EC1858" w:rsidRDefault="00640BC4" w:rsidP="00536962">
            <w:pPr>
              <w:pStyle w:val="Geenafstand"/>
              <w:rPr>
                <w:rFonts w:asciiTheme="minorHAnsi" w:hAnsiTheme="minorHAnsi" w:cstheme="minorHAnsi"/>
                <w:sz w:val="20"/>
                <w:szCs w:val="20"/>
              </w:rPr>
            </w:pPr>
          </w:p>
        </w:tc>
      </w:tr>
      <w:tr w:rsidR="00E74B32" w14:paraId="171B61F9" w14:textId="77777777" w:rsidTr="00564362">
        <w:tc>
          <w:tcPr>
            <w:tcW w:w="8926" w:type="dxa"/>
            <w:gridSpan w:val="4"/>
            <w:shd w:val="clear" w:color="auto" w:fill="FFE599" w:themeFill="accent4" w:themeFillTint="66"/>
          </w:tcPr>
          <w:p w14:paraId="03D82BF7" w14:textId="77777777" w:rsidR="00E74B32" w:rsidRPr="00F975F0" w:rsidRDefault="00E74B32" w:rsidP="00536962">
            <w:pPr>
              <w:pStyle w:val="Geenafstand"/>
              <w:jc w:val="center"/>
              <w:rPr>
                <w:sz w:val="20"/>
                <w:szCs w:val="20"/>
              </w:rPr>
            </w:pPr>
            <w:r w:rsidRPr="00F975F0">
              <w:rPr>
                <w:sz w:val="20"/>
                <w:szCs w:val="20"/>
              </w:rPr>
              <w:t xml:space="preserve">3 </w:t>
            </w:r>
            <w:r>
              <w:rPr>
                <w:sz w:val="20"/>
                <w:szCs w:val="20"/>
              </w:rPr>
              <w:t xml:space="preserve">Thema Water        </w:t>
            </w:r>
          </w:p>
        </w:tc>
      </w:tr>
      <w:tr w:rsidR="00640BC4" w14:paraId="66A38B89" w14:textId="77777777" w:rsidTr="00564362">
        <w:tc>
          <w:tcPr>
            <w:tcW w:w="571" w:type="dxa"/>
          </w:tcPr>
          <w:p w14:paraId="24CC5BAC" w14:textId="0523DCD1" w:rsidR="00640BC4" w:rsidRPr="00D70D0E" w:rsidRDefault="008E7C9D" w:rsidP="00640BC4">
            <w:pPr>
              <w:pStyle w:val="Geenafstand"/>
              <w:rPr>
                <w:sz w:val="20"/>
                <w:szCs w:val="20"/>
                <w:highlight w:val="yellow"/>
              </w:rPr>
            </w:pPr>
            <w:r w:rsidRPr="008E7C9D">
              <w:rPr>
                <w:sz w:val="20"/>
                <w:szCs w:val="20"/>
              </w:rPr>
              <w:t>3.6</w:t>
            </w:r>
          </w:p>
        </w:tc>
        <w:tc>
          <w:tcPr>
            <w:tcW w:w="2685" w:type="dxa"/>
          </w:tcPr>
          <w:p w14:paraId="4EE5A7AE" w14:textId="1B57155D" w:rsidR="00640BC4" w:rsidRPr="00640BC4" w:rsidRDefault="008E7C9D" w:rsidP="00640BC4">
            <w:pPr>
              <w:pStyle w:val="Geenafstand"/>
              <w:rPr>
                <w:sz w:val="20"/>
                <w:szCs w:val="20"/>
              </w:rPr>
            </w:pPr>
            <w:r w:rsidRPr="008E7C9D">
              <w:rPr>
                <w:sz w:val="20"/>
                <w:szCs w:val="20"/>
              </w:rPr>
              <w:t xml:space="preserve">Afgekoppeld straatoppervlak naar wadi </w:t>
            </w:r>
            <w:proofErr w:type="spellStart"/>
            <w:r w:rsidRPr="008E7C9D">
              <w:rPr>
                <w:sz w:val="20"/>
                <w:szCs w:val="20"/>
              </w:rPr>
              <w:t>o.i.d</w:t>
            </w:r>
            <w:proofErr w:type="spellEnd"/>
            <w:r w:rsidRPr="008E7C9D">
              <w:rPr>
                <w:sz w:val="20"/>
                <w:szCs w:val="20"/>
              </w:rPr>
              <w:t xml:space="preserve"> (bovengronds)</w:t>
            </w:r>
          </w:p>
        </w:tc>
        <w:tc>
          <w:tcPr>
            <w:tcW w:w="4110" w:type="dxa"/>
          </w:tcPr>
          <w:p w14:paraId="5B5EA204" w14:textId="4DB06C35" w:rsidR="00640BC4" w:rsidRPr="00E36224" w:rsidRDefault="008E7C9D" w:rsidP="00640BC4">
            <w:pPr>
              <w:pStyle w:val="Geenafstand"/>
              <w:rPr>
                <w:sz w:val="20"/>
                <w:szCs w:val="20"/>
              </w:rPr>
            </w:pPr>
            <w:r>
              <w:rPr>
                <w:sz w:val="20"/>
                <w:szCs w:val="20"/>
              </w:rPr>
              <w:t>Water infiltreren in bodem bij parkeervakken/ wadi.</w:t>
            </w:r>
          </w:p>
        </w:tc>
        <w:tc>
          <w:tcPr>
            <w:tcW w:w="1560" w:type="dxa"/>
          </w:tcPr>
          <w:p w14:paraId="587A4B31" w14:textId="5EBDE186" w:rsidR="00640BC4" w:rsidRPr="00E36224" w:rsidRDefault="008E7C9D" w:rsidP="00640BC4">
            <w:pPr>
              <w:pStyle w:val="Geenafstand"/>
              <w:rPr>
                <w:sz w:val="20"/>
                <w:szCs w:val="20"/>
              </w:rPr>
            </w:pPr>
            <w:r>
              <w:rPr>
                <w:sz w:val="20"/>
                <w:szCs w:val="20"/>
              </w:rPr>
              <w:t>Ja.</w:t>
            </w:r>
          </w:p>
        </w:tc>
      </w:tr>
      <w:tr w:rsidR="00640BC4" w14:paraId="5C851FF2" w14:textId="77777777" w:rsidTr="00564362">
        <w:tc>
          <w:tcPr>
            <w:tcW w:w="571" w:type="dxa"/>
          </w:tcPr>
          <w:p w14:paraId="7C36E578" w14:textId="443A7E34" w:rsidR="00640BC4" w:rsidRPr="002C3807" w:rsidRDefault="00640BC4" w:rsidP="00640BC4">
            <w:pPr>
              <w:pStyle w:val="Geenafstand"/>
              <w:rPr>
                <w:sz w:val="20"/>
                <w:szCs w:val="20"/>
              </w:rPr>
            </w:pPr>
          </w:p>
        </w:tc>
        <w:tc>
          <w:tcPr>
            <w:tcW w:w="2685" w:type="dxa"/>
          </w:tcPr>
          <w:p w14:paraId="610E2AB2" w14:textId="5EC017D0" w:rsidR="00640BC4" w:rsidRPr="002C3807" w:rsidRDefault="00640BC4" w:rsidP="00640BC4">
            <w:pPr>
              <w:pStyle w:val="Geenafstand"/>
              <w:rPr>
                <w:sz w:val="20"/>
                <w:szCs w:val="20"/>
              </w:rPr>
            </w:pPr>
          </w:p>
        </w:tc>
        <w:tc>
          <w:tcPr>
            <w:tcW w:w="4110" w:type="dxa"/>
          </w:tcPr>
          <w:p w14:paraId="7788E379" w14:textId="55E8CAFC" w:rsidR="00640BC4" w:rsidRPr="002C3807" w:rsidRDefault="00640BC4" w:rsidP="00640BC4">
            <w:pPr>
              <w:pStyle w:val="Geenafstand"/>
              <w:rPr>
                <w:sz w:val="20"/>
                <w:szCs w:val="20"/>
              </w:rPr>
            </w:pPr>
          </w:p>
        </w:tc>
        <w:tc>
          <w:tcPr>
            <w:tcW w:w="1560" w:type="dxa"/>
          </w:tcPr>
          <w:p w14:paraId="598B9FFA" w14:textId="64741F7C" w:rsidR="00640BC4" w:rsidRPr="002C3807" w:rsidRDefault="00640BC4" w:rsidP="00640BC4">
            <w:pPr>
              <w:pStyle w:val="Geenafstand"/>
              <w:rPr>
                <w:sz w:val="20"/>
                <w:szCs w:val="20"/>
              </w:rPr>
            </w:pPr>
          </w:p>
        </w:tc>
      </w:tr>
      <w:tr w:rsidR="00640BC4" w14:paraId="796B9062" w14:textId="77777777" w:rsidTr="00564362">
        <w:tc>
          <w:tcPr>
            <w:tcW w:w="8926" w:type="dxa"/>
            <w:gridSpan w:val="4"/>
            <w:shd w:val="clear" w:color="auto" w:fill="FFE599" w:themeFill="accent4" w:themeFillTint="66"/>
          </w:tcPr>
          <w:p w14:paraId="2B2D06D3" w14:textId="3F234835" w:rsidR="00640BC4" w:rsidRPr="00F975F0" w:rsidRDefault="00640BC4" w:rsidP="00640BC4">
            <w:pPr>
              <w:pStyle w:val="Geenafstand"/>
              <w:jc w:val="center"/>
              <w:rPr>
                <w:sz w:val="20"/>
                <w:szCs w:val="20"/>
              </w:rPr>
            </w:pPr>
            <w:r w:rsidRPr="00F975F0">
              <w:rPr>
                <w:sz w:val="20"/>
                <w:szCs w:val="20"/>
              </w:rPr>
              <w:t xml:space="preserve">4 </w:t>
            </w:r>
            <w:r>
              <w:rPr>
                <w:sz w:val="20"/>
                <w:szCs w:val="20"/>
              </w:rPr>
              <w:t xml:space="preserve">Thema Bodem      </w:t>
            </w:r>
          </w:p>
        </w:tc>
      </w:tr>
      <w:tr w:rsidR="00640BC4" w14:paraId="31D58381" w14:textId="77777777" w:rsidTr="00564362">
        <w:tc>
          <w:tcPr>
            <w:tcW w:w="571" w:type="dxa"/>
          </w:tcPr>
          <w:p w14:paraId="17CA145B" w14:textId="77777777" w:rsidR="00640BC4" w:rsidRPr="00F975F0" w:rsidRDefault="00640BC4" w:rsidP="00640BC4">
            <w:pPr>
              <w:pStyle w:val="Geenafstand"/>
              <w:rPr>
                <w:sz w:val="20"/>
                <w:szCs w:val="20"/>
              </w:rPr>
            </w:pPr>
          </w:p>
        </w:tc>
        <w:tc>
          <w:tcPr>
            <w:tcW w:w="2685" w:type="dxa"/>
          </w:tcPr>
          <w:p w14:paraId="3E7BB655" w14:textId="77777777" w:rsidR="00640BC4" w:rsidRPr="00F975F0" w:rsidRDefault="00640BC4" w:rsidP="00640BC4">
            <w:pPr>
              <w:pStyle w:val="Geenafstand"/>
              <w:rPr>
                <w:sz w:val="20"/>
                <w:szCs w:val="20"/>
              </w:rPr>
            </w:pPr>
          </w:p>
        </w:tc>
        <w:tc>
          <w:tcPr>
            <w:tcW w:w="4110" w:type="dxa"/>
          </w:tcPr>
          <w:p w14:paraId="2B0EBB77" w14:textId="77777777" w:rsidR="00640BC4" w:rsidRPr="00F975F0" w:rsidRDefault="00640BC4" w:rsidP="00640BC4">
            <w:pPr>
              <w:pStyle w:val="Geenafstand"/>
              <w:rPr>
                <w:sz w:val="20"/>
                <w:szCs w:val="20"/>
              </w:rPr>
            </w:pPr>
          </w:p>
        </w:tc>
        <w:tc>
          <w:tcPr>
            <w:tcW w:w="1560" w:type="dxa"/>
          </w:tcPr>
          <w:p w14:paraId="6F3A7CE0" w14:textId="77777777" w:rsidR="00640BC4" w:rsidRPr="00F975F0" w:rsidRDefault="00640BC4" w:rsidP="00640BC4">
            <w:pPr>
              <w:pStyle w:val="Geenafstand"/>
              <w:rPr>
                <w:sz w:val="20"/>
                <w:szCs w:val="20"/>
              </w:rPr>
            </w:pPr>
          </w:p>
        </w:tc>
      </w:tr>
      <w:tr w:rsidR="00640BC4" w14:paraId="399A77FF" w14:textId="77777777" w:rsidTr="00564362">
        <w:tc>
          <w:tcPr>
            <w:tcW w:w="8926" w:type="dxa"/>
            <w:gridSpan w:val="4"/>
            <w:shd w:val="clear" w:color="auto" w:fill="FFE599" w:themeFill="accent4" w:themeFillTint="66"/>
          </w:tcPr>
          <w:p w14:paraId="6722B584" w14:textId="77777777" w:rsidR="00640BC4" w:rsidRPr="00F975F0" w:rsidRDefault="00640BC4" w:rsidP="00640BC4">
            <w:pPr>
              <w:pStyle w:val="Geenafstand"/>
              <w:jc w:val="center"/>
              <w:rPr>
                <w:sz w:val="20"/>
                <w:szCs w:val="20"/>
              </w:rPr>
            </w:pPr>
            <w:r w:rsidRPr="00F975F0">
              <w:rPr>
                <w:sz w:val="20"/>
                <w:szCs w:val="20"/>
              </w:rPr>
              <w:t xml:space="preserve">5 Thema </w:t>
            </w:r>
            <w:r w:rsidRPr="00DF4EF3">
              <w:rPr>
                <w:rFonts w:asciiTheme="minorHAnsi" w:hAnsiTheme="minorHAnsi" w:cstheme="minorHAnsi"/>
                <w:sz w:val="20"/>
                <w:szCs w:val="20"/>
                <w:lang w:eastAsia="nl-NL"/>
              </w:rPr>
              <w:t>Ecologie &amp; biodiversiteit</w:t>
            </w:r>
            <w:r>
              <w:rPr>
                <w:rFonts w:asciiTheme="minorHAnsi" w:hAnsiTheme="minorHAnsi" w:cstheme="minorHAnsi"/>
                <w:sz w:val="20"/>
                <w:szCs w:val="20"/>
                <w:lang w:eastAsia="nl-NL"/>
              </w:rPr>
              <w:t xml:space="preserve"> </w:t>
            </w:r>
            <w:r>
              <w:rPr>
                <w:sz w:val="20"/>
                <w:szCs w:val="20"/>
              </w:rPr>
              <w:t xml:space="preserve">       </w:t>
            </w:r>
          </w:p>
        </w:tc>
      </w:tr>
      <w:tr w:rsidR="00640BC4" w14:paraId="4BDC7576" w14:textId="77777777" w:rsidTr="00564362">
        <w:tc>
          <w:tcPr>
            <w:tcW w:w="571" w:type="dxa"/>
          </w:tcPr>
          <w:p w14:paraId="75FA52D1" w14:textId="3F0A7794" w:rsidR="00640BC4" w:rsidRPr="00F975F0" w:rsidRDefault="00AC62CF" w:rsidP="00640BC4">
            <w:pPr>
              <w:pStyle w:val="Geenafstand"/>
              <w:rPr>
                <w:sz w:val="20"/>
                <w:szCs w:val="20"/>
              </w:rPr>
            </w:pPr>
            <w:r>
              <w:rPr>
                <w:sz w:val="20"/>
                <w:szCs w:val="20"/>
              </w:rPr>
              <w:t>5.1</w:t>
            </w:r>
          </w:p>
        </w:tc>
        <w:tc>
          <w:tcPr>
            <w:tcW w:w="2685" w:type="dxa"/>
          </w:tcPr>
          <w:p w14:paraId="1F480C52" w14:textId="796CCF93" w:rsidR="00640BC4" w:rsidRPr="00C042C0" w:rsidRDefault="00AC62CF" w:rsidP="00C042C0">
            <w:pPr>
              <w:pStyle w:val="Geenafstand"/>
              <w:rPr>
                <w:b/>
                <w:bCs/>
              </w:rPr>
            </w:pPr>
            <w:r w:rsidRPr="00AC62CF">
              <w:rPr>
                <w:sz w:val="20"/>
                <w:szCs w:val="20"/>
              </w:rPr>
              <w:t>Toename solitaire bomen</w:t>
            </w:r>
          </w:p>
        </w:tc>
        <w:tc>
          <w:tcPr>
            <w:tcW w:w="4110" w:type="dxa"/>
          </w:tcPr>
          <w:p w14:paraId="2A0D6AF3" w14:textId="32800190" w:rsidR="00640BC4" w:rsidRPr="00F975F0" w:rsidRDefault="007A18E6" w:rsidP="00640BC4">
            <w:pPr>
              <w:pStyle w:val="Geenafstand"/>
              <w:rPr>
                <w:sz w:val="20"/>
                <w:szCs w:val="20"/>
              </w:rPr>
            </w:pPr>
            <w:r>
              <w:rPr>
                <w:sz w:val="20"/>
                <w:szCs w:val="20"/>
              </w:rPr>
              <w:t>Versmalling van de weg maakt het mogelijk tussen rijbaan</w:t>
            </w:r>
            <w:r w:rsidR="00564362">
              <w:rPr>
                <w:sz w:val="20"/>
                <w:szCs w:val="20"/>
              </w:rPr>
              <w:t xml:space="preserve">/ parkeervakken extra bomen te plaatsen. </w:t>
            </w:r>
          </w:p>
        </w:tc>
        <w:tc>
          <w:tcPr>
            <w:tcW w:w="1560" w:type="dxa"/>
          </w:tcPr>
          <w:p w14:paraId="5FCCB8DA" w14:textId="6C168C59" w:rsidR="00640BC4" w:rsidRPr="00B81DB2" w:rsidRDefault="00934ACF" w:rsidP="00640BC4">
            <w:pPr>
              <w:pStyle w:val="Geenafstand"/>
              <w:rPr>
                <w:sz w:val="20"/>
                <w:szCs w:val="20"/>
              </w:rPr>
            </w:pPr>
            <w:r>
              <w:rPr>
                <w:sz w:val="20"/>
                <w:szCs w:val="20"/>
              </w:rPr>
              <w:t>ja</w:t>
            </w:r>
          </w:p>
        </w:tc>
      </w:tr>
      <w:tr w:rsidR="00640BC4" w14:paraId="6DA1C059" w14:textId="77777777" w:rsidTr="00564362">
        <w:tc>
          <w:tcPr>
            <w:tcW w:w="571" w:type="dxa"/>
          </w:tcPr>
          <w:p w14:paraId="3ABF4201" w14:textId="735E8DFA" w:rsidR="00640BC4" w:rsidRPr="00F975F0" w:rsidRDefault="00640BC4" w:rsidP="00640BC4">
            <w:pPr>
              <w:pStyle w:val="Geenafstand"/>
              <w:rPr>
                <w:sz w:val="20"/>
                <w:szCs w:val="20"/>
              </w:rPr>
            </w:pPr>
          </w:p>
        </w:tc>
        <w:tc>
          <w:tcPr>
            <w:tcW w:w="2685" w:type="dxa"/>
          </w:tcPr>
          <w:p w14:paraId="565406A4" w14:textId="79775E03" w:rsidR="00640BC4" w:rsidRPr="00B81DB2" w:rsidRDefault="00640BC4" w:rsidP="00C042C0">
            <w:pPr>
              <w:pStyle w:val="Geenafstand"/>
              <w:rPr>
                <w:b/>
                <w:bCs/>
                <w:sz w:val="20"/>
                <w:szCs w:val="20"/>
              </w:rPr>
            </w:pPr>
          </w:p>
        </w:tc>
        <w:tc>
          <w:tcPr>
            <w:tcW w:w="4110" w:type="dxa"/>
          </w:tcPr>
          <w:p w14:paraId="708F9917" w14:textId="4DB6D0DC" w:rsidR="00640BC4" w:rsidRPr="00F975F0" w:rsidRDefault="00640BC4" w:rsidP="00640BC4">
            <w:pPr>
              <w:pStyle w:val="Geenafstand"/>
              <w:rPr>
                <w:sz w:val="20"/>
                <w:szCs w:val="20"/>
              </w:rPr>
            </w:pPr>
          </w:p>
        </w:tc>
        <w:tc>
          <w:tcPr>
            <w:tcW w:w="1560" w:type="dxa"/>
          </w:tcPr>
          <w:p w14:paraId="4FF10D8D" w14:textId="0BF83FDE" w:rsidR="00640BC4" w:rsidRPr="00B81DB2" w:rsidRDefault="00640BC4" w:rsidP="00640BC4">
            <w:pPr>
              <w:pStyle w:val="Geenafstand"/>
              <w:rPr>
                <w:sz w:val="20"/>
                <w:szCs w:val="20"/>
              </w:rPr>
            </w:pPr>
          </w:p>
        </w:tc>
      </w:tr>
      <w:tr w:rsidR="00640BC4" w14:paraId="11DB3513" w14:textId="77777777" w:rsidTr="00564362">
        <w:tc>
          <w:tcPr>
            <w:tcW w:w="8926" w:type="dxa"/>
            <w:gridSpan w:val="4"/>
            <w:shd w:val="clear" w:color="auto" w:fill="FFE599" w:themeFill="accent4" w:themeFillTint="66"/>
          </w:tcPr>
          <w:p w14:paraId="7C883EB9" w14:textId="77777777" w:rsidR="00640BC4" w:rsidRPr="00F975F0" w:rsidRDefault="00640BC4" w:rsidP="00640BC4">
            <w:pPr>
              <w:pStyle w:val="Geenafstand"/>
              <w:jc w:val="center"/>
              <w:rPr>
                <w:sz w:val="20"/>
                <w:szCs w:val="20"/>
              </w:rPr>
            </w:pPr>
            <w:r w:rsidRPr="00F975F0">
              <w:rPr>
                <w:sz w:val="20"/>
                <w:szCs w:val="20"/>
              </w:rPr>
              <w:t xml:space="preserve">6 </w:t>
            </w:r>
            <w:r>
              <w:rPr>
                <w:sz w:val="20"/>
                <w:szCs w:val="20"/>
              </w:rPr>
              <w:t xml:space="preserve">Thema Ruimtegebruik        </w:t>
            </w:r>
          </w:p>
        </w:tc>
      </w:tr>
      <w:tr w:rsidR="00D85DCE" w14:paraId="29C58B7E" w14:textId="77777777" w:rsidTr="00564362">
        <w:tc>
          <w:tcPr>
            <w:tcW w:w="571" w:type="dxa"/>
          </w:tcPr>
          <w:p w14:paraId="218FC2BE" w14:textId="1BB54AC0" w:rsidR="00D85DCE" w:rsidRPr="00F975F0" w:rsidRDefault="00D85DCE" w:rsidP="00D85DCE">
            <w:pPr>
              <w:pStyle w:val="Geenafstand"/>
              <w:rPr>
                <w:sz w:val="20"/>
                <w:szCs w:val="20"/>
              </w:rPr>
            </w:pPr>
            <w:r>
              <w:rPr>
                <w:sz w:val="20"/>
                <w:szCs w:val="20"/>
              </w:rPr>
              <w:t>6.</w:t>
            </w:r>
            <w:r w:rsidR="00AC62CF">
              <w:rPr>
                <w:sz w:val="20"/>
                <w:szCs w:val="20"/>
              </w:rPr>
              <w:t>7</w:t>
            </w:r>
          </w:p>
        </w:tc>
        <w:tc>
          <w:tcPr>
            <w:tcW w:w="2685" w:type="dxa"/>
          </w:tcPr>
          <w:p w14:paraId="232EA647" w14:textId="03A38F87" w:rsidR="00D85DCE" w:rsidRPr="00C042C0" w:rsidRDefault="00D85DCE" w:rsidP="00D85DCE">
            <w:pPr>
              <w:pStyle w:val="Geenafstand"/>
              <w:rPr>
                <w:sz w:val="20"/>
                <w:szCs w:val="20"/>
              </w:rPr>
            </w:pPr>
            <w:r w:rsidRPr="0047292A">
              <w:rPr>
                <w:sz w:val="20"/>
                <w:szCs w:val="20"/>
              </w:rPr>
              <w:t>Kan hier integraal gekeken worden waarbij kadastrale grenzen worden losgelaten?</w:t>
            </w:r>
          </w:p>
        </w:tc>
        <w:tc>
          <w:tcPr>
            <w:tcW w:w="4110" w:type="dxa"/>
          </w:tcPr>
          <w:p w14:paraId="4FADAE8F" w14:textId="5021349E" w:rsidR="00D85DCE" w:rsidRPr="00F975F0" w:rsidRDefault="00564362" w:rsidP="00D85DCE">
            <w:pPr>
              <w:pStyle w:val="Geenafstand"/>
              <w:rPr>
                <w:sz w:val="20"/>
                <w:szCs w:val="20"/>
              </w:rPr>
            </w:pPr>
            <w:r>
              <w:rPr>
                <w:sz w:val="20"/>
                <w:szCs w:val="20"/>
              </w:rPr>
              <w:t>zie overeenkomst met ontwikkelaar</w:t>
            </w:r>
          </w:p>
        </w:tc>
        <w:tc>
          <w:tcPr>
            <w:tcW w:w="1560" w:type="dxa"/>
          </w:tcPr>
          <w:p w14:paraId="550E89B3" w14:textId="23CBD3C3" w:rsidR="00D85DCE" w:rsidRPr="00F975F0" w:rsidRDefault="00934ACF" w:rsidP="00D85DCE">
            <w:pPr>
              <w:pStyle w:val="Geenafstand"/>
              <w:rPr>
                <w:sz w:val="20"/>
                <w:szCs w:val="20"/>
              </w:rPr>
            </w:pPr>
            <w:r>
              <w:rPr>
                <w:sz w:val="20"/>
                <w:szCs w:val="20"/>
              </w:rPr>
              <w:t xml:space="preserve">Ja </w:t>
            </w:r>
          </w:p>
        </w:tc>
      </w:tr>
      <w:tr w:rsidR="00D85DCE" w14:paraId="6C26F2E9" w14:textId="77777777" w:rsidTr="00564362">
        <w:tc>
          <w:tcPr>
            <w:tcW w:w="571" w:type="dxa"/>
          </w:tcPr>
          <w:p w14:paraId="15A91E38" w14:textId="76CC5185" w:rsidR="00D85DCE" w:rsidRPr="00F975F0" w:rsidRDefault="00D85DCE" w:rsidP="00D85DCE">
            <w:pPr>
              <w:pStyle w:val="Geenafstand"/>
              <w:rPr>
                <w:sz w:val="20"/>
                <w:szCs w:val="20"/>
              </w:rPr>
            </w:pPr>
          </w:p>
        </w:tc>
        <w:tc>
          <w:tcPr>
            <w:tcW w:w="2685" w:type="dxa"/>
          </w:tcPr>
          <w:p w14:paraId="13F8F8BA" w14:textId="37A2ACCF" w:rsidR="00D85DCE" w:rsidRPr="00F975F0" w:rsidRDefault="00D85DCE" w:rsidP="00D85DCE">
            <w:pPr>
              <w:pStyle w:val="Geenafstand"/>
              <w:rPr>
                <w:sz w:val="20"/>
                <w:szCs w:val="20"/>
              </w:rPr>
            </w:pPr>
          </w:p>
        </w:tc>
        <w:tc>
          <w:tcPr>
            <w:tcW w:w="4110" w:type="dxa"/>
          </w:tcPr>
          <w:p w14:paraId="516ABBC1" w14:textId="0D880E8B" w:rsidR="00D85DCE" w:rsidRPr="00F975F0" w:rsidRDefault="00D85DCE" w:rsidP="00D85DCE">
            <w:pPr>
              <w:pStyle w:val="Geenafstand"/>
              <w:rPr>
                <w:sz w:val="20"/>
                <w:szCs w:val="20"/>
              </w:rPr>
            </w:pPr>
          </w:p>
        </w:tc>
        <w:tc>
          <w:tcPr>
            <w:tcW w:w="1560" w:type="dxa"/>
          </w:tcPr>
          <w:p w14:paraId="06B1C032" w14:textId="46BAF64F" w:rsidR="00D85DCE" w:rsidRPr="00F975F0" w:rsidRDefault="00D85DCE" w:rsidP="00D85DCE">
            <w:pPr>
              <w:pStyle w:val="Geenafstand"/>
              <w:rPr>
                <w:sz w:val="20"/>
                <w:szCs w:val="20"/>
              </w:rPr>
            </w:pPr>
          </w:p>
        </w:tc>
      </w:tr>
      <w:tr w:rsidR="00D85DCE" w14:paraId="793715D0" w14:textId="77777777" w:rsidTr="00564362">
        <w:tc>
          <w:tcPr>
            <w:tcW w:w="8926" w:type="dxa"/>
            <w:gridSpan w:val="4"/>
            <w:shd w:val="clear" w:color="auto" w:fill="FFE599" w:themeFill="accent4" w:themeFillTint="66"/>
          </w:tcPr>
          <w:p w14:paraId="2AAE3BC1" w14:textId="77777777" w:rsidR="00D85DCE" w:rsidRPr="00F975F0" w:rsidRDefault="00D85DCE" w:rsidP="00D85DCE">
            <w:pPr>
              <w:pStyle w:val="Geenafstand"/>
              <w:tabs>
                <w:tab w:val="center" w:pos="4422"/>
              </w:tabs>
              <w:rPr>
                <w:sz w:val="20"/>
                <w:szCs w:val="20"/>
              </w:rPr>
            </w:pPr>
            <w:r>
              <w:rPr>
                <w:sz w:val="20"/>
                <w:szCs w:val="20"/>
              </w:rPr>
              <w:tab/>
            </w:r>
            <w:r w:rsidRPr="00F975F0">
              <w:rPr>
                <w:sz w:val="20"/>
                <w:szCs w:val="20"/>
              </w:rPr>
              <w:t>7 Thema</w:t>
            </w:r>
            <w:r w:rsidRPr="00DF4EF3">
              <w:rPr>
                <w:rFonts w:asciiTheme="minorHAnsi" w:hAnsiTheme="minorHAnsi" w:cstheme="minorHAnsi"/>
                <w:sz w:val="20"/>
                <w:szCs w:val="20"/>
                <w:lang w:eastAsia="nl-NL"/>
              </w:rPr>
              <w:t xml:space="preserve"> Ruimtelijke kwaliteit</w:t>
            </w:r>
            <w:r>
              <w:rPr>
                <w:rFonts w:asciiTheme="minorHAnsi" w:hAnsiTheme="minorHAnsi" w:cstheme="minorHAnsi"/>
                <w:sz w:val="20"/>
                <w:szCs w:val="20"/>
                <w:lang w:eastAsia="nl-NL"/>
              </w:rPr>
              <w:t xml:space="preserve"> </w:t>
            </w:r>
            <w:r>
              <w:rPr>
                <w:sz w:val="20"/>
                <w:szCs w:val="20"/>
              </w:rPr>
              <w:t xml:space="preserve">       </w:t>
            </w:r>
          </w:p>
        </w:tc>
      </w:tr>
      <w:tr w:rsidR="00D85DCE" w14:paraId="6F677F02" w14:textId="77777777" w:rsidTr="00564362">
        <w:tc>
          <w:tcPr>
            <w:tcW w:w="571" w:type="dxa"/>
          </w:tcPr>
          <w:p w14:paraId="514CBE0A" w14:textId="62CBE817" w:rsidR="00D85DCE" w:rsidRPr="00F975F0" w:rsidRDefault="00AC62CF" w:rsidP="00D85DCE">
            <w:pPr>
              <w:pStyle w:val="Geenafstand"/>
              <w:rPr>
                <w:sz w:val="20"/>
                <w:szCs w:val="20"/>
              </w:rPr>
            </w:pPr>
            <w:r>
              <w:rPr>
                <w:sz w:val="20"/>
                <w:szCs w:val="20"/>
              </w:rPr>
              <w:t>7.2</w:t>
            </w:r>
          </w:p>
        </w:tc>
        <w:tc>
          <w:tcPr>
            <w:tcW w:w="2685" w:type="dxa"/>
          </w:tcPr>
          <w:p w14:paraId="08237667" w14:textId="012F77CC" w:rsidR="00D85DCE" w:rsidRPr="00855DA5" w:rsidRDefault="00AC62CF" w:rsidP="00D85DCE">
            <w:pPr>
              <w:pStyle w:val="Geenafstand"/>
              <w:rPr>
                <w:b/>
                <w:bCs/>
                <w:sz w:val="20"/>
                <w:szCs w:val="20"/>
              </w:rPr>
            </w:pPr>
            <w:r w:rsidRPr="00AC62CF">
              <w:rPr>
                <w:sz w:val="20"/>
                <w:szCs w:val="20"/>
              </w:rPr>
              <w:t>Zichtbaarheid en presentatiemogelijkheid winkels</w:t>
            </w:r>
            <w:r>
              <w:rPr>
                <w:sz w:val="20"/>
                <w:szCs w:val="20"/>
              </w:rPr>
              <w:t>?</w:t>
            </w:r>
          </w:p>
        </w:tc>
        <w:tc>
          <w:tcPr>
            <w:tcW w:w="4110" w:type="dxa"/>
          </w:tcPr>
          <w:p w14:paraId="53820F0E" w14:textId="78F2BCA9" w:rsidR="00D85DCE" w:rsidRPr="00F975F0" w:rsidRDefault="00564362" w:rsidP="00D85DCE">
            <w:pPr>
              <w:pStyle w:val="Geenafstand"/>
              <w:rPr>
                <w:sz w:val="20"/>
                <w:szCs w:val="20"/>
              </w:rPr>
            </w:pPr>
            <w:r w:rsidRPr="00564362">
              <w:rPr>
                <w:sz w:val="20"/>
                <w:szCs w:val="20"/>
              </w:rPr>
              <w:t xml:space="preserve">In het gebied waar aan beide zijden van de weg voorzieningen zijn, is gekozen voor een centrale ligging van de weg en voor groene eilanden in plaats van langere groenstroken. Zo is er extra </w:t>
            </w:r>
            <w:r w:rsidRPr="00564362">
              <w:rPr>
                <w:sz w:val="20"/>
                <w:szCs w:val="20"/>
              </w:rPr>
              <w:lastRenderedPageBreak/>
              <w:t>ruimte voor uitstallingen, voetgangers en terrassen</w:t>
            </w:r>
            <w:r>
              <w:rPr>
                <w:sz w:val="20"/>
                <w:szCs w:val="20"/>
              </w:rPr>
              <w:t>.</w:t>
            </w:r>
          </w:p>
        </w:tc>
        <w:tc>
          <w:tcPr>
            <w:tcW w:w="1560" w:type="dxa"/>
          </w:tcPr>
          <w:p w14:paraId="3F886A6C" w14:textId="4525081A" w:rsidR="00D85DCE" w:rsidRPr="00855DA5" w:rsidRDefault="00934ACF" w:rsidP="00D85DCE">
            <w:pPr>
              <w:pStyle w:val="Geenafstand"/>
              <w:rPr>
                <w:sz w:val="20"/>
                <w:szCs w:val="20"/>
              </w:rPr>
            </w:pPr>
            <w:r>
              <w:rPr>
                <w:sz w:val="20"/>
                <w:szCs w:val="20"/>
              </w:rPr>
              <w:lastRenderedPageBreak/>
              <w:t>Ja</w:t>
            </w:r>
          </w:p>
        </w:tc>
      </w:tr>
      <w:tr w:rsidR="00D85DCE" w14:paraId="6D75B72E" w14:textId="77777777" w:rsidTr="00564362">
        <w:tc>
          <w:tcPr>
            <w:tcW w:w="8926" w:type="dxa"/>
            <w:gridSpan w:val="4"/>
            <w:shd w:val="clear" w:color="auto" w:fill="FFE599" w:themeFill="accent4" w:themeFillTint="66"/>
          </w:tcPr>
          <w:p w14:paraId="5343DCAD" w14:textId="77777777" w:rsidR="00D85DCE" w:rsidRPr="00F975F0" w:rsidRDefault="00D85DCE" w:rsidP="00D85DCE">
            <w:pPr>
              <w:pStyle w:val="Geenafstand"/>
              <w:jc w:val="center"/>
              <w:rPr>
                <w:sz w:val="20"/>
                <w:szCs w:val="20"/>
              </w:rPr>
            </w:pPr>
            <w:r>
              <w:rPr>
                <w:sz w:val="20"/>
                <w:szCs w:val="20"/>
              </w:rPr>
              <w:t xml:space="preserve">8 Thema Welzijn        </w:t>
            </w:r>
          </w:p>
        </w:tc>
      </w:tr>
      <w:tr w:rsidR="00D85DCE" w14:paraId="2333FF2F" w14:textId="77777777" w:rsidTr="00564362">
        <w:tc>
          <w:tcPr>
            <w:tcW w:w="571" w:type="dxa"/>
          </w:tcPr>
          <w:p w14:paraId="580153D9" w14:textId="533126E6" w:rsidR="00D85DCE" w:rsidRPr="00F975F0" w:rsidRDefault="00AC62CF" w:rsidP="00D85DCE">
            <w:pPr>
              <w:pStyle w:val="Geenafstand"/>
              <w:rPr>
                <w:sz w:val="20"/>
                <w:szCs w:val="20"/>
              </w:rPr>
            </w:pPr>
            <w:r>
              <w:rPr>
                <w:sz w:val="20"/>
                <w:szCs w:val="20"/>
              </w:rPr>
              <w:t>8.1</w:t>
            </w:r>
          </w:p>
        </w:tc>
        <w:tc>
          <w:tcPr>
            <w:tcW w:w="2685" w:type="dxa"/>
          </w:tcPr>
          <w:p w14:paraId="790F336F" w14:textId="5FC096C6" w:rsidR="00D85DCE" w:rsidRPr="00934ACF" w:rsidRDefault="00AC62CF" w:rsidP="00D85DCE">
            <w:pPr>
              <w:pStyle w:val="Geenafstand"/>
              <w:rPr>
                <w:sz w:val="20"/>
                <w:szCs w:val="20"/>
              </w:rPr>
            </w:pPr>
            <w:r w:rsidRPr="00AC62CF">
              <w:rPr>
                <w:sz w:val="20"/>
                <w:szCs w:val="20"/>
              </w:rPr>
              <w:t xml:space="preserve">Hittestress </w:t>
            </w:r>
            <w:r w:rsidR="00934ACF">
              <w:rPr>
                <w:sz w:val="20"/>
                <w:szCs w:val="20"/>
              </w:rPr>
              <w:t>verminderen</w:t>
            </w:r>
          </w:p>
        </w:tc>
        <w:tc>
          <w:tcPr>
            <w:tcW w:w="4110" w:type="dxa"/>
          </w:tcPr>
          <w:p w14:paraId="5735330B" w14:textId="130AC9A1" w:rsidR="00D85DCE" w:rsidRPr="00934ACF" w:rsidRDefault="00564362" w:rsidP="00D85DCE">
            <w:pPr>
              <w:pStyle w:val="Geenafstand"/>
              <w:rPr>
                <w:sz w:val="20"/>
                <w:szCs w:val="20"/>
              </w:rPr>
            </w:pPr>
            <w:r>
              <w:rPr>
                <w:sz w:val="20"/>
                <w:szCs w:val="20"/>
              </w:rPr>
              <w:t>Toename bomen en groen</w:t>
            </w:r>
          </w:p>
        </w:tc>
        <w:tc>
          <w:tcPr>
            <w:tcW w:w="1560" w:type="dxa"/>
          </w:tcPr>
          <w:p w14:paraId="205620C6" w14:textId="4E66DEB7" w:rsidR="00D85DCE" w:rsidRPr="00934ACF" w:rsidRDefault="00934ACF" w:rsidP="00D85DCE">
            <w:pPr>
              <w:pStyle w:val="Geenafstand"/>
              <w:rPr>
                <w:sz w:val="20"/>
                <w:szCs w:val="20"/>
              </w:rPr>
            </w:pPr>
            <w:r w:rsidRPr="00934ACF">
              <w:rPr>
                <w:sz w:val="20"/>
                <w:szCs w:val="20"/>
              </w:rPr>
              <w:t>Ja</w:t>
            </w:r>
          </w:p>
        </w:tc>
      </w:tr>
      <w:tr w:rsidR="00AC62CF" w14:paraId="2FDA49DC" w14:textId="77777777" w:rsidTr="00564362">
        <w:tc>
          <w:tcPr>
            <w:tcW w:w="571" w:type="dxa"/>
          </w:tcPr>
          <w:p w14:paraId="03B74F10" w14:textId="73B0C9F6" w:rsidR="00AC62CF" w:rsidRDefault="00AC62CF" w:rsidP="00D85DCE">
            <w:pPr>
              <w:pStyle w:val="Geenafstand"/>
              <w:rPr>
                <w:sz w:val="20"/>
                <w:szCs w:val="20"/>
              </w:rPr>
            </w:pPr>
            <w:r>
              <w:rPr>
                <w:sz w:val="20"/>
                <w:szCs w:val="20"/>
              </w:rPr>
              <w:t>8.2</w:t>
            </w:r>
          </w:p>
        </w:tc>
        <w:tc>
          <w:tcPr>
            <w:tcW w:w="2685" w:type="dxa"/>
          </w:tcPr>
          <w:p w14:paraId="2A60CC97" w14:textId="0A753493" w:rsidR="00AC62CF" w:rsidRPr="00934ACF" w:rsidRDefault="00AC62CF" w:rsidP="00D85DCE">
            <w:pPr>
              <w:pStyle w:val="Geenafstand"/>
              <w:rPr>
                <w:sz w:val="20"/>
                <w:szCs w:val="20"/>
              </w:rPr>
            </w:pPr>
            <w:r w:rsidRPr="00AC62CF">
              <w:rPr>
                <w:sz w:val="20"/>
                <w:szCs w:val="20"/>
              </w:rPr>
              <w:t>Is hitte meegewogen in het ontwerp?</w:t>
            </w:r>
          </w:p>
        </w:tc>
        <w:tc>
          <w:tcPr>
            <w:tcW w:w="4110" w:type="dxa"/>
          </w:tcPr>
          <w:p w14:paraId="5E958409" w14:textId="10ADECE9" w:rsidR="00AC62CF" w:rsidRPr="00934ACF" w:rsidRDefault="00564362" w:rsidP="00D85DCE">
            <w:pPr>
              <w:pStyle w:val="Geenafstand"/>
              <w:rPr>
                <w:sz w:val="20"/>
                <w:szCs w:val="20"/>
              </w:rPr>
            </w:pPr>
            <w:r>
              <w:rPr>
                <w:sz w:val="20"/>
                <w:szCs w:val="20"/>
              </w:rPr>
              <w:t>Toename bomen en groen</w:t>
            </w:r>
          </w:p>
        </w:tc>
        <w:tc>
          <w:tcPr>
            <w:tcW w:w="1560" w:type="dxa"/>
          </w:tcPr>
          <w:p w14:paraId="28F73C8A" w14:textId="52862548" w:rsidR="00AC62CF" w:rsidRPr="00934ACF" w:rsidRDefault="00934ACF" w:rsidP="00D85DCE">
            <w:pPr>
              <w:pStyle w:val="Geenafstand"/>
              <w:rPr>
                <w:sz w:val="20"/>
                <w:szCs w:val="20"/>
              </w:rPr>
            </w:pPr>
            <w:r w:rsidRPr="00934ACF">
              <w:rPr>
                <w:sz w:val="20"/>
                <w:szCs w:val="20"/>
              </w:rPr>
              <w:t>Ja</w:t>
            </w:r>
          </w:p>
        </w:tc>
      </w:tr>
      <w:tr w:rsidR="00AC62CF" w14:paraId="1B26735B" w14:textId="77777777" w:rsidTr="00564362">
        <w:tc>
          <w:tcPr>
            <w:tcW w:w="571" w:type="dxa"/>
          </w:tcPr>
          <w:p w14:paraId="1E7A261A" w14:textId="036E223F" w:rsidR="00AC62CF" w:rsidRDefault="00934ACF" w:rsidP="00D85DCE">
            <w:pPr>
              <w:pStyle w:val="Geenafstand"/>
              <w:rPr>
                <w:sz w:val="20"/>
                <w:szCs w:val="20"/>
              </w:rPr>
            </w:pPr>
            <w:r>
              <w:rPr>
                <w:sz w:val="20"/>
                <w:szCs w:val="20"/>
              </w:rPr>
              <w:t>8.4</w:t>
            </w:r>
          </w:p>
        </w:tc>
        <w:tc>
          <w:tcPr>
            <w:tcW w:w="2685" w:type="dxa"/>
          </w:tcPr>
          <w:p w14:paraId="4F148079" w14:textId="7CEB07A3" w:rsidR="00AC62CF" w:rsidRPr="00934ACF" w:rsidRDefault="00934ACF" w:rsidP="00D85DCE">
            <w:pPr>
              <w:pStyle w:val="Geenafstand"/>
              <w:rPr>
                <w:sz w:val="20"/>
                <w:szCs w:val="20"/>
              </w:rPr>
            </w:pPr>
            <w:r w:rsidRPr="00934ACF">
              <w:rPr>
                <w:sz w:val="20"/>
                <w:szCs w:val="20"/>
              </w:rPr>
              <w:t>Is er voldoende openbare zitgelegenheid</w:t>
            </w:r>
          </w:p>
        </w:tc>
        <w:tc>
          <w:tcPr>
            <w:tcW w:w="4110" w:type="dxa"/>
          </w:tcPr>
          <w:p w14:paraId="263C937C" w14:textId="77777777" w:rsidR="00AC62CF" w:rsidRDefault="00564362" w:rsidP="00D85DCE">
            <w:pPr>
              <w:pStyle w:val="Geenafstand"/>
              <w:rPr>
                <w:sz w:val="20"/>
                <w:szCs w:val="20"/>
              </w:rPr>
            </w:pPr>
            <w:proofErr w:type="spellStart"/>
            <w:r>
              <w:rPr>
                <w:sz w:val="20"/>
                <w:szCs w:val="20"/>
              </w:rPr>
              <w:t>Zit-elementen</w:t>
            </w:r>
            <w:proofErr w:type="spellEnd"/>
          </w:p>
          <w:p w14:paraId="76CF4D65" w14:textId="68DF1436" w:rsidR="00564362" w:rsidRDefault="00564362" w:rsidP="00564362">
            <w:pPr>
              <w:pStyle w:val="Geenafstand"/>
              <w:numPr>
                <w:ilvl w:val="0"/>
                <w:numId w:val="3"/>
              </w:numPr>
              <w:rPr>
                <w:sz w:val="20"/>
                <w:szCs w:val="20"/>
              </w:rPr>
            </w:pPr>
            <w:r>
              <w:rPr>
                <w:sz w:val="20"/>
                <w:szCs w:val="20"/>
              </w:rPr>
              <w:t>Bankjes</w:t>
            </w:r>
          </w:p>
          <w:p w14:paraId="6091714E" w14:textId="318C54B6" w:rsidR="00564362" w:rsidRPr="00934ACF" w:rsidRDefault="00564362" w:rsidP="00564362">
            <w:pPr>
              <w:pStyle w:val="Geenafstand"/>
              <w:numPr>
                <w:ilvl w:val="0"/>
                <w:numId w:val="3"/>
              </w:numPr>
              <w:rPr>
                <w:sz w:val="20"/>
                <w:szCs w:val="20"/>
              </w:rPr>
            </w:pPr>
            <w:r>
              <w:rPr>
                <w:sz w:val="20"/>
                <w:szCs w:val="20"/>
              </w:rPr>
              <w:t>Randen rondom groen elementen in de gehele straat.</w:t>
            </w:r>
          </w:p>
        </w:tc>
        <w:tc>
          <w:tcPr>
            <w:tcW w:w="1560" w:type="dxa"/>
          </w:tcPr>
          <w:p w14:paraId="46B4A4E3" w14:textId="68931EC9" w:rsidR="00AC62CF" w:rsidRPr="00934ACF" w:rsidRDefault="00934ACF" w:rsidP="00D85DCE">
            <w:pPr>
              <w:pStyle w:val="Geenafstand"/>
              <w:rPr>
                <w:sz w:val="20"/>
                <w:szCs w:val="20"/>
              </w:rPr>
            </w:pPr>
            <w:r w:rsidRPr="00934ACF">
              <w:rPr>
                <w:sz w:val="20"/>
                <w:szCs w:val="20"/>
              </w:rPr>
              <w:t>Ja</w:t>
            </w:r>
          </w:p>
        </w:tc>
      </w:tr>
      <w:tr w:rsidR="00D85DCE" w14:paraId="43D6322B" w14:textId="77777777" w:rsidTr="00564362">
        <w:tc>
          <w:tcPr>
            <w:tcW w:w="8926" w:type="dxa"/>
            <w:gridSpan w:val="4"/>
            <w:shd w:val="clear" w:color="auto" w:fill="FFE599" w:themeFill="accent4" w:themeFillTint="66"/>
          </w:tcPr>
          <w:p w14:paraId="7B3538EF" w14:textId="77777777" w:rsidR="00D85DCE" w:rsidRPr="00F975F0" w:rsidRDefault="00D85DCE" w:rsidP="00D85DCE">
            <w:pPr>
              <w:pStyle w:val="Geenafstand"/>
              <w:jc w:val="center"/>
              <w:rPr>
                <w:sz w:val="20"/>
                <w:szCs w:val="20"/>
              </w:rPr>
            </w:pPr>
            <w:r>
              <w:rPr>
                <w:sz w:val="20"/>
                <w:szCs w:val="20"/>
              </w:rPr>
              <w:t xml:space="preserve">9 Thema </w:t>
            </w:r>
            <w:r w:rsidRPr="00DF4EF3">
              <w:rPr>
                <w:rFonts w:asciiTheme="minorHAnsi" w:hAnsiTheme="minorHAnsi" w:cstheme="minorHAnsi"/>
                <w:sz w:val="20"/>
                <w:szCs w:val="20"/>
                <w:lang w:eastAsia="nl-NL"/>
              </w:rPr>
              <w:t>Sociale relevantie</w:t>
            </w:r>
            <w:r>
              <w:rPr>
                <w:rFonts w:asciiTheme="minorHAnsi" w:hAnsiTheme="minorHAnsi" w:cstheme="minorHAnsi"/>
                <w:sz w:val="20"/>
                <w:szCs w:val="20"/>
                <w:lang w:eastAsia="nl-NL"/>
              </w:rPr>
              <w:t xml:space="preserve"> </w:t>
            </w:r>
            <w:r>
              <w:rPr>
                <w:sz w:val="20"/>
                <w:szCs w:val="20"/>
              </w:rPr>
              <w:t xml:space="preserve">       </w:t>
            </w:r>
          </w:p>
        </w:tc>
      </w:tr>
      <w:tr w:rsidR="00D85DCE" w14:paraId="257207FA" w14:textId="77777777" w:rsidTr="00564362">
        <w:tc>
          <w:tcPr>
            <w:tcW w:w="571" w:type="dxa"/>
          </w:tcPr>
          <w:p w14:paraId="0B4F7384" w14:textId="68CB0399" w:rsidR="00D85DCE" w:rsidRPr="00F975F0" w:rsidRDefault="00934ACF" w:rsidP="00D85DCE">
            <w:pPr>
              <w:pStyle w:val="Geenafstand"/>
              <w:rPr>
                <w:sz w:val="20"/>
                <w:szCs w:val="20"/>
              </w:rPr>
            </w:pPr>
            <w:r>
              <w:rPr>
                <w:sz w:val="20"/>
                <w:szCs w:val="20"/>
              </w:rPr>
              <w:t>9.1</w:t>
            </w:r>
          </w:p>
        </w:tc>
        <w:tc>
          <w:tcPr>
            <w:tcW w:w="2685" w:type="dxa"/>
          </w:tcPr>
          <w:p w14:paraId="020F44E8" w14:textId="675125C3" w:rsidR="00D85DCE" w:rsidRPr="00D50171" w:rsidRDefault="00934ACF" w:rsidP="00D85DCE">
            <w:pPr>
              <w:pStyle w:val="Geenafstand"/>
              <w:rPr>
                <w:b/>
                <w:bCs/>
                <w:sz w:val="20"/>
                <w:szCs w:val="20"/>
              </w:rPr>
            </w:pPr>
            <w:r w:rsidRPr="00934ACF">
              <w:rPr>
                <w:sz w:val="20"/>
                <w:szCs w:val="20"/>
              </w:rPr>
              <w:t xml:space="preserve">De </w:t>
            </w:r>
            <w:proofErr w:type="spellStart"/>
            <w:r w:rsidRPr="00934ACF">
              <w:rPr>
                <w:sz w:val="20"/>
                <w:szCs w:val="20"/>
              </w:rPr>
              <w:t>omgegving</w:t>
            </w:r>
            <w:proofErr w:type="spellEnd"/>
            <w:r w:rsidRPr="00934ACF">
              <w:rPr>
                <w:sz w:val="20"/>
                <w:szCs w:val="20"/>
              </w:rPr>
              <w:t xml:space="preserve"> nodigt uit tot een gezonde leefstijl, sport, beweging, ontmoeting en levendigheid.</w:t>
            </w:r>
          </w:p>
        </w:tc>
        <w:tc>
          <w:tcPr>
            <w:tcW w:w="4110" w:type="dxa"/>
          </w:tcPr>
          <w:p w14:paraId="0947C498" w14:textId="00B11FFA" w:rsidR="00D85DCE" w:rsidRDefault="00564362" w:rsidP="00564362">
            <w:pPr>
              <w:pStyle w:val="Geenafstand"/>
              <w:numPr>
                <w:ilvl w:val="0"/>
                <w:numId w:val="3"/>
              </w:numPr>
              <w:rPr>
                <w:sz w:val="20"/>
                <w:szCs w:val="20"/>
              </w:rPr>
            </w:pPr>
            <w:r>
              <w:rPr>
                <w:sz w:val="20"/>
                <w:szCs w:val="20"/>
              </w:rPr>
              <w:t xml:space="preserve">De pleinen zijn om ontmoeting te faciliteren (shared </w:t>
            </w:r>
            <w:proofErr w:type="spellStart"/>
            <w:r>
              <w:rPr>
                <w:sz w:val="20"/>
                <w:szCs w:val="20"/>
              </w:rPr>
              <w:t>space</w:t>
            </w:r>
            <w:proofErr w:type="spellEnd"/>
            <w:r>
              <w:rPr>
                <w:sz w:val="20"/>
                <w:szCs w:val="20"/>
              </w:rPr>
              <w:t>) winkels – waterelement – zit elementen</w:t>
            </w:r>
          </w:p>
          <w:p w14:paraId="1ED3235E" w14:textId="2B5E4C51" w:rsidR="00564362" w:rsidRPr="00564362" w:rsidRDefault="00564362" w:rsidP="00564362">
            <w:pPr>
              <w:pStyle w:val="Geenafstand"/>
              <w:numPr>
                <w:ilvl w:val="0"/>
                <w:numId w:val="3"/>
              </w:numPr>
              <w:rPr>
                <w:sz w:val="20"/>
                <w:szCs w:val="20"/>
              </w:rPr>
            </w:pPr>
            <w:r>
              <w:rPr>
                <w:sz w:val="20"/>
                <w:szCs w:val="20"/>
              </w:rPr>
              <w:t>De weg is smaller, dit verbetert de mogelijkheid tot ontmoeting</w:t>
            </w:r>
          </w:p>
        </w:tc>
        <w:tc>
          <w:tcPr>
            <w:tcW w:w="1560" w:type="dxa"/>
          </w:tcPr>
          <w:p w14:paraId="21DFE572" w14:textId="31118151" w:rsidR="00D85DCE" w:rsidRPr="00934ACF" w:rsidRDefault="00934ACF" w:rsidP="00D85DCE">
            <w:pPr>
              <w:pStyle w:val="Geenafstand"/>
              <w:rPr>
                <w:sz w:val="20"/>
                <w:szCs w:val="20"/>
              </w:rPr>
            </w:pPr>
            <w:r w:rsidRPr="00934ACF">
              <w:rPr>
                <w:sz w:val="20"/>
                <w:szCs w:val="20"/>
              </w:rPr>
              <w:t>Ja</w:t>
            </w:r>
          </w:p>
        </w:tc>
      </w:tr>
      <w:tr w:rsidR="00D85DCE" w14:paraId="2DEFC665" w14:textId="77777777" w:rsidTr="00564362">
        <w:tc>
          <w:tcPr>
            <w:tcW w:w="8926" w:type="dxa"/>
            <w:gridSpan w:val="4"/>
            <w:shd w:val="clear" w:color="auto" w:fill="FFE599" w:themeFill="accent4" w:themeFillTint="66"/>
          </w:tcPr>
          <w:p w14:paraId="55AECCB3" w14:textId="77777777" w:rsidR="00D85DCE" w:rsidRPr="00F975F0" w:rsidRDefault="00D85DCE" w:rsidP="00D85DCE">
            <w:pPr>
              <w:pStyle w:val="Geenafstand"/>
              <w:jc w:val="center"/>
              <w:rPr>
                <w:sz w:val="20"/>
                <w:szCs w:val="20"/>
              </w:rPr>
            </w:pPr>
            <w:r>
              <w:rPr>
                <w:sz w:val="20"/>
                <w:szCs w:val="20"/>
              </w:rPr>
              <w:t xml:space="preserve">10 Thema Bereikbaarheid        </w:t>
            </w:r>
          </w:p>
        </w:tc>
      </w:tr>
      <w:tr w:rsidR="00257AF7" w14:paraId="606FBD5F" w14:textId="77777777" w:rsidTr="00564362">
        <w:tc>
          <w:tcPr>
            <w:tcW w:w="571" w:type="dxa"/>
          </w:tcPr>
          <w:p w14:paraId="4830268C" w14:textId="4B20C522" w:rsidR="00257AF7" w:rsidRDefault="00257AF7" w:rsidP="00D85DCE">
            <w:pPr>
              <w:pStyle w:val="Geenafstand"/>
              <w:rPr>
                <w:sz w:val="20"/>
                <w:szCs w:val="20"/>
              </w:rPr>
            </w:pPr>
            <w:r>
              <w:rPr>
                <w:sz w:val="20"/>
                <w:szCs w:val="20"/>
              </w:rPr>
              <w:t>10.</w:t>
            </w:r>
            <w:r w:rsidR="00934ACF">
              <w:rPr>
                <w:sz w:val="20"/>
                <w:szCs w:val="20"/>
              </w:rPr>
              <w:t>1</w:t>
            </w:r>
          </w:p>
        </w:tc>
        <w:tc>
          <w:tcPr>
            <w:tcW w:w="2685" w:type="dxa"/>
          </w:tcPr>
          <w:p w14:paraId="67952957" w14:textId="77777777" w:rsidR="00257AF7" w:rsidRDefault="00257AF7" w:rsidP="00D85DCE">
            <w:pPr>
              <w:pStyle w:val="Geenafstand"/>
              <w:rPr>
                <w:sz w:val="20"/>
                <w:szCs w:val="20"/>
              </w:rPr>
            </w:pPr>
            <w:r>
              <w:rPr>
                <w:sz w:val="20"/>
                <w:szCs w:val="20"/>
              </w:rPr>
              <w:t>GOW30 mogelijk</w:t>
            </w:r>
          </w:p>
          <w:p w14:paraId="0C45544B" w14:textId="77777777" w:rsidR="00AC62CF" w:rsidRDefault="00AC62CF" w:rsidP="00AC62CF">
            <w:pPr>
              <w:pStyle w:val="Geenafstand"/>
              <w:numPr>
                <w:ilvl w:val="0"/>
                <w:numId w:val="3"/>
              </w:numPr>
              <w:rPr>
                <w:sz w:val="20"/>
                <w:szCs w:val="20"/>
              </w:rPr>
            </w:pPr>
            <w:r>
              <w:rPr>
                <w:sz w:val="20"/>
                <w:szCs w:val="20"/>
              </w:rPr>
              <w:t>Verbeteren oversteekbaarheid</w:t>
            </w:r>
          </w:p>
          <w:p w14:paraId="25B603F0" w14:textId="77777777" w:rsidR="00AC62CF" w:rsidRDefault="00AC62CF" w:rsidP="00AC62CF">
            <w:pPr>
              <w:pStyle w:val="Geenafstand"/>
              <w:numPr>
                <w:ilvl w:val="0"/>
                <w:numId w:val="3"/>
              </w:numPr>
              <w:rPr>
                <w:sz w:val="20"/>
                <w:szCs w:val="20"/>
              </w:rPr>
            </w:pPr>
            <w:r>
              <w:rPr>
                <w:sz w:val="20"/>
                <w:szCs w:val="20"/>
              </w:rPr>
              <w:t>Auto meer te gast</w:t>
            </w:r>
          </w:p>
          <w:p w14:paraId="7A43B31B" w14:textId="560B6882" w:rsidR="00AC62CF" w:rsidRDefault="00AC62CF" w:rsidP="00AC62CF">
            <w:pPr>
              <w:pStyle w:val="Geenafstand"/>
              <w:numPr>
                <w:ilvl w:val="0"/>
                <w:numId w:val="3"/>
              </w:numPr>
              <w:rPr>
                <w:sz w:val="20"/>
                <w:szCs w:val="20"/>
              </w:rPr>
            </w:pPr>
            <w:r>
              <w:rPr>
                <w:sz w:val="20"/>
                <w:szCs w:val="20"/>
              </w:rPr>
              <w:t>Reduceren snelheid</w:t>
            </w:r>
          </w:p>
        </w:tc>
        <w:tc>
          <w:tcPr>
            <w:tcW w:w="4110" w:type="dxa"/>
          </w:tcPr>
          <w:p w14:paraId="79C09D85" w14:textId="44F37A6F" w:rsidR="008E7C9D" w:rsidRPr="008E7C9D" w:rsidRDefault="00564362" w:rsidP="008E7C9D">
            <w:pPr>
              <w:pStyle w:val="Geenafstand"/>
              <w:numPr>
                <w:ilvl w:val="0"/>
                <w:numId w:val="3"/>
              </w:numPr>
              <w:rPr>
                <w:sz w:val="20"/>
                <w:szCs w:val="20"/>
              </w:rPr>
            </w:pPr>
            <w:r>
              <w:rPr>
                <w:sz w:val="20"/>
                <w:szCs w:val="20"/>
              </w:rPr>
              <w:t>Uitritconstructie en voorrangspleinen (daar heeft verkeer van rechts voorrang)</w:t>
            </w:r>
          </w:p>
          <w:p w14:paraId="6BA02903" w14:textId="59D0EA1E" w:rsidR="00564362" w:rsidRDefault="00564362" w:rsidP="00564362">
            <w:pPr>
              <w:pStyle w:val="Geenafstand"/>
              <w:numPr>
                <w:ilvl w:val="0"/>
                <w:numId w:val="3"/>
              </w:numPr>
              <w:rPr>
                <w:sz w:val="20"/>
                <w:szCs w:val="20"/>
              </w:rPr>
            </w:pPr>
            <w:r>
              <w:rPr>
                <w:sz w:val="20"/>
                <w:szCs w:val="20"/>
              </w:rPr>
              <w:t xml:space="preserve">Door de aanwezigheid van de </w:t>
            </w:r>
            <w:r w:rsidR="008E7C9D">
              <w:rPr>
                <w:sz w:val="20"/>
                <w:szCs w:val="20"/>
              </w:rPr>
              <w:t xml:space="preserve">shared </w:t>
            </w:r>
            <w:proofErr w:type="spellStart"/>
            <w:r w:rsidR="008E7C9D">
              <w:rPr>
                <w:sz w:val="20"/>
                <w:szCs w:val="20"/>
              </w:rPr>
              <w:t>space</w:t>
            </w:r>
            <w:proofErr w:type="spellEnd"/>
            <w:r w:rsidR="008E7C9D">
              <w:rPr>
                <w:sz w:val="20"/>
                <w:szCs w:val="20"/>
              </w:rPr>
              <w:t xml:space="preserve"> </w:t>
            </w:r>
            <w:r>
              <w:rPr>
                <w:sz w:val="20"/>
                <w:szCs w:val="20"/>
              </w:rPr>
              <w:t xml:space="preserve">pleinen </w:t>
            </w:r>
            <w:r w:rsidR="008E7C9D">
              <w:rPr>
                <w:sz w:val="20"/>
                <w:szCs w:val="20"/>
              </w:rPr>
              <w:t xml:space="preserve">en kleinere pleinen </w:t>
            </w:r>
            <w:r>
              <w:rPr>
                <w:sz w:val="20"/>
                <w:szCs w:val="20"/>
              </w:rPr>
              <w:t>is de straat opgedeeld. Hierdoor is de auto meer te gast t.o.v. de huidige situatie</w:t>
            </w:r>
          </w:p>
          <w:p w14:paraId="56BD750F" w14:textId="3F07593B" w:rsidR="008E7C9D" w:rsidRDefault="008E7C9D" w:rsidP="00564362">
            <w:pPr>
              <w:pStyle w:val="Geenafstand"/>
              <w:numPr>
                <w:ilvl w:val="0"/>
                <w:numId w:val="3"/>
              </w:numPr>
              <w:rPr>
                <w:sz w:val="20"/>
                <w:szCs w:val="20"/>
              </w:rPr>
            </w:pPr>
            <w:r>
              <w:rPr>
                <w:sz w:val="20"/>
                <w:szCs w:val="20"/>
              </w:rPr>
              <w:t>Smallere weg</w:t>
            </w:r>
          </w:p>
          <w:p w14:paraId="7C33EC07" w14:textId="0DE1FAEE" w:rsidR="008E7C9D" w:rsidRDefault="008E7C9D" w:rsidP="00564362">
            <w:pPr>
              <w:pStyle w:val="Geenafstand"/>
              <w:numPr>
                <w:ilvl w:val="0"/>
                <w:numId w:val="3"/>
              </w:numPr>
              <w:rPr>
                <w:sz w:val="20"/>
                <w:szCs w:val="20"/>
              </w:rPr>
            </w:pPr>
            <w:r>
              <w:rPr>
                <w:sz w:val="20"/>
                <w:szCs w:val="20"/>
              </w:rPr>
              <w:t>Zebra’s</w:t>
            </w:r>
          </w:p>
          <w:p w14:paraId="7ABCEA88" w14:textId="3C7E5CDE" w:rsidR="00564362" w:rsidRDefault="008E7C9D" w:rsidP="00564362">
            <w:pPr>
              <w:pStyle w:val="Geenafstand"/>
              <w:numPr>
                <w:ilvl w:val="0"/>
                <w:numId w:val="3"/>
              </w:numPr>
              <w:rPr>
                <w:sz w:val="20"/>
                <w:szCs w:val="20"/>
              </w:rPr>
            </w:pPr>
            <w:r>
              <w:rPr>
                <w:sz w:val="20"/>
                <w:szCs w:val="20"/>
              </w:rPr>
              <w:t>Gebakken klinkers</w:t>
            </w:r>
          </w:p>
          <w:p w14:paraId="3264FBD8" w14:textId="77777777" w:rsidR="008E7C9D" w:rsidRDefault="008E7C9D" w:rsidP="00564362">
            <w:pPr>
              <w:pStyle w:val="Geenafstand"/>
              <w:numPr>
                <w:ilvl w:val="0"/>
                <w:numId w:val="3"/>
              </w:numPr>
              <w:rPr>
                <w:sz w:val="20"/>
                <w:szCs w:val="20"/>
              </w:rPr>
            </w:pPr>
            <w:proofErr w:type="spellStart"/>
            <w:r>
              <w:rPr>
                <w:sz w:val="20"/>
                <w:szCs w:val="20"/>
              </w:rPr>
              <w:t>Plateau’s</w:t>
            </w:r>
            <w:proofErr w:type="spellEnd"/>
          </w:p>
          <w:p w14:paraId="203C04DC" w14:textId="77777777" w:rsidR="008E7C9D" w:rsidRDefault="008E7C9D" w:rsidP="00564362">
            <w:pPr>
              <w:pStyle w:val="Geenafstand"/>
              <w:numPr>
                <w:ilvl w:val="0"/>
                <w:numId w:val="3"/>
              </w:numPr>
              <w:rPr>
                <w:sz w:val="20"/>
                <w:szCs w:val="20"/>
              </w:rPr>
            </w:pPr>
            <w:r>
              <w:rPr>
                <w:sz w:val="20"/>
                <w:szCs w:val="20"/>
              </w:rPr>
              <w:t xml:space="preserve">Shared </w:t>
            </w:r>
            <w:proofErr w:type="spellStart"/>
            <w:r>
              <w:rPr>
                <w:sz w:val="20"/>
                <w:szCs w:val="20"/>
              </w:rPr>
              <w:t>space</w:t>
            </w:r>
            <w:proofErr w:type="spellEnd"/>
            <w:r>
              <w:rPr>
                <w:sz w:val="20"/>
                <w:szCs w:val="20"/>
              </w:rPr>
              <w:t xml:space="preserve"> pleinen</w:t>
            </w:r>
          </w:p>
          <w:p w14:paraId="123B0261" w14:textId="0366B80F" w:rsidR="008E7C9D" w:rsidRDefault="008E7C9D" w:rsidP="00564362">
            <w:pPr>
              <w:pStyle w:val="Geenafstand"/>
              <w:numPr>
                <w:ilvl w:val="0"/>
                <w:numId w:val="3"/>
              </w:numPr>
              <w:rPr>
                <w:sz w:val="20"/>
                <w:szCs w:val="20"/>
              </w:rPr>
            </w:pPr>
            <w:r>
              <w:rPr>
                <w:sz w:val="20"/>
                <w:szCs w:val="20"/>
              </w:rPr>
              <w:t>schoolzone</w:t>
            </w:r>
          </w:p>
        </w:tc>
        <w:tc>
          <w:tcPr>
            <w:tcW w:w="1560" w:type="dxa"/>
          </w:tcPr>
          <w:p w14:paraId="7CD7088B" w14:textId="5B5538A2" w:rsidR="00257AF7" w:rsidRPr="00F975F0" w:rsidRDefault="00934ACF" w:rsidP="00D85DCE">
            <w:pPr>
              <w:pStyle w:val="Geenafstand"/>
              <w:rPr>
                <w:sz w:val="20"/>
                <w:szCs w:val="20"/>
              </w:rPr>
            </w:pPr>
            <w:r>
              <w:rPr>
                <w:sz w:val="20"/>
                <w:szCs w:val="20"/>
              </w:rPr>
              <w:t>Ja</w:t>
            </w:r>
          </w:p>
        </w:tc>
      </w:tr>
      <w:tr w:rsidR="00257AF7" w14:paraId="38EFC424" w14:textId="77777777" w:rsidTr="00564362">
        <w:tc>
          <w:tcPr>
            <w:tcW w:w="571" w:type="dxa"/>
          </w:tcPr>
          <w:p w14:paraId="73A374E0" w14:textId="448B36A5" w:rsidR="00257AF7" w:rsidRDefault="00257AF7" w:rsidP="00D85DCE">
            <w:pPr>
              <w:pStyle w:val="Geenafstand"/>
              <w:rPr>
                <w:sz w:val="20"/>
                <w:szCs w:val="20"/>
              </w:rPr>
            </w:pPr>
            <w:r>
              <w:rPr>
                <w:sz w:val="20"/>
                <w:szCs w:val="20"/>
              </w:rPr>
              <w:t>10.</w:t>
            </w:r>
            <w:r w:rsidR="00934ACF">
              <w:rPr>
                <w:sz w:val="20"/>
                <w:szCs w:val="20"/>
              </w:rPr>
              <w:t>2</w:t>
            </w:r>
          </w:p>
        </w:tc>
        <w:tc>
          <w:tcPr>
            <w:tcW w:w="2685" w:type="dxa"/>
          </w:tcPr>
          <w:p w14:paraId="60C7A71D" w14:textId="491EDC89" w:rsidR="00257AF7" w:rsidRDefault="00AC62CF" w:rsidP="00D85DCE">
            <w:pPr>
              <w:pStyle w:val="Geenafstand"/>
              <w:rPr>
                <w:sz w:val="20"/>
                <w:szCs w:val="20"/>
              </w:rPr>
            </w:pPr>
            <w:r>
              <w:rPr>
                <w:sz w:val="20"/>
                <w:szCs w:val="20"/>
              </w:rPr>
              <w:t>Alles bereikbaar voor alle modaliteiten</w:t>
            </w:r>
          </w:p>
        </w:tc>
        <w:tc>
          <w:tcPr>
            <w:tcW w:w="4110" w:type="dxa"/>
          </w:tcPr>
          <w:p w14:paraId="07707CEB" w14:textId="0174FFC4" w:rsidR="00432402" w:rsidRDefault="00432402" w:rsidP="00432402">
            <w:pPr>
              <w:pStyle w:val="Geenafstand"/>
              <w:numPr>
                <w:ilvl w:val="0"/>
                <w:numId w:val="3"/>
              </w:numPr>
              <w:rPr>
                <w:sz w:val="20"/>
                <w:szCs w:val="20"/>
              </w:rPr>
            </w:pPr>
            <w:r>
              <w:rPr>
                <w:sz w:val="20"/>
                <w:szCs w:val="20"/>
              </w:rPr>
              <w:t>parkeervakken</w:t>
            </w:r>
          </w:p>
          <w:p w14:paraId="0435F49A" w14:textId="77777777" w:rsidR="00432402" w:rsidRDefault="00432402" w:rsidP="00432402">
            <w:pPr>
              <w:pStyle w:val="Geenafstand"/>
              <w:numPr>
                <w:ilvl w:val="0"/>
                <w:numId w:val="3"/>
              </w:numPr>
              <w:rPr>
                <w:sz w:val="20"/>
                <w:szCs w:val="20"/>
              </w:rPr>
            </w:pPr>
            <w:proofErr w:type="spellStart"/>
            <w:r>
              <w:rPr>
                <w:sz w:val="20"/>
                <w:szCs w:val="20"/>
              </w:rPr>
              <w:t>fietsparkeren</w:t>
            </w:r>
            <w:proofErr w:type="spellEnd"/>
          </w:p>
          <w:p w14:paraId="6662F98C" w14:textId="023E4181" w:rsidR="00432402" w:rsidRPr="00432402" w:rsidRDefault="00432402" w:rsidP="00432402">
            <w:pPr>
              <w:pStyle w:val="Geenafstand"/>
              <w:numPr>
                <w:ilvl w:val="0"/>
                <w:numId w:val="3"/>
              </w:numPr>
              <w:rPr>
                <w:sz w:val="20"/>
                <w:szCs w:val="20"/>
              </w:rPr>
            </w:pPr>
            <w:r>
              <w:rPr>
                <w:sz w:val="20"/>
                <w:szCs w:val="20"/>
              </w:rPr>
              <w:t>bushaltes</w:t>
            </w:r>
          </w:p>
        </w:tc>
        <w:tc>
          <w:tcPr>
            <w:tcW w:w="1560" w:type="dxa"/>
          </w:tcPr>
          <w:p w14:paraId="7E0C4CEB" w14:textId="64AEA889" w:rsidR="00257AF7" w:rsidRPr="00F975F0" w:rsidRDefault="00934ACF" w:rsidP="00D85DCE">
            <w:pPr>
              <w:pStyle w:val="Geenafstand"/>
              <w:rPr>
                <w:sz w:val="20"/>
                <w:szCs w:val="20"/>
              </w:rPr>
            </w:pPr>
            <w:r>
              <w:rPr>
                <w:sz w:val="20"/>
                <w:szCs w:val="20"/>
              </w:rPr>
              <w:t>Ja</w:t>
            </w:r>
          </w:p>
        </w:tc>
      </w:tr>
      <w:tr w:rsidR="00934ACF" w14:paraId="1EE74778" w14:textId="77777777" w:rsidTr="00564362">
        <w:tc>
          <w:tcPr>
            <w:tcW w:w="571" w:type="dxa"/>
          </w:tcPr>
          <w:p w14:paraId="1803C8BD" w14:textId="6CCBE2F7" w:rsidR="00934ACF" w:rsidRDefault="00934ACF" w:rsidP="00934ACF">
            <w:pPr>
              <w:pStyle w:val="Geenafstand"/>
              <w:rPr>
                <w:sz w:val="20"/>
                <w:szCs w:val="20"/>
              </w:rPr>
            </w:pPr>
            <w:r>
              <w:rPr>
                <w:sz w:val="20"/>
                <w:szCs w:val="20"/>
              </w:rPr>
              <w:t>10.3</w:t>
            </w:r>
          </w:p>
        </w:tc>
        <w:tc>
          <w:tcPr>
            <w:tcW w:w="2685" w:type="dxa"/>
          </w:tcPr>
          <w:p w14:paraId="6438C4B0" w14:textId="0797D0D3" w:rsidR="00934ACF" w:rsidRDefault="00934ACF" w:rsidP="00934ACF">
            <w:pPr>
              <w:pStyle w:val="Geenafstand"/>
              <w:rPr>
                <w:sz w:val="20"/>
                <w:szCs w:val="20"/>
              </w:rPr>
            </w:pPr>
            <w:r>
              <w:rPr>
                <w:sz w:val="20"/>
                <w:szCs w:val="20"/>
              </w:rPr>
              <w:t>Noordewierweg zonder lijnbus?</w:t>
            </w:r>
          </w:p>
        </w:tc>
        <w:tc>
          <w:tcPr>
            <w:tcW w:w="4110" w:type="dxa"/>
          </w:tcPr>
          <w:p w14:paraId="70DE7F75" w14:textId="7C7916A2" w:rsidR="00934ACF" w:rsidRDefault="008E7C9D" w:rsidP="00934ACF">
            <w:pPr>
              <w:pStyle w:val="Geenafstand"/>
              <w:rPr>
                <w:sz w:val="20"/>
                <w:szCs w:val="20"/>
              </w:rPr>
            </w:pPr>
            <w:r>
              <w:rPr>
                <w:sz w:val="20"/>
                <w:szCs w:val="20"/>
              </w:rPr>
              <w:t xml:space="preserve">Er wordt gewerkt aan een </w:t>
            </w:r>
            <w:r w:rsidR="00934ACF">
              <w:rPr>
                <w:sz w:val="20"/>
                <w:szCs w:val="20"/>
              </w:rPr>
              <w:t>buurtbus</w:t>
            </w:r>
            <w:r>
              <w:rPr>
                <w:sz w:val="20"/>
                <w:szCs w:val="20"/>
              </w:rPr>
              <w:t>. Mogelijk dat deze gaat rijden en wellicht de lijnbus verdwijnt</w:t>
            </w:r>
          </w:p>
        </w:tc>
        <w:tc>
          <w:tcPr>
            <w:tcW w:w="1560" w:type="dxa"/>
          </w:tcPr>
          <w:p w14:paraId="22CC9E72" w14:textId="28AB6513" w:rsidR="00934ACF" w:rsidRPr="00F975F0" w:rsidRDefault="008E7C9D" w:rsidP="00934ACF">
            <w:pPr>
              <w:pStyle w:val="Geenafstand"/>
              <w:rPr>
                <w:sz w:val="20"/>
                <w:szCs w:val="20"/>
              </w:rPr>
            </w:pPr>
            <w:r>
              <w:rPr>
                <w:sz w:val="20"/>
                <w:szCs w:val="20"/>
              </w:rPr>
              <w:t>Nee</w:t>
            </w:r>
          </w:p>
        </w:tc>
      </w:tr>
      <w:tr w:rsidR="00934ACF" w14:paraId="45CF92E6" w14:textId="77777777" w:rsidTr="00564362">
        <w:tc>
          <w:tcPr>
            <w:tcW w:w="571" w:type="dxa"/>
          </w:tcPr>
          <w:p w14:paraId="29AD8815" w14:textId="76C24254" w:rsidR="00934ACF" w:rsidRDefault="00934ACF" w:rsidP="00934ACF">
            <w:pPr>
              <w:pStyle w:val="Geenafstand"/>
              <w:rPr>
                <w:sz w:val="20"/>
                <w:szCs w:val="20"/>
              </w:rPr>
            </w:pPr>
            <w:r>
              <w:rPr>
                <w:sz w:val="20"/>
                <w:szCs w:val="20"/>
              </w:rPr>
              <w:t>10.4</w:t>
            </w:r>
          </w:p>
        </w:tc>
        <w:tc>
          <w:tcPr>
            <w:tcW w:w="2685" w:type="dxa"/>
          </w:tcPr>
          <w:p w14:paraId="014A5E08" w14:textId="339F540D" w:rsidR="00934ACF" w:rsidRDefault="00934ACF" w:rsidP="00934ACF">
            <w:pPr>
              <w:pStyle w:val="Geenafstand"/>
              <w:rPr>
                <w:sz w:val="20"/>
                <w:szCs w:val="20"/>
              </w:rPr>
            </w:pPr>
            <w:r>
              <w:rPr>
                <w:sz w:val="20"/>
                <w:szCs w:val="20"/>
              </w:rPr>
              <w:t>Winkelgebied zonder parkeren?</w:t>
            </w:r>
          </w:p>
        </w:tc>
        <w:tc>
          <w:tcPr>
            <w:tcW w:w="4110" w:type="dxa"/>
          </w:tcPr>
          <w:p w14:paraId="1D060890" w14:textId="2F70641D" w:rsidR="00934ACF" w:rsidRDefault="008E7C9D" w:rsidP="00934ACF">
            <w:pPr>
              <w:pStyle w:val="Geenafstand"/>
              <w:rPr>
                <w:sz w:val="20"/>
                <w:szCs w:val="20"/>
              </w:rPr>
            </w:pPr>
            <w:r>
              <w:rPr>
                <w:sz w:val="20"/>
                <w:szCs w:val="20"/>
              </w:rPr>
              <w:t>Er wordt gewerkt aan stallingen voor deelmobiliteit.</w:t>
            </w:r>
          </w:p>
        </w:tc>
        <w:tc>
          <w:tcPr>
            <w:tcW w:w="1560" w:type="dxa"/>
          </w:tcPr>
          <w:p w14:paraId="0B8343E0" w14:textId="44A654BC" w:rsidR="00934ACF" w:rsidRPr="00F975F0" w:rsidRDefault="008E7C9D" w:rsidP="00934ACF">
            <w:pPr>
              <w:pStyle w:val="Geenafstand"/>
              <w:rPr>
                <w:sz w:val="20"/>
                <w:szCs w:val="20"/>
              </w:rPr>
            </w:pPr>
            <w:r>
              <w:rPr>
                <w:sz w:val="20"/>
                <w:szCs w:val="20"/>
              </w:rPr>
              <w:t>Nee</w:t>
            </w:r>
          </w:p>
        </w:tc>
      </w:tr>
      <w:tr w:rsidR="00934ACF" w14:paraId="572BA7DC" w14:textId="77777777" w:rsidTr="00564362">
        <w:tc>
          <w:tcPr>
            <w:tcW w:w="8926" w:type="dxa"/>
            <w:gridSpan w:val="4"/>
            <w:shd w:val="clear" w:color="auto" w:fill="FFE599" w:themeFill="accent4" w:themeFillTint="66"/>
          </w:tcPr>
          <w:p w14:paraId="3AC5F3ED" w14:textId="77777777" w:rsidR="00934ACF" w:rsidRPr="00F975F0" w:rsidRDefault="00934ACF" w:rsidP="00934ACF">
            <w:pPr>
              <w:pStyle w:val="Geenafstand"/>
              <w:jc w:val="center"/>
              <w:rPr>
                <w:sz w:val="20"/>
                <w:szCs w:val="20"/>
              </w:rPr>
            </w:pPr>
            <w:r>
              <w:rPr>
                <w:sz w:val="20"/>
                <w:szCs w:val="20"/>
              </w:rPr>
              <w:t xml:space="preserve">11 Thema Investeringen        </w:t>
            </w:r>
          </w:p>
        </w:tc>
      </w:tr>
      <w:tr w:rsidR="00934ACF" w14:paraId="4FD0FCF7" w14:textId="77777777" w:rsidTr="00564362">
        <w:tc>
          <w:tcPr>
            <w:tcW w:w="571" w:type="dxa"/>
          </w:tcPr>
          <w:p w14:paraId="40D377D1" w14:textId="5C8CB80D" w:rsidR="00934ACF" w:rsidRPr="00F975F0" w:rsidRDefault="00934ACF" w:rsidP="00934ACF">
            <w:pPr>
              <w:pStyle w:val="Geenafstand"/>
              <w:rPr>
                <w:sz w:val="20"/>
                <w:szCs w:val="20"/>
              </w:rPr>
            </w:pPr>
          </w:p>
        </w:tc>
        <w:tc>
          <w:tcPr>
            <w:tcW w:w="2685" w:type="dxa"/>
          </w:tcPr>
          <w:p w14:paraId="55532C32" w14:textId="2AB428C4" w:rsidR="00934ACF" w:rsidRPr="00F975F0" w:rsidRDefault="00934ACF" w:rsidP="00934ACF">
            <w:pPr>
              <w:pStyle w:val="Geenafstand"/>
              <w:rPr>
                <w:sz w:val="20"/>
                <w:szCs w:val="20"/>
              </w:rPr>
            </w:pPr>
          </w:p>
        </w:tc>
        <w:tc>
          <w:tcPr>
            <w:tcW w:w="4110" w:type="dxa"/>
          </w:tcPr>
          <w:p w14:paraId="72D35606" w14:textId="7996D69C" w:rsidR="00934ACF" w:rsidRPr="00F975F0" w:rsidRDefault="00934ACF" w:rsidP="00934ACF">
            <w:pPr>
              <w:pStyle w:val="Geenafstand"/>
              <w:rPr>
                <w:sz w:val="20"/>
                <w:szCs w:val="20"/>
              </w:rPr>
            </w:pPr>
          </w:p>
        </w:tc>
        <w:tc>
          <w:tcPr>
            <w:tcW w:w="1560" w:type="dxa"/>
          </w:tcPr>
          <w:p w14:paraId="55F269C8" w14:textId="6C9DB788" w:rsidR="00934ACF" w:rsidRPr="00C3381D" w:rsidRDefault="00934ACF" w:rsidP="00934ACF">
            <w:pPr>
              <w:pStyle w:val="Geenafstand"/>
              <w:rPr>
                <w:sz w:val="20"/>
                <w:szCs w:val="20"/>
              </w:rPr>
            </w:pPr>
          </w:p>
        </w:tc>
      </w:tr>
      <w:tr w:rsidR="00934ACF" w14:paraId="606CFB35" w14:textId="77777777" w:rsidTr="00564362">
        <w:tc>
          <w:tcPr>
            <w:tcW w:w="8926" w:type="dxa"/>
            <w:gridSpan w:val="4"/>
            <w:shd w:val="clear" w:color="auto" w:fill="FFE599" w:themeFill="accent4" w:themeFillTint="66"/>
          </w:tcPr>
          <w:p w14:paraId="22382EED" w14:textId="77777777" w:rsidR="00934ACF" w:rsidRPr="00F975F0" w:rsidRDefault="00934ACF" w:rsidP="00934ACF">
            <w:pPr>
              <w:pStyle w:val="Geenafstand"/>
              <w:jc w:val="center"/>
              <w:rPr>
                <w:sz w:val="20"/>
                <w:szCs w:val="20"/>
              </w:rPr>
            </w:pPr>
            <w:r>
              <w:rPr>
                <w:sz w:val="20"/>
                <w:szCs w:val="20"/>
              </w:rPr>
              <w:t xml:space="preserve">12 Thema </w:t>
            </w:r>
            <w:r w:rsidRPr="00DF4EF3">
              <w:rPr>
                <w:rFonts w:asciiTheme="minorHAnsi" w:hAnsiTheme="minorHAnsi" w:cstheme="minorHAnsi"/>
                <w:sz w:val="20"/>
                <w:szCs w:val="20"/>
                <w:lang w:eastAsia="nl-NL"/>
              </w:rPr>
              <w:t>Vestigingsklimaat</w:t>
            </w:r>
            <w:r>
              <w:rPr>
                <w:rFonts w:asciiTheme="minorHAnsi" w:hAnsiTheme="minorHAnsi" w:cstheme="minorHAnsi"/>
                <w:sz w:val="20"/>
                <w:szCs w:val="20"/>
                <w:lang w:eastAsia="nl-NL"/>
              </w:rPr>
              <w:t xml:space="preserve"> </w:t>
            </w:r>
            <w:r>
              <w:rPr>
                <w:sz w:val="20"/>
                <w:szCs w:val="20"/>
              </w:rPr>
              <w:t xml:space="preserve">       </w:t>
            </w:r>
          </w:p>
        </w:tc>
      </w:tr>
      <w:tr w:rsidR="00934ACF" w14:paraId="664F2ACE" w14:textId="77777777" w:rsidTr="00564362">
        <w:tc>
          <w:tcPr>
            <w:tcW w:w="571" w:type="dxa"/>
          </w:tcPr>
          <w:p w14:paraId="4FEE1A89" w14:textId="77777777" w:rsidR="00934ACF" w:rsidRPr="00F975F0" w:rsidRDefault="00934ACF" w:rsidP="00934ACF">
            <w:pPr>
              <w:pStyle w:val="Geenafstand"/>
              <w:rPr>
                <w:sz w:val="20"/>
                <w:szCs w:val="20"/>
              </w:rPr>
            </w:pPr>
          </w:p>
        </w:tc>
        <w:tc>
          <w:tcPr>
            <w:tcW w:w="2685" w:type="dxa"/>
          </w:tcPr>
          <w:p w14:paraId="7C7CE464" w14:textId="77777777" w:rsidR="00934ACF" w:rsidRPr="00F975F0" w:rsidRDefault="00934ACF" w:rsidP="00934ACF">
            <w:pPr>
              <w:pStyle w:val="Geenafstand"/>
              <w:rPr>
                <w:sz w:val="20"/>
                <w:szCs w:val="20"/>
              </w:rPr>
            </w:pPr>
          </w:p>
        </w:tc>
        <w:tc>
          <w:tcPr>
            <w:tcW w:w="4110" w:type="dxa"/>
          </w:tcPr>
          <w:p w14:paraId="5E52BC60" w14:textId="77777777" w:rsidR="00934ACF" w:rsidRPr="00F975F0" w:rsidRDefault="00934ACF" w:rsidP="00934ACF">
            <w:pPr>
              <w:pStyle w:val="Geenafstand"/>
              <w:rPr>
                <w:sz w:val="20"/>
                <w:szCs w:val="20"/>
              </w:rPr>
            </w:pPr>
          </w:p>
        </w:tc>
        <w:tc>
          <w:tcPr>
            <w:tcW w:w="1560" w:type="dxa"/>
          </w:tcPr>
          <w:p w14:paraId="27118605" w14:textId="77777777" w:rsidR="00934ACF" w:rsidRPr="00F975F0" w:rsidRDefault="00934ACF" w:rsidP="00934ACF">
            <w:pPr>
              <w:pStyle w:val="Geenafstand"/>
              <w:rPr>
                <w:sz w:val="20"/>
                <w:szCs w:val="20"/>
              </w:rPr>
            </w:pPr>
          </w:p>
        </w:tc>
      </w:tr>
    </w:tbl>
    <w:p w14:paraId="5ED912FF" w14:textId="77777777" w:rsidR="00E11FB8" w:rsidRDefault="00E11FB8" w:rsidP="00E11FB8">
      <w:pPr>
        <w:pStyle w:val="Kop2"/>
        <w:numPr>
          <w:ilvl w:val="0"/>
          <w:numId w:val="0"/>
        </w:numPr>
        <w:tabs>
          <w:tab w:val="num" w:pos="2136"/>
        </w:tabs>
        <w:rPr>
          <w:rFonts w:asciiTheme="minorHAnsi" w:hAnsiTheme="minorHAnsi"/>
          <w:sz w:val="28"/>
          <w:szCs w:val="28"/>
        </w:rPr>
      </w:pPr>
    </w:p>
    <w:p w14:paraId="68BC401F" w14:textId="77777777" w:rsidR="0079565F" w:rsidRDefault="0079565F">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4726E883" w14:textId="4E5D34B7" w:rsidR="00E51371" w:rsidRPr="006C7E27" w:rsidRDefault="00E51371" w:rsidP="006C7E27">
      <w:pPr>
        <w:pStyle w:val="Kop2"/>
        <w:tabs>
          <w:tab w:val="num" w:pos="851"/>
        </w:tabs>
        <w:ind w:left="851" w:hanging="851"/>
        <w:rPr>
          <w:rFonts w:asciiTheme="minorHAnsi" w:hAnsiTheme="minorHAnsi"/>
          <w:sz w:val="28"/>
          <w:szCs w:val="28"/>
        </w:rPr>
      </w:pPr>
      <w:bookmarkStart w:id="69" w:name="_Toc144365213"/>
      <w:r w:rsidRPr="006C7E27">
        <w:rPr>
          <w:rFonts w:asciiTheme="minorHAnsi" w:hAnsiTheme="minorHAnsi"/>
          <w:sz w:val="28"/>
          <w:szCs w:val="28"/>
        </w:rPr>
        <w:lastRenderedPageBreak/>
        <w:t>Afwegen en toetsen</w:t>
      </w:r>
      <w:bookmarkEnd w:id="69"/>
    </w:p>
    <w:p w14:paraId="205C1743" w14:textId="05CDD71E" w:rsidR="00E11FB8" w:rsidRPr="00E51371" w:rsidRDefault="00E51371" w:rsidP="00E51371">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0"/>
          <w:szCs w:val="20"/>
          <w:lang w:eastAsia="nl-NL"/>
        </w:rPr>
      </w:pPr>
      <w:r>
        <w:rPr>
          <w:rFonts w:asciiTheme="minorHAnsi" w:hAnsiTheme="minorHAnsi" w:cstheme="minorHAnsi"/>
          <w:i/>
          <w:sz w:val="20"/>
          <w:szCs w:val="20"/>
          <w:lang w:eastAsia="nl-NL"/>
        </w:rPr>
        <w:t>Geef hier een toelichting op de ontwerpkeuzes en afwegingen die zijn gemaakt in de voorbereidingsfase. Na het lezen van dit hoofdstuk moet in hoofdlijnen duidelijk zijn waarom het ontwerp aan het einde van deze fase is zoals die is.</w:t>
      </w:r>
    </w:p>
    <w:p w14:paraId="649D68B1" w14:textId="42DD85F9" w:rsidR="0079565F" w:rsidRDefault="00846DFB">
      <w:pPr>
        <w:spacing w:after="0" w:line="240" w:lineRule="auto"/>
        <w:rPr>
          <w:lang w:eastAsia="nl-NL"/>
        </w:rPr>
      </w:pPr>
      <w:r>
        <w:rPr>
          <w:lang w:eastAsia="nl-NL"/>
        </w:rPr>
        <w:t>Zie ontwerpnotitie (bijlage)</w:t>
      </w:r>
    </w:p>
    <w:p w14:paraId="47698244" w14:textId="50F5EF60" w:rsidR="00846DFB" w:rsidRDefault="00846DFB">
      <w:pPr>
        <w:spacing w:after="0" w:line="240" w:lineRule="auto"/>
        <w:rPr>
          <w:lang w:eastAsia="nl-NL"/>
        </w:rPr>
      </w:pPr>
      <w:r>
        <w:rPr>
          <w:lang w:eastAsia="nl-NL"/>
        </w:rPr>
        <w:t xml:space="preserve"> </w:t>
      </w:r>
    </w:p>
    <w:p w14:paraId="05ED26F2" w14:textId="5CA8768D" w:rsidR="00846DFB" w:rsidRDefault="00846DFB">
      <w:pPr>
        <w:spacing w:after="0" w:line="240" w:lineRule="auto"/>
      </w:pPr>
      <w:r>
        <w:rPr>
          <w:lang w:eastAsia="nl-NL"/>
        </w:rPr>
        <w:t xml:space="preserve">Zie </w:t>
      </w:r>
      <w:hyperlink r:id="rId39" w:history="1">
        <w:r>
          <w:rPr>
            <w:rStyle w:val="Hyperlink"/>
          </w:rPr>
          <w:t>Bijlage 6 1503982 - Raadsvoorstel - Herinrichting Noordewierweg 210915 v1.0 AJ.docx (raadsinformatie.nl)</w:t>
        </w:r>
      </w:hyperlink>
    </w:p>
    <w:p w14:paraId="45D8DF81" w14:textId="13BD2A98" w:rsidR="00846DFB" w:rsidRDefault="00846DFB">
      <w:pPr>
        <w:spacing w:after="0" w:line="240" w:lineRule="auto"/>
      </w:pPr>
    </w:p>
    <w:p w14:paraId="13EF5D09" w14:textId="3E400C37" w:rsidR="00846DFB" w:rsidRDefault="00846DFB">
      <w:pPr>
        <w:spacing w:after="0" w:line="240" w:lineRule="auto"/>
      </w:pPr>
      <w:r>
        <w:t xml:space="preserve">Zie </w:t>
      </w:r>
      <w:hyperlink r:id="rId40" w:history="1">
        <w:r>
          <w:rPr>
            <w:rStyle w:val="Hyperlink"/>
          </w:rPr>
          <w:t>Schetsontwerp</w:t>
        </w:r>
      </w:hyperlink>
    </w:p>
    <w:p w14:paraId="3D125A84" w14:textId="77777777" w:rsidR="00846DFB" w:rsidRDefault="00846DFB">
      <w:pPr>
        <w:spacing w:after="0" w:line="240" w:lineRule="auto"/>
        <w:rPr>
          <w:rFonts w:asciiTheme="minorHAnsi" w:eastAsia="Times New Roman" w:hAnsiTheme="minorHAnsi" w:cs="Tahoma"/>
          <w:b/>
          <w:bCs/>
          <w:sz w:val="28"/>
          <w:szCs w:val="28"/>
          <w:lang w:eastAsia="nl-NL"/>
        </w:rPr>
      </w:pPr>
    </w:p>
    <w:p w14:paraId="751D3A5B" w14:textId="2FEC29DB" w:rsidR="00E51371" w:rsidRPr="00E74B32" w:rsidRDefault="00E51371" w:rsidP="00E51371">
      <w:pPr>
        <w:pStyle w:val="Kop2"/>
        <w:tabs>
          <w:tab w:val="num" w:pos="851"/>
        </w:tabs>
        <w:ind w:left="851" w:hanging="851"/>
        <w:rPr>
          <w:rFonts w:asciiTheme="minorHAnsi" w:hAnsiTheme="minorHAnsi"/>
          <w:sz w:val="28"/>
          <w:szCs w:val="28"/>
        </w:rPr>
      </w:pPr>
      <w:bookmarkStart w:id="70" w:name="_Toc144365214"/>
      <w:r>
        <w:rPr>
          <w:rFonts w:asciiTheme="minorHAnsi" w:hAnsiTheme="minorHAnsi"/>
          <w:sz w:val="28"/>
          <w:szCs w:val="28"/>
        </w:rPr>
        <w:t>Verantwoording</w:t>
      </w:r>
      <w:bookmarkEnd w:id="70"/>
    </w:p>
    <w:p w14:paraId="5D0F0024" w14:textId="4F1529C4" w:rsidR="00AC1F93" w:rsidRPr="00AC1F93" w:rsidRDefault="00AC1F93" w:rsidP="00AC1F93">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0"/>
          <w:szCs w:val="20"/>
          <w:lang w:eastAsia="nl-NL"/>
        </w:rPr>
      </w:pPr>
      <w:r>
        <w:rPr>
          <w:rFonts w:asciiTheme="minorHAnsi" w:hAnsiTheme="minorHAnsi" w:cstheme="minorHAnsi"/>
          <w:i/>
          <w:sz w:val="20"/>
          <w:szCs w:val="20"/>
          <w:lang w:eastAsia="nl-NL"/>
        </w:rPr>
        <w:t>Geef hier aan wanneer en door wie het ‘ontwerp/ notitie o.i.d.’ is vastgesteld.</w:t>
      </w:r>
    </w:p>
    <w:p w14:paraId="5AC9C196" w14:textId="4D4D1857" w:rsidR="00F2390B" w:rsidRPr="000804A5" w:rsidRDefault="00F2390B" w:rsidP="00F2390B">
      <w:pPr>
        <w:jc w:val="both"/>
      </w:pPr>
      <w:r w:rsidRPr="000804A5">
        <w:t xml:space="preserve">Het ontwerp is </w:t>
      </w:r>
      <w:r w:rsidR="00C15672" w:rsidRPr="000804A5">
        <w:t>12</w:t>
      </w:r>
      <w:r w:rsidRPr="000804A5">
        <w:t xml:space="preserve"> </w:t>
      </w:r>
      <w:r w:rsidR="00C15672" w:rsidRPr="000804A5">
        <w:t>oktober</w:t>
      </w:r>
      <w:r w:rsidRPr="000804A5">
        <w:t xml:space="preserve"> 20</w:t>
      </w:r>
      <w:r w:rsidR="00C15672" w:rsidRPr="000804A5">
        <w:t>21</w:t>
      </w:r>
      <w:r w:rsidRPr="000804A5">
        <w:t xml:space="preserve"> </w:t>
      </w:r>
      <w:r w:rsidR="00C15672" w:rsidRPr="000804A5">
        <w:t xml:space="preserve">unaniem door de raad vastgesteld. </w:t>
      </w:r>
    </w:p>
    <w:p w14:paraId="6D683002" w14:textId="3F7C6D5D" w:rsidR="00C47E64" w:rsidRPr="00F2390B" w:rsidRDefault="00846DFB" w:rsidP="00F2390B">
      <w:pPr>
        <w:jc w:val="both"/>
      </w:pPr>
      <w:r>
        <w:t>Zie documenten paragraaf 3.2</w:t>
      </w:r>
    </w:p>
    <w:p w14:paraId="2B76592C" w14:textId="47AD34A7" w:rsidR="00CD1BFE" w:rsidRPr="00F32F41" w:rsidRDefault="00CD1BFE" w:rsidP="00F32F41">
      <w:pPr>
        <w:pStyle w:val="Geenafstand"/>
        <w:rPr>
          <w:b/>
          <w:bCs/>
          <w:sz w:val="24"/>
          <w:szCs w:val="24"/>
        </w:rPr>
      </w:pPr>
      <w:r w:rsidRPr="00F32F41">
        <w:rPr>
          <w:b/>
          <w:bCs/>
          <w:sz w:val="24"/>
          <w:szCs w:val="24"/>
        </w:rPr>
        <w:t xml:space="preserve">Raakvlakkenanalyse </w:t>
      </w:r>
    </w:p>
    <w:p w14:paraId="7647BF41" w14:textId="77777777" w:rsidR="00CD1BFE" w:rsidRPr="0094733B" w:rsidRDefault="00CD1BFE" w:rsidP="00CD1BFE">
      <w:pPr>
        <w:rPr>
          <w:rFonts w:cs="Arial"/>
          <w:lang w:eastAsia="nl-NL"/>
        </w:rPr>
      </w:pPr>
      <w:r>
        <w:rPr>
          <w:rFonts w:cs="Arial"/>
          <w:lang w:eastAsia="nl-NL"/>
        </w:rPr>
        <w:t>In en om het projectgebied spelen meerdere ruimtelijke ontwikkelingen. In onderstaande tabel staan de raakvlakken beschreven.</w:t>
      </w:r>
    </w:p>
    <w:tbl>
      <w:tblPr>
        <w:tblStyle w:val="Tabelraster"/>
        <w:tblW w:w="9067" w:type="dxa"/>
        <w:tblLook w:val="04A0" w:firstRow="1" w:lastRow="0" w:firstColumn="1" w:lastColumn="0" w:noHBand="0" w:noVBand="1"/>
      </w:tblPr>
      <w:tblGrid>
        <w:gridCol w:w="421"/>
        <w:gridCol w:w="2551"/>
        <w:gridCol w:w="6095"/>
      </w:tblGrid>
      <w:tr w:rsidR="00CD1BFE" w:rsidRPr="000804A5" w14:paraId="6E9DF794" w14:textId="77777777" w:rsidTr="00536962">
        <w:tc>
          <w:tcPr>
            <w:tcW w:w="421" w:type="dxa"/>
          </w:tcPr>
          <w:p w14:paraId="39810B63" w14:textId="77777777" w:rsidR="00CD1BFE" w:rsidRPr="00FC3E72" w:rsidRDefault="00CD1BFE" w:rsidP="00536962">
            <w:pPr>
              <w:pStyle w:val="Geenafstand"/>
              <w:rPr>
                <w:rFonts w:asciiTheme="minorHAnsi" w:hAnsiTheme="minorHAnsi" w:cstheme="minorHAnsi"/>
                <w:color w:val="000000" w:themeColor="text1"/>
                <w:lang w:eastAsia="nl-NL"/>
              </w:rPr>
            </w:pPr>
          </w:p>
        </w:tc>
        <w:tc>
          <w:tcPr>
            <w:tcW w:w="2551" w:type="dxa"/>
          </w:tcPr>
          <w:p w14:paraId="269EA8A9" w14:textId="77777777" w:rsidR="00CD1BFE" w:rsidRPr="000804A5" w:rsidRDefault="00CD1BFE" w:rsidP="00536962">
            <w:pPr>
              <w:pStyle w:val="Geenafstand"/>
              <w:rPr>
                <w:rFonts w:asciiTheme="minorHAnsi" w:hAnsiTheme="minorHAnsi" w:cstheme="minorHAnsi"/>
                <w:b/>
                <w:color w:val="000000" w:themeColor="text1"/>
                <w:lang w:eastAsia="nl-NL"/>
              </w:rPr>
            </w:pPr>
            <w:r w:rsidRPr="000804A5">
              <w:rPr>
                <w:rFonts w:asciiTheme="minorHAnsi" w:hAnsiTheme="minorHAnsi" w:cstheme="minorHAnsi"/>
                <w:b/>
                <w:color w:val="000000" w:themeColor="text1"/>
                <w:lang w:eastAsia="nl-NL"/>
              </w:rPr>
              <w:t xml:space="preserve">Raakvlak </w:t>
            </w:r>
          </w:p>
        </w:tc>
        <w:tc>
          <w:tcPr>
            <w:tcW w:w="6095" w:type="dxa"/>
          </w:tcPr>
          <w:p w14:paraId="2FB9311D" w14:textId="77777777" w:rsidR="00CD1BFE" w:rsidRPr="000804A5" w:rsidRDefault="00CD1BFE" w:rsidP="00536962">
            <w:pPr>
              <w:pStyle w:val="Geenafstand"/>
              <w:rPr>
                <w:rFonts w:asciiTheme="minorHAnsi" w:hAnsiTheme="minorHAnsi" w:cstheme="minorHAnsi"/>
                <w:b/>
                <w:color w:val="000000" w:themeColor="text1"/>
                <w:lang w:eastAsia="nl-NL"/>
              </w:rPr>
            </w:pPr>
            <w:r w:rsidRPr="000804A5">
              <w:rPr>
                <w:rFonts w:asciiTheme="minorHAnsi" w:hAnsiTheme="minorHAnsi" w:cstheme="minorHAnsi"/>
                <w:b/>
                <w:color w:val="000000" w:themeColor="text1"/>
                <w:lang w:eastAsia="nl-NL"/>
              </w:rPr>
              <w:t>Omschrijving raakvlak</w:t>
            </w:r>
          </w:p>
        </w:tc>
      </w:tr>
      <w:tr w:rsidR="00CD1BFE" w14:paraId="4846C1A1" w14:textId="77777777" w:rsidTr="000C19E6">
        <w:tc>
          <w:tcPr>
            <w:tcW w:w="421" w:type="dxa"/>
            <w:shd w:val="clear" w:color="auto" w:fill="auto"/>
          </w:tcPr>
          <w:p w14:paraId="3D2FE4FF" w14:textId="77777777" w:rsidR="00CD1BFE" w:rsidRPr="000C19E6" w:rsidRDefault="00CD1BFE" w:rsidP="00536962">
            <w:pPr>
              <w:pStyle w:val="Geenafstand"/>
              <w:rPr>
                <w:rFonts w:asciiTheme="minorHAnsi" w:hAnsiTheme="minorHAnsi" w:cstheme="minorHAnsi"/>
              </w:rPr>
            </w:pPr>
            <w:r w:rsidRPr="000C19E6">
              <w:rPr>
                <w:rFonts w:asciiTheme="minorHAnsi" w:hAnsiTheme="minorHAnsi" w:cstheme="minorHAnsi"/>
              </w:rPr>
              <w:t>1.</w:t>
            </w:r>
          </w:p>
        </w:tc>
        <w:tc>
          <w:tcPr>
            <w:tcW w:w="2551" w:type="dxa"/>
            <w:shd w:val="clear" w:color="auto" w:fill="auto"/>
          </w:tcPr>
          <w:p w14:paraId="7170EAC4" w14:textId="41DACB1D" w:rsidR="00CD1BFE" w:rsidRPr="000C19E6" w:rsidRDefault="00C15672" w:rsidP="00536962">
            <w:pPr>
              <w:pStyle w:val="Geenafstand"/>
              <w:rPr>
                <w:rFonts w:asciiTheme="minorHAnsi" w:hAnsiTheme="minorHAnsi" w:cstheme="minorHAnsi"/>
              </w:rPr>
            </w:pPr>
            <w:r w:rsidRPr="000C19E6">
              <w:rPr>
                <w:rFonts w:asciiTheme="minorHAnsi" w:hAnsiTheme="minorHAnsi" w:cstheme="minorHAnsi"/>
              </w:rPr>
              <w:t>Ontwikkeling Kerk</w:t>
            </w:r>
          </w:p>
        </w:tc>
        <w:tc>
          <w:tcPr>
            <w:tcW w:w="6095" w:type="dxa"/>
            <w:shd w:val="clear" w:color="auto" w:fill="auto"/>
          </w:tcPr>
          <w:p w14:paraId="13EB6322" w14:textId="4FF805B8" w:rsidR="00CD1BFE" w:rsidRPr="000C19E6" w:rsidRDefault="00C15672" w:rsidP="00536962">
            <w:pPr>
              <w:pStyle w:val="Geenafstand"/>
              <w:rPr>
                <w:rFonts w:asciiTheme="minorHAnsi" w:hAnsiTheme="minorHAnsi" w:cstheme="minorHAnsi"/>
              </w:rPr>
            </w:pPr>
            <w:r w:rsidRPr="000C19E6">
              <w:rPr>
                <w:rFonts w:asciiTheme="minorHAnsi" w:hAnsiTheme="minorHAnsi" w:cstheme="minorHAnsi"/>
              </w:rPr>
              <w:t>Afstemmen ontwerp + uitvoeringsmoment.</w:t>
            </w:r>
          </w:p>
        </w:tc>
      </w:tr>
    </w:tbl>
    <w:p w14:paraId="322645E2" w14:textId="0C35D72D" w:rsidR="00CD1BFE" w:rsidRDefault="00CD1BFE" w:rsidP="0041227D">
      <w:pPr>
        <w:rPr>
          <w:rFonts w:asciiTheme="minorHAnsi" w:hAnsiTheme="minorHAnsi"/>
          <w:sz w:val="32"/>
          <w:szCs w:val="32"/>
        </w:rPr>
      </w:pPr>
    </w:p>
    <w:p w14:paraId="4EF79443" w14:textId="77777777" w:rsidR="00114249" w:rsidRPr="001200DD" w:rsidRDefault="00114249" w:rsidP="00114249">
      <w:pPr>
        <w:pStyle w:val="Kop2"/>
        <w:tabs>
          <w:tab w:val="num" w:pos="851"/>
        </w:tabs>
        <w:ind w:left="851" w:hanging="851"/>
        <w:rPr>
          <w:rFonts w:asciiTheme="minorHAnsi" w:hAnsiTheme="minorHAnsi"/>
          <w:sz w:val="28"/>
          <w:szCs w:val="28"/>
        </w:rPr>
      </w:pPr>
      <w:bookmarkStart w:id="71" w:name="_Toc144365215"/>
      <w:r w:rsidRPr="001200DD">
        <w:rPr>
          <w:rFonts w:asciiTheme="minorHAnsi" w:hAnsiTheme="minorHAnsi"/>
          <w:sz w:val="28"/>
          <w:szCs w:val="28"/>
        </w:rPr>
        <w:t>Projectmanagement</w:t>
      </w:r>
      <w:bookmarkEnd w:id="71"/>
    </w:p>
    <w:p w14:paraId="0AFFA87B" w14:textId="77777777" w:rsidR="00114249" w:rsidRDefault="00114249" w:rsidP="00114249">
      <w:pPr>
        <w:pStyle w:val="Kop2"/>
        <w:numPr>
          <w:ilvl w:val="0"/>
          <w:numId w:val="0"/>
        </w:numPr>
        <w:ind w:left="576" w:hanging="576"/>
        <w:rPr>
          <w:rFonts w:asciiTheme="minorHAnsi" w:hAnsiTheme="minorHAnsi" w:cstheme="minorHAnsi"/>
        </w:rPr>
      </w:pPr>
    </w:p>
    <w:p w14:paraId="0CEF3DDE" w14:textId="77777777" w:rsidR="00114249" w:rsidRPr="0099676E" w:rsidRDefault="00114249" w:rsidP="001575E3">
      <w:pPr>
        <w:pStyle w:val="Geenafstand"/>
        <w:shd w:val="clear" w:color="auto" w:fill="E7E6E6" w:themeFill="background2"/>
        <w:rPr>
          <w:b/>
          <w:bCs/>
          <w:sz w:val="24"/>
          <w:szCs w:val="24"/>
        </w:rPr>
      </w:pPr>
      <w:r w:rsidRPr="0099676E">
        <w:rPr>
          <w:b/>
          <w:bCs/>
          <w:sz w:val="24"/>
          <w:szCs w:val="24"/>
        </w:rPr>
        <w:t>Projectorganisatie</w:t>
      </w:r>
    </w:p>
    <w:p w14:paraId="62AF65E5" w14:textId="73E86386" w:rsidR="00E2025C" w:rsidRPr="00E2025C" w:rsidRDefault="00114249" w:rsidP="00E2025C">
      <w:pPr>
        <w:shd w:val="clear" w:color="auto" w:fill="E7E6E6" w:themeFill="background2"/>
        <w:rPr>
          <w:rFonts w:asciiTheme="minorHAnsi" w:hAnsiTheme="minorHAnsi" w:cstheme="minorHAnsi"/>
        </w:rPr>
      </w:pPr>
      <w:r>
        <w:rPr>
          <w:rFonts w:asciiTheme="minorHAnsi" w:hAnsiTheme="minorHAnsi" w:cstheme="minorHAnsi"/>
        </w:rPr>
        <w:t>Onderstaande tabel geeft de projectorganisatie weer</w:t>
      </w:r>
      <w:r w:rsidRPr="005A57F1">
        <w:rPr>
          <w:rFonts w:asciiTheme="minorHAnsi" w:hAnsiTheme="minorHAnsi" w:cstheme="minorHAnsi"/>
        </w:rPr>
        <w:t xml:space="preserve">. Vanuit de verschillende disciplines zijn er collega’s vertegenwoordigd om </w:t>
      </w:r>
      <w:r>
        <w:rPr>
          <w:rFonts w:asciiTheme="minorHAnsi" w:hAnsiTheme="minorHAnsi" w:cstheme="minorHAnsi"/>
        </w:rPr>
        <w:t>hun expertise</w:t>
      </w:r>
      <w:r w:rsidRPr="005A57F1">
        <w:rPr>
          <w:rFonts w:asciiTheme="minorHAnsi" w:hAnsiTheme="minorHAnsi" w:cstheme="minorHAnsi"/>
        </w:rPr>
        <w:t xml:space="preserve"> </w:t>
      </w:r>
      <w:r>
        <w:rPr>
          <w:rFonts w:asciiTheme="minorHAnsi" w:hAnsiTheme="minorHAnsi" w:cstheme="minorHAnsi"/>
        </w:rPr>
        <w:t xml:space="preserve">in te </w:t>
      </w:r>
      <w:r w:rsidRPr="005A57F1">
        <w:rPr>
          <w:rFonts w:asciiTheme="minorHAnsi" w:hAnsiTheme="minorHAnsi" w:cstheme="minorHAnsi"/>
        </w:rPr>
        <w:t>breng</w:t>
      </w:r>
      <w:r>
        <w:rPr>
          <w:rFonts w:asciiTheme="minorHAnsi" w:hAnsiTheme="minorHAnsi" w:cstheme="minorHAnsi"/>
        </w:rPr>
        <w:t>en of hun belang te vertegenwoordigen in het project.</w:t>
      </w:r>
      <w:r w:rsidR="00E2025C">
        <w:rPr>
          <w:rFonts w:asciiTheme="minorHAnsi" w:eastAsia="Times New Roman" w:hAnsiTheme="minorHAnsi" w:cstheme="minorHAnsi"/>
          <w:b/>
          <w:bCs/>
          <w:sz w:val="24"/>
          <w:szCs w:val="24"/>
          <w:lang w:eastAsia="nl-NL"/>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910"/>
      </w:tblGrid>
      <w:tr w:rsidR="00E2025C" w:rsidRPr="005A57F1" w14:paraId="20170F91" w14:textId="77777777" w:rsidTr="007F60B8">
        <w:tc>
          <w:tcPr>
            <w:tcW w:w="2155" w:type="dxa"/>
          </w:tcPr>
          <w:p w14:paraId="7DE4E3F8"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Opdrachtgever</w:t>
            </w:r>
          </w:p>
        </w:tc>
        <w:tc>
          <w:tcPr>
            <w:tcW w:w="6910" w:type="dxa"/>
          </w:tcPr>
          <w:p w14:paraId="510AA2DE"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Afdeling Stad en Ontwikkeling, Johan Boelhouwers</w:t>
            </w:r>
          </w:p>
        </w:tc>
      </w:tr>
      <w:tr w:rsidR="00E2025C" w:rsidRPr="005A57F1" w14:paraId="0B993C7F" w14:textId="77777777" w:rsidTr="007F60B8">
        <w:tc>
          <w:tcPr>
            <w:tcW w:w="2155" w:type="dxa"/>
          </w:tcPr>
          <w:p w14:paraId="2FBCFD40"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Projectleiding</w:t>
            </w:r>
          </w:p>
        </w:tc>
        <w:tc>
          <w:tcPr>
            <w:tcW w:w="6910" w:type="dxa"/>
          </w:tcPr>
          <w:p w14:paraId="004C5659"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Reinier en Mark</w:t>
            </w:r>
          </w:p>
        </w:tc>
      </w:tr>
      <w:tr w:rsidR="00E2025C" w:rsidRPr="005A57F1" w14:paraId="6AAAC8E1" w14:textId="77777777" w:rsidTr="007F60B8">
        <w:tc>
          <w:tcPr>
            <w:tcW w:w="2155" w:type="dxa"/>
          </w:tcPr>
          <w:p w14:paraId="10B29567"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Projectteam</w:t>
            </w:r>
          </w:p>
        </w:tc>
        <w:tc>
          <w:tcPr>
            <w:tcW w:w="6910" w:type="dxa"/>
          </w:tcPr>
          <w:p w14:paraId="2E1A5A4A" w14:textId="77777777" w:rsidR="00E2025C" w:rsidRDefault="00E2025C" w:rsidP="007F60B8">
            <w:pPr>
              <w:pStyle w:val="Geenafstand"/>
              <w:rPr>
                <w:rFonts w:asciiTheme="minorHAnsi" w:hAnsiTheme="minorHAnsi" w:cstheme="minorHAnsi"/>
              </w:rPr>
            </w:pPr>
            <w:r>
              <w:rPr>
                <w:rFonts w:asciiTheme="minorHAnsi" w:hAnsiTheme="minorHAnsi" w:cstheme="minorHAnsi"/>
              </w:rPr>
              <w:t xml:space="preserve">Heidi Tucker, </w:t>
            </w:r>
            <w:r w:rsidRPr="005A57F1">
              <w:rPr>
                <w:rFonts w:asciiTheme="minorHAnsi" w:hAnsiTheme="minorHAnsi" w:cstheme="minorHAnsi"/>
              </w:rPr>
              <w:t>adviseur RO</w:t>
            </w:r>
          </w:p>
          <w:p w14:paraId="44069738"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Patrick v.d. Holk + Ronald Noorloos</w:t>
            </w:r>
            <w:r w:rsidRPr="005A57F1">
              <w:rPr>
                <w:rFonts w:asciiTheme="minorHAnsi" w:hAnsiTheme="minorHAnsi" w:cstheme="minorHAnsi"/>
              </w:rPr>
              <w:t>, adviseur Verkeer</w:t>
            </w:r>
          </w:p>
          <w:p w14:paraId="4BE428BB" w14:textId="77777777" w:rsidR="00E2025C" w:rsidRDefault="00E2025C" w:rsidP="007F60B8">
            <w:pPr>
              <w:pStyle w:val="Geenafstand"/>
              <w:rPr>
                <w:rFonts w:asciiTheme="minorHAnsi" w:hAnsiTheme="minorHAnsi" w:cstheme="minorHAnsi"/>
              </w:rPr>
            </w:pPr>
            <w:r w:rsidRPr="005A57F1">
              <w:rPr>
                <w:rFonts w:asciiTheme="minorHAnsi" w:hAnsiTheme="minorHAnsi" w:cstheme="minorHAnsi"/>
              </w:rPr>
              <w:t>Joost Mulder, adviseur Communicatie</w:t>
            </w:r>
          </w:p>
          <w:p w14:paraId="0AFB66F4"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Marjolein Hinkofer</w:t>
            </w:r>
            <w:r w:rsidRPr="005A57F1">
              <w:rPr>
                <w:rFonts w:asciiTheme="minorHAnsi" w:hAnsiTheme="minorHAnsi" w:cstheme="minorHAnsi"/>
              </w:rPr>
              <w:t xml:space="preserve"> adviseur Groen</w:t>
            </w:r>
          </w:p>
          <w:p w14:paraId="69A94A06" w14:textId="77777777" w:rsidR="00E2025C" w:rsidRDefault="00E2025C" w:rsidP="007F60B8">
            <w:pPr>
              <w:pStyle w:val="Geenafstand"/>
              <w:rPr>
                <w:rFonts w:asciiTheme="minorHAnsi" w:hAnsiTheme="minorHAnsi" w:cstheme="minorHAnsi"/>
              </w:rPr>
            </w:pPr>
            <w:r>
              <w:rPr>
                <w:rFonts w:asciiTheme="minorHAnsi" w:hAnsiTheme="minorHAnsi" w:cstheme="minorHAnsi"/>
              </w:rPr>
              <w:t xml:space="preserve">Han Lensink </w:t>
            </w:r>
            <w:r w:rsidRPr="005A57F1">
              <w:rPr>
                <w:rFonts w:asciiTheme="minorHAnsi" w:hAnsiTheme="minorHAnsi" w:cstheme="minorHAnsi"/>
              </w:rPr>
              <w:t xml:space="preserve">adviseur </w:t>
            </w:r>
            <w:r>
              <w:rPr>
                <w:rFonts w:asciiTheme="minorHAnsi" w:hAnsiTheme="minorHAnsi" w:cstheme="minorHAnsi"/>
              </w:rPr>
              <w:t>R</w:t>
            </w:r>
            <w:r w:rsidRPr="005A57F1">
              <w:rPr>
                <w:rFonts w:asciiTheme="minorHAnsi" w:hAnsiTheme="minorHAnsi" w:cstheme="minorHAnsi"/>
              </w:rPr>
              <w:t>iolering</w:t>
            </w:r>
          </w:p>
          <w:p w14:paraId="1E89A88A"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Jan van het Klooster, adviseur Water</w:t>
            </w:r>
          </w:p>
          <w:p w14:paraId="2213803D"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Sake Takke</w:t>
            </w:r>
            <w:r>
              <w:rPr>
                <w:rFonts w:asciiTheme="minorHAnsi" w:hAnsiTheme="minorHAnsi" w:cstheme="minorHAnsi"/>
              </w:rPr>
              <w:t>n</w:t>
            </w:r>
            <w:r w:rsidRPr="005A57F1">
              <w:rPr>
                <w:rFonts w:asciiTheme="minorHAnsi" w:hAnsiTheme="minorHAnsi" w:cstheme="minorHAnsi"/>
              </w:rPr>
              <w:t xml:space="preserve"> adviseur OV</w:t>
            </w:r>
          </w:p>
          <w:p w14:paraId="612B7049" w14:textId="77777777" w:rsidR="00E2025C" w:rsidRDefault="00E2025C" w:rsidP="007F60B8">
            <w:pPr>
              <w:pStyle w:val="Geenafstand"/>
              <w:rPr>
                <w:rFonts w:asciiTheme="minorHAnsi" w:hAnsiTheme="minorHAnsi" w:cstheme="minorHAnsi"/>
              </w:rPr>
            </w:pPr>
            <w:r>
              <w:rPr>
                <w:rFonts w:asciiTheme="minorHAnsi" w:hAnsiTheme="minorHAnsi" w:cstheme="minorHAnsi"/>
              </w:rPr>
              <w:t>Arie Boelhouwers,</w:t>
            </w:r>
            <w:r w:rsidRPr="005A57F1">
              <w:rPr>
                <w:rFonts w:asciiTheme="minorHAnsi" w:hAnsiTheme="minorHAnsi" w:cstheme="minorHAnsi"/>
              </w:rPr>
              <w:t xml:space="preserve"> adviseur wegen</w:t>
            </w:r>
          </w:p>
          <w:p w14:paraId="5A7F8F56"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Olaf, wijkmanager</w:t>
            </w:r>
          </w:p>
        </w:tc>
      </w:tr>
    </w:tbl>
    <w:p w14:paraId="57F0355F" w14:textId="0BFF781B" w:rsidR="00114249" w:rsidRDefault="00114249" w:rsidP="00114249">
      <w:pPr>
        <w:spacing w:after="0" w:line="240" w:lineRule="auto"/>
        <w:rPr>
          <w:rFonts w:asciiTheme="minorHAnsi" w:eastAsia="Times New Roman" w:hAnsiTheme="minorHAnsi" w:cstheme="minorHAnsi"/>
          <w:b/>
          <w:bCs/>
          <w:sz w:val="24"/>
          <w:szCs w:val="24"/>
          <w:lang w:eastAsia="nl-NL"/>
        </w:rPr>
      </w:pPr>
    </w:p>
    <w:p w14:paraId="4E3C1455" w14:textId="77777777" w:rsidR="00E2025C" w:rsidRDefault="00E2025C">
      <w:pPr>
        <w:spacing w:after="0" w:line="240" w:lineRule="auto"/>
        <w:rPr>
          <w:b/>
          <w:bCs/>
          <w:sz w:val="24"/>
          <w:szCs w:val="24"/>
        </w:rPr>
      </w:pPr>
      <w:r>
        <w:rPr>
          <w:b/>
          <w:bCs/>
          <w:sz w:val="24"/>
          <w:szCs w:val="24"/>
        </w:rPr>
        <w:br w:type="page"/>
      </w:r>
    </w:p>
    <w:p w14:paraId="353C6F2E" w14:textId="353F08A9" w:rsidR="00114249" w:rsidRPr="0099676E" w:rsidRDefault="00114249" w:rsidP="00114249">
      <w:pPr>
        <w:pStyle w:val="Geenafstand"/>
        <w:rPr>
          <w:b/>
          <w:bCs/>
          <w:sz w:val="24"/>
          <w:szCs w:val="24"/>
        </w:rPr>
      </w:pPr>
      <w:r w:rsidRPr="0099676E">
        <w:rPr>
          <w:b/>
          <w:bCs/>
          <w:sz w:val="24"/>
          <w:szCs w:val="24"/>
        </w:rPr>
        <w:lastRenderedPageBreak/>
        <w:t>Stakeholders</w:t>
      </w:r>
    </w:p>
    <w:p w14:paraId="3E54F39B" w14:textId="77777777" w:rsidR="00450526" w:rsidRDefault="00114249" w:rsidP="00114249">
      <w:pPr>
        <w:rPr>
          <w:lang w:eastAsia="nl-NL"/>
        </w:rPr>
      </w:pPr>
      <w:r>
        <w:rPr>
          <w:lang w:eastAsia="nl-NL"/>
        </w:rPr>
        <w:t xml:space="preserve">In onderstaand overzicht worden de stakeholders beschreven met daarbij kort aangegeven wat hun belang is. </w:t>
      </w:r>
    </w:p>
    <w:tbl>
      <w:tblPr>
        <w:tblW w:w="9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6"/>
        <w:gridCol w:w="5239"/>
      </w:tblGrid>
      <w:tr w:rsidR="00450526" w:rsidRPr="00B96DE4" w14:paraId="33C98426" w14:textId="77777777" w:rsidTr="007F60B8">
        <w:tc>
          <w:tcPr>
            <w:tcW w:w="3826" w:type="dxa"/>
            <w:shd w:val="clear" w:color="auto" w:fill="BFBFBF"/>
          </w:tcPr>
          <w:p w14:paraId="5C125AD9" w14:textId="77777777" w:rsidR="00450526" w:rsidRPr="00B96DE4" w:rsidRDefault="00450526" w:rsidP="007F60B8">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Stakeholder</w:t>
            </w:r>
          </w:p>
        </w:tc>
        <w:tc>
          <w:tcPr>
            <w:tcW w:w="5239" w:type="dxa"/>
            <w:shd w:val="clear" w:color="auto" w:fill="BFBFBF"/>
          </w:tcPr>
          <w:p w14:paraId="473412FE" w14:textId="77777777" w:rsidR="00450526" w:rsidRPr="00B96DE4" w:rsidRDefault="00450526" w:rsidP="007F60B8">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Belang</w:t>
            </w:r>
          </w:p>
        </w:tc>
      </w:tr>
      <w:tr w:rsidR="00450526" w:rsidRPr="00B96DE4" w14:paraId="0D853390" w14:textId="77777777" w:rsidTr="007F60B8">
        <w:tc>
          <w:tcPr>
            <w:tcW w:w="3826" w:type="dxa"/>
          </w:tcPr>
          <w:p w14:paraId="54DF7288" w14:textId="77777777" w:rsidR="00450526" w:rsidRPr="00B96DE4" w:rsidRDefault="00450526" w:rsidP="007F60B8">
            <w:pPr>
              <w:pStyle w:val="Geenafstand"/>
              <w:rPr>
                <w:rFonts w:asciiTheme="minorHAnsi" w:hAnsiTheme="minorHAnsi" w:cstheme="minorHAnsi"/>
                <w:color w:val="000000"/>
                <w:lang w:eastAsia="nl-NL"/>
              </w:rPr>
            </w:pPr>
            <w:r w:rsidRPr="00B96DE4">
              <w:rPr>
                <w:rFonts w:asciiTheme="minorHAnsi" w:hAnsiTheme="minorHAnsi" w:cstheme="minorHAnsi"/>
                <w:color w:val="000000"/>
                <w:lang w:eastAsia="nl-NL"/>
              </w:rPr>
              <w:t xml:space="preserve">Bewoners plangebied </w:t>
            </w:r>
          </w:p>
        </w:tc>
        <w:tc>
          <w:tcPr>
            <w:tcW w:w="5239" w:type="dxa"/>
          </w:tcPr>
          <w:p w14:paraId="1B39A53F" w14:textId="77777777" w:rsidR="00450526" w:rsidRPr="00B96DE4" w:rsidRDefault="00450526" w:rsidP="007F60B8">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r>
              <w:rPr>
                <w:rFonts w:asciiTheme="minorHAnsi" w:hAnsiTheme="minorHAnsi" w:cstheme="minorHAnsi"/>
                <w:color w:val="000000" w:themeColor="text1"/>
                <w:lang w:eastAsia="nl-NL"/>
              </w:rPr>
              <w:t xml:space="preserve">. </w:t>
            </w:r>
          </w:p>
        </w:tc>
      </w:tr>
      <w:tr w:rsidR="00450526" w:rsidRPr="00B96DE4" w14:paraId="3B409022" w14:textId="77777777" w:rsidTr="007F60B8">
        <w:tc>
          <w:tcPr>
            <w:tcW w:w="3826" w:type="dxa"/>
          </w:tcPr>
          <w:p w14:paraId="4A17CE57" w14:textId="77777777" w:rsidR="00450526"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Alliantie</w:t>
            </w:r>
          </w:p>
        </w:tc>
        <w:tc>
          <w:tcPr>
            <w:tcW w:w="5239" w:type="dxa"/>
          </w:tcPr>
          <w:p w14:paraId="0E53ADD5" w14:textId="77777777" w:rsidR="00450526"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Ontwikkeling Paviljoen Puntenburg</w:t>
            </w:r>
          </w:p>
        </w:tc>
      </w:tr>
      <w:tr w:rsidR="00450526" w:rsidRPr="00B96DE4" w14:paraId="449FD90C" w14:textId="77777777" w:rsidTr="007F60B8">
        <w:tc>
          <w:tcPr>
            <w:tcW w:w="3826" w:type="dxa"/>
          </w:tcPr>
          <w:p w14:paraId="36E63454" w14:textId="77777777" w:rsidR="00450526"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Winkeliers plangebied</w:t>
            </w:r>
          </w:p>
        </w:tc>
        <w:tc>
          <w:tcPr>
            <w:tcW w:w="5239" w:type="dxa"/>
          </w:tcPr>
          <w:p w14:paraId="38725B66" w14:textId="77777777" w:rsidR="00450526" w:rsidRDefault="00450526" w:rsidP="007F60B8">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p>
          <w:p w14:paraId="16292C94" w14:textId="77777777" w:rsidR="00450526" w:rsidRPr="00B96DE4"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Raakvlak met afkoppelambitie</w:t>
            </w:r>
          </w:p>
        </w:tc>
      </w:tr>
      <w:tr w:rsidR="00450526" w:rsidRPr="00B96DE4" w14:paraId="1B8D7275" w14:textId="77777777" w:rsidTr="007F60B8">
        <w:tc>
          <w:tcPr>
            <w:tcW w:w="3826" w:type="dxa"/>
          </w:tcPr>
          <w:p w14:paraId="43566C70" w14:textId="77777777" w:rsidR="00450526" w:rsidRDefault="00450526" w:rsidP="007F60B8">
            <w:pPr>
              <w:pStyle w:val="Geenafstand"/>
              <w:rPr>
                <w:rFonts w:asciiTheme="minorHAnsi" w:hAnsiTheme="minorHAnsi" w:cstheme="minorHAnsi"/>
                <w:color w:val="000000"/>
                <w:lang w:eastAsia="nl-NL"/>
              </w:rPr>
            </w:pPr>
            <w:r w:rsidRPr="00E56EB7">
              <w:rPr>
                <w:rFonts w:asciiTheme="minorHAnsi" w:hAnsiTheme="minorHAnsi" w:cstheme="minorHAnsi"/>
                <w:color w:val="000000"/>
                <w:lang w:eastAsia="nl-NL"/>
              </w:rPr>
              <w:t>Nutsbedrijven</w:t>
            </w:r>
          </w:p>
        </w:tc>
        <w:tc>
          <w:tcPr>
            <w:tcW w:w="5239" w:type="dxa"/>
          </w:tcPr>
          <w:p w14:paraId="658ADEAD" w14:textId="77777777" w:rsidR="00450526" w:rsidRDefault="00450526" w:rsidP="007F60B8">
            <w:pPr>
              <w:pStyle w:val="Geenafstand"/>
              <w:rPr>
                <w:rFonts w:asciiTheme="minorHAnsi" w:hAnsiTheme="minorHAnsi" w:cstheme="minorHAnsi"/>
                <w:color w:val="000000" w:themeColor="text1"/>
                <w:lang w:eastAsia="nl-NL"/>
              </w:rPr>
            </w:pPr>
            <w:r w:rsidRPr="00E56EB7">
              <w:rPr>
                <w:rFonts w:asciiTheme="minorHAnsi" w:hAnsiTheme="minorHAnsi" w:cstheme="minorHAnsi"/>
                <w:color w:val="000000" w:themeColor="text1"/>
                <w:lang w:eastAsia="nl-NL"/>
              </w:rPr>
              <w:t>Vervangen en/of aanleg voorzieningen</w:t>
            </w:r>
          </w:p>
        </w:tc>
      </w:tr>
      <w:tr w:rsidR="00450526" w:rsidRPr="00B96DE4" w14:paraId="2FDDFAA7" w14:textId="77777777" w:rsidTr="007F60B8">
        <w:tc>
          <w:tcPr>
            <w:tcW w:w="3826" w:type="dxa"/>
          </w:tcPr>
          <w:p w14:paraId="1C6CC3A7" w14:textId="77777777" w:rsidR="00450526"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Werkgroep Noordewierweg Verbindt</w:t>
            </w:r>
          </w:p>
        </w:tc>
        <w:tc>
          <w:tcPr>
            <w:tcW w:w="5239" w:type="dxa"/>
          </w:tcPr>
          <w:p w14:paraId="139AACA5" w14:textId="77777777" w:rsidR="00450526" w:rsidRPr="00B96DE4"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Initiatiefnemer</w:t>
            </w:r>
          </w:p>
        </w:tc>
      </w:tr>
      <w:tr w:rsidR="00450526" w:rsidRPr="00B96DE4" w14:paraId="019F7168" w14:textId="77777777" w:rsidTr="007F60B8">
        <w:tc>
          <w:tcPr>
            <w:tcW w:w="3826" w:type="dxa"/>
          </w:tcPr>
          <w:p w14:paraId="71E5A1CC" w14:textId="77777777" w:rsidR="00450526" w:rsidRPr="00E56EB7"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Ontwerpgroep Noordewierweg</w:t>
            </w:r>
          </w:p>
        </w:tc>
        <w:tc>
          <w:tcPr>
            <w:tcW w:w="5239" w:type="dxa"/>
          </w:tcPr>
          <w:p w14:paraId="117CF3BE" w14:textId="77777777" w:rsidR="00450526" w:rsidRPr="00E56EB7"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Ontwerp Noordewierweg</w:t>
            </w:r>
          </w:p>
        </w:tc>
      </w:tr>
    </w:tbl>
    <w:p w14:paraId="5FC0B3E3" w14:textId="77777777" w:rsidR="00114249" w:rsidRPr="005A57F1" w:rsidRDefault="00114249" w:rsidP="00114249">
      <w:pPr>
        <w:pStyle w:val="Geenafstand"/>
        <w:rPr>
          <w:rFonts w:asciiTheme="minorHAnsi" w:hAnsiTheme="minorHAnsi" w:cstheme="minorHAnsi"/>
          <w:lang w:eastAsia="nl-NL"/>
        </w:rPr>
      </w:pPr>
    </w:p>
    <w:p w14:paraId="7EC1EFDE" w14:textId="77777777" w:rsidR="00114249" w:rsidRPr="0099676E" w:rsidRDefault="00114249" w:rsidP="001575E3">
      <w:pPr>
        <w:pStyle w:val="Geenafstand"/>
        <w:shd w:val="clear" w:color="auto" w:fill="E7E6E6" w:themeFill="background2"/>
        <w:rPr>
          <w:b/>
          <w:bCs/>
          <w:sz w:val="24"/>
          <w:szCs w:val="24"/>
        </w:rPr>
      </w:pPr>
      <w:r w:rsidRPr="0099676E">
        <w:rPr>
          <w:b/>
          <w:bCs/>
          <w:sz w:val="24"/>
          <w:szCs w:val="24"/>
        </w:rPr>
        <w:t xml:space="preserve">Fasering en Tijd </w:t>
      </w:r>
    </w:p>
    <w:p w14:paraId="711C00C5" w14:textId="77777777" w:rsidR="00114249" w:rsidRPr="005A57F1" w:rsidRDefault="00114249" w:rsidP="001575E3">
      <w:pPr>
        <w:pStyle w:val="Geenafstand"/>
        <w:shd w:val="clear" w:color="auto" w:fill="E7E6E6" w:themeFill="background2"/>
        <w:rPr>
          <w:rFonts w:asciiTheme="minorHAnsi" w:hAnsiTheme="minorHAnsi" w:cstheme="minorHAnsi"/>
          <w:lang w:eastAsia="nl-NL"/>
        </w:rPr>
      </w:pPr>
      <w:r w:rsidRPr="005A57F1">
        <w:rPr>
          <w:rFonts w:asciiTheme="minorHAnsi" w:hAnsiTheme="minorHAnsi" w:cstheme="minorHAnsi"/>
          <w:lang w:eastAsia="nl-NL"/>
        </w:rPr>
        <w:t>De afdeling Projecten en Programma’s (PP) hanteert de leidraad Projectmatig werken. De projectfasen, plan van aanpak, ontwerp, uitvoering en nazorg worden voor onderhavig project doorlopen. Elke projectfase wordt afgerond met een vastgesteld product:</w:t>
      </w:r>
    </w:p>
    <w:p w14:paraId="5A567FC6" w14:textId="77777777" w:rsidR="00114249" w:rsidRDefault="00114249" w:rsidP="001575E3">
      <w:pPr>
        <w:pStyle w:val="Geenafstand"/>
        <w:shd w:val="clear" w:color="auto" w:fill="E7E6E6" w:themeFill="background2"/>
        <w:rPr>
          <w:rFonts w:asciiTheme="minorHAnsi" w:hAnsiTheme="minorHAnsi" w:cstheme="minorHAnsi"/>
          <w:b/>
          <w:sz w:val="20"/>
          <w:szCs w:val="20"/>
          <w:lang w:eastAsia="nl-NL"/>
        </w:rPr>
      </w:pPr>
    </w:p>
    <w:p w14:paraId="4370B2A9" w14:textId="77777777" w:rsidR="00114249" w:rsidRDefault="00114249" w:rsidP="001575E3">
      <w:pPr>
        <w:pStyle w:val="Geenafstand"/>
        <w:shd w:val="clear" w:color="auto" w:fill="E7E6E6" w:themeFill="background2"/>
      </w:pPr>
      <w:r>
        <w:t>Overeenkomstig</w:t>
      </w:r>
      <w:r w:rsidRPr="000C704E">
        <w:t xml:space="preserve"> de leidraad Projectmatig werken</w:t>
      </w:r>
      <w:r>
        <w:t xml:space="preserve"> worden</w:t>
      </w:r>
      <w:r w:rsidRPr="000C704E">
        <w:t xml:space="preserve"> projectfasen </w:t>
      </w:r>
      <w:r>
        <w:t>d</w:t>
      </w:r>
      <w:r w:rsidRPr="000C704E">
        <w:t>oorlopen. Elke projectfase wordt afgerond met een vastgesteld product:</w:t>
      </w:r>
    </w:p>
    <w:p w14:paraId="5582CE2B" w14:textId="602323D9" w:rsidR="00114249" w:rsidRDefault="00114249" w:rsidP="00114249">
      <w:pPr>
        <w:pStyle w:val="Geenafstand"/>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4018"/>
        <w:gridCol w:w="2567"/>
      </w:tblGrid>
      <w:tr w:rsidR="00297EDA" w:rsidRPr="005A57F1" w14:paraId="2A98281C" w14:textId="77777777" w:rsidTr="00536962">
        <w:tc>
          <w:tcPr>
            <w:tcW w:w="2367" w:type="dxa"/>
            <w:tcBorders>
              <w:bottom w:val="single" w:sz="4" w:space="0" w:color="auto"/>
            </w:tcBorders>
            <w:shd w:val="clear" w:color="auto" w:fill="D9D9D9"/>
          </w:tcPr>
          <w:p w14:paraId="7C38D9E2" w14:textId="77777777" w:rsidR="00297EDA" w:rsidRPr="005A57F1" w:rsidRDefault="00297EDA"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Fase</w:t>
            </w:r>
          </w:p>
        </w:tc>
        <w:tc>
          <w:tcPr>
            <w:tcW w:w="4018" w:type="dxa"/>
            <w:tcBorders>
              <w:bottom w:val="single" w:sz="4" w:space="0" w:color="auto"/>
            </w:tcBorders>
            <w:shd w:val="clear" w:color="auto" w:fill="D9D9D9"/>
          </w:tcPr>
          <w:p w14:paraId="2C0BAA50" w14:textId="77777777" w:rsidR="00297EDA" w:rsidRPr="005A57F1" w:rsidRDefault="00297EDA"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Product</w:t>
            </w:r>
          </w:p>
        </w:tc>
        <w:tc>
          <w:tcPr>
            <w:tcW w:w="2567" w:type="dxa"/>
            <w:tcBorders>
              <w:bottom w:val="single" w:sz="4" w:space="0" w:color="auto"/>
            </w:tcBorders>
            <w:shd w:val="clear" w:color="auto" w:fill="D9D9D9"/>
          </w:tcPr>
          <w:p w14:paraId="5691989A" w14:textId="77777777" w:rsidR="00297EDA" w:rsidRPr="005A57F1" w:rsidRDefault="00297EDA"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Vastgesteld door</w:t>
            </w:r>
          </w:p>
        </w:tc>
      </w:tr>
      <w:tr w:rsidR="00297EDA" w:rsidRPr="005A57F1" w14:paraId="60D91B3C" w14:textId="77777777" w:rsidTr="00536962">
        <w:tc>
          <w:tcPr>
            <w:tcW w:w="2367" w:type="dxa"/>
            <w:tcBorders>
              <w:top w:val="single" w:sz="4" w:space="0" w:color="auto"/>
            </w:tcBorders>
            <w:shd w:val="clear" w:color="auto" w:fill="auto"/>
          </w:tcPr>
          <w:p w14:paraId="2A477DAF" w14:textId="77777777" w:rsidR="00297EDA" w:rsidRPr="008A1DBB" w:rsidRDefault="00297EDA" w:rsidP="00536962">
            <w:pPr>
              <w:pStyle w:val="Geenafstand"/>
              <w:rPr>
                <w:rFonts w:asciiTheme="minorHAnsi" w:hAnsiTheme="minorHAnsi" w:cstheme="minorHAnsi"/>
                <w:b/>
                <w:bCs/>
                <w:sz w:val="20"/>
                <w:lang w:eastAsia="nl-NL"/>
              </w:rPr>
            </w:pPr>
            <w:r w:rsidRPr="005A57F1">
              <w:rPr>
                <w:rFonts w:asciiTheme="minorHAnsi" w:hAnsiTheme="minorHAnsi" w:cstheme="minorHAnsi"/>
                <w:sz w:val="20"/>
                <w:lang w:eastAsia="nl-NL"/>
              </w:rPr>
              <w:t>Initiatiefase</w:t>
            </w:r>
          </w:p>
        </w:tc>
        <w:tc>
          <w:tcPr>
            <w:tcW w:w="4018" w:type="dxa"/>
            <w:tcBorders>
              <w:top w:val="single" w:sz="4" w:space="0" w:color="auto"/>
            </w:tcBorders>
            <w:shd w:val="clear" w:color="auto" w:fill="auto"/>
          </w:tcPr>
          <w:p w14:paraId="13AD6F4E"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(initiatieffase)</w:t>
            </w:r>
          </w:p>
        </w:tc>
        <w:tc>
          <w:tcPr>
            <w:tcW w:w="2567" w:type="dxa"/>
            <w:tcBorders>
              <w:top w:val="single" w:sz="4" w:space="0" w:color="auto"/>
            </w:tcBorders>
            <w:shd w:val="clear" w:color="auto" w:fill="auto"/>
          </w:tcPr>
          <w:p w14:paraId="7F93B6CF"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0B5593FA" w14:textId="77777777" w:rsidTr="00536962">
        <w:tc>
          <w:tcPr>
            <w:tcW w:w="2367" w:type="dxa"/>
            <w:tcBorders>
              <w:top w:val="single" w:sz="4" w:space="0" w:color="auto"/>
            </w:tcBorders>
            <w:shd w:val="clear" w:color="auto" w:fill="auto"/>
          </w:tcPr>
          <w:p w14:paraId="03F6A657" w14:textId="77777777" w:rsidR="00297EDA"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Voorbereidingsfase</w:t>
            </w:r>
          </w:p>
        </w:tc>
        <w:tc>
          <w:tcPr>
            <w:tcW w:w="4018" w:type="dxa"/>
            <w:tcBorders>
              <w:top w:val="single" w:sz="4" w:space="0" w:color="auto"/>
            </w:tcBorders>
            <w:shd w:val="clear" w:color="auto" w:fill="auto"/>
          </w:tcPr>
          <w:p w14:paraId="28580D68"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Communicatie en participatie </w:t>
            </w:r>
            <w:r>
              <w:rPr>
                <w:rFonts w:asciiTheme="minorHAnsi" w:hAnsiTheme="minorHAnsi" w:cstheme="minorHAnsi"/>
                <w:sz w:val="20"/>
                <w:lang w:eastAsia="nl-NL"/>
              </w:rPr>
              <w:t>gids</w:t>
            </w:r>
          </w:p>
        </w:tc>
        <w:tc>
          <w:tcPr>
            <w:tcW w:w="2567" w:type="dxa"/>
            <w:tcBorders>
              <w:top w:val="single" w:sz="4" w:space="0" w:color="auto"/>
            </w:tcBorders>
            <w:shd w:val="clear" w:color="auto" w:fill="auto"/>
          </w:tcPr>
          <w:p w14:paraId="5507124A"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0ADF31D4" w14:textId="77777777" w:rsidTr="00536962">
        <w:tc>
          <w:tcPr>
            <w:tcW w:w="2367" w:type="dxa"/>
            <w:tcBorders>
              <w:top w:val="single" w:sz="4" w:space="0" w:color="auto"/>
            </w:tcBorders>
            <w:shd w:val="clear" w:color="auto" w:fill="auto"/>
          </w:tcPr>
          <w:p w14:paraId="6D1A914B" w14:textId="77777777" w:rsidR="00297EDA" w:rsidRPr="00175867" w:rsidRDefault="00297EDA" w:rsidP="00536962">
            <w:pPr>
              <w:pStyle w:val="Geenafstand"/>
              <w:rPr>
                <w:rFonts w:asciiTheme="minorHAnsi" w:hAnsiTheme="minorHAnsi" w:cstheme="minorHAnsi"/>
                <w:i/>
                <w:sz w:val="20"/>
                <w:lang w:eastAsia="nl-NL"/>
              </w:rPr>
            </w:pPr>
          </w:p>
        </w:tc>
        <w:tc>
          <w:tcPr>
            <w:tcW w:w="4018" w:type="dxa"/>
            <w:tcBorders>
              <w:top w:val="single" w:sz="4" w:space="0" w:color="auto"/>
            </w:tcBorders>
            <w:shd w:val="clear" w:color="auto" w:fill="auto"/>
          </w:tcPr>
          <w:p w14:paraId="2F44E248"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Voorlopig Ontwerp, VO-raming, getoetst</w:t>
            </w:r>
          </w:p>
        </w:tc>
        <w:tc>
          <w:tcPr>
            <w:tcW w:w="2567" w:type="dxa"/>
            <w:tcBorders>
              <w:top w:val="single" w:sz="4" w:space="0" w:color="auto"/>
            </w:tcBorders>
            <w:shd w:val="clear" w:color="auto" w:fill="auto"/>
          </w:tcPr>
          <w:p w14:paraId="00A9BDB3"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01F990C9" w14:textId="77777777" w:rsidTr="00536962">
        <w:tc>
          <w:tcPr>
            <w:tcW w:w="2367" w:type="dxa"/>
            <w:shd w:val="clear" w:color="auto" w:fill="auto"/>
          </w:tcPr>
          <w:p w14:paraId="2F875587" w14:textId="77777777" w:rsidR="00297EDA" w:rsidRPr="00175867" w:rsidRDefault="00297EDA" w:rsidP="00536962">
            <w:pPr>
              <w:pStyle w:val="Geenafstand"/>
              <w:rPr>
                <w:rFonts w:asciiTheme="minorHAnsi" w:hAnsiTheme="minorHAnsi" w:cstheme="minorHAnsi"/>
                <w:i/>
                <w:sz w:val="20"/>
                <w:lang w:eastAsia="nl-NL"/>
              </w:rPr>
            </w:pPr>
          </w:p>
        </w:tc>
        <w:tc>
          <w:tcPr>
            <w:tcW w:w="4018" w:type="dxa"/>
            <w:shd w:val="clear" w:color="auto" w:fill="auto"/>
          </w:tcPr>
          <w:p w14:paraId="75E8F445"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Definitief Ontwerp, DO-raming, getoetst</w:t>
            </w:r>
          </w:p>
        </w:tc>
        <w:tc>
          <w:tcPr>
            <w:tcW w:w="2567" w:type="dxa"/>
            <w:shd w:val="clear" w:color="auto" w:fill="auto"/>
          </w:tcPr>
          <w:p w14:paraId="04EFE38F"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04EA4359" w14:textId="77777777" w:rsidTr="00536962">
        <w:tc>
          <w:tcPr>
            <w:tcW w:w="2367" w:type="dxa"/>
            <w:shd w:val="clear" w:color="auto" w:fill="auto"/>
          </w:tcPr>
          <w:p w14:paraId="5E342C76" w14:textId="77777777" w:rsidR="00297EDA" w:rsidRPr="005A57F1" w:rsidRDefault="00297EDA" w:rsidP="00536962">
            <w:pPr>
              <w:pStyle w:val="Geenafstand"/>
              <w:rPr>
                <w:rFonts w:asciiTheme="minorHAnsi" w:hAnsiTheme="minorHAnsi" w:cstheme="minorHAnsi"/>
                <w:sz w:val="20"/>
                <w:lang w:eastAsia="nl-NL"/>
              </w:rPr>
            </w:pPr>
          </w:p>
        </w:tc>
        <w:tc>
          <w:tcPr>
            <w:tcW w:w="4018" w:type="dxa"/>
            <w:shd w:val="clear" w:color="auto" w:fill="auto"/>
          </w:tcPr>
          <w:p w14:paraId="129A829D"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Collegebesluit ontwerp</w:t>
            </w:r>
          </w:p>
        </w:tc>
        <w:tc>
          <w:tcPr>
            <w:tcW w:w="2567" w:type="dxa"/>
            <w:shd w:val="clear" w:color="auto" w:fill="auto"/>
          </w:tcPr>
          <w:p w14:paraId="4C91800D"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College B&amp;W</w:t>
            </w:r>
          </w:p>
        </w:tc>
      </w:tr>
      <w:tr w:rsidR="00297EDA" w:rsidRPr="005A57F1" w14:paraId="132345E0" w14:textId="77777777" w:rsidTr="00536962">
        <w:tc>
          <w:tcPr>
            <w:tcW w:w="2367" w:type="dxa"/>
            <w:shd w:val="clear" w:color="auto" w:fill="auto"/>
          </w:tcPr>
          <w:p w14:paraId="2A2671E5" w14:textId="77777777" w:rsidR="00297EDA" w:rsidRPr="005A57F1" w:rsidRDefault="00297EDA" w:rsidP="00536962">
            <w:pPr>
              <w:pStyle w:val="Geenafstand"/>
              <w:rPr>
                <w:rFonts w:asciiTheme="minorHAnsi" w:hAnsiTheme="minorHAnsi" w:cstheme="minorHAnsi"/>
                <w:sz w:val="20"/>
                <w:lang w:eastAsia="nl-NL"/>
              </w:rPr>
            </w:pPr>
          </w:p>
        </w:tc>
        <w:tc>
          <w:tcPr>
            <w:tcW w:w="4018" w:type="dxa"/>
            <w:shd w:val="clear" w:color="auto" w:fill="auto"/>
          </w:tcPr>
          <w:p w14:paraId="1FEC1963"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(voorbereidingsfase)</w:t>
            </w:r>
          </w:p>
        </w:tc>
        <w:tc>
          <w:tcPr>
            <w:tcW w:w="2567" w:type="dxa"/>
            <w:shd w:val="clear" w:color="auto" w:fill="auto"/>
          </w:tcPr>
          <w:p w14:paraId="3F96B179"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0F6C01DB" w14:textId="77777777" w:rsidTr="00536962">
        <w:tc>
          <w:tcPr>
            <w:tcW w:w="2367" w:type="dxa"/>
            <w:shd w:val="clear" w:color="auto" w:fill="auto"/>
          </w:tcPr>
          <w:p w14:paraId="4B3C70D3"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Uitvoeringsfase</w:t>
            </w:r>
          </w:p>
        </w:tc>
        <w:tc>
          <w:tcPr>
            <w:tcW w:w="4018" w:type="dxa"/>
            <w:shd w:val="clear" w:color="auto" w:fill="auto"/>
          </w:tcPr>
          <w:p w14:paraId="68C12F4F" w14:textId="77777777" w:rsidR="00297EDA"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 voor de uitvoering</w:t>
            </w:r>
          </w:p>
        </w:tc>
        <w:tc>
          <w:tcPr>
            <w:tcW w:w="2567" w:type="dxa"/>
            <w:shd w:val="clear" w:color="auto" w:fill="auto"/>
          </w:tcPr>
          <w:p w14:paraId="5640CFAD"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Projectmanager</w:t>
            </w:r>
          </w:p>
        </w:tc>
      </w:tr>
      <w:tr w:rsidR="00297EDA" w:rsidRPr="005A57F1" w14:paraId="096CAA9C" w14:textId="77777777" w:rsidTr="00536962">
        <w:tc>
          <w:tcPr>
            <w:tcW w:w="2367" w:type="dxa"/>
            <w:shd w:val="clear" w:color="auto" w:fill="auto"/>
          </w:tcPr>
          <w:p w14:paraId="3D8FF883" w14:textId="77777777" w:rsidR="00297EDA" w:rsidRDefault="00297EDA" w:rsidP="00536962">
            <w:pPr>
              <w:pStyle w:val="Geenafstand"/>
              <w:rPr>
                <w:rFonts w:asciiTheme="minorHAnsi" w:hAnsiTheme="minorHAnsi" w:cstheme="minorHAnsi"/>
                <w:sz w:val="20"/>
                <w:lang w:eastAsia="nl-NL"/>
              </w:rPr>
            </w:pPr>
          </w:p>
        </w:tc>
        <w:tc>
          <w:tcPr>
            <w:tcW w:w="4018" w:type="dxa"/>
            <w:shd w:val="clear" w:color="auto" w:fill="auto"/>
          </w:tcPr>
          <w:p w14:paraId="573D9E24"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Contractraming / Plafondbudget</w:t>
            </w:r>
          </w:p>
        </w:tc>
        <w:tc>
          <w:tcPr>
            <w:tcW w:w="2567" w:type="dxa"/>
            <w:shd w:val="clear" w:color="auto" w:fill="auto"/>
          </w:tcPr>
          <w:p w14:paraId="71E8C223"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395D2413" w14:textId="77777777" w:rsidTr="00536962">
        <w:tc>
          <w:tcPr>
            <w:tcW w:w="2367" w:type="dxa"/>
            <w:shd w:val="clear" w:color="auto" w:fill="auto"/>
          </w:tcPr>
          <w:p w14:paraId="28D9D9BF" w14:textId="77777777" w:rsidR="00297EDA" w:rsidRDefault="00297EDA" w:rsidP="00536962">
            <w:pPr>
              <w:pStyle w:val="Geenafstand"/>
              <w:rPr>
                <w:rFonts w:asciiTheme="minorHAnsi" w:hAnsiTheme="minorHAnsi" w:cstheme="minorHAnsi"/>
                <w:sz w:val="20"/>
                <w:lang w:eastAsia="nl-NL"/>
              </w:rPr>
            </w:pPr>
          </w:p>
        </w:tc>
        <w:tc>
          <w:tcPr>
            <w:tcW w:w="4018" w:type="dxa"/>
            <w:shd w:val="clear" w:color="auto" w:fill="auto"/>
          </w:tcPr>
          <w:p w14:paraId="48833B45"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Gunning</w:t>
            </w:r>
          </w:p>
        </w:tc>
        <w:tc>
          <w:tcPr>
            <w:tcW w:w="2567" w:type="dxa"/>
            <w:shd w:val="clear" w:color="auto" w:fill="auto"/>
          </w:tcPr>
          <w:p w14:paraId="6D859976"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w:t>
            </w:r>
            <w:r>
              <w:rPr>
                <w:rFonts w:asciiTheme="minorHAnsi" w:hAnsiTheme="minorHAnsi" w:cstheme="minorHAnsi"/>
                <w:sz w:val="20"/>
                <w:lang w:eastAsia="nl-NL"/>
              </w:rPr>
              <w:t>eur</w:t>
            </w:r>
          </w:p>
        </w:tc>
      </w:tr>
      <w:tr w:rsidR="00297EDA" w:rsidRPr="005A57F1" w14:paraId="28D4E4E9" w14:textId="77777777" w:rsidTr="00536962">
        <w:tc>
          <w:tcPr>
            <w:tcW w:w="2367" w:type="dxa"/>
            <w:shd w:val="clear" w:color="auto" w:fill="auto"/>
          </w:tcPr>
          <w:p w14:paraId="453DCF6F" w14:textId="77777777" w:rsidR="00297EDA" w:rsidRDefault="00297EDA" w:rsidP="00536962">
            <w:pPr>
              <w:pStyle w:val="Geenafstand"/>
              <w:rPr>
                <w:rFonts w:asciiTheme="minorHAnsi" w:hAnsiTheme="minorHAnsi" w:cstheme="minorHAnsi"/>
                <w:sz w:val="20"/>
                <w:lang w:eastAsia="nl-NL"/>
              </w:rPr>
            </w:pPr>
          </w:p>
        </w:tc>
        <w:tc>
          <w:tcPr>
            <w:tcW w:w="4018" w:type="dxa"/>
            <w:shd w:val="clear" w:color="auto" w:fill="auto"/>
          </w:tcPr>
          <w:p w14:paraId="6F4BA9B1"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Project gerealiseerd </w:t>
            </w:r>
          </w:p>
        </w:tc>
        <w:tc>
          <w:tcPr>
            <w:tcW w:w="2567" w:type="dxa"/>
            <w:shd w:val="clear" w:color="auto" w:fill="auto"/>
          </w:tcPr>
          <w:p w14:paraId="44B9D95F"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Directievoerder</w:t>
            </w:r>
          </w:p>
        </w:tc>
      </w:tr>
      <w:tr w:rsidR="00297EDA" w:rsidRPr="005A57F1" w14:paraId="6F114F70" w14:textId="77777777" w:rsidTr="00536962">
        <w:tc>
          <w:tcPr>
            <w:tcW w:w="2367" w:type="dxa"/>
            <w:shd w:val="clear" w:color="auto" w:fill="auto"/>
          </w:tcPr>
          <w:p w14:paraId="0A5E787E" w14:textId="77777777" w:rsidR="00297EDA" w:rsidRDefault="00297EDA" w:rsidP="00536962">
            <w:pPr>
              <w:pStyle w:val="Geenafstand"/>
              <w:rPr>
                <w:rFonts w:asciiTheme="minorHAnsi" w:hAnsiTheme="minorHAnsi" w:cstheme="minorHAnsi"/>
                <w:sz w:val="20"/>
                <w:lang w:eastAsia="nl-NL"/>
              </w:rPr>
            </w:pPr>
          </w:p>
        </w:tc>
        <w:tc>
          <w:tcPr>
            <w:tcW w:w="4018" w:type="dxa"/>
            <w:shd w:val="clear" w:color="auto" w:fill="auto"/>
          </w:tcPr>
          <w:p w14:paraId="654135F0"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(uitvoeringsfase)</w:t>
            </w:r>
          </w:p>
        </w:tc>
        <w:tc>
          <w:tcPr>
            <w:tcW w:w="2567" w:type="dxa"/>
            <w:shd w:val="clear" w:color="auto" w:fill="auto"/>
          </w:tcPr>
          <w:p w14:paraId="11BF32EC"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4B9B856A" w14:textId="77777777" w:rsidTr="00536962">
        <w:tc>
          <w:tcPr>
            <w:tcW w:w="2367" w:type="dxa"/>
            <w:shd w:val="clear" w:color="auto" w:fill="auto"/>
          </w:tcPr>
          <w:p w14:paraId="06217560" w14:textId="77777777" w:rsidR="00297EDA"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Nazorg</w:t>
            </w:r>
            <w:r>
              <w:rPr>
                <w:rFonts w:asciiTheme="minorHAnsi" w:hAnsiTheme="minorHAnsi" w:cstheme="minorHAnsi"/>
                <w:sz w:val="20"/>
                <w:lang w:eastAsia="nl-NL"/>
              </w:rPr>
              <w:t>fase</w:t>
            </w:r>
          </w:p>
        </w:tc>
        <w:tc>
          <w:tcPr>
            <w:tcW w:w="4018" w:type="dxa"/>
            <w:shd w:val="clear" w:color="auto" w:fill="auto"/>
          </w:tcPr>
          <w:p w14:paraId="4CA096C0" w14:textId="77777777" w:rsidR="00297EDA"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Revisie beheergegevens</w:t>
            </w:r>
          </w:p>
        </w:tc>
        <w:tc>
          <w:tcPr>
            <w:tcW w:w="2567" w:type="dxa"/>
            <w:shd w:val="clear" w:color="auto" w:fill="auto"/>
          </w:tcPr>
          <w:p w14:paraId="47C42A67"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r w:rsidR="00297EDA" w:rsidRPr="005A57F1" w14:paraId="2396EECD" w14:textId="77777777" w:rsidTr="00536962">
        <w:tc>
          <w:tcPr>
            <w:tcW w:w="2367" w:type="dxa"/>
            <w:shd w:val="clear" w:color="auto" w:fill="auto"/>
          </w:tcPr>
          <w:p w14:paraId="2859FEBD" w14:textId="77777777" w:rsidR="00297EDA" w:rsidRPr="005A57F1" w:rsidRDefault="00297EDA" w:rsidP="00536962">
            <w:pPr>
              <w:pStyle w:val="Geenafstand"/>
              <w:rPr>
                <w:rFonts w:asciiTheme="minorHAnsi" w:hAnsiTheme="minorHAnsi" w:cstheme="minorHAnsi"/>
                <w:sz w:val="20"/>
                <w:lang w:eastAsia="nl-NL"/>
              </w:rPr>
            </w:pPr>
          </w:p>
        </w:tc>
        <w:tc>
          <w:tcPr>
            <w:tcW w:w="4018" w:type="dxa"/>
            <w:shd w:val="clear" w:color="auto" w:fill="auto"/>
          </w:tcPr>
          <w:p w14:paraId="1F8E5A3A" w14:textId="77777777" w:rsidR="00297EDA" w:rsidRPr="005A57F1"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Eindafrekening</w:t>
            </w:r>
          </w:p>
        </w:tc>
        <w:tc>
          <w:tcPr>
            <w:tcW w:w="2567" w:type="dxa"/>
            <w:shd w:val="clear" w:color="auto" w:fill="auto"/>
          </w:tcPr>
          <w:p w14:paraId="33281413" w14:textId="77777777" w:rsidR="00297EDA" w:rsidRDefault="00297EDA"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297EDA" w:rsidRPr="005A57F1" w14:paraId="3403E493" w14:textId="77777777" w:rsidTr="00536962">
        <w:tc>
          <w:tcPr>
            <w:tcW w:w="2367" w:type="dxa"/>
            <w:shd w:val="clear" w:color="auto" w:fill="auto"/>
          </w:tcPr>
          <w:p w14:paraId="7053F667"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Alle fasen</w:t>
            </w:r>
          </w:p>
        </w:tc>
        <w:tc>
          <w:tcPr>
            <w:tcW w:w="4018" w:type="dxa"/>
            <w:shd w:val="clear" w:color="auto" w:fill="auto"/>
          </w:tcPr>
          <w:p w14:paraId="6020B5A4"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Hoofdpuntenrapportage (3x per jaar) zie hoofdstuk 1.5.5</w:t>
            </w:r>
          </w:p>
        </w:tc>
        <w:tc>
          <w:tcPr>
            <w:tcW w:w="2567" w:type="dxa"/>
            <w:shd w:val="clear" w:color="auto" w:fill="auto"/>
          </w:tcPr>
          <w:p w14:paraId="61E547E4" w14:textId="77777777" w:rsidR="00297EDA" w:rsidRPr="005A57F1" w:rsidRDefault="00297EDA" w:rsidP="00536962">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bl>
    <w:p w14:paraId="2615DCE0" w14:textId="4D12EDAE" w:rsidR="00D42E74" w:rsidRDefault="00D42E74" w:rsidP="00D42E74">
      <w:pPr>
        <w:rPr>
          <w:rFonts w:asciiTheme="minorHAnsi" w:hAnsiTheme="minorHAnsi" w:cstheme="minorHAnsi"/>
          <w:lang w:eastAsia="nl-NL"/>
        </w:rPr>
      </w:pPr>
    </w:p>
    <w:p w14:paraId="3F3B484E" w14:textId="2ACDC534" w:rsidR="000804A5" w:rsidRDefault="00D42E74" w:rsidP="000804A5">
      <w:pPr>
        <w:spacing w:after="0" w:line="240" w:lineRule="auto"/>
        <w:rPr>
          <w:rFonts w:asciiTheme="minorHAnsi" w:hAnsiTheme="minorHAnsi" w:cstheme="minorHAnsi"/>
          <w:lang w:eastAsia="nl-NL"/>
        </w:rPr>
      </w:pPr>
      <w:r>
        <w:rPr>
          <w:rFonts w:asciiTheme="minorHAnsi" w:hAnsiTheme="minorHAnsi" w:cstheme="minorHAnsi"/>
          <w:lang w:eastAsia="nl-NL"/>
        </w:rPr>
        <w:br w:type="page"/>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9"/>
        <w:gridCol w:w="3402"/>
      </w:tblGrid>
      <w:tr w:rsidR="000804A5" w:rsidRPr="005A57F1" w14:paraId="1D7D7C1F" w14:textId="77777777" w:rsidTr="007F60B8">
        <w:tc>
          <w:tcPr>
            <w:tcW w:w="5699" w:type="dxa"/>
            <w:tcBorders>
              <w:bottom w:val="double" w:sz="4" w:space="0" w:color="auto"/>
            </w:tcBorders>
            <w:shd w:val="clear" w:color="auto" w:fill="D9D9D9"/>
          </w:tcPr>
          <w:p w14:paraId="53313F1A" w14:textId="77777777" w:rsidR="000804A5" w:rsidRPr="005A57F1" w:rsidRDefault="000804A5" w:rsidP="007F60B8">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lastRenderedPageBreak/>
              <w:t>Fase</w:t>
            </w:r>
          </w:p>
        </w:tc>
        <w:tc>
          <w:tcPr>
            <w:tcW w:w="3402" w:type="dxa"/>
            <w:tcBorders>
              <w:bottom w:val="double" w:sz="4" w:space="0" w:color="auto"/>
            </w:tcBorders>
            <w:shd w:val="clear" w:color="auto" w:fill="D9D9D9"/>
          </w:tcPr>
          <w:p w14:paraId="234EB4DE" w14:textId="77777777" w:rsidR="000804A5" w:rsidRPr="005A57F1" w:rsidRDefault="000804A5" w:rsidP="007F60B8">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t xml:space="preserve"> O</w:t>
            </w:r>
            <w:r w:rsidRPr="005A57F1">
              <w:rPr>
                <w:rFonts w:asciiTheme="minorHAnsi" w:hAnsiTheme="minorHAnsi" w:cstheme="minorHAnsi"/>
              </w:rPr>
              <w:t>plevering (per kwartaal)</w:t>
            </w:r>
          </w:p>
        </w:tc>
      </w:tr>
      <w:tr w:rsidR="000804A5" w:rsidRPr="005A57F1" w14:paraId="46049F62" w14:textId="77777777" w:rsidTr="007F60B8">
        <w:tc>
          <w:tcPr>
            <w:tcW w:w="5699" w:type="dxa"/>
            <w:tcBorders>
              <w:top w:val="double" w:sz="4" w:space="0" w:color="auto"/>
            </w:tcBorders>
            <w:shd w:val="clear" w:color="auto" w:fill="auto"/>
          </w:tcPr>
          <w:p w14:paraId="720F7212" w14:textId="77777777" w:rsidR="000804A5" w:rsidRDefault="000804A5" w:rsidP="007F60B8">
            <w:pPr>
              <w:spacing w:after="0" w:line="240" w:lineRule="auto"/>
              <w:rPr>
                <w:rFonts w:asciiTheme="minorHAnsi" w:hAnsiTheme="minorHAnsi" w:cstheme="minorHAnsi"/>
                <w:sz w:val="20"/>
                <w:lang w:eastAsia="nl-NL"/>
              </w:rPr>
            </w:pPr>
            <w:r w:rsidRPr="005A57F1">
              <w:rPr>
                <w:rFonts w:asciiTheme="minorHAnsi" w:hAnsiTheme="minorHAnsi" w:cstheme="minorHAnsi"/>
                <w:sz w:val="20"/>
                <w:lang w:eastAsia="nl-NL"/>
              </w:rPr>
              <w:t>Initiatiefase</w:t>
            </w:r>
          </w:p>
          <w:p w14:paraId="55982150" w14:textId="77777777" w:rsidR="000804A5" w:rsidRPr="00992310" w:rsidRDefault="000804A5" w:rsidP="007F60B8">
            <w:pPr>
              <w:pStyle w:val="Lijstalinea"/>
              <w:numPr>
                <w:ilvl w:val="0"/>
                <w:numId w:val="3"/>
              </w:numPr>
              <w:rPr>
                <w:rFonts w:asciiTheme="minorHAnsi" w:hAnsiTheme="minorHAnsi" w:cstheme="minorHAnsi"/>
                <w:lang w:eastAsia="nl-NL"/>
              </w:rPr>
            </w:pPr>
            <w:r w:rsidRPr="00992310">
              <w:rPr>
                <w:rFonts w:asciiTheme="minorHAnsi" w:hAnsiTheme="minorHAnsi" w:cstheme="minorHAnsi"/>
                <w:lang w:eastAsia="nl-NL"/>
              </w:rPr>
              <w:t>Project Management Document (initiatieffase)</w:t>
            </w:r>
          </w:p>
        </w:tc>
        <w:tc>
          <w:tcPr>
            <w:tcW w:w="3402" w:type="dxa"/>
            <w:tcBorders>
              <w:top w:val="double" w:sz="4" w:space="0" w:color="auto"/>
            </w:tcBorders>
            <w:shd w:val="clear" w:color="auto" w:fill="auto"/>
          </w:tcPr>
          <w:p w14:paraId="4842CECE" w14:textId="77777777" w:rsidR="000804A5" w:rsidRPr="005A57F1" w:rsidRDefault="000804A5" w:rsidP="007F60B8">
            <w:pPr>
              <w:spacing w:after="0" w:line="240" w:lineRule="auto"/>
              <w:rPr>
                <w:rFonts w:asciiTheme="minorHAnsi" w:hAnsiTheme="minorHAnsi" w:cstheme="minorHAnsi"/>
                <w:sz w:val="20"/>
                <w:lang w:eastAsia="nl-NL"/>
              </w:rPr>
            </w:pPr>
          </w:p>
        </w:tc>
      </w:tr>
      <w:tr w:rsidR="000804A5" w:rsidRPr="005A57F1" w14:paraId="2047F4CF" w14:textId="77777777" w:rsidTr="007F60B8">
        <w:tc>
          <w:tcPr>
            <w:tcW w:w="5699" w:type="dxa"/>
            <w:tcBorders>
              <w:top w:val="single" w:sz="4" w:space="0" w:color="auto"/>
            </w:tcBorders>
            <w:shd w:val="clear" w:color="auto" w:fill="auto"/>
          </w:tcPr>
          <w:p w14:paraId="3A6357AE" w14:textId="77777777" w:rsidR="000804A5" w:rsidRPr="00992310" w:rsidRDefault="000804A5" w:rsidP="007F60B8">
            <w:pPr>
              <w:spacing w:after="0" w:line="240" w:lineRule="auto"/>
              <w:rPr>
                <w:rFonts w:asciiTheme="minorHAnsi" w:hAnsiTheme="minorHAnsi" w:cstheme="minorHAnsi"/>
                <w:sz w:val="20"/>
                <w:lang w:eastAsia="nl-NL"/>
              </w:rPr>
            </w:pPr>
            <w:r w:rsidRPr="00992310">
              <w:rPr>
                <w:rFonts w:asciiTheme="minorHAnsi" w:hAnsiTheme="minorHAnsi" w:cstheme="minorHAnsi"/>
                <w:sz w:val="20"/>
                <w:lang w:eastAsia="nl-NL"/>
              </w:rPr>
              <w:t>Voorbereidingsfase</w:t>
            </w:r>
          </w:p>
          <w:p w14:paraId="10278954" w14:textId="77777777" w:rsidR="000804A5" w:rsidRDefault="000804A5" w:rsidP="007F60B8">
            <w:pPr>
              <w:pStyle w:val="Lijstalinea"/>
              <w:numPr>
                <w:ilvl w:val="0"/>
                <w:numId w:val="3"/>
              </w:numPr>
              <w:rPr>
                <w:rFonts w:asciiTheme="minorHAnsi" w:hAnsiTheme="minorHAnsi" w:cstheme="minorHAnsi"/>
                <w:lang w:eastAsia="nl-NL"/>
              </w:rPr>
            </w:pPr>
            <w:r w:rsidRPr="00992310">
              <w:rPr>
                <w:rFonts w:asciiTheme="minorHAnsi" w:hAnsiTheme="minorHAnsi" w:cstheme="minorHAnsi"/>
                <w:lang w:eastAsia="nl-NL"/>
              </w:rPr>
              <w:t>Communicatie en participatie gids</w:t>
            </w:r>
          </w:p>
          <w:p w14:paraId="57CC0A32" w14:textId="77777777" w:rsidR="000804A5" w:rsidRDefault="000804A5" w:rsidP="007F60B8">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Schets Ontwerp, SO-raming</w:t>
            </w:r>
          </w:p>
          <w:p w14:paraId="49B00039" w14:textId="77777777" w:rsidR="000804A5" w:rsidRPr="00220B5D" w:rsidRDefault="000804A5" w:rsidP="007F60B8">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Raadsbesluit ontwerp</w:t>
            </w:r>
          </w:p>
        </w:tc>
        <w:tc>
          <w:tcPr>
            <w:tcW w:w="3402" w:type="dxa"/>
            <w:tcBorders>
              <w:top w:val="single" w:sz="4" w:space="0" w:color="auto"/>
            </w:tcBorders>
            <w:shd w:val="clear" w:color="auto" w:fill="auto"/>
          </w:tcPr>
          <w:p w14:paraId="00055F4E" w14:textId="77777777" w:rsidR="000804A5" w:rsidRDefault="000804A5" w:rsidP="007F60B8">
            <w:pPr>
              <w:spacing w:after="0" w:line="240" w:lineRule="auto"/>
              <w:rPr>
                <w:rFonts w:asciiTheme="minorHAnsi" w:hAnsiTheme="minorHAnsi" w:cstheme="minorHAnsi"/>
                <w:sz w:val="20"/>
                <w:lang w:eastAsia="nl-NL"/>
              </w:rPr>
            </w:pPr>
          </w:p>
          <w:p w14:paraId="6925E995" w14:textId="77777777" w:rsidR="000804A5" w:rsidRDefault="000804A5" w:rsidP="007F60B8">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Q1 2021</w:t>
            </w:r>
          </w:p>
          <w:p w14:paraId="6E7EE673" w14:textId="77777777" w:rsidR="000804A5" w:rsidRDefault="000804A5" w:rsidP="007F60B8">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Q3 2021</w:t>
            </w:r>
          </w:p>
          <w:p w14:paraId="155BB201" w14:textId="77777777" w:rsidR="000804A5" w:rsidRDefault="000804A5" w:rsidP="007F60B8">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Q3 2021</w:t>
            </w:r>
          </w:p>
          <w:p w14:paraId="79C89D50" w14:textId="77777777" w:rsidR="000804A5" w:rsidRPr="005A57F1" w:rsidRDefault="000804A5" w:rsidP="007F60B8">
            <w:pPr>
              <w:spacing w:after="0" w:line="240" w:lineRule="auto"/>
              <w:rPr>
                <w:rFonts w:asciiTheme="minorHAnsi" w:hAnsiTheme="minorHAnsi" w:cstheme="minorHAnsi"/>
                <w:sz w:val="20"/>
                <w:lang w:eastAsia="nl-NL"/>
              </w:rPr>
            </w:pPr>
          </w:p>
        </w:tc>
      </w:tr>
      <w:tr w:rsidR="000804A5" w:rsidRPr="005A57F1" w14:paraId="729E4F76" w14:textId="77777777" w:rsidTr="007F60B8">
        <w:tc>
          <w:tcPr>
            <w:tcW w:w="5699" w:type="dxa"/>
            <w:shd w:val="clear" w:color="auto" w:fill="auto"/>
          </w:tcPr>
          <w:p w14:paraId="03876EA9" w14:textId="77777777" w:rsidR="000804A5" w:rsidRPr="00220B5D" w:rsidRDefault="000804A5" w:rsidP="007F60B8">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budget</w:t>
            </w:r>
          </w:p>
        </w:tc>
        <w:tc>
          <w:tcPr>
            <w:tcW w:w="3402" w:type="dxa"/>
            <w:shd w:val="clear" w:color="auto" w:fill="auto"/>
          </w:tcPr>
          <w:p w14:paraId="7DAD0B7A" w14:textId="77777777" w:rsidR="000804A5" w:rsidRPr="005A57F1" w:rsidRDefault="000804A5" w:rsidP="007F60B8">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w:t>
            </w:r>
          </w:p>
        </w:tc>
      </w:tr>
    </w:tbl>
    <w:p w14:paraId="64E127FB" w14:textId="77777777" w:rsidR="007A2FC6" w:rsidRDefault="007A2FC6" w:rsidP="007A2FC6">
      <w:pPr>
        <w:spacing w:after="0" w:line="240" w:lineRule="auto"/>
        <w:rPr>
          <w:b/>
          <w:bCs/>
        </w:rPr>
      </w:pPr>
    </w:p>
    <w:p w14:paraId="09FFD1F9" w14:textId="21AF807E" w:rsidR="00114249" w:rsidRPr="007A2FC6" w:rsidRDefault="00114249" w:rsidP="007A2FC6">
      <w:pPr>
        <w:spacing w:after="0" w:line="240" w:lineRule="auto"/>
        <w:rPr>
          <w:rFonts w:asciiTheme="minorHAnsi" w:eastAsia="Times New Roman" w:hAnsiTheme="minorHAnsi" w:cstheme="minorHAnsi"/>
          <w:b/>
          <w:bCs/>
          <w:sz w:val="24"/>
          <w:szCs w:val="24"/>
          <w:lang w:eastAsia="nl-NL"/>
        </w:rPr>
      </w:pPr>
      <w:r w:rsidRPr="0099676E">
        <w:rPr>
          <w:b/>
          <w:bCs/>
          <w:sz w:val="24"/>
          <w:szCs w:val="24"/>
        </w:rPr>
        <w:t>Geld</w:t>
      </w:r>
    </w:p>
    <w:p w14:paraId="3626E34C" w14:textId="77777777" w:rsidR="00114249" w:rsidRDefault="00114249" w:rsidP="00114249">
      <w:pPr>
        <w:pStyle w:val="Geenafstand"/>
        <w:rPr>
          <w:lang w:eastAsia="nl-NL"/>
        </w:rPr>
      </w:pPr>
    </w:p>
    <w:p w14:paraId="0CEAAA09" w14:textId="77777777" w:rsidR="00114249" w:rsidRPr="00BD7EB6" w:rsidRDefault="00114249" w:rsidP="0011424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hier het bepaald in de initiatieffase en onderbouw waaruit het budget bestaat. De onderbouwing geeft informatie voor de volgende fase waardoor de kans toeneemt dat eerder budgetrisico’s worden gezien.</w:t>
      </w:r>
    </w:p>
    <w:p w14:paraId="180584D3" w14:textId="13E3F0AE" w:rsidR="00EF63FF" w:rsidRPr="00EF63FF" w:rsidRDefault="00114249" w:rsidP="00EF63FF">
      <w:pPr>
        <w:pStyle w:val="Geenafstand"/>
        <w:rPr>
          <w:lang w:eastAsia="nl-NL"/>
        </w:rPr>
      </w:pPr>
      <w:r w:rsidRPr="00EF63FF">
        <w:rPr>
          <w:lang w:eastAsia="nl-NL"/>
        </w:rPr>
        <w:t>Project budget:</w:t>
      </w:r>
      <w:r w:rsidRPr="00EF63FF">
        <w:rPr>
          <w:lang w:eastAsia="nl-NL"/>
        </w:rPr>
        <w:tab/>
      </w:r>
      <w:r w:rsidR="00EF63FF" w:rsidRPr="00EF63FF">
        <w:rPr>
          <w:lang w:eastAsia="nl-NL"/>
        </w:rPr>
        <w:t xml:space="preserve">€ </w:t>
      </w:r>
      <w:r w:rsidR="000804A5">
        <w:rPr>
          <w:lang w:eastAsia="nl-NL"/>
        </w:rPr>
        <w:t>345.000,-</w:t>
      </w:r>
    </w:p>
    <w:p w14:paraId="41E6A35D" w14:textId="6A92A38C" w:rsidR="00114249" w:rsidRPr="00EF63FF" w:rsidRDefault="00EF63FF" w:rsidP="00EF63FF">
      <w:pPr>
        <w:pStyle w:val="Geenafstand"/>
        <w:rPr>
          <w:lang w:eastAsia="nl-NL"/>
        </w:rPr>
      </w:pPr>
      <w:r w:rsidRPr="00EF63FF">
        <w:rPr>
          <w:lang w:eastAsia="nl-NL"/>
        </w:rPr>
        <w:t>R</w:t>
      </w:r>
      <w:r w:rsidR="00114249" w:rsidRPr="00EF63FF">
        <w:rPr>
          <w:lang w:eastAsia="nl-NL"/>
        </w:rPr>
        <w:t xml:space="preserve">aming project: </w:t>
      </w:r>
      <w:r w:rsidRPr="00EF63FF">
        <w:rPr>
          <w:lang w:eastAsia="nl-NL"/>
        </w:rPr>
        <w:t>€</w:t>
      </w:r>
      <w:r w:rsidR="000804A5">
        <w:rPr>
          <w:lang w:eastAsia="nl-NL"/>
        </w:rPr>
        <w:t xml:space="preserve"> 4.900.000,-</w:t>
      </w:r>
      <w:r w:rsidRPr="00EF63FF">
        <w:rPr>
          <w:lang w:eastAsia="nl-NL"/>
        </w:rPr>
        <w:tab/>
      </w:r>
    </w:p>
    <w:p w14:paraId="48160DA9" w14:textId="2E34C88D" w:rsidR="00114249" w:rsidRDefault="00114249" w:rsidP="00114249">
      <w:pPr>
        <w:pStyle w:val="Geenafstand"/>
        <w:rPr>
          <w:rFonts w:asciiTheme="minorHAnsi" w:eastAsia="Times New Roman" w:hAnsiTheme="minorHAnsi" w:cstheme="minorHAnsi"/>
          <w:color w:val="000000"/>
          <w:kern w:val="24"/>
          <w:lang w:eastAsia="nl-NL"/>
        </w:rPr>
      </w:pPr>
      <w:r w:rsidRPr="00EF63FF">
        <w:rPr>
          <w:lang w:eastAsia="nl-NL"/>
        </w:rPr>
        <w:t>Taaknummer:</w:t>
      </w:r>
      <w:r>
        <w:rPr>
          <w:lang w:eastAsia="nl-NL"/>
        </w:rPr>
        <w:tab/>
      </w:r>
      <w:r w:rsidR="00D07A21">
        <w:rPr>
          <w:rFonts w:ascii="Arial" w:hAnsi="Arial" w:cs="Arial"/>
          <w:color w:val="323232"/>
          <w:sz w:val="16"/>
          <w:szCs w:val="16"/>
          <w:shd w:val="clear" w:color="auto" w:fill="FFFFFF"/>
        </w:rPr>
        <w:t>7221225</w:t>
      </w:r>
    </w:p>
    <w:p w14:paraId="28A312CC" w14:textId="77777777" w:rsidR="00EF63FF" w:rsidRPr="005A57F1" w:rsidRDefault="00EF63FF" w:rsidP="00114249">
      <w:pPr>
        <w:pStyle w:val="Geenafstand"/>
        <w:rPr>
          <w:rFonts w:asciiTheme="minorHAnsi" w:hAnsiTheme="minorHAnsi" w:cstheme="minorHAnsi"/>
          <w:lang w:eastAsia="nl-NL"/>
        </w:rPr>
      </w:pPr>
    </w:p>
    <w:p w14:paraId="38CD237A" w14:textId="77777777" w:rsidR="00114249" w:rsidRPr="0099676E" w:rsidRDefault="00114249" w:rsidP="001575E3">
      <w:pPr>
        <w:pStyle w:val="Geenafstand"/>
        <w:shd w:val="clear" w:color="auto" w:fill="E7E6E6" w:themeFill="background2"/>
        <w:rPr>
          <w:b/>
          <w:bCs/>
          <w:sz w:val="24"/>
          <w:szCs w:val="24"/>
        </w:rPr>
      </w:pPr>
      <w:r w:rsidRPr="0099676E">
        <w:rPr>
          <w:b/>
          <w:bCs/>
          <w:sz w:val="24"/>
          <w:szCs w:val="24"/>
        </w:rPr>
        <w:t>Rapportage</w:t>
      </w:r>
    </w:p>
    <w:p w14:paraId="30D6C202" w14:textId="77777777" w:rsidR="00114249" w:rsidRDefault="00114249" w:rsidP="001575E3">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Gedurende de looptijd van het project </w:t>
      </w:r>
      <w:r>
        <w:rPr>
          <w:rFonts w:asciiTheme="minorHAnsi" w:hAnsiTheme="minorHAnsi" w:cstheme="minorHAnsi"/>
          <w:sz w:val="22"/>
          <w:szCs w:val="22"/>
        </w:rPr>
        <w:t>wordt</w:t>
      </w:r>
      <w:r w:rsidRPr="005A57F1">
        <w:rPr>
          <w:rFonts w:asciiTheme="minorHAnsi" w:hAnsiTheme="minorHAnsi" w:cstheme="minorHAnsi"/>
          <w:sz w:val="22"/>
          <w:szCs w:val="22"/>
        </w:rPr>
        <w:t xml:space="preserve"> periodiek (3 keer per jaar) een voortgang</w:t>
      </w:r>
      <w:r>
        <w:rPr>
          <w:rFonts w:asciiTheme="minorHAnsi" w:hAnsiTheme="minorHAnsi" w:cstheme="minorHAnsi"/>
          <w:sz w:val="22"/>
          <w:szCs w:val="22"/>
        </w:rPr>
        <w:t>srapportage (</w:t>
      </w:r>
      <w:hyperlink r:id="rId41" w:history="1">
        <w:r>
          <w:rPr>
            <w:rStyle w:val="Hyperlink"/>
          </w:rPr>
          <w:t>hoofdpuntenrapportages</w:t>
        </w:r>
      </w:hyperlink>
      <w:r>
        <w:rPr>
          <w:rStyle w:val="Hyperlink"/>
        </w:rPr>
        <w:t xml:space="preserve">) </w:t>
      </w:r>
      <w:r w:rsidRPr="005A57F1">
        <w:rPr>
          <w:rFonts w:asciiTheme="minorHAnsi" w:hAnsiTheme="minorHAnsi" w:cstheme="minorHAnsi"/>
          <w:sz w:val="22"/>
          <w:szCs w:val="22"/>
        </w:rPr>
        <w:t>opgeleverd.</w:t>
      </w:r>
      <w:r>
        <w:rPr>
          <w:rFonts w:asciiTheme="minorHAnsi" w:hAnsiTheme="minorHAnsi" w:cstheme="minorHAnsi"/>
          <w:sz w:val="22"/>
          <w:szCs w:val="22"/>
        </w:rPr>
        <w:t xml:space="preserve"> </w:t>
      </w:r>
    </w:p>
    <w:p w14:paraId="39DD9387" w14:textId="77777777" w:rsidR="00114249" w:rsidRPr="00915610" w:rsidRDefault="00114249" w:rsidP="001575E3">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In de rapportage wordt kort en krachtig gerapporteerd op basis van de projecttoleranties Tijd, Geld, Kwaliteit, Scope en Organisatie. Door middel van smileys </w:t>
      </w:r>
      <w:r>
        <w:rPr>
          <w:rFonts w:asciiTheme="minorHAnsi" w:hAnsiTheme="minorHAnsi" w:cstheme="minorHAnsi"/>
          <w:sz w:val="22"/>
          <w:szCs w:val="22"/>
        </w:rPr>
        <w:t>is</w:t>
      </w:r>
      <w:r w:rsidRPr="005A57F1">
        <w:rPr>
          <w:rFonts w:asciiTheme="minorHAnsi" w:hAnsiTheme="minorHAnsi" w:cstheme="minorHAnsi"/>
          <w:sz w:val="22"/>
          <w:szCs w:val="22"/>
        </w:rPr>
        <w:t xml:space="preserve"> in </w:t>
      </w:r>
      <w:r>
        <w:rPr>
          <w:rFonts w:asciiTheme="minorHAnsi" w:hAnsiTheme="minorHAnsi" w:cstheme="minorHAnsi"/>
          <w:sz w:val="22"/>
          <w:szCs w:val="22"/>
        </w:rPr>
        <w:t>éé</w:t>
      </w:r>
      <w:r w:rsidRPr="005A57F1">
        <w:rPr>
          <w:rFonts w:asciiTheme="minorHAnsi" w:hAnsiTheme="minorHAnsi" w:cstheme="minorHAnsi"/>
          <w:sz w:val="22"/>
          <w:szCs w:val="22"/>
        </w:rPr>
        <w:t xml:space="preserve">n oogopslag duidelijk wat de stand van zaken is en waar aandacht vereist is. Aan de hand van de rapportage </w:t>
      </w:r>
      <w:r>
        <w:rPr>
          <w:rFonts w:asciiTheme="minorHAnsi" w:hAnsiTheme="minorHAnsi" w:cstheme="minorHAnsi"/>
          <w:sz w:val="22"/>
          <w:szCs w:val="22"/>
        </w:rPr>
        <w:t>vind</w:t>
      </w:r>
      <w:r w:rsidRPr="005A57F1">
        <w:rPr>
          <w:rFonts w:asciiTheme="minorHAnsi" w:hAnsiTheme="minorHAnsi" w:cstheme="minorHAnsi"/>
          <w:sz w:val="22"/>
          <w:szCs w:val="22"/>
        </w:rPr>
        <w:t xml:space="preserve"> ook een voortgangsgesprek plaats tussen de projectleider(s) en de opdrachtgever. Indien gewenst worden extra overlegmomenten ingepland.</w:t>
      </w:r>
      <w:r>
        <w:rPr>
          <w:rFonts w:asciiTheme="minorHAnsi" w:hAnsiTheme="minorHAnsi" w:cstheme="minorHAnsi"/>
          <w:sz w:val="22"/>
          <w:szCs w:val="22"/>
        </w:rPr>
        <w:t xml:space="preserve"> </w:t>
      </w:r>
    </w:p>
    <w:p w14:paraId="047182DB" w14:textId="77777777" w:rsidR="00114249" w:rsidRPr="005A57F1" w:rsidRDefault="00114249" w:rsidP="001575E3">
      <w:pPr>
        <w:pStyle w:val="Geenafstand"/>
        <w:shd w:val="clear" w:color="auto" w:fill="E7E6E6" w:themeFill="background2"/>
        <w:rPr>
          <w:rFonts w:asciiTheme="minorHAnsi" w:hAnsiTheme="minorHAnsi" w:cstheme="minorHAnsi"/>
        </w:rPr>
      </w:pPr>
    </w:p>
    <w:p w14:paraId="11B5B2C0" w14:textId="77777777" w:rsidR="00114249" w:rsidRPr="0099676E" w:rsidRDefault="00114249" w:rsidP="001575E3">
      <w:pPr>
        <w:pStyle w:val="Geenafstand"/>
        <w:shd w:val="clear" w:color="auto" w:fill="E7E6E6" w:themeFill="background2"/>
        <w:rPr>
          <w:b/>
          <w:bCs/>
          <w:sz w:val="24"/>
          <w:szCs w:val="24"/>
        </w:rPr>
      </w:pPr>
      <w:r w:rsidRPr="0099676E">
        <w:rPr>
          <w:b/>
          <w:bCs/>
          <w:sz w:val="24"/>
          <w:szCs w:val="24"/>
        </w:rPr>
        <w:t>Informatie, Communicatie en Participatie</w:t>
      </w:r>
    </w:p>
    <w:p w14:paraId="02972328" w14:textId="77777777" w:rsidR="00114249" w:rsidRPr="005A57F1" w:rsidRDefault="00114249" w:rsidP="001575E3">
      <w:pPr>
        <w:pStyle w:val="Geenafstand"/>
        <w:shd w:val="clear" w:color="auto" w:fill="E7E6E6" w:themeFill="background2"/>
        <w:spacing w:line="276" w:lineRule="auto"/>
        <w:rPr>
          <w:rFonts w:asciiTheme="minorHAnsi" w:hAnsiTheme="minorHAnsi" w:cstheme="minorHAnsi"/>
          <w:color w:val="000000"/>
          <w:lang w:eastAsia="nl-NL"/>
        </w:rPr>
      </w:pPr>
      <w:r w:rsidRPr="005A57F1">
        <w:rPr>
          <w:rFonts w:asciiTheme="minorHAnsi" w:hAnsiTheme="minorHAnsi" w:cstheme="minorHAnsi"/>
          <w:color w:val="000000"/>
          <w:lang w:eastAsia="nl-NL"/>
        </w:rPr>
        <w:t xml:space="preserve">De verzamelde informatie geeft inzicht in de bestaande situatie, betrokken stakeholders en mogelijkheden om de gemeentelijke duurzaamheidsambities te vertalen naar een goed ontwerp met communicatieplan. De verzamelde informatie in de vorm van memo’s, rapporten en verslagen wordt vastgelegd in het projectdossier. </w:t>
      </w:r>
    </w:p>
    <w:p w14:paraId="7B2C59DE" w14:textId="77777777" w:rsidR="00114249" w:rsidRDefault="00114249" w:rsidP="00114249">
      <w:pPr>
        <w:spacing w:after="0" w:line="240" w:lineRule="auto"/>
        <w:rPr>
          <w:rFonts w:asciiTheme="minorHAnsi" w:hAnsiTheme="minorHAnsi" w:cstheme="minorHAnsi"/>
        </w:rPr>
      </w:pPr>
    </w:p>
    <w:p w14:paraId="02C1E4CB" w14:textId="77777777" w:rsidR="007A2FC6" w:rsidRDefault="007A2FC6">
      <w:pPr>
        <w:spacing w:after="0" w:line="240" w:lineRule="auto"/>
        <w:rPr>
          <w:b/>
          <w:bCs/>
          <w:sz w:val="24"/>
          <w:szCs w:val="24"/>
        </w:rPr>
      </w:pPr>
      <w:r>
        <w:rPr>
          <w:b/>
          <w:bCs/>
          <w:sz w:val="24"/>
          <w:szCs w:val="24"/>
        </w:rPr>
        <w:br w:type="page"/>
      </w:r>
    </w:p>
    <w:p w14:paraId="6F809D86" w14:textId="2CC7A998" w:rsidR="00114249" w:rsidRPr="0099676E" w:rsidRDefault="00114249" w:rsidP="00114249">
      <w:pPr>
        <w:pStyle w:val="Geenafstand"/>
        <w:rPr>
          <w:b/>
          <w:bCs/>
          <w:sz w:val="24"/>
          <w:szCs w:val="24"/>
        </w:rPr>
      </w:pPr>
      <w:r w:rsidRPr="0099676E">
        <w:rPr>
          <w:b/>
          <w:bCs/>
          <w:sz w:val="24"/>
          <w:szCs w:val="24"/>
        </w:rPr>
        <w:lastRenderedPageBreak/>
        <w:t>Risicoanalyse</w:t>
      </w:r>
    </w:p>
    <w:p w14:paraId="3428029C" w14:textId="4B6141AD" w:rsidR="00114249" w:rsidRPr="001575E3" w:rsidRDefault="001575E3" w:rsidP="001575E3">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de 5 belangrijkste risico’s weer met een verwijzing naar de volledige risicolijst.</w:t>
      </w:r>
    </w:p>
    <w:tbl>
      <w:tblPr>
        <w:tblStyle w:val="Tabelraster"/>
        <w:tblW w:w="0" w:type="auto"/>
        <w:tblLook w:val="04A0" w:firstRow="1" w:lastRow="0" w:firstColumn="1" w:lastColumn="0" w:noHBand="0" w:noVBand="1"/>
      </w:tblPr>
      <w:tblGrid>
        <w:gridCol w:w="2405"/>
        <w:gridCol w:w="2266"/>
        <w:gridCol w:w="1911"/>
        <w:gridCol w:w="2478"/>
      </w:tblGrid>
      <w:tr w:rsidR="00114249" w14:paraId="3FD42070" w14:textId="77777777" w:rsidTr="00536962">
        <w:trPr>
          <w:trHeight w:val="347"/>
        </w:trPr>
        <w:tc>
          <w:tcPr>
            <w:tcW w:w="2405" w:type="dxa"/>
          </w:tcPr>
          <w:p w14:paraId="7DF8E7EB" w14:textId="77777777" w:rsidR="00114249" w:rsidRPr="00BD0E6B" w:rsidRDefault="00114249" w:rsidP="00536962">
            <w:pPr>
              <w:jc w:val="center"/>
              <w:rPr>
                <w:b/>
                <w:lang w:eastAsia="nl-NL"/>
              </w:rPr>
            </w:pPr>
            <w:r>
              <w:rPr>
                <w:b/>
                <w:lang w:eastAsia="nl-NL"/>
              </w:rPr>
              <w:t>Onzekerheid</w:t>
            </w:r>
          </w:p>
        </w:tc>
        <w:tc>
          <w:tcPr>
            <w:tcW w:w="2266" w:type="dxa"/>
          </w:tcPr>
          <w:p w14:paraId="50E62CFD" w14:textId="77777777" w:rsidR="00114249" w:rsidRPr="00BD0E6B" w:rsidRDefault="00114249" w:rsidP="00536962">
            <w:pPr>
              <w:jc w:val="center"/>
              <w:rPr>
                <w:b/>
                <w:lang w:eastAsia="nl-NL"/>
              </w:rPr>
            </w:pPr>
            <w:r>
              <w:rPr>
                <w:b/>
                <w:lang w:eastAsia="nl-NL"/>
              </w:rPr>
              <w:t>Oorzaak</w:t>
            </w:r>
          </w:p>
        </w:tc>
        <w:tc>
          <w:tcPr>
            <w:tcW w:w="1911" w:type="dxa"/>
          </w:tcPr>
          <w:p w14:paraId="2958C140" w14:textId="77777777" w:rsidR="00114249" w:rsidRPr="00BD0E6B" w:rsidRDefault="00114249" w:rsidP="00536962">
            <w:pPr>
              <w:jc w:val="center"/>
              <w:rPr>
                <w:b/>
                <w:lang w:eastAsia="nl-NL"/>
              </w:rPr>
            </w:pPr>
            <w:r w:rsidRPr="00BD0E6B">
              <w:rPr>
                <w:b/>
                <w:lang w:eastAsia="nl-NL"/>
              </w:rPr>
              <w:t>Gevolg</w:t>
            </w:r>
          </w:p>
        </w:tc>
        <w:tc>
          <w:tcPr>
            <w:tcW w:w="2478" w:type="dxa"/>
          </w:tcPr>
          <w:p w14:paraId="4CFA77D6" w14:textId="77777777" w:rsidR="00114249" w:rsidRPr="00BD0E6B" w:rsidRDefault="00114249" w:rsidP="00536962">
            <w:pPr>
              <w:jc w:val="center"/>
              <w:rPr>
                <w:b/>
                <w:lang w:eastAsia="nl-NL"/>
              </w:rPr>
            </w:pPr>
            <w:r w:rsidRPr="00BD0E6B">
              <w:rPr>
                <w:b/>
                <w:lang w:eastAsia="nl-NL"/>
              </w:rPr>
              <w:t>Beheersmaatregel</w:t>
            </w:r>
          </w:p>
        </w:tc>
      </w:tr>
      <w:tr w:rsidR="00114249" w14:paraId="1EA36A5D" w14:textId="77777777" w:rsidTr="00536962">
        <w:tc>
          <w:tcPr>
            <w:tcW w:w="2405" w:type="dxa"/>
          </w:tcPr>
          <w:p w14:paraId="47ED3E68" w14:textId="1C34EA5A" w:rsidR="00114249" w:rsidRPr="00282223" w:rsidRDefault="00FE0C98" w:rsidP="004D53D8">
            <w:pPr>
              <w:spacing w:after="0" w:line="240" w:lineRule="auto"/>
              <w:rPr>
                <w:rFonts w:cs="Calibri"/>
                <w:sz w:val="18"/>
                <w:szCs w:val="18"/>
              </w:rPr>
            </w:pPr>
            <w:r>
              <w:rPr>
                <w:rFonts w:cs="Calibri"/>
                <w:sz w:val="18"/>
                <w:szCs w:val="18"/>
              </w:rPr>
              <w:t>budget</w:t>
            </w:r>
          </w:p>
        </w:tc>
        <w:tc>
          <w:tcPr>
            <w:tcW w:w="2266" w:type="dxa"/>
          </w:tcPr>
          <w:p w14:paraId="737FEDD3" w14:textId="73724D1E" w:rsidR="00114249" w:rsidRPr="00282223" w:rsidRDefault="00FE0C98" w:rsidP="004C03CD">
            <w:pPr>
              <w:spacing w:after="0" w:line="240" w:lineRule="auto"/>
              <w:rPr>
                <w:rFonts w:cs="Calibri"/>
                <w:sz w:val="18"/>
                <w:szCs w:val="18"/>
                <w:lang w:eastAsia="nl-NL"/>
              </w:rPr>
            </w:pPr>
            <w:r>
              <w:rPr>
                <w:rFonts w:cs="Calibri"/>
                <w:sz w:val="18"/>
                <w:szCs w:val="18"/>
                <w:lang w:eastAsia="nl-NL"/>
              </w:rPr>
              <w:t>Geen budget</w:t>
            </w:r>
          </w:p>
        </w:tc>
        <w:tc>
          <w:tcPr>
            <w:tcW w:w="1911" w:type="dxa"/>
          </w:tcPr>
          <w:p w14:paraId="0DD3B3E3" w14:textId="417C6573" w:rsidR="00114249" w:rsidRPr="00282223" w:rsidRDefault="00FE0C98" w:rsidP="00745D0D">
            <w:pPr>
              <w:spacing w:after="0" w:line="240" w:lineRule="auto"/>
              <w:rPr>
                <w:rFonts w:cs="Calibri"/>
                <w:sz w:val="18"/>
                <w:szCs w:val="18"/>
                <w:lang w:eastAsia="nl-NL"/>
              </w:rPr>
            </w:pPr>
            <w:r>
              <w:rPr>
                <w:rFonts w:cs="Calibri"/>
                <w:sz w:val="18"/>
                <w:szCs w:val="18"/>
                <w:lang w:eastAsia="nl-NL"/>
              </w:rPr>
              <w:t>Geen project</w:t>
            </w:r>
          </w:p>
        </w:tc>
        <w:tc>
          <w:tcPr>
            <w:tcW w:w="2478" w:type="dxa"/>
          </w:tcPr>
          <w:p w14:paraId="0DA8C53D" w14:textId="59FAE015" w:rsidR="004F566D" w:rsidRPr="00282223" w:rsidRDefault="000C19E6" w:rsidP="00536962">
            <w:pPr>
              <w:spacing w:after="0" w:line="240" w:lineRule="auto"/>
              <w:rPr>
                <w:rFonts w:cs="Calibri"/>
                <w:sz w:val="18"/>
                <w:szCs w:val="18"/>
                <w:lang w:eastAsia="nl-NL"/>
              </w:rPr>
            </w:pPr>
            <w:r>
              <w:rPr>
                <w:rFonts w:cs="Calibri"/>
                <w:sz w:val="18"/>
                <w:szCs w:val="18"/>
                <w:lang w:eastAsia="nl-NL"/>
              </w:rPr>
              <w:t>Subsidies zoeken, ontwerp aanpassen, tempo houden – kaders meegeven voor toekomstige ontwikkelingen.</w:t>
            </w:r>
          </w:p>
        </w:tc>
      </w:tr>
      <w:tr w:rsidR="00114249" w14:paraId="3E758AC1" w14:textId="77777777" w:rsidTr="00536962">
        <w:tc>
          <w:tcPr>
            <w:tcW w:w="2405" w:type="dxa"/>
            <w:shd w:val="clear" w:color="auto" w:fill="F2F2F2" w:themeFill="background1" w:themeFillShade="F2"/>
          </w:tcPr>
          <w:p w14:paraId="7E3423E9" w14:textId="2EBFCA0A" w:rsidR="00114249" w:rsidRPr="00282223" w:rsidRDefault="000C19E6" w:rsidP="00536962">
            <w:pPr>
              <w:spacing w:after="0" w:line="240" w:lineRule="auto"/>
              <w:rPr>
                <w:rFonts w:cs="Calibri"/>
                <w:sz w:val="18"/>
                <w:szCs w:val="18"/>
              </w:rPr>
            </w:pPr>
            <w:r>
              <w:rPr>
                <w:rFonts w:cs="Calibri"/>
                <w:sz w:val="18"/>
                <w:szCs w:val="18"/>
              </w:rPr>
              <w:t>Ambities niet geheel uitvoerbaar</w:t>
            </w:r>
          </w:p>
        </w:tc>
        <w:tc>
          <w:tcPr>
            <w:tcW w:w="2266" w:type="dxa"/>
            <w:shd w:val="clear" w:color="auto" w:fill="F2F2F2" w:themeFill="background1" w:themeFillShade="F2"/>
          </w:tcPr>
          <w:p w14:paraId="31528F57" w14:textId="470E7428" w:rsidR="00114249" w:rsidRPr="00282223" w:rsidRDefault="000C19E6" w:rsidP="00536962">
            <w:pPr>
              <w:spacing w:after="0" w:line="240" w:lineRule="auto"/>
              <w:rPr>
                <w:rFonts w:cs="Calibri"/>
                <w:sz w:val="18"/>
                <w:szCs w:val="18"/>
                <w:lang w:eastAsia="nl-NL"/>
              </w:rPr>
            </w:pPr>
            <w:r>
              <w:rPr>
                <w:rFonts w:cs="Calibri"/>
                <w:sz w:val="18"/>
                <w:szCs w:val="18"/>
                <w:lang w:eastAsia="nl-NL"/>
              </w:rPr>
              <w:t>Ondergrondse infra</w:t>
            </w:r>
          </w:p>
        </w:tc>
        <w:tc>
          <w:tcPr>
            <w:tcW w:w="1911" w:type="dxa"/>
            <w:shd w:val="clear" w:color="auto" w:fill="F2F2F2" w:themeFill="background1" w:themeFillShade="F2"/>
          </w:tcPr>
          <w:p w14:paraId="4751D372" w14:textId="67D94014" w:rsidR="00114249" w:rsidRPr="00282223" w:rsidRDefault="000C19E6" w:rsidP="00536962">
            <w:pPr>
              <w:spacing w:after="0" w:line="240" w:lineRule="auto"/>
              <w:rPr>
                <w:rFonts w:cs="Calibri"/>
                <w:sz w:val="18"/>
                <w:szCs w:val="18"/>
                <w:lang w:eastAsia="nl-NL"/>
              </w:rPr>
            </w:pPr>
            <w:r>
              <w:rPr>
                <w:rFonts w:cs="Calibri"/>
                <w:sz w:val="18"/>
                <w:szCs w:val="18"/>
                <w:lang w:eastAsia="nl-NL"/>
              </w:rPr>
              <w:t>teleurstelling</w:t>
            </w:r>
          </w:p>
        </w:tc>
        <w:tc>
          <w:tcPr>
            <w:tcW w:w="2478" w:type="dxa"/>
            <w:shd w:val="clear" w:color="auto" w:fill="F2F2F2" w:themeFill="background1" w:themeFillShade="F2"/>
          </w:tcPr>
          <w:p w14:paraId="2929AA43" w14:textId="54788144" w:rsidR="00114249" w:rsidRPr="00282223" w:rsidRDefault="000C19E6" w:rsidP="00536962">
            <w:pPr>
              <w:spacing w:after="0" w:line="240" w:lineRule="auto"/>
              <w:rPr>
                <w:rFonts w:cs="Calibri"/>
                <w:sz w:val="18"/>
                <w:szCs w:val="18"/>
                <w:lang w:eastAsia="nl-NL"/>
              </w:rPr>
            </w:pPr>
            <w:r>
              <w:rPr>
                <w:rFonts w:cs="Calibri"/>
                <w:sz w:val="18"/>
                <w:szCs w:val="18"/>
                <w:lang w:eastAsia="nl-NL"/>
              </w:rPr>
              <w:t>Communicatie met de buurt.</w:t>
            </w:r>
          </w:p>
        </w:tc>
      </w:tr>
      <w:tr w:rsidR="00114249" w14:paraId="1FB53DA3" w14:textId="77777777" w:rsidTr="00536962">
        <w:tc>
          <w:tcPr>
            <w:tcW w:w="2405" w:type="dxa"/>
            <w:shd w:val="clear" w:color="auto" w:fill="F2F2F2" w:themeFill="background1" w:themeFillShade="F2"/>
          </w:tcPr>
          <w:p w14:paraId="3F1DBDFD" w14:textId="27098CC0" w:rsidR="00114249" w:rsidRPr="00EF63FF" w:rsidRDefault="000C19E6" w:rsidP="00536962">
            <w:pPr>
              <w:spacing w:after="0" w:line="240" w:lineRule="auto"/>
              <w:rPr>
                <w:rFonts w:cs="Calibri"/>
                <w:sz w:val="18"/>
                <w:szCs w:val="18"/>
              </w:rPr>
            </w:pPr>
            <w:r>
              <w:rPr>
                <w:rFonts w:cs="Calibri"/>
                <w:sz w:val="18"/>
                <w:szCs w:val="18"/>
              </w:rPr>
              <w:t>Elementen uit ontwerp niet uitvoerbaar</w:t>
            </w:r>
          </w:p>
        </w:tc>
        <w:tc>
          <w:tcPr>
            <w:tcW w:w="2266" w:type="dxa"/>
            <w:shd w:val="clear" w:color="auto" w:fill="F2F2F2" w:themeFill="background1" w:themeFillShade="F2"/>
          </w:tcPr>
          <w:p w14:paraId="730E67BA" w14:textId="0D7E6EC9" w:rsidR="00114249" w:rsidRPr="00EF63FF" w:rsidRDefault="000C19E6" w:rsidP="00536962">
            <w:pPr>
              <w:spacing w:after="0" w:line="240" w:lineRule="auto"/>
              <w:rPr>
                <w:rFonts w:cs="Calibri"/>
                <w:sz w:val="18"/>
                <w:szCs w:val="18"/>
              </w:rPr>
            </w:pPr>
            <w:r>
              <w:rPr>
                <w:rFonts w:cs="Calibri"/>
                <w:sz w:val="18"/>
                <w:szCs w:val="18"/>
              </w:rPr>
              <w:t>Elementen zijn te duur in onderhoud.</w:t>
            </w:r>
          </w:p>
        </w:tc>
        <w:tc>
          <w:tcPr>
            <w:tcW w:w="1911" w:type="dxa"/>
            <w:shd w:val="clear" w:color="auto" w:fill="F2F2F2" w:themeFill="background1" w:themeFillShade="F2"/>
          </w:tcPr>
          <w:p w14:paraId="0AAE3C17" w14:textId="5797AF34" w:rsidR="00114249" w:rsidRPr="00EF63FF" w:rsidRDefault="000C19E6" w:rsidP="00536962">
            <w:pPr>
              <w:spacing w:after="0" w:line="240" w:lineRule="auto"/>
              <w:rPr>
                <w:rFonts w:cs="Calibri"/>
                <w:sz w:val="18"/>
                <w:szCs w:val="18"/>
              </w:rPr>
            </w:pPr>
            <w:r>
              <w:rPr>
                <w:rFonts w:cs="Calibri"/>
                <w:sz w:val="18"/>
                <w:szCs w:val="18"/>
              </w:rPr>
              <w:t>teleurstelling</w:t>
            </w:r>
          </w:p>
        </w:tc>
        <w:tc>
          <w:tcPr>
            <w:tcW w:w="2478" w:type="dxa"/>
            <w:shd w:val="clear" w:color="auto" w:fill="F2F2F2" w:themeFill="background1" w:themeFillShade="F2"/>
          </w:tcPr>
          <w:p w14:paraId="5943F906" w14:textId="48EDB861" w:rsidR="00114249" w:rsidRPr="00EF63FF" w:rsidRDefault="000C19E6" w:rsidP="00745D0D">
            <w:pPr>
              <w:autoSpaceDE w:val="0"/>
              <w:autoSpaceDN w:val="0"/>
              <w:adjustRightInd w:val="0"/>
              <w:spacing w:after="0" w:line="240" w:lineRule="auto"/>
              <w:rPr>
                <w:rFonts w:cs="Calibri"/>
                <w:sz w:val="18"/>
                <w:szCs w:val="18"/>
              </w:rPr>
            </w:pPr>
            <w:r>
              <w:rPr>
                <w:rFonts w:cs="Calibri"/>
                <w:sz w:val="18"/>
                <w:szCs w:val="18"/>
              </w:rPr>
              <w:t xml:space="preserve">Beheerniveau duidelijk </w:t>
            </w:r>
            <w:proofErr w:type="spellStart"/>
            <w:r>
              <w:rPr>
                <w:rFonts w:cs="Calibri"/>
                <w:sz w:val="18"/>
                <w:szCs w:val="18"/>
              </w:rPr>
              <w:t>definieren</w:t>
            </w:r>
            <w:proofErr w:type="spellEnd"/>
            <w:r>
              <w:rPr>
                <w:rFonts w:cs="Calibri"/>
                <w:sz w:val="18"/>
                <w:szCs w:val="18"/>
              </w:rPr>
              <w:t>, alternatieven, communicatie</w:t>
            </w:r>
          </w:p>
        </w:tc>
      </w:tr>
    </w:tbl>
    <w:p w14:paraId="4396E2E9" w14:textId="77777777" w:rsidR="000C19E6" w:rsidRDefault="000C19E6" w:rsidP="006C7E27">
      <w:pPr>
        <w:spacing w:after="0" w:line="240" w:lineRule="auto"/>
        <w:rPr>
          <w:b/>
          <w:bCs/>
          <w:sz w:val="24"/>
          <w:szCs w:val="24"/>
        </w:rPr>
      </w:pPr>
    </w:p>
    <w:p w14:paraId="10378B65" w14:textId="6372F88A" w:rsidR="00CA07AA" w:rsidRPr="0037141C" w:rsidRDefault="00CA07AA" w:rsidP="006C7E27">
      <w:pPr>
        <w:spacing w:after="0" w:line="240" w:lineRule="auto"/>
        <w:rPr>
          <w:b/>
          <w:bCs/>
          <w:sz w:val="24"/>
          <w:szCs w:val="24"/>
        </w:rPr>
      </w:pPr>
      <w:r w:rsidRPr="0037141C">
        <w:rPr>
          <w:b/>
          <w:bCs/>
          <w:sz w:val="24"/>
          <w:szCs w:val="24"/>
        </w:rPr>
        <w:t xml:space="preserve">Overdracht en afsluiting </w:t>
      </w:r>
      <w:r w:rsidR="001D003B">
        <w:rPr>
          <w:b/>
          <w:bCs/>
          <w:sz w:val="24"/>
          <w:szCs w:val="24"/>
        </w:rPr>
        <w:t>cyclus</w:t>
      </w:r>
    </w:p>
    <w:p w14:paraId="3DEB4CB3" w14:textId="77777777" w:rsidR="00CA07AA" w:rsidRDefault="00CA07AA" w:rsidP="00CA07AA">
      <w:pPr>
        <w:pStyle w:val="Geenafstand"/>
        <w:rPr>
          <w:lang w:eastAsia="nl-NL"/>
        </w:rPr>
      </w:pPr>
    </w:p>
    <w:p w14:paraId="06EA52E9" w14:textId="064E8DBB" w:rsidR="00CA07AA" w:rsidRPr="001575E3" w:rsidRDefault="00CA07AA" w:rsidP="00CA07AA">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1575E3">
        <w:rPr>
          <w:i/>
          <w:sz w:val="20"/>
          <w:szCs w:val="20"/>
          <w:lang w:eastAsia="nl-NL"/>
        </w:rPr>
        <w:t xml:space="preserve">Met het ondertekenen en dateren stellen opdrachtgever en opdrachtnemer vast de informatie uit de </w:t>
      </w:r>
      <w:r>
        <w:rPr>
          <w:i/>
          <w:sz w:val="20"/>
          <w:szCs w:val="20"/>
          <w:lang w:eastAsia="nl-NL"/>
        </w:rPr>
        <w:t>voorgaande ontwerpcyclus</w:t>
      </w:r>
      <w:r w:rsidRPr="001575E3">
        <w:rPr>
          <w:i/>
          <w:sz w:val="20"/>
          <w:szCs w:val="20"/>
          <w:lang w:eastAsia="nl-NL"/>
        </w:rPr>
        <w:t xml:space="preserve"> voldoende is om te starten met de </w:t>
      </w:r>
      <w:r>
        <w:rPr>
          <w:i/>
          <w:sz w:val="20"/>
          <w:szCs w:val="20"/>
          <w:lang w:eastAsia="nl-NL"/>
        </w:rPr>
        <w:t>volgende ontwerpcyclus</w:t>
      </w:r>
    </w:p>
    <w:p w14:paraId="70B88CA8" w14:textId="77777777" w:rsidR="00CA07AA" w:rsidRDefault="00CA07AA" w:rsidP="00CA07AA">
      <w:pPr>
        <w:pStyle w:val="Geenafstand"/>
        <w:rPr>
          <w:lang w:eastAsia="nl-NL"/>
        </w:rPr>
      </w:pPr>
    </w:p>
    <w:tbl>
      <w:tblPr>
        <w:tblStyle w:val="Tabelraster"/>
        <w:tblW w:w="9060" w:type="dxa"/>
        <w:tblLook w:val="04A0" w:firstRow="1" w:lastRow="0" w:firstColumn="1" w:lastColumn="0" w:noHBand="0" w:noVBand="1"/>
      </w:tblPr>
      <w:tblGrid>
        <w:gridCol w:w="2265"/>
        <w:gridCol w:w="2265"/>
        <w:gridCol w:w="2265"/>
        <w:gridCol w:w="2265"/>
      </w:tblGrid>
      <w:tr w:rsidR="000C19E6" w14:paraId="19611BA9" w14:textId="77777777" w:rsidTr="007F60B8">
        <w:tc>
          <w:tcPr>
            <w:tcW w:w="2265" w:type="dxa"/>
          </w:tcPr>
          <w:p w14:paraId="6FB21024" w14:textId="77777777" w:rsidR="000C19E6" w:rsidRDefault="000C19E6" w:rsidP="007F60B8">
            <w:pPr>
              <w:pStyle w:val="Geenafstand"/>
              <w:rPr>
                <w:lang w:eastAsia="nl-NL"/>
              </w:rPr>
            </w:pPr>
            <w:r>
              <w:rPr>
                <w:lang w:eastAsia="nl-NL"/>
              </w:rPr>
              <w:t>Opdrachtgever:</w:t>
            </w:r>
          </w:p>
        </w:tc>
        <w:tc>
          <w:tcPr>
            <w:tcW w:w="2265" w:type="dxa"/>
          </w:tcPr>
          <w:p w14:paraId="1D2239A1" w14:textId="77777777" w:rsidR="000C19E6" w:rsidRDefault="000C19E6" w:rsidP="007F60B8">
            <w:pPr>
              <w:pStyle w:val="Geenafstand"/>
              <w:rPr>
                <w:lang w:eastAsia="nl-NL"/>
              </w:rPr>
            </w:pPr>
            <w:r>
              <w:rPr>
                <w:lang w:eastAsia="nl-NL"/>
              </w:rPr>
              <w:t>S&amp;O</w:t>
            </w:r>
          </w:p>
        </w:tc>
        <w:tc>
          <w:tcPr>
            <w:tcW w:w="2265" w:type="dxa"/>
          </w:tcPr>
          <w:p w14:paraId="45099567" w14:textId="77777777" w:rsidR="000C19E6" w:rsidRDefault="000C19E6" w:rsidP="007F60B8">
            <w:pPr>
              <w:pStyle w:val="Geenafstand"/>
              <w:rPr>
                <w:lang w:eastAsia="nl-NL"/>
              </w:rPr>
            </w:pPr>
            <w:r>
              <w:rPr>
                <w:lang w:eastAsia="nl-NL"/>
              </w:rPr>
              <w:t>Opdrachtnemer:</w:t>
            </w:r>
          </w:p>
        </w:tc>
        <w:tc>
          <w:tcPr>
            <w:tcW w:w="2265" w:type="dxa"/>
          </w:tcPr>
          <w:p w14:paraId="1BB567F0" w14:textId="77777777" w:rsidR="000C19E6" w:rsidRDefault="000C19E6" w:rsidP="007F60B8">
            <w:pPr>
              <w:pStyle w:val="Geenafstand"/>
              <w:rPr>
                <w:lang w:eastAsia="nl-NL"/>
              </w:rPr>
            </w:pPr>
            <w:r>
              <w:rPr>
                <w:lang w:eastAsia="nl-NL"/>
              </w:rPr>
              <w:t>PP</w:t>
            </w:r>
          </w:p>
        </w:tc>
      </w:tr>
      <w:tr w:rsidR="000C19E6" w14:paraId="37B6525B" w14:textId="77777777" w:rsidTr="007F60B8">
        <w:tc>
          <w:tcPr>
            <w:tcW w:w="2265" w:type="dxa"/>
          </w:tcPr>
          <w:p w14:paraId="3D6EE216" w14:textId="77777777" w:rsidR="000C19E6" w:rsidRDefault="000C19E6" w:rsidP="007F60B8">
            <w:pPr>
              <w:pStyle w:val="Geenafstand"/>
              <w:rPr>
                <w:lang w:eastAsia="nl-NL"/>
              </w:rPr>
            </w:pPr>
            <w:r>
              <w:rPr>
                <w:lang w:eastAsia="nl-NL"/>
              </w:rPr>
              <w:t>Naam</w:t>
            </w:r>
          </w:p>
        </w:tc>
        <w:tc>
          <w:tcPr>
            <w:tcW w:w="2265" w:type="dxa"/>
          </w:tcPr>
          <w:p w14:paraId="61E4289A" w14:textId="77777777" w:rsidR="000C19E6" w:rsidRDefault="000C19E6" w:rsidP="007F60B8">
            <w:pPr>
              <w:pStyle w:val="Geenafstand"/>
              <w:rPr>
                <w:lang w:eastAsia="nl-NL"/>
              </w:rPr>
            </w:pPr>
            <w:r>
              <w:rPr>
                <w:lang w:eastAsia="nl-NL"/>
              </w:rPr>
              <w:t>J. Boelhouwers</w:t>
            </w:r>
          </w:p>
        </w:tc>
        <w:tc>
          <w:tcPr>
            <w:tcW w:w="2265" w:type="dxa"/>
          </w:tcPr>
          <w:p w14:paraId="08F68825" w14:textId="77777777" w:rsidR="000C19E6" w:rsidRDefault="000C19E6" w:rsidP="007F60B8">
            <w:pPr>
              <w:pStyle w:val="Geenafstand"/>
              <w:rPr>
                <w:lang w:eastAsia="nl-NL"/>
              </w:rPr>
            </w:pPr>
            <w:r>
              <w:rPr>
                <w:lang w:eastAsia="nl-NL"/>
              </w:rPr>
              <w:t>Naam</w:t>
            </w:r>
          </w:p>
        </w:tc>
        <w:tc>
          <w:tcPr>
            <w:tcW w:w="2265" w:type="dxa"/>
          </w:tcPr>
          <w:p w14:paraId="74D1B201" w14:textId="77777777" w:rsidR="000C19E6" w:rsidRDefault="000C19E6" w:rsidP="007F60B8">
            <w:pPr>
              <w:pStyle w:val="Geenafstand"/>
              <w:rPr>
                <w:lang w:eastAsia="nl-NL"/>
              </w:rPr>
            </w:pPr>
            <w:r>
              <w:rPr>
                <w:lang w:eastAsia="nl-NL"/>
              </w:rPr>
              <w:t>A. Jansen</w:t>
            </w:r>
          </w:p>
          <w:p w14:paraId="2BA6C3E7" w14:textId="77777777" w:rsidR="000C19E6" w:rsidRDefault="000C19E6" w:rsidP="007F60B8">
            <w:pPr>
              <w:pStyle w:val="Geenafstand"/>
              <w:rPr>
                <w:lang w:eastAsia="nl-NL"/>
              </w:rPr>
            </w:pPr>
          </w:p>
        </w:tc>
      </w:tr>
      <w:tr w:rsidR="000C19E6" w14:paraId="3001E231" w14:textId="77777777" w:rsidTr="007F60B8">
        <w:tc>
          <w:tcPr>
            <w:tcW w:w="2265" w:type="dxa"/>
          </w:tcPr>
          <w:p w14:paraId="688233F0" w14:textId="77777777" w:rsidR="000C19E6" w:rsidRDefault="000C19E6" w:rsidP="007F60B8">
            <w:pPr>
              <w:pStyle w:val="Geenafstand"/>
              <w:rPr>
                <w:lang w:eastAsia="nl-NL"/>
              </w:rPr>
            </w:pPr>
            <w:r>
              <w:rPr>
                <w:lang w:eastAsia="nl-NL"/>
              </w:rPr>
              <w:t>Datum akkoord</w:t>
            </w:r>
          </w:p>
        </w:tc>
        <w:tc>
          <w:tcPr>
            <w:tcW w:w="2265" w:type="dxa"/>
          </w:tcPr>
          <w:p w14:paraId="660F77F2" w14:textId="62FED8A7" w:rsidR="000C19E6" w:rsidRDefault="000C19E6" w:rsidP="007F60B8">
            <w:pPr>
              <w:pStyle w:val="Geenafstand"/>
              <w:rPr>
                <w:lang w:eastAsia="nl-NL"/>
              </w:rPr>
            </w:pPr>
            <w:r>
              <w:rPr>
                <w:lang w:eastAsia="nl-NL"/>
              </w:rPr>
              <w:t>12 okt 2021</w:t>
            </w:r>
          </w:p>
        </w:tc>
        <w:tc>
          <w:tcPr>
            <w:tcW w:w="2265" w:type="dxa"/>
          </w:tcPr>
          <w:p w14:paraId="7A795F1E" w14:textId="77777777" w:rsidR="000C19E6" w:rsidRDefault="000C19E6" w:rsidP="007F60B8">
            <w:pPr>
              <w:pStyle w:val="Geenafstand"/>
              <w:rPr>
                <w:lang w:eastAsia="nl-NL"/>
              </w:rPr>
            </w:pPr>
            <w:r>
              <w:rPr>
                <w:lang w:eastAsia="nl-NL"/>
              </w:rPr>
              <w:t>Datum akkoord</w:t>
            </w:r>
          </w:p>
        </w:tc>
        <w:tc>
          <w:tcPr>
            <w:tcW w:w="2265" w:type="dxa"/>
          </w:tcPr>
          <w:p w14:paraId="1D430ACB" w14:textId="13C6D883" w:rsidR="000C19E6" w:rsidRDefault="000C19E6" w:rsidP="007F60B8">
            <w:pPr>
              <w:pStyle w:val="Geenafstand"/>
              <w:rPr>
                <w:lang w:eastAsia="nl-NL"/>
              </w:rPr>
            </w:pPr>
            <w:r>
              <w:rPr>
                <w:lang w:eastAsia="nl-NL"/>
              </w:rPr>
              <w:t>12 okt 2021</w:t>
            </w:r>
          </w:p>
        </w:tc>
      </w:tr>
    </w:tbl>
    <w:p w14:paraId="16E87A8C" w14:textId="77777777" w:rsidR="000C19E6" w:rsidRPr="007323C9" w:rsidRDefault="000C19E6" w:rsidP="00CA07AA">
      <w:pPr>
        <w:pStyle w:val="Geenafstand"/>
        <w:rPr>
          <w:lang w:eastAsia="nl-NL"/>
        </w:rPr>
      </w:pPr>
    </w:p>
    <w:p w14:paraId="72B50EDD" w14:textId="77777777" w:rsidR="007A2FC6" w:rsidRDefault="007A2FC6">
      <w:pPr>
        <w:spacing w:after="0" w:line="240" w:lineRule="auto"/>
        <w:rPr>
          <w:rFonts w:asciiTheme="minorHAnsi" w:eastAsia="Times New Roman" w:hAnsiTheme="minorHAnsi"/>
          <w:b/>
          <w:sz w:val="32"/>
          <w:szCs w:val="32"/>
          <w:lang w:eastAsia="nl-NL"/>
        </w:rPr>
      </w:pPr>
      <w:r>
        <w:rPr>
          <w:rFonts w:asciiTheme="minorHAnsi" w:hAnsiTheme="minorHAnsi"/>
          <w:sz w:val="32"/>
          <w:szCs w:val="32"/>
        </w:rPr>
        <w:br w:type="page"/>
      </w:r>
    </w:p>
    <w:p w14:paraId="043EB706" w14:textId="5EF9E114" w:rsidR="00CD1BFE" w:rsidRPr="00CA07AA" w:rsidRDefault="00CD1BFE" w:rsidP="00CA07AA">
      <w:pPr>
        <w:pStyle w:val="Kop1"/>
        <w:tabs>
          <w:tab w:val="clear" w:pos="367"/>
          <w:tab w:val="clear" w:pos="726"/>
          <w:tab w:val="left" w:pos="851"/>
          <w:tab w:val="left" w:pos="993"/>
        </w:tabs>
        <w:ind w:hanging="1283"/>
        <w:rPr>
          <w:rFonts w:asciiTheme="minorHAnsi" w:hAnsiTheme="minorHAnsi"/>
          <w:sz w:val="32"/>
          <w:szCs w:val="32"/>
        </w:rPr>
      </w:pPr>
      <w:bookmarkStart w:id="72" w:name="_Toc144365216"/>
      <w:r>
        <w:rPr>
          <w:rFonts w:asciiTheme="minorHAnsi" w:hAnsiTheme="minorHAnsi"/>
          <w:sz w:val="32"/>
          <w:szCs w:val="32"/>
        </w:rPr>
        <w:lastRenderedPageBreak/>
        <w:t>Voorbereidingsfase, cyclus 2</w:t>
      </w:r>
      <w:bookmarkEnd w:id="72"/>
    </w:p>
    <w:p w14:paraId="0E1B438E" w14:textId="77777777" w:rsidR="00CD1BFE" w:rsidRPr="00CD1BFE" w:rsidRDefault="00CD1BFE" w:rsidP="00CD1BFE">
      <w:pPr>
        <w:rPr>
          <w:lang w:eastAsia="nl-NL"/>
        </w:rPr>
      </w:pPr>
    </w:p>
    <w:p w14:paraId="290DBBCD" w14:textId="75B5EFF0" w:rsidR="005A4A55" w:rsidRPr="00051AE1" w:rsidRDefault="008570D6" w:rsidP="005A4A55">
      <w:pPr>
        <w:pStyle w:val="Kop2"/>
        <w:tabs>
          <w:tab w:val="num" w:pos="851"/>
        </w:tabs>
        <w:ind w:left="851" w:hanging="851"/>
        <w:rPr>
          <w:rFonts w:asciiTheme="minorHAnsi" w:hAnsiTheme="minorHAnsi"/>
          <w:sz w:val="28"/>
          <w:szCs w:val="28"/>
        </w:rPr>
      </w:pPr>
      <w:bookmarkStart w:id="73" w:name="_Toc144365217"/>
      <w:r w:rsidRPr="00404C86">
        <w:rPr>
          <w:rFonts w:asciiTheme="minorHAnsi" w:hAnsiTheme="minorHAnsi"/>
          <w:sz w:val="28"/>
          <w:szCs w:val="28"/>
        </w:rPr>
        <w:t>Analyse van vraag en ambities</w:t>
      </w:r>
      <w:bookmarkEnd w:id="73"/>
    </w:p>
    <w:p w14:paraId="0EEA76E6" w14:textId="2574A8E3" w:rsidR="005A4A55" w:rsidRPr="00F32F41" w:rsidRDefault="005A4A55" w:rsidP="00F32F41">
      <w:pPr>
        <w:pStyle w:val="Geenafstand"/>
        <w:rPr>
          <w:b/>
          <w:bCs/>
          <w:sz w:val="24"/>
          <w:szCs w:val="24"/>
        </w:rPr>
      </w:pPr>
      <w:bookmarkStart w:id="74" w:name="_Toc57409961"/>
      <w:bookmarkStart w:id="75" w:name="_Toc57410041"/>
      <w:bookmarkStart w:id="76" w:name="_Toc75784112"/>
      <w:r w:rsidRPr="00F32F41">
        <w:rPr>
          <w:b/>
          <w:bCs/>
          <w:sz w:val="24"/>
          <w:szCs w:val="24"/>
        </w:rPr>
        <w:t xml:space="preserve">Beleidskaders en ambities </w:t>
      </w:r>
      <w:bookmarkEnd w:id="74"/>
      <w:bookmarkEnd w:id="75"/>
      <w:bookmarkEnd w:id="76"/>
      <w:r w:rsidR="00051AE1" w:rsidRPr="00F32F41">
        <w:rPr>
          <w:b/>
          <w:bCs/>
          <w:sz w:val="24"/>
          <w:szCs w:val="24"/>
        </w:rPr>
        <w:t>van Amersfoort</w:t>
      </w:r>
    </w:p>
    <w:p w14:paraId="31144B24" w14:textId="6331E32D" w:rsidR="00282223" w:rsidRPr="00EF63FF" w:rsidRDefault="005A4A55" w:rsidP="00EF63FF">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051AE1">
        <w:rPr>
          <w:i/>
          <w:sz w:val="20"/>
          <w:szCs w:val="20"/>
          <w:lang w:eastAsia="nl-NL"/>
        </w:rPr>
        <w:t xml:space="preserve">In deze paragraaf toetst de projectmanager of het beleid is veranderd . Veranderingen kunnen in onderstaande tabel worden opgenomen. Bij geen veranderingen verwijzen wij voor het beleid naar paragraaf </w:t>
      </w:r>
      <w:r w:rsidR="001575E3">
        <w:rPr>
          <w:i/>
          <w:sz w:val="20"/>
          <w:szCs w:val="20"/>
          <w:lang w:eastAsia="nl-NL"/>
        </w:rPr>
        <w:t>2.1</w:t>
      </w:r>
    </w:p>
    <w:p w14:paraId="386EB40F" w14:textId="0AD187EA" w:rsidR="005A4A55" w:rsidRPr="00F32F41" w:rsidRDefault="005A4A55" w:rsidP="00F32F41">
      <w:pPr>
        <w:pStyle w:val="Geenafstand"/>
        <w:rPr>
          <w:b/>
          <w:bCs/>
          <w:sz w:val="24"/>
          <w:szCs w:val="24"/>
        </w:rPr>
      </w:pPr>
      <w:bookmarkStart w:id="77" w:name="_Toc57409962"/>
      <w:bookmarkStart w:id="78" w:name="_Toc57410042"/>
      <w:bookmarkStart w:id="79" w:name="_Toc75784113"/>
      <w:r w:rsidRPr="00F32F41">
        <w:rPr>
          <w:b/>
          <w:bCs/>
          <w:sz w:val="24"/>
          <w:szCs w:val="24"/>
        </w:rPr>
        <w:t>Het project</w:t>
      </w:r>
      <w:bookmarkEnd w:id="77"/>
      <w:bookmarkEnd w:id="78"/>
      <w:bookmarkEnd w:id="79"/>
    </w:p>
    <w:p w14:paraId="09FE6983" w14:textId="4A376F4A" w:rsidR="005A4A55" w:rsidRPr="0099676E" w:rsidRDefault="005A4A55" w:rsidP="0099676E">
      <w:pPr>
        <w:pStyle w:val="Geenafstand"/>
        <w:rPr>
          <w:b/>
          <w:bCs/>
          <w:i/>
          <w:iCs/>
        </w:rPr>
      </w:pPr>
      <w:bookmarkStart w:id="80" w:name="_Toc75784114"/>
      <w:r w:rsidRPr="0099676E">
        <w:rPr>
          <w:b/>
          <w:bCs/>
          <w:i/>
          <w:iCs/>
        </w:rPr>
        <w:t>Projectbegrenzing</w:t>
      </w:r>
      <w:bookmarkEnd w:id="80"/>
    </w:p>
    <w:p w14:paraId="798E7DAC" w14:textId="58F595A7" w:rsidR="006C7E27" w:rsidRPr="00282223" w:rsidRDefault="005A4A55" w:rsidP="00282223">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91144B">
        <w:rPr>
          <w:i/>
          <w:sz w:val="20"/>
          <w:szCs w:val="20"/>
          <w:lang w:eastAsia="nl-NL"/>
        </w:rPr>
        <w:t xml:space="preserve">Actualiseer hier de projectbegrenzing in bij voorkeur een digitale kaart zodat de projectbegrenzing eenduidig is. </w:t>
      </w:r>
      <w:r w:rsidR="001575E3">
        <w:rPr>
          <w:i/>
          <w:sz w:val="20"/>
          <w:szCs w:val="20"/>
          <w:lang w:eastAsia="nl-NL"/>
        </w:rPr>
        <w:t>Bij geen veranderingen verwijzen wij naar paragraaf 2.1</w:t>
      </w:r>
    </w:p>
    <w:p w14:paraId="6A781D2D" w14:textId="5891D9B6" w:rsidR="006C7E27" w:rsidRDefault="006C7E27" w:rsidP="006C7E27">
      <w:pPr>
        <w:spacing w:after="0" w:line="240" w:lineRule="auto"/>
        <w:jc w:val="both"/>
      </w:pPr>
      <w:r w:rsidRPr="002C3807">
        <w:t>De projectgrens is ongewijzigd.</w:t>
      </w:r>
    </w:p>
    <w:p w14:paraId="6E58D17F" w14:textId="77777777" w:rsidR="006C7E27" w:rsidRPr="00051AE1" w:rsidRDefault="006C7E27" w:rsidP="00051AE1">
      <w:pPr>
        <w:pStyle w:val="Geenafstand"/>
        <w:rPr>
          <w:i/>
          <w:lang w:eastAsia="nl-NL"/>
        </w:rPr>
      </w:pPr>
    </w:p>
    <w:p w14:paraId="4CF73262" w14:textId="1A0D5094" w:rsidR="005A4A55" w:rsidRPr="0099676E" w:rsidRDefault="005A4A55" w:rsidP="0099676E">
      <w:pPr>
        <w:pStyle w:val="Geenafstand"/>
        <w:rPr>
          <w:b/>
          <w:bCs/>
          <w:i/>
          <w:iCs/>
        </w:rPr>
      </w:pPr>
      <w:bookmarkStart w:id="81" w:name="_Toc57409963"/>
      <w:bookmarkStart w:id="82" w:name="_Toc57410043"/>
      <w:bookmarkStart w:id="83" w:name="_Toc75784115"/>
      <w:r w:rsidRPr="0099676E">
        <w:rPr>
          <w:b/>
          <w:bCs/>
          <w:i/>
          <w:iCs/>
        </w:rPr>
        <w:t>Huidige systeem</w:t>
      </w:r>
      <w:bookmarkEnd w:id="81"/>
      <w:bookmarkEnd w:id="82"/>
      <w:bookmarkEnd w:id="83"/>
    </w:p>
    <w:p w14:paraId="4254A6B4" w14:textId="2C34D4F4" w:rsidR="005A4A55" w:rsidRPr="00016D1D" w:rsidRDefault="005A4A55" w:rsidP="005A4A55">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016D1D">
        <w:rPr>
          <w:i/>
          <w:sz w:val="20"/>
          <w:szCs w:val="20"/>
          <w:lang w:eastAsia="nl-NL"/>
        </w:rPr>
        <w:t xml:space="preserve">Actualiseer het huidige systeem indien nodig. Bij geen veranderingen verwijzen wij naar paragraaf </w:t>
      </w:r>
      <w:r w:rsidR="001575E3">
        <w:rPr>
          <w:i/>
          <w:sz w:val="20"/>
          <w:szCs w:val="20"/>
          <w:lang w:eastAsia="nl-NL"/>
        </w:rPr>
        <w:t>2.1</w:t>
      </w:r>
    </w:p>
    <w:p w14:paraId="4E5C8C2F" w14:textId="26ED59F3" w:rsidR="005A4A55" w:rsidRDefault="006C7E27" w:rsidP="005A4A55">
      <w:pPr>
        <w:rPr>
          <w:lang w:eastAsia="nl-NL"/>
        </w:rPr>
      </w:pPr>
      <w:r>
        <w:rPr>
          <w:lang w:eastAsia="nl-NL"/>
        </w:rPr>
        <w:t>De systeemonderdelen blijven gelijk, zie paragraaf 2.1</w:t>
      </w:r>
    </w:p>
    <w:p w14:paraId="49AA061B" w14:textId="77777777" w:rsidR="00051AE1" w:rsidRPr="0099676E" w:rsidRDefault="00051AE1" w:rsidP="0099676E">
      <w:pPr>
        <w:pStyle w:val="Geenafstand"/>
        <w:rPr>
          <w:b/>
          <w:bCs/>
          <w:i/>
          <w:iCs/>
        </w:rPr>
      </w:pPr>
      <w:r w:rsidRPr="0099676E">
        <w:rPr>
          <w:b/>
          <w:bCs/>
          <w:i/>
          <w:iCs/>
        </w:rPr>
        <w:t>Doelstellingen, duurzaamheidskansen en ambities</w:t>
      </w:r>
    </w:p>
    <w:p w14:paraId="2F492CC8" w14:textId="0D6CC03F" w:rsidR="008074CE" w:rsidRPr="004C071F" w:rsidRDefault="008074CE" w:rsidP="004C071F">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8074CE">
        <w:rPr>
          <w:i/>
          <w:sz w:val="20"/>
          <w:szCs w:val="20"/>
          <w:lang w:eastAsia="nl-NL"/>
        </w:rPr>
        <w:t xml:space="preserve">In deze paragraaf worden de doelstellingen, ambities </w:t>
      </w:r>
      <w:r w:rsidR="004C071F">
        <w:rPr>
          <w:i/>
          <w:sz w:val="20"/>
          <w:szCs w:val="20"/>
          <w:lang w:eastAsia="nl-NL"/>
        </w:rPr>
        <w:t>beschreven</w:t>
      </w:r>
      <w:r w:rsidRPr="008074CE">
        <w:rPr>
          <w:i/>
          <w:sz w:val="20"/>
          <w:szCs w:val="20"/>
          <w:lang w:eastAsia="nl-NL"/>
        </w:rPr>
        <w:t xml:space="preserve">. Waar in de vorige fase de doelstellingen en ambities vanuit de opdrachtgever werden geformuleerd, worden in dit hoofdstuk de ambities en kansen beschreven die er worden gezien door de brede projectgroep en de stakeholders. </w:t>
      </w:r>
    </w:p>
    <w:p w14:paraId="25E9F647" w14:textId="29F82250" w:rsidR="008074CE" w:rsidRPr="0099676E" w:rsidRDefault="008074CE" w:rsidP="0099676E">
      <w:pPr>
        <w:pStyle w:val="Geenafstand"/>
        <w:rPr>
          <w:i/>
          <w:iCs/>
        </w:rPr>
      </w:pPr>
      <w:r w:rsidRPr="0099676E">
        <w:rPr>
          <w:i/>
          <w:iCs/>
        </w:rPr>
        <w:t xml:space="preserve">Doelstellingen  </w:t>
      </w:r>
    </w:p>
    <w:p w14:paraId="1412F856" w14:textId="2017E544" w:rsidR="008074CE" w:rsidRPr="008074CE" w:rsidRDefault="008074CE" w:rsidP="008074CE">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8074CE">
        <w:rPr>
          <w:i/>
          <w:sz w:val="20"/>
          <w:szCs w:val="20"/>
          <w:lang w:eastAsia="nl-NL"/>
        </w:rPr>
        <w:t xml:space="preserve">Actualiseer hier indien gewijzigde de projectdoelstellingen uit de initiatieffase. En geef een toelichting waarom de doelstelling is gewijzigd. De doelstelling kan bijvoorbeeld worden gewijzigd na het houden van een gesprek met de tool omgevingswijzer  of na het houden van een  </w:t>
      </w:r>
      <w:proofErr w:type="spellStart"/>
      <w:r w:rsidRPr="008074CE">
        <w:rPr>
          <w:i/>
          <w:sz w:val="20"/>
          <w:szCs w:val="20"/>
          <w:lang w:eastAsia="nl-NL"/>
        </w:rPr>
        <w:t>ambitieweb</w:t>
      </w:r>
      <w:proofErr w:type="spellEnd"/>
      <w:r w:rsidRPr="008074CE">
        <w:rPr>
          <w:i/>
          <w:sz w:val="20"/>
          <w:szCs w:val="20"/>
          <w:lang w:eastAsia="nl-NL"/>
        </w:rPr>
        <w:t xml:space="preserve"> sessie</w:t>
      </w:r>
      <w:r w:rsidR="004C071F">
        <w:rPr>
          <w:i/>
          <w:sz w:val="20"/>
          <w:szCs w:val="20"/>
          <w:lang w:eastAsia="nl-NL"/>
        </w:rPr>
        <w:t>.</w:t>
      </w:r>
    </w:p>
    <w:p w14:paraId="09DF7996" w14:textId="22463FFC" w:rsidR="004C071F" w:rsidRPr="006C7E27" w:rsidRDefault="006C7E27" w:rsidP="0099676E">
      <w:pPr>
        <w:pStyle w:val="Geenafstand"/>
      </w:pPr>
      <w:r w:rsidRPr="002C3807">
        <w:t>De doelstelling is ongewijzigd.</w:t>
      </w:r>
    </w:p>
    <w:p w14:paraId="3261420D" w14:textId="77777777" w:rsidR="004C071F" w:rsidRDefault="004C071F" w:rsidP="0099676E">
      <w:pPr>
        <w:pStyle w:val="Geenafstand"/>
        <w:rPr>
          <w:i/>
          <w:iCs/>
        </w:rPr>
      </w:pPr>
    </w:p>
    <w:p w14:paraId="2E7E99D8" w14:textId="4FC313E8" w:rsidR="008074CE" w:rsidRPr="0099676E" w:rsidRDefault="008074CE" w:rsidP="0099676E">
      <w:pPr>
        <w:pStyle w:val="Geenafstand"/>
        <w:rPr>
          <w:i/>
          <w:iCs/>
        </w:rPr>
      </w:pPr>
      <w:r w:rsidRPr="0099676E">
        <w:rPr>
          <w:i/>
          <w:iCs/>
        </w:rPr>
        <w:t>Project(specifieke) ambities</w:t>
      </w:r>
    </w:p>
    <w:p w14:paraId="4313036B" w14:textId="77777777" w:rsidR="008074CE" w:rsidRDefault="008074CE" w:rsidP="008074CE">
      <w:pPr>
        <w:pStyle w:val="Geenafstand"/>
        <w:shd w:val="clear" w:color="auto" w:fill="F2F2F2" w:themeFill="background1" w:themeFillShade="F2"/>
        <w:rPr>
          <w:lang w:eastAsia="nl-NL"/>
        </w:rPr>
      </w:pPr>
      <w:r w:rsidRPr="005A57F1">
        <w:rPr>
          <w:color w:val="000000"/>
        </w:rPr>
        <w:t>De Omgevingswijzer</w:t>
      </w:r>
      <w:r>
        <w:rPr>
          <w:color w:val="000000"/>
        </w:rPr>
        <w:t xml:space="preserve"> (</w:t>
      </w:r>
      <w:hyperlink r:id="rId42" w:history="1">
        <w:r>
          <w:rPr>
            <w:rStyle w:val="Hyperlink"/>
            <w:rFonts w:asciiTheme="minorHAnsi" w:hAnsiTheme="minorHAnsi" w:cstheme="minorHAnsi"/>
            <w:bCs/>
          </w:rPr>
          <w:t>omgevingswijzer</w:t>
        </w:r>
      </w:hyperlink>
      <w:r>
        <w:rPr>
          <w:color w:val="000000"/>
        </w:rPr>
        <w:t>)</w:t>
      </w:r>
      <w:r w:rsidRPr="005A57F1">
        <w:rPr>
          <w:color w:val="000000"/>
        </w:rPr>
        <w:t xml:space="preserve"> brengt de </w:t>
      </w:r>
      <w:r w:rsidRPr="00D32105">
        <w:t>duurzaamheid van projecten in kaart. De Omgevingswijzer is een kwalitatief instrument: invullen leidt niet tot een ‘rapportcijfer’ over duurzaamheid, maar tot een beeld van kansen en risico’s voor twaalf duurzaamheidsthema’s</w:t>
      </w:r>
      <w:r>
        <w:rPr>
          <w:color w:val="000000"/>
        </w:rPr>
        <w:t xml:space="preserve">. </w:t>
      </w:r>
      <w:r w:rsidRPr="00D32105">
        <w:rPr>
          <w:color w:val="000000"/>
        </w:rPr>
        <w:t>De Omgevingswijzer helpt om, op een systematische wijze, de duurzaamheid van opgaves en projecten in een gebied inzichtelijk te maken.</w:t>
      </w:r>
      <w:r w:rsidRPr="00D32105">
        <w:rPr>
          <w:lang w:eastAsia="nl-NL"/>
        </w:rPr>
        <w:t xml:space="preserve"> </w:t>
      </w:r>
    </w:p>
    <w:p w14:paraId="4B76F118" w14:textId="77777777" w:rsidR="008074CE" w:rsidRDefault="008074CE" w:rsidP="008074CE">
      <w:pPr>
        <w:pStyle w:val="Geenafstand"/>
        <w:shd w:val="clear" w:color="auto" w:fill="F2F2F2" w:themeFill="background1" w:themeFillShade="F2"/>
      </w:pPr>
    </w:p>
    <w:p w14:paraId="2D0BFBAA" w14:textId="77777777" w:rsidR="008074CE" w:rsidRDefault="008074CE" w:rsidP="008074CE">
      <w:pPr>
        <w:pStyle w:val="Geenafstand"/>
        <w:shd w:val="clear" w:color="auto" w:fill="F2F2F2" w:themeFill="background1" w:themeFillShade="F2"/>
      </w:pPr>
      <w:r w:rsidRPr="00D32105">
        <w:t>De Omgevingswijzer is een procesinstrument: door de Omgevingswijzer samen met stakeholders of partners in te vullen, werk je aan een gezamenlijk beeld. Iedereen bekijkt de duurzaamheidsthema’s vanuit een eigen invalshoek.</w:t>
      </w:r>
      <w:r>
        <w:t xml:space="preserve"> De omgevingswijzer kan in elk fase worden gebruikt</w:t>
      </w:r>
    </w:p>
    <w:p w14:paraId="3FC26959" w14:textId="77777777" w:rsidR="008074CE" w:rsidRDefault="008074CE" w:rsidP="008074CE">
      <w:pPr>
        <w:pStyle w:val="Geenafstand"/>
        <w:shd w:val="clear" w:color="auto" w:fill="F2F2F2" w:themeFill="background1" w:themeFillShade="F2"/>
      </w:pPr>
    </w:p>
    <w:p w14:paraId="205044D7" w14:textId="77777777" w:rsidR="008074CE" w:rsidRDefault="008074CE" w:rsidP="008074CE">
      <w:pPr>
        <w:pStyle w:val="Geenafstand"/>
        <w:shd w:val="clear" w:color="auto" w:fill="F2F2F2" w:themeFill="background1" w:themeFillShade="F2"/>
      </w:pPr>
      <w:r w:rsidRPr="002F16E3">
        <w:rPr>
          <w:u w:val="single"/>
        </w:rPr>
        <w:t>Het doel</w:t>
      </w:r>
      <w:r w:rsidRPr="002F16E3">
        <w:t xml:space="preserve"> is in alle gevallen het gesprek over verschillende belangen te faciliteren en het gezond verstand te gebruiken om tot integrale, duurzame keuze te komen.</w:t>
      </w:r>
    </w:p>
    <w:p w14:paraId="426DA6D9" w14:textId="77777777" w:rsidR="008074CE" w:rsidRDefault="008074CE" w:rsidP="008074CE">
      <w:pPr>
        <w:pStyle w:val="Geenafstand"/>
        <w:shd w:val="clear" w:color="auto" w:fill="F2F2F2" w:themeFill="background1" w:themeFillShade="F2"/>
        <w:rPr>
          <w:color w:val="000000"/>
        </w:rPr>
      </w:pPr>
    </w:p>
    <w:p w14:paraId="03A6BC43" w14:textId="77777777" w:rsidR="008074CE" w:rsidRDefault="008074CE" w:rsidP="008074CE">
      <w:pPr>
        <w:pStyle w:val="Geenafstand"/>
        <w:shd w:val="clear" w:color="auto" w:fill="F2F2F2" w:themeFill="background1" w:themeFillShade="F2"/>
        <w:rPr>
          <w:color w:val="000000"/>
        </w:rPr>
      </w:pPr>
      <w:r w:rsidRPr="00D32105">
        <w:rPr>
          <w:color w:val="000000"/>
        </w:rPr>
        <w:t xml:space="preserve">In de Aanpak Duurzaam GWW wordt in principe de Omgevingswijzer opgevolgd door het </w:t>
      </w:r>
      <w:proofErr w:type="spellStart"/>
      <w:r w:rsidRPr="00D32105">
        <w:rPr>
          <w:color w:val="000000"/>
        </w:rPr>
        <w:t>Ambitieweb</w:t>
      </w:r>
      <w:proofErr w:type="spellEnd"/>
      <w:r w:rsidRPr="00D32105">
        <w:rPr>
          <w:color w:val="000000"/>
        </w:rPr>
        <w:t xml:space="preserve">. De </w:t>
      </w:r>
      <w:r w:rsidRPr="0077553F">
        <w:rPr>
          <w:color w:val="000000"/>
        </w:rPr>
        <w:t>duurzaamheidskansen die met</w:t>
      </w:r>
      <w:r w:rsidRPr="00D32105">
        <w:rPr>
          <w:color w:val="000000"/>
        </w:rPr>
        <w:t xml:space="preserve"> de Omgevingswijzer worden onderzocht, zijn input voor de ambitiebepaling. De thema's waarop hoog</w:t>
      </w:r>
      <w:r w:rsidRPr="005A57F1">
        <w:rPr>
          <w:color w:val="000000"/>
        </w:rPr>
        <w:t xml:space="preserve"> gescoord wordt in de Omgevingswijzer, kunnen vertaald worden naar een hoge ambitie in het </w:t>
      </w:r>
      <w:proofErr w:type="spellStart"/>
      <w:r w:rsidRPr="005A57F1">
        <w:rPr>
          <w:color w:val="000000"/>
        </w:rPr>
        <w:t>Ambitieweb</w:t>
      </w:r>
      <w:proofErr w:type="spellEnd"/>
      <w:r w:rsidRPr="005A57F1">
        <w:rPr>
          <w:color w:val="000000"/>
        </w:rPr>
        <w:t xml:space="preserve">. Er kan ook gekozen worden om juist </w:t>
      </w:r>
      <w:r w:rsidRPr="005A57F1">
        <w:rPr>
          <w:color w:val="000000"/>
        </w:rPr>
        <w:lastRenderedPageBreak/>
        <w:t xml:space="preserve">hoog in te zetten op de thema's die slecht scoren in de Omgevingswijzer en dus aandacht verdienen. Dat hangt af van de ambities van stakeholders, de organisatie, de kansen en de projectdoelstellingen. </w:t>
      </w:r>
    </w:p>
    <w:p w14:paraId="1E7A462D" w14:textId="07AE01A0" w:rsidR="008074CE" w:rsidRDefault="008074CE" w:rsidP="005A4A55">
      <w:pPr>
        <w:rPr>
          <w:lang w:eastAsia="nl-NL"/>
        </w:rPr>
      </w:pPr>
    </w:p>
    <w:p w14:paraId="262D2B5F" w14:textId="77777777" w:rsidR="00DA05E5" w:rsidRDefault="00DA05E5" w:rsidP="00DA05E5">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sidRPr="00F62CB3">
        <w:rPr>
          <w:sz w:val="20"/>
          <w:szCs w:val="20"/>
        </w:rPr>
        <w:t>Vul de omge</w:t>
      </w:r>
      <w:r>
        <w:rPr>
          <w:sz w:val="20"/>
          <w:szCs w:val="20"/>
        </w:rPr>
        <w:t xml:space="preserve">vingswijzer samen met je team, stakeholders </w:t>
      </w:r>
      <w:r w:rsidRPr="00F62CB3">
        <w:rPr>
          <w:sz w:val="20"/>
          <w:szCs w:val="20"/>
        </w:rPr>
        <w:t xml:space="preserve">en </w:t>
      </w:r>
      <w:r w:rsidRPr="007A0139">
        <w:rPr>
          <w:sz w:val="20"/>
          <w:szCs w:val="20"/>
        </w:rPr>
        <w:t>partners beoordeel je hoe het project of de gebiedsontwikkeling op elk van deze aandachtspunten scoort.</w:t>
      </w:r>
      <w:r>
        <w:rPr>
          <w:sz w:val="20"/>
          <w:szCs w:val="20"/>
        </w:rPr>
        <w:t xml:space="preserve">  Vervolgens </w:t>
      </w:r>
      <w:r w:rsidRPr="00F62CB3">
        <w:rPr>
          <w:sz w:val="20"/>
          <w:szCs w:val="20"/>
        </w:rPr>
        <w:t xml:space="preserve">kopieer hier de </w:t>
      </w:r>
      <w:hyperlink r:id="rId43" w:history="1">
        <w:r w:rsidRPr="007A0139">
          <w:rPr>
            <w:rStyle w:val="Hyperlink"/>
            <w:sz w:val="20"/>
            <w:szCs w:val="20"/>
          </w:rPr>
          <w:t>omgevingswijzer</w:t>
        </w:r>
      </w:hyperlink>
      <w:r>
        <w:rPr>
          <w:sz w:val="20"/>
          <w:szCs w:val="20"/>
        </w:rPr>
        <w:t xml:space="preserve"> en voeg je de bijlage toe. De omgevingswijzer gebruik je als richtinggevend voor het </w:t>
      </w:r>
      <w:proofErr w:type="spellStart"/>
      <w:r>
        <w:rPr>
          <w:sz w:val="20"/>
          <w:szCs w:val="20"/>
        </w:rPr>
        <w:t>ambitieweb</w:t>
      </w:r>
      <w:proofErr w:type="spellEnd"/>
      <w:r>
        <w:rPr>
          <w:sz w:val="20"/>
          <w:szCs w:val="20"/>
        </w:rPr>
        <w:t xml:space="preserve"> of voor het vergelijke van varianten (wel in dezelfde fase)</w:t>
      </w:r>
    </w:p>
    <w:p w14:paraId="561CE259" w14:textId="77777777" w:rsidR="006C7E27" w:rsidRDefault="006C7E27" w:rsidP="004C071F">
      <w:pPr>
        <w:pStyle w:val="Geenafstand"/>
        <w:rPr>
          <w:b/>
          <w:bCs/>
          <w:i/>
          <w:iCs/>
        </w:rPr>
      </w:pPr>
    </w:p>
    <w:p w14:paraId="4E98ED18" w14:textId="290F96E7" w:rsidR="004C071F" w:rsidRPr="00F460E9" w:rsidRDefault="004C071F" w:rsidP="004C071F">
      <w:pPr>
        <w:pStyle w:val="Geenafstand"/>
        <w:rPr>
          <w:rFonts w:asciiTheme="minorHAnsi" w:hAnsiTheme="minorHAnsi" w:cstheme="minorHAnsi"/>
        </w:rPr>
      </w:pPr>
      <w:r w:rsidRPr="00DD0C41">
        <w:rPr>
          <w:b/>
          <w:bCs/>
          <w:i/>
          <w:iCs/>
        </w:rPr>
        <w:t xml:space="preserve">Vastleggen </w:t>
      </w:r>
      <w:r>
        <w:rPr>
          <w:b/>
          <w:bCs/>
          <w:i/>
          <w:iCs/>
        </w:rPr>
        <w:t>(</w:t>
      </w:r>
      <w:proofErr w:type="spellStart"/>
      <w:r>
        <w:rPr>
          <w:b/>
          <w:bCs/>
          <w:i/>
          <w:iCs/>
        </w:rPr>
        <w:t>projectspecifieke</w:t>
      </w:r>
      <w:proofErr w:type="spellEnd"/>
      <w:r>
        <w:rPr>
          <w:b/>
          <w:bCs/>
          <w:i/>
          <w:iCs/>
        </w:rPr>
        <w:t xml:space="preserve">) </w:t>
      </w:r>
      <w:r w:rsidRPr="00DD0C41">
        <w:rPr>
          <w:b/>
          <w:bCs/>
          <w:i/>
          <w:iCs/>
        </w:rPr>
        <w:t>ambities en kansen</w:t>
      </w:r>
    </w:p>
    <w:p w14:paraId="5BCC9659" w14:textId="77777777" w:rsidR="004C071F" w:rsidRDefault="004C071F" w:rsidP="004C071F">
      <w:pPr>
        <w:pStyle w:val="Geenafstand"/>
        <w:rPr>
          <w:i/>
          <w:iCs/>
        </w:rPr>
      </w:pPr>
    </w:p>
    <w:p w14:paraId="52B0B776" w14:textId="77777777" w:rsidR="004C071F" w:rsidRPr="0037141C" w:rsidRDefault="004C071F" w:rsidP="004C071F">
      <w:pPr>
        <w:pStyle w:val="Geenafstand"/>
        <w:rPr>
          <w:rFonts w:asciiTheme="minorHAnsi" w:eastAsia="Times New Roman" w:hAnsiTheme="minorHAnsi" w:cstheme="minorHAnsi"/>
          <w:b/>
          <w:bCs/>
          <w:sz w:val="20"/>
          <w:szCs w:val="24"/>
          <w:lang w:eastAsia="nl-NL"/>
        </w:rPr>
      </w:pPr>
      <w:r>
        <w:rPr>
          <w:i/>
          <w:iCs/>
        </w:rPr>
        <w:t xml:space="preserve">Standaard </w:t>
      </w:r>
      <w:r w:rsidRPr="0099676E">
        <w:rPr>
          <w:i/>
          <w:iCs/>
        </w:rPr>
        <w:t>Ambities</w:t>
      </w:r>
    </w:p>
    <w:p w14:paraId="43DE4050" w14:textId="77777777" w:rsidR="004C23DC" w:rsidRDefault="004C23DC" w:rsidP="004C23DC">
      <w:pPr>
        <w:pStyle w:val="Geenafstand"/>
        <w:shd w:val="clear" w:color="auto" w:fill="D9D9D9" w:themeFill="background1" w:themeFillShade="D9"/>
        <w:rPr>
          <w:lang w:eastAsia="nl-NL"/>
        </w:rPr>
      </w:pPr>
      <w:r>
        <w:rPr>
          <w:lang w:eastAsia="nl-NL"/>
        </w:rPr>
        <w:t xml:space="preserve">Op de 12 </w:t>
      </w:r>
      <w:proofErr w:type="spellStart"/>
      <w:r>
        <w:rPr>
          <w:lang w:eastAsia="nl-NL"/>
        </w:rPr>
        <w:t>DuurzaamGWW</w:t>
      </w:r>
      <w:proofErr w:type="spellEnd"/>
      <w:r>
        <w:rPr>
          <w:lang w:eastAsia="nl-NL"/>
        </w:rPr>
        <w:t xml:space="preserve"> thema’s gelden in Amersfoort de onderstaande ambities. Deze ambities zijn vaak niet concreet en op de verre toekomst gericht. Maar waar moet een project morgen aan voldoen om die ambitie in de verre toekomst te behalen.</w:t>
      </w:r>
    </w:p>
    <w:p w14:paraId="40560B83" w14:textId="77777777" w:rsidR="004C23DC" w:rsidRDefault="004C23DC" w:rsidP="004C23DC">
      <w:pPr>
        <w:pStyle w:val="Geenafstand"/>
        <w:rPr>
          <w:lang w:eastAsia="nl-NL"/>
        </w:rPr>
      </w:pPr>
    </w:p>
    <w:p w14:paraId="4004813F" w14:textId="77777777" w:rsidR="004C23DC" w:rsidRDefault="004C23DC" w:rsidP="004C23DC">
      <w:pPr>
        <w:pStyle w:val="Geenafstand"/>
        <w:shd w:val="clear" w:color="auto" w:fill="D9D9D9" w:themeFill="background1" w:themeFillShade="D9"/>
        <w:rPr>
          <w:lang w:eastAsia="nl-NL"/>
        </w:rPr>
      </w:pPr>
      <w:r>
        <w:rPr>
          <w:lang w:eastAsia="nl-NL"/>
        </w:rPr>
        <w:t xml:space="preserve">In de onderstaande link staat voor veel van de 12 </w:t>
      </w:r>
      <w:proofErr w:type="spellStart"/>
      <w:r>
        <w:rPr>
          <w:lang w:eastAsia="nl-NL"/>
        </w:rPr>
        <w:t>duurzaamGWW</w:t>
      </w:r>
      <w:proofErr w:type="spellEnd"/>
      <w:r>
        <w:rPr>
          <w:lang w:eastAsia="nl-NL"/>
        </w:rPr>
        <w:t xml:space="preserve"> onderwerpen een lat vermeld (KPI). In de diverse ontwerpcycli moet aangetoond worden of er al dan niet wordt voldaan aan deze KPI. Uiteraard met een verklaring, want dat geeft het benodigde inzicht.</w:t>
      </w:r>
    </w:p>
    <w:p w14:paraId="79AA5002" w14:textId="02F7DE60" w:rsidR="003B30AE" w:rsidRDefault="003B30AE" w:rsidP="004C071F">
      <w:pPr>
        <w:pStyle w:val="Geenafstand"/>
      </w:pPr>
    </w:p>
    <w:p w14:paraId="5F58AC1F" w14:textId="7CF92D31" w:rsidR="00167D65" w:rsidRPr="00AB28D1" w:rsidRDefault="00304089" w:rsidP="004C071F">
      <w:pPr>
        <w:pStyle w:val="Geenafstand"/>
      </w:pPr>
      <w:hyperlink r:id="rId44" w:history="1">
        <w:r w:rsidR="00AB28D1" w:rsidRPr="0007044F">
          <w:rPr>
            <w:rStyle w:val="Hyperlink"/>
          </w:rPr>
          <w:t>https://teamsites.amersfoort.nl/sites/prsv/Portfolio%20Zuid/Noorderwierweg/DZ_GWW_Verificatie_form%20V1.1_incl%20groencompensatie.xlsx</w:t>
        </w:r>
      </w:hyperlink>
    </w:p>
    <w:p w14:paraId="650FDA71" w14:textId="77777777" w:rsidR="00AB28D1" w:rsidRPr="00AB28D1" w:rsidRDefault="00AB28D1" w:rsidP="004C071F">
      <w:pPr>
        <w:pStyle w:val="Geenafstand"/>
        <w:rPr>
          <w:lang w:eastAsia="nl-NL"/>
        </w:rPr>
      </w:pPr>
    </w:p>
    <w:p w14:paraId="4793E003" w14:textId="77777777" w:rsidR="004C071F" w:rsidRPr="00BD34E1" w:rsidRDefault="004C071F" w:rsidP="004C071F">
      <w:pPr>
        <w:pStyle w:val="Geenafstand"/>
        <w:rPr>
          <w:i/>
          <w:iCs/>
        </w:rPr>
      </w:pPr>
      <w:proofErr w:type="spellStart"/>
      <w:r w:rsidRPr="00BD34E1">
        <w:rPr>
          <w:i/>
          <w:iCs/>
        </w:rPr>
        <w:t>Projectspecifieke</w:t>
      </w:r>
      <w:proofErr w:type="spellEnd"/>
      <w:r w:rsidRPr="00BD34E1">
        <w:rPr>
          <w:i/>
          <w:iCs/>
        </w:rPr>
        <w:t xml:space="preserve"> ambities</w:t>
      </w:r>
    </w:p>
    <w:p w14:paraId="0F05ADD5" w14:textId="30FFC9C1" w:rsidR="004C071F" w:rsidRDefault="004C071F" w:rsidP="004C071F">
      <w:pPr>
        <w:pStyle w:val="Geenafstand"/>
        <w:shd w:val="clear" w:color="auto" w:fill="D9D9D9" w:themeFill="background1" w:themeFillShade="D9"/>
      </w:pPr>
      <w:r>
        <w:t>Uit de omgevingswijzer kan locaties specifieke informatie voortkomen waardoor het specifieke ambities zijn. Vertel hier als er van specifieke ambities uit de vorige fase wordt afgeweken of wanneer er nieuwe ambities bij zijn gekomen.</w:t>
      </w:r>
    </w:p>
    <w:p w14:paraId="6FEE5DBC" w14:textId="1D60BAB1" w:rsidR="00167D65" w:rsidRDefault="00167D65" w:rsidP="004C071F">
      <w:pPr>
        <w:pStyle w:val="Geenafstand"/>
        <w:rPr>
          <w:lang w:eastAsia="nl-NL"/>
        </w:rPr>
      </w:pPr>
    </w:p>
    <w:p w14:paraId="6B41E79D" w14:textId="2BD55322" w:rsidR="00AB28D1" w:rsidRPr="00AB28D1" w:rsidRDefault="00AB28D1" w:rsidP="004C071F">
      <w:pPr>
        <w:pStyle w:val="Geenafstand"/>
        <w:rPr>
          <w:u w:val="single"/>
          <w:lang w:eastAsia="nl-NL"/>
        </w:rPr>
      </w:pPr>
      <w:r w:rsidRPr="00AB28D1">
        <w:rPr>
          <w:u w:val="single"/>
          <w:lang w:eastAsia="nl-NL"/>
        </w:rPr>
        <w:t>Inhoudelijke ambities:</w:t>
      </w:r>
    </w:p>
    <w:p w14:paraId="1A0D6727" w14:textId="77777777" w:rsidR="00AB28D1" w:rsidRDefault="00AB28D1" w:rsidP="004C071F">
      <w:pPr>
        <w:pStyle w:val="Geenafstand"/>
        <w:rPr>
          <w:lang w:eastAsia="nl-NL"/>
        </w:rPr>
      </w:pPr>
    </w:p>
    <w:p w14:paraId="1A499086" w14:textId="77777777" w:rsidR="00AB28D1" w:rsidRPr="00257AF7" w:rsidRDefault="00AB28D1" w:rsidP="00AB28D1">
      <w:pPr>
        <w:pStyle w:val="Geenafstand"/>
        <w:numPr>
          <w:ilvl w:val="0"/>
          <w:numId w:val="3"/>
        </w:numPr>
        <w:rPr>
          <w:lang w:eastAsia="nl-NL"/>
        </w:rPr>
      </w:pPr>
      <w:r w:rsidRPr="00257AF7">
        <w:rPr>
          <w:lang w:eastAsia="nl-NL"/>
        </w:rPr>
        <w:t>Reduceren rijsnelheid gemotoriseerd verkeer, auto meer ‘te gast’.</w:t>
      </w:r>
    </w:p>
    <w:p w14:paraId="133A348E" w14:textId="77777777" w:rsidR="00AB28D1" w:rsidRPr="00257AF7" w:rsidRDefault="00AB28D1" w:rsidP="00AB28D1">
      <w:pPr>
        <w:pStyle w:val="Geenafstand"/>
        <w:numPr>
          <w:ilvl w:val="0"/>
          <w:numId w:val="3"/>
        </w:numPr>
        <w:rPr>
          <w:lang w:eastAsia="nl-NL"/>
        </w:rPr>
      </w:pPr>
      <w:r w:rsidRPr="00257AF7">
        <w:rPr>
          <w:lang w:eastAsia="nl-NL"/>
        </w:rPr>
        <w:t xml:space="preserve">Positief effect op </w:t>
      </w:r>
      <w:proofErr w:type="spellStart"/>
      <w:r w:rsidRPr="00257AF7">
        <w:rPr>
          <w:lang w:eastAsia="nl-NL"/>
        </w:rPr>
        <w:t>veiligheidvoor</w:t>
      </w:r>
      <w:proofErr w:type="spellEnd"/>
      <w:r w:rsidRPr="00257AF7">
        <w:rPr>
          <w:lang w:eastAsia="nl-NL"/>
        </w:rPr>
        <w:t xml:space="preserve"> voetgangers en fietsers.</w:t>
      </w:r>
    </w:p>
    <w:p w14:paraId="3AFEF730" w14:textId="77777777" w:rsidR="00AB28D1" w:rsidRPr="00257AF7" w:rsidRDefault="00AB28D1" w:rsidP="00AB28D1">
      <w:pPr>
        <w:pStyle w:val="Geenafstand"/>
        <w:numPr>
          <w:ilvl w:val="0"/>
          <w:numId w:val="3"/>
        </w:numPr>
        <w:rPr>
          <w:lang w:eastAsia="nl-NL"/>
        </w:rPr>
      </w:pPr>
      <w:r w:rsidRPr="00257AF7">
        <w:rPr>
          <w:lang w:eastAsia="nl-NL"/>
        </w:rPr>
        <w:t xml:space="preserve">Beter </w:t>
      </w:r>
      <w:proofErr w:type="spellStart"/>
      <w:r w:rsidRPr="00257AF7">
        <w:rPr>
          <w:lang w:eastAsia="nl-NL"/>
        </w:rPr>
        <w:t>oversteekbaar</w:t>
      </w:r>
      <w:proofErr w:type="spellEnd"/>
      <w:r w:rsidRPr="00257AF7">
        <w:rPr>
          <w:lang w:eastAsia="nl-NL"/>
        </w:rPr>
        <w:t>, met name voor kinderen, mindervaliden en ouderen.</w:t>
      </w:r>
    </w:p>
    <w:p w14:paraId="625DD0D7" w14:textId="77777777" w:rsidR="00AB28D1" w:rsidRPr="00257AF7" w:rsidRDefault="00AB28D1" w:rsidP="00AB28D1">
      <w:pPr>
        <w:pStyle w:val="Geenafstand"/>
        <w:numPr>
          <w:ilvl w:val="0"/>
          <w:numId w:val="3"/>
        </w:numPr>
        <w:rPr>
          <w:lang w:eastAsia="nl-NL"/>
        </w:rPr>
      </w:pPr>
      <w:proofErr w:type="spellStart"/>
      <w:r w:rsidRPr="00257AF7">
        <w:rPr>
          <w:lang w:eastAsia="nl-NL"/>
        </w:rPr>
        <w:t>Groeneren</w:t>
      </w:r>
      <w:proofErr w:type="spellEnd"/>
      <w:r w:rsidRPr="00257AF7">
        <w:rPr>
          <w:lang w:eastAsia="nl-NL"/>
        </w:rPr>
        <w:t xml:space="preserve"> meer klimaatadaptief: hittestress, waterstress en droogtestress.</w:t>
      </w:r>
    </w:p>
    <w:p w14:paraId="4421B13B" w14:textId="77777777" w:rsidR="00AB28D1" w:rsidRPr="00257AF7" w:rsidRDefault="00AB28D1" w:rsidP="00AB28D1">
      <w:pPr>
        <w:pStyle w:val="Geenafstand"/>
        <w:numPr>
          <w:ilvl w:val="0"/>
          <w:numId w:val="3"/>
        </w:numPr>
        <w:rPr>
          <w:lang w:eastAsia="nl-NL"/>
        </w:rPr>
      </w:pPr>
      <w:r>
        <w:rPr>
          <w:lang w:eastAsia="nl-NL"/>
        </w:rPr>
        <w:t>A</w:t>
      </w:r>
      <w:r w:rsidRPr="00257AF7">
        <w:rPr>
          <w:lang w:eastAsia="nl-NL"/>
        </w:rPr>
        <w:t>antrekkelijke ontmoetingsruimtes, bijvoorbeeld op voorplein kerk.</w:t>
      </w:r>
    </w:p>
    <w:p w14:paraId="5B98F834" w14:textId="77777777" w:rsidR="00AB28D1" w:rsidRDefault="00AB28D1" w:rsidP="00AB28D1">
      <w:pPr>
        <w:pStyle w:val="Geenafstand"/>
        <w:numPr>
          <w:ilvl w:val="0"/>
          <w:numId w:val="3"/>
        </w:numPr>
        <w:rPr>
          <w:lang w:eastAsia="nl-NL"/>
        </w:rPr>
      </w:pPr>
      <w:r w:rsidRPr="00257AF7">
        <w:rPr>
          <w:lang w:eastAsia="nl-NL"/>
        </w:rPr>
        <w:t>Aantrekkelijker klimaat voor winkels en ondernemers. Positief effect op lokale economie.</w:t>
      </w:r>
    </w:p>
    <w:p w14:paraId="7F168F72" w14:textId="677B5390" w:rsidR="00DA05E5" w:rsidRDefault="00DA05E5" w:rsidP="00DA05E5">
      <w:pPr>
        <w:autoSpaceDE w:val="0"/>
        <w:autoSpaceDN w:val="0"/>
        <w:adjustRightInd w:val="0"/>
        <w:spacing w:after="0"/>
        <w:rPr>
          <w:rFonts w:asciiTheme="minorHAnsi" w:hAnsiTheme="minorHAnsi" w:cstheme="minorHAnsi"/>
          <w:lang w:eastAsia="nl-NL"/>
        </w:rPr>
      </w:pPr>
    </w:p>
    <w:p w14:paraId="7097DAFA" w14:textId="6B056D58" w:rsidR="00AB28D1" w:rsidRPr="00AB28D1" w:rsidRDefault="00AB28D1" w:rsidP="00DA05E5">
      <w:pPr>
        <w:autoSpaceDE w:val="0"/>
        <w:autoSpaceDN w:val="0"/>
        <w:adjustRightInd w:val="0"/>
        <w:spacing w:after="0"/>
        <w:rPr>
          <w:rFonts w:asciiTheme="minorHAnsi" w:hAnsiTheme="minorHAnsi" w:cstheme="minorHAnsi"/>
          <w:u w:val="single"/>
          <w:lang w:eastAsia="nl-NL"/>
        </w:rPr>
      </w:pPr>
      <w:r w:rsidRPr="00AB28D1">
        <w:rPr>
          <w:rFonts w:asciiTheme="minorHAnsi" w:hAnsiTheme="minorHAnsi" w:cstheme="minorHAnsi"/>
          <w:u w:val="single"/>
          <w:lang w:eastAsia="nl-NL"/>
        </w:rPr>
        <w:t>Procesmatige ambities:</w:t>
      </w:r>
    </w:p>
    <w:p w14:paraId="7132BBD9" w14:textId="77777777" w:rsidR="00AB28D1" w:rsidRDefault="00AB28D1" w:rsidP="00DA05E5">
      <w:pPr>
        <w:autoSpaceDE w:val="0"/>
        <w:autoSpaceDN w:val="0"/>
        <w:adjustRightInd w:val="0"/>
        <w:spacing w:after="0"/>
        <w:rPr>
          <w:rFonts w:asciiTheme="minorHAnsi" w:hAnsiTheme="minorHAnsi" w:cstheme="minorHAnsi"/>
          <w:lang w:eastAsia="nl-NL"/>
        </w:rPr>
      </w:pPr>
    </w:p>
    <w:p w14:paraId="4B5BEECB" w14:textId="77777777" w:rsidR="0022520E" w:rsidRDefault="0022520E" w:rsidP="0022520E">
      <w:pPr>
        <w:spacing w:after="0" w:line="240" w:lineRule="auto"/>
      </w:pPr>
      <w:r>
        <w:rPr>
          <w:rFonts w:asciiTheme="minorHAnsi" w:hAnsiTheme="minorHAnsi" w:cstheme="minorHAnsi"/>
          <w:lang w:eastAsia="nl-NL"/>
        </w:rPr>
        <w:t xml:space="preserve">Deze ambities komen voort uit het raadsbesluit </w:t>
      </w:r>
      <w:hyperlink r:id="rId45" w:history="1">
        <w:r>
          <w:rPr>
            <w:rStyle w:val="Hyperlink"/>
          </w:rPr>
          <w:t>Bijlage 6 1503982 - Raadsvoorstel - Herinrichting Noordewierweg 210915 v1.0 AJ.docx (raadsinformatie.nl)</w:t>
        </w:r>
      </w:hyperlink>
    </w:p>
    <w:p w14:paraId="336B1B98" w14:textId="77777777" w:rsidR="0022520E" w:rsidRDefault="0022520E" w:rsidP="00DA05E5">
      <w:pPr>
        <w:autoSpaceDE w:val="0"/>
        <w:autoSpaceDN w:val="0"/>
        <w:adjustRightInd w:val="0"/>
        <w:spacing w:after="0"/>
        <w:rPr>
          <w:rFonts w:asciiTheme="minorHAnsi" w:hAnsiTheme="minorHAnsi" w:cstheme="minorHAnsi"/>
          <w:lang w:eastAsia="nl-NL"/>
        </w:rPr>
      </w:pPr>
    </w:p>
    <w:p w14:paraId="750FA1EA" w14:textId="2B5FA599" w:rsidR="00AB28D1" w:rsidRPr="00AB28D1" w:rsidRDefault="00AB28D1" w:rsidP="00AB28D1">
      <w:pPr>
        <w:pStyle w:val="Geenafstand"/>
        <w:numPr>
          <w:ilvl w:val="0"/>
          <w:numId w:val="3"/>
        </w:numPr>
        <w:rPr>
          <w:lang w:eastAsia="nl-NL"/>
        </w:rPr>
      </w:pPr>
      <w:r w:rsidRPr="00AB28D1">
        <w:rPr>
          <w:lang w:eastAsia="nl-NL"/>
        </w:rPr>
        <w:t xml:space="preserve">Het </w:t>
      </w:r>
      <w:proofErr w:type="spellStart"/>
      <w:r w:rsidRPr="00AB28D1">
        <w:rPr>
          <w:lang w:eastAsia="nl-NL"/>
        </w:rPr>
        <w:t>cocreatieproces</w:t>
      </w:r>
      <w:proofErr w:type="spellEnd"/>
      <w:r w:rsidRPr="00AB28D1">
        <w:rPr>
          <w:lang w:eastAsia="nl-NL"/>
        </w:rPr>
        <w:t xml:space="preserve"> met de Werkgroep Noordewierweg Verbindt voortzetten. </w:t>
      </w:r>
    </w:p>
    <w:p w14:paraId="292900FE" w14:textId="22B91470" w:rsidR="00AB28D1" w:rsidRPr="00AB28D1" w:rsidRDefault="00AB28D1" w:rsidP="00AB28D1">
      <w:pPr>
        <w:pStyle w:val="Geenafstand"/>
        <w:numPr>
          <w:ilvl w:val="0"/>
          <w:numId w:val="3"/>
        </w:numPr>
        <w:rPr>
          <w:lang w:eastAsia="nl-NL"/>
        </w:rPr>
      </w:pPr>
      <w:r w:rsidRPr="00AB28D1">
        <w:rPr>
          <w:lang w:eastAsia="nl-NL"/>
        </w:rPr>
        <w:t xml:space="preserve">Januari 2022 : voorlopig ontwerp gereed (na co-creatie met de omgeving) </w:t>
      </w:r>
    </w:p>
    <w:p w14:paraId="2517E924" w14:textId="2DAC7EBA" w:rsidR="00AB28D1" w:rsidRPr="00AB28D1" w:rsidRDefault="00AB28D1" w:rsidP="00AB28D1">
      <w:pPr>
        <w:pStyle w:val="Geenafstand"/>
        <w:numPr>
          <w:ilvl w:val="0"/>
          <w:numId w:val="3"/>
        </w:numPr>
        <w:rPr>
          <w:lang w:eastAsia="nl-NL"/>
        </w:rPr>
      </w:pPr>
      <w:r w:rsidRPr="00AB28D1">
        <w:rPr>
          <w:lang w:eastAsia="nl-NL"/>
        </w:rPr>
        <w:t>April 2022 : definitief ontwerp met definitieve kostenraming en dekking</w:t>
      </w:r>
    </w:p>
    <w:p w14:paraId="2157CDE4" w14:textId="37E77DF4" w:rsidR="00AB28D1" w:rsidRPr="00AB28D1" w:rsidRDefault="00AB28D1" w:rsidP="00AB28D1">
      <w:pPr>
        <w:pStyle w:val="Geenafstand"/>
        <w:numPr>
          <w:ilvl w:val="0"/>
          <w:numId w:val="3"/>
        </w:numPr>
        <w:rPr>
          <w:lang w:eastAsia="nl-NL"/>
        </w:rPr>
      </w:pPr>
      <w:r w:rsidRPr="00AB28D1">
        <w:rPr>
          <w:lang w:eastAsia="nl-NL"/>
        </w:rPr>
        <w:t xml:space="preserve">Juni 2022 : besluit gemeenteraad over uitvoering herinrichting </w:t>
      </w:r>
    </w:p>
    <w:p w14:paraId="40826611" w14:textId="5DD969E2" w:rsidR="00AB28D1" w:rsidRPr="00AB28D1" w:rsidRDefault="00AB28D1" w:rsidP="00AB28D1">
      <w:pPr>
        <w:pStyle w:val="Geenafstand"/>
        <w:numPr>
          <w:ilvl w:val="0"/>
          <w:numId w:val="3"/>
        </w:numPr>
        <w:rPr>
          <w:lang w:eastAsia="nl-NL"/>
        </w:rPr>
      </w:pPr>
      <w:r w:rsidRPr="00AB28D1">
        <w:rPr>
          <w:lang w:eastAsia="nl-NL"/>
        </w:rPr>
        <w:t xml:space="preserve">Najaar 2022 : aanbestedingsprocedure </w:t>
      </w:r>
    </w:p>
    <w:p w14:paraId="65926387" w14:textId="7765CEDC" w:rsidR="00AB28D1" w:rsidRPr="00AB28D1" w:rsidRDefault="00AB28D1" w:rsidP="00AB28D1">
      <w:pPr>
        <w:pStyle w:val="Geenafstand"/>
        <w:numPr>
          <w:ilvl w:val="0"/>
          <w:numId w:val="3"/>
        </w:numPr>
        <w:rPr>
          <w:lang w:eastAsia="nl-NL"/>
        </w:rPr>
      </w:pPr>
      <w:r w:rsidRPr="00AB28D1">
        <w:rPr>
          <w:lang w:eastAsia="nl-NL"/>
        </w:rPr>
        <w:t xml:space="preserve">Voorjaar 2023 : start uitvoering </w:t>
      </w:r>
    </w:p>
    <w:p w14:paraId="64A05EB0" w14:textId="35F3988A" w:rsidR="00AB28D1" w:rsidRPr="00AB28D1" w:rsidRDefault="00AB28D1" w:rsidP="00AB28D1">
      <w:pPr>
        <w:autoSpaceDE w:val="0"/>
        <w:autoSpaceDN w:val="0"/>
        <w:adjustRightInd w:val="0"/>
        <w:rPr>
          <w:rFonts w:asciiTheme="minorHAnsi" w:hAnsiTheme="minorHAnsi" w:cstheme="minorHAnsi"/>
          <w:lang w:eastAsia="nl-NL"/>
        </w:rPr>
      </w:pPr>
    </w:p>
    <w:p w14:paraId="0141A664" w14:textId="77777777" w:rsidR="004C071F" w:rsidRPr="005A57F1" w:rsidRDefault="004C071F" w:rsidP="00DA05E5">
      <w:pPr>
        <w:autoSpaceDE w:val="0"/>
        <w:autoSpaceDN w:val="0"/>
        <w:adjustRightInd w:val="0"/>
        <w:spacing w:after="0"/>
        <w:rPr>
          <w:rFonts w:asciiTheme="minorHAnsi" w:hAnsiTheme="minorHAnsi" w:cstheme="minorHAnsi"/>
          <w:lang w:eastAsia="nl-NL"/>
        </w:rPr>
      </w:pPr>
    </w:p>
    <w:p w14:paraId="70B0E885" w14:textId="77777777" w:rsidR="004C071F" w:rsidRDefault="004C071F">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60800718" w14:textId="5FEBB5F9" w:rsidR="00051AE1" w:rsidRDefault="008074CE" w:rsidP="005A4A55">
      <w:pPr>
        <w:pStyle w:val="Kop2"/>
        <w:tabs>
          <w:tab w:val="num" w:pos="851"/>
        </w:tabs>
        <w:ind w:left="851" w:hanging="851"/>
        <w:rPr>
          <w:rFonts w:asciiTheme="minorHAnsi" w:hAnsiTheme="minorHAnsi"/>
          <w:sz w:val="28"/>
          <w:szCs w:val="28"/>
        </w:rPr>
      </w:pPr>
      <w:bookmarkStart w:id="84" w:name="_Toc144365218"/>
      <w:r w:rsidRPr="006A5E2E">
        <w:rPr>
          <w:rFonts w:asciiTheme="minorHAnsi" w:hAnsiTheme="minorHAnsi"/>
          <w:sz w:val="28"/>
          <w:szCs w:val="28"/>
        </w:rPr>
        <w:lastRenderedPageBreak/>
        <w:t>Onderzoeken kansen</w:t>
      </w:r>
      <w:bookmarkEnd w:id="84"/>
    </w:p>
    <w:p w14:paraId="150D5683" w14:textId="343242AB" w:rsidR="008074CE" w:rsidRDefault="008074CE" w:rsidP="008074CE">
      <w:pPr>
        <w:rPr>
          <w:lang w:eastAsia="nl-NL"/>
        </w:rPr>
      </w:pPr>
    </w:p>
    <w:p w14:paraId="01FB39EC" w14:textId="1DE9CE4E" w:rsidR="004C071F" w:rsidRDefault="004C071F" w:rsidP="004C071F">
      <w:pPr>
        <w:pStyle w:val="Geenafstand"/>
        <w:shd w:val="clear" w:color="auto" w:fill="D9D9D9" w:themeFill="background1" w:themeFillShade="D9"/>
      </w:pPr>
      <w:r w:rsidRPr="00F460E9">
        <w:t>Kansen zijn mogelijkheden in een project die niet noodzakelijk zijn om de projectdoelstelling te behalen. Kansen zijn niet gelijk aan (</w:t>
      </w:r>
      <w:proofErr w:type="spellStart"/>
      <w:r w:rsidRPr="00F460E9">
        <w:t>projectspecifieke</w:t>
      </w:r>
      <w:proofErr w:type="spellEnd"/>
      <w:r w:rsidRPr="00F460E9">
        <w:t xml:space="preserve">) ambities. </w:t>
      </w:r>
    </w:p>
    <w:p w14:paraId="2D9C4953" w14:textId="5FB5CE77" w:rsidR="004C071F" w:rsidRDefault="004C071F" w:rsidP="004C071F">
      <w:pPr>
        <w:pStyle w:val="Geenafstand"/>
        <w:shd w:val="clear" w:color="auto" w:fill="D9D9D9" w:themeFill="background1" w:themeFillShade="D9"/>
      </w:pPr>
    </w:p>
    <w:p w14:paraId="6197696B" w14:textId="5D97F542" w:rsidR="00167D65" w:rsidRDefault="004C071F" w:rsidP="00167D65">
      <w:pPr>
        <w:pStyle w:val="Geenafstand"/>
        <w:shd w:val="clear" w:color="auto" w:fill="D9D9D9" w:themeFill="background1" w:themeFillShade="D9"/>
      </w:pPr>
      <w:r>
        <w:t>Het kan zijn dat er zich nieuwe kansen voordoen die in de vorige fase nog niet zichtbaar waren.</w:t>
      </w:r>
    </w:p>
    <w:p w14:paraId="767C209D" w14:textId="5C280E57" w:rsidR="00BD2190" w:rsidRDefault="00BD2190" w:rsidP="008074CE">
      <w:pPr>
        <w:rPr>
          <w:lang w:eastAsia="nl-NL"/>
        </w:rPr>
      </w:pPr>
    </w:p>
    <w:tbl>
      <w:tblPr>
        <w:tblStyle w:val="Tabelraster"/>
        <w:tblW w:w="0" w:type="auto"/>
        <w:tblLook w:val="04A0" w:firstRow="1" w:lastRow="0" w:firstColumn="1" w:lastColumn="0" w:noHBand="0" w:noVBand="1"/>
      </w:tblPr>
      <w:tblGrid>
        <w:gridCol w:w="2255"/>
        <w:gridCol w:w="5431"/>
        <w:gridCol w:w="1374"/>
      </w:tblGrid>
      <w:tr w:rsidR="00E552E4" w14:paraId="23A2BB21" w14:textId="77777777" w:rsidTr="00536962">
        <w:tc>
          <w:tcPr>
            <w:tcW w:w="225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676F404" w14:textId="77777777" w:rsidR="00E552E4" w:rsidRDefault="00E552E4" w:rsidP="00536962">
            <w:pPr>
              <w:pStyle w:val="Geenafstand"/>
              <w:rPr>
                <w:sz w:val="20"/>
                <w:szCs w:val="20"/>
                <w:lang w:eastAsia="nl-NL"/>
              </w:rPr>
            </w:pPr>
            <w:r>
              <w:rPr>
                <w:sz w:val="20"/>
                <w:szCs w:val="20"/>
                <w:lang w:eastAsia="nl-NL"/>
              </w:rPr>
              <w:t>Deelsysteem</w:t>
            </w:r>
          </w:p>
        </w:tc>
        <w:tc>
          <w:tcPr>
            <w:tcW w:w="543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7C1E55" w14:textId="77777777" w:rsidR="00E552E4" w:rsidRPr="00290D61" w:rsidRDefault="00E552E4" w:rsidP="00536962">
            <w:pPr>
              <w:pStyle w:val="Geenafstand"/>
              <w:jc w:val="center"/>
              <w:rPr>
                <w:sz w:val="20"/>
                <w:szCs w:val="20"/>
                <w:lang w:eastAsia="nl-NL"/>
              </w:rPr>
            </w:pPr>
            <w:r w:rsidRPr="00290D61">
              <w:rPr>
                <w:sz w:val="20"/>
                <w:szCs w:val="20"/>
                <w:lang w:eastAsia="nl-NL"/>
              </w:rPr>
              <w:t xml:space="preserve">Kans </w:t>
            </w:r>
          </w:p>
          <w:p w14:paraId="40A49DC3" w14:textId="77777777" w:rsidR="00E552E4" w:rsidRDefault="00E552E4" w:rsidP="00536962">
            <w:pPr>
              <w:pStyle w:val="Geenafstand"/>
              <w:jc w:val="center"/>
              <w:rPr>
                <w:sz w:val="20"/>
                <w:szCs w:val="20"/>
                <w:lang w:eastAsia="nl-NL"/>
              </w:rPr>
            </w:pPr>
            <w:r w:rsidRPr="00290D61">
              <w:rPr>
                <w:sz w:val="20"/>
                <w:szCs w:val="20"/>
                <w:lang w:eastAsia="nl-NL"/>
              </w:rPr>
              <w:t>(uitbreiding bedoeling van de initiële opdracht)</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645177D" w14:textId="77777777" w:rsidR="00E552E4" w:rsidRDefault="00E552E4" w:rsidP="00536962">
            <w:pPr>
              <w:pStyle w:val="Geenafstand"/>
              <w:rPr>
                <w:sz w:val="20"/>
                <w:szCs w:val="20"/>
                <w:lang w:eastAsia="nl-NL"/>
              </w:rPr>
            </w:pPr>
            <w:r>
              <w:rPr>
                <w:sz w:val="20"/>
                <w:szCs w:val="20"/>
                <w:lang w:eastAsia="nl-NL"/>
              </w:rPr>
              <w:t>Kans onderzoeken?</w:t>
            </w:r>
          </w:p>
        </w:tc>
      </w:tr>
      <w:tr w:rsidR="00E552E4" w14:paraId="138FBA55" w14:textId="77777777" w:rsidTr="00536962">
        <w:tc>
          <w:tcPr>
            <w:tcW w:w="2255" w:type="dxa"/>
            <w:tcBorders>
              <w:top w:val="single" w:sz="4" w:space="0" w:color="auto"/>
              <w:left w:val="single" w:sz="4" w:space="0" w:color="auto"/>
              <w:bottom w:val="single" w:sz="4" w:space="0" w:color="auto"/>
              <w:right w:val="single" w:sz="4" w:space="0" w:color="auto"/>
            </w:tcBorders>
            <w:hideMark/>
          </w:tcPr>
          <w:p w14:paraId="34F1949D" w14:textId="77777777" w:rsidR="00E552E4" w:rsidRDefault="00E552E4" w:rsidP="00536962">
            <w:pPr>
              <w:pStyle w:val="Geenafstand"/>
              <w:rPr>
                <w:sz w:val="20"/>
                <w:szCs w:val="20"/>
                <w:lang w:eastAsia="nl-NL"/>
              </w:rPr>
            </w:pPr>
            <w:r>
              <w:rPr>
                <w:sz w:val="20"/>
                <w:szCs w:val="20"/>
                <w:lang w:eastAsia="nl-NL"/>
              </w:rPr>
              <w:t>1.Energie</w:t>
            </w:r>
          </w:p>
        </w:tc>
        <w:tc>
          <w:tcPr>
            <w:tcW w:w="5431" w:type="dxa"/>
            <w:tcBorders>
              <w:top w:val="single" w:sz="4" w:space="0" w:color="auto"/>
              <w:left w:val="single" w:sz="4" w:space="0" w:color="auto"/>
              <w:bottom w:val="single" w:sz="4" w:space="0" w:color="auto"/>
              <w:right w:val="single" w:sz="4" w:space="0" w:color="auto"/>
            </w:tcBorders>
          </w:tcPr>
          <w:p w14:paraId="32DF2AA5" w14:textId="4DD53911"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673CD17" w14:textId="77777777" w:rsidR="00E552E4" w:rsidRDefault="00E552E4" w:rsidP="00536962">
            <w:pPr>
              <w:pStyle w:val="Geenafstand"/>
              <w:rPr>
                <w:sz w:val="20"/>
                <w:szCs w:val="20"/>
              </w:rPr>
            </w:pPr>
          </w:p>
        </w:tc>
      </w:tr>
      <w:tr w:rsidR="00E552E4" w14:paraId="1F316E17" w14:textId="77777777" w:rsidTr="00536962">
        <w:tc>
          <w:tcPr>
            <w:tcW w:w="2255" w:type="dxa"/>
            <w:tcBorders>
              <w:top w:val="single" w:sz="4" w:space="0" w:color="auto"/>
              <w:left w:val="single" w:sz="4" w:space="0" w:color="auto"/>
              <w:bottom w:val="single" w:sz="4" w:space="0" w:color="auto"/>
              <w:right w:val="single" w:sz="4" w:space="0" w:color="auto"/>
            </w:tcBorders>
            <w:hideMark/>
          </w:tcPr>
          <w:p w14:paraId="0BEC1397" w14:textId="77777777" w:rsidR="00E552E4" w:rsidRDefault="00E552E4" w:rsidP="00536962">
            <w:pPr>
              <w:pStyle w:val="Geenafstand"/>
              <w:rPr>
                <w:sz w:val="20"/>
                <w:szCs w:val="20"/>
                <w:lang w:eastAsia="nl-NL"/>
              </w:rPr>
            </w:pPr>
            <w:r>
              <w:rPr>
                <w:sz w:val="20"/>
                <w:szCs w:val="20"/>
                <w:lang w:eastAsia="nl-NL"/>
              </w:rPr>
              <w:t>2.Materialen</w:t>
            </w:r>
          </w:p>
        </w:tc>
        <w:tc>
          <w:tcPr>
            <w:tcW w:w="5431" w:type="dxa"/>
            <w:tcBorders>
              <w:top w:val="single" w:sz="4" w:space="0" w:color="auto"/>
              <w:left w:val="single" w:sz="4" w:space="0" w:color="auto"/>
              <w:bottom w:val="single" w:sz="4" w:space="0" w:color="auto"/>
              <w:right w:val="single" w:sz="4" w:space="0" w:color="auto"/>
            </w:tcBorders>
          </w:tcPr>
          <w:p w14:paraId="7AB850FB" w14:textId="17BDD3AC"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C07B82E" w14:textId="5CA0DB1E" w:rsidR="00E552E4" w:rsidRDefault="00E552E4" w:rsidP="00536962">
            <w:pPr>
              <w:pStyle w:val="Geenafstand"/>
              <w:rPr>
                <w:sz w:val="20"/>
                <w:szCs w:val="20"/>
              </w:rPr>
            </w:pPr>
          </w:p>
        </w:tc>
      </w:tr>
      <w:tr w:rsidR="00E552E4" w14:paraId="603CA78D" w14:textId="77777777" w:rsidTr="00536962">
        <w:tc>
          <w:tcPr>
            <w:tcW w:w="2255" w:type="dxa"/>
            <w:tcBorders>
              <w:top w:val="single" w:sz="4" w:space="0" w:color="auto"/>
              <w:left w:val="single" w:sz="4" w:space="0" w:color="auto"/>
              <w:bottom w:val="single" w:sz="4" w:space="0" w:color="auto"/>
              <w:right w:val="single" w:sz="4" w:space="0" w:color="auto"/>
            </w:tcBorders>
            <w:hideMark/>
          </w:tcPr>
          <w:p w14:paraId="465936BB" w14:textId="77777777" w:rsidR="00E552E4" w:rsidRDefault="00E552E4" w:rsidP="00536962">
            <w:pPr>
              <w:pStyle w:val="Geenafstand"/>
              <w:rPr>
                <w:sz w:val="20"/>
                <w:szCs w:val="20"/>
                <w:lang w:eastAsia="nl-NL"/>
              </w:rPr>
            </w:pPr>
            <w:r>
              <w:rPr>
                <w:sz w:val="20"/>
                <w:szCs w:val="20"/>
                <w:lang w:eastAsia="nl-NL"/>
              </w:rPr>
              <w:t>3.Water</w:t>
            </w:r>
          </w:p>
        </w:tc>
        <w:tc>
          <w:tcPr>
            <w:tcW w:w="5431" w:type="dxa"/>
            <w:tcBorders>
              <w:top w:val="single" w:sz="4" w:space="0" w:color="auto"/>
              <w:left w:val="single" w:sz="4" w:space="0" w:color="auto"/>
              <w:bottom w:val="single" w:sz="4" w:space="0" w:color="auto"/>
              <w:right w:val="single" w:sz="4" w:space="0" w:color="auto"/>
            </w:tcBorders>
          </w:tcPr>
          <w:p w14:paraId="67957D9F" w14:textId="77F744FB"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6D0126DC" w14:textId="47147C74" w:rsidR="00E552E4" w:rsidRDefault="00E552E4" w:rsidP="00536962">
            <w:pPr>
              <w:pStyle w:val="Geenafstand"/>
              <w:rPr>
                <w:sz w:val="20"/>
                <w:szCs w:val="20"/>
              </w:rPr>
            </w:pPr>
          </w:p>
        </w:tc>
      </w:tr>
      <w:tr w:rsidR="00E552E4" w14:paraId="6C9E008C" w14:textId="77777777" w:rsidTr="00536962">
        <w:tc>
          <w:tcPr>
            <w:tcW w:w="2255" w:type="dxa"/>
            <w:tcBorders>
              <w:top w:val="single" w:sz="4" w:space="0" w:color="auto"/>
              <w:left w:val="single" w:sz="4" w:space="0" w:color="auto"/>
              <w:bottom w:val="single" w:sz="4" w:space="0" w:color="auto"/>
              <w:right w:val="single" w:sz="4" w:space="0" w:color="auto"/>
            </w:tcBorders>
            <w:hideMark/>
          </w:tcPr>
          <w:p w14:paraId="11F4C024" w14:textId="77777777" w:rsidR="00E552E4" w:rsidRDefault="00E552E4" w:rsidP="00536962">
            <w:pPr>
              <w:pStyle w:val="Geenafstand"/>
              <w:rPr>
                <w:sz w:val="20"/>
                <w:szCs w:val="20"/>
                <w:lang w:eastAsia="nl-NL"/>
              </w:rPr>
            </w:pPr>
            <w:r>
              <w:rPr>
                <w:sz w:val="20"/>
                <w:szCs w:val="20"/>
                <w:lang w:eastAsia="nl-NL"/>
              </w:rPr>
              <w:t>4.Bodem</w:t>
            </w:r>
          </w:p>
        </w:tc>
        <w:tc>
          <w:tcPr>
            <w:tcW w:w="5431" w:type="dxa"/>
            <w:tcBorders>
              <w:top w:val="single" w:sz="4" w:space="0" w:color="auto"/>
              <w:left w:val="single" w:sz="4" w:space="0" w:color="auto"/>
              <w:bottom w:val="single" w:sz="4" w:space="0" w:color="auto"/>
              <w:right w:val="single" w:sz="4" w:space="0" w:color="auto"/>
            </w:tcBorders>
          </w:tcPr>
          <w:p w14:paraId="757BD87A" w14:textId="7764D478" w:rsidR="00E552E4" w:rsidRDefault="00E552E4" w:rsidP="00536962">
            <w:pPr>
              <w:pStyle w:val="Geenafstand"/>
              <w:rPr>
                <w:rFonts w:asciiTheme="minorHAnsi" w:hAnsiTheme="minorHAnsi"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2B2CB164" w14:textId="641E3F07" w:rsidR="00E552E4" w:rsidRDefault="00E552E4" w:rsidP="00536962">
            <w:pPr>
              <w:pStyle w:val="Geenafstand"/>
              <w:rPr>
                <w:sz w:val="20"/>
                <w:szCs w:val="20"/>
              </w:rPr>
            </w:pPr>
          </w:p>
        </w:tc>
      </w:tr>
      <w:tr w:rsidR="00E552E4" w14:paraId="7A30A579" w14:textId="77777777" w:rsidTr="00536962">
        <w:tc>
          <w:tcPr>
            <w:tcW w:w="2255" w:type="dxa"/>
            <w:tcBorders>
              <w:top w:val="single" w:sz="4" w:space="0" w:color="auto"/>
              <w:left w:val="single" w:sz="4" w:space="0" w:color="auto"/>
              <w:bottom w:val="single" w:sz="4" w:space="0" w:color="auto"/>
              <w:right w:val="single" w:sz="4" w:space="0" w:color="auto"/>
            </w:tcBorders>
            <w:hideMark/>
          </w:tcPr>
          <w:p w14:paraId="0487F60C" w14:textId="77777777" w:rsidR="00E552E4" w:rsidRDefault="00E552E4" w:rsidP="00536962">
            <w:pPr>
              <w:pStyle w:val="Geenafstand"/>
              <w:rPr>
                <w:sz w:val="20"/>
                <w:szCs w:val="20"/>
                <w:lang w:eastAsia="nl-NL"/>
              </w:rPr>
            </w:pPr>
            <w:r>
              <w:rPr>
                <w:sz w:val="20"/>
                <w:szCs w:val="20"/>
                <w:lang w:eastAsia="nl-NL"/>
              </w:rPr>
              <w:t>5.Ecologie</w:t>
            </w:r>
          </w:p>
        </w:tc>
        <w:tc>
          <w:tcPr>
            <w:tcW w:w="5431" w:type="dxa"/>
            <w:tcBorders>
              <w:top w:val="single" w:sz="4" w:space="0" w:color="auto"/>
              <w:left w:val="single" w:sz="4" w:space="0" w:color="auto"/>
              <w:bottom w:val="single" w:sz="4" w:space="0" w:color="auto"/>
              <w:right w:val="single" w:sz="4" w:space="0" w:color="auto"/>
            </w:tcBorders>
          </w:tcPr>
          <w:p w14:paraId="6EF6CF26" w14:textId="7237F321"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D75C5C4" w14:textId="77777777" w:rsidR="00E552E4" w:rsidRDefault="00E552E4" w:rsidP="00536962">
            <w:pPr>
              <w:pStyle w:val="Geenafstand"/>
              <w:rPr>
                <w:sz w:val="20"/>
                <w:szCs w:val="20"/>
              </w:rPr>
            </w:pPr>
          </w:p>
        </w:tc>
      </w:tr>
      <w:tr w:rsidR="00E552E4" w14:paraId="0C45F665" w14:textId="77777777" w:rsidTr="00536962">
        <w:tc>
          <w:tcPr>
            <w:tcW w:w="2255" w:type="dxa"/>
            <w:tcBorders>
              <w:top w:val="single" w:sz="4" w:space="0" w:color="auto"/>
              <w:left w:val="single" w:sz="4" w:space="0" w:color="auto"/>
              <w:bottom w:val="single" w:sz="4" w:space="0" w:color="auto"/>
              <w:right w:val="single" w:sz="4" w:space="0" w:color="auto"/>
            </w:tcBorders>
            <w:hideMark/>
          </w:tcPr>
          <w:p w14:paraId="374918C8" w14:textId="77777777" w:rsidR="00E552E4" w:rsidRDefault="00E552E4" w:rsidP="00536962">
            <w:pPr>
              <w:pStyle w:val="Geenafstand"/>
              <w:rPr>
                <w:sz w:val="20"/>
                <w:szCs w:val="20"/>
                <w:lang w:eastAsia="nl-NL"/>
              </w:rPr>
            </w:pPr>
            <w:r>
              <w:rPr>
                <w:sz w:val="20"/>
                <w:szCs w:val="20"/>
                <w:lang w:eastAsia="nl-NL"/>
              </w:rPr>
              <w:t>6.Ruimtegebruik</w:t>
            </w:r>
          </w:p>
        </w:tc>
        <w:tc>
          <w:tcPr>
            <w:tcW w:w="5431" w:type="dxa"/>
            <w:tcBorders>
              <w:top w:val="single" w:sz="4" w:space="0" w:color="auto"/>
              <w:left w:val="single" w:sz="4" w:space="0" w:color="auto"/>
              <w:bottom w:val="single" w:sz="4" w:space="0" w:color="auto"/>
              <w:right w:val="single" w:sz="4" w:space="0" w:color="auto"/>
            </w:tcBorders>
          </w:tcPr>
          <w:p w14:paraId="0A487405" w14:textId="67773CC9"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1897A29C" w14:textId="77777777" w:rsidR="00E552E4" w:rsidRDefault="00E552E4" w:rsidP="00536962">
            <w:pPr>
              <w:pStyle w:val="Geenafstand"/>
              <w:rPr>
                <w:sz w:val="20"/>
                <w:szCs w:val="20"/>
              </w:rPr>
            </w:pPr>
          </w:p>
        </w:tc>
      </w:tr>
      <w:tr w:rsidR="00E552E4" w14:paraId="181B0B27" w14:textId="77777777" w:rsidTr="00536962">
        <w:tc>
          <w:tcPr>
            <w:tcW w:w="2255" w:type="dxa"/>
            <w:tcBorders>
              <w:top w:val="single" w:sz="4" w:space="0" w:color="auto"/>
              <w:left w:val="single" w:sz="4" w:space="0" w:color="auto"/>
              <w:bottom w:val="single" w:sz="4" w:space="0" w:color="auto"/>
              <w:right w:val="single" w:sz="4" w:space="0" w:color="auto"/>
            </w:tcBorders>
          </w:tcPr>
          <w:p w14:paraId="730A2B3F" w14:textId="77777777" w:rsidR="00E552E4" w:rsidRDefault="00E552E4" w:rsidP="00536962">
            <w:pPr>
              <w:pStyle w:val="Geenafstand"/>
              <w:rPr>
                <w:sz w:val="20"/>
                <w:szCs w:val="20"/>
                <w:lang w:eastAsia="nl-NL"/>
              </w:rPr>
            </w:pPr>
            <w:r>
              <w:rPr>
                <w:sz w:val="20"/>
                <w:szCs w:val="20"/>
                <w:lang w:eastAsia="nl-NL"/>
              </w:rPr>
              <w:t>7.Ruimtelijke kwaliteit</w:t>
            </w:r>
          </w:p>
        </w:tc>
        <w:tc>
          <w:tcPr>
            <w:tcW w:w="5431" w:type="dxa"/>
            <w:tcBorders>
              <w:top w:val="single" w:sz="4" w:space="0" w:color="auto"/>
              <w:left w:val="single" w:sz="4" w:space="0" w:color="auto"/>
              <w:bottom w:val="single" w:sz="4" w:space="0" w:color="auto"/>
              <w:right w:val="single" w:sz="4" w:space="0" w:color="auto"/>
            </w:tcBorders>
          </w:tcPr>
          <w:p w14:paraId="31B508B9" w14:textId="656F5BF8"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23087FC9" w14:textId="6463D857" w:rsidR="00E552E4" w:rsidRDefault="00E552E4" w:rsidP="00536962">
            <w:pPr>
              <w:pStyle w:val="Geenafstand"/>
              <w:rPr>
                <w:sz w:val="20"/>
                <w:szCs w:val="20"/>
              </w:rPr>
            </w:pPr>
          </w:p>
        </w:tc>
      </w:tr>
      <w:tr w:rsidR="00E552E4" w14:paraId="7A0FF605" w14:textId="77777777" w:rsidTr="00536962">
        <w:tc>
          <w:tcPr>
            <w:tcW w:w="2255" w:type="dxa"/>
            <w:tcBorders>
              <w:top w:val="single" w:sz="4" w:space="0" w:color="auto"/>
              <w:left w:val="single" w:sz="4" w:space="0" w:color="auto"/>
              <w:bottom w:val="single" w:sz="4" w:space="0" w:color="auto"/>
              <w:right w:val="single" w:sz="4" w:space="0" w:color="auto"/>
            </w:tcBorders>
          </w:tcPr>
          <w:p w14:paraId="6087956F" w14:textId="77777777" w:rsidR="00E552E4" w:rsidRDefault="00E552E4" w:rsidP="00536962">
            <w:pPr>
              <w:pStyle w:val="Geenafstand"/>
              <w:rPr>
                <w:sz w:val="20"/>
                <w:szCs w:val="20"/>
                <w:lang w:eastAsia="nl-NL"/>
              </w:rPr>
            </w:pPr>
            <w:r>
              <w:rPr>
                <w:sz w:val="20"/>
                <w:szCs w:val="20"/>
                <w:lang w:eastAsia="nl-NL"/>
              </w:rPr>
              <w:t>8.Welzijn</w:t>
            </w:r>
          </w:p>
        </w:tc>
        <w:tc>
          <w:tcPr>
            <w:tcW w:w="5431" w:type="dxa"/>
            <w:tcBorders>
              <w:top w:val="single" w:sz="4" w:space="0" w:color="auto"/>
              <w:left w:val="single" w:sz="4" w:space="0" w:color="auto"/>
              <w:bottom w:val="single" w:sz="4" w:space="0" w:color="auto"/>
              <w:right w:val="single" w:sz="4" w:space="0" w:color="auto"/>
            </w:tcBorders>
          </w:tcPr>
          <w:p w14:paraId="4C7C9AFD" w14:textId="7C28152D"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6352C9AE" w14:textId="77777777" w:rsidR="00E552E4" w:rsidRDefault="00E552E4" w:rsidP="00536962">
            <w:pPr>
              <w:pStyle w:val="Geenafstand"/>
              <w:rPr>
                <w:sz w:val="20"/>
                <w:szCs w:val="20"/>
              </w:rPr>
            </w:pPr>
          </w:p>
        </w:tc>
      </w:tr>
      <w:tr w:rsidR="00E552E4" w14:paraId="7F6F26C1" w14:textId="77777777" w:rsidTr="00536962">
        <w:tc>
          <w:tcPr>
            <w:tcW w:w="2255" w:type="dxa"/>
            <w:tcBorders>
              <w:top w:val="single" w:sz="4" w:space="0" w:color="auto"/>
              <w:left w:val="single" w:sz="4" w:space="0" w:color="auto"/>
              <w:bottom w:val="single" w:sz="4" w:space="0" w:color="auto"/>
              <w:right w:val="single" w:sz="4" w:space="0" w:color="auto"/>
            </w:tcBorders>
          </w:tcPr>
          <w:p w14:paraId="515E078A" w14:textId="77777777" w:rsidR="00E552E4" w:rsidRDefault="00E552E4" w:rsidP="00536962">
            <w:pPr>
              <w:pStyle w:val="Geenafstand"/>
              <w:rPr>
                <w:sz w:val="20"/>
                <w:szCs w:val="20"/>
                <w:lang w:eastAsia="nl-NL"/>
              </w:rPr>
            </w:pPr>
            <w:r>
              <w:rPr>
                <w:sz w:val="20"/>
                <w:szCs w:val="20"/>
                <w:lang w:eastAsia="nl-NL"/>
              </w:rPr>
              <w:t>9.Sociale relevantie</w:t>
            </w:r>
          </w:p>
        </w:tc>
        <w:tc>
          <w:tcPr>
            <w:tcW w:w="5431" w:type="dxa"/>
            <w:tcBorders>
              <w:top w:val="single" w:sz="4" w:space="0" w:color="auto"/>
              <w:left w:val="single" w:sz="4" w:space="0" w:color="auto"/>
              <w:bottom w:val="single" w:sz="4" w:space="0" w:color="auto"/>
              <w:right w:val="single" w:sz="4" w:space="0" w:color="auto"/>
            </w:tcBorders>
          </w:tcPr>
          <w:p w14:paraId="1F541E5D" w14:textId="28C1689E"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791D9878" w14:textId="77777777" w:rsidR="00E552E4" w:rsidRDefault="00E552E4" w:rsidP="00536962">
            <w:pPr>
              <w:pStyle w:val="Geenafstand"/>
              <w:rPr>
                <w:sz w:val="20"/>
                <w:szCs w:val="20"/>
              </w:rPr>
            </w:pPr>
          </w:p>
        </w:tc>
      </w:tr>
      <w:tr w:rsidR="00E552E4" w14:paraId="57B50422" w14:textId="77777777" w:rsidTr="00536962">
        <w:tc>
          <w:tcPr>
            <w:tcW w:w="2255" w:type="dxa"/>
            <w:tcBorders>
              <w:top w:val="single" w:sz="4" w:space="0" w:color="auto"/>
              <w:left w:val="single" w:sz="4" w:space="0" w:color="auto"/>
              <w:bottom w:val="single" w:sz="4" w:space="0" w:color="auto"/>
              <w:right w:val="single" w:sz="4" w:space="0" w:color="auto"/>
            </w:tcBorders>
          </w:tcPr>
          <w:p w14:paraId="662EC15B" w14:textId="77777777" w:rsidR="00E552E4" w:rsidRDefault="00E552E4" w:rsidP="00536962">
            <w:pPr>
              <w:pStyle w:val="Geenafstand"/>
              <w:rPr>
                <w:sz w:val="20"/>
                <w:szCs w:val="20"/>
                <w:lang w:eastAsia="nl-NL"/>
              </w:rPr>
            </w:pPr>
            <w:r>
              <w:rPr>
                <w:sz w:val="20"/>
                <w:szCs w:val="20"/>
                <w:lang w:eastAsia="nl-NL"/>
              </w:rPr>
              <w:t>10.Bereikbaarheid</w:t>
            </w:r>
          </w:p>
        </w:tc>
        <w:tc>
          <w:tcPr>
            <w:tcW w:w="5431" w:type="dxa"/>
            <w:tcBorders>
              <w:top w:val="single" w:sz="4" w:space="0" w:color="auto"/>
              <w:left w:val="single" w:sz="4" w:space="0" w:color="auto"/>
              <w:bottom w:val="single" w:sz="4" w:space="0" w:color="auto"/>
              <w:right w:val="single" w:sz="4" w:space="0" w:color="auto"/>
            </w:tcBorders>
          </w:tcPr>
          <w:p w14:paraId="2ABCBB04" w14:textId="1ED74640"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255F6511" w14:textId="77777777" w:rsidR="00E552E4" w:rsidRDefault="00E552E4" w:rsidP="00536962">
            <w:pPr>
              <w:pStyle w:val="Geenafstand"/>
              <w:rPr>
                <w:sz w:val="20"/>
                <w:szCs w:val="20"/>
              </w:rPr>
            </w:pPr>
          </w:p>
        </w:tc>
      </w:tr>
      <w:tr w:rsidR="00E552E4" w14:paraId="539AB3FA" w14:textId="77777777" w:rsidTr="00536962">
        <w:tc>
          <w:tcPr>
            <w:tcW w:w="2255" w:type="dxa"/>
            <w:tcBorders>
              <w:top w:val="single" w:sz="4" w:space="0" w:color="auto"/>
              <w:left w:val="single" w:sz="4" w:space="0" w:color="auto"/>
              <w:bottom w:val="single" w:sz="4" w:space="0" w:color="auto"/>
              <w:right w:val="single" w:sz="4" w:space="0" w:color="auto"/>
            </w:tcBorders>
          </w:tcPr>
          <w:p w14:paraId="566C66B7" w14:textId="77777777" w:rsidR="00E552E4" w:rsidRDefault="00E552E4" w:rsidP="00536962">
            <w:pPr>
              <w:pStyle w:val="Geenafstand"/>
              <w:rPr>
                <w:sz w:val="20"/>
                <w:szCs w:val="20"/>
                <w:lang w:eastAsia="nl-NL"/>
              </w:rPr>
            </w:pPr>
            <w:r>
              <w:rPr>
                <w:sz w:val="20"/>
                <w:szCs w:val="20"/>
                <w:lang w:eastAsia="nl-NL"/>
              </w:rPr>
              <w:t>11.Investeringen</w:t>
            </w:r>
          </w:p>
        </w:tc>
        <w:tc>
          <w:tcPr>
            <w:tcW w:w="5431" w:type="dxa"/>
            <w:tcBorders>
              <w:top w:val="single" w:sz="4" w:space="0" w:color="auto"/>
              <w:left w:val="single" w:sz="4" w:space="0" w:color="auto"/>
              <w:bottom w:val="single" w:sz="4" w:space="0" w:color="auto"/>
              <w:right w:val="single" w:sz="4" w:space="0" w:color="auto"/>
            </w:tcBorders>
          </w:tcPr>
          <w:p w14:paraId="17AD5692" w14:textId="4EF15C43" w:rsidR="00E552E4" w:rsidRDefault="00176EE9" w:rsidP="00536962">
            <w:pPr>
              <w:pStyle w:val="Geenafstand"/>
              <w:rPr>
                <w:sz w:val="20"/>
                <w:szCs w:val="20"/>
              </w:rPr>
            </w:pPr>
            <w:r>
              <w:rPr>
                <w:sz w:val="20"/>
                <w:szCs w:val="20"/>
              </w:rPr>
              <w:t xml:space="preserve">Bepalen uitvoeringskosten – uitzoeken subsidiemogelijkheden – uitzoeken dekkingsmogelijkheden – doen van technisch onderzoek – opstellen ontwerpnotitie. Hierover raadsvragen laten stellen zodat dit onderwerp politiek op de agenda blijft voor tijdens de coalitie onderhandelingen. </w:t>
            </w:r>
          </w:p>
        </w:tc>
        <w:tc>
          <w:tcPr>
            <w:tcW w:w="1374" w:type="dxa"/>
            <w:tcBorders>
              <w:top w:val="single" w:sz="4" w:space="0" w:color="auto"/>
              <w:left w:val="single" w:sz="4" w:space="0" w:color="auto"/>
              <w:bottom w:val="single" w:sz="4" w:space="0" w:color="auto"/>
              <w:right w:val="single" w:sz="4" w:space="0" w:color="auto"/>
            </w:tcBorders>
          </w:tcPr>
          <w:p w14:paraId="6FDEDB94" w14:textId="5DD7E44B" w:rsidR="00E552E4" w:rsidRDefault="00176EE9" w:rsidP="00536962">
            <w:pPr>
              <w:pStyle w:val="Geenafstand"/>
              <w:rPr>
                <w:sz w:val="20"/>
                <w:szCs w:val="20"/>
              </w:rPr>
            </w:pPr>
            <w:r>
              <w:rPr>
                <w:sz w:val="20"/>
                <w:szCs w:val="20"/>
              </w:rPr>
              <w:t>Ja.</w:t>
            </w:r>
          </w:p>
        </w:tc>
      </w:tr>
      <w:tr w:rsidR="00E552E4" w14:paraId="669D78D4" w14:textId="77777777" w:rsidTr="00536962">
        <w:tc>
          <w:tcPr>
            <w:tcW w:w="2255" w:type="dxa"/>
            <w:tcBorders>
              <w:top w:val="single" w:sz="4" w:space="0" w:color="auto"/>
              <w:left w:val="single" w:sz="4" w:space="0" w:color="auto"/>
              <w:bottom w:val="single" w:sz="4" w:space="0" w:color="auto"/>
              <w:right w:val="single" w:sz="4" w:space="0" w:color="auto"/>
            </w:tcBorders>
          </w:tcPr>
          <w:p w14:paraId="70F7575B" w14:textId="77777777" w:rsidR="00E552E4" w:rsidRDefault="00E552E4" w:rsidP="00536962">
            <w:pPr>
              <w:pStyle w:val="Geenafstand"/>
              <w:rPr>
                <w:sz w:val="20"/>
                <w:szCs w:val="20"/>
                <w:lang w:eastAsia="nl-NL"/>
              </w:rPr>
            </w:pPr>
            <w:r>
              <w:rPr>
                <w:sz w:val="20"/>
                <w:szCs w:val="20"/>
                <w:lang w:eastAsia="nl-NL"/>
              </w:rPr>
              <w:t>12.Vestigingsklimaat</w:t>
            </w:r>
          </w:p>
        </w:tc>
        <w:tc>
          <w:tcPr>
            <w:tcW w:w="5431" w:type="dxa"/>
            <w:tcBorders>
              <w:top w:val="single" w:sz="4" w:space="0" w:color="auto"/>
              <w:left w:val="single" w:sz="4" w:space="0" w:color="auto"/>
              <w:bottom w:val="single" w:sz="4" w:space="0" w:color="auto"/>
              <w:right w:val="single" w:sz="4" w:space="0" w:color="auto"/>
            </w:tcBorders>
          </w:tcPr>
          <w:p w14:paraId="5BDF4095" w14:textId="20E329E4" w:rsidR="00E552E4" w:rsidRDefault="00E552E4" w:rsidP="00536962">
            <w:pPr>
              <w:pStyle w:val="Geenafstand"/>
              <w:rPr>
                <w:sz w:val="20"/>
                <w:szCs w:val="20"/>
              </w:rPr>
            </w:pPr>
          </w:p>
        </w:tc>
        <w:tc>
          <w:tcPr>
            <w:tcW w:w="1374" w:type="dxa"/>
            <w:tcBorders>
              <w:top w:val="single" w:sz="4" w:space="0" w:color="auto"/>
              <w:left w:val="single" w:sz="4" w:space="0" w:color="auto"/>
              <w:bottom w:val="single" w:sz="4" w:space="0" w:color="auto"/>
              <w:right w:val="single" w:sz="4" w:space="0" w:color="auto"/>
            </w:tcBorders>
          </w:tcPr>
          <w:p w14:paraId="1EBD7E28" w14:textId="77777777" w:rsidR="00E552E4" w:rsidRDefault="00E552E4" w:rsidP="00536962">
            <w:pPr>
              <w:pStyle w:val="Geenafstand"/>
              <w:rPr>
                <w:sz w:val="20"/>
                <w:szCs w:val="20"/>
              </w:rPr>
            </w:pPr>
          </w:p>
        </w:tc>
      </w:tr>
    </w:tbl>
    <w:p w14:paraId="3FF2F392" w14:textId="77777777" w:rsidR="00E552E4" w:rsidRPr="008074CE" w:rsidRDefault="00E552E4" w:rsidP="008074CE">
      <w:pPr>
        <w:rPr>
          <w:lang w:eastAsia="nl-NL"/>
        </w:rPr>
      </w:pPr>
    </w:p>
    <w:p w14:paraId="4F7AC256" w14:textId="4036DC82" w:rsidR="005A4A55" w:rsidRPr="00F32F41" w:rsidRDefault="005A4A55" w:rsidP="00F32F41">
      <w:pPr>
        <w:pStyle w:val="Geenafstand"/>
        <w:rPr>
          <w:b/>
          <w:bCs/>
          <w:sz w:val="24"/>
          <w:szCs w:val="24"/>
        </w:rPr>
      </w:pPr>
      <w:bookmarkStart w:id="85" w:name="_Toc57409964"/>
      <w:bookmarkStart w:id="86" w:name="_Toc57410044"/>
      <w:bookmarkStart w:id="87" w:name="_Toc75784116"/>
      <w:r w:rsidRPr="00F32F41">
        <w:rPr>
          <w:b/>
          <w:bCs/>
          <w:sz w:val="24"/>
          <w:szCs w:val="24"/>
        </w:rPr>
        <w:t>Toekomstige systeem</w:t>
      </w:r>
      <w:bookmarkEnd w:id="85"/>
      <w:bookmarkEnd w:id="86"/>
      <w:bookmarkEnd w:id="87"/>
    </w:p>
    <w:p w14:paraId="337E4039" w14:textId="77777777" w:rsidR="005A4A55" w:rsidRPr="00BD7EB6" w:rsidRDefault="005A4A55" w:rsidP="005A4A55">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BD7EB6">
        <w:rPr>
          <w:i/>
          <w:sz w:val="20"/>
          <w:szCs w:val="20"/>
          <w:lang w:eastAsia="nl-NL"/>
        </w:rPr>
        <w:t>Actualiseer het toekomstige systeem indien nodig. Bij geen veranderingen verwijzen wij naar paragaaf 1.2.3.</w:t>
      </w:r>
    </w:p>
    <w:p w14:paraId="01D1C407" w14:textId="18E696EF" w:rsidR="005A4A55" w:rsidRPr="00FA4B1C" w:rsidRDefault="009C41D1" w:rsidP="005A4A55">
      <w:pPr>
        <w:rPr>
          <w:lang w:eastAsia="nl-NL"/>
        </w:rPr>
      </w:pPr>
      <w:r w:rsidRPr="002C3807">
        <w:rPr>
          <w:lang w:eastAsia="nl-NL"/>
        </w:rPr>
        <w:t>Het toekomstig systeem is ong</w:t>
      </w:r>
      <w:r w:rsidR="002C3807" w:rsidRPr="002C3807">
        <w:rPr>
          <w:lang w:eastAsia="nl-NL"/>
        </w:rPr>
        <w:t>e</w:t>
      </w:r>
      <w:r w:rsidRPr="002C3807">
        <w:rPr>
          <w:lang w:eastAsia="nl-NL"/>
        </w:rPr>
        <w:t>wijzigd.</w:t>
      </w:r>
    </w:p>
    <w:p w14:paraId="54BA3B96" w14:textId="77777777" w:rsidR="004C071F" w:rsidRDefault="004C071F">
      <w:pPr>
        <w:spacing w:after="0" w:line="240" w:lineRule="auto"/>
        <w:rPr>
          <w:rFonts w:asciiTheme="minorHAnsi" w:eastAsia="Times New Roman" w:hAnsiTheme="minorHAnsi" w:cs="Tahoma"/>
          <w:b/>
          <w:bCs/>
          <w:sz w:val="28"/>
          <w:szCs w:val="28"/>
          <w:lang w:eastAsia="nl-NL"/>
        </w:rPr>
      </w:pPr>
      <w:bookmarkStart w:id="88" w:name="_Toc57409965"/>
      <w:bookmarkStart w:id="89" w:name="_Toc57410045"/>
      <w:bookmarkStart w:id="90" w:name="_Toc75784117"/>
      <w:r>
        <w:rPr>
          <w:rFonts w:asciiTheme="minorHAnsi" w:hAnsiTheme="minorHAnsi"/>
          <w:sz w:val="28"/>
          <w:szCs w:val="28"/>
        </w:rPr>
        <w:br w:type="page"/>
      </w:r>
    </w:p>
    <w:p w14:paraId="472E9B27" w14:textId="1E238BE3" w:rsidR="004C071F" w:rsidRPr="004C071F" w:rsidRDefault="004C071F" w:rsidP="004C071F">
      <w:pPr>
        <w:pStyle w:val="Kop2"/>
        <w:tabs>
          <w:tab w:val="num" w:pos="851"/>
        </w:tabs>
        <w:ind w:left="851" w:hanging="851"/>
        <w:rPr>
          <w:rFonts w:asciiTheme="minorHAnsi" w:hAnsiTheme="minorHAnsi"/>
          <w:sz w:val="28"/>
          <w:szCs w:val="28"/>
        </w:rPr>
      </w:pPr>
      <w:bookmarkStart w:id="91" w:name="_Toc144365219"/>
      <w:r w:rsidRPr="004C071F">
        <w:rPr>
          <w:rFonts w:asciiTheme="minorHAnsi" w:hAnsiTheme="minorHAnsi"/>
          <w:sz w:val="28"/>
          <w:szCs w:val="28"/>
        </w:rPr>
        <w:lastRenderedPageBreak/>
        <w:t>Vertaalslag naar specificaties en ontwerp</w:t>
      </w:r>
      <w:bookmarkEnd w:id="91"/>
    </w:p>
    <w:p w14:paraId="6202F94A" w14:textId="46B58FD3" w:rsidR="004C071F" w:rsidRPr="004C071F" w:rsidRDefault="004C071F" w:rsidP="004C071F">
      <w:pPr>
        <w:pStyle w:val="Geenafstand"/>
        <w:rPr>
          <w:b/>
          <w:bCs/>
          <w:sz w:val="24"/>
          <w:szCs w:val="24"/>
        </w:rPr>
      </w:pPr>
      <w:r w:rsidRPr="004C071F">
        <w:rPr>
          <w:b/>
          <w:bCs/>
          <w:sz w:val="24"/>
          <w:szCs w:val="24"/>
        </w:rPr>
        <w:t>Ambities</w:t>
      </w:r>
      <w:r w:rsidR="00DE1296">
        <w:rPr>
          <w:b/>
          <w:bCs/>
          <w:sz w:val="24"/>
          <w:szCs w:val="24"/>
        </w:rPr>
        <w:t xml:space="preserve">, kansen </w:t>
      </w:r>
      <w:r w:rsidRPr="004C071F">
        <w:rPr>
          <w:b/>
          <w:bCs/>
          <w:sz w:val="24"/>
          <w:szCs w:val="24"/>
        </w:rPr>
        <w:t>en onderbouwing</w:t>
      </w:r>
    </w:p>
    <w:p w14:paraId="272268B9" w14:textId="77777777" w:rsidR="004C071F" w:rsidRPr="004C071F" w:rsidRDefault="004C071F" w:rsidP="004C071F">
      <w:pPr>
        <w:pStyle w:val="Geenafstand"/>
        <w:rPr>
          <w:sz w:val="24"/>
          <w:szCs w:val="24"/>
        </w:rPr>
      </w:pPr>
    </w:p>
    <w:p w14:paraId="6E1836B4" w14:textId="6519D703" w:rsidR="004C071F" w:rsidRDefault="004C071F" w:rsidP="004C071F">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sidRPr="004C071F">
        <w:rPr>
          <w:sz w:val="20"/>
          <w:szCs w:val="20"/>
        </w:rPr>
        <w:t xml:space="preserve">In deze fase van het project zijn de duurzaamheidkansen geformuleerd. De omgevingswijzer en het </w:t>
      </w:r>
      <w:proofErr w:type="spellStart"/>
      <w:r w:rsidRPr="004C071F">
        <w:rPr>
          <w:sz w:val="20"/>
          <w:szCs w:val="20"/>
        </w:rPr>
        <w:t>ambitieweb</w:t>
      </w:r>
      <w:proofErr w:type="spellEnd"/>
      <w:r w:rsidRPr="004C071F">
        <w:rPr>
          <w:sz w:val="20"/>
          <w:szCs w:val="20"/>
        </w:rPr>
        <w:t xml:space="preserve"> zijn ingevuld en we hebben een goed beeld van waar er op het gebied van duurzaamheid winst is te behalen. De volgende stap die we nemen is het vertalen van de ambities in concrete duurzaamheidsdoelstellingen. Daarnaast bekijken we welke kansen  ons concreet kunnen helpen met het behalen van de gemeentelijke  duurzaamheidsambities.</w:t>
      </w:r>
    </w:p>
    <w:p w14:paraId="2B5A88F9" w14:textId="4B458E1A" w:rsidR="00983718" w:rsidRDefault="00983718" w:rsidP="004C071F">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p>
    <w:p w14:paraId="46694686" w14:textId="097D929B" w:rsidR="00983718" w:rsidRPr="004C071F" w:rsidRDefault="00983718" w:rsidP="004C071F">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Pr>
          <w:sz w:val="20"/>
          <w:szCs w:val="20"/>
        </w:rPr>
        <w:t>De ambities en kansen uit de vorige fase worden opnieuw tegen het licht gehouden.</w:t>
      </w:r>
    </w:p>
    <w:p w14:paraId="31F78BC1" w14:textId="77777777" w:rsidR="004C071F" w:rsidRPr="004C071F" w:rsidRDefault="004C071F" w:rsidP="004C071F">
      <w:pPr>
        <w:rPr>
          <w:rFonts w:asciiTheme="minorHAnsi" w:hAnsiTheme="minorHAnsi" w:cstheme="minorHAnsi"/>
        </w:rPr>
      </w:pPr>
    </w:p>
    <w:p w14:paraId="00B94867" w14:textId="26A27A03" w:rsidR="004C071F" w:rsidRDefault="004C071F" w:rsidP="004C071F">
      <w:pPr>
        <w:rPr>
          <w:rFonts w:asciiTheme="minorHAnsi" w:hAnsiTheme="minorHAnsi" w:cstheme="minorHAnsi"/>
        </w:rPr>
      </w:pPr>
      <w:r>
        <w:rPr>
          <w:rFonts w:asciiTheme="minorHAnsi" w:hAnsiTheme="minorHAnsi" w:cstheme="minorHAnsi"/>
        </w:rPr>
        <w:t>I</w:t>
      </w:r>
      <w:r w:rsidRPr="00605F81">
        <w:rPr>
          <w:rFonts w:asciiTheme="minorHAnsi" w:hAnsiTheme="minorHAnsi" w:cstheme="minorHAnsi"/>
        </w:rPr>
        <w:t xml:space="preserve">n onderstaande tabel zijn de ambities vertaald naar concrete duurzaamheidsambities. </w:t>
      </w:r>
    </w:p>
    <w:tbl>
      <w:tblPr>
        <w:tblStyle w:val="Tabelraster"/>
        <w:tblW w:w="0" w:type="auto"/>
        <w:tblLook w:val="04A0" w:firstRow="1" w:lastRow="0" w:firstColumn="1" w:lastColumn="0" w:noHBand="0" w:noVBand="1"/>
      </w:tblPr>
      <w:tblGrid>
        <w:gridCol w:w="571"/>
        <w:gridCol w:w="3674"/>
        <w:gridCol w:w="2066"/>
        <w:gridCol w:w="2749"/>
      </w:tblGrid>
      <w:tr w:rsidR="00167D65" w14:paraId="7365658C" w14:textId="77777777" w:rsidTr="00536962">
        <w:tc>
          <w:tcPr>
            <w:tcW w:w="571" w:type="dxa"/>
          </w:tcPr>
          <w:p w14:paraId="13D9D0DB" w14:textId="77777777" w:rsidR="00167D65" w:rsidRPr="00F975F0" w:rsidRDefault="00167D65" w:rsidP="00536962">
            <w:pPr>
              <w:pStyle w:val="Geenafstand"/>
              <w:rPr>
                <w:sz w:val="20"/>
                <w:szCs w:val="20"/>
              </w:rPr>
            </w:pPr>
            <w:proofErr w:type="spellStart"/>
            <w:r>
              <w:rPr>
                <w:sz w:val="20"/>
                <w:szCs w:val="20"/>
              </w:rPr>
              <w:t>Nr</w:t>
            </w:r>
            <w:proofErr w:type="spellEnd"/>
          </w:p>
        </w:tc>
        <w:tc>
          <w:tcPr>
            <w:tcW w:w="3674" w:type="dxa"/>
          </w:tcPr>
          <w:p w14:paraId="262E2A04" w14:textId="77777777" w:rsidR="00167D65" w:rsidRPr="00F975F0" w:rsidRDefault="00167D65" w:rsidP="00536962">
            <w:pPr>
              <w:pStyle w:val="Geenafstand"/>
              <w:rPr>
                <w:sz w:val="20"/>
                <w:szCs w:val="20"/>
              </w:rPr>
            </w:pPr>
            <w:r>
              <w:rPr>
                <w:sz w:val="20"/>
                <w:szCs w:val="20"/>
              </w:rPr>
              <w:t>Omschrijving ambitie / concrete doelstelling</w:t>
            </w:r>
          </w:p>
        </w:tc>
        <w:tc>
          <w:tcPr>
            <w:tcW w:w="2066" w:type="dxa"/>
          </w:tcPr>
          <w:p w14:paraId="540EA7BB" w14:textId="77777777" w:rsidR="00167D65" w:rsidRPr="00F975F0" w:rsidRDefault="00167D65" w:rsidP="00536962">
            <w:pPr>
              <w:pStyle w:val="Geenafstand"/>
              <w:rPr>
                <w:sz w:val="20"/>
                <w:szCs w:val="20"/>
              </w:rPr>
            </w:pPr>
            <w:r>
              <w:rPr>
                <w:sz w:val="20"/>
                <w:szCs w:val="20"/>
              </w:rPr>
              <w:t>Borging bereiken ambitie</w:t>
            </w:r>
          </w:p>
        </w:tc>
        <w:tc>
          <w:tcPr>
            <w:tcW w:w="2749" w:type="dxa"/>
          </w:tcPr>
          <w:p w14:paraId="51458753" w14:textId="77777777" w:rsidR="00167D65" w:rsidRPr="00F975F0" w:rsidRDefault="00167D65" w:rsidP="00536962">
            <w:pPr>
              <w:pStyle w:val="Geenafstand"/>
              <w:rPr>
                <w:sz w:val="20"/>
                <w:szCs w:val="20"/>
              </w:rPr>
            </w:pPr>
            <w:r>
              <w:rPr>
                <w:sz w:val="20"/>
                <w:szCs w:val="20"/>
              </w:rPr>
              <w:t>Ambitie behaald, indien nee dan ambitie aanpassen in nieuw volgnummer</w:t>
            </w:r>
          </w:p>
        </w:tc>
      </w:tr>
      <w:tr w:rsidR="00167D65" w14:paraId="526F3837" w14:textId="77777777" w:rsidTr="00536962">
        <w:tc>
          <w:tcPr>
            <w:tcW w:w="9060" w:type="dxa"/>
            <w:gridSpan w:val="4"/>
            <w:shd w:val="clear" w:color="auto" w:fill="FFE599" w:themeFill="accent4" w:themeFillTint="66"/>
          </w:tcPr>
          <w:p w14:paraId="13F5A95E" w14:textId="77777777" w:rsidR="00167D65" w:rsidRPr="00F975F0" w:rsidRDefault="00167D65" w:rsidP="00536962">
            <w:pPr>
              <w:pStyle w:val="Geenafstand"/>
              <w:jc w:val="center"/>
              <w:rPr>
                <w:sz w:val="20"/>
                <w:szCs w:val="20"/>
              </w:rPr>
            </w:pPr>
            <w:r w:rsidRPr="00F975F0">
              <w:rPr>
                <w:sz w:val="20"/>
                <w:szCs w:val="20"/>
              </w:rPr>
              <w:t>1 Thema Energie</w:t>
            </w:r>
            <w:r>
              <w:rPr>
                <w:sz w:val="20"/>
                <w:szCs w:val="20"/>
              </w:rPr>
              <w:t xml:space="preserve">       </w:t>
            </w:r>
          </w:p>
        </w:tc>
      </w:tr>
      <w:tr w:rsidR="00167D65" w14:paraId="58691327" w14:textId="77777777" w:rsidTr="00536962">
        <w:tc>
          <w:tcPr>
            <w:tcW w:w="571" w:type="dxa"/>
          </w:tcPr>
          <w:p w14:paraId="0FCC713F" w14:textId="73B7876F" w:rsidR="00167D65" w:rsidRPr="00640BC4" w:rsidRDefault="00167D65" w:rsidP="00536962">
            <w:pPr>
              <w:pStyle w:val="Geenafstand"/>
              <w:rPr>
                <w:sz w:val="20"/>
                <w:szCs w:val="20"/>
              </w:rPr>
            </w:pPr>
          </w:p>
        </w:tc>
        <w:tc>
          <w:tcPr>
            <w:tcW w:w="3674" w:type="dxa"/>
          </w:tcPr>
          <w:p w14:paraId="31213A81" w14:textId="213B1C40" w:rsidR="00167D65" w:rsidRPr="00640BC4" w:rsidRDefault="00167D65" w:rsidP="00536962">
            <w:pPr>
              <w:pStyle w:val="Geenafstand"/>
              <w:rPr>
                <w:sz w:val="20"/>
                <w:szCs w:val="20"/>
              </w:rPr>
            </w:pPr>
          </w:p>
        </w:tc>
        <w:tc>
          <w:tcPr>
            <w:tcW w:w="2066" w:type="dxa"/>
          </w:tcPr>
          <w:p w14:paraId="62CE3EAD" w14:textId="77777777" w:rsidR="00167D65" w:rsidRPr="00640BC4" w:rsidRDefault="00167D65" w:rsidP="00536962">
            <w:pPr>
              <w:pStyle w:val="Geenafstand"/>
              <w:rPr>
                <w:sz w:val="20"/>
                <w:szCs w:val="20"/>
              </w:rPr>
            </w:pPr>
          </w:p>
        </w:tc>
        <w:tc>
          <w:tcPr>
            <w:tcW w:w="2749" w:type="dxa"/>
          </w:tcPr>
          <w:p w14:paraId="1D476E8F" w14:textId="77777777" w:rsidR="00167D65" w:rsidRPr="00640BC4" w:rsidRDefault="00167D65" w:rsidP="00536962">
            <w:pPr>
              <w:pStyle w:val="Geenafstand"/>
              <w:rPr>
                <w:sz w:val="20"/>
                <w:szCs w:val="20"/>
              </w:rPr>
            </w:pPr>
          </w:p>
        </w:tc>
      </w:tr>
      <w:tr w:rsidR="00167D65" w14:paraId="7DCF1B99" w14:textId="77777777" w:rsidTr="00536962">
        <w:tc>
          <w:tcPr>
            <w:tcW w:w="9060" w:type="dxa"/>
            <w:gridSpan w:val="4"/>
            <w:shd w:val="clear" w:color="auto" w:fill="FFE599" w:themeFill="accent4" w:themeFillTint="66"/>
          </w:tcPr>
          <w:p w14:paraId="51211929" w14:textId="77777777" w:rsidR="00167D65" w:rsidRPr="00F975F0" w:rsidRDefault="00167D65" w:rsidP="00536962">
            <w:pPr>
              <w:pStyle w:val="Geenafstand"/>
              <w:jc w:val="center"/>
              <w:rPr>
                <w:sz w:val="20"/>
                <w:szCs w:val="20"/>
              </w:rPr>
            </w:pPr>
            <w:r w:rsidRPr="00F975F0">
              <w:rPr>
                <w:sz w:val="20"/>
                <w:szCs w:val="20"/>
              </w:rPr>
              <w:t xml:space="preserve">2 </w:t>
            </w:r>
            <w:r>
              <w:rPr>
                <w:sz w:val="20"/>
                <w:szCs w:val="20"/>
              </w:rPr>
              <w:t xml:space="preserve">Thema Materialen       </w:t>
            </w:r>
          </w:p>
        </w:tc>
      </w:tr>
      <w:tr w:rsidR="00167D65" w14:paraId="43950B6F" w14:textId="77777777" w:rsidTr="00536962">
        <w:tc>
          <w:tcPr>
            <w:tcW w:w="571" w:type="dxa"/>
          </w:tcPr>
          <w:p w14:paraId="0D62B765" w14:textId="428317BA" w:rsidR="00167D65" w:rsidRPr="00F975F0" w:rsidRDefault="00167D65" w:rsidP="00536962">
            <w:pPr>
              <w:pStyle w:val="Geenafstand"/>
              <w:rPr>
                <w:sz w:val="20"/>
                <w:szCs w:val="20"/>
              </w:rPr>
            </w:pPr>
          </w:p>
        </w:tc>
        <w:tc>
          <w:tcPr>
            <w:tcW w:w="3674" w:type="dxa"/>
          </w:tcPr>
          <w:p w14:paraId="1F224615" w14:textId="604E9A52" w:rsidR="00167D65" w:rsidRPr="00640BC4" w:rsidRDefault="00167D65" w:rsidP="00536962">
            <w:pPr>
              <w:pStyle w:val="Geenafstand"/>
              <w:rPr>
                <w:sz w:val="20"/>
                <w:szCs w:val="20"/>
              </w:rPr>
            </w:pPr>
          </w:p>
        </w:tc>
        <w:tc>
          <w:tcPr>
            <w:tcW w:w="2066" w:type="dxa"/>
          </w:tcPr>
          <w:p w14:paraId="00E74370" w14:textId="77777777" w:rsidR="00167D65" w:rsidRPr="00EC1858" w:rsidRDefault="00167D65" w:rsidP="00536962">
            <w:pPr>
              <w:pStyle w:val="Geenafstand"/>
              <w:rPr>
                <w:rFonts w:asciiTheme="minorHAnsi" w:hAnsiTheme="minorHAnsi" w:cstheme="minorHAnsi"/>
                <w:sz w:val="20"/>
                <w:szCs w:val="20"/>
              </w:rPr>
            </w:pPr>
          </w:p>
        </w:tc>
        <w:tc>
          <w:tcPr>
            <w:tcW w:w="2749" w:type="dxa"/>
          </w:tcPr>
          <w:p w14:paraId="4312CED1" w14:textId="77777777" w:rsidR="00167D65" w:rsidRPr="00EC1858" w:rsidRDefault="00167D65" w:rsidP="00536962">
            <w:pPr>
              <w:pStyle w:val="Geenafstand"/>
              <w:rPr>
                <w:rFonts w:asciiTheme="minorHAnsi" w:hAnsiTheme="minorHAnsi" w:cstheme="minorHAnsi"/>
                <w:sz w:val="20"/>
                <w:szCs w:val="20"/>
              </w:rPr>
            </w:pPr>
          </w:p>
        </w:tc>
      </w:tr>
      <w:tr w:rsidR="00167D65" w14:paraId="0901C933" w14:textId="77777777" w:rsidTr="00536962">
        <w:tc>
          <w:tcPr>
            <w:tcW w:w="9060" w:type="dxa"/>
            <w:gridSpan w:val="4"/>
            <w:shd w:val="clear" w:color="auto" w:fill="FFE599" w:themeFill="accent4" w:themeFillTint="66"/>
          </w:tcPr>
          <w:p w14:paraId="3C3644FF" w14:textId="77777777" w:rsidR="00167D65" w:rsidRPr="00F975F0" w:rsidRDefault="00167D65" w:rsidP="00536962">
            <w:pPr>
              <w:pStyle w:val="Geenafstand"/>
              <w:jc w:val="center"/>
              <w:rPr>
                <w:sz w:val="20"/>
                <w:szCs w:val="20"/>
              </w:rPr>
            </w:pPr>
            <w:r w:rsidRPr="00F975F0">
              <w:rPr>
                <w:sz w:val="20"/>
                <w:szCs w:val="20"/>
              </w:rPr>
              <w:t xml:space="preserve">3 </w:t>
            </w:r>
            <w:r>
              <w:rPr>
                <w:sz w:val="20"/>
                <w:szCs w:val="20"/>
              </w:rPr>
              <w:t xml:space="preserve">Thema Water        </w:t>
            </w:r>
          </w:p>
        </w:tc>
      </w:tr>
      <w:tr w:rsidR="00EF63FF" w14:paraId="2B2A4510" w14:textId="77777777" w:rsidTr="00536962">
        <w:tc>
          <w:tcPr>
            <w:tcW w:w="571" w:type="dxa"/>
          </w:tcPr>
          <w:p w14:paraId="0B72CB09" w14:textId="427A0DE0" w:rsidR="00EF63FF" w:rsidRDefault="00EF63FF" w:rsidP="00536962">
            <w:pPr>
              <w:pStyle w:val="Geenafstand"/>
              <w:rPr>
                <w:sz w:val="20"/>
                <w:szCs w:val="20"/>
              </w:rPr>
            </w:pPr>
          </w:p>
        </w:tc>
        <w:tc>
          <w:tcPr>
            <w:tcW w:w="3674" w:type="dxa"/>
          </w:tcPr>
          <w:p w14:paraId="4DE3DA0E" w14:textId="45FE290F" w:rsidR="00EF63FF" w:rsidRDefault="00EF63FF" w:rsidP="00536962">
            <w:pPr>
              <w:pStyle w:val="Geenafstand"/>
              <w:rPr>
                <w:sz w:val="20"/>
                <w:szCs w:val="20"/>
              </w:rPr>
            </w:pPr>
          </w:p>
        </w:tc>
        <w:tc>
          <w:tcPr>
            <w:tcW w:w="2066" w:type="dxa"/>
          </w:tcPr>
          <w:p w14:paraId="3931375C" w14:textId="77279EA5" w:rsidR="00EF63FF" w:rsidRPr="002C3807" w:rsidRDefault="00EF63FF" w:rsidP="00536962">
            <w:pPr>
              <w:pStyle w:val="Geenafstand"/>
              <w:rPr>
                <w:sz w:val="20"/>
                <w:szCs w:val="20"/>
              </w:rPr>
            </w:pPr>
          </w:p>
        </w:tc>
        <w:tc>
          <w:tcPr>
            <w:tcW w:w="2749" w:type="dxa"/>
          </w:tcPr>
          <w:p w14:paraId="302589F5" w14:textId="29CEA1F3" w:rsidR="00EF63FF" w:rsidRPr="002C3807" w:rsidRDefault="00EF63FF" w:rsidP="00536962">
            <w:pPr>
              <w:pStyle w:val="Geenafstand"/>
              <w:rPr>
                <w:sz w:val="20"/>
                <w:szCs w:val="20"/>
              </w:rPr>
            </w:pPr>
          </w:p>
        </w:tc>
      </w:tr>
      <w:tr w:rsidR="00167D65" w14:paraId="548AB966" w14:textId="77777777" w:rsidTr="00536962">
        <w:tc>
          <w:tcPr>
            <w:tcW w:w="9060" w:type="dxa"/>
            <w:gridSpan w:val="4"/>
            <w:shd w:val="clear" w:color="auto" w:fill="FFE599" w:themeFill="accent4" w:themeFillTint="66"/>
          </w:tcPr>
          <w:p w14:paraId="725C2880" w14:textId="77777777" w:rsidR="00167D65" w:rsidRPr="00F975F0" w:rsidRDefault="00167D65" w:rsidP="00536962">
            <w:pPr>
              <w:pStyle w:val="Geenafstand"/>
              <w:jc w:val="center"/>
              <w:rPr>
                <w:sz w:val="20"/>
                <w:szCs w:val="20"/>
              </w:rPr>
            </w:pPr>
            <w:r w:rsidRPr="00F975F0">
              <w:rPr>
                <w:sz w:val="20"/>
                <w:szCs w:val="20"/>
              </w:rPr>
              <w:t xml:space="preserve">4 </w:t>
            </w:r>
            <w:r>
              <w:rPr>
                <w:sz w:val="20"/>
                <w:szCs w:val="20"/>
              </w:rPr>
              <w:t xml:space="preserve">Thema Bodem      </w:t>
            </w:r>
          </w:p>
        </w:tc>
      </w:tr>
      <w:tr w:rsidR="00167D65" w14:paraId="17506985" w14:textId="77777777" w:rsidTr="00536962">
        <w:tc>
          <w:tcPr>
            <w:tcW w:w="571" w:type="dxa"/>
          </w:tcPr>
          <w:p w14:paraId="68F7647B" w14:textId="77777777" w:rsidR="00167D65" w:rsidRPr="00F975F0" w:rsidRDefault="00167D65" w:rsidP="00536962">
            <w:pPr>
              <w:pStyle w:val="Geenafstand"/>
              <w:rPr>
                <w:sz w:val="20"/>
                <w:szCs w:val="20"/>
              </w:rPr>
            </w:pPr>
          </w:p>
        </w:tc>
        <w:tc>
          <w:tcPr>
            <w:tcW w:w="3674" w:type="dxa"/>
          </w:tcPr>
          <w:p w14:paraId="75D6A822" w14:textId="77777777" w:rsidR="00167D65" w:rsidRPr="00F975F0" w:rsidRDefault="00167D65" w:rsidP="00536962">
            <w:pPr>
              <w:pStyle w:val="Geenafstand"/>
              <w:rPr>
                <w:sz w:val="20"/>
                <w:szCs w:val="20"/>
              </w:rPr>
            </w:pPr>
          </w:p>
        </w:tc>
        <w:tc>
          <w:tcPr>
            <w:tcW w:w="2066" w:type="dxa"/>
          </w:tcPr>
          <w:p w14:paraId="46FD1E4E" w14:textId="77777777" w:rsidR="00167D65" w:rsidRPr="00F975F0" w:rsidRDefault="00167D65" w:rsidP="00536962">
            <w:pPr>
              <w:pStyle w:val="Geenafstand"/>
              <w:rPr>
                <w:sz w:val="20"/>
                <w:szCs w:val="20"/>
              </w:rPr>
            </w:pPr>
          </w:p>
        </w:tc>
        <w:tc>
          <w:tcPr>
            <w:tcW w:w="2749" w:type="dxa"/>
          </w:tcPr>
          <w:p w14:paraId="77807D36" w14:textId="77777777" w:rsidR="00167D65" w:rsidRPr="00F975F0" w:rsidRDefault="00167D65" w:rsidP="00536962">
            <w:pPr>
              <w:pStyle w:val="Geenafstand"/>
              <w:rPr>
                <w:sz w:val="20"/>
                <w:szCs w:val="20"/>
              </w:rPr>
            </w:pPr>
          </w:p>
        </w:tc>
      </w:tr>
      <w:tr w:rsidR="00167D65" w14:paraId="524817C2" w14:textId="77777777" w:rsidTr="00536962">
        <w:tc>
          <w:tcPr>
            <w:tcW w:w="9060" w:type="dxa"/>
            <w:gridSpan w:val="4"/>
            <w:shd w:val="clear" w:color="auto" w:fill="FFE599" w:themeFill="accent4" w:themeFillTint="66"/>
          </w:tcPr>
          <w:p w14:paraId="02ECD22F" w14:textId="77777777" w:rsidR="00167D65" w:rsidRPr="00F975F0" w:rsidRDefault="00167D65" w:rsidP="00536962">
            <w:pPr>
              <w:pStyle w:val="Geenafstand"/>
              <w:jc w:val="center"/>
              <w:rPr>
                <w:sz w:val="20"/>
                <w:szCs w:val="20"/>
              </w:rPr>
            </w:pPr>
            <w:r w:rsidRPr="00F975F0">
              <w:rPr>
                <w:sz w:val="20"/>
                <w:szCs w:val="20"/>
              </w:rPr>
              <w:t xml:space="preserve">5 Thema </w:t>
            </w:r>
            <w:r w:rsidRPr="00DF4EF3">
              <w:rPr>
                <w:rFonts w:asciiTheme="minorHAnsi" w:hAnsiTheme="minorHAnsi" w:cstheme="minorHAnsi"/>
                <w:sz w:val="20"/>
                <w:szCs w:val="20"/>
                <w:lang w:eastAsia="nl-NL"/>
              </w:rPr>
              <w:t>Ecologie &amp; biodiversiteit</w:t>
            </w:r>
            <w:r>
              <w:rPr>
                <w:rFonts w:asciiTheme="minorHAnsi" w:hAnsiTheme="minorHAnsi" w:cstheme="minorHAnsi"/>
                <w:sz w:val="20"/>
                <w:szCs w:val="20"/>
                <w:lang w:eastAsia="nl-NL"/>
              </w:rPr>
              <w:t xml:space="preserve"> </w:t>
            </w:r>
            <w:r>
              <w:rPr>
                <w:sz w:val="20"/>
                <w:szCs w:val="20"/>
              </w:rPr>
              <w:t xml:space="preserve">       </w:t>
            </w:r>
          </w:p>
        </w:tc>
      </w:tr>
      <w:tr w:rsidR="00167D65" w14:paraId="1E44834F" w14:textId="77777777" w:rsidTr="00536962">
        <w:tc>
          <w:tcPr>
            <w:tcW w:w="571" w:type="dxa"/>
          </w:tcPr>
          <w:p w14:paraId="15661F1E" w14:textId="5DA71D99" w:rsidR="00167D65" w:rsidRPr="00F975F0" w:rsidRDefault="00167D65" w:rsidP="00536962">
            <w:pPr>
              <w:pStyle w:val="Geenafstand"/>
              <w:rPr>
                <w:sz w:val="20"/>
                <w:szCs w:val="20"/>
              </w:rPr>
            </w:pPr>
          </w:p>
        </w:tc>
        <w:tc>
          <w:tcPr>
            <w:tcW w:w="3674" w:type="dxa"/>
          </w:tcPr>
          <w:p w14:paraId="09C48BDB" w14:textId="726D140D" w:rsidR="00167D65" w:rsidRPr="00B81DB2" w:rsidRDefault="00167D65" w:rsidP="00536962">
            <w:pPr>
              <w:pStyle w:val="Geenafstand"/>
              <w:rPr>
                <w:b/>
                <w:bCs/>
                <w:sz w:val="20"/>
                <w:szCs w:val="20"/>
              </w:rPr>
            </w:pPr>
          </w:p>
        </w:tc>
        <w:tc>
          <w:tcPr>
            <w:tcW w:w="2066" w:type="dxa"/>
          </w:tcPr>
          <w:p w14:paraId="54360EC0" w14:textId="3C2BABDD" w:rsidR="00167D65" w:rsidRPr="00F975F0" w:rsidRDefault="00167D65" w:rsidP="00536962">
            <w:pPr>
              <w:pStyle w:val="Geenafstand"/>
              <w:rPr>
                <w:sz w:val="20"/>
                <w:szCs w:val="20"/>
              </w:rPr>
            </w:pPr>
          </w:p>
        </w:tc>
        <w:tc>
          <w:tcPr>
            <w:tcW w:w="2749" w:type="dxa"/>
          </w:tcPr>
          <w:p w14:paraId="38E0AC73" w14:textId="55EA170C" w:rsidR="00167D65" w:rsidRPr="00B81DB2" w:rsidRDefault="00167D65" w:rsidP="00536962">
            <w:pPr>
              <w:pStyle w:val="Geenafstand"/>
              <w:rPr>
                <w:sz w:val="20"/>
                <w:szCs w:val="20"/>
              </w:rPr>
            </w:pPr>
          </w:p>
        </w:tc>
      </w:tr>
      <w:tr w:rsidR="00167D65" w14:paraId="1621C314" w14:textId="77777777" w:rsidTr="00536962">
        <w:tc>
          <w:tcPr>
            <w:tcW w:w="9060" w:type="dxa"/>
            <w:gridSpan w:val="4"/>
            <w:shd w:val="clear" w:color="auto" w:fill="FFE599" w:themeFill="accent4" w:themeFillTint="66"/>
          </w:tcPr>
          <w:p w14:paraId="413B2C5D" w14:textId="77777777" w:rsidR="00167D65" w:rsidRPr="00F975F0" w:rsidRDefault="00167D65" w:rsidP="00536962">
            <w:pPr>
              <w:pStyle w:val="Geenafstand"/>
              <w:jc w:val="center"/>
              <w:rPr>
                <w:sz w:val="20"/>
                <w:szCs w:val="20"/>
              </w:rPr>
            </w:pPr>
            <w:r w:rsidRPr="00F975F0">
              <w:rPr>
                <w:sz w:val="20"/>
                <w:szCs w:val="20"/>
              </w:rPr>
              <w:t xml:space="preserve">6 </w:t>
            </w:r>
            <w:r>
              <w:rPr>
                <w:sz w:val="20"/>
                <w:szCs w:val="20"/>
              </w:rPr>
              <w:t xml:space="preserve">Thema Ruimtegebruik        </w:t>
            </w:r>
          </w:p>
        </w:tc>
      </w:tr>
      <w:tr w:rsidR="00167D65" w14:paraId="7CEC874F" w14:textId="77777777" w:rsidTr="00536962">
        <w:tc>
          <w:tcPr>
            <w:tcW w:w="571" w:type="dxa"/>
          </w:tcPr>
          <w:p w14:paraId="2845A132" w14:textId="373B5F54" w:rsidR="00167D65" w:rsidRPr="00F975F0" w:rsidRDefault="00167D65" w:rsidP="00536962">
            <w:pPr>
              <w:pStyle w:val="Geenafstand"/>
              <w:rPr>
                <w:sz w:val="20"/>
                <w:szCs w:val="20"/>
              </w:rPr>
            </w:pPr>
          </w:p>
        </w:tc>
        <w:tc>
          <w:tcPr>
            <w:tcW w:w="3674" w:type="dxa"/>
          </w:tcPr>
          <w:p w14:paraId="1245C738" w14:textId="464A9B7A" w:rsidR="00167D65" w:rsidRPr="00C042C0" w:rsidRDefault="00167D65" w:rsidP="00536962">
            <w:pPr>
              <w:pStyle w:val="Geenafstand"/>
              <w:rPr>
                <w:sz w:val="20"/>
                <w:szCs w:val="20"/>
              </w:rPr>
            </w:pPr>
          </w:p>
        </w:tc>
        <w:tc>
          <w:tcPr>
            <w:tcW w:w="2066" w:type="dxa"/>
          </w:tcPr>
          <w:p w14:paraId="19F870D5" w14:textId="03649F94" w:rsidR="00167D65" w:rsidRPr="00F975F0" w:rsidRDefault="00167D65" w:rsidP="00536962">
            <w:pPr>
              <w:pStyle w:val="Geenafstand"/>
              <w:rPr>
                <w:sz w:val="20"/>
                <w:szCs w:val="20"/>
              </w:rPr>
            </w:pPr>
          </w:p>
        </w:tc>
        <w:tc>
          <w:tcPr>
            <w:tcW w:w="2749" w:type="dxa"/>
          </w:tcPr>
          <w:p w14:paraId="6B0D6BC6" w14:textId="6D3A421C" w:rsidR="00167D65" w:rsidRPr="00F975F0" w:rsidRDefault="00167D65" w:rsidP="00536962">
            <w:pPr>
              <w:pStyle w:val="Geenafstand"/>
              <w:rPr>
                <w:sz w:val="20"/>
                <w:szCs w:val="20"/>
              </w:rPr>
            </w:pPr>
          </w:p>
        </w:tc>
      </w:tr>
      <w:tr w:rsidR="00167D65" w14:paraId="6F8DE505" w14:textId="77777777" w:rsidTr="00536962">
        <w:tc>
          <w:tcPr>
            <w:tcW w:w="9060" w:type="dxa"/>
            <w:gridSpan w:val="4"/>
            <w:shd w:val="clear" w:color="auto" w:fill="FFE599" w:themeFill="accent4" w:themeFillTint="66"/>
          </w:tcPr>
          <w:p w14:paraId="7220CE0E" w14:textId="77777777" w:rsidR="00167D65" w:rsidRPr="00F975F0" w:rsidRDefault="00167D65" w:rsidP="00536962">
            <w:pPr>
              <w:pStyle w:val="Geenafstand"/>
              <w:tabs>
                <w:tab w:val="center" w:pos="4422"/>
              </w:tabs>
              <w:rPr>
                <w:sz w:val="20"/>
                <w:szCs w:val="20"/>
              </w:rPr>
            </w:pPr>
            <w:r>
              <w:rPr>
                <w:sz w:val="20"/>
                <w:szCs w:val="20"/>
              </w:rPr>
              <w:tab/>
            </w:r>
            <w:r w:rsidRPr="00F975F0">
              <w:rPr>
                <w:sz w:val="20"/>
                <w:szCs w:val="20"/>
              </w:rPr>
              <w:t>7 Thema</w:t>
            </w:r>
            <w:r w:rsidRPr="00DF4EF3">
              <w:rPr>
                <w:rFonts w:asciiTheme="minorHAnsi" w:hAnsiTheme="minorHAnsi" w:cstheme="minorHAnsi"/>
                <w:sz w:val="20"/>
                <w:szCs w:val="20"/>
                <w:lang w:eastAsia="nl-NL"/>
              </w:rPr>
              <w:t xml:space="preserve"> Ruimtelijke kwaliteit</w:t>
            </w:r>
            <w:r>
              <w:rPr>
                <w:rFonts w:asciiTheme="minorHAnsi" w:hAnsiTheme="minorHAnsi" w:cstheme="minorHAnsi"/>
                <w:sz w:val="20"/>
                <w:szCs w:val="20"/>
                <w:lang w:eastAsia="nl-NL"/>
              </w:rPr>
              <w:t xml:space="preserve"> </w:t>
            </w:r>
            <w:r>
              <w:rPr>
                <w:sz w:val="20"/>
                <w:szCs w:val="20"/>
              </w:rPr>
              <w:t xml:space="preserve">       </w:t>
            </w:r>
          </w:p>
        </w:tc>
      </w:tr>
      <w:tr w:rsidR="00167D65" w14:paraId="1F9D0546" w14:textId="77777777" w:rsidTr="00536962">
        <w:tc>
          <w:tcPr>
            <w:tcW w:w="571" w:type="dxa"/>
          </w:tcPr>
          <w:p w14:paraId="3197ED6C" w14:textId="77777777" w:rsidR="00167D65" w:rsidRPr="00F975F0" w:rsidRDefault="00167D65" w:rsidP="00536962">
            <w:pPr>
              <w:pStyle w:val="Geenafstand"/>
              <w:rPr>
                <w:sz w:val="20"/>
                <w:szCs w:val="20"/>
              </w:rPr>
            </w:pPr>
          </w:p>
        </w:tc>
        <w:tc>
          <w:tcPr>
            <w:tcW w:w="3674" w:type="dxa"/>
          </w:tcPr>
          <w:p w14:paraId="2C7C24C6" w14:textId="77777777" w:rsidR="00167D65" w:rsidRPr="00855DA5" w:rsidRDefault="00167D65" w:rsidP="00536962">
            <w:pPr>
              <w:pStyle w:val="Geenafstand"/>
              <w:rPr>
                <w:b/>
                <w:bCs/>
                <w:sz w:val="20"/>
                <w:szCs w:val="20"/>
              </w:rPr>
            </w:pPr>
          </w:p>
        </w:tc>
        <w:tc>
          <w:tcPr>
            <w:tcW w:w="2066" w:type="dxa"/>
          </w:tcPr>
          <w:p w14:paraId="319B7FEB" w14:textId="77777777" w:rsidR="00167D65" w:rsidRPr="00F975F0" w:rsidRDefault="00167D65" w:rsidP="00536962">
            <w:pPr>
              <w:pStyle w:val="Geenafstand"/>
              <w:rPr>
                <w:sz w:val="20"/>
                <w:szCs w:val="20"/>
              </w:rPr>
            </w:pPr>
          </w:p>
        </w:tc>
        <w:tc>
          <w:tcPr>
            <w:tcW w:w="2749" w:type="dxa"/>
          </w:tcPr>
          <w:p w14:paraId="358738DB" w14:textId="77777777" w:rsidR="00167D65" w:rsidRPr="00855DA5" w:rsidRDefault="00167D65" w:rsidP="00536962">
            <w:pPr>
              <w:pStyle w:val="Geenafstand"/>
              <w:rPr>
                <w:sz w:val="20"/>
                <w:szCs w:val="20"/>
              </w:rPr>
            </w:pPr>
          </w:p>
        </w:tc>
      </w:tr>
      <w:tr w:rsidR="00167D65" w14:paraId="5F98DD3A" w14:textId="77777777" w:rsidTr="00536962">
        <w:tc>
          <w:tcPr>
            <w:tcW w:w="9060" w:type="dxa"/>
            <w:gridSpan w:val="4"/>
            <w:shd w:val="clear" w:color="auto" w:fill="FFE599" w:themeFill="accent4" w:themeFillTint="66"/>
          </w:tcPr>
          <w:p w14:paraId="65E00E7E" w14:textId="77777777" w:rsidR="00167D65" w:rsidRPr="00F975F0" w:rsidRDefault="00167D65" w:rsidP="00536962">
            <w:pPr>
              <w:pStyle w:val="Geenafstand"/>
              <w:jc w:val="center"/>
              <w:rPr>
                <w:sz w:val="20"/>
                <w:szCs w:val="20"/>
              </w:rPr>
            </w:pPr>
            <w:r>
              <w:rPr>
                <w:sz w:val="20"/>
                <w:szCs w:val="20"/>
              </w:rPr>
              <w:t xml:space="preserve">8 Thema Welzijn        </w:t>
            </w:r>
          </w:p>
        </w:tc>
      </w:tr>
      <w:tr w:rsidR="00167D65" w14:paraId="4368B1B9" w14:textId="77777777" w:rsidTr="00536962">
        <w:tc>
          <w:tcPr>
            <w:tcW w:w="571" w:type="dxa"/>
          </w:tcPr>
          <w:p w14:paraId="066BD1AA" w14:textId="77777777" w:rsidR="00167D65" w:rsidRPr="00F975F0" w:rsidRDefault="00167D65" w:rsidP="00536962">
            <w:pPr>
              <w:pStyle w:val="Geenafstand"/>
              <w:rPr>
                <w:sz w:val="20"/>
                <w:szCs w:val="20"/>
              </w:rPr>
            </w:pPr>
          </w:p>
        </w:tc>
        <w:tc>
          <w:tcPr>
            <w:tcW w:w="3674" w:type="dxa"/>
          </w:tcPr>
          <w:p w14:paraId="71572732" w14:textId="77777777" w:rsidR="00167D65" w:rsidRPr="00C3381D" w:rsidRDefault="00167D65" w:rsidP="00536962">
            <w:pPr>
              <w:pStyle w:val="Geenafstand"/>
              <w:rPr>
                <w:b/>
                <w:bCs/>
                <w:sz w:val="20"/>
                <w:szCs w:val="20"/>
                <w:highlight w:val="yellow"/>
              </w:rPr>
            </w:pPr>
          </w:p>
        </w:tc>
        <w:tc>
          <w:tcPr>
            <w:tcW w:w="2066" w:type="dxa"/>
          </w:tcPr>
          <w:p w14:paraId="37878B19" w14:textId="77777777" w:rsidR="00167D65" w:rsidRPr="00C3381D" w:rsidRDefault="00167D65" w:rsidP="00536962">
            <w:pPr>
              <w:pStyle w:val="Geenafstand"/>
              <w:rPr>
                <w:sz w:val="20"/>
                <w:szCs w:val="20"/>
                <w:highlight w:val="yellow"/>
              </w:rPr>
            </w:pPr>
          </w:p>
        </w:tc>
        <w:tc>
          <w:tcPr>
            <w:tcW w:w="2749" w:type="dxa"/>
          </w:tcPr>
          <w:p w14:paraId="65F00124" w14:textId="77777777" w:rsidR="00167D65" w:rsidRPr="00C3381D" w:rsidRDefault="00167D65" w:rsidP="00536962">
            <w:pPr>
              <w:pStyle w:val="Geenafstand"/>
              <w:rPr>
                <w:sz w:val="20"/>
                <w:szCs w:val="20"/>
                <w:highlight w:val="yellow"/>
              </w:rPr>
            </w:pPr>
          </w:p>
        </w:tc>
      </w:tr>
      <w:tr w:rsidR="00167D65" w14:paraId="4372D592" w14:textId="77777777" w:rsidTr="00536962">
        <w:tc>
          <w:tcPr>
            <w:tcW w:w="9060" w:type="dxa"/>
            <w:gridSpan w:val="4"/>
            <w:shd w:val="clear" w:color="auto" w:fill="FFE599" w:themeFill="accent4" w:themeFillTint="66"/>
          </w:tcPr>
          <w:p w14:paraId="2276D269" w14:textId="77777777" w:rsidR="00167D65" w:rsidRPr="00F975F0" w:rsidRDefault="00167D65" w:rsidP="00536962">
            <w:pPr>
              <w:pStyle w:val="Geenafstand"/>
              <w:jc w:val="center"/>
              <w:rPr>
                <w:sz w:val="20"/>
                <w:szCs w:val="20"/>
              </w:rPr>
            </w:pPr>
            <w:r>
              <w:rPr>
                <w:sz w:val="20"/>
                <w:szCs w:val="20"/>
              </w:rPr>
              <w:t xml:space="preserve">9 Thema </w:t>
            </w:r>
            <w:r w:rsidRPr="00DF4EF3">
              <w:rPr>
                <w:rFonts w:asciiTheme="minorHAnsi" w:hAnsiTheme="minorHAnsi" w:cstheme="minorHAnsi"/>
                <w:sz w:val="20"/>
                <w:szCs w:val="20"/>
                <w:lang w:eastAsia="nl-NL"/>
              </w:rPr>
              <w:t>Sociale relevantie</w:t>
            </w:r>
            <w:r>
              <w:rPr>
                <w:rFonts w:asciiTheme="minorHAnsi" w:hAnsiTheme="minorHAnsi" w:cstheme="minorHAnsi"/>
                <w:sz w:val="20"/>
                <w:szCs w:val="20"/>
                <w:lang w:eastAsia="nl-NL"/>
              </w:rPr>
              <w:t xml:space="preserve"> </w:t>
            </w:r>
            <w:r>
              <w:rPr>
                <w:sz w:val="20"/>
                <w:szCs w:val="20"/>
              </w:rPr>
              <w:t xml:space="preserve">       </w:t>
            </w:r>
          </w:p>
        </w:tc>
      </w:tr>
      <w:tr w:rsidR="00167D65" w14:paraId="14F40D4F" w14:textId="77777777" w:rsidTr="00536962">
        <w:tc>
          <w:tcPr>
            <w:tcW w:w="571" w:type="dxa"/>
          </w:tcPr>
          <w:p w14:paraId="27780A32" w14:textId="77777777" w:rsidR="00167D65" w:rsidRPr="00F975F0" w:rsidRDefault="00167D65" w:rsidP="00536962">
            <w:pPr>
              <w:pStyle w:val="Geenafstand"/>
              <w:rPr>
                <w:sz w:val="20"/>
                <w:szCs w:val="20"/>
              </w:rPr>
            </w:pPr>
          </w:p>
        </w:tc>
        <w:tc>
          <w:tcPr>
            <w:tcW w:w="3674" w:type="dxa"/>
          </w:tcPr>
          <w:p w14:paraId="432BF6EE" w14:textId="77777777" w:rsidR="00167D65" w:rsidRPr="00D50171" w:rsidRDefault="00167D65" w:rsidP="00536962">
            <w:pPr>
              <w:pStyle w:val="Geenafstand"/>
              <w:rPr>
                <w:b/>
                <w:bCs/>
                <w:sz w:val="20"/>
                <w:szCs w:val="20"/>
              </w:rPr>
            </w:pPr>
          </w:p>
        </w:tc>
        <w:tc>
          <w:tcPr>
            <w:tcW w:w="2066" w:type="dxa"/>
          </w:tcPr>
          <w:p w14:paraId="08ACEF57" w14:textId="77777777" w:rsidR="00167D65" w:rsidRPr="00F975F0" w:rsidRDefault="00167D65" w:rsidP="00536962">
            <w:pPr>
              <w:pStyle w:val="Geenafstand"/>
              <w:rPr>
                <w:sz w:val="20"/>
                <w:szCs w:val="20"/>
              </w:rPr>
            </w:pPr>
          </w:p>
        </w:tc>
        <w:tc>
          <w:tcPr>
            <w:tcW w:w="2749" w:type="dxa"/>
          </w:tcPr>
          <w:p w14:paraId="6D669F24" w14:textId="77777777" w:rsidR="00167D65" w:rsidRPr="00D50171" w:rsidRDefault="00167D65" w:rsidP="00536962">
            <w:pPr>
              <w:pStyle w:val="Geenafstand"/>
              <w:rPr>
                <w:b/>
                <w:bCs/>
                <w:sz w:val="20"/>
                <w:szCs w:val="20"/>
              </w:rPr>
            </w:pPr>
          </w:p>
        </w:tc>
      </w:tr>
      <w:tr w:rsidR="00167D65" w14:paraId="6DFB4CA2" w14:textId="77777777" w:rsidTr="00536962">
        <w:tc>
          <w:tcPr>
            <w:tcW w:w="9060" w:type="dxa"/>
            <w:gridSpan w:val="4"/>
            <w:shd w:val="clear" w:color="auto" w:fill="FFE599" w:themeFill="accent4" w:themeFillTint="66"/>
          </w:tcPr>
          <w:p w14:paraId="71AF5275" w14:textId="77777777" w:rsidR="00167D65" w:rsidRPr="00F975F0" w:rsidRDefault="00167D65" w:rsidP="00536962">
            <w:pPr>
              <w:pStyle w:val="Geenafstand"/>
              <w:jc w:val="center"/>
              <w:rPr>
                <w:sz w:val="20"/>
                <w:szCs w:val="20"/>
              </w:rPr>
            </w:pPr>
            <w:r>
              <w:rPr>
                <w:sz w:val="20"/>
                <w:szCs w:val="20"/>
              </w:rPr>
              <w:t xml:space="preserve">10 Thema Bereikbaarheid        </w:t>
            </w:r>
          </w:p>
        </w:tc>
      </w:tr>
      <w:tr w:rsidR="00167D65" w14:paraId="13FD4618" w14:textId="77777777" w:rsidTr="00536962">
        <w:tc>
          <w:tcPr>
            <w:tcW w:w="571" w:type="dxa"/>
          </w:tcPr>
          <w:p w14:paraId="5CB7E60D" w14:textId="77777777" w:rsidR="00167D65" w:rsidRPr="00F975F0" w:rsidRDefault="00167D65" w:rsidP="00536962">
            <w:pPr>
              <w:pStyle w:val="Geenafstand"/>
              <w:rPr>
                <w:sz w:val="20"/>
                <w:szCs w:val="20"/>
              </w:rPr>
            </w:pPr>
          </w:p>
        </w:tc>
        <w:tc>
          <w:tcPr>
            <w:tcW w:w="3674" w:type="dxa"/>
          </w:tcPr>
          <w:p w14:paraId="16015CAA" w14:textId="77777777" w:rsidR="00167D65" w:rsidRPr="00D773B0" w:rsidRDefault="00167D65" w:rsidP="00536962">
            <w:pPr>
              <w:pStyle w:val="Geenafstand"/>
              <w:rPr>
                <w:sz w:val="20"/>
                <w:szCs w:val="20"/>
              </w:rPr>
            </w:pPr>
          </w:p>
        </w:tc>
        <w:tc>
          <w:tcPr>
            <w:tcW w:w="2066" w:type="dxa"/>
          </w:tcPr>
          <w:p w14:paraId="4D4C945D" w14:textId="77777777" w:rsidR="00167D65" w:rsidRPr="00F975F0" w:rsidRDefault="00167D65" w:rsidP="00536962">
            <w:pPr>
              <w:pStyle w:val="Geenafstand"/>
              <w:rPr>
                <w:sz w:val="20"/>
                <w:szCs w:val="20"/>
              </w:rPr>
            </w:pPr>
          </w:p>
        </w:tc>
        <w:tc>
          <w:tcPr>
            <w:tcW w:w="2749" w:type="dxa"/>
          </w:tcPr>
          <w:p w14:paraId="0DE48CE1" w14:textId="77777777" w:rsidR="00167D65" w:rsidRPr="00F975F0" w:rsidRDefault="00167D65" w:rsidP="00536962">
            <w:pPr>
              <w:pStyle w:val="Geenafstand"/>
              <w:rPr>
                <w:sz w:val="20"/>
                <w:szCs w:val="20"/>
              </w:rPr>
            </w:pPr>
          </w:p>
        </w:tc>
      </w:tr>
      <w:tr w:rsidR="00167D65" w14:paraId="442DDDB3" w14:textId="77777777" w:rsidTr="00536962">
        <w:tc>
          <w:tcPr>
            <w:tcW w:w="9060" w:type="dxa"/>
            <w:gridSpan w:val="4"/>
            <w:shd w:val="clear" w:color="auto" w:fill="FFE599" w:themeFill="accent4" w:themeFillTint="66"/>
          </w:tcPr>
          <w:p w14:paraId="7676BC97" w14:textId="77777777" w:rsidR="00167D65" w:rsidRPr="00F975F0" w:rsidRDefault="00167D65" w:rsidP="00536962">
            <w:pPr>
              <w:pStyle w:val="Geenafstand"/>
              <w:jc w:val="center"/>
              <w:rPr>
                <w:sz w:val="20"/>
                <w:szCs w:val="20"/>
              </w:rPr>
            </w:pPr>
            <w:r>
              <w:rPr>
                <w:sz w:val="20"/>
                <w:szCs w:val="20"/>
              </w:rPr>
              <w:t xml:space="preserve">11 Thema Investeringen        </w:t>
            </w:r>
          </w:p>
        </w:tc>
      </w:tr>
      <w:tr w:rsidR="00167D65" w14:paraId="38878ACF" w14:textId="77777777" w:rsidTr="00536962">
        <w:tc>
          <w:tcPr>
            <w:tcW w:w="571" w:type="dxa"/>
          </w:tcPr>
          <w:p w14:paraId="2E9EE4C9" w14:textId="77777777" w:rsidR="00167D65" w:rsidRPr="00F975F0" w:rsidRDefault="00167D65" w:rsidP="00536962">
            <w:pPr>
              <w:pStyle w:val="Geenafstand"/>
              <w:rPr>
                <w:sz w:val="20"/>
                <w:szCs w:val="20"/>
              </w:rPr>
            </w:pPr>
          </w:p>
        </w:tc>
        <w:tc>
          <w:tcPr>
            <w:tcW w:w="3674" w:type="dxa"/>
          </w:tcPr>
          <w:p w14:paraId="20BBB4CF" w14:textId="037A9421" w:rsidR="00167D65" w:rsidRPr="00F975F0" w:rsidRDefault="00176EE9" w:rsidP="00536962">
            <w:pPr>
              <w:pStyle w:val="Geenafstand"/>
              <w:rPr>
                <w:sz w:val="20"/>
                <w:szCs w:val="20"/>
              </w:rPr>
            </w:pPr>
            <w:r>
              <w:rPr>
                <w:sz w:val="20"/>
                <w:szCs w:val="20"/>
              </w:rPr>
              <w:t xml:space="preserve">Bepalen uitvoeringskosten </w:t>
            </w:r>
          </w:p>
        </w:tc>
        <w:tc>
          <w:tcPr>
            <w:tcW w:w="2066" w:type="dxa"/>
          </w:tcPr>
          <w:p w14:paraId="5C142F1B" w14:textId="0D5E467D" w:rsidR="00167D65" w:rsidRPr="00F975F0" w:rsidRDefault="00BD34E1" w:rsidP="00536962">
            <w:pPr>
              <w:pStyle w:val="Geenafstand"/>
              <w:rPr>
                <w:sz w:val="20"/>
                <w:szCs w:val="20"/>
              </w:rPr>
            </w:pPr>
            <w:r>
              <w:rPr>
                <w:sz w:val="20"/>
                <w:szCs w:val="20"/>
              </w:rPr>
              <w:t>Zie. Begroting</w:t>
            </w:r>
          </w:p>
        </w:tc>
        <w:tc>
          <w:tcPr>
            <w:tcW w:w="2749" w:type="dxa"/>
          </w:tcPr>
          <w:p w14:paraId="0D600AB5" w14:textId="7192935B" w:rsidR="00167D65" w:rsidRPr="00C3381D" w:rsidRDefault="00BD34E1" w:rsidP="00536962">
            <w:pPr>
              <w:pStyle w:val="Geenafstand"/>
              <w:rPr>
                <w:sz w:val="20"/>
                <w:szCs w:val="20"/>
              </w:rPr>
            </w:pPr>
            <w:r>
              <w:rPr>
                <w:sz w:val="20"/>
                <w:szCs w:val="20"/>
              </w:rPr>
              <w:t>Ja</w:t>
            </w:r>
          </w:p>
        </w:tc>
      </w:tr>
      <w:tr w:rsidR="00176EE9" w14:paraId="22803DCF" w14:textId="77777777" w:rsidTr="00536962">
        <w:tc>
          <w:tcPr>
            <w:tcW w:w="571" w:type="dxa"/>
          </w:tcPr>
          <w:p w14:paraId="3DC98013" w14:textId="77777777" w:rsidR="00176EE9" w:rsidRPr="00F975F0" w:rsidRDefault="00176EE9" w:rsidP="00536962">
            <w:pPr>
              <w:pStyle w:val="Geenafstand"/>
              <w:rPr>
                <w:sz w:val="20"/>
                <w:szCs w:val="20"/>
              </w:rPr>
            </w:pPr>
          </w:p>
        </w:tc>
        <w:tc>
          <w:tcPr>
            <w:tcW w:w="3674" w:type="dxa"/>
          </w:tcPr>
          <w:p w14:paraId="764328A0" w14:textId="5F0FAC65" w:rsidR="00176EE9" w:rsidRDefault="00BD34E1" w:rsidP="00536962">
            <w:pPr>
              <w:pStyle w:val="Geenafstand"/>
              <w:rPr>
                <w:sz w:val="20"/>
                <w:szCs w:val="20"/>
              </w:rPr>
            </w:pPr>
            <w:r>
              <w:rPr>
                <w:sz w:val="20"/>
                <w:szCs w:val="20"/>
              </w:rPr>
              <w:t>Subsidie mogelijkheden?</w:t>
            </w:r>
          </w:p>
        </w:tc>
        <w:tc>
          <w:tcPr>
            <w:tcW w:w="2066" w:type="dxa"/>
          </w:tcPr>
          <w:p w14:paraId="097A6628" w14:textId="641C2D1C" w:rsidR="00176EE9" w:rsidRPr="00F975F0" w:rsidRDefault="00BD34E1" w:rsidP="00536962">
            <w:pPr>
              <w:pStyle w:val="Geenafstand"/>
              <w:rPr>
                <w:sz w:val="20"/>
                <w:szCs w:val="20"/>
              </w:rPr>
            </w:pPr>
            <w:r>
              <w:rPr>
                <w:sz w:val="20"/>
                <w:szCs w:val="20"/>
              </w:rPr>
              <w:t xml:space="preserve">Zie. Rapportage </w:t>
            </w:r>
            <w:proofErr w:type="spellStart"/>
            <w:r>
              <w:rPr>
                <w:sz w:val="20"/>
                <w:szCs w:val="20"/>
              </w:rPr>
              <w:t>Hezelburght</w:t>
            </w:r>
            <w:proofErr w:type="spellEnd"/>
            <w:r>
              <w:rPr>
                <w:sz w:val="20"/>
                <w:szCs w:val="20"/>
              </w:rPr>
              <w:t>.</w:t>
            </w:r>
          </w:p>
        </w:tc>
        <w:tc>
          <w:tcPr>
            <w:tcW w:w="2749" w:type="dxa"/>
          </w:tcPr>
          <w:p w14:paraId="37ADD2E4" w14:textId="27C66E72" w:rsidR="00176EE9" w:rsidRPr="00C3381D" w:rsidRDefault="00BD34E1" w:rsidP="00536962">
            <w:pPr>
              <w:pStyle w:val="Geenafstand"/>
              <w:rPr>
                <w:sz w:val="20"/>
                <w:szCs w:val="20"/>
              </w:rPr>
            </w:pPr>
            <w:r>
              <w:rPr>
                <w:sz w:val="20"/>
                <w:szCs w:val="20"/>
              </w:rPr>
              <w:t>Ja</w:t>
            </w:r>
          </w:p>
        </w:tc>
      </w:tr>
      <w:tr w:rsidR="00176EE9" w14:paraId="25E48F35" w14:textId="77777777" w:rsidTr="00536962">
        <w:tc>
          <w:tcPr>
            <w:tcW w:w="571" w:type="dxa"/>
          </w:tcPr>
          <w:p w14:paraId="49438F5D" w14:textId="77777777" w:rsidR="00176EE9" w:rsidRPr="00F975F0" w:rsidRDefault="00176EE9" w:rsidP="00536962">
            <w:pPr>
              <w:pStyle w:val="Geenafstand"/>
              <w:rPr>
                <w:sz w:val="20"/>
                <w:szCs w:val="20"/>
              </w:rPr>
            </w:pPr>
          </w:p>
        </w:tc>
        <w:tc>
          <w:tcPr>
            <w:tcW w:w="3674" w:type="dxa"/>
          </w:tcPr>
          <w:p w14:paraId="3FDFC431" w14:textId="4486FDAF" w:rsidR="00176EE9" w:rsidRDefault="00BD34E1" w:rsidP="00536962">
            <w:pPr>
              <w:pStyle w:val="Geenafstand"/>
              <w:rPr>
                <w:sz w:val="20"/>
                <w:szCs w:val="20"/>
              </w:rPr>
            </w:pPr>
            <w:r>
              <w:rPr>
                <w:sz w:val="20"/>
                <w:szCs w:val="20"/>
              </w:rPr>
              <w:t>Uitvoeren technische onderzoeken vooruitlopend op verkrijgen dekking.</w:t>
            </w:r>
          </w:p>
        </w:tc>
        <w:tc>
          <w:tcPr>
            <w:tcW w:w="2066" w:type="dxa"/>
          </w:tcPr>
          <w:p w14:paraId="06766ABD" w14:textId="28E3745E" w:rsidR="00176EE9" w:rsidRPr="00F975F0" w:rsidRDefault="00BD34E1" w:rsidP="00536962">
            <w:pPr>
              <w:pStyle w:val="Geenafstand"/>
              <w:rPr>
                <w:sz w:val="20"/>
                <w:szCs w:val="20"/>
              </w:rPr>
            </w:pPr>
            <w:r>
              <w:rPr>
                <w:sz w:val="20"/>
                <w:szCs w:val="20"/>
              </w:rPr>
              <w:t>Zie. Diverse uitkomsten.</w:t>
            </w:r>
          </w:p>
        </w:tc>
        <w:tc>
          <w:tcPr>
            <w:tcW w:w="2749" w:type="dxa"/>
          </w:tcPr>
          <w:p w14:paraId="07E98D76" w14:textId="3BC4F939" w:rsidR="00176EE9" w:rsidRPr="00C3381D" w:rsidRDefault="00BD34E1" w:rsidP="00536962">
            <w:pPr>
              <w:pStyle w:val="Geenafstand"/>
              <w:rPr>
                <w:sz w:val="20"/>
                <w:szCs w:val="20"/>
              </w:rPr>
            </w:pPr>
            <w:r>
              <w:rPr>
                <w:sz w:val="20"/>
                <w:szCs w:val="20"/>
              </w:rPr>
              <w:t>Ja</w:t>
            </w:r>
          </w:p>
        </w:tc>
      </w:tr>
      <w:tr w:rsidR="00176EE9" w14:paraId="712E0EA1" w14:textId="77777777" w:rsidTr="00536962">
        <w:tc>
          <w:tcPr>
            <w:tcW w:w="571" w:type="dxa"/>
          </w:tcPr>
          <w:p w14:paraId="4C56A597" w14:textId="77777777" w:rsidR="00176EE9" w:rsidRPr="00F975F0" w:rsidRDefault="00176EE9" w:rsidP="00536962">
            <w:pPr>
              <w:pStyle w:val="Geenafstand"/>
              <w:rPr>
                <w:sz w:val="20"/>
                <w:szCs w:val="20"/>
              </w:rPr>
            </w:pPr>
          </w:p>
        </w:tc>
        <w:tc>
          <w:tcPr>
            <w:tcW w:w="3674" w:type="dxa"/>
          </w:tcPr>
          <w:p w14:paraId="331B7AAE" w14:textId="013FB8E9" w:rsidR="00176EE9" w:rsidRDefault="00BD34E1" w:rsidP="00536962">
            <w:pPr>
              <w:pStyle w:val="Geenafstand"/>
              <w:rPr>
                <w:sz w:val="20"/>
                <w:szCs w:val="20"/>
              </w:rPr>
            </w:pPr>
            <w:r>
              <w:rPr>
                <w:sz w:val="20"/>
                <w:szCs w:val="20"/>
              </w:rPr>
              <w:t>Opstellen ontwerpnotitie vooruitlopend op verkrijgen dekking</w:t>
            </w:r>
          </w:p>
        </w:tc>
        <w:tc>
          <w:tcPr>
            <w:tcW w:w="2066" w:type="dxa"/>
          </w:tcPr>
          <w:p w14:paraId="403E4379" w14:textId="08A038E1" w:rsidR="00176EE9" w:rsidRPr="00F975F0" w:rsidRDefault="00BD34E1" w:rsidP="00536962">
            <w:pPr>
              <w:pStyle w:val="Geenafstand"/>
              <w:rPr>
                <w:sz w:val="20"/>
                <w:szCs w:val="20"/>
              </w:rPr>
            </w:pPr>
            <w:r>
              <w:rPr>
                <w:sz w:val="20"/>
                <w:szCs w:val="20"/>
              </w:rPr>
              <w:t>Zie. Ontwerpnotitie</w:t>
            </w:r>
          </w:p>
        </w:tc>
        <w:tc>
          <w:tcPr>
            <w:tcW w:w="2749" w:type="dxa"/>
          </w:tcPr>
          <w:p w14:paraId="2FAF3FC4" w14:textId="7389FFC6" w:rsidR="00176EE9" w:rsidRPr="00C3381D" w:rsidRDefault="00BD34E1" w:rsidP="00536962">
            <w:pPr>
              <w:pStyle w:val="Geenafstand"/>
              <w:rPr>
                <w:sz w:val="20"/>
                <w:szCs w:val="20"/>
              </w:rPr>
            </w:pPr>
            <w:r>
              <w:rPr>
                <w:sz w:val="20"/>
                <w:szCs w:val="20"/>
              </w:rPr>
              <w:t>Ja</w:t>
            </w:r>
          </w:p>
        </w:tc>
      </w:tr>
      <w:tr w:rsidR="00176EE9" w14:paraId="3A6701B0" w14:textId="77777777" w:rsidTr="00536962">
        <w:tc>
          <w:tcPr>
            <w:tcW w:w="571" w:type="dxa"/>
          </w:tcPr>
          <w:p w14:paraId="3FE98723" w14:textId="77777777" w:rsidR="00176EE9" w:rsidRPr="00F975F0" w:rsidRDefault="00176EE9" w:rsidP="00536962">
            <w:pPr>
              <w:pStyle w:val="Geenafstand"/>
              <w:rPr>
                <w:sz w:val="20"/>
                <w:szCs w:val="20"/>
              </w:rPr>
            </w:pPr>
          </w:p>
        </w:tc>
        <w:tc>
          <w:tcPr>
            <w:tcW w:w="3674" w:type="dxa"/>
          </w:tcPr>
          <w:p w14:paraId="7CF2310A" w14:textId="3BA4CFCF" w:rsidR="00176EE9" w:rsidRDefault="00BD34E1" w:rsidP="00536962">
            <w:pPr>
              <w:pStyle w:val="Geenafstand"/>
              <w:rPr>
                <w:sz w:val="20"/>
                <w:szCs w:val="20"/>
              </w:rPr>
            </w:pPr>
            <w:r>
              <w:rPr>
                <w:sz w:val="20"/>
                <w:szCs w:val="20"/>
              </w:rPr>
              <w:t>Raadsvragen laten stellen.</w:t>
            </w:r>
          </w:p>
        </w:tc>
        <w:tc>
          <w:tcPr>
            <w:tcW w:w="2066" w:type="dxa"/>
          </w:tcPr>
          <w:p w14:paraId="725038FA" w14:textId="1BD7302C" w:rsidR="00176EE9" w:rsidRPr="00F975F0" w:rsidRDefault="00BD34E1" w:rsidP="00536962">
            <w:pPr>
              <w:pStyle w:val="Geenafstand"/>
              <w:rPr>
                <w:sz w:val="20"/>
                <w:szCs w:val="20"/>
              </w:rPr>
            </w:pPr>
            <w:r>
              <w:rPr>
                <w:sz w:val="20"/>
                <w:szCs w:val="20"/>
              </w:rPr>
              <w:t>Zie. raadsvragen</w:t>
            </w:r>
          </w:p>
        </w:tc>
        <w:tc>
          <w:tcPr>
            <w:tcW w:w="2749" w:type="dxa"/>
          </w:tcPr>
          <w:p w14:paraId="0AA6C1D7" w14:textId="5EC08D0E" w:rsidR="00176EE9" w:rsidRPr="00C3381D" w:rsidRDefault="00BD34E1" w:rsidP="00536962">
            <w:pPr>
              <w:pStyle w:val="Geenafstand"/>
              <w:rPr>
                <w:sz w:val="20"/>
                <w:szCs w:val="20"/>
              </w:rPr>
            </w:pPr>
            <w:r>
              <w:rPr>
                <w:sz w:val="20"/>
                <w:szCs w:val="20"/>
              </w:rPr>
              <w:t>Ja</w:t>
            </w:r>
          </w:p>
        </w:tc>
      </w:tr>
      <w:tr w:rsidR="00167D65" w14:paraId="66F847B5" w14:textId="77777777" w:rsidTr="00536962">
        <w:tc>
          <w:tcPr>
            <w:tcW w:w="9060" w:type="dxa"/>
            <w:gridSpan w:val="4"/>
            <w:shd w:val="clear" w:color="auto" w:fill="FFE599" w:themeFill="accent4" w:themeFillTint="66"/>
          </w:tcPr>
          <w:p w14:paraId="42E504DC" w14:textId="77777777" w:rsidR="00167D65" w:rsidRPr="00F975F0" w:rsidRDefault="00167D65" w:rsidP="00536962">
            <w:pPr>
              <w:pStyle w:val="Geenafstand"/>
              <w:jc w:val="center"/>
              <w:rPr>
                <w:sz w:val="20"/>
                <w:szCs w:val="20"/>
              </w:rPr>
            </w:pPr>
            <w:r>
              <w:rPr>
                <w:sz w:val="20"/>
                <w:szCs w:val="20"/>
              </w:rPr>
              <w:t xml:space="preserve">12 Thema </w:t>
            </w:r>
            <w:r w:rsidRPr="00DF4EF3">
              <w:rPr>
                <w:rFonts w:asciiTheme="minorHAnsi" w:hAnsiTheme="minorHAnsi" w:cstheme="minorHAnsi"/>
                <w:sz w:val="20"/>
                <w:szCs w:val="20"/>
                <w:lang w:eastAsia="nl-NL"/>
              </w:rPr>
              <w:t>Vestigingsklimaat</w:t>
            </w:r>
            <w:r>
              <w:rPr>
                <w:rFonts w:asciiTheme="minorHAnsi" w:hAnsiTheme="minorHAnsi" w:cstheme="minorHAnsi"/>
                <w:sz w:val="20"/>
                <w:szCs w:val="20"/>
                <w:lang w:eastAsia="nl-NL"/>
              </w:rPr>
              <w:t xml:space="preserve"> </w:t>
            </w:r>
            <w:r>
              <w:rPr>
                <w:sz w:val="20"/>
                <w:szCs w:val="20"/>
              </w:rPr>
              <w:t xml:space="preserve">       </w:t>
            </w:r>
          </w:p>
        </w:tc>
      </w:tr>
      <w:tr w:rsidR="00167D65" w14:paraId="4C5C8A19" w14:textId="77777777" w:rsidTr="00536962">
        <w:tc>
          <w:tcPr>
            <w:tcW w:w="571" w:type="dxa"/>
          </w:tcPr>
          <w:p w14:paraId="5DE3D826" w14:textId="77777777" w:rsidR="00167D65" w:rsidRPr="00F975F0" w:rsidRDefault="00167D65" w:rsidP="00536962">
            <w:pPr>
              <w:pStyle w:val="Geenafstand"/>
              <w:rPr>
                <w:sz w:val="20"/>
                <w:szCs w:val="20"/>
              </w:rPr>
            </w:pPr>
          </w:p>
        </w:tc>
        <w:tc>
          <w:tcPr>
            <w:tcW w:w="3674" w:type="dxa"/>
          </w:tcPr>
          <w:p w14:paraId="08E80B24" w14:textId="77777777" w:rsidR="00167D65" w:rsidRPr="00F975F0" w:rsidRDefault="00167D65" w:rsidP="00536962">
            <w:pPr>
              <w:pStyle w:val="Geenafstand"/>
              <w:rPr>
                <w:sz w:val="20"/>
                <w:szCs w:val="20"/>
              </w:rPr>
            </w:pPr>
          </w:p>
        </w:tc>
        <w:tc>
          <w:tcPr>
            <w:tcW w:w="2066" w:type="dxa"/>
          </w:tcPr>
          <w:p w14:paraId="490015AE" w14:textId="77777777" w:rsidR="00167D65" w:rsidRPr="00F975F0" w:rsidRDefault="00167D65" w:rsidP="00536962">
            <w:pPr>
              <w:pStyle w:val="Geenafstand"/>
              <w:rPr>
                <w:sz w:val="20"/>
                <w:szCs w:val="20"/>
              </w:rPr>
            </w:pPr>
          </w:p>
        </w:tc>
        <w:tc>
          <w:tcPr>
            <w:tcW w:w="2749" w:type="dxa"/>
          </w:tcPr>
          <w:p w14:paraId="234C977E" w14:textId="77777777" w:rsidR="00167D65" w:rsidRPr="00F975F0" w:rsidRDefault="00167D65" w:rsidP="00536962">
            <w:pPr>
              <w:pStyle w:val="Geenafstand"/>
              <w:rPr>
                <w:sz w:val="20"/>
                <w:szCs w:val="20"/>
              </w:rPr>
            </w:pPr>
          </w:p>
        </w:tc>
      </w:tr>
    </w:tbl>
    <w:p w14:paraId="74F94BDC" w14:textId="77777777" w:rsidR="009C41D1" w:rsidRPr="00B81DB2" w:rsidRDefault="009C41D1" w:rsidP="004C071F">
      <w:pPr>
        <w:rPr>
          <w:rFonts w:asciiTheme="minorHAnsi" w:hAnsiTheme="minorHAnsi" w:cstheme="minorHAnsi"/>
        </w:rPr>
      </w:pPr>
    </w:p>
    <w:p w14:paraId="3DEDF4D8" w14:textId="77777777" w:rsidR="007A2FC6" w:rsidRDefault="007A2FC6">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413F0B68" w14:textId="3F1C5B79" w:rsidR="004C071F" w:rsidRPr="00AC1F93" w:rsidRDefault="004C071F" w:rsidP="004C071F">
      <w:pPr>
        <w:pStyle w:val="Kop2"/>
        <w:tabs>
          <w:tab w:val="num" w:pos="851"/>
        </w:tabs>
        <w:ind w:left="851" w:hanging="851"/>
        <w:rPr>
          <w:rFonts w:asciiTheme="minorHAnsi" w:hAnsiTheme="minorHAnsi"/>
          <w:sz w:val="28"/>
          <w:szCs w:val="28"/>
        </w:rPr>
      </w:pPr>
      <w:bookmarkStart w:id="92" w:name="_Toc144365220"/>
      <w:r w:rsidRPr="00E74B32">
        <w:rPr>
          <w:rFonts w:asciiTheme="minorHAnsi" w:hAnsiTheme="minorHAnsi"/>
          <w:sz w:val="28"/>
          <w:szCs w:val="28"/>
        </w:rPr>
        <w:lastRenderedPageBreak/>
        <w:t>Afwegen en toetsen</w:t>
      </w:r>
      <w:bookmarkEnd w:id="92"/>
    </w:p>
    <w:p w14:paraId="525812F1" w14:textId="2E6DFCF7" w:rsidR="009C41D1" w:rsidRPr="00E51371" w:rsidRDefault="004C071F" w:rsidP="004C071F">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0"/>
          <w:szCs w:val="20"/>
          <w:lang w:eastAsia="nl-NL"/>
        </w:rPr>
      </w:pPr>
      <w:r>
        <w:rPr>
          <w:rFonts w:asciiTheme="minorHAnsi" w:hAnsiTheme="minorHAnsi" w:cstheme="minorHAnsi"/>
          <w:i/>
          <w:sz w:val="20"/>
          <w:szCs w:val="20"/>
          <w:lang w:eastAsia="nl-NL"/>
        </w:rPr>
        <w:t>Geef hier een toelichting op de ontwerpkeuzes en afwegingen die zijn gemaakt in de voorbereidingsfase. Na het lezen van dit hoofdstuk moet in hoofdlijnen duidelijk zijn waarom het ontwerp aan het einde van deze fase is zoals die is.</w:t>
      </w:r>
    </w:p>
    <w:p w14:paraId="7D6901F4" w14:textId="52BC1FE3" w:rsidR="009C41D1" w:rsidRPr="00E2025C" w:rsidRDefault="00950D38" w:rsidP="009C41D1">
      <w:pPr>
        <w:rPr>
          <w:rFonts w:cs="Arial"/>
          <w:lang w:eastAsia="nl-NL"/>
        </w:rPr>
      </w:pPr>
      <w:r w:rsidRPr="00E2025C">
        <w:rPr>
          <w:rFonts w:cs="Arial"/>
          <w:lang w:eastAsia="nl-NL"/>
        </w:rPr>
        <w:t>We leveren hier op:</w:t>
      </w:r>
    </w:p>
    <w:p w14:paraId="4AEAAEEC" w14:textId="6CC42E7F" w:rsidR="00950D38" w:rsidRPr="00E2025C" w:rsidRDefault="00BD34E1" w:rsidP="00BD34E1">
      <w:pPr>
        <w:pStyle w:val="Lijstalinea"/>
        <w:numPr>
          <w:ilvl w:val="0"/>
          <w:numId w:val="3"/>
        </w:numPr>
        <w:rPr>
          <w:rFonts w:cs="Arial"/>
          <w:lang w:eastAsia="nl-NL"/>
        </w:rPr>
      </w:pPr>
      <w:r w:rsidRPr="00E2025C">
        <w:rPr>
          <w:rFonts w:cs="Arial"/>
          <w:lang w:eastAsia="nl-NL"/>
        </w:rPr>
        <w:t>Begroting;</w:t>
      </w:r>
    </w:p>
    <w:p w14:paraId="42FF5764" w14:textId="0EB5F630" w:rsidR="00BD34E1" w:rsidRPr="00E2025C" w:rsidRDefault="00BD34E1" w:rsidP="00BD34E1">
      <w:pPr>
        <w:pStyle w:val="Lijstalinea"/>
        <w:numPr>
          <w:ilvl w:val="0"/>
          <w:numId w:val="3"/>
        </w:numPr>
        <w:rPr>
          <w:rFonts w:cs="Arial"/>
          <w:lang w:eastAsia="nl-NL"/>
        </w:rPr>
      </w:pPr>
      <w:r w:rsidRPr="00E2025C">
        <w:rPr>
          <w:rFonts w:cs="Arial"/>
          <w:lang w:eastAsia="nl-NL"/>
        </w:rPr>
        <w:t>Rapportage subsidiemogelijkheden</w:t>
      </w:r>
    </w:p>
    <w:p w14:paraId="557E1CFE" w14:textId="60060D1B" w:rsidR="00BD34E1" w:rsidRPr="00E2025C" w:rsidRDefault="00BD34E1" w:rsidP="00BD34E1">
      <w:pPr>
        <w:pStyle w:val="Lijstalinea"/>
        <w:numPr>
          <w:ilvl w:val="0"/>
          <w:numId w:val="3"/>
        </w:numPr>
        <w:rPr>
          <w:rFonts w:cs="Arial"/>
          <w:lang w:eastAsia="nl-NL"/>
        </w:rPr>
      </w:pPr>
      <w:r w:rsidRPr="00E2025C">
        <w:rPr>
          <w:rFonts w:cs="Arial"/>
          <w:lang w:eastAsia="nl-NL"/>
        </w:rPr>
        <w:t>Diverse technische onderzoeken</w:t>
      </w:r>
    </w:p>
    <w:p w14:paraId="033B257D" w14:textId="3A9CF9E3" w:rsidR="00BD34E1" w:rsidRPr="00E2025C" w:rsidRDefault="00BD34E1" w:rsidP="00BD34E1">
      <w:pPr>
        <w:pStyle w:val="Lijstalinea"/>
        <w:numPr>
          <w:ilvl w:val="0"/>
          <w:numId w:val="3"/>
        </w:numPr>
        <w:rPr>
          <w:rFonts w:cs="Arial"/>
          <w:lang w:eastAsia="nl-NL"/>
        </w:rPr>
      </w:pPr>
      <w:r w:rsidRPr="00E2025C">
        <w:rPr>
          <w:rFonts w:cs="Arial"/>
          <w:lang w:eastAsia="nl-NL"/>
        </w:rPr>
        <w:t>Ontwerpnotitie SO Goudappel</w:t>
      </w:r>
    </w:p>
    <w:p w14:paraId="21B4572A" w14:textId="364A24B1" w:rsidR="00BD34E1" w:rsidRPr="00E2025C" w:rsidRDefault="00304089" w:rsidP="00BD34E1">
      <w:pPr>
        <w:pStyle w:val="Lijstalinea"/>
        <w:numPr>
          <w:ilvl w:val="0"/>
          <w:numId w:val="3"/>
        </w:numPr>
        <w:rPr>
          <w:rFonts w:cs="Arial"/>
          <w:lang w:eastAsia="nl-NL"/>
        </w:rPr>
      </w:pPr>
      <w:hyperlink r:id="rId46" w:anchor="search=%22noordewierweg%22" w:history="1">
        <w:r w:rsidR="00BD34E1" w:rsidRPr="00E2025C">
          <w:rPr>
            <w:rStyle w:val="Hyperlink"/>
          </w:rPr>
          <w:t>beantwoording raadsvragen Noordewierweg 2022-059</w:t>
        </w:r>
      </w:hyperlink>
    </w:p>
    <w:p w14:paraId="4FAB22AE" w14:textId="6E4414A6" w:rsidR="00BD34E1" w:rsidRPr="00E2025C" w:rsidRDefault="00304089" w:rsidP="00BD34E1">
      <w:pPr>
        <w:pStyle w:val="Lijstalinea"/>
        <w:numPr>
          <w:ilvl w:val="0"/>
          <w:numId w:val="3"/>
        </w:numPr>
        <w:rPr>
          <w:rFonts w:cs="Arial"/>
          <w:lang w:eastAsia="nl-NL"/>
        </w:rPr>
      </w:pPr>
      <w:hyperlink r:id="rId47" w:anchor="search=%22noordewierweg%22" w:history="1">
        <w:r w:rsidR="00BD34E1" w:rsidRPr="00E2025C">
          <w:rPr>
            <w:rStyle w:val="Hyperlink"/>
          </w:rPr>
          <w:t>Beantwoording schriftelijke Noordewierweg 2022-001</w:t>
        </w:r>
      </w:hyperlink>
    </w:p>
    <w:p w14:paraId="7442238C" w14:textId="77777777" w:rsidR="002C3807" w:rsidRPr="002C3807" w:rsidRDefault="002C3807" w:rsidP="002C3807">
      <w:pPr>
        <w:pStyle w:val="Lijstalinea"/>
        <w:ind w:left="1440"/>
        <w:rPr>
          <w:rFonts w:cs="Arial"/>
          <w:highlight w:val="yellow"/>
          <w:lang w:eastAsia="nl-NL"/>
        </w:rPr>
      </w:pPr>
    </w:p>
    <w:p w14:paraId="247DFEDF" w14:textId="4C8E6440" w:rsidR="004C071F" w:rsidRPr="00E74B32" w:rsidRDefault="004C071F" w:rsidP="004C071F">
      <w:pPr>
        <w:pStyle w:val="Kop2"/>
        <w:tabs>
          <w:tab w:val="num" w:pos="851"/>
        </w:tabs>
        <w:ind w:left="851" w:hanging="851"/>
        <w:rPr>
          <w:rFonts w:asciiTheme="minorHAnsi" w:hAnsiTheme="minorHAnsi"/>
          <w:sz w:val="28"/>
          <w:szCs w:val="28"/>
        </w:rPr>
      </w:pPr>
      <w:bookmarkStart w:id="93" w:name="_Toc144365221"/>
      <w:r>
        <w:rPr>
          <w:rFonts w:asciiTheme="minorHAnsi" w:hAnsiTheme="minorHAnsi"/>
          <w:sz w:val="28"/>
          <w:szCs w:val="28"/>
        </w:rPr>
        <w:t>Verantwoording</w:t>
      </w:r>
      <w:bookmarkEnd w:id="93"/>
    </w:p>
    <w:p w14:paraId="10A774AD" w14:textId="77777777" w:rsidR="004C071F" w:rsidRPr="00AC1F93" w:rsidRDefault="004C071F" w:rsidP="004C071F">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0"/>
          <w:szCs w:val="20"/>
          <w:lang w:eastAsia="nl-NL"/>
        </w:rPr>
      </w:pPr>
      <w:r>
        <w:rPr>
          <w:rFonts w:asciiTheme="minorHAnsi" w:hAnsiTheme="minorHAnsi" w:cstheme="minorHAnsi"/>
          <w:i/>
          <w:sz w:val="20"/>
          <w:szCs w:val="20"/>
          <w:lang w:eastAsia="nl-NL"/>
        </w:rPr>
        <w:t>Geef hier aan wanneer en door wie het ‘ontwerp/ notitie o.i.d.’ is vastgesteld.</w:t>
      </w:r>
    </w:p>
    <w:p w14:paraId="69C978D6" w14:textId="77777777" w:rsidR="0022520E" w:rsidRDefault="0022520E" w:rsidP="004C071F">
      <w:pPr>
        <w:pStyle w:val="Geenafstand"/>
      </w:pPr>
      <w:r>
        <w:t xml:space="preserve">Met de </w:t>
      </w:r>
      <w:hyperlink r:id="rId48" w:anchor="search=%222022-150M%22" w:history="1">
        <w:r w:rsidR="00E2025C">
          <w:rPr>
            <w:rStyle w:val="Hyperlink"/>
          </w:rPr>
          <w:t>Motie 2022-150M</w:t>
        </w:r>
      </w:hyperlink>
      <w:r>
        <w:t xml:space="preserve"> is bepaald dat er € 7,6 mln. in de begroting vrijgemaakt moet worden voor de herinrichting van de Noordewierweg. </w:t>
      </w:r>
    </w:p>
    <w:p w14:paraId="2CAD1124" w14:textId="77777777" w:rsidR="0022520E" w:rsidRDefault="0022520E" w:rsidP="004C071F">
      <w:pPr>
        <w:pStyle w:val="Geenafstand"/>
      </w:pPr>
    </w:p>
    <w:p w14:paraId="757A4124" w14:textId="3F4BE41D" w:rsidR="00E2025C" w:rsidRDefault="0022520E" w:rsidP="004C071F">
      <w:pPr>
        <w:pStyle w:val="Geenafstand"/>
      </w:pPr>
      <w:r>
        <w:t xml:space="preserve">In de onderstaande RIB is aangegeven hoe dit in de begroting is ingevuld. </w:t>
      </w:r>
    </w:p>
    <w:p w14:paraId="2C59AFD5" w14:textId="77777777" w:rsidR="0022520E" w:rsidRDefault="00304089" w:rsidP="004C071F">
      <w:pPr>
        <w:pStyle w:val="Geenafstand"/>
        <w:numPr>
          <w:ilvl w:val="0"/>
          <w:numId w:val="3"/>
        </w:numPr>
      </w:pPr>
      <w:hyperlink r:id="rId49" w:anchor="search=%22Noordewierweg%22" w:history="1">
        <w:r w:rsidR="00E2025C" w:rsidRPr="0022520E">
          <w:rPr>
            <w:rStyle w:val="Hyperlink"/>
          </w:rPr>
          <w:t xml:space="preserve">RIB </w:t>
        </w:r>
        <w:proofErr w:type="spellStart"/>
        <w:r w:rsidR="00E2025C" w:rsidRPr="0022520E">
          <w:rPr>
            <w:rStyle w:val="Hyperlink"/>
          </w:rPr>
          <w:t>herprioritering</w:t>
        </w:r>
        <w:proofErr w:type="spellEnd"/>
        <w:r w:rsidR="00E2025C" w:rsidRPr="0022520E">
          <w:rPr>
            <w:rStyle w:val="Hyperlink"/>
          </w:rPr>
          <w:t xml:space="preserve"> investeringskrediet 2022-101</w:t>
        </w:r>
      </w:hyperlink>
    </w:p>
    <w:p w14:paraId="46583837" w14:textId="5FCBE694" w:rsidR="00E2025C" w:rsidRDefault="00304089" w:rsidP="004C071F">
      <w:pPr>
        <w:pStyle w:val="Geenafstand"/>
        <w:numPr>
          <w:ilvl w:val="0"/>
          <w:numId w:val="3"/>
        </w:numPr>
      </w:pPr>
      <w:hyperlink r:id="rId50" w:anchor="search=%22Noordewierweg%22" w:history="1">
        <w:r w:rsidR="00E2025C">
          <w:rPr>
            <w:rStyle w:val="Hyperlink"/>
          </w:rPr>
          <w:t xml:space="preserve">Bijlage 1 </w:t>
        </w:r>
        <w:proofErr w:type="spellStart"/>
        <w:r w:rsidR="00E2025C">
          <w:rPr>
            <w:rStyle w:val="Hyperlink"/>
          </w:rPr>
          <w:t>financien</w:t>
        </w:r>
        <w:proofErr w:type="spellEnd"/>
        <w:r w:rsidR="00E2025C">
          <w:rPr>
            <w:rStyle w:val="Hyperlink"/>
          </w:rPr>
          <w:t xml:space="preserve"> Noordewierweg.docx</w:t>
        </w:r>
      </w:hyperlink>
    </w:p>
    <w:p w14:paraId="5CF8A522" w14:textId="77777777" w:rsidR="00BD34E1" w:rsidRPr="00E2025C" w:rsidRDefault="00BD34E1" w:rsidP="004C071F">
      <w:pPr>
        <w:pStyle w:val="Geenafstand"/>
        <w:rPr>
          <w:b/>
          <w:bCs/>
          <w:sz w:val="24"/>
          <w:szCs w:val="24"/>
        </w:rPr>
      </w:pPr>
    </w:p>
    <w:p w14:paraId="0333C527" w14:textId="2FD36C90" w:rsidR="004C071F" w:rsidRPr="00F32F41" w:rsidRDefault="004C071F" w:rsidP="004C071F">
      <w:pPr>
        <w:pStyle w:val="Geenafstand"/>
        <w:rPr>
          <w:b/>
          <w:bCs/>
          <w:sz w:val="24"/>
          <w:szCs w:val="24"/>
        </w:rPr>
      </w:pPr>
      <w:r w:rsidRPr="00F32F41">
        <w:rPr>
          <w:b/>
          <w:bCs/>
          <w:sz w:val="24"/>
          <w:szCs w:val="24"/>
        </w:rPr>
        <w:t xml:space="preserve">Raakvlakkenanalyse </w:t>
      </w:r>
    </w:p>
    <w:p w14:paraId="741F1466" w14:textId="77777777" w:rsidR="004C071F" w:rsidRDefault="004C071F" w:rsidP="004C071F">
      <w:pPr>
        <w:rPr>
          <w:rFonts w:cs="Arial"/>
          <w:lang w:eastAsia="nl-NL"/>
        </w:rPr>
      </w:pPr>
      <w:r>
        <w:rPr>
          <w:rFonts w:cs="Arial"/>
          <w:lang w:eastAsia="nl-NL"/>
        </w:rPr>
        <w:t>In en om het projectgebied spelen meerdere ruimtelijke ontwikkelingen. In onderstaande tabel staan de raakvlakken beschreven.</w:t>
      </w:r>
    </w:p>
    <w:tbl>
      <w:tblPr>
        <w:tblStyle w:val="Tabelraster"/>
        <w:tblW w:w="9067" w:type="dxa"/>
        <w:tblLook w:val="04A0" w:firstRow="1" w:lastRow="0" w:firstColumn="1" w:lastColumn="0" w:noHBand="0" w:noVBand="1"/>
      </w:tblPr>
      <w:tblGrid>
        <w:gridCol w:w="421"/>
        <w:gridCol w:w="2551"/>
        <w:gridCol w:w="6095"/>
      </w:tblGrid>
      <w:tr w:rsidR="00BD34E1" w:rsidRPr="000804A5" w14:paraId="18E819B0" w14:textId="77777777" w:rsidTr="007F60B8">
        <w:tc>
          <w:tcPr>
            <w:tcW w:w="421" w:type="dxa"/>
          </w:tcPr>
          <w:p w14:paraId="6EB4AAA2" w14:textId="77777777" w:rsidR="00BD34E1" w:rsidRPr="00FC3E72" w:rsidRDefault="00BD34E1" w:rsidP="007F60B8">
            <w:pPr>
              <w:pStyle w:val="Geenafstand"/>
              <w:rPr>
                <w:rFonts w:asciiTheme="minorHAnsi" w:hAnsiTheme="minorHAnsi" w:cstheme="minorHAnsi"/>
                <w:color w:val="000000" w:themeColor="text1"/>
                <w:lang w:eastAsia="nl-NL"/>
              </w:rPr>
            </w:pPr>
          </w:p>
        </w:tc>
        <w:tc>
          <w:tcPr>
            <w:tcW w:w="2551" w:type="dxa"/>
          </w:tcPr>
          <w:p w14:paraId="2402F80C" w14:textId="77777777" w:rsidR="00BD34E1" w:rsidRPr="000804A5" w:rsidRDefault="00BD34E1" w:rsidP="007F60B8">
            <w:pPr>
              <w:pStyle w:val="Geenafstand"/>
              <w:rPr>
                <w:rFonts w:asciiTheme="minorHAnsi" w:hAnsiTheme="minorHAnsi" w:cstheme="minorHAnsi"/>
                <w:b/>
                <w:color w:val="000000" w:themeColor="text1"/>
                <w:lang w:eastAsia="nl-NL"/>
              </w:rPr>
            </w:pPr>
            <w:r w:rsidRPr="000804A5">
              <w:rPr>
                <w:rFonts w:asciiTheme="minorHAnsi" w:hAnsiTheme="minorHAnsi" w:cstheme="minorHAnsi"/>
                <w:b/>
                <w:color w:val="000000" w:themeColor="text1"/>
                <w:lang w:eastAsia="nl-NL"/>
              </w:rPr>
              <w:t xml:space="preserve">Raakvlak </w:t>
            </w:r>
          </w:p>
        </w:tc>
        <w:tc>
          <w:tcPr>
            <w:tcW w:w="6095" w:type="dxa"/>
          </w:tcPr>
          <w:p w14:paraId="20F2AD1E" w14:textId="77777777" w:rsidR="00BD34E1" w:rsidRPr="000804A5" w:rsidRDefault="00BD34E1" w:rsidP="007F60B8">
            <w:pPr>
              <w:pStyle w:val="Geenafstand"/>
              <w:rPr>
                <w:rFonts w:asciiTheme="minorHAnsi" w:hAnsiTheme="minorHAnsi" w:cstheme="minorHAnsi"/>
                <w:b/>
                <w:color w:val="000000" w:themeColor="text1"/>
                <w:lang w:eastAsia="nl-NL"/>
              </w:rPr>
            </w:pPr>
            <w:r w:rsidRPr="000804A5">
              <w:rPr>
                <w:rFonts w:asciiTheme="minorHAnsi" w:hAnsiTheme="minorHAnsi" w:cstheme="minorHAnsi"/>
                <w:b/>
                <w:color w:val="000000" w:themeColor="text1"/>
                <w:lang w:eastAsia="nl-NL"/>
              </w:rPr>
              <w:t>Omschrijving raakvlak</w:t>
            </w:r>
          </w:p>
        </w:tc>
      </w:tr>
      <w:tr w:rsidR="00BD34E1" w14:paraId="6059E78D" w14:textId="77777777" w:rsidTr="007F60B8">
        <w:tc>
          <w:tcPr>
            <w:tcW w:w="421" w:type="dxa"/>
            <w:shd w:val="clear" w:color="auto" w:fill="auto"/>
          </w:tcPr>
          <w:p w14:paraId="1B2E3AD9" w14:textId="77777777" w:rsidR="00BD34E1" w:rsidRPr="000C19E6" w:rsidRDefault="00BD34E1" w:rsidP="007F60B8">
            <w:pPr>
              <w:pStyle w:val="Geenafstand"/>
              <w:rPr>
                <w:rFonts w:asciiTheme="minorHAnsi" w:hAnsiTheme="minorHAnsi" w:cstheme="minorHAnsi"/>
              </w:rPr>
            </w:pPr>
            <w:r w:rsidRPr="000C19E6">
              <w:rPr>
                <w:rFonts w:asciiTheme="minorHAnsi" w:hAnsiTheme="minorHAnsi" w:cstheme="minorHAnsi"/>
              </w:rPr>
              <w:t>1.</w:t>
            </w:r>
          </w:p>
        </w:tc>
        <w:tc>
          <w:tcPr>
            <w:tcW w:w="2551" w:type="dxa"/>
            <w:shd w:val="clear" w:color="auto" w:fill="auto"/>
          </w:tcPr>
          <w:p w14:paraId="57945C5D" w14:textId="77777777" w:rsidR="00BD34E1" w:rsidRPr="000C19E6" w:rsidRDefault="00BD34E1" w:rsidP="007F60B8">
            <w:pPr>
              <w:pStyle w:val="Geenafstand"/>
              <w:rPr>
                <w:rFonts w:asciiTheme="minorHAnsi" w:hAnsiTheme="minorHAnsi" w:cstheme="minorHAnsi"/>
              </w:rPr>
            </w:pPr>
            <w:r w:rsidRPr="000C19E6">
              <w:rPr>
                <w:rFonts w:asciiTheme="minorHAnsi" w:hAnsiTheme="minorHAnsi" w:cstheme="minorHAnsi"/>
              </w:rPr>
              <w:t>Ontwikkeling Kerk</w:t>
            </w:r>
          </w:p>
        </w:tc>
        <w:tc>
          <w:tcPr>
            <w:tcW w:w="6095" w:type="dxa"/>
            <w:shd w:val="clear" w:color="auto" w:fill="auto"/>
          </w:tcPr>
          <w:p w14:paraId="71A84B33" w14:textId="77777777" w:rsidR="00BD34E1" w:rsidRPr="000C19E6" w:rsidRDefault="00BD34E1" w:rsidP="007F60B8">
            <w:pPr>
              <w:pStyle w:val="Geenafstand"/>
              <w:rPr>
                <w:rFonts w:asciiTheme="minorHAnsi" w:hAnsiTheme="minorHAnsi" w:cstheme="minorHAnsi"/>
              </w:rPr>
            </w:pPr>
            <w:r w:rsidRPr="000C19E6">
              <w:rPr>
                <w:rFonts w:asciiTheme="minorHAnsi" w:hAnsiTheme="minorHAnsi" w:cstheme="minorHAnsi"/>
              </w:rPr>
              <w:t>Afstemmen ontwerp + uitvoeringsmoment.</w:t>
            </w:r>
          </w:p>
        </w:tc>
      </w:tr>
    </w:tbl>
    <w:p w14:paraId="11C8B1EE" w14:textId="77777777" w:rsidR="004C071F" w:rsidRDefault="004C071F" w:rsidP="004C071F">
      <w:pPr>
        <w:rPr>
          <w:rFonts w:asciiTheme="minorHAnsi" w:hAnsiTheme="minorHAnsi"/>
          <w:sz w:val="32"/>
          <w:szCs w:val="32"/>
        </w:rPr>
      </w:pPr>
    </w:p>
    <w:p w14:paraId="3171FDA8" w14:textId="77777777" w:rsidR="00E2025C" w:rsidRDefault="00E2025C">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5B5EAFE1" w14:textId="5F1E88C6" w:rsidR="004C071F" w:rsidRPr="001200DD" w:rsidRDefault="004C071F" w:rsidP="004C071F">
      <w:pPr>
        <w:pStyle w:val="Kop2"/>
        <w:tabs>
          <w:tab w:val="num" w:pos="851"/>
        </w:tabs>
        <w:ind w:left="851" w:hanging="851"/>
        <w:rPr>
          <w:rFonts w:asciiTheme="minorHAnsi" w:hAnsiTheme="minorHAnsi"/>
          <w:sz w:val="28"/>
          <w:szCs w:val="28"/>
        </w:rPr>
      </w:pPr>
      <w:bookmarkStart w:id="94" w:name="_Toc144365222"/>
      <w:r w:rsidRPr="001200DD">
        <w:rPr>
          <w:rFonts w:asciiTheme="minorHAnsi" w:hAnsiTheme="minorHAnsi"/>
          <w:sz w:val="28"/>
          <w:szCs w:val="28"/>
        </w:rPr>
        <w:lastRenderedPageBreak/>
        <w:t>Projectmanagement</w:t>
      </w:r>
      <w:bookmarkEnd w:id="94"/>
    </w:p>
    <w:p w14:paraId="5A8E4253" w14:textId="77777777" w:rsidR="004C071F" w:rsidRDefault="004C071F" w:rsidP="004C071F">
      <w:pPr>
        <w:pStyle w:val="Kop2"/>
        <w:numPr>
          <w:ilvl w:val="0"/>
          <w:numId w:val="0"/>
        </w:numPr>
        <w:ind w:left="576" w:hanging="576"/>
        <w:rPr>
          <w:rFonts w:asciiTheme="minorHAnsi" w:hAnsiTheme="minorHAnsi" w:cstheme="minorHAnsi"/>
        </w:rPr>
      </w:pPr>
    </w:p>
    <w:p w14:paraId="1E934019" w14:textId="77777777" w:rsidR="004C071F" w:rsidRPr="0099676E" w:rsidRDefault="004C071F" w:rsidP="004C071F">
      <w:pPr>
        <w:pStyle w:val="Geenafstand"/>
        <w:shd w:val="clear" w:color="auto" w:fill="E7E6E6" w:themeFill="background2"/>
        <w:rPr>
          <w:b/>
          <w:bCs/>
          <w:sz w:val="24"/>
          <w:szCs w:val="24"/>
        </w:rPr>
      </w:pPr>
      <w:r w:rsidRPr="0099676E">
        <w:rPr>
          <w:b/>
          <w:bCs/>
          <w:sz w:val="24"/>
          <w:szCs w:val="24"/>
        </w:rPr>
        <w:t>Projectorganisatie</w:t>
      </w:r>
    </w:p>
    <w:p w14:paraId="3B99A9E9" w14:textId="77777777" w:rsidR="00E2025C" w:rsidRDefault="004C071F" w:rsidP="00E2025C">
      <w:pPr>
        <w:shd w:val="clear" w:color="auto" w:fill="E7E6E6" w:themeFill="background2"/>
        <w:rPr>
          <w:rFonts w:asciiTheme="minorHAnsi" w:hAnsiTheme="minorHAnsi" w:cstheme="minorHAnsi"/>
        </w:rPr>
      </w:pPr>
      <w:r>
        <w:rPr>
          <w:rFonts w:asciiTheme="minorHAnsi" w:hAnsiTheme="minorHAnsi" w:cstheme="minorHAnsi"/>
        </w:rPr>
        <w:t>Onderstaande tabel geeft de projectorganisatie weer</w:t>
      </w:r>
      <w:r w:rsidRPr="005A57F1">
        <w:rPr>
          <w:rFonts w:asciiTheme="minorHAnsi" w:hAnsiTheme="minorHAnsi" w:cstheme="minorHAnsi"/>
        </w:rPr>
        <w:t xml:space="preserve">. Vanuit de verschillende disciplines zijn er collega’s vertegenwoordigd om </w:t>
      </w:r>
      <w:r>
        <w:rPr>
          <w:rFonts w:asciiTheme="minorHAnsi" w:hAnsiTheme="minorHAnsi" w:cstheme="minorHAnsi"/>
        </w:rPr>
        <w:t>hun expertise</w:t>
      </w:r>
      <w:r w:rsidRPr="005A57F1">
        <w:rPr>
          <w:rFonts w:asciiTheme="minorHAnsi" w:hAnsiTheme="minorHAnsi" w:cstheme="minorHAnsi"/>
        </w:rPr>
        <w:t xml:space="preserve"> </w:t>
      </w:r>
      <w:r>
        <w:rPr>
          <w:rFonts w:asciiTheme="minorHAnsi" w:hAnsiTheme="minorHAnsi" w:cstheme="minorHAnsi"/>
        </w:rPr>
        <w:t xml:space="preserve">in te </w:t>
      </w:r>
      <w:r w:rsidRPr="005A57F1">
        <w:rPr>
          <w:rFonts w:asciiTheme="minorHAnsi" w:hAnsiTheme="minorHAnsi" w:cstheme="minorHAnsi"/>
        </w:rPr>
        <w:t>breng</w:t>
      </w:r>
      <w:r>
        <w:rPr>
          <w:rFonts w:asciiTheme="minorHAnsi" w:hAnsiTheme="minorHAnsi" w:cstheme="minorHAnsi"/>
        </w:rPr>
        <w:t>en of hun belang te vertegenwoordigen in het project.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910"/>
      </w:tblGrid>
      <w:tr w:rsidR="00E2025C" w:rsidRPr="005A57F1" w14:paraId="4286AEB1" w14:textId="77777777" w:rsidTr="007F60B8">
        <w:tc>
          <w:tcPr>
            <w:tcW w:w="2155" w:type="dxa"/>
          </w:tcPr>
          <w:p w14:paraId="11183374"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Opdrachtgever</w:t>
            </w:r>
          </w:p>
        </w:tc>
        <w:tc>
          <w:tcPr>
            <w:tcW w:w="6910" w:type="dxa"/>
          </w:tcPr>
          <w:p w14:paraId="687A9A84"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Afdeling Stad en Ontwikkeling, Johan Boelhouwers</w:t>
            </w:r>
          </w:p>
        </w:tc>
      </w:tr>
      <w:tr w:rsidR="00E2025C" w:rsidRPr="005A57F1" w14:paraId="3A9A2F5C" w14:textId="77777777" w:rsidTr="007F60B8">
        <w:tc>
          <w:tcPr>
            <w:tcW w:w="2155" w:type="dxa"/>
          </w:tcPr>
          <w:p w14:paraId="43E895FD"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Projectleiding</w:t>
            </w:r>
          </w:p>
        </w:tc>
        <w:tc>
          <w:tcPr>
            <w:tcW w:w="6910" w:type="dxa"/>
          </w:tcPr>
          <w:p w14:paraId="4CCEF502"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Reinier en Mark</w:t>
            </w:r>
          </w:p>
        </w:tc>
      </w:tr>
      <w:tr w:rsidR="00E2025C" w:rsidRPr="005A57F1" w14:paraId="3FE47F33" w14:textId="77777777" w:rsidTr="007F60B8">
        <w:tc>
          <w:tcPr>
            <w:tcW w:w="2155" w:type="dxa"/>
          </w:tcPr>
          <w:p w14:paraId="4817A9E6"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Projectteam</w:t>
            </w:r>
          </w:p>
        </w:tc>
        <w:tc>
          <w:tcPr>
            <w:tcW w:w="6910" w:type="dxa"/>
          </w:tcPr>
          <w:p w14:paraId="4EDDAF5A" w14:textId="77777777" w:rsidR="00E2025C" w:rsidRDefault="00E2025C" w:rsidP="007F60B8">
            <w:pPr>
              <w:pStyle w:val="Geenafstand"/>
              <w:rPr>
                <w:rFonts w:asciiTheme="minorHAnsi" w:hAnsiTheme="minorHAnsi" w:cstheme="minorHAnsi"/>
              </w:rPr>
            </w:pPr>
            <w:r>
              <w:rPr>
                <w:rFonts w:asciiTheme="minorHAnsi" w:hAnsiTheme="minorHAnsi" w:cstheme="minorHAnsi"/>
              </w:rPr>
              <w:t xml:space="preserve">Maricke en Heidi, </w:t>
            </w:r>
            <w:r w:rsidRPr="005A57F1">
              <w:rPr>
                <w:rFonts w:asciiTheme="minorHAnsi" w:hAnsiTheme="minorHAnsi" w:cstheme="minorHAnsi"/>
              </w:rPr>
              <w:t>adviseur RO</w:t>
            </w:r>
          </w:p>
          <w:p w14:paraId="299CDE86"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Patrick v.d. Holk</w:t>
            </w:r>
            <w:r w:rsidRPr="005A57F1">
              <w:rPr>
                <w:rFonts w:asciiTheme="minorHAnsi" w:hAnsiTheme="minorHAnsi" w:cstheme="minorHAnsi"/>
              </w:rPr>
              <w:t>, adviseur Verkeer</w:t>
            </w:r>
          </w:p>
          <w:p w14:paraId="02117175"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Joost Mulder, adviseur Communicatie</w:t>
            </w:r>
          </w:p>
          <w:p w14:paraId="723A4083"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A</w:t>
            </w:r>
            <w:r>
              <w:rPr>
                <w:rFonts w:asciiTheme="minorHAnsi" w:hAnsiTheme="minorHAnsi" w:cstheme="minorHAnsi"/>
              </w:rPr>
              <w:t>rthur Wopereis</w:t>
            </w:r>
            <w:r w:rsidRPr="005A57F1">
              <w:rPr>
                <w:rFonts w:asciiTheme="minorHAnsi" w:hAnsiTheme="minorHAnsi" w:cstheme="minorHAnsi"/>
              </w:rPr>
              <w:t xml:space="preserve"> adviseur Groen</w:t>
            </w:r>
          </w:p>
          <w:p w14:paraId="3FC9C579" w14:textId="77777777" w:rsidR="00E2025C" w:rsidRDefault="00E2025C" w:rsidP="007F60B8">
            <w:pPr>
              <w:pStyle w:val="Geenafstand"/>
              <w:rPr>
                <w:rFonts w:asciiTheme="minorHAnsi" w:hAnsiTheme="minorHAnsi" w:cstheme="minorHAnsi"/>
              </w:rPr>
            </w:pPr>
            <w:r>
              <w:rPr>
                <w:rFonts w:asciiTheme="minorHAnsi" w:hAnsiTheme="minorHAnsi" w:cstheme="minorHAnsi"/>
              </w:rPr>
              <w:t>Torsten Kooistra</w:t>
            </w:r>
            <w:r w:rsidRPr="005A57F1">
              <w:rPr>
                <w:rFonts w:asciiTheme="minorHAnsi" w:hAnsiTheme="minorHAnsi" w:cstheme="minorHAnsi"/>
              </w:rPr>
              <w:t xml:space="preserve"> adviseur </w:t>
            </w:r>
            <w:r>
              <w:rPr>
                <w:rFonts w:asciiTheme="minorHAnsi" w:hAnsiTheme="minorHAnsi" w:cstheme="minorHAnsi"/>
              </w:rPr>
              <w:t>R</w:t>
            </w:r>
            <w:r w:rsidRPr="005A57F1">
              <w:rPr>
                <w:rFonts w:asciiTheme="minorHAnsi" w:hAnsiTheme="minorHAnsi" w:cstheme="minorHAnsi"/>
              </w:rPr>
              <w:t>iolering</w:t>
            </w:r>
          </w:p>
          <w:p w14:paraId="3AA9824F"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Jan van het Klooster, adviseur Water</w:t>
            </w:r>
          </w:p>
          <w:p w14:paraId="13F8D1E4" w14:textId="77777777" w:rsidR="00E2025C" w:rsidRPr="005A57F1" w:rsidRDefault="00E2025C" w:rsidP="007F60B8">
            <w:pPr>
              <w:pStyle w:val="Geenafstand"/>
              <w:rPr>
                <w:rFonts w:asciiTheme="minorHAnsi" w:hAnsiTheme="minorHAnsi" w:cstheme="minorHAnsi"/>
              </w:rPr>
            </w:pPr>
            <w:r w:rsidRPr="005A57F1">
              <w:rPr>
                <w:rFonts w:asciiTheme="minorHAnsi" w:hAnsiTheme="minorHAnsi" w:cstheme="minorHAnsi"/>
              </w:rPr>
              <w:t>Sake Takke</w:t>
            </w:r>
            <w:r>
              <w:rPr>
                <w:rFonts w:asciiTheme="minorHAnsi" w:hAnsiTheme="minorHAnsi" w:cstheme="minorHAnsi"/>
              </w:rPr>
              <w:t>n</w:t>
            </w:r>
            <w:r w:rsidRPr="005A57F1">
              <w:rPr>
                <w:rFonts w:asciiTheme="minorHAnsi" w:hAnsiTheme="minorHAnsi" w:cstheme="minorHAnsi"/>
              </w:rPr>
              <w:t xml:space="preserve"> adviseur OV</w:t>
            </w:r>
          </w:p>
          <w:p w14:paraId="4B98CC5A" w14:textId="77777777" w:rsidR="00E2025C" w:rsidRPr="005A57F1" w:rsidRDefault="00E2025C" w:rsidP="007F60B8">
            <w:pPr>
              <w:pStyle w:val="Geenafstand"/>
              <w:rPr>
                <w:rFonts w:asciiTheme="minorHAnsi" w:hAnsiTheme="minorHAnsi" w:cstheme="minorHAnsi"/>
              </w:rPr>
            </w:pPr>
            <w:r>
              <w:rPr>
                <w:rFonts w:asciiTheme="minorHAnsi" w:hAnsiTheme="minorHAnsi" w:cstheme="minorHAnsi"/>
              </w:rPr>
              <w:t>Arie Boelhouwers,</w:t>
            </w:r>
            <w:r w:rsidRPr="005A57F1">
              <w:rPr>
                <w:rFonts w:asciiTheme="minorHAnsi" w:hAnsiTheme="minorHAnsi" w:cstheme="minorHAnsi"/>
              </w:rPr>
              <w:t xml:space="preserve"> adviseur wegen</w:t>
            </w:r>
          </w:p>
        </w:tc>
      </w:tr>
    </w:tbl>
    <w:p w14:paraId="2FD04051" w14:textId="77777777" w:rsidR="00E2025C" w:rsidRDefault="00E2025C" w:rsidP="00E2025C">
      <w:pPr>
        <w:rPr>
          <w:rFonts w:asciiTheme="minorHAnsi" w:hAnsiTheme="minorHAnsi" w:cstheme="minorHAnsi"/>
          <w:sz w:val="24"/>
        </w:rPr>
      </w:pPr>
    </w:p>
    <w:p w14:paraId="02598830" w14:textId="42D99259" w:rsidR="004C071F" w:rsidRPr="00E2025C" w:rsidRDefault="004C071F" w:rsidP="00E2025C">
      <w:pPr>
        <w:rPr>
          <w:rFonts w:asciiTheme="minorHAnsi" w:hAnsiTheme="minorHAnsi" w:cstheme="minorHAnsi"/>
        </w:rPr>
      </w:pPr>
      <w:r w:rsidRPr="0099676E">
        <w:rPr>
          <w:b/>
          <w:bCs/>
          <w:sz w:val="24"/>
          <w:szCs w:val="24"/>
        </w:rPr>
        <w:t>Stakeholders</w:t>
      </w:r>
    </w:p>
    <w:p w14:paraId="3FCA3FE0" w14:textId="5E4B5C16" w:rsidR="004C071F" w:rsidRDefault="004C071F" w:rsidP="004C071F">
      <w:pPr>
        <w:rPr>
          <w:lang w:eastAsia="nl-NL"/>
        </w:rPr>
      </w:pPr>
      <w:r>
        <w:rPr>
          <w:lang w:eastAsia="nl-NL"/>
        </w:rPr>
        <w:t xml:space="preserve">In onderstaand overzicht worden de stakeholders beschreven met daarbij kort aangegeven wat hun belang is. </w:t>
      </w:r>
    </w:p>
    <w:tbl>
      <w:tblPr>
        <w:tblW w:w="9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6"/>
        <w:gridCol w:w="5239"/>
      </w:tblGrid>
      <w:tr w:rsidR="00450526" w:rsidRPr="00B96DE4" w14:paraId="22987263" w14:textId="77777777" w:rsidTr="007F60B8">
        <w:tc>
          <w:tcPr>
            <w:tcW w:w="3826" w:type="dxa"/>
            <w:shd w:val="clear" w:color="auto" w:fill="BFBFBF"/>
          </w:tcPr>
          <w:p w14:paraId="665DAA29" w14:textId="77777777" w:rsidR="00450526" w:rsidRPr="00B96DE4" w:rsidRDefault="00450526" w:rsidP="007F60B8">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Stakeholder</w:t>
            </w:r>
          </w:p>
        </w:tc>
        <w:tc>
          <w:tcPr>
            <w:tcW w:w="5239" w:type="dxa"/>
            <w:shd w:val="clear" w:color="auto" w:fill="BFBFBF"/>
          </w:tcPr>
          <w:p w14:paraId="3255D9FC" w14:textId="77777777" w:rsidR="00450526" w:rsidRPr="00B96DE4" w:rsidRDefault="00450526" w:rsidP="007F60B8">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Belang</w:t>
            </w:r>
          </w:p>
        </w:tc>
      </w:tr>
      <w:tr w:rsidR="00450526" w:rsidRPr="00B96DE4" w14:paraId="081DCF8A" w14:textId="77777777" w:rsidTr="007F60B8">
        <w:tc>
          <w:tcPr>
            <w:tcW w:w="3826" w:type="dxa"/>
          </w:tcPr>
          <w:p w14:paraId="4D6911A3" w14:textId="77777777" w:rsidR="00450526" w:rsidRPr="00B96DE4" w:rsidRDefault="00450526" w:rsidP="007F60B8">
            <w:pPr>
              <w:pStyle w:val="Geenafstand"/>
              <w:rPr>
                <w:rFonts w:asciiTheme="minorHAnsi" w:hAnsiTheme="minorHAnsi" w:cstheme="minorHAnsi"/>
                <w:color w:val="000000"/>
                <w:lang w:eastAsia="nl-NL"/>
              </w:rPr>
            </w:pPr>
            <w:r w:rsidRPr="00B96DE4">
              <w:rPr>
                <w:rFonts w:asciiTheme="minorHAnsi" w:hAnsiTheme="minorHAnsi" w:cstheme="minorHAnsi"/>
                <w:color w:val="000000"/>
                <w:lang w:eastAsia="nl-NL"/>
              </w:rPr>
              <w:t xml:space="preserve">Bewoners plangebied </w:t>
            </w:r>
          </w:p>
        </w:tc>
        <w:tc>
          <w:tcPr>
            <w:tcW w:w="5239" w:type="dxa"/>
          </w:tcPr>
          <w:p w14:paraId="52D6739A" w14:textId="77777777" w:rsidR="00450526" w:rsidRPr="00B96DE4" w:rsidRDefault="00450526" w:rsidP="007F60B8">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r>
              <w:rPr>
                <w:rFonts w:asciiTheme="minorHAnsi" w:hAnsiTheme="minorHAnsi" w:cstheme="minorHAnsi"/>
                <w:color w:val="000000" w:themeColor="text1"/>
                <w:lang w:eastAsia="nl-NL"/>
              </w:rPr>
              <w:t xml:space="preserve">. </w:t>
            </w:r>
          </w:p>
        </w:tc>
      </w:tr>
      <w:tr w:rsidR="00450526" w:rsidRPr="00B96DE4" w14:paraId="3B15A410" w14:textId="77777777" w:rsidTr="007F60B8">
        <w:tc>
          <w:tcPr>
            <w:tcW w:w="3826" w:type="dxa"/>
          </w:tcPr>
          <w:p w14:paraId="7AAF8685" w14:textId="77777777" w:rsidR="00450526"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Alliantie</w:t>
            </w:r>
          </w:p>
        </w:tc>
        <w:tc>
          <w:tcPr>
            <w:tcW w:w="5239" w:type="dxa"/>
          </w:tcPr>
          <w:p w14:paraId="3AC88EA8" w14:textId="77777777" w:rsidR="00450526"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Ontwikkeling Paviljoen Puntenburg</w:t>
            </w:r>
          </w:p>
        </w:tc>
      </w:tr>
      <w:tr w:rsidR="00450526" w:rsidRPr="00B96DE4" w14:paraId="7EC7DD2D" w14:textId="77777777" w:rsidTr="007F60B8">
        <w:tc>
          <w:tcPr>
            <w:tcW w:w="3826" w:type="dxa"/>
          </w:tcPr>
          <w:p w14:paraId="4843DC45" w14:textId="77777777" w:rsidR="00450526"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Winkeliers plangebied</w:t>
            </w:r>
          </w:p>
        </w:tc>
        <w:tc>
          <w:tcPr>
            <w:tcW w:w="5239" w:type="dxa"/>
          </w:tcPr>
          <w:p w14:paraId="6E661077" w14:textId="77777777" w:rsidR="00450526" w:rsidRDefault="00450526" w:rsidP="007F60B8">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p>
          <w:p w14:paraId="5C92976B" w14:textId="77777777" w:rsidR="00450526" w:rsidRPr="00B96DE4"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Raakvlak met afkoppelambitie</w:t>
            </w:r>
          </w:p>
        </w:tc>
      </w:tr>
      <w:tr w:rsidR="00450526" w:rsidRPr="00B96DE4" w14:paraId="2A85750F" w14:textId="77777777" w:rsidTr="007F60B8">
        <w:tc>
          <w:tcPr>
            <w:tcW w:w="3826" w:type="dxa"/>
          </w:tcPr>
          <w:p w14:paraId="547D0A79" w14:textId="77777777" w:rsidR="00450526" w:rsidRDefault="00450526" w:rsidP="007F60B8">
            <w:pPr>
              <w:pStyle w:val="Geenafstand"/>
              <w:rPr>
                <w:rFonts w:asciiTheme="minorHAnsi" w:hAnsiTheme="minorHAnsi" w:cstheme="minorHAnsi"/>
                <w:color w:val="000000"/>
                <w:lang w:eastAsia="nl-NL"/>
              </w:rPr>
            </w:pPr>
            <w:r w:rsidRPr="00E56EB7">
              <w:rPr>
                <w:rFonts w:asciiTheme="minorHAnsi" w:hAnsiTheme="minorHAnsi" w:cstheme="minorHAnsi"/>
                <w:color w:val="000000"/>
                <w:lang w:eastAsia="nl-NL"/>
              </w:rPr>
              <w:t>Nutsbedrijven</w:t>
            </w:r>
          </w:p>
        </w:tc>
        <w:tc>
          <w:tcPr>
            <w:tcW w:w="5239" w:type="dxa"/>
          </w:tcPr>
          <w:p w14:paraId="5C079900" w14:textId="77777777" w:rsidR="00450526" w:rsidRDefault="00450526" w:rsidP="007F60B8">
            <w:pPr>
              <w:pStyle w:val="Geenafstand"/>
              <w:rPr>
                <w:rFonts w:asciiTheme="minorHAnsi" w:hAnsiTheme="minorHAnsi" w:cstheme="minorHAnsi"/>
                <w:color w:val="000000" w:themeColor="text1"/>
                <w:lang w:eastAsia="nl-NL"/>
              </w:rPr>
            </w:pPr>
            <w:r w:rsidRPr="00E56EB7">
              <w:rPr>
                <w:rFonts w:asciiTheme="minorHAnsi" w:hAnsiTheme="minorHAnsi" w:cstheme="minorHAnsi"/>
                <w:color w:val="000000" w:themeColor="text1"/>
                <w:lang w:eastAsia="nl-NL"/>
              </w:rPr>
              <w:t>Vervangen en/of aanleg voorzieningen</w:t>
            </w:r>
          </w:p>
        </w:tc>
      </w:tr>
      <w:tr w:rsidR="00450526" w:rsidRPr="00B96DE4" w14:paraId="6A535EA0" w14:textId="77777777" w:rsidTr="007F60B8">
        <w:tc>
          <w:tcPr>
            <w:tcW w:w="3826" w:type="dxa"/>
          </w:tcPr>
          <w:p w14:paraId="5CE8950B" w14:textId="77777777" w:rsidR="00450526"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Werkgroep Noordewierweg Verbindt</w:t>
            </w:r>
          </w:p>
        </w:tc>
        <w:tc>
          <w:tcPr>
            <w:tcW w:w="5239" w:type="dxa"/>
          </w:tcPr>
          <w:p w14:paraId="61AAA39B" w14:textId="77777777" w:rsidR="00450526" w:rsidRPr="00B96DE4"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Initiatiefnemer</w:t>
            </w:r>
          </w:p>
        </w:tc>
      </w:tr>
      <w:tr w:rsidR="00450526" w:rsidRPr="00B96DE4" w14:paraId="0E56D811" w14:textId="77777777" w:rsidTr="007F60B8">
        <w:tc>
          <w:tcPr>
            <w:tcW w:w="3826" w:type="dxa"/>
          </w:tcPr>
          <w:p w14:paraId="1B6220DB" w14:textId="77777777" w:rsidR="00450526" w:rsidRPr="00E56EB7" w:rsidRDefault="00450526" w:rsidP="007F60B8">
            <w:pPr>
              <w:pStyle w:val="Geenafstand"/>
              <w:rPr>
                <w:rFonts w:asciiTheme="minorHAnsi" w:hAnsiTheme="minorHAnsi" w:cstheme="minorHAnsi"/>
                <w:color w:val="000000"/>
                <w:lang w:eastAsia="nl-NL"/>
              </w:rPr>
            </w:pPr>
            <w:r>
              <w:rPr>
                <w:rFonts w:asciiTheme="minorHAnsi" w:hAnsiTheme="minorHAnsi" w:cstheme="minorHAnsi"/>
                <w:color w:val="000000"/>
                <w:lang w:eastAsia="nl-NL"/>
              </w:rPr>
              <w:t>Ontwerpgroep Noordewierweg</w:t>
            </w:r>
          </w:p>
        </w:tc>
        <w:tc>
          <w:tcPr>
            <w:tcW w:w="5239" w:type="dxa"/>
          </w:tcPr>
          <w:p w14:paraId="1E932749" w14:textId="77777777" w:rsidR="00450526" w:rsidRPr="00E56EB7" w:rsidRDefault="00450526" w:rsidP="007F60B8">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Ontwerp Noordewierweg</w:t>
            </w:r>
          </w:p>
        </w:tc>
      </w:tr>
    </w:tbl>
    <w:p w14:paraId="218E54A7" w14:textId="77777777" w:rsidR="004C071F" w:rsidRPr="005A57F1" w:rsidRDefault="004C071F" w:rsidP="004C071F">
      <w:pPr>
        <w:pStyle w:val="Geenafstand"/>
        <w:rPr>
          <w:rFonts w:asciiTheme="minorHAnsi" w:hAnsiTheme="minorHAnsi" w:cstheme="minorHAnsi"/>
          <w:lang w:eastAsia="nl-NL"/>
        </w:rPr>
      </w:pPr>
    </w:p>
    <w:p w14:paraId="6C524D0D" w14:textId="77777777" w:rsidR="004C071F" w:rsidRPr="0099676E" w:rsidRDefault="004C071F" w:rsidP="004C071F">
      <w:pPr>
        <w:pStyle w:val="Geenafstand"/>
        <w:shd w:val="clear" w:color="auto" w:fill="E7E6E6" w:themeFill="background2"/>
        <w:rPr>
          <w:b/>
          <w:bCs/>
          <w:sz w:val="24"/>
          <w:szCs w:val="24"/>
        </w:rPr>
      </w:pPr>
      <w:r w:rsidRPr="0099676E">
        <w:rPr>
          <w:b/>
          <w:bCs/>
          <w:sz w:val="24"/>
          <w:szCs w:val="24"/>
        </w:rPr>
        <w:t xml:space="preserve">Fasering en Tijd </w:t>
      </w:r>
    </w:p>
    <w:p w14:paraId="2C62E961" w14:textId="77777777" w:rsidR="004C071F" w:rsidRPr="005A57F1" w:rsidRDefault="004C071F" w:rsidP="004C071F">
      <w:pPr>
        <w:pStyle w:val="Geenafstand"/>
        <w:shd w:val="clear" w:color="auto" w:fill="E7E6E6" w:themeFill="background2"/>
        <w:rPr>
          <w:rFonts w:asciiTheme="minorHAnsi" w:hAnsiTheme="minorHAnsi" w:cstheme="minorHAnsi"/>
          <w:lang w:eastAsia="nl-NL"/>
        </w:rPr>
      </w:pPr>
      <w:r w:rsidRPr="005A57F1">
        <w:rPr>
          <w:rFonts w:asciiTheme="minorHAnsi" w:hAnsiTheme="minorHAnsi" w:cstheme="minorHAnsi"/>
          <w:lang w:eastAsia="nl-NL"/>
        </w:rPr>
        <w:t>De afdeling Projecten en Programma’s (PP) hanteert de leidraad Projectmatig werken. De projectfasen, plan van aanpak, ontwerp, uitvoering en nazorg worden voor onderhavig project doorlopen. Elke projectfase wordt afgerond met een vastgesteld product:</w:t>
      </w:r>
    </w:p>
    <w:p w14:paraId="699FF93D" w14:textId="77777777" w:rsidR="004C071F" w:rsidRDefault="004C071F" w:rsidP="004C071F">
      <w:pPr>
        <w:pStyle w:val="Geenafstand"/>
        <w:shd w:val="clear" w:color="auto" w:fill="E7E6E6" w:themeFill="background2"/>
        <w:rPr>
          <w:rFonts w:asciiTheme="minorHAnsi" w:hAnsiTheme="minorHAnsi" w:cstheme="minorHAnsi"/>
          <w:b/>
          <w:sz w:val="20"/>
          <w:szCs w:val="20"/>
          <w:lang w:eastAsia="nl-NL"/>
        </w:rPr>
      </w:pPr>
    </w:p>
    <w:p w14:paraId="3929928B" w14:textId="77777777" w:rsidR="004C071F" w:rsidRDefault="004C071F" w:rsidP="004C071F">
      <w:pPr>
        <w:pStyle w:val="Geenafstand"/>
        <w:shd w:val="clear" w:color="auto" w:fill="E7E6E6" w:themeFill="background2"/>
      </w:pPr>
      <w:r>
        <w:t>Overeenkomstig</w:t>
      </w:r>
      <w:r w:rsidRPr="000C704E">
        <w:t xml:space="preserve"> de leidraad Projectmatig werken</w:t>
      </w:r>
      <w:r>
        <w:t xml:space="preserve"> worden</w:t>
      </w:r>
      <w:r w:rsidRPr="000C704E">
        <w:t xml:space="preserve"> projectfasen </w:t>
      </w:r>
      <w:r>
        <w:t>d</w:t>
      </w:r>
      <w:r w:rsidRPr="000C704E">
        <w:t>oorlopen. Elke projectfase wordt afgerond met een vastgesteld product:</w:t>
      </w:r>
    </w:p>
    <w:p w14:paraId="430535DD" w14:textId="69568290" w:rsidR="004C071F" w:rsidRDefault="004C071F" w:rsidP="004C071F">
      <w:pPr>
        <w:rPr>
          <w:rFonts w:asciiTheme="minorHAnsi" w:hAnsiTheme="minorHAnsi" w:cstheme="minorHAnsi"/>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4018"/>
        <w:gridCol w:w="2567"/>
      </w:tblGrid>
      <w:tr w:rsidR="008229B1" w:rsidRPr="005A57F1" w14:paraId="2CB61343" w14:textId="77777777" w:rsidTr="00536962">
        <w:tc>
          <w:tcPr>
            <w:tcW w:w="2367" w:type="dxa"/>
            <w:tcBorders>
              <w:bottom w:val="single" w:sz="4" w:space="0" w:color="auto"/>
            </w:tcBorders>
            <w:shd w:val="clear" w:color="auto" w:fill="D9D9D9"/>
          </w:tcPr>
          <w:p w14:paraId="252A8231" w14:textId="77777777" w:rsidR="008229B1" w:rsidRPr="005A57F1" w:rsidRDefault="008229B1"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Fase</w:t>
            </w:r>
          </w:p>
        </w:tc>
        <w:tc>
          <w:tcPr>
            <w:tcW w:w="4018" w:type="dxa"/>
            <w:tcBorders>
              <w:bottom w:val="single" w:sz="4" w:space="0" w:color="auto"/>
            </w:tcBorders>
            <w:shd w:val="clear" w:color="auto" w:fill="D9D9D9"/>
          </w:tcPr>
          <w:p w14:paraId="6AD16B43" w14:textId="77777777" w:rsidR="008229B1" w:rsidRPr="005A57F1" w:rsidRDefault="008229B1"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Product</w:t>
            </w:r>
          </w:p>
        </w:tc>
        <w:tc>
          <w:tcPr>
            <w:tcW w:w="2567" w:type="dxa"/>
            <w:tcBorders>
              <w:bottom w:val="single" w:sz="4" w:space="0" w:color="auto"/>
            </w:tcBorders>
            <w:shd w:val="clear" w:color="auto" w:fill="D9D9D9"/>
          </w:tcPr>
          <w:p w14:paraId="7F0CE4E5" w14:textId="77777777" w:rsidR="008229B1" w:rsidRPr="005A57F1" w:rsidRDefault="008229B1" w:rsidP="00536962">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Vastgesteld door</w:t>
            </w:r>
          </w:p>
        </w:tc>
      </w:tr>
      <w:tr w:rsidR="008229B1" w:rsidRPr="005A57F1" w14:paraId="00753211" w14:textId="77777777" w:rsidTr="00536962">
        <w:tc>
          <w:tcPr>
            <w:tcW w:w="2367" w:type="dxa"/>
            <w:tcBorders>
              <w:top w:val="single" w:sz="4" w:space="0" w:color="auto"/>
            </w:tcBorders>
            <w:shd w:val="clear" w:color="auto" w:fill="auto"/>
          </w:tcPr>
          <w:p w14:paraId="600DC4BC" w14:textId="77777777" w:rsidR="008229B1" w:rsidRPr="008A1DBB" w:rsidRDefault="008229B1" w:rsidP="00536962">
            <w:pPr>
              <w:pStyle w:val="Geenafstand"/>
              <w:rPr>
                <w:rFonts w:asciiTheme="minorHAnsi" w:hAnsiTheme="minorHAnsi" w:cstheme="minorHAnsi"/>
                <w:b/>
                <w:bCs/>
                <w:sz w:val="20"/>
                <w:lang w:eastAsia="nl-NL"/>
              </w:rPr>
            </w:pPr>
            <w:r w:rsidRPr="005A57F1">
              <w:rPr>
                <w:rFonts w:asciiTheme="minorHAnsi" w:hAnsiTheme="minorHAnsi" w:cstheme="minorHAnsi"/>
                <w:sz w:val="20"/>
                <w:lang w:eastAsia="nl-NL"/>
              </w:rPr>
              <w:t>Initiatiefase</w:t>
            </w:r>
          </w:p>
        </w:tc>
        <w:tc>
          <w:tcPr>
            <w:tcW w:w="4018" w:type="dxa"/>
            <w:tcBorders>
              <w:top w:val="single" w:sz="4" w:space="0" w:color="auto"/>
            </w:tcBorders>
            <w:shd w:val="clear" w:color="auto" w:fill="auto"/>
          </w:tcPr>
          <w:p w14:paraId="0B414082"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(initiatieffase)</w:t>
            </w:r>
          </w:p>
        </w:tc>
        <w:tc>
          <w:tcPr>
            <w:tcW w:w="2567" w:type="dxa"/>
            <w:tcBorders>
              <w:top w:val="single" w:sz="4" w:space="0" w:color="auto"/>
            </w:tcBorders>
            <w:shd w:val="clear" w:color="auto" w:fill="auto"/>
          </w:tcPr>
          <w:p w14:paraId="61547764"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3C3A2EFB" w14:textId="77777777" w:rsidTr="00536962">
        <w:tc>
          <w:tcPr>
            <w:tcW w:w="2367" w:type="dxa"/>
            <w:tcBorders>
              <w:top w:val="single" w:sz="4" w:space="0" w:color="auto"/>
            </w:tcBorders>
            <w:shd w:val="clear" w:color="auto" w:fill="auto"/>
          </w:tcPr>
          <w:p w14:paraId="2B0E5785" w14:textId="77777777" w:rsidR="008229B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Voorbereidingsfase</w:t>
            </w:r>
          </w:p>
        </w:tc>
        <w:tc>
          <w:tcPr>
            <w:tcW w:w="4018" w:type="dxa"/>
            <w:tcBorders>
              <w:top w:val="single" w:sz="4" w:space="0" w:color="auto"/>
            </w:tcBorders>
            <w:shd w:val="clear" w:color="auto" w:fill="auto"/>
          </w:tcPr>
          <w:p w14:paraId="60405CA3"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Communicatie en participatie </w:t>
            </w:r>
            <w:r>
              <w:rPr>
                <w:rFonts w:asciiTheme="minorHAnsi" w:hAnsiTheme="minorHAnsi" w:cstheme="minorHAnsi"/>
                <w:sz w:val="20"/>
                <w:lang w:eastAsia="nl-NL"/>
              </w:rPr>
              <w:t>gids</w:t>
            </w:r>
          </w:p>
        </w:tc>
        <w:tc>
          <w:tcPr>
            <w:tcW w:w="2567" w:type="dxa"/>
            <w:tcBorders>
              <w:top w:val="single" w:sz="4" w:space="0" w:color="auto"/>
            </w:tcBorders>
            <w:shd w:val="clear" w:color="auto" w:fill="auto"/>
          </w:tcPr>
          <w:p w14:paraId="202EBDF5"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5F097389" w14:textId="77777777" w:rsidTr="00536962">
        <w:tc>
          <w:tcPr>
            <w:tcW w:w="2367" w:type="dxa"/>
            <w:tcBorders>
              <w:top w:val="single" w:sz="4" w:space="0" w:color="auto"/>
            </w:tcBorders>
            <w:shd w:val="clear" w:color="auto" w:fill="auto"/>
          </w:tcPr>
          <w:p w14:paraId="1F2917E5" w14:textId="77777777" w:rsidR="008229B1" w:rsidRPr="00175867" w:rsidRDefault="008229B1" w:rsidP="00536962">
            <w:pPr>
              <w:pStyle w:val="Geenafstand"/>
              <w:rPr>
                <w:rFonts w:asciiTheme="minorHAnsi" w:hAnsiTheme="minorHAnsi" w:cstheme="minorHAnsi"/>
                <w:i/>
                <w:sz w:val="20"/>
                <w:lang w:eastAsia="nl-NL"/>
              </w:rPr>
            </w:pPr>
          </w:p>
        </w:tc>
        <w:tc>
          <w:tcPr>
            <w:tcW w:w="4018" w:type="dxa"/>
            <w:tcBorders>
              <w:top w:val="single" w:sz="4" w:space="0" w:color="auto"/>
            </w:tcBorders>
            <w:shd w:val="clear" w:color="auto" w:fill="auto"/>
          </w:tcPr>
          <w:p w14:paraId="06867553"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Voorlopig Ontwerp, VO-raming, getoetst</w:t>
            </w:r>
          </w:p>
        </w:tc>
        <w:tc>
          <w:tcPr>
            <w:tcW w:w="2567" w:type="dxa"/>
            <w:tcBorders>
              <w:top w:val="single" w:sz="4" w:space="0" w:color="auto"/>
            </w:tcBorders>
            <w:shd w:val="clear" w:color="auto" w:fill="auto"/>
          </w:tcPr>
          <w:p w14:paraId="6F4FAF6A"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6D89DCFC" w14:textId="77777777" w:rsidTr="00536962">
        <w:tc>
          <w:tcPr>
            <w:tcW w:w="2367" w:type="dxa"/>
            <w:shd w:val="clear" w:color="auto" w:fill="auto"/>
          </w:tcPr>
          <w:p w14:paraId="08A23CB1" w14:textId="77777777" w:rsidR="008229B1" w:rsidRPr="00175867" w:rsidRDefault="008229B1" w:rsidP="00536962">
            <w:pPr>
              <w:pStyle w:val="Geenafstand"/>
              <w:rPr>
                <w:rFonts w:asciiTheme="minorHAnsi" w:hAnsiTheme="minorHAnsi" w:cstheme="minorHAnsi"/>
                <w:i/>
                <w:sz w:val="20"/>
                <w:lang w:eastAsia="nl-NL"/>
              </w:rPr>
            </w:pPr>
          </w:p>
        </w:tc>
        <w:tc>
          <w:tcPr>
            <w:tcW w:w="4018" w:type="dxa"/>
            <w:shd w:val="clear" w:color="auto" w:fill="auto"/>
          </w:tcPr>
          <w:p w14:paraId="52FF17AF"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Definitief Ontwerp, DO-raming, getoetst</w:t>
            </w:r>
          </w:p>
        </w:tc>
        <w:tc>
          <w:tcPr>
            <w:tcW w:w="2567" w:type="dxa"/>
            <w:shd w:val="clear" w:color="auto" w:fill="auto"/>
          </w:tcPr>
          <w:p w14:paraId="1F3C760F"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667517A2" w14:textId="77777777" w:rsidTr="00536962">
        <w:tc>
          <w:tcPr>
            <w:tcW w:w="2367" w:type="dxa"/>
            <w:shd w:val="clear" w:color="auto" w:fill="auto"/>
          </w:tcPr>
          <w:p w14:paraId="5CEFB0F2" w14:textId="77777777" w:rsidR="008229B1" w:rsidRPr="005A57F1" w:rsidRDefault="008229B1" w:rsidP="00536962">
            <w:pPr>
              <w:pStyle w:val="Geenafstand"/>
              <w:rPr>
                <w:rFonts w:asciiTheme="minorHAnsi" w:hAnsiTheme="minorHAnsi" w:cstheme="minorHAnsi"/>
                <w:sz w:val="20"/>
                <w:lang w:eastAsia="nl-NL"/>
              </w:rPr>
            </w:pPr>
          </w:p>
        </w:tc>
        <w:tc>
          <w:tcPr>
            <w:tcW w:w="4018" w:type="dxa"/>
            <w:shd w:val="clear" w:color="auto" w:fill="auto"/>
          </w:tcPr>
          <w:p w14:paraId="7264286D"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Collegebesluit ontwerp</w:t>
            </w:r>
          </w:p>
        </w:tc>
        <w:tc>
          <w:tcPr>
            <w:tcW w:w="2567" w:type="dxa"/>
            <w:shd w:val="clear" w:color="auto" w:fill="auto"/>
          </w:tcPr>
          <w:p w14:paraId="076FC8C0"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College B&amp;W</w:t>
            </w:r>
          </w:p>
        </w:tc>
      </w:tr>
      <w:tr w:rsidR="008229B1" w:rsidRPr="005A57F1" w14:paraId="4A2715D1" w14:textId="77777777" w:rsidTr="00536962">
        <w:tc>
          <w:tcPr>
            <w:tcW w:w="2367" w:type="dxa"/>
            <w:shd w:val="clear" w:color="auto" w:fill="auto"/>
          </w:tcPr>
          <w:p w14:paraId="3518904C" w14:textId="77777777" w:rsidR="008229B1" w:rsidRPr="005A57F1" w:rsidRDefault="008229B1" w:rsidP="00536962">
            <w:pPr>
              <w:pStyle w:val="Geenafstand"/>
              <w:rPr>
                <w:rFonts w:asciiTheme="minorHAnsi" w:hAnsiTheme="minorHAnsi" w:cstheme="minorHAnsi"/>
                <w:sz w:val="20"/>
                <w:lang w:eastAsia="nl-NL"/>
              </w:rPr>
            </w:pPr>
          </w:p>
        </w:tc>
        <w:tc>
          <w:tcPr>
            <w:tcW w:w="4018" w:type="dxa"/>
            <w:shd w:val="clear" w:color="auto" w:fill="auto"/>
          </w:tcPr>
          <w:p w14:paraId="0A648369"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(voorbereidingsfase)</w:t>
            </w:r>
          </w:p>
        </w:tc>
        <w:tc>
          <w:tcPr>
            <w:tcW w:w="2567" w:type="dxa"/>
            <w:shd w:val="clear" w:color="auto" w:fill="auto"/>
          </w:tcPr>
          <w:p w14:paraId="4D1217C7"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1674B3C8" w14:textId="77777777" w:rsidTr="00536962">
        <w:tc>
          <w:tcPr>
            <w:tcW w:w="2367" w:type="dxa"/>
            <w:shd w:val="clear" w:color="auto" w:fill="auto"/>
          </w:tcPr>
          <w:p w14:paraId="587CDBAD"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Uitvoeringsfase</w:t>
            </w:r>
          </w:p>
        </w:tc>
        <w:tc>
          <w:tcPr>
            <w:tcW w:w="4018" w:type="dxa"/>
            <w:shd w:val="clear" w:color="auto" w:fill="auto"/>
          </w:tcPr>
          <w:p w14:paraId="49045324" w14:textId="77777777" w:rsidR="008229B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 voor de uitvoering</w:t>
            </w:r>
          </w:p>
        </w:tc>
        <w:tc>
          <w:tcPr>
            <w:tcW w:w="2567" w:type="dxa"/>
            <w:shd w:val="clear" w:color="auto" w:fill="auto"/>
          </w:tcPr>
          <w:p w14:paraId="45F65702"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Projectmanager</w:t>
            </w:r>
          </w:p>
        </w:tc>
      </w:tr>
      <w:tr w:rsidR="008229B1" w:rsidRPr="005A57F1" w14:paraId="3E8CE12F" w14:textId="77777777" w:rsidTr="00536962">
        <w:tc>
          <w:tcPr>
            <w:tcW w:w="2367" w:type="dxa"/>
            <w:shd w:val="clear" w:color="auto" w:fill="auto"/>
          </w:tcPr>
          <w:p w14:paraId="1621C125" w14:textId="77777777" w:rsidR="008229B1" w:rsidRDefault="008229B1" w:rsidP="00536962">
            <w:pPr>
              <w:pStyle w:val="Geenafstand"/>
              <w:rPr>
                <w:rFonts w:asciiTheme="minorHAnsi" w:hAnsiTheme="minorHAnsi" w:cstheme="minorHAnsi"/>
                <w:sz w:val="20"/>
                <w:lang w:eastAsia="nl-NL"/>
              </w:rPr>
            </w:pPr>
          </w:p>
        </w:tc>
        <w:tc>
          <w:tcPr>
            <w:tcW w:w="4018" w:type="dxa"/>
            <w:shd w:val="clear" w:color="auto" w:fill="auto"/>
          </w:tcPr>
          <w:p w14:paraId="27FB78D7"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Contractraming / Plafondbudget</w:t>
            </w:r>
          </w:p>
        </w:tc>
        <w:tc>
          <w:tcPr>
            <w:tcW w:w="2567" w:type="dxa"/>
            <w:shd w:val="clear" w:color="auto" w:fill="auto"/>
          </w:tcPr>
          <w:p w14:paraId="7557A61F"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6BBAFE04" w14:textId="77777777" w:rsidTr="00536962">
        <w:tc>
          <w:tcPr>
            <w:tcW w:w="2367" w:type="dxa"/>
            <w:shd w:val="clear" w:color="auto" w:fill="auto"/>
          </w:tcPr>
          <w:p w14:paraId="3DA78D89" w14:textId="77777777" w:rsidR="008229B1" w:rsidRDefault="008229B1" w:rsidP="00536962">
            <w:pPr>
              <w:pStyle w:val="Geenafstand"/>
              <w:rPr>
                <w:rFonts w:asciiTheme="minorHAnsi" w:hAnsiTheme="minorHAnsi" w:cstheme="minorHAnsi"/>
                <w:sz w:val="20"/>
                <w:lang w:eastAsia="nl-NL"/>
              </w:rPr>
            </w:pPr>
          </w:p>
        </w:tc>
        <w:tc>
          <w:tcPr>
            <w:tcW w:w="4018" w:type="dxa"/>
            <w:shd w:val="clear" w:color="auto" w:fill="auto"/>
          </w:tcPr>
          <w:p w14:paraId="5FED82DB"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Gunning</w:t>
            </w:r>
          </w:p>
        </w:tc>
        <w:tc>
          <w:tcPr>
            <w:tcW w:w="2567" w:type="dxa"/>
            <w:shd w:val="clear" w:color="auto" w:fill="auto"/>
          </w:tcPr>
          <w:p w14:paraId="35C1ED57"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w:t>
            </w:r>
            <w:r>
              <w:rPr>
                <w:rFonts w:asciiTheme="minorHAnsi" w:hAnsiTheme="minorHAnsi" w:cstheme="minorHAnsi"/>
                <w:sz w:val="20"/>
                <w:lang w:eastAsia="nl-NL"/>
              </w:rPr>
              <w:t>eur</w:t>
            </w:r>
          </w:p>
        </w:tc>
      </w:tr>
      <w:tr w:rsidR="008229B1" w:rsidRPr="005A57F1" w14:paraId="40493A47" w14:textId="77777777" w:rsidTr="00536962">
        <w:tc>
          <w:tcPr>
            <w:tcW w:w="2367" w:type="dxa"/>
            <w:shd w:val="clear" w:color="auto" w:fill="auto"/>
          </w:tcPr>
          <w:p w14:paraId="7FAFD05E" w14:textId="77777777" w:rsidR="008229B1" w:rsidRDefault="008229B1" w:rsidP="00536962">
            <w:pPr>
              <w:pStyle w:val="Geenafstand"/>
              <w:rPr>
                <w:rFonts w:asciiTheme="minorHAnsi" w:hAnsiTheme="minorHAnsi" w:cstheme="minorHAnsi"/>
                <w:sz w:val="20"/>
                <w:lang w:eastAsia="nl-NL"/>
              </w:rPr>
            </w:pPr>
          </w:p>
        </w:tc>
        <w:tc>
          <w:tcPr>
            <w:tcW w:w="4018" w:type="dxa"/>
            <w:shd w:val="clear" w:color="auto" w:fill="auto"/>
          </w:tcPr>
          <w:p w14:paraId="16D99C2A"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Project gerealiseerd </w:t>
            </w:r>
          </w:p>
        </w:tc>
        <w:tc>
          <w:tcPr>
            <w:tcW w:w="2567" w:type="dxa"/>
            <w:shd w:val="clear" w:color="auto" w:fill="auto"/>
          </w:tcPr>
          <w:p w14:paraId="3548AE08"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Directievoerder</w:t>
            </w:r>
          </w:p>
        </w:tc>
      </w:tr>
      <w:tr w:rsidR="008229B1" w:rsidRPr="005A57F1" w14:paraId="485F94EF" w14:textId="77777777" w:rsidTr="00536962">
        <w:tc>
          <w:tcPr>
            <w:tcW w:w="2367" w:type="dxa"/>
            <w:shd w:val="clear" w:color="auto" w:fill="auto"/>
          </w:tcPr>
          <w:p w14:paraId="544D99AC" w14:textId="77777777" w:rsidR="008229B1" w:rsidRDefault="008229B1" w:rsidP="00536962">
            <w:pPr>
              <w:pStyle w:val="Geenafstand"/>
              <w:rPr>
                <w:rFonts w:asciiTheme="minorHAnsi" w:hAnsiTheme="minorHAnsi" w:cstheme="minorHAnsi"/>
                <w:sz w:val="20"/>
                <w:lang w:eastAsia="nl-NL"/>
              </w:rPr>
            </w:pPr>
          </w:p>
        </w:tc>
        <w:tc>
          <w:tcPr>
            <w:tcW w:w="4018" w:type="dxa"/>
            <w:shd w:val="clear" w:color="auto" w:fill="auto"/>
          </w:tcPr>
          <w:p w14:paraId="400D3A32"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(uitvoeringsfase)</w:t>
            </w:r>
          </w:p>
        </w:tc>
        <w:tc>
          <w:tcPr>
            <w:tcW w:w="2567" w:type="dxa"/>
            <w:shd w:val="clear" w:color="auto" w:fill="auto"/>
          </w:tcPr>
          <w:p w14:paraId="567E5A6B"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40D47764" w14:textId="77777777" w:rsidTr="00536962">
        <w:tc>
          <w:tcPr>
            <w:tcW w:w="2367" w:type="dxa"/>
            <w:shd w:val="clear" w:color="auto" w:fill="auto"/>
          </w:tcPr>
          <w:p w14:paraId="15E17B67" w14:textId="77777777" w:rsidR="008229B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Nazorg</w:t>
            </w:r>
            <w:r>
              <w:rPr>
                <w:rFonts w:asciiTheme="minorHAnsi" w:hAnsiTheme="minorHAnsi" w:cstheme="minorHAnsi"/>
                <w:sz w:val="20"/>
                <w:lang w:eastAsia="nl-NL"/>
              </w:rPr>
              <w:t>fase</w:t>
            </w:r>
          </w:p>
        </w:tc>
        <w:tc>
          <w:tcPr>
            <w:tcW w:w="4018" w:type="dxa"/>
            <w:shd w:val="clear" w:color="auto" w:fill="auto"/>
          </w:tcPr>
          <w:p w14:paraId="0647EB73" w14:textId="77777777" w:rsidR="008229B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Revisie beheergegevens</w:t>
            </w:r>
          </w:p>
        </w:tc>
        <w:tc>
          <w:tcPr>
            <w:tcW w:w="2567" w:type="dxa"/>
            <w:shd w:val="clear" w:color="auto" w:fill="auto"/>
          </w:tcPr>
          <w:p w14:paraId="102043C4"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r w:rsidR="008229B1" w:rsidRPr="005A57F1" w14:paraId="1DFD8C48" w14:textId="77777777" w:rsidTr="00536962">
        <w:tc>
          <w:tcPr>
            <w:tcW w:w="2367" w:type="dxa"/>
            <w:shd w:val="clear" w:color="auto" w:fill="auto"/>
          </w:tcPr>
          <w:p w14:paraId="31F51238" w14:textId="77777777" w:rsidR="008229B1" w:rsidRPr="005A57F1" w:rsidRDefault="008229B1" w:rsidP="00536962">
            <w:pPr>
              <w:pStyle w:val="Geenafstand"/>
              <w:rPr>
                <w:rFonts w:asciiTheme="minorHAnsi" w:hAnsiTheme="minorHAnsi" w:cstheme="minorHAnsi"/>
                <w:sz w:val="20"/>
                <w:lang w:eastAsia="nl-NL"/>
              </w:rPr>
            </w:pPr>
          </w:p>
        </w:tc>
        <w:tc>
          <w:tcPr>
            <w:tcW w:w="4018" w:type="dxa"/>
            <w:shd w:val="clear" w:color="auto" w:fill="auto"/>
          </w:tcPr>
          <w:p w14:paraId="21C8AE7C" w14:textId="77777777" w:rsidR="008229B1" w:rsidRPr="005A57F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Eindafrekening</w:t>
            </w:r>
          </w:p>
        </w:tc>
        <w:tc>
          <w:tcPr>
            <w:tcW w:w="2567" w:type="dxa"/>
            <w:shd w:val="clear" w:color="auto" w:fill="auto"/>
          </w:tcPr>
          <w:p w14:paraId="2ADA911B" w14:textId="77777777" w:rsidR="008229B1" w:rsidRDefault="008229B1" w:rsidP="00536962">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8229B1" w:rsidRPr="005A57F1" w14:paraId="26B24FDC" w14:textId="77777777" w:rsidTr="00536962">
        <w:tc>
          <w:tcPr>
            <w:tcW w:w="2367" w:type="dxa"/>
            <w:shd w:val="clear" w:color="auto" w:fill="auto"/>
          </w:tcPr>
          <w:p w14:paraId="22FB66F9"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Alle fasen</w:t>
            </w:r>
          </w:p>
        </w:tc>
        <w:tc>
          <w:tcPr>
            <w:tcW w:w="4018" w:type="dxa"/>
            <w:shd w:val="clear" w:color="auto" w:fill="auto"/>
          </w:tcPr>
          <w:p w14:paraId="21AA1681"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Hoofdpuntenrapportage (3x per jaar) zie hoofdstuk 1.5.5</w:t>
            </w:r>
          </w:p>
        </w:tc>
        <w:tc>
          <w:tcPr>
            <w:tcW w:w="2567" w:type="dxa"/>
            <w:shd w:val="clear" w:color="auto" w:fill="auto"/>
          </w:tcPr>
          <w:p w14:paraId="152E279C" w14:textId="77777777" w:rsidR="008229B1" w:rsidRPr="005A57F1" w:rsidRDefault="008229B1" w:rsidP="00536962">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bl>
    <w:p w14:paraId="21AE69A4" w14:textId="77777777" w:rsidR="008229B1" w:rsidRDefault="008229B1" w:rsidP="008229B1">
      <w:pPr>
        <w:spacing w:line="240" w:lineRule="auto"/>
        <w:rPr>
          <w:rFonts w:asciiTheme="minorHAnsi" w:hAnsiTheme="minorHAnsi" w:cstheme="minorHAnsi"/>
          <w:lang w:eastAsia="nl-NL"/>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9"/>
        <w:gridCol w:w="3402"/>
      </w:tblGrid>
      <w:tr w:rsidR="0022520E" w:rsidRPr="005A57F1" w14:paraId="413593D3" w14:textId="77777777" w:rsidTr="007F60B8">
        <w:tc>
          <w:tcPr>
            <w:tcW w:w="5699" w:type="dxa"/>
            <w:tcBorders>
              <w:bottom w:val="double" w:sz="4" w:space="0" w:color="auto"/>
            </w:tcBorders>
            <w:shd w:val="clear" w:color="auto" w:fill="D9D9D9"/>
          </w:tcPr>
          <w:p w14:paraId="4C1D475C" w14:textId="77777777" w:rsidR="0022520E" w:rsidRPr="005A57F1" w:rsidRDefault="0022520E" w:rsidP="007F60B8">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t>Fase</w:t>
            </w:r>
          </w:p>
        </w:tc>
        <w:tc>
          <w:tcPr>
            <w:tcW w:w="3402" w:type="dxa"/>
            <w:tcBorders>
              <w:bottom w:val="double" w:sz="4" w:space="0" w:color="auto"/>
            </w:tcBorders>
            <w:shd w:val="clear" w:color="auto" w:fill="D9D9D9"/>
          </w:tcPr>
          <w:p w14:paraId="1A476D37" w14:textId="77777777" w:rsidR="0022520E" w:rsidRPr="005A57F1" w:rsidRDefault="0022520E" w:rsidP="007F60B8">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t xml:space="preserve"> O</w:t>
            </w:r>
            <w:r w:rsidRPr="005A57F1">
              <w:rPr>
                <w:rFonts w:asciiTheme="minorHAnsi" w:hAnsiTheme="minorHAnsi" w:cstheme="minorHAnsi"/>
              </w:rPr>
              <w:t>plevering (per kwartaal)</w:t>
            </w:r>
          </w:p>
        </w:tc>
      </w:tr>
      <w:tr w:rsidR="0022520E" w:rsidRPr="005A57F1" w14:paraId="2568946B" w14:textId="77777777" w:rsidTr="007F60B8">
        <w:tc>
          <w:tcPr>
            <w:tcW w:w="5699" w:type="dxa"/>
            <w:tcBorders>
              <w:top w:val="double" w:sz="4" w:space="0" w:color="auto"/>
            </w:tcBorders>
            <w:shd w:val="clear" w:color="auto" w:fill="auto"/>
          </w:tcPr>
          <w:p w14:paraId="3F74CC03" w14:textId="77777777" w:rsidR="0022520E" w:rsidRDefault="0022520E" w:rsidP="007F60B8">
            <w:pPr>
              <w:spacing w:after="0" w:line="240" w:lineRule="auto"/>
              <w:rPr>
                <w:rFonts w:asciiTheme="minorHAnsi" w:hAnsiTheme="minorHAnsi" w:cstheme="minorHAnsi"/>
                <w:sz w:val="20"/>
                <w:lang w:eastAsia="nl-NL"/>
              </w:rPr>
            </w:pPr>
            <w:r w:rsidRPr="005A57F1">
              <w:rPr>
                <w:rFonts w:asciiTheme="minorHAnsi" w:hAnsiTheme="minorHAnsi" w:cstheme="minorHAnsi"/>
                <w:sz w:val="20"/>
                <w:lang w:eastAsia="nl-NL"/>
              </w:rPr>
              <w:t>Initiatiefase</w:t>
            </w:r>
          </w:p>
          <w:p w14:paraId="7EC35811" w14:textId="77777777" w:rsidR="0022520E" w:rsidRPr="00992310" w:rsidRDefault="0022520E" w:rsidP="007F60B8">
            <w:pPr>
              <w:pStyle w:val="Lijstalinea"/>
              <w:numPr>
                <w:ilvl w:val="0"/>
                <w:numId w:val="3"/>
              </w:numPr>
              <w:rPr>
                <w:rFonts w:asciiTheme="minorHAnsi" w:hAnsiTheme="minorHAnsi" w:cstheme="minorHAnsi"/>
                <w:lang w:eastAsia="nl-NL"/>
              </w:rPr>
            </w:pPr>
            <w:r w:rsidRPr="00992310">
              <w:rPr>
                <w:rFonts w:asciiTheme="minorHAnsi" w:hAnsiTheme="minorHAnsi" w:cstheme="minorHAnsi"/>
                <w:lang w:eastAsia="nl-NL"/>
              </w:rPr>
              <w:t>Project Management Document (initiatieffase)</w:t>
            </w:r>
          </w:p>
        </w:tc>
        <w:tc>
          <w:tcPr>
            <w:tcW w:w="3402" w:type="dxa"/>
            <w:tcBorders>
              <w:top w:val="double" w:sz="4" w:space="0" w:color="auto"/>
            </w:tcBorders>
            <w:shd w:val="clear" w:color="auto" w:fill="auto"/>
          </w:tcPr>
          <w:p w14:paraId="2716813C" w14:textId="77777777" w:rsidR="0022520E" w:rsidRPr="005A57F1" w:rsidRDefault="0022520E" w:rsidP="007F60B8">
            <w:pPr>
              <w:spacing w:after="0" w:line="240" w:lineRule="auto"/>
              <w:rPr>
                <w:rFonts w:asciiTheme="minorHAnsi" w:hAnsiTheme="minorHAnsi" w:cstheme="minorHAnsi"/>
                <w:sz w:val="20"/>
                <w:lang w:eastAsia="nl-NL"/>
              </w:rPr>
            </w:pPr>
          </w:p>
        </w:tc>
      </w:tr>
      <w:tr w:rsidR="0022520E" w:rsidRPr="005A57F1" w14:paraId="08E0EA55" w14:textId="77777777" w:rsidTr="007F60B8">
        <w:tc>
          <w:tcPr>
            <w:tcW w:w="5699" w:type="dxa"/>
            <w:tcBorders>
              <w:top w:val="single" w:sz="4" w:space="0" w:color="auto"/>
            </w:tcBorders>
            <w:shd w:val="clear" w:color="auto" w:fill="auto"/>
          </w:tcPr>
          <w:p w14:paraId="38129A7F" w14:textId="77777777" w:rsidR="0022520E" w:rsidRPr="00992310" w:rsidRDefault="0022520E" w:rsidP="007F60B8">
            <w:pPr>
              <w:spacing w:after="0" w:line="240" w:lineRule="auto"/>
              <w:rPr>
                <w:rFonts w:asciiTheme="minorHAnsi" w:hAnsiTheme="minorHAnsi" w:cstheme="minorHAnsi"/>
                <w:sz w:val="20"/>
                <w:lang w:eastAsia="nl-NL"/>
              </w:rPr>
            </w:pPr>
            <w:r w:rsidRPr="00992310">
              <w:rPr>
                <w:rFonts w:asciiTheme="minorHAnsi" w:hAnsiTheme="minorHAnsi" w:cstheme="minorHAnsi"/>
                <w:sz w:val="20"/>
                <w:lang w:eastAsia="nl-NL"/>
              </w:rPr>
              <w:t>Voorbereidingsfase</w:t>
            </w:r>
          </w:p>
          <w:p w14:paraId="3CBDDADF" w14:textId="77777777" w:rsidR="0022520E" w:rsidRPr="0022520E" w:rsidRDefault="0022520E" w:rsidP="007F60B8">
            <w:pPr>
              <w:pStyle w:val="Lijstalinea"/>
              <w:numPr>
                <w:ilvl w:val="0"/>
                <w:numId w:val="3"/>
              </w:numPr>
              <w:rPr>
                <w:rFonts w:asciiTheme="minorHAnsi" w:hAnsiTheme="minorHAnsi" w:cstheme="minorHAnsi"/>
                <w:strike/>
                <w:lang w:eastAsia="nl-NL"/>
              </w:rPr>
            </w:pPr>
            <w:r w:rsidRPr="0022520E">
              <w:rPr>
                <w:rFonts w:asciiTheme="minorHAnsi" w:hAnsiTheme="minorHAnsi" w:cstheme="minorHAnsi"/>
                <w:strike/>
                <w:lang w:eastAsia="nl-NL"/>
              </w:rPr>
              <w:t>Communicatie en participatie gids</w:t>
            </w:r>
          </w:p>
          <w:p w14:paraId="5A826398" w14:textId="77777777" w:rsidR="0022520E" w:rsidRPr="0022520E" w:rsidRDefault="0022520E" w:rsidP="007F60B8">
            <w:pPr>
              <w:pStyle w:val="Lijstalinea"/>
              <w:numPr>
                <w:ilvl w:val="0"/>
                <w:numId w:val="3"/>
              </w:numPr>
              <w:rPr>
                <w:rFonts w:asciiTheme="minorHAnsi" w:hAnsiTheme="minorHAnsi" w:cstheme="minorHAnsi"/>
                <w:strike/>
                <w:lang w:eastAsia="nl-NL"/>
              </w:rPr>
            </w:pPr>
            <w:r w:rsidRPr="0022520E">
              <w:rPr>
                <w:rFonts w:asciiTheme="minorHAnsi" w:hAnsiTheme="minorHAnsi" w:cstheme="minorHAnsi"/>
                <w:strike/>
                <w:lang w:eastAsia="nl-NL"/>
              </w:rPr>
              <w:t>Schets Ontwerp, SO-raming</w:t>
            </w:r>
          </w:p>
          <w:p w14:paraId="60A5CA5B" w14:textId="77777777" w:rsidR="0022520E" w:rsidRPr="0022520E" w:rsidRDefault="0022520E" w:rsidP="007F60B8">
            <w:pPr>
              <w:pStyle w:val="Lijstalinea"/>
              <w:numPr>
                <w:ilvl w:val="0"/>
                <w:numId w:val="3"/>
              </w:numPr>
              <w:rPr>
                <w:rFonts w:asciiTheme="minorHAnsi" w:hAnsiTheme="minorHAnsi" w:cstheme="minorHAnsi"/>
                <w:strike/>
                <w:lang w:eastAsia="nl-NL"/>
              </w:rPr>
            </w:pPr>
            <w:r w:rsidRPr="0022520E">
              <w:rPr>
                <w:rFonts w:asciiTheme="minorHAnsi" w:hAnsiTheme="minorHAnsi" w:cstheme="minorHAnsi"/>
                <w:strike/>
                <w:lang w:eastAsia="nl-NL"/>
              </w:rPr>
              <w:t>Raadsbesluit ontwerp</w:t>
            </w:r>
          </w:p>
          <w:p w14:paraId="0C64C4D8" w14:textId="77777777" w:rsidR="0022520E" w:rsidRPr="0022520E" w:rsidRDefault="0022520E" w:rsidP="007F60B8">
            <w:pPr>
              <w:pStyle w:val="Lijstalinea"/>
              <w:numPr>
                <w:ilvl w:val="0"/>
                <w:numId w:val="3"/>
              </w:numPr>
              <w:rPr>
                <w:rFonts w:asciiTheme="minorHAnsi" w:hAnsiTheme="minorHAnsi" w:cstheme="minorHAnsi"/>
                <w:lang w:eastAsia="nl-NL"/>
              </w:rPr>
            </w:pPr>
            <w:r w:rsidRPr="0022520E">
              <w:rPr>
                <w:rFonts w:asciiTheme="minorHAnsi" w:hAnsiTheme="minorHAnsi" w:cstheme="minorHAnsi"/>
                <w:strike/>
                <w:lang w:eastAsia="nl-NL"/>
              </w:rPr>
              <w:t>Raadbesluit budget</w:t>
            </w:r>
          </w:p>
          <w:p w14:paraId="57339C1A" w14:textId="47DBBC1F" w:rsidR="00FE0C98" w:rsidRPr="00FE0C98" w:rsidRDefault="0022520E" w:rsidP="00FE0C98">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 xml:space="preserve">VO + raming </w:t>
            </w:r>
          </w:p>
        </w:tc>
        <w:tc>
          <w:tcPr>
            <w:tcW w:w="3402" w:type="dxa"/>
            <w:tcBorders>
              <w:top w:val="single" w:sz="4" w:space="0" w:color="auto"/>
            </w:tcBorders>
            <w:shd w:val="clear" w:color="auto" w:fill="auto"/>
          </w:tcPr>
          <w:p w14:paraId="71F88222" w14:textId="77777777" w:rsidR="0022520E" w:rsidRDefault="0022520E" w:rsidP="007F60B8">
            <w:pPr>
              <w:spacing w:after="0" w:line="240" w:lineRule="auto"/>
              <w:rPr>
                <w:rFonts w:asciiTheme="minorHAnsi" w:hAnsiTheme="minorHAnsi" w:cstheme="minorHAnsi"/>
                <w:sz w:val="20"/>
                <w:lang w:eastAsia="nl-NL"/>
              </w:rPr>
            </w:pPr>
          </w:p>
          <w:p w14:paraId="65A559BF" w14:textId="77777777" w:rsidR="0022520E" w:rsidRPr="0022520E" w:rsidRDefault="0022520E" w:rsidP="007F60B8">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Q1 2021</w:t>
            </w:r>
          </w:p>
          <w:p w14:paraId="1370D6EC" w14:textId="77777777" w:rsidR="0022520E" w:rsidRPr="0022520E" w:rsidRDefault="0022520E" w:rsidP="007F60B8">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Q3 2021</w:t>
            </w:r>
          </w:p>
          <w:p w14:paraId="6AF1C9BD" w14:textId="77777777" w:rsidR="0022520E" w:rsidRPr="0022520E" w:rsidRDefault="0022520E" w:rsidP="007F60B8">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Q3 2021</w:t>
            </w:r>
          </w:p>
          <w:p w14:paraId="3F321AE5" w14:textId="77777777" w:rsidR="0022520E" w:rsidRDefault="0022520E" w:rsidP="007F60B8">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Q4 2022</w:t>
            </w:r>
          </w:p>
          <w:p w14:paraId="58D545BB" w14:textId="56015633" w:rsidR="00FE0C98" w:rsidRPr="00FE0C98" w:rsidRDefault="00FE0C98" w:rsidP="007F60B8">
            <w:pPr>
              <w:spacing w:after="0" w:line="240" w:lineRule="auto"/>
              <w:rPr>
                <w:rFonts w:asciiTheme="minorHAnsi" w:hAnsiTheme="minorHAnsi" w:cstheme="minorHAnsi"/>
                <w:sz w:val="20"/>
                <w:lang w:eastAsia="nl-NL"/>
              </w:rPr>
            </w:pPr>
            <w:r w:rsidRPr="00FE0C98">
              <w:rPr>
                <w:rFonts w:asciiTheme="minorHAnsi" w:hAnsiTheme="minorHAnsi" w:cstheme="minorHAnsi"/>
                <w:sz w:val="20"/>
                <w:lang w:eastAsia="nl-NL"/>
              </w:rPr>
              <w:t>Q</w:t>
            </w:r>
            <w:r>
              <w:rPr>
                <w:rFonts w:asciiTheme="minorHAnsi" w:hAnsiTheme="minorHAnsi" w:cstheme="minorHAnsi"/>
                <w:sz w:val="20"/>
                <w:lang w:eastAsia="nl-NL"/>
              </w:rPr>
              <w:t>1</w:t>
            </w:r>
            <w:r w:rsidRPr="00FE0C98">
              <w:rPr>
                <w:rFonts w:asciiTheme="minorHAnsi" w:hAnsiTheme="minorHAnsi" w:cstheme="minorHAnsi"/>
                <w:sz w:val="20"/>
                <w:lang w:eastAsia="nl-NL"/>
              </w:rPr>
              <w:t xml:space="preserve"> 2023</w:t>
            </w:r>
          </w:p>
        </w:tc>
      </w:tr>
      <w:tr w:rsidR="0022520E" w:rsidRPr="005A57F1" w14:paraId="5E3BAE07" w14:textId="77777777" w:rsidTr="007F60B8">
        <w:tc>
          <w:tcPr>
            <w:tcW w:w="5699" w:type="dxa"/>
            <w:shd w:val="clear" w:color="auto" w:fill="auto"/>
          </w:tcPr>
          <w:p w14:paraId="1CEEE718" w14:textId="568CE377" w:rsidR="0022520E" w:rsidRPr="00FE0C98" w:rsidRDefault="00FE0C98" w:rsidP="00FE0C98">
            <w:pPr>
              <w:spacing w:after="0" w:line="240" w:lineRule="auto"/>
              <w:rPr>
                <w:rFonts w:asciiTheme="minorHAnsi" w:hAnsiTheme="minorHAnsi" w:cstheme="minorHAnsi"/>
                <w:sz w:val="20"/>
                <w:lang w:eastAsia="nl-NL"/>
              </w:rPr>
            </w:pPr>
            <w:r w:rsidRPr="00FE0C98">
              <w:rPr>
                <w:rFonts w:asciiTheme="minorHAnsi" w:hAnsiTheme="minorHAnsi" w:cstheme="minorHAnsi"/>
                <w:sz w:val="20"/>
                <w:lang w:eastAsia="nl-NL"/>
              </w:rPr>
              <w:t>Uitvoeringsfase</w:t>
            </w:r>
          </w:p>
          <w:p w14:paraId="14244117" w14:textId="22012D0D" w:rsidR="00FE0C98" w:rsidRDefault="00FE0C98" w:rsidP="00FE0C98">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Aanbesteding</w:t>
            </w:r>
          </w:p>
          <w:p w14:paraId="495785D7" w14:textId="77777777" w:rsidR="00FE0C98" w:rsidRDefault="00FE0C98" w:rsidP="00FE0C98">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Voorbereiding ON</w:t>
            </w:r>
          </w:p>
          <w:p w14:paraId="378A78B9" w14:textId="72A89B37" w:rsidR="00FE0C98" w:rsidRPr="00FE0C98" w:rsidRDefault="00FE0C98" w:rsidP="00FE0C98">
            <w:pPr>
              <w:pStyle w:val="Lijstalinea"/>
              <w:numPr>
                <w:ilvl w:val="0"/>
                <w:numId w:val="3"/>
              </w:numPr>
              <w:rPr>
                <w:rFonts w:asciiTheme="minorHAnsi" w:hAnsiTheme="minorHAnsi" w:cstheme="minorHAnsi"/>
                <w:lang w:eastAsia="nl-NL"/>
              </w:rPr>
            </w:pPr>
            <w:r w:rsidRPr="00FE0C98">
              <w:rPr>
                <w:rFonts w:asciiTheme="minorHAnsi" w:hAnsiTheme="minorHAnsi" w:cstheme="minorHAnsi"/>
                <w:lang w:eastAsia="nl-NL"/>
              </w:rPr>
              <w:t>Uitvoering</w:t>
            </w:r>
          </w:p>
        </w:tc>
        <w:tc>
          <w:tcPr>
            <w:tcW w:w="3402" w:type="dxa"/>
            <w:shd w:val="clear" w:color="auto" w:fill="auto"/>
          </w:tcPr>
          <w:p w14:paraId="4054F337" w14:textId="77777777" w:rsidR="00FE0C98" w:rsidRDefault="00FE0C98" w:rsidP="007F60B8">
            <w:pPr>
              <w:spacing w:after="0" w:line="240" w:lineRule="auto"/>
              <w:rPr>
                <w:rFonts w:asciiTheme="minorHAnsi" w:hAnsiTheme="minorHAnsi" w:cstheme="minorHAnsi"/>
                <w:sz w:val="20"/>
                <w:lang w:eastAsia="nl-NL"/>
              </w:rPr>
            </w:pPr>
          </w:p>
          <w:p w14:paraId="16034FFD" w14:textId="77777777" w:rsidR="00FE0C98" w:rsidRDefault="00FE0C98" w:rsidP="00FE0C98">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Q3 2023</w:t>
            </w:r>
          </w:p>
          <w:p w14:paraId="18204992" w14:textId="77777777" w:rsidR="00FE0C98" w:rsidRDefault="00FE0C98" w:rsidP="00FE0C98">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Q1 2024</w:t>
            </w:r>
          </w:p>
          <w:p w14:paraId="564633BD" w14:textId="29B32368" w:rsidR="00FE0C98" w:rsidRPr="005A57F1" w:rsidRDefault="00FE0C98" w:rsidP="00FE0C98">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Q4 2025</w:t>
            </w:r>
          </w:p>
        </w:tc>
      </w:tr>
    </w:tbl>
    <w:p w14:paraId="3825A6F4" w14:textId="77777777" w:rsidR="002D161E" w:rsidRDefault="002D161E" w:rsidP="002D161E">
      <w:pPr>
        <w:spacing w:after="0" w:line="240" w:lineRule="auto"/>
        <w:rPr>
          <w:b/>
          <w:bCs/>
        </w:rPr>
      </w:pPr>
    </w:p>
    <w:p w14:paraId="4EE93C83" w14:textId="076E93B8" w:rsidR="004C071F" w:rsidRPr="002D161E" w:rsidRDefault="004C071F" w:rsidP="002D161E">
      <w:pPr>
        <w:spacing w:after="0" w:line="240" w:lineRule="auto"/>
        <w:rPr>
          <w:rFonts w:asciiTheme="minorHAnsi" w:eastAsia="Times New Roman" w:hAnsiTheme="minorHAnsi" w:cstheme="minorHAnsi"/>
          <w:b/>
          <w:bCs/>
          <w:sz w:val="24"/>
          <w:szCs w:val="24"/>
          <w:lang w:eastAsia="nl-NL"/>
        </w:rPr>
      </w:pPr>
      <w:r w:rsidRPr="0099676E">
        <w:rPr>
          <w:b/>
          <w:bCs/>
          <w:sz w:val="24"/>
          <w:szCs w:val="24"/>
        </w:rPr>
        <w:t>Geld</w:t>
      </w:r>
    </w:p>
    <w:p w14:paraId="64C359A2" w14:textId="77777777" w:rsidR="004C071F" w:rsidRDefault="004C071F" w:rsidP="004C071F">
      <w:pPr>
        <w:pStyle w:val="Geenafstand"/>
        <w:rPr>
          <w:lang w:eastAsia="nl-NL"/>
        </w:rPr>
      </w:pPr>
    </w:p>
    <w:p w14:paraId="35529935" w14:textId="77777777" w:rsidR="004C071F" w:rsidRPr="00BD7EB6" w:rsidRDefault="004C071F" w:rsidP="004C071F">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hier het bepaald in de initiatieffase en onderbouw waaruit het budget bestaat. De onderbouwing geeft informatie voor de volgende fase waardoor de kans toeneemt dat eerder budgetrisico’s worden gezien.</w:t>
      </w:r>
    </w:p>
    <w:p w14:paraId="3CCC5BAC" w14:textId="1119C3BD" w:rsidR="004C071F" w:rsidRDefault="004C071F" w:rsidP="004C071F">
      <w:pPr>
        <w:pStyle w:val="Geenafstand"/>
        <w:rPr>
          <w:rFonts w:asciiTheme="minorHAnsi" w:hAnsiTheme="minorHAnsi" w:cstheme="minorHAnsi"/>
          <w:lang w:eastAsia="nl-NL"/>
        </w:rPr>
      </w:pPr>
      <w:r>
        <w:rPr>
          <w:lang w:eastAsia="nl-NL"/>
        </w:rPr>
        <w:t>Project budget:</w:t>
      </w:r>
      <w:r>
        <w:rPr>
          <w:lang w:eastAsia="nl-NL"/>
        </w:rPr>
        <w:tab/>
      </w:r>
      <w:r w:rsidR="0022520E">
        <w:rPr>
          <w:lang w:eastAsia="nl-NL"/>
        </w:rPr>
        <w:t xml:space="preserve"> € 7,6 mln.</w:t>
      </w:r>
      <w:r>
        <w:rPr>
          <w:lang w:eastAsia="nl-NL"/>
        </w:rPr>
        <w:tab/>
      </w:r>
    </w:p>
    <w:p w14:paraId="06E5B206" w14:textId="3DE10927" w:rsidR="004C071F" w:rsidRPr="00B51AFF" w:rsidRDefault="004C071F" w:rsidP="004C071F">
      <w:pPr>
        <w:pStyle w:val="Geenafstand"/>
        <w:ind w:left="2127" w:hanging="2127"/>
        <w:rPr>
          <w:lang w:eastAsia="nl-NL"/>
        </w:rPr>
      </w:pPr>
      <w:r w:rsidRPr="00B51AFF">
        <w:rPr>
          <w:lang w:eastAsia="nl-NL"/>
        </w:rPr>
        <w:t xml:space="preserve">Raming project: </w:t>
      </w:r>
      <w:r w:rsidR="0022520E">
        <w:rPr>
          <w:lang w:eastAsia="nl-NL"/>
        </w:rPr>
        <w:t>€ 7,6 mln.</w:t>
      </w:r>
      <w:r w:rsidRPr="00B51AFF">
        <w:rPr>
          <w:lang w:eastAsia="nl-NL"/>
        </w:rPr>
        <w:tab/>
      </w:r>
    </w:p>
    <w:p w14:paraId="34EB502B" w14:textId="7A2C4B46" w:rsidR="004C071F" w:rsidRDefault="004C071F" w:rsidP="004C071F">
      <w:pPr>
        <w:pStyle w:val="Geenafstand"/>
        <w:rPr>
          <w:rFonts w:asciiTheme="minorHAnsi" w:eastAsia="Times New Roman" w:hAnsiTheme="minorHAnsi" w:cstheme="minorHAnsi"/>
          <w:color w:val="000000"/>
          <w:kern w:val="24"/>
          <w:lang w:eastAsia="nl-NL"/>
        </w:rPr>
      </w:pPr>
      <w:r>
        <w:rPr>
          <w:lang w:eastAsia="nl-NL"/>
        </w:rPr>
        <w:t xml:space="preserve">Taaknummer: </w:t>
      </w:r>
      <w:r>
        <w:rPr>
          <w:lang w:eastAsia="nl-NL"/>
        </w:rPr>
        <w:tab/>
      </w:r>
      <w:r w:rsidR="00DE00DF">
        <w:rPr>
          <w:rFonts w:ascii="Arial" w:hAnsi="Arial" w:cs="Arial"/>
          <w:color w:val="323232"/>
          <w:sz w:val="16"/>
          <w:szCs w:val="16"/>
          <w:shd w:val="clear" w:color="auto" w:fill="FFFFFF"/>
        </w:rPr>
        <w:t>7221225</w:t>
      </w:r>
      <w:r>
        <w:rPr>
          <w:lang w:eastAsia="nl-NL"/>
        </w:rPr>
        <w:tab/>
      </w:r>
    </w:p>
    <w:p w14:paraId="426F601B" w14:textId="77777777" w:rsidR="004C071F" w:rsidRPr="005A57F1" w:rsidRDefault="004C071F" w:rsidP="004C071F">
      <w:pPr>
        <w:pStyle w:val="Geenafstand"/>
        <w:rPr>
          <w:rFonts w:asciiTheme="minorHAnsi" w:hAnsiTheme="minorHAnsi" w:cstheme="minorHAnsi"/>
          <w:lang w:eastAsia="nl-NL"/>
        </w:rPr>
      </w:pPr>
    </w:p>
    <w:p w14:paraId="45C6C785" w14:textId="77777777" w:rsidR="004C071F" w:rsidRPr="0099676E" w:rsidRDefault="004C071F" w:rsidP="004C071F">
      <w:pPr>
        <w:pStyle w:val="Geenafstand"/>
        <w:shd w:val="clear" w:color="auto" w:fill="E7E6E6" w:themeFill="background2"/>
        <w:rPr>
          <w:b/>
          <w:bCs/>
          <w:sz w:val="24"/>
          <w:szCs w:val="24"/>
        </w:rPr>
      </w:pPr>
      <w:r w:rsidRPr="0099676E">
        <w:rPr>
          <w:b/>
          <w:bCs/>
          <w:sz w:val="24"/>
          <w:szCs w:val="24"/>
        </w:rPr>
        <w:t>Rapportage</w:t>
      </w:r>
    </w:p>
    <w:p w14:paraId="75E11FBE" w14:textId="77777777" w:rsidR="004C071F" w:rsidRDefault="004C071F" w:rsidP="004C071F">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Gedurende de looptijd van het project </w:t>
      </w:r>
      <w:r>
        <w:rPr>
          <w:rFonts w:asciiTheme="minorHAnsi" w:hAnsiTheme="minorHAnsi" w:cstheme="minorHAnsi"/>
          <w:sz w:val="22"/>
          <w:szCs w:val="22"/>
        </w:rPr>
        <w:t>wordt</w:t>
      </w:r>
      <w:r w:rsidRPr="005A57F1">
        <w:rPr>
          <w:rFonts w:asciiTheme="minorHAnsi" w:hAnsiTheme="minorHAnsi" w:cstheme="minorHAnsi"/>
          <w:sz w:val="22"/>
          <w:szCs w:val="22"/>
        </w:rPr>
        <w:t xml:space="preserve"> periodiek (3 keer per jaar) een voortgang</w:t>
      </w:r>
      <w:r>
        <w:rPr>
          <w:rFonts w:asciiTheme="minorHAnsi" w:hAnsiTheme="minorHAnsi" w:cstheme="minorHAnsi"/>
          <w:sz w:val="22"/>
          <w:szCs w:val="22"/>
        </w:rPr>
        <w:t>srapportage (</w:t>
      </w:r>
      <w:hyperlink r:id="rId51" w:history="1">
        <w:r>
          <w:rPr>
            <w:rStyle w:val="Hyperlink"/>
          </w:rPr>
          <w:t>hoofdpuntenrapportages</w:t>
        </w:r>
      </w:hyperlink>
      <w:r>
        <w:rPr>
          <w:rStyle w:val="Hyperlink"/>
        </w:rPr>
        <w:t xml:space="preserve">) </w:t>
      </w:r>
      <w:r w:rsidRPr="005A57F1">
        <w:rPr>
          <w:rFonts w:asciiTheme="minorHAnsi" w:hAnsiTheme="minorHAnsi" w:cstheme="minorHAnsi"/>
          <w:sz w:val="22"/>
          <w:szCs w:val="22"/>
        </w:rPr>
        <w:t>opgeleverd.</w:t>
      </w:r>
      <w:r>
        <w:rPr>
          <w:rFonts w:asciiTheme="minorHAnsi" w:hAnsiTheme="minorHAnsi" w:cstheme="minorHAnsi"/>
          <w:sz w:val="22"/>
          <w:szCs w:val="22"/>
        </w:rPr>
        <w:t xml:space="preserve"> </w:t>
      </w:r>
    </w:p>
    <w:p w14:paraId="588BA17A" w14:textId="77777777" w:rsidR="004C071F" w:rsidRPr="00915610" w:rsidRDefault="004C071F" w:rsidP="004C071F">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In de rapportage wordt kort en krachtig gerapporteerd op basis van de projecttoleranties Tijd, Geld, Kwaliteit, Scope en Organisatie. Door middel van smileys </w:t>
      </w:r>
      <w:r>
        <w:rPr>
          <w:rFonts w:asciiTheme="minorHAnsi" w:hAnsiTheme="minorHAnsi" w:cstheme="minorHAnsi"/>
          <w:sz w:val="22"/>
          <w:szCs w:val="22"/>
        </w:rPr>
        <w:t>is</w:t>
      </w:r>
      <w:r w:rsidRPr="005A57F1">
        <w:rPr>
          <w:rFonts w:asciiTheme="minorHAnsi" w:hAnsiTheme="minorHAnsi" w:cstheme="minorHAnsi"/>
          <w:sz w:val="22"/>
          <w:szCs w:val="22"/>
        </w:rPr>
        <w:t xml:space="preserve"> in </w:t>
      </w:r>
      <w:r>
        <w:rPr>
          <w:rFonts w:asciiTheme="minorHAnsi" w:hAnsiTheme="minorHAnsi" w:cstheme="minorHAnsi"/>
          <w:sz w:val="22"/>
          <w:szCs w:val="22"/>
        </w:rPr>
        <w:t>éé</w:t>
      </w:r>
      <w:r w:rsidRPr="005A57F1">
        <w:rPr>
          <w:rFonts w:asciiTheme="minorHAnsi" w:hAnsiTheme="minorHAnsi" w:cstheme="minorHAnsi"/>
          <w:sz w:val="22"/>
          <w:szCs w:val="22"/>
        </w:rPr>
        <w:t xml:space="preserve">n oogopslag duidelijk wat de stand van zaken is en waar aandacht vereist is. Aan de hand van de rapportage </w:t>
      </w:r>
      <w:r>
        <w:rPr>
          <w:rFonts w:asciiTheme="minorHAnsi" w:hAnsiTheme="minorHAnsi" w:cstheme="minorHAnsi"/>
          <w:sz w:val="22"/>
          <w:szCs w:val="22"/>
        </w:rPr>
        <w:t>vind</w:t>
      </w:r>
      <w:r w:rsidRPr="005A57F1">
        <w:rPr>
          <w:rFonts w:asciiTheme="minorHAnsi" w:hAnsiTheme="minorHAnsi" w:cstheme="minorHAnsi"/>
          <w:sz w:val="22"/>
          <w:szCs w:val="22"/>
        </w:rPr>
        <w:t xml:space="preserve"> ook een voortgangsgesprek plaats tussen de projectleider(s) en de opdrachtgever. Indien gewenst worden extra overlegmomenten ingepland.</w:t>
      </w:r>
      <w:r>
        <w:rPr>
          <w:rFonts w:asciiTheme="minorHAnsi" w:hAnsiTheme="minorHAnsi" w:cstheme="minorHAnsi"/>
          <w:sz w:val="22"/>
          <w:szCs w:val="22"/>
        </w:rPr>
        <w:t xml:space="preserve"> </w:t>
      </w:r>
    </w:p>
    <w:p w14:paraId="7FBE9D0F" w14:textId="77777777" w:rsidR="004C071F" w:rsidRPr="005A57F1" w:rsidRDefault="004C071F" w:rsidP="004C071F">
      <w:pPr>
        <w:pStyle w:val="Geenafstand"/>
        <w:shd w:val="clear" w:color="auto" w:fill="E7E6E6" w:themeFill="background2"/>
        <w:rPr>
          <w:rFonts w:asciiTheme="minorHAnsi" w:hAnsiTheme="minorHAnsi" w:cstheme="minorHAnsi"/>
        </w:rPr>
      </w:pPr>
    </w:p>
    <w:p w14:paraId="4E9C3D30" w14:textId="77777777" w:rsidR="004C071F" w:rsidRPr="0099676E" w:rsidRDefault="004C071F" w:rsidP="004C071F">
      <w:pPr>
        <w:pStyle w:val="Geenafstand"/>
        <w:shd w:val="clear" w:color="auto" w:fill="E7E6E6" w:themeFill="background2"/>
        <w:rPr>
          <w:b/>
          <w:bCs/>
          <w:sz w:val="24"/>
          <w:szCs w:val="24"/>
        </w:rPr>
      </w:pPr>
      <w:r w:rsidRPr="0099676E">
        <w:rPr>
          <w:b/>
          <w:bCs/>
          <w:sz w:val="24"/>
          <w:szCs w:val="24"/>
        </w:rPr>
        <w:t>Informatie, Communicatie en Participatie</w:t>
      </w:r>
    </w:p>
    <w:p w14:paraId="5AE43446" w14:textId="77777777" w:rsidR="004C071F" w:rsidRPr="005A57F1" w:rsidRDefault="004C071F" w:rsidP="004C071F">
      <w:pPr>
        <w:pStyle w:val="Geenafstand"/>
        <w:shd w:val="clear" w:color="auto" w:fill="E7E6E6" w:themeFill="background2"/>
        <w:spacing w:line="276" w:lineRule="auto"/>
        <w:rPr>
          <w:rFonts w:asciiTheme="minorHAnsi" w:hAnsiTheme="minorHAnsi" w:cstheme="minorHAnsi"/>
          <w:color w:val="000000"/>
          <w:lang w:eastAsia="nl-NL"/>
        </w:rPr>
      </w:pPr>
      <w:r w:rsidRPr="005A57F1">
        <w:rPr>
          <w:rFonts w:asciiTheme="minorHAnsi" w:hAnsiTheme="minorHAnsi" w:cstheme="minorHAnsi"/>
          <w:color w:val="000000"/>
          <w:lang w:eastAsia="nl-NL"/>
        </w:rPr>
        <w:t xml:space="preserve">De verzamelde informatie geeft inzicht in de bestaande situatie, betrokken stakeholders en mogelijkheden om de gemeentelijke duurzaamheidsambities te vertalen naar een goed ontwerp met communicatieplan. De verzamelde informatie in de vorm van memo’s, rapporten en verslagen wordt vastgelegd in het projectdossier. </w:t>
      </w:r>
    </w:p>
    <w:p w14:paraId="7FB65976" w14:textId="77777777" w:rsidR="004C071F" w:rsidRDefault="004C071F" w:rsidP="004C071F">
      <w:pPr>
        <w:spacing w:after="0" w:line="240" w:lineRule="auto"/>
        <w:rPr>
          <w:rFonts w:asciiTheme="minorHAnsi" w:hAnsiTheme="minorHAnsi" w:cstheme="minorHAnsi"/>
        </w:rPr>
      </w:pPr>
    </w:p>
    <w:p w14:paraId="092C038E" w14:textId="77777777" w:rsidR="002D161E" w:rsidRDefault="002D161E">
      <w:pPr>
        <w:spacing w:after="0" w:line="240" w:lineRule="auto"/>
        <w:rPr>
          <w:b/>
          <w:bCs/>
          <w:sz w:val="24"/>
          <w:szCs w:val="24"/>
        </w:rPr>
      </w:pPr>
      <w:r>
        <w:rPr>
          <w:b/>
          <w:bCs/>
          <w:sz w:val="24"/>
          <w:szCs w:val="24"/>
        </w:rPr>
        <w:br w:type="page"/>
      </w:r>
    </w:p>
    <w:p w14:paraId="119303A0" w14:textId="17829F75" w:rsidR="004C071F" w:rsidRPr="0099676E" w:rsidRDefault="004C071F" w:rsidP="004C071F">
      <w:pPr>
        <w:pStyle w:val="Geenafstand"/>
        <w:rPr>
          <w:b/>
          <w:bCs/>
          <w:sz w:val="24"/>
          <w:szCs w:val="24"/>
        </w:rPr>
      </w:pPr>
      <w:r w:rsidRPr="0099676E">
        <w:rPr>
          <w:b/>
          <w:bCs/>
          <w:sz w:val="24"/>
          <w:szCs w:val="24"/>
        </w:rPr>
        <w:lastRenderedPageBreak/>
        <w:t>Risicoanalyse</w:t>
      </w:r>
    </w:p>
    <w:p w14:paraId="76E1BCFB" w14:textId="5974242D" w:rsidR="00DA4209" w:rsidRPr="002C3807" w:rsidRDefault="004C071F" w:rsidP="002C3807">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de 5 belangrijkste risico’s weer met een verwijzing naar de volledige risicolijst.</w:t>
      </w:r>
      <w:bookmarkEnd w:id="9"/>
      <w:bookmarkEnd w:id="10"/>
      <w:bookmarkEnd w:id="11"/>
      <w:bookmarkEnd w:id="12"/>
      <w:bookmarkEnd w:id="13"/>
      <w:bookmarkEnd w:id="14"/>
      <w:bookmarkEnd w:id="15"/>
      <w:bookmarkEnd w:id="16"/>
      <w:bookmarkEnd w:id="17"/>
      <w:bookmarkEnd w:id="43"/>
      <w:bookmarkEnd w:id="88"/>
      <w:bookmarkEnd w:id="89"/>
      <w:bookmarkEnd w:id="90"/>
    </w:p>
    <w:tbl>
      <w:tblPr>
        <w:tblStyle w:val="Tabelraster"/>
        <w:tblW w:w="0" w:type="auto"/>
        <w:tblLook w:val="04A0" w:firstRow="1" w:lastRow="0" w:firstColumn="1" w:lastColumn="0" w:noHBand="0" w:noVBand="1"/>
      </w:tblPr>
      <w:tblGrid>
        <w:gridCol w:w="2405"/>
        <w:gridCol w:w="2266"/>
        <w:gridCol w:w="1911"/>
        <w:gridCol w:w="2478"/>
      </w:tblGrid>
      <w:tr w:rsidR="00FE0C98" w14:paraId="2574D940" w14:textId="77777777" w:rsidTr="007F60B8">
        <w:trPr>
          <w:trHeight w:val="347"/>
        </w:trPr>
        <w:tc>
          <w:tcPr>
            <w:tcW w:w="2405" w:type="dxa"/>
          </w:tcPr>
          <w:p w14:paraId="5841ECD1" w14:textId="77777777" w:rsidR="00FE0C98" w:rsidRPr="00BD0E6B" w:rsidRDefault="00FE0C98" w:rsidP="007F60B8">
            <w:pPr>
              <w:jc w:val="center"/>
              <w:rPr>
                <w:b/>
                <w:lang w:eastAsia="nl-NL"/>
              </w:rPr>
            </w:pPr>
            <w:r>
              <w:rPr>
                <w:b/>
                <w:lang w:eastAsia="nl-NL"/>
              </w:rPr>
              <w:t>Onzekerheid</w:t>
            </w:r>
          </w:p>
        </w:tc>
        <w:tc>
          <w:tcPr>
            <w:tcW w:w="2266" w:type="dxa"/>
          </w:tcPr>
          <w:p w14:paraId="7426E477" w14:textId="77777777" w:rsidR="00FE0C98" w:rsidRPr="00BD0E6B" w:rsidRDefault="00FE0C98" w:rsidP="007F60B8">
            <w:pPr>
              <w:jc w:val="center"/>
              <w:rPr>
                <w:b/>
                <w:lang w:eastAsia="nl-NL"/>
              </w:rPr>
            </w:pPr>
            <w:r>
              <w:rPr>
                <w:b/>
                <w:lang w:eastAsia="nl-NL"/>
              </w:rPr>
              <w:t>Oorzaak</w:t>
            </w:r>
          </w:p>
        </w:tc>
        <w:tc>
          <w:tcPr>
            <w:tcW w:w="1911" w:type="dxa"/>
          </w:tcPr>
          <w:p w14:paraId="1317A192" w14:textId="77777777" w:rsidR="00FE0C98" w:rsidRPr="00BD0E6B" w:rsidRDefault="00FE0C98" w:rsidP="007F60B8">
            <w:pPr>
              <w:jc w:val="center"/>
              <w:rPr>
                <w:b/>
                <w:lang w:eastAsia="nl-NL"/>
              </w:rPr>
            </w:pPr>
            <w:r w:rsidRPr="00BD0E6B">
              <w:rPr>
                <w:b/>
                <w:lang w:eastAsia="nl-NL"/>
              </w:rPr>
              <w:t>Gevolg</w:t>
            </w:r>
          </w:p>
        </w:tc>
        <w:tc>
          <w:tcPr>
            <w:tcW w:w="2478" w:type="dxa"/>
          </w:tcPr>
          <w:p w14:paraId="0C9E06BB" w14:textId="77777777" w:rsidR="00FE0C98" w:rsidRPr="00BD0E6B" w:rsidRDefault="00FE0C98" w:rsidP="007F60B8">
            <w:pPr>
              <w:jc w:val="center"/>
              <w:rPr>
                <w:b/>
                <w:lang w:eastAsia="nl-NL"/>
              </w:rPr>
            </w:pPr>
            <w:r w:rsidRPr="00BD0E6B">
              <w:rPr>
                <w:b/>
                <w:lang w:eastAsia="nl-NL"/>
              </w:rPr>
              <w:t>Beheersmaatregel</w:t>
            </w:r>
          </w:p>
        </w:tc>
      </w:tr>
      <w:tr w:rsidR="00FE0C98" w14:paraId="6365E7E4" w14:textId="77777777" w:rsidTr="007F60B8">
        <w:tc>
          <w:tcPr>
            <w:tcW w:w="2405" w:type="dxa"/>
          </w:tcPr>
          <w:p w14:paraId="0EBF3143" w14:textId="77777777" w:rsidR="00FE0C98" w:rsidRPr="00282223" w:rsidRDefault="00FE0C98" w:rsidP="007F60B8">
            <w:pPr>
              <w:spacing w:after="0" w:line="240" w:lineRule="auto"/>
              <w:rPr>
                <w:rFonts w:cs="Calibri"/>
                <w:sz w:val="18"/>
                <w:szCs w:val="18"/>
              </w:rPr>
            </w:pPr>
            <w:r w:rsidRPr="00282223">
              <w:rPr>
                <w:rFonts w:cs="Calibri"/>
                <w:sz w:val="18"/>
                <w:szCs w:val="18"/>
              </w:rPr>
              <w:t>Voldoende budget</w:t>
            </w:r>
          </w:p>
        </w:tc>
        <w:tc>
          <w:tcPr>
            <w:tcW w:w="2266" w:type="dxa"/>
          </w:tcPr>
          <w:p w14:paraId="57D195FB" w14:textId="4E16753B" w:rsidR="00FE0C98" w:rsidRPr="00282223" w:rsidRDefault="00FE0C98" w:rsidP="007F60B8">
            <w:pPr>
              <w:spacing w:after="0" w:line="240" w:lineRule="auto"/>
              <w:rPr>
                <w:rFonts w:cs="Calibri"/>
                <w:sz w:val="18"/>
                <w:szCs w:val="18"/>
                <w:lang w:eastAsia="nl-NL"/>
              </w:rPr>
            </w:pPr>
            <w:r w:rsidRPr="00282223">
              <w:rPr>
                <w:rFonts w:cs="Calibri"/>
                <w:sz w:val="18"/>
                <w:szCs w:val="18"/>
                <w:lang w:eastAsia="nl-NL"/>
              </w:rPr>
              <w:t>Stijgende bouwprijzen t.o.v. beschikbaar gestelde budget in 20</w:t>
            </w:r>
            <w:r>
              <w:rPr>
                <w:rFonts w:cs="Calibri"/>
                <w:sz w:val="18"/>
                <w:szCs w:val="18"/>
                <w:lang w:eastAsia="nl-NL"/>
              </w:rPr>
              <w:t>22</w:t>
            </w:r>
          </w:p>
        </w:tc>
        <w:tc>
          <w:tcPr>
            <w:tcW w:w="1911" w:type="dxa"/>
          </w:tcPr>
          <w:p w14:paraId="1E739255" w14:textId="77777777" w:rsidR="00FE0C98" w:rsidRPr="00282223" w:rsidRDefault="00FE0C98" w:rsidP="007F60B8">
            <w:pPr>
              <w:spacing w:after="0" w:line="240" w:lineRule="auto"/>
              <w:rPr>
                <w:rFonts w:cs="Calibri"/>
                <w:sz w:val="18"/>
                <w:szCs w:val="18"/>
                <w:lang w:eastAsia="nl-NL"/>
              </w:rPr>
            </w:pPr>
            <w:r>
              <w:rPr>
                <w:rFonts w:cs="Calibri"/>
                <w:sz w:val="18"/>
                <w:szCs w:val="18"/>
                <w:lang w:eastAsia="nl-NL"/>
              </w:rPr>
              <w:t>Hogere kosten</w:t>
            </w:r>
          </w:p>
        </w:tc>
        <w:tc>
          <w:tcPr>
            <w:tcW w:w="2478" w:type="dxa"/>
          </w:tcPr>
          <w:p w14:paraId="52C179AE" w14:textId="11EDF00F" w:rsidR="00FE0C98" w:rsidRPr="00282223" w:rsidRDefault="00FE0C98" w:rsidP="007F60B8">
            <w:pPr>
              <w:spacing w:after="0" w:line="240" w:lineRule="auto"/>
              <w:rPr>
                <w:rFonts w:cs="Calibri"/>
                <w:sz w:val="18"/>
                <w:szCs w:val="18"/>
                <w:lang w:eastAsia="nl-NL"/>
              </w:rPr>
            </w:pPr>
            <w:r>
              <w:rPr>
                <w:rFonts w:cs="Calibri"/>
                <w:sz w:val="18"/>
                <w:szCs w:val="18"/>
                <w:lang w:eastAsia="nl-NL"/>
              </w:rPr>
              <w:t>Subsidies – restant potje coalitie – weerstand gemeente breed.</w:t>
            </w:r>
          </w:p>
        </w:tc>
      </w:tr>
      <w:tr w:rsidR="00FE0C98" w14:paraId="35AE29BE" w14:textId="77777777" w:rsidTr="007F60B8">
        <w:tc>
          <w:tcPr>
            <w:tcW w:w="2405" w:type="dxa"/>
            <w:shd w:val="clear" w:color="auto" w:fill="F2F2F2" w:themeFill="background1" w:themeFillShade="F2"/>
          </w:tcPr>
          <w:p w14:paraId="577E144E" w14:textId="77777777" w:rsidR="00FE0C98" w:rsidRPr="00282223" w:rsidRDefault="00FE0C98" w:rsidP="007F60B8">
            <w:pPr>
              <w:spacing w:after="0" w:line="240" w:lineRule="auto"/>
              <w:rPr>
                <w:rFonts w:cs="Calibri"/>
                <w:sz w:val="18"/>
                <w:szCs w:val="18"/>
              </w:rPr>
            </w:pPr>
            <w:r>
              <w:rPr>
                <w:rFonts w:cs="Calibri"/>
                <w:sz w:val="18"/>
                <w:szCs w:val="18"/>
              </w:rPr>
              <w:t>Ambities niet geheel uitvoerbaar</w:t>
            </w:r>
          </w:p>
        </w:tc>
        <w:tc>
          <w:tcPr>
            <w:tcW w:w="2266" w:type="dxa"/>
            <w:shd w:val="clear" w:color="auto" w:fill="F2F2F2" w:themeFill="background1" w:themeFillShade="F2"/>
          </w:tcPr>
          <w:p w14:paraId="1ADDE58E" w14:textId="77777777" w:rsidR="00FE0C98" w:rsidRPr="00282223" w:rsidRDefault="00FE0C98" w:rsidP="007F60B8">
            <w:pPr>
              <w:spacing w:after="0" w:line="240" w:lineRule="auto"/>
              <w:rPr>
                <w:rFonts w:cs="Calibri"/>
                <w:sz w:val="18"/>
                <w:szCs w:val="18"/>
                <w:lang w:eastAsia="nl-NL"/>
              </w:rPr>
            </w:pPr>
            <w:r>
              <w:rPr>
                <w:rFonts w:cs="Calibri"/>
                <w:sz w:val="18"/>
                <w:szCs w:val="18"/>
                <w:lang w:eastAsia="nl-NL"/>
              </w:rPr>
              <w:t>Ondergrondse infra</w:t>
            </w:r>
          </w:p>
        </w:tc>
        <w:tc>
          <w:tcPr>
            <w:tcW w:w="1911" w:type="dxa"/>
            <w:shd w:val="clear" w:color="auto" w:fill="F2F2F2" w:themeFill="background1" w:themeFillShade="F2"/>
          </w:tcPr>
          <w:p w14:paraId="4DBC3DAB" w14:textId="77777777" w:rsidR="00FE0C98" w:rsidRPr="00282223" w:rsidRDefault="00FE0C98" w:rsidP="007F60B8">
            <w:pPr>
              <w:spacing w:after="0" w:line="240" w:lineRule="auto"/>
              <w:rPr>
                <w:rFonts w:cs="Calibri"/>
                <w:sz w:val="18"/>
                <w:szCs w:val="18"/>
                <w:lang w:eastAsia="nl-NL"/>
              </w:rPr>
            </w:pPr>
            <w:r>
              <w:rPr>
                <w:rFonts w:cs="Calibri"/>
                <w:sz w:val="18"/>
                <w:szCs w:val="18"/>
                <w:lang w:eastAsia="nl-NL"/>
              </w:rPr>
              <w:t>teleurstelling</w:t>
            </w:r>
          </w:p>
        </w:tc>
        <w:tc>
          <w:tcPr>
            <w:tcW w:w="2478" w:type="dxa"/>
            <w:shd w:val="clear" w:color="auto" w:fill="F2F2F2" w:themeFill="background1" w:themeFillShade="F2"/>
          </w:tcPr>
          <w:p w14:paraId="4996B518" w14:textId="77777777" w:rsidR="00FE0C98" w:rsidRPr="00282223" w:rsidRDefault="00FE0C98" w:rsidP="007F60B8">
            <w:pPr>
              <w:spacing w:after="0" w:line="240" w:lineRule="auto"/>
              <w:rPr>
                <w:rFonts w:cs="Calibri"/>
                <w:sz w:val="18"/>
                <w:szCs w:val="18"/>
                <w:lang w:eastAsia="nl-NL"/>
              </w:rPr>
            </w:pPr>
            <w:r>
              <w:rPr>
                <w:rFonts w:cs="Calibri"/>
                <w:sz w:val="18"/>
                <w:szCs w:val="18"/>
                <w:lang w:eastAsia="nl-NL"/>
              </w:rPr>
              <w:t>Communicatie met de buurt.</w:t>
            </w:r>
          </w:p>
        </w:tc>
      </w:tr>
      <w:tr w:rsidR="00FE0C98" w14:paraId="27EC2B60" w14:textId="77777777" w:rsidTr="007F60B8">
        <w:tc>
          <w:tcPr>
            <w:tcW w:w="2405" w:type="dxa"/>
            <w:shd w:val="clear" w:color="auto" w:fill="F2F2F2" w:themeFill="background1" w:themeFillShade="F2"/>
          </w:tcPr>
          <w:p w14:paraId="7584378F" w14:textId="77777777" w:rsidR="00FE0C98" w:rsidRPr="00EF63FF" w:rsidRDefault="00FE0C98" w:rsidP="007F60B8">
            <w:pPr>
              <w:spacing w:after="0" w:line="240" w:lineRule="auto"/>
              <w:rPr>
                <w:rFonts w:cs="Calibri"/>
                <w:sz w:val="18"/>
                <w:szCs w:val="18"/>
              </w:rPr>
            </w:pPr>
            <w:r>
              <w:rPr>
                <w:rFonts w:cs="Calibri"/>
                <w:sz w:val="18"/>
                <w:szCs w:val="18"/>
              </w:rPr>
              <w:t>Elementen uit ontwerp niet uitvoerbaar</w:t>
            </w:r>
          </w:p>
        </w:tc>
        <w:tc>
          <w:tcPr>
            <w:tcW w:w="2266" w:type="dxa"/>
            <w:shd w:val="clear" w:color="auto" w:fill="F2F2F2" w:themeFill="background1" w:themeFillShade="F2"/>
          </w:tcPr>
          <w:p w14:paraId="6C546B79" w14:textId="77777777" w:rsidR="00FE0C98" w:rsidRPr="00EF63FF" w:rsidRDefault="00FE0C98" w:rsidP="007F60B8">
            <w:pPr>
              <w:spacing w:after="0" w:line="240" w:lineRule="auto"/>
              <w:rPr>
                <w:rFonts w:cs="Calibri"/>
                <w:sz w:val="18"/>
                <w:szCs w:val="18"/>
              </w:rPr>
            </w:pPr>
            <w:r>
              <w:rPr>
                <w:rFonts w:cs="Calibri"/>
                <w:sz w:val="18"/>
                <w:szCs w:val="18"/>
              </w:rPr>
              <w:t>Elementen zijn te duur in onderhoud.</w:t>
            </w:r>
          </w:p>
        </w:tc>
        <w:tc>
          <w:tcPr>
            <w:tcW w:w="1911" w:type="dxa"/>
            <w:shd w:val="clear" w:color="auto" w:fill="F2F2F2" w:themeFill="background1" w:themeFillShade="F2"/>
          </w:tcPr>
          <w:p w14:paraId="7DABEAFA" w14:textId="77777777" w:rsidR="00FE0C98" w:rsidRPr="00EF63FF" w:rsidRDefault="00FE0C98" w:rsidP="007F60B8">
            <w:pPr>
              <w:spacing w:after="0" w:line="240" w:lineRule="auto"/>
              <w:rPr>
                <w:rFonts w:cs="Calibri"/>
                <w:sz w:val="18"/>
                <w:szCs w:val="18"/>
              </w:rPr>
            </w:pPr>
            <w:r>
              <w:rPr>
                <w:rFonts w:cs="Calibri"/>
                <w:sz w:val="18"/>
                <w:szCs w:val="18"/>
              </w:rPr>
              <w:t>teleurstelling</w:t>
            </w:r>
          </w:p>
        </w:tc>
        <w:tc>
          <w:tcPr>
            <w:tcW w:w="2478" w:type="dxa"/>
            <w:shd w:val="clear" w:color="auto" w:fill="F2F2F2" w:themeFill="background1" w:themeFillShade="F2"/>
          </w:tcPr>
          <w:p w14:paraId="476279EC" w14:textId="77777777" w:rsidR="00FE0C98" w:rsidRPr="00EF63FF" w:rsidRDefault="00FE0C98" w:rsidP="007F60B8">
            <w:pPr>
              <w:autoSpaceDE w:val="0"/>
              <w:autoSpaceDN w:val="0"/>
              <w:adjustRightInd w:val="0"/>
              <w:spacing w:after="0" w:line="240" w:lineRule="auto"/>
              <w:rPr>
                <w:rFonts w:cs="Calibri"/>
                <w:sz w:val="18"/>
                <w:szCs w:val="18"/>
              </w:rPr>
            </w:pPr>
            <w:r>
              <w:rPr>
                <w:rFonts w:cs="Calibri"/>
                <w:sz w:val="18"/>
                <w:szCs w:val="18"/>
              </w:rPr>
              <w:t xml:space="preserve">Beheerniveau duidelijk </w:t>
            </w:r>
            <w:proofErr w:type="spellStart"/>
            <w:r>
              <w:rPr>
                <w:rFonts w:cs="Calibri"/>
                <w:sz w:val="18"/>
                <w:szCs w:val="18"/>
              </w:rPr>
              <w:t>definieren</w:t>
            </w:r>
            <w:proofErr w:type="spellEnd"/>
            <w:r>
              <w:rPr>
                <w:rFonts w:cs="Calibri"/>
                <w:sz w:val="18"/>
                <w:szCs w:val="18"/>
              </w:rPr>
              <w:t>, alternatieven, communicatie</w:t>
            </w:r>
          </w:p>
        </w:tc>
      </w:tr>
    </w:tbl>
    <w:p w14:paraId="5413EB0C" w14:textId="77777777" w:rsidR="006F2D3C" w:rsidRDefault="006F2D3C" w:rsidP="00CA07AA">
      <w:pPr>
        <w:pStyle w:val="Geenafstand"/>
        <w:rPr>
          <w:b/>
          <w:bCs/>
          <w:sz w:val="24"/>
          <w:szCs w:val="24"/>
        </w:rPr>
      </w:pPr>
    </w:p>
    <w:p w14:paraId="5108585C" w14:textId="5F42FC71" w:rsidR="00CA07AA" w:rsidRPr="0037141C" w:rsidRDefault="00CA07AA" w:rsidP="00CA07AA">
      <w:pPr>
        <w:pStyle w:val="Geenafstand"/>
        <w:rPr>
          <w:b/>
          <w:bCs/>
          <w:sz w:val="24"/>
          <w:szCs w:val="24"/>
        </w:rPr>
      </w:pPr>
      <w:r w:rsidRPr="0037141C">
        <w:rPr>
          <w:b/>
          <w:bCs/>
          <w:sz w:val="24"/>
          <w:szCs w:val="24"/>
        </w:rPr>
        <w:t xml:space="preserve">Overdracht en afsluiting </w:t>
      </w:r>
      <w:r w:rsidR="001D003B">
        <w:rPr>
          <w:b/>
          <w:bCs/>
          <w:sz w:val="24"/>
          <w:szCs w:val="24"/>
        </w:rPr>
        <w:t>cyclus</w:t>
      </w:r>
    </w:p>
    <w:p w14:paraId="48329352" w14:textId="77777777" w:rsidR="00CA07AA" w:rsidRDefault="00CA07AA" w:rsidP="00CA07AA">
      <w:pPr>
        <w:pStyle w:val="Geenafstand"/>
        <w:rPr>
          <w:lang w:eastAsia="nl-NL"/>
        </w:rPr>
      </w:pPr>
    </w:p>
    <w:p w14:paraId="574A842F" w14:textId="77777777" w:rsidR="00CA07AA" w:rsidRPr="001575E3" w:rsidRDefault="00CA07AA" w:rsidP="00CA07AA">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1575E3">
        <w:rPr>
          <w:i/>
          <w:sz w:val="20"/>
          <w:szCs w:val="20"/>
          <w:lang w:eastAsia="nl-NL"/>
        </w:rPr>
        <w:t xml:space="preserve">Met het ondertekenen en dateren stellen opdrachtgever en opdrachtnemer vast de informatie uit de </w:t>
      </w:r>
      <w:r>
        <w:rPr>
          <w:i/>
          <w:sz w:val="20"/>
          <w:szCs w:val="20"/>
          <w:lang w:eastAsia="nl-NL"/>
        </w:rPr>
        <w:t>voorgaande ontwerpcyclus</w:t>
      </w:r>
      <w:r w:rsidRPr="001575E3">
        <w:rPr>
          <w:i/>
          <w:sz w:val="20"/>
          <w:szCs w:val="20"/>
          <w:lang w:eastAsia="nl-NL"/>
        </w:rPr>
        <w:t xml:space="preserve"> voldoende is om te starten met de </w:t>
      </w:r>
      <w:r>
        <w:rPr>
          <w:i/>
          <w:sz w:val="20"/>
          <w:szCs w:val="20"/>
          <w:lang w:eastAsia="nl-NL"/>
        </w:rPr>
        <w:t>volgende ontwerpcyclus</w:t>
      </w:r>
    </w:p>
    <w:p w14:paraId="60BDDF48" w14:textId="77777777" w:rsidR="00CA07AA" w:rsidRDefault="00CA07AA" w:rsidP="00CA07AA">
      <w:pPr>
        <w:pStyle w:val="Geenafstand"/>
        <w:rPr>
          <w:lang w:eastAsia="nl-NL"/>
        </w:rPr>
      </w:pPr>
    </w:p>
    <w:tbl>
      <w:tblPr>
        <w:tblStyle w:val="Tabelraster"/>
        <w:tblW w:w="9060" w:type="dxa"/>
        <w:tblLook w:val="04A0" w:firstRow="1" w:lastRow="0" w:firstColumn="1" w:lastColumn="0" w:noHBand="0" w:noVBand="1"/>
      </w:tblPr>
      <w:tblGrid>
        <w:gridCol w:w="2265"/>
        <w:gridCol w:w="2265"/>
        <w:gridCol w:w="2265"/>
        <w:gridCol w:w="2265"/>
      </w:tblGrid>
      <w:tr w:rsidR="00CA07AA" w14:paraId="17F98857" w14:textId="77777777" w:rsidTr="00536962">
        <w:tc>
          <w:tcPr>
            <w:tcW w:w="2265" w:type="dxa"/>
          </w:tcPr>
          <w:p w14:paraId="6F2BAFAF" w14:textId="77777777" w:rsidR="00CA07AA" w:rsidRDefault="00CA07AA" w:rsidP="00536962">
            <w:pPr>
              <w:pStyle w:val="Geenafstand"/>
              <w:rPr>
                <w:lang w:eastAsia="nl-NL"/>
              </w:rPr>
            </w:pPr>
            <w:r>
              <w:rPr>
                <w:lang w:eastAsia="nl-NL"/>
              </w:rPr>
              <w:t>Opdrachtgever:</w:t>
            </w:r>
          </w:p>
        </w:tc>
        <w:tc>
          <w:tcPr>
            <w:tcW w:w="2265" w:type="dxa"/>
          </w:tcPr>
          <w:p w14:paraId="79FFC74E" w14:textId="3F94562A" w:rsidR="00CA07AA" w:rsidRDefault="0049680E" w:rsidP="00536962">
            <w:pPr>
              <w:pStyle w:val="Geenafstand"/>
              <w:rPr>
                <w:lang w:eastAsia="nl-NL"/>
              </w:rPr>
            </w:pPr>
            <w:r>
              <w:rPr>
                <w:lang w:eastAsia="nl-NL"/>
              </w:rPr>
              <w:t>SO</w:t>
            </w:r>
          </w:p>
        </w:tc>
        <w:tc>
          <w:tcPr>
            <w:tcW w:w="2265" w:type="dxa"/>
          </w:tcPr>
          <w:p w14:paraId="648DE98E" w14:textId="77777777" w:rsidR="00CA07AA" w:rsidRDefault="00CA07AA" w:rsidP="00536962">
            <w:pPr>
              <w:pStyle w:val="Geenafstand"/>
              <w:rPr>
                <w:lang w:eastAsia="nl-NL"/>
              </w:rPr>
            </w:pPr>
            <w:r>
              <w:rPr>
                <w:lang w:eastAsia="nl-NL"/>
              </w:rPr>
              <w:t>Opdrachtnemer:</w:t>
            </w:r>
          </w:p>
        </w:tc>
        <w:tc>
          <w:tcPr>
            <w:tcW w:w="2265" w:type="dxa"/>
          </w:tcPr>
          <w:p w14:paraId="3345CDEB" w14:textId="77777777" w:rsidR="00CA07AA" w:rsidRDefault="00CA07AA" w:rsidP="00536962">
            <w:pPr>
              <w:pStyle w:val="Geenafstand"/>
              <w:rPr>
                <w:lang w:eastAsia="nl-NL"/>
              </w:rPr>
            </w:pPr>
            <w:r>
              <w:rPr>
                <w:lang w:eastAsia="nl-NL"/>
              </w:rPr>
              <w:t>POR</w:t>
            </w:r>
          </w:p>
        </w:tc>
      </w:tr>
      <w:tr w:rsidR="00CA07AA" w14:paraId="3F874AC2" w14:textId="77777777" w:rsidTr="00536962">
        <w:tc>
          <w:tcPr>
            <w:tcW w:w="2265" w:type="dxa"/>
          </w:tcPr>
          <w:p w14:paraId="5AF02E85" w14:textId="77777777" w:rsidR="00CA07AA" w:rsidRDefault="00CA07AA" w:rsidP="00536962">
            <w:pPr>
              <w:pStyle w:val="Geenafstand"/>
              <w:rPr>
                <w:lang w:eastAsia="nl-NL"/>
              </w:rPr>
            </w:pPr>
            <w:r>
              <w:rPr>
                <w:lang w:eastAsia="nl-NL"/>
              </w:rPr>
              <w:t>Naam</w:t>
            </w:r>
          </w:p>
        </w:tc>
        <w:tc>
          <w:tcPr>
            <w:tcW w:w="2265" w:type="dxa"/>
          </w:tcPr>
          <w:p w14:paraId="4B359801" w14:textId="77777777" w:rsidR="00CA07AA" w:rsidRDefault="00CA07AA" w:rsidP="00536962">
            <w:pPr>
              <w:pStyle w:val="Geenafstand"/>
              <w:rPr>
                <w:lang w:eastAsia="nl-NL"/>
              </w:rPr>
            </w:pPr>
          </w:p>
        </w:tc>
        <w:tc>
          <w:tcPr>
            <w:tcW w:w="2265" w:type="dxa"/>
          </w:tcPr>
          <w:p w14:paraId="62154995" w14:textId="77777777" w:rsidR="00CA07AA" w:rsidRDefault="00CA07AA" w:rsidP="00536962">
            <w:pPr>
              <w:pStyle w:val="Geenafstand"/>
              <w:rPr>
                <w:lang w:eastAsia="nl-NL"/>
              </w:rPr>
            </w:pPr>
            <w:r>
              <w:rPr>
                <w:lang w:eastAsia="nl-NL"/>
              </w:rPr>
              <w:t>Naam</w:t>
            </w:r>
          </w:p>
        </w:tc>
        <w:tc>
          <w:tcPr>
            <w:tcW w:w="2265" w:type="dxa"/>
          </w:tcPr>
          <w:p w14:paraId="65B4D68F" w14:textId="77777777" w:rsidR="00CA07AA" w:rsidRDefault="00CA07AA" w:rsidP="00536962">
            <w:pPr>
              <w:pStyle w:val="Geenafstand"/>
              <w:rPr>
                <w:lang w:eastAsia="nl-NL"/>
              </w:rPr>
            </w:pPr>
          </w:p>
          <w:p w14:paraId="65980855" w14:textId="6E7AA6E2" w:rsidR="00CA07AA" w:rsidRDefault="00FE0C98" w:rsidP="00536962">
            <w:pPr>
              <w:pStyle w:val="Geenafstand"/>
              <w:rPr>
                <w:lang w:eastAsia="nl-NL"/>
              </w:rPr>
            </w:pPr>
            <w:r>
              <w:rPr>
                <w:lang w:eastAsia="nl-NL"/>
              </w:rPr>
              <w:t>Mark &amp; Reinier</w:t>
            </w:r>
          </w:p>
          <w:p w14:paraId="1484A3A9" w14:textId="77777777" w:rsidR="00CA07AA" w:rsidRDefault="00CA07AA" w:rsidP="00536962">
            <w:pPr>
              <w:pStyle w:val="Geenafstand"/>
              <w:rPr>
                <w:lang w:eastAsia="nl-NL"/>
              </w:rPr>
            </w:pPr>
          </w:p>
        </w:tc>
      </w:tr>
      <w:tr w:rsidR="00CA07AA" w14:paraId="5046F45C" w14:textId="77777777" w:rsidTr="00536962">
        <w:tc>
          <w:tcPr>
            <w:tcW w:w="2265" w:type="dxa"/>
          </w:tcPr>
          <w:p w14:paraId="444BCF71" w14:textId="77777777" w:rsidR="00CA07AA" w:rsidRDefault="00CA07AA" w:rsidP="00536962">
            <w:pPr>
              <w:pStyle w:val="Geenafstand"/>
              <w:rPr>
                <w:lang w:eastAsia="nl-NL"/>
              </w:rPr>
            </w:pPr>
            <w:r>
              <w:rPr>
                <w:lang w:eastAsia="nl-NL"/>
              </w:rPr>
              <w:t>Datum akkoord</w:t>
            </w:r>
          </w:p>
        </w:tc>
        <w:tc>
          <w:tcPr>
            <w:tcW w:w="2265" w:type="dxa"/>
          </w:tcPr>
          <w:p w14:paraId="2B61E929" w14:textId="77777777" w:rsidR="00CA07AA" w:rsidRDefault="00CA07AA" w:rsidP="00536962">
            <w:pPr>
              <w:pStyle w:val="Geenafstand"/>
              <w:rPr>
                <w:lang w:eastAsia="nl-NL"/>
              </w:rPr>
            </w:pPr>
          </w:p>
        </w:tc>
        <w:tc>
          <w:tcPr>
            <w:tcW w:w="2265" w:type="dxa"/>
          </w:tcPr>
          <w:p w14:paraId="663A8BD4" w14:textId="77777777" w:rsidR="00CA07AA" w:rsidRDefault="00CA07AA" w:rsidP="00536962">
            <w:pPr>
              <w:pStyle w:val="Geenafstand"/>
              <w:rPr>
                <w:lang w:eastAsia="nl-NL"/>
              </w:rPr>
            </w:pPr>
            <w:r>
              <w:rPr>
                <w:lang w:eastAsia="nl-NL"/>
              </w:rPr>
              <w:t>Datum akkoord</w:t>
            </w:r>
          </w:p>
        </w:tc>
        <w:tc>
          <w:tcPr>
            <w:tcW w:w="2265" w:type="dxa"/>
          </w:tcPr>
          <w:p w14:paraId="6F133E39" w14:textId="09F48ECA" w:rsidR="00CA07AA" w:rsidRDefault="00FE0C98" w:rsidP="00536962">
            <w:pPr>
              <w:pStyle w:val="Geenafstand"/>
              <w:rPr>
                <w:lang w:eastAsia="nl-NL"/>
              </w:rPr>
            </w:pPr>
            <w:r>
              <w:rPr>
                <w:lang w:eastAsia="nl-NL"/>
              </w:rPr>
              <w:t>1-12-2022</w:t>
            </w:r>
          </w:p>
        </w:tc>
      </w:tr>
    </w:tbl>
    <w:p w14:paraId="4D195DBD" w14:textId="77777777" w:rsidR="00CA07AA" w:rsidRPr="007323C9" w:rsidRDefault="00CA07AA" w:rsidP="00CA07AA">
      <w:pPr>
        <w:pStyle w:val="Geenafstand"/>
        <w:rPr>
          <w:lang w:eastAsia="nl-NL"/>
        </w:rPr>
      </w:pPr>
    </w:p>
    <w:p w14:paraId="2EC9C366" w14:textId="77777777" w:rsidR="00CA07AA" w:rsidRDefault="00CA07AA">
      <w:pPr>
        <w:spacing w:after="0" w:line="240" w:lineRule="auto"/>
        <w:rPr>
          <w:rFonts w:asciiTheme="minorHAnsi" w:hAnsiTheme="minorHAnsi"/>
          <w:sz w:val="32"/>
          <w:szCs w:val="32"/>
        </w:rPr>
      </w:pPr>
      <w:r>
        <w:rPr>
          <w:rFonts w:asciiTheme="minorHAnsi" w:hAnsiTheme="minorHAnsi"/>
          <w:sz w:val="32"/>
          <w:szCs w:val="32"/>
        </w:rPr>
        <w:br w:type="page"/>
      </w:r>
    </w:p>
    <w:p w14:paraId="014BB917" w14:textId="77777777" w:rsidR="00DA4209" w:rsidRDefault="00DA4209">
      <w:pPr>
        <w:spacing w:after="0" w:line="240" w:lineRule="auto"/>
        <w:rPr>
          <w:rFonts w:asciiTheme="minorHAnsi" w:eastAsia="Times New Roman" w:hAnsiTheme="minorHAnsi"/>
          <w:b/>
          <w:sz w:val="32"/>
          <w:szCs w:val="32"/>
          <w:lang w:eastAsia="nl-NL"/>
        </w:rPr>
      </w:pPr>
    </w:p>
    <w:p w14:paraId="0D59EA50" w14:textId="760C1297" w:rsidR="00DA4209" w:rsidRDefault="00FE0C98" w:rsidP="00DA4209">
      <w:pPr>
        <w:pStyle w:val="Kop1"/>
        <w:tabs>
          <w:tab w:val="clear" w:pos="367"/>
          <w:tab w:val="clear" w:pos="726"/>
          <w:tab w:val="left" w:pos="851"/>
          <w:tab w:val="left" w:pos="993"/>
        </w:tabs>
        <w:ind w:hanging="1283"/>
        <w:rPr>
          <w:rFonts w:asciiTheme="minorHAnsi" w:hAnsiTheme="minorHAnsi"/>
          <w:sz w:val="32"/>
          <w:szCs w:val="32"/>
        </w:rPr>
      </w:pPr>
      <w:bookmarkStart w:id="95" w:name="_Toc144365223"/>
      <w:r>
        <w:rPr>
          <w:rFonts w:asciiTheme="minorHAnsi" w:hAnsiTheme="minorHAnsi"/>
          <w:sz w:val="32"/>
          <w:szCs w:val="32"/>
        </w:rPr>
        <w:t>Voorbereidingsfase</w:t>
      </w:r>
      <w:r w:rsidR="00DA4209">
        <w:rPr>
          <w:rFonts w:asciiTheme="minorHAnsi" w:hAnsiTheme="minorHAnsi"/>
          <w:sz w:val="32"/>
          <w:szCs w:val="32"/>
        </w:rPr>
        <w:t>, cyclus 3</w:t>
      </w:r>
      <w:bookmarkEnd w:id="95"/>
      <w:r w:rsidR="00DA4209">
        <w:rPr>
          <w:rFonts w:asciiTheme="minorHAnsi" w:hAnsiTheme="minorHAnsi"/>
          <w:sz w:val="32"/>
          <w:szCs w:val="32"/>
        </w:rPr>
        <w:t xml:space="preserve"> </w:t>
      </w:r>
    </w:p>
    <w:p w14:paraId="4D7EB2C3" w14:textId="77777777" w:rsidR="00DA4209" w:rsidRPr="00CD1BFE" w:rsidRDefault="00DA4209" w:rsidP="00DA4209">
      <w:pPr>
        <w:rPr>
          <w:lang w:eastAsia="nl-NL"/>
        </w:rPr>
      </w:pPr>
    </w:p>
    <w:p w14:paraId="109CC96B" w14:textId="77777777" w:rsidR="00DA4209" w:rsidRPr="00051AE1" w:rsidRDefault="00DA4209" w:rsidP="00DA4209">
      <w:pPr>
        <w:pStyle w:val="Kop2"/>
        <w:tabs>
          <w:tab w:val="num" w:pos="851"/>
        </w:tabs>
        <w:ind w:left="851" w:hanging="851"/>
        <w:rPr>
          <w:rFonts w:asciiTheme="minorHAnsi" w:hAnsiTheme="minorHAnsi"/>
          <w:sz w:val="28"/>
          <w:szCs w:val="28"/>
        </w:rPr>
      </w:pPr>
      <w:bookmarkStart w:id="96" w:name="_Toc144365224"/>
      <w:r w:rsidRPr="00404C86">
        <w:rPr>
          <w:rFonts w:asciiTheme="minorHAnsi" w:hAnsiTheme="minorHAnsi"/>
          <w:sz w:val="28"/>
          <w:szCs w:val="28"/>
        </w:rPr>
        <w:t>Analyse van vraag en ambities</w:t>
      </w:r>
      <w:bookmarkEnd w:id="96"/>
    </w:p>
    <w:p w14:paraId="69E7DAE5" w14:textId="77777777" w:rsidR="00DA4209" w:rsidRPr="00F32F41" w:rsidRDefault="00DA4209" w:rsidP="00DA4209">
      <w:pPr>
        <w:pStyle w:val="Geenafstand"/>
        <w:rPr>
          <w:b/>
          <w:bCs/>
          <w:sz w:val="24"/>
          <w:szCs w:val="24"/>
        </w:rPr>
      </w:pPr>
      <w:r w:rsidRPr="00F32F41">
        <w:rPr>
          <w:b/>
          <w:bCs/>
          <w:sz w:val="24"/>
          <w:szCs w:val="24"/>
        </w:rPr>
        <w:t>Beleidskaders en ambities van Amersfoort</w:t>
      </w:r>
    </w:p>
    <w:p w14:paraId="7EC578E6" w14:textId="77777777" w:rsidR="00DA4209" w:rsidRPr="00051AE1"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051AE1">
        <w:rPr>
          <w:i/>
          <w:sz w:val="20"/>
          <w:szCs w:val="20"/>
          <w:lang w:eastAsia="nl-NL"/>
        </w:rPr>
        <w:t xml:space="preserve">In deze paragraaf toetst de projectmanager of het beleid is veranderd . Veranderingen kunnen in onderstaande tabel worden opgenomen. Bij geen veranderingen verwijzen wij voor het beleid naar paragraaf </w:t>
      </w:r>
      <w:r>
        <w:rPr>
          <w:i/>
          <w:sz w:val="20"/>
          <w:szCs w:val="20"/>
          <w:lang w:eastAsia="nl-NL"/>
        </w:rPr>
        <w:t>2.1</w:t>
      </w:r>
    </w:p>
    <w:p w14:paraId="70B82CFB" w14:textId="04BB7C67" w:rsidR="00DA4209" w:rsidRDefault="00FE0C98" w:rsidP="00DA4209">
      <w:pPr>
        <w:rPr>
          <w:rFonts w:asciiTheme="minorHAnsi" w:hAnsiTheme="minorHAnsi" w:cstheme="minorHAnsi"/>
        </w:rPr>
      </w:pPr>
      <w:r>
        <w:rPr>
          <w:rFonts w:asciiTheme="minorHAnsi" w:hAnsiTheme="minorHAnsi" w:cstheme="minorHAnsi"/>
        </w:rPr>
        <w:t xml:space="preserve">Er is een </w:t>
      </w:r>
      <w:r w:rsidR="007A18E6">
        <w:rPr>
          <w:rFonts w:asciiTheme="minorHAnsi" w:hAnsiTheme="minorHAnsi" w:cstheme="minorHAnsi"/>
        </w:rPr>
        <w:t>aanvullende ambitie, nl.:</w:t>
      </w:r>
    </w:p>
    <w:p w14:paraId="0E2EC8C8" w14:textId="77777777" w:rsidR="007A18E6" w:rsidRDefault="00304089" w:rsidP="007A18E6">
      <w:hyperlink r:id="rId52" w:history="1">
        <w:r w:rsidR="007A18E6">
          <w:rPr>
            <w:rStyle w:val="Hyperlink"/>
          </w:rPr>
          <w:t xml:space="preserve">Motie klimaat adaptieve parkeerplaatse. </w:t>
        </w:r>
      </w:hyperlink>
    </w:p>
    <w:p w14:paraId="64A279D7" w14:textId="362A41E5" w:rsidR="00DA4209" w:rsidRPr="00F32F41" w:rsidRDefault="00DA4209" w:rsidP="007A18E6">
      <w:pPr>
        <w:rPr>
          <w:b/>
          <w:bCs/>
          <w:sz w:val="24"/>
          <w:szCs w:val="24"/>
        </w:rPr>
      </w:pPr>
      <w:r w:rsidRPr="00F32F41">
        <w:rPr>
          <w:b/>
          <w:bCs/>
          <w:sz w:val="24"/>
          <w:szCs w:val="24"/>
        </w:rPr>
        <w:t>Het project</w:t>
      </w:r>
    </w:p>
    <w:p w14:paraId="4829133C" w14:textId="77777777" w:rsidR="00DA4209" w:rsidRPr="0099676E" w:rsidRDefault="00DA4209" w:rsidP="00DA4209">
      <w:pPr>
        <w:pStyle w:val="Geenafstand"/>
        <w:rPr>
          <w:b/>
          <w:bCs/>
          <w:i/>
          <w:iCs/>
        </w:rPr>
      </w:pPr>
      <w:r w:rsidRPr="0099676E">
        <w:rPr>
          <w:b/>
          <w:bCs/>
          <w:i/>
          <w:iCs/>
        </w:rPr>
        <w:t>Projectbegrenzing</w:t>
      </w:r>
    </w:p>
    <w:p w14:paraId="6AD3AE60" w14:textId="77777777" w:rsidR="00DA4209" w:rsidRPr="0091144B"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91144B">
        <w:rPr>
          <w:i/>
          <w:sz w:val="20"/>
          <w:szCs w:val="20"/>
          <w:lang w:eastAsia="nl-NL"/>
        </w:rPr>
        <w:t xml:space="preserve">Actualiseer hier de projectbegrenzing in bij voorkeur een digitale kaart zodat de projectbegrenzing eenduidig is. </w:t>
      </w:r>
      <w:r>
        <w:rPr>
          <w:i/>
          <w:sz w:val="20"/>
          <w:szCs w:val="20"/>
          <w:lang w:eastAsia="nl-NL"/>
        </w:rPr>
        <w:t>Bij geen veranderingen verwijzen wij naar paragraaf 2.1</w:t>
      </w:r>
    </w:p>
    <w:p w14:paraId="36F5A610" w14:textId="7E17137F" w:rsidR="007A18E6" w:rsidRPr="007A18E6" w:rsidRDefault="007A18E6" w:rsidP="007A18E6">
      <w:pPr>
        <w:rPr>
          <w:lang w:eastAsia="nl-NL"/>
        </w:rPr>
      </w:pPr>
      <w:r w:rsidRPr="007A18E6">
        <w:rPr>
          <w:lang w:eastAsia="nl-NL"/>
        </w:rPr>
        <w:t>De projectgrens is niet aangepast.</w:t>
      </w:r>
    </w:p>
    <w:p w14:paraId="7AC0CFA7" w14:textId="77777777" w:rsidR="00DA4209" w:rsidRPr="0099676E" w:rsidRDefault="00DA4209" w:rsidP="00DA4209">
      <w:pPr>
        <w:pStyle w:val="Geenafstand"/>
        <w:rPr>
          <w:b/>
          <w:bCs/>
          <w:i/>
          <w:iCs/>
        </w:rPr>
      </w:pPr>
      <w:r w:rsidRPr="0099676E">
        <w:rPr>
          <w:b/>
          <w:bCs/>
          <w:i/>
          <w:iCs/>
        </w:rPr>
        <w:t>Huidige systeem</w:t>
      </w:r>
    </w:p>
    <w:p w14:paraId="51EB30A7" w14:textId="77777777" w:rsidR="00DA4209" w:rsidRPr="00016D1D"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016D1D">
        <w:rPr>
          <w:i/>
          <w:sz w:val="20"/>
          <w:szCs w:val="20"/>
          <w:lang w:eastAsia="nl-NL"/>
        </w:rPr>
        <w:t xml:space="preserve">Actualiseer het huidige systeem indien nodig. Bij geen veranderingen verwijzen wij naar paragraaf </w:t>
      </w:r>
      <w:r>
        <w:rPr>
          <w:i/>
          <w:sz w:val="20"/>
          <w:szCs w:val="20"/>
          <w:lang w:eastAsia="nl-NL"/>
        </w:rPr>
        <w:t>2.1</w:t>
      </w:r>
    </w:p>
    <w:p w14:paraId="46B66197" w14:textId="2D84311D" w:rsidR="00DA4209" w:rsidRDefault="007A18E6" w:rsidP="00DA4209">
      <w:pPr>
        <w:rPr>
          <w:lang w:eastAsia="nl-NL"/>
        </w:rPr>
      </w:pPr>
      <w:r>
        <w:rPr>
          <w:lang w:eastAsia="nl-NL"/>
        </w:rPr>
        <w:t>Systeemgrens is niet aangepast.</w:t>
      </w:r>
    </w:p>
    <w:p w14:paraId="5DCABF69" w14:textId="77777777" w:rsidR="00DA4209" w:rsidRPr="0099676E" w:rsidRDefault="00DA4209" w:rsidP="00DA4209">
      <w:pPr>
        <w:pStyle w:val="Geenafstand"/>
        <w:rPr>
          <w:b/>
          <w:bCs/>
          <w:i/>
          <w:iCs/>
        </w:rPr>
      </w:pPr>
      <w:r w:rsidRPr="0099676E">
        <w:rPr>
          <w:b/>
          <w:bCs/>
          <w:i/>
          <w:iCs/>
        </w:rPr>
        <w:t>Doelstellingen, duurzaamheidskansen en ambities</w:t>
      </w:r>
    </w:p>
    <w:p w14:paraId="461E0C04" w14:textId="77777777" w:rsidR="00DA4209" w:rsidRPr="004C071F"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8074CE">
        <w:rPr>
          <w:i/>
          <w:sz w:val="20"/>
          <w:szCs w:val="20"/>
          <w:lang w:eastAsia="nl-NL"/>
        </w:rPr>
        <w:t xml:space="preserve">In deze paragraaf worden de doelstellingen, ambities </w:t>
      </w:r>
      <w:r>
        <w:rPr>
          <w:i/>
          <w:sz w:val="20"/>
          <w:szCs w:val="20"/>
          <w:lang w:eastAsia="nl-NL"/>
        </w:rPr>
        <w:t>beschreven</w:t>
      </w:r>
      <w:r w:rsidRPr="008074CE">
        <w:rPr>
          <w:i/>
          <w:sz w:val="20"/>
          <w:szCs w:val="20"/>
          <w:lang w:eastAsia="nl-NL"/>
        </w:rPr>
        <w:t xml:space="preserve">. Waar in de vorige fase de doelstellingen en ambities vanuit de opdrachtgever werden geformuleerd, worden in dit hoofdstuk de ambities en kansen beschreven die er worden gezien door de brede projectgroep en de stakeholders. </w:t>
      </w:r>
    </w:p>
    <w:p w14:paraId="09BFCC60" w14:textId="77777777" w:rsidR="00DA4209" w:rsidRPr="0099676E" w:rsidRDefault="00DA4209" w:rsidP="00DA4209">
      <w:pPr>
        <w:pStyle w:val="Geenafstand"/>
        <w:rPr>
          <w:i/>
          <w:iCs/>
        </w:rPr>
      </w:pPr>
      <w:r w:rsidRPr="0099676E">
        <w:rPr>
          <w:i/>
          <w:iCs/>
        </w:rPr>
        <w:t xml:space="preserve">Doelstellingen  </w:t>
      </w:r>
    </w:p>
    <w:p w14:paraId="1E1026F7" w14:textId="77777777" w:rsidR="00DA4209" w:rsidRPr="008074CE"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8074CE">
        <w:rPr>
          <w:i/>
          <w:sz w:val="20"/>
          <w:szCs w:val="20"/>
          <w:lang w:eastAsia="nl-NL"/>
        </w:rPr>
        <w:t xml:space="preserve">Actualiseer hier indien gewijzigde de projectdoelstellingen uit de initiatieffase. En geef een toelichting waarom de doelstelling is gewijzigd. De doelstelling kan bijvoorbeeld worden gewijzigd na het houden van een gesprek met de tool omgevingswijzer  of na het houden van een  </w:t>
      </w:r>
      <w:proofErr w:type="spellStart"/>
      <w:r w:rsidRPr="008074CE">
        <w:rPr>
          <w:i/>
          <w:sz w:val="20"/>
          <w:szCs w:val="20"/>
          <w:lang w:eastAsia="nl-NL"/>
        </w:rPr>
        <w:t>ambitieweb</w:t>
      </w:r>
      <w:proofErr w:type="spellEnd"/>
      <w:r w:rsidRPr="008074CE">
        <w:rPr>
          <w:i/>
          <w:sz w:val="20"/>
          <w:szCs w:val="20"/>
          <w:lang w:eastAsia="nl-NL"/>
        </w:rPr>
        <w:t xml:space="preserve"> sessie</w:t>
      </w:r>
      <w:r>
        <w:rPr>
          <w:i/>
          <w:sz w:val="20"/>
          <w:szCs w:val="20"/>
          <w:lang w:eastAsia="nl-NL"/>
        </w:rPr>
        <w:t>.</w:t>
      </w:r>
    </w:p>
    <w:p w14:paraId="3F0FA828" w14:textId="0F8E4D0E" w:rsidR="00DA4209" w:rsidRPr="007A18E6" w:rsidRDefault="007A18E6" w:rsidP="007A18E6">
      <w:pPr>
        <w:rPr>
          <w:lang w:eastAsia="nl-NL"/>
        </w:rPr>
      </w:pPr>
      <w:r w:rsidRPr="007A18E6">
        <w:rPr>
          <w:lang w:eastAsia="nl-NL"/>
        </w:rPr>
        <w:t>De doelstelling is ongewijzigd</w:t>
      </w:r>
    </w:p>
    <w:p w14:paraId="56B2E89C" w14:textId="77777777" w:rsidR="00DA4209" w:rsidRPr="0099676E" w:rsidRDefault="00DA4209" w:rsidP="00DA4209">
      <w:pPr>
        <w:pStyle w:val="Geenafstand"/>
        <w:rPr>
          <w:i/>
          <w:iCs/>
        </w:rPr>
      </w:pPr>
      <w:r w:rsidRPr="0099676E">
        <w:rPr>
          <w:i/>
          <w:iCs/>
        </w:rPr>
        <w:t>Project(specifieke) ambities</w:t>
      </w:r>
    </w:p>
    <w:p w14:paraId="28929FF6" w14:textId="77777777" w:rsidR="00DA4209" w:rsidRDefault="00DA4209" w:rsidP="00DA4209">
      <w:pPr>
        <w:pStyle w:val="Geenafstand"/>
        <w:shd w:val="clear" w:color="auto" w:fill="F2F2F2" w:themeFill="background1" w:themeFillShade="F2"/>
        <w:rPr>
          <w:lang w:eastAsia="nl-NL"/>
        </w:rPr>
      </w:pPr>
      <w:r w:rsidRPr="005A57F1">
        <w:rPr>
          <w:color w:val="000000"/>
        </w:rPr>
        <w:t>De Omgevingswijzer</w:t>
      </w:r>
      <w:r>
        <w:rPr>
          <w:color w:val="000000"/>
        </w:rPr>
        <w:t xml:space="preserve"> (</w:t>
      </w:r>
      <w:hyperlink r:id="rId53" w:history="1">
        <w:r>
          <w:rPr>
            <w:rStyle w:val="Hyperlink"/>
            <w:rFonts w:asciiTheme="minorHAnsi" w:hAnsiTheme="minorHAnsi" w:cstheme="minorHAnsi"/>
            <w:bCs/>
          </w:rPr>
          <w:t>omgevingswijzer</w:t>
        </w:r>
      </w:hyperlink>
      <w:r>
        <w:rPr>
          <w:color w:val="000000"/>
        </w:rPr>
        <w:t>)</w:t>
      </w:r>
      <w:r w:rsidRPr="005A57F1">
        <w:rPr>
          <w:color w:val="000000"/>
        </w:rPr>
        <w:t xml:space="preserve"> brengt de </w:t>
      </w:r>
      <w:r w:rsidRPr="00D32105">
        <w:t>duurzaamheid van projecten in kaart. De Omgevingswijzer is een kwalitatief instrument: invullen leidt niet tot een ‘rapportcijfer’ over duurzaamheid, maar tot een beeld van kansen en risico’s voor twaalf duurzaamheidsthema’s</w:t>
      </w:r>
      <w:r>
        <w:rPr>
          <w:color w:val="000000"/>
        </w:rPr>
        <w:t xml:space="preserve">. </w:t>
      </w:r>
      <w:r w:rsidRPr="00D32105">
        <w:rPr>
          <w:color w:val="000000"/>
        </w:rPr>
        <w:t>De Omgevingswijzer helpt om, op een systematische wijze, de duurzaamheid van opgaves en projecten in een gebied inzichtelijk te maken.</w:t>
      </w:r>
      <w:r w:rsidRPr="00D32105">
        <w:rPr>
          <w:lang w:eastAsia="nl-NL"/>
        </w:rPr>
        <w:t xml:space="preserve"> </w:t>
      </w:r>
    </w:p>
    <w:p w14:paraId="1C0F5A70" w14:textId="77777777" w:rsidR="00DA4209" w:rsidRDefault="00DA4209" w:rsidP="00DA4209">
      <w:pPr>
        <w:pStyle w:val="Geenafstand"/>
        <w:shd w:val="clear" w:color="auto" w:fill="F2F2F2" w:themeFill="background1" w:themeFillShade="F2"/>
      </w:pPr>
    </w:p>
    <w:p w14:paraId="140D4BC3" w14:textId="77777777" w:rsidR="00DA4209" w:rsidRDefault="00DA4209" w:rsidP="00DA4209">
      <w:pPr>
        <w:pStyle w:val="Geenafstand"/>
        <w:shd w:val="clear" w:color="auto" w:fill="F2F2F2" w:themeFill="background1" w:themeFillShade="F2"/>
      </w:pPr>
      <w:r w:rsidRPr="00D32105">
        <w:t>De Omgevingswijzer is een procesinstrument: door de Omgevingswijzer samen met stakeholders of partners in te vullen, werk je aan een gezamenlijk beeld. Iedereen bekijkt de duurzaamheidsthema’s vanuit een eigen invalshoek.</w:t>
      </w:r>
      <w:r>
        <w:t xml:space="preserve"> De omgevingswijzer kan in elk fase worden gebruikt</w:t>
      </w:r>
    </w:p>
    <w:p w14:paraId="5D203FD8" w14:textId="77777777" w:rsidR="00DA4209" w:rsidRDefault="00DA4209" w:rsidP="00DA4209">
      <w:pPr>
        <w:pStyle w:val="Geenafstand"/>
        <w:shd w:val="clear" w:color="auto" w:fill="F2F2F2" w:themeFill="background1" w:themeFillShade="F2"/>
      </w:pPr>
    </w:p>
    <w:p w14:paraId="393E30AA" w14:textId="77777777" w:rsidR="00DA4209" w:rsidRDefault="00DA4209" w:rsidP="00DA4209">
      <w:pPr>
        <w:pStyle w:val="Geenafstand"/>
        <w:shd w:val="clear" w:color="auto" w:fill="F2F2F2" w:themeFill="background1" w:themeFillShade="F2"/>
      </w:pPr>
      <w:r w:rsidRPr="002F16E3">
        <w:rPr>
          <w:u w:val="single"/>
        </w:rPr>
        <w:t>Het doel</w:t>
      </w:r>
      <w:r w:rsidRPr="002F16E3">
        <w:t xml:space="preserve"> is in alle gevallen het gesprek over verschillende belangen te faciliteren en het gezond verstand te gebruiken om tot integrale, duurzame keuze te komen.</w:t>
      </w:r>
    </w:p>
    <w:p w14:paraId="21DDB284" w14:textId="77777777" w:rsidR="00DA4209" w:rsidRDefault="00DA4209" w:rsidP="00DA4209">
      <w:pPr>
        <w:pStyle w:val="Geenafstand"/>
        <w:shd w:val="clear" w:color="auto" w:fill="F2F2F2" w:themeFill="background1" w:themeFillShade="F2"/>
        <w:rPr>
          <w:color w:val="000000"/>
        </w:rPr>
      </w:pPr>
    </w:p>
    <w:p w14:paraId="511633BD" w14:textId="77777777" w:rsidR="00DA4209" w:rsidRDefault="00DA4209" w:rsidP="00DA4209">
      <w:pPr>
        <w:pStyle w:val="Geenafstand"/>
        <w:shd w:val="clear" w:color="auto" w:fill="F2F2F2" w:themeFill="background1" w:themeFillShade="F2"/>
        <w:rPr>
          <w:color w:val="000000"/>
        </w:rPr>
      </w:pPr>
      <w:r w:rsidRPr="00D32105">
        <w:rPr>
          <w:color w:val="000000"/>
        </w:rPr>
        <w:t xml:space="preserve">In de Aanpak Duurzaam GWW wordt in principe de Omgevingswijzer opgevolgd door het </w:t>
      </w:r>
      <w:proofErr w:type="spellStart"/>
      <w:r w:rsidRPr="00D32105">
        <w:rPr>
          <w:color w:val="000000"/>
        </w:rPr>
        <w:t>Ambitieweb</w:t>
      </w:r>
      <w:proofErr w:type="spellEnd"/>
      <w:r w:rsidRPr="00D32105">
        <w:rPr>
          <w:color w:val="000000"/>
        </w:rPr>
        <w:t xml:space="preserve">. De </w:t>
      </w:r>
      <w:r w:rsidRPr="0077553F">
        <w:rPr>
          <w:color w:val="000000"/>
        </w:rPr>
        <w:t>duurzaamheidskansen die met</w:t>
      </w:r>
      <w:r w:rsidRPr="00D32105">
        <w:rPr>
          <w:color w:val="000000"/>
        </w:rPr>
        <w:t xml:space="preserve"> de Omgevingswijzer worden onderzocht, zijn input voor de ambitiebepaling. De thema's waarop hoog</w:t>
      </w:r>
      <w:r w:rsidRPr="005A57F1">
        <w:rPr>
          <w:color w:val="000000"/>
        </w:rPr>
        <w:t xml:space="preserve"> gescoord wordt in de Omgevingswijzer, kunnen vertaald worden naar een hoge ambitie in het </w:t>
      </w:r>
      <w:proofErr w:type="spellStart"/>
      <w:r w:rsidRPr="005A57F1">
        <w:rPr>
          <w:color w:val="000000"/>
        </w:rPr>
        <w:t>Ambitieweb</w:t>
      </w:r>
      <w:proofErr w:type="spellEnd"/>
      <w:r w:rsidRPr="005A57F1">
        <w:rPr>
          <w:color w:val="000000"/>
        </w:rPr>
        <w:t xml:space="preserve">. Er kan ook gekozen worden om juist hoog in te zetten op de thema's die slecht scoren in de Omgevingswijzer en dus aandacht verdienen. Dat hangt af van de ambities van stakeholders, de organisatie, de kansen en de projectdoelstellingen. </w:t>
      </w:r>
    </w:p>
    <w:p w14:paraId="5BCBC5EE" w14:textId="77777777" w:rsidR="00DA4209" w:rsidRDefault="00DA4209" w:rsidP="00DA4209">
      <w:pPr>
        <w:rPr>
          <w:lang w:eastAsia="nl-NL"/>
        </w:rPr>
      </w:pPr>
    </w:p>
    <w:p w14:paraId="3375275C" w14:textId="77777777" w:rsidR="00DA4209" w:rsidRDefault="00DA4209" w:rsidP="00DA4209">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sidRPr="00F62CB3">
        <w:rPr>
          <w:sz w:val="20"/>
          <w:szCs w:val="20"/>
        </w:rPr>
        <w:t>Vul de omge</w:t>
      </w:r>
      <w:r>
        <w:rPr>
          <w:sz w:val="20"/>
          <w:szCs w:val="20"/>
        </w:rPr>
        <w:t xml:space="preserve">vingswijzer samen met je team, stakeholders </w:t>
      </w:r>
      <w:r w:rsidRPr="00F62CB3">
        <w:rPr>
          <w:sz w:val="20"/>
          <w:szCs w:val="20"/>
        </w:rPr>
        <w:t xml:space="preserve">en </w:t>
      </w:r>
      <w:r w:rsidRPr="007A0139">
        <w:rPr>
          <w:sz w:val="20"/>
          <w:szCs w:val="20"/>
        </w:rPr>
        <w:t>partners beoordeel je hoe het project of de gebiedsontwikkeling op elk van deze aandachtspunten scoort.</w:t>
      </w:r>
      <w:r>
        <w:rPr>
          <w:sz w:val="20"/>
          <w:szCs w:val="20"/>
        </w:rPr>
        <w:t xml:space="preserve">  Vervolgens </w:t>
      </w:r>
      <w:r w:rsidRPr="00F62CB3">
        <w:rPr>
          <w:sz w:val="20"/>
          <w:szCs w:val="20"/>
        </w:rPr>
        <w:t xml:space="preserve">kopieer hier de </w:t>
      </w:r>
      <w:hyperlink r:id="rId54" w:history="1">
        <w:r w:rsidRPr="007A0139">
          <w:rPr>
            <w:rStyle w:val="Hyperlink"/>
            <w:sz w:val="20"/>
            <w:szCs w:val="20"/>
          </w:rPr>
          <w:t>omgevingswijzer</w:t>
        </w:r>
      </w:hyperlink>
      <w:r>
        <w:rPr>
          <w:sz w:val="20"/>
          <w:szCs w:val="20"/>
        </w:rPr>
        <w:t xml:space="preserve"> en voeg je de bijlage toe. De omgevingswijzer gebruik je als richtinggevend voor het </w:t>
      </w:r>
      <w:proofErr w:type="spellStart"/>
      <w:r>
        <w:rPr>
          <w:sz w:val="20"/>
          <w:szCs w:val="20"/>
        </w:rPr>
        <w:t>ambitieweb</w:t>
      </w:r>
      <w:proofErr w:type="spellEnd"/>
      <w:r>
        <w:rPr>
          <w:sz w:val="20"/>
          <w:szCs w:val="20"/>
        </w:rPr>
        <w:t xml:space="preserve"> of voor het vergelijke van varianten (wel in dezelfde fase)</w:t>
      </w:r>
    </w:p>
    <w:p w14:paraId="3073BD7A" w14:textId="77777777" w:rsidR="00DA4209" w:rsidRDefault="00DA4209" w:rsidP="00DA4209">
      <w:pPr>
        <w:rPr>
          <w:lang w:eastAsia="nl-NL"/>
        </w:rPr>
      </w:pPr>
    </w:p>
    <w:p w14:paraId="287D2BC9" w14:textId="77777777" w:rsidR="007A18E6" w:rsidRPr="00AB28D1" w:rsidRDefault="00304089" w:rsidP="007A18E6">
      <w:pPr>
        <w:pStyle w:val="Geenafstand"/>
      </w:pPr>
      <w:hyperlink r:id="rId55" w:history="1">
        <w:r w:rsidR="007A18E6" w:rsidRPr="0007044F">
          <w:rPr>
            <w:rStyle w:val="Hyperlink"/>
          </w:rPr>
          <w:t>https://teamsites.amersfoort.nl/sites/prsv/Portfolio%20Zuid/Noorderwierweg/DZ_GWW_Verificatie_form%20V1.1_incl%20groencompensatie.xlsx</w:t>
        </w:r>
      </w:hyperlink>
    </w:p>
    <w:p w14:paraId="43898A79" w14:textId="77777777" w:rsidR="0011331E" w:rsidRDefault="0011331E" w:rsidP="0011331E">
      <w:pPr>
        <w:pStyle w:val="Geenafstand"/>
        <w:rPr>
          <w:highlight w:val="yellow"/>
          <w:lang w:eastAsia="nl-NL"/>
        </w:rPr>
      </w:pPr>
    </w:p>
    <w:p w14:paraId="14E2360A" w14:textId="77777777" w:rsidR="007A18E6" w:rsidRPr="00257AF7" w:rsidRDefault="007A18E6" w:rsidP="007A18E6">
      <w:pPr>
        <w:pStyle w:val="Geenafstand"/>
        <w:numPr>
          <w:ilvl w:val="0"/>
          <w:numId w:val="3"/>
        </w:numPr>
        <w:rPr>
          <w:lang w:eastAsia="nl-NL"/>
        </w:rPr>
      </w:pPr>
      <w:r w:rsidRPr="00257AF7">
        <w:rPr>
          <w:lang w:eastAsia="nl-NL"/>
        </w:rPr>
        <w:t>Reduceren rijsnelheid gemotoriseerd verkeer, auto meer ‘te gast’.</w:t>
      </w:r>
    </w:p>
    <w:p w14:paraId="453FE530" w14:textId="77777777" w:rsidR="007A18E6" w:rsidRPr="00257AF7" w:rsidRDefault="007A18E6" w:rsidP="007A18E6">
      <w:pPr>
        <w:pStyle w:val="Geenafstand"/>
        <w:numPr>
          <w:ilvl w:val="0"/>
          <w:numId w:val="3"/>
        </w:numPr>
        <w:rPr>
          <w:lang w:eastAsia="nl-NL"/>
        </w:rPr>
      </w:pPr>
      <w:r w:rsidRPr="00257AF7">
        <w:rPr>
          <w:lang w:eastAsia="nl-NL"/>
        </w:rPr>
        <w:t xml:space="preserve">Positief effect op </w:t>
      </w:r>
      <w:proofErr w:type="spellStart"/>
      <w:r w:rsidRPr="00257AF7">
        <w:rPr>
          <w:lang w:eastAsia="nl-NL"/>
        </w:rPr>
        <w:t>veiligheidvoor</w:t>
      </w:r>
      <w:proofErr w:type="spellEnd"/>
      <w:r w:rsidRPr="00257AF7">
        <w:rPr>
          <w:lang w:eastAsia="nl-NL"/>
        </w:rPr>
        <w:t xml:space="preserve"> voetgangers en fietsers.</w:t>
      </w:r>
    </w:p>
    <w:p w14:paraId="3F484E2F" w14:textId="77777777" w:rsidR="007A18E6" w:rsidRPr="00257AF7" w:rsidRDefault="007A18E6" w:rsidP="007A18E6">
      <w:pPr>
        <w:pStyle w:val="Geenafstand"/>
        <w:numPr>
          <w:ilvl w:val="0"/>
          <w:numId w:val="3"/>
        </w:numPr>
        <w:rPr>
          <w:lang w:eastAsia="nl-NL"/>
        </w:rPr>
      </w:pPr>
      <w:r w:rsidRPr="00257AF7">
        <w:rPr>
          <w:lang w:eastAsia="nl-NL"/>
        </w:rPr>
        <w:t xml:space="preserve">Beter </w:t>
      </w:r>
      <w:proofErr w:type="spellStart"/>
      <w:r w:rsidRPr="00257AF7">
        <w:rPr>
          <w:lang w:eastAsia="nl-NL"/>
        </w:rPr>
        <w:t>oversteekbaar</w:t>
      </w:r>
      <w:proofErr w:type="spellEnd"/>
      <w:r w:rsidRPr="00257AF7">
        <w:rPr>
          <w:lang w:eastAsia="nl-NL"/>
        </w:rPr>
        <w:t>, met name voor kinderen, mindervaliden en ouderen.</w:t>
      </w:r>
    </w:p>
    <w:p w14:paraId="53EC428E" w14:textId="77777777" w:rsidR="007A18E6" w:rsidRPr="00257AF7" w:rsidRDefault="007A18E6" w:rsidP="007A18E6">
      <w:pPr>
        <w:pStyle w:val="Geenafstand"/>
        <w:numPr>
          <w:ilvl w:val="0"/>
          <w:numId w:val="3"/>
        </w:numPr>
        <w:rPr>
          <w:lang w:eastAsia="nl-NL"/>
        </w:rPr>
      </w:pPr>
      <w:proofErr w:type="spellStart"/>
      <w:r w:rsidRPr="00257AF7">
        <w:rPr>
          <w:lang w:eastAsia="nl-NL"/>
        </w:rPr>
        <w:t>Groeneren</w:t>
      </w:r>
      <w:proofErr w:type="spellEnd"/>
      <w:r w:rsidRPr="00257AF7">
        <w:rPr>
          <w:lang w:eastAsia="nl-NL"/>
        </w:rPr>
        <w:t xml:space="preserve"> meer klimaatadaptief: hittestress, waterstress en droogtestress.</w:t>
      </w:r>
    </w:p>
    <w:p w14:paraId="29C2277D" w14:textId="77777777" w:rsidR="007A18E6" w:rsidRPr="00257AF7" w:rsidRDefault="007A18E6" w:rsidP="007A18E6">
      <w:pPr>
        <w:pStyle w:val="Geenafstand"/>
        <w:numPr>
          <w:ilvl w:val="0"/>
          <w:numId w:val="3"/>
        </w:numPr>
        <w:rPr>
          <w:lang w:eastAsia="nl-NL"/>
        </w:rPr>
      </w:pPr>
      <w:r>
        <w:rPr>
          <w:lang w:eastAsia="nl-NL"/>
        </w:rPr>
        <w:t>A</w:t>
      </w:r>
      <w:r w:rsidRPr="00257AF7">
        <w:rPr>
          <w:lang w:eastAsia="nl-NL"/>
        </w:rPr>
        <w:t>antrekkelijke ontmoetingsruimtes, bijvoorbeeld op voorplein kerk.</w:t>
      </w:r>
    </w:p>
    <w:p w14:paraId="1871C173" w14:textId="77777777" w:rsidR="007A18E6" w:rsidRDefault="007A18E6" w:rsidP="007A18E6">
      <w:pPr>
        <w:pStyle w:val="Geenafstand"/>
        <w:numPr>
          <w:ilvl w:val="0"/>
          <w:numId w:val="3"/>
        </w:numPr>
        <w:rPr>
          <w:lang w:eastAsia="nl-NL"/>
        </w:rPr>
      </w:pPr>
      <w:r w:rsidRPr="00257AF7">
        <w:rPr>
          <w:lang w:eastAsia="nl-NL"/>
        </w:rPr>
        <w:t>Aantrekkelijker klimaat voor winkels en ondernemers. Positief effect op lokale economie.</w:t>
      </w:r>
    </w:p>
    <w:p w14:paraId="64C46497" w14:textId="77777777" w:rsidR="0011331E" w:rsidRDefault="0011331E" w:rsidP="0011331E">
      <w:pPr>
        <w:pStyle w:val="Geenafstand"/>
        <w:rPr>
          <w:lang w:eastAsia="nl-NL"/>
        </w:rPr>
      </w:pPr>
    </w:p>
    <w:p w14:paraId="2C0035BE" w14:textId="77777777" w:rsidR="00DA4209" w:rsidRPr="00F460E9" w:rsidRDefault="00DA4209" w:rsidP="00DA4209">
      <w:pPr>
        <w:pStyle w:val="Geenafstand"/>
        <w:rPr>
          <w:rFonts w:asciiTheme="minorHAnsi" w:hAnsiTheme="minorHAnsi" w:cstheme="minorHAnsi"/>
        </w:rPr>
      </w:pPr>
      <w:r w:rsidRPr="00DD0C41">
        <w:rPr>
          <w:b/>
          <w:bCs/>
          <w:i/>
          <w:iCs/>
        </w:rPr>
        <w:t xml:space="preserve">Vastleggen </w:t>
      </w:r>
      <w:r>
        <w:rPr>
          <w:b/>
          <w:bCs/>
          <w:i/>
          <w:iCs/>
        </w:rPr>
        <w:t>(</w:t>
      </w:r>
      <w:proofErr w:type="spellStart"/>
      <w:r>
        <w:rPr>
          <w:b/>
          <w:bCs/>
          <w:i/>
          <w:iCs/>
        </w:rPr>
        <w:t>projectspecifieke</w:t>
      </w:r>
      <w:proofErr w:type="spellEnd"/>
      <w:r>
        <w:rPr>
          <w:b/>
          <w:bCs/>
          <w:i/>
          <w:iCs/>
        </w:rPr>
        <w:t xml:space="preserve">) </w:t>
      </w:r>
      <w:r w:rsidRPr="00DD0C41">
        <w:rPr>
          <w:b/>
          <w:bCs/>
          <w:i/>
          <w:iCs/>
        </w:rPr>
        <w:t>ambities en kansen</w:t>
      </w:r>
    </w:p>
    <w:p w14:paraId="1F1A91FE" w14:textId="77777777" w:rsidR="00DA4209" w:rsidRDefault="00DA4209" w:rsidP="00DA4209">
      <w:pPr>
        <w:pStyle w:val="Geenafstand"/>
        <w:rPr>
          <w:i/>
          <w:iCs/>
        </w:rPr>
      </w:pPr>
    </w:p>
    <w:p w14:paraId="595F7A30" w14:textId="77777777" w:rsidR="00DA4209" w:rsidRPr="0037141C" w:rsidRDefault="00DA4209" w:rsidP="00DA4209">
      <w:pPr>
        <w:pStyle w:val="Geenafstand"/>
        <w:rPr>
          <w:rFonts w:asciiTheme="minorHAnsi" w:eastAsia="Times New Roman" w:hAnsiTheme="minorHAnsi" w:cstheme="minorHAnsi"/>
          <w:b/>
          <w:bCs/>
          <w:sz w:val="20"/>
          <w:szCs w:val="24"/>
          <w:lang w:eastAsia="nl-NL"/>
        </w:rPr>
      </w:pPr>
      <w:r>
        <w:rPr>
          <w:i/>
          <w:iCs/>
        </w:rPr>
        <w:t xml:space="preserve">Standaard </w:t>
      </w:r>
      <w:r w:rsidRPr="0099676E">
        <w:rPr>
          <w:i/>
          <w:iCs/>
        </w:rPr>
        <w:t>Ambities</w:t>
      </w:r>
    </w:p>
    <w:p w14:paraId="2A62C48C" w14:textId="77777777" w:rsidR="004C23DC" w:rsidRDefault="004C23DC" w:rsidP="004C23DC">
      <w:pPr>
        <w:pStyle w:val="Geenafstand"/>
        <w:shd w:val="clear" w:color="auto" w:fill="D9D9D9" w:themeFill="background1" w:themeFillShade="D9"/>
        <w:rPr>
          <w:lang w:eastAsia="nl-NL"/>
        </w:rPr>
      </w:pPr>
      <w:r>
        <w:rPr>
          <w:lang w:eastAsia="nl-NL"/>
        </w:rPr>
        <w:t xml:space="preserve">Op de 12 </w:t>
      </w:r>
      <w:proofErr w:type="spellStart"/>
      <w:r>
        <w:rPr>
          <w:lang w:eastAsia="nl-NL"/>
        </w:rPr>
        <w:t>DuurzaamGWW</w:t>
      </w:r>
      <w:proofErr w:type="spellEnd"/>
      <w:r>
        <w:rPr>
          <w:lang w:eastAsia="nl-NL"/>
        </w:rPr>
        <w:t xml:space="preserve"> thema’s gelden in Amersfoort de onderstaande ambities. Deze ambities zijn vaak niet concreet en op de verre toekomst gericht. Maar waar moet een project morgen aan voldoen om die ambitie in de verre toekomst te behalen.</w:t>
      </w:r>
    </w:p>
    <w:p w14:paraId="2A1AED6D" w14:textId="77777777" w:rsidR="004C23DC" w:rsidRDefault="004C23DC" w:rsidP="004C23DC">
      <w:pPr>
        <w:pStyle w:val="Geenafstand"/>
        <w:rPr>
          <w:lang w:eastAsia="nl-NL"/>
        </w:rPr>
      </w:pPr>
    </w:p>
    <w:p w14:paraId="66133BC6" w14:textId="77777777" w:rsidR="004C23DC" w:rsidRDefault="004C23DC" w:rsidP="004C23DC">
      <w:pPr>
        <w:pStyle w:val="Geenafstand"/>
        <w:shd w:val="clear" w:color="auto" w:fill="D9D9D9" w:themeFill="background1" w:themeFillShade="D9"/>
        <w:rPr>
          <w:lang w:eastAsia="nl-NL"/>
        </w:rPr>
      </w:pPr>
      <w:r>
        <w:rPr>
          <w:lang w:eastAsia="nl-NL"/>
        </w:rPr>
        <w:t xml:space="preserve">In de onderstaande link staat voor veel van de 12 </w:t>
      </w:r>
      <w:proofErr w:type="spellStart"/>
      <w:r>
        <w:rPr>
          <w:lang w:eastAsia="nl-NL"/>
        </w:rPr>
        <w:t>duurzaamGWW</w:t>
      </w:r>
      <w:proofErr w:type="spellEnd"/>
      <w:r>
        <w:rPr>
          <w:lang w:eastAsia="nl-NL"/>
        </w:rPr>
        <w:t xml:space="preserve"> onderwerpen een lat vermeld (KPI). In de diverse ontwerpcycli moet aangetoond worden of er al dan niet wordt voldaan aan deze KPI. Uiteraard met een verklaring, want dat geeft het benodigde inzicht.</w:t>
      </w:r>
    </w:p>
    <w:p w14:paraId="0AE8F838" w14:textId="77777777" w:rsidR="004C23DC" w:rsidRDefault="004C23DC" w:rsidP="004C23DC">
      <w:pPr>
        <w:pStyle w:val="Geenafstand"/>
        <w:rPr>
          <w:lang w:eastAsia="nl-NL"/>
        </w:rPr>
      </w:pPr>
    </w:p>
    <w:p w14:paraId="257CE679" w14:textId="37FB343F" w:rsidR="00DA4209" w:rsidRDefault="00DA4209" w:rsidP="00DA4209">
      <w:pPr>
        <w:pStyle w:val="Geenafstand"/>
      </w:pPr>
    </w:p>
    <w:p w14:paraId="3B1030D3" w14:textId="77777777" w:rsidR="0011331E" w:rsidRDefault="0011331E" w:rsidP="00DA4209">
      <w:pPr>
        <w:pStyle w:val="Geenafstand"/>
        <w:rPr>
          <w:highlight w:val="yellow"/>
          <w:lang w:eastAsia="nl-NL"/>
        </w:rPr>
      </w:pPr>
    </w:p>
    <w:p w14:paraId="43A27ABC" w14:textId="77777777" w:rsidR="00DA4209" w:rsidRDefault="00DA4209" w:rsidP="00DA4209">
      <w:pPr>
        <w:pStyle w:val="Geenafstand"/>
        <w:rPr>
          <w:i/>
          <w:iCs/>
        </w:rPr>
      </w:pPr>
      <w:proofErr w:type="spellStart"/>
      <w:r>
        <w:rPr>
          <w:i/>
          <w:iCs/>
        </w:rPr>
        <w:t>Projectspecifieke</w:t>
      </w:r>
      <w:proofErr w:type="spellEnd"/>
      <w:r>
        <w:rPr>
          <w:i/>
          <w:iCs/>
        </w:rPr>
        <w:t xml:space="preserve"> a</w:t>
      </w:r>
      <w:r w:rsidRPr="0099676E">
        <w:rPr>
          <w:i/>
          <w:iCs/>
        </w:rPr>
        <w:t>mbities</w:t>
      </w:r>
    </w:p>
    <w:p w14:paraId="4B4B62C6" w14:textId="77777777" w:rsidR="00DA4209" w:rsidRDefault="00DA4209" w:rsidP="00DA4209">
      <w:pPr>
        <w:pStyle w:val="Geenafstand"/>
        <w:shd w:val="clear" w:color="auto" w:fill="D9D9D9" w:themeFill="background1" w:themeFillShade="D9"/>
      </w:pPr>
      <w:r>
        <w:t>Uit de omgevingswijzer kan locaties specifieke informatie voortkomen waardoor het specifieke ambities zijn. Vertel hier als er van specifieke ambities uit de vorige fase wordt afgeweken of wanneer er nieuwe ambities bij zijn gekomen.</w:t>
      </w:r>
    </w:p>
    <w:p w14:paraId="26193606" w14:textId="77777777" w:rsidR="00DA4209" w:rsidRDefault="00DA4209" w:rsidP="00DA4209">
      <w:pPr>
        <w:pStyle w:val="Geenafstand"/>
        <w:rPr>
          <w:lang w:eastAsia="nl-NL"/>
        </w:rPr>
      </w:pPr>
    </w:p>
    <w:p w14:paraId="303A53D4" w14:textId="77777777" w:rsidR="00DA4209" w:rsidRDefault="00DA4209" w:rsidP="00DA4209">
      <w:pPr>
        <w:autoSpaceDE w:val="0"/>
        <w:autoSpaceDN w:val="0"/>
        <w:adjustRightInd w:val="0"/>
        <w:spacing w:after="0"/>
        <w:rPr>
          <w:rFonts w:asciiTheme="minorHAnsi" w:hAnsiTheme="minorHAnsi" w:cstheme="minorHAnsi"/>
          <w:lang w:eastAsia="nl-NL"/>
        </w:rPr>
      </w:pPr>
    </w:p>
    <w:p w14:paraId="48AEC914" w14:textId="77777777" w:rsidR="00DA4209" w:rsidRPr="005A57F1" w:rsidRDefault="00DA4209" w:rsidP="00DA4209">
      <w:pPr>
        <w:autoSpaceDE w:val="0"/>
        <w:autoSpaceDN w:val="0"/>
        <w:adjustRightInd w:val="0"/>
        <w:spacing w:after="0"/>
        <w:rPr>
          <w:rFonts w:asciiTheme="minorHAnsi" w:hAnsiTheme="minorHAnsi" w:cstheme="minorHAnsi"/>
          <w:lang w:eastAsia="nl-NL"/>
        </w:rPr>
      </w:pPr>
    </w:p>
    <w:p w14:paraId="7464CEAB" w14:textId="77777777" w:rsidR="00DA4209" w:rsidRDefault="00DA4209" w:rsidP="00DA4209">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5A595E1F" w14:textId="77777777" w:rsidR="00DA4209" w:rsidRDefault="00DA4209" w:rsidP="00DA4209">
      <w:pPr>
        <w:pStyle w:val="Kop2"/>
        <w:tabs>
          <w:tab w:val="num" w:pos="851"/>
        </w:tabs>
        <w:ind w:left="851" w:hanging="851"/>
        <w:rPr>
          <w:rFonts w:asciiTheme="minorHAnsi" w:hAnsiTheme="minorHAnsi"/>
          <w:sz w:val="28"/>
          <w:szCs w:val="28"/>
        </w:rPr>
      </w:pPr>
      <w:bookmarkStart w:id="97" w:name="_Toc144365225"/>
      <w:r w:rsidRPr="006A5E2E">
        <w:rPr>
          <w:rFonts w:asciiTheme="minorHAnsi" w:hAnsiTheme="minorHAnsi"/>
          <w:sz w:val="28"/>
          <w:szCs w:val="28"/>
        </w:rPr>
        <w:lastRenderedPageBreak/>
        <w:t>Onderzoeken kansen</w:t>
      </w:r>
      <w:bookmarkEnd w:id="97"/>
    </w:p>
    <w:p w14:paraId="317CA999" w14:textId="77777777" w:rsidR="00DA4209" w:rsidRDefault="00DA4209" w:rsidP="00DA4209">
      <w:pPr>
        <w:rPr>
          <w:lang w:eastAsia="nl-NL"/>
        </w:rPr>
      </w:pPr>
    </w:p>
    <w:p w14:paraId="1683205C" w14:textId="77777777" w:rsidR="00DA4209" w:rsidRDefault="00DA4209" w:rsidP="00DA4209">
      <w:pPr>
        <w:pStyle w:val="Geenafstand"/>
        <w:shd w:val="clear" w:color="auto" w:fill="D9D9D9" w:themeFill="background1" w:themeFillShade="D9"/>
      </w:pPr>
      <w:r w:rsidRPr="00F460E9">
        <w:t>Kansen zijn mogelijkheden in een project die niet noodzakelijk zijn om de projectdoelstelling te behalen. Kansen zijn niet gelijk aan (</w:t>
      </w:r>
      <w:proofErr w:type="spellStart"/>
      <w:r w:rsidRPr="00F460E9">
        <w:t>projectspecifieke</w:t>
      </w:r>
      <w:proofErr w:type="spellEnd"/>
      <w:r w:rsidRPr="00F460E9">
        <w:t xml:space="preserve">) ambities. </w:t>
      </w:r>
    </w:p>
    <w:p w14:paraId="3F7D31BA" w14:textId="77777777" w:rsidR="00DA4209" w:rsidRDefault="00DA4209" w:rsidP="00DA4209">
      <w:pPr>
        <w:pStyle w:val="Geenafstand"/>
        <w:shd w:val="clear" w:color="auto" w:fill="D9D9D9" w:themeFill="background1" w:themeFillShade="D9"/>
      </w:pPr>
    </w:p>
    <w:p w14:paraId="40E99146" w14:textId="77777777" w:rsidR="00DA4209" w:rsidRDefault="00DA4209" w:rsidP="00DA4209">
      <w:pPr>
        <w:pStyle w:val="Geenafstand"/>
        <w:shd w:val="clear" w:color="auto" w:fill="D9D9D9" w:themeFill="background1" w:themeFillShade="D9"/>
      </w:pPr>
      <w:r>
        <w:t>Het kan zijn dat er zich nieuwe kansen voordoen die in de vorige fase nog niet zichtbaar waren.</w:t>
      </w:r>
    </w:p>
    <w:p w14:paraId="5B770910" w14:textId="77777777" w:rsidR="00DA4209" w:rsidRDefault="00DA4209" w:rsidP="00DA4209">
      <w:pPr>
        <w:rPr>
          <w:lang w:eastAsia="nl-NL"/>
        </w:rPr>
      </w:pPr>
    </w:p>
    <w:tbl>
      <w:tblPr>
        <w:tblStyle w:val="Tabelraster"/>
        <w:tblW w:w="9493" w:type="dxa"/>
        <w:tblLook w:val="04A0" w:firstRow="1" w:lastRow="0" w:firstColumn="1" w:lastColumn="0" w:noHBand="0" w:noVBand="1"/>
      </w:tblPr>
      <w:tblGrid>
        <w:gridCol w:w="901"/>
        <w:gridCol w:w="2013"/>
        <w:gridCol w:w="2968"/>
        <w:gridCol w:w="3611"/>
      </w:tblGrid>
      <w:tr w:rsidR="007A18E6" w14:paraId="5C361ED9" w14:textId="77777777" w:rsidTr="007F60B8">
        <w:tc>
          <w:tcPr>
            <w:tcW w:w="9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FA46117" w14:textId="77777777" w:rsidR="007A18E6" w:rsidRDefault="007A18E6" w:rsidP="007F60B8">
            <w:pPr>
              <w:pStyle w:val="Geenafstand"/>
              <w:rPr>
                <w:sz w:val="20"/>
                <w:szCs w:val="20"/>
                <w:lang w:eastAsia="nl-NL"/>
              </w:rPr>
            </w:pPr>
            <w:r>
              <w:rPr>
                <w:sz w:val="20"/>
                <w:szCs w:val="20"/>
                <w:lang w:eastAsia="nl-NL"/>
              </w:rPr>
              <w:t>Nr.</w:t>
            </w:r>
          </w:p>
        </w:tc>
        <w:tc>
          <w:tcPr>
            <w:tcW w:w="2013"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02D8B24" w14:textId="77777777" w:rsidR="007A18E6" w:rsidRDefault="007A18E6" w:rsidP="007F60B8">
            <w:pPr>
              <w:pStyle w:val="Geenafstand"/>
              <w:rPr>
                <w:sz w:val="20"/>
                <w:szCs w:val="20"/>
                <w:lang w:eastAsia="nl-NL"/>
              </w:rPr>
            </w:pPr>
            <w:r>
              <w:rPr>
                <w:sz w:val="20"/>
                <w:szCs w:val="20"/>
                <w:lang w:eastAsia="nl-NL"/>
              </w:rPr>
              <w:t>Deelsysteem</w:t>
            </w:r>
          </w:p>
        </w:tc>
        <w:tc>
          <w:tcPr>
            <w:tcW w:w="296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3FD17A" w14:textId="77777777" w:rsidR="007A18E6" w:rsidRDefault="007A18E6" w:rsidP="007F60B8">
            <w:pPr>
              <w:pStyle w:val="Geenafstand"/>
              <w:rPr>
                <w:sz w:val="20"/>
                <w:szCs w:val="20"/>
                <w:lang w:eastAsia="nl-NL"/>
              </w:rPr>
            </w:pPr>
            <w:r>
              <w:rPr>
                <w:sz w:val="20"/>
                <w:szCs w:val="20"/>
                <w:lang w:eastAsia="nl-NL"/>
              </w:rPr>
              <w:t>Kansen</w:t>
            </w:r>
          </w:p>
        </w:tc>
        <w:tc>
          <w:tcPr>
            <w:tcW w:w="361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153F04B" w14:textId="77777777" w:rsidR="007A18E6" w:rsidRDefault="007A18E6" w:rsidP="007F60B8">
            <w:pPr>
              <w:pStyle w:val="Geenafstand"/>
              <w:rPr>
                <w:sz w:val="20"/>
                <w:szCs w:val="20"/>
                <w:lang w:eastAsia="nl-NL"/>
              </w:rPr>
            </w:pPr>
            <w:r>
              <w:rPr>
                <w:sz w:val="20"/>
                <w:szCs w:val="20"/>
                <w:lang w:eastAsia="nl-NL"/>
              </w:rPr>
              <w:t>Kans onderzoeken?</w:t>
            </w:r>
          </w:p>
        </w:tc>
      </w:tr>
      <w:tr w:rsidR="007A18E6" w14:paraId="2044737C" w14:textId="77777777" w:rsidTr="007F60B8">
        <w:tc>
          <w:tcPr>
            <w:tcW w:w="901" w:type="dxa"/>
            <w:tcBorders>
              <w:top w:val="single" w:sz="4" w:space="0" w:color="auto"/>
              <w:left w:val="single" w:sz="4" w:space="0" w:color="auto"/>
              <w:bottom w:val="single" w:sz="4" w:space="0" w:color="auto"/>
              <w:right w:val="single" w:sz="4" w:space="0" w:color="auto"/>
            </w:tcBorders>
          </w:tcPr>
          <w:p w14:paraId="234A4E1D" w14:textId="77777777" w:rsidR="007A18E6" w:rsidRPr="00FD49FF" w:rsidRDefault="007A18E6" w:rsidP="007F60B8">
            <w:pPr>
              <w:pStyle w:val="Geenafstand"/>
              <w:rPr>
                <w:b/>
                <w:bCs/>
                <w:sz w:val="20"/>
                <w:szCs w:val="20"/>
                <w:lang w:eastAsia="nl-NL"/>
              </w:rPr>
            </w:pPr>
            <w:r w:rsidRPr="00FD49FF">
              <w:rPr>
                <w:b/>
                <w:bCs/>
                <w:sz w:val="20"/>
                <w:szCs w:val="20"/>
                <w:lang w:eastAsia="nl-NL"/>
              </w:rPr>
              <w:t>1</w:t>
            </w:r>
          </w:p>
        </w:tc>
        <w:tc>
          <w:tcPr>
            <w:tcW w:w="2013" w:type="dxa"/>
            <w:tcBorders>
              <w:top w:val="single" w:sz="4" w:space="0" w:color="auto"/>
              <w:left w:val="single" w:sz="4" w:space="0" w:color="auto"/>
              <w:bottom w:val="single" w:sz="4" w:space="0" w:color="auto"/>
              <w:right w:val="single" w:sz="4" w:space="0" w:color="auto"/>
            </w:tcBorders>
          </w:tcPr>
          <w:p w14:paraId="74A37BDC" w14:textId="77777777" w:rsidR="007A18E6" w:rsidRPr="00FD49FF" w:rsidRDefault="007A18E6" w:rsidP="007F60B8">
            <w:pPr>
              <w:pStyle w:val="Geenafstand"/>
              <w:rPr>
                <w:b/>
                <w:bCs/>
                <w:sz w:val="20"/>
                <w:szCs w:val="20"/>
                <w:lang w:eastAsia="nl-NL"/>
              </w:rPr>
            </w:pPr>
            <w:r w:rsidRPr="00FD49FF">
              <w:rPr>
                <w:b/>
                <w:bCs/>
                <w:sz w:val="20"/>
                <w:szCs w:val="20"/>
                <w:lang w:eastAsia="nl-NL"/>
              </w:rPr>
              <w:t>Energie</w:t>
            </w:r>
          </w:p>
        </w:tc>
        <w:tc>
          <w:tcPr>
            <w:tcW w:w="2968" w:type="dxa"/>
            <w:tcBorders>
              <w:top w:val="single" w:sz="4" w:space="0" w:color="auto"/>
              <w:left w:val="single" w:sz="4" w:space="0" w:color="auto"/>
              <w:bottom w:val="single" w:sz="4" w:space="0" w:color="auto"/>
              <w:right w:val="single" w:sz="4" w:space="0" w:color="auto"/>
            </w:tcBorders>
          </w:tcPr>
          <w:p w14:paraId="3ED39225" w14:textId="77777777" w:rsidR="007A18E6" w:rsidRDefault="007A18E6" w:rsidP="007F60B8">
            <w:pPr>
              <w:pStyle w:val="Geenafstand"/>
              <w:rPr>
                <w:sz w:val="20"/>
                <w:szCs w:val="20"/>
              </w:rPr>
            </w:pPr>
          </w:p>
        </w:tc>
        <w:tc>
          <w:tcPr>
            <w:tcW w:w="3611" w:type="dxa"/>
            <w:tcBorders>
              <w:top w:val="single" w:sz="4" w:space="0" w:color="auto"/>
              <w:left w:val="single" w:sz="4" w:space="0" w:color="auto"/>
              <w:bottom w:val="single" w:sz="4" w:space="0" w:color="auto"/>
              <w:right w:val="single" w:sz="4" w:space="0" w:color="auto"/>
            </w:tcBorders>
          </w:tcPr>
          <w:p w14:paraId="559A6C95" w14:textId="77777777" w:rsidR="007A18E6" w:rsidRDefault="007A18E6" w:rsidP="007F60B8">
            <w:pPr>
              <w:pStyle w:val="Geenafstand"/>
              <w:rPr>
                <w:sz w:val="20"/>
                <w:szCs w:val="20"/>
              </w:rPr>
            </w:pPr>
          </w:p>
        </w:tc>
      </w:tr>
      <w:tr w:rsidR="007A18E6" w14:paraId="63CF60B7" w14:textId="77777777" w:rsidTr="007F60B8">
        <w:tc>
          <w:tcPr>
            <w:tcW w:w="901" w:type="dxa"/>
            <w:tcBorders>
              <w:top w:val="single" w:sz="4" w:space="0" w:color="auto"/>
              <w:left w:val="single" w:sz="4" w:space="0" w:color="auto"/>
              <w:bottom w:val="single" w:sz="4" w:space="0" w:color="auto"/>
              <w:right w:val="single" w:sz="4" w:space="0" w:color="auto"/>
            </w:tcBorders>
          </w:tcPr>
          <w:p w14:paraId="7D0F3056" w14:textId="77777777" w:rsidR="007A18E6" w:rsidRPr="00D85DCE" w:rsidRDefault="007A18E6" w:rsidP="007F60B8">
            <w:pPr>
              <w:pStyle w:val="Geenafstand"/>
              <w:rPr>
                <w:sz w:val="20"/>
                <w:szCs w:val="20"/>
                <w:lang w:eastAsia="nl-NL"/>
              </w:rPr>
            </w:pPr>
            <w:r w:rsidRPr="00D85DCE">
              <w:rPr>
                <w:sz w:val="20"/>
                <w:szCs w:val="20"/>
                <w:lang w:eastAsia="nl-NL"/>
              </w:rPr>
              <w:t>1.1</w:t>
            </w:r>
          </w:p>
        </w:tc>
        <w:tc>
          <w:tcPr>
            <w:tcW w:w="2013" w:type="dxa"/>
            <w:tcBorders>
              <w:top w:val="single" w:sz="4" w:space="0" w:color="auto"/>
              <w:left w:val="single" w:sz="4" w:space="0" w:color="auto"/>
              <w:bottom w:val="single" w:sz="4" w:space="0" w:color="auto"/>
              <w:right w:val="single" w:sz="4" w:space="0" w:color="auto"/>
            </w:tcBorders>
          </w:tcPr>
          <w:p w14:paraId="4ABE60B5" w14:textId="77777777" w:rsidR="007A18E6" w:rsidRPr="00D85DCE" w:rsidRDefault="007A18E6" w:rsidP="007F60B8">
            <w:pPr>
              <w:pStyle w:val="Geenafstand"/>
              <w:rPr>
                <w:sz w:val="20"/>
                <w:szCs w:val="20"/>
                <w:lang w:eastAsia="nl-NL"/>
              </w:rPr>
            </w:pPr>
            <w:r w:rsidRPr="00D85DCE">
              <w:rPr>
                <w:sz w:val="20"/>
                <w:szCs w:val="20"/>
                <w:lang w:eastAsia="nl-NL"/>
              </w:rPr>
              <w:t>Warm</w:t>
            </w:r>
            <w:r>
              <w:rPr>
                <w:sz w:val="20"/>
                <w:szCs w:val="20"/>
                <w:lang w:eastAsia="nl-NL"/>
              </w:rPr>
              <w:t>t</w:t>
            </w:r>
            <w:r w:rsidRPr="00D85DCE">
              <w:rPr>
                <w:sz w:val="20"/>
                <w:szCs w:val="20"/>
                <w:lang w:eastAsia="nl-NL"/>
              </w:rPr>
              <w:t>enet</w:t>
            </w:r>
          </w:p>
        </w:tc>
        <w:tc>
          <w:tcPr>
            <w:tcW w:w="2968" w:type="dxa"/>
            <w:tcBorders>
              <w:top w:val="single" w:sz="4" w:space="0" w:color="auto"/>
              <w:left w:val="single" w:sz="4" w:space="0" w:color="auto"/>
              <w:bottom w:val="single" w:sz="4" w:space="0" w:color="auto"/>
              <w:right w:val="single" w:sz="4" w:space="0" w:color="auto"/>
            </w:tcBorders>
          </w:tcPr>
          <w:p w14:paraId="0490D733" w14:textId="77777777" w:rsidR="007A18E6" w:rsidRDefault="007A18E6" w:rsidP="007F60B8">
            <w:pPr>
              <w:pStyle w:val="Geenafstand"/>
              <w:rPr>
                <w:sz w:val="20"/>
                <w:szCs w:val="20"/>
              </w:rPr>
            </w:pPr>
            <w:r>
              <w:rPr>
                <w:sz w:val="20"/>
                <w:szCs w:val="20"/>
              </w:rPr>
              <w:t>Kan er een warmtenet komen</w:t>
            </w:r>
          </w:p>
        </w:tc>
        <w:tc>
          <w:tcPr>
            <w:tcW w:w="3611" w:type="dxa"/>
            <w:tcBorders>
              <w:top w:val="single" w:sz="4" w:space="0" w:color="auto"/>
              <w:left w:val="single" w:sz="4" w:space="0" w:color="auto"/>
              <w:bottom w:val="single" w:sz="4" w:space="0" w:color="auto"/>
              <w:right w:val="single" w:sz="4" w:space="0" w:color="auto"/>
            </w:tcBorders>
          </w:tcPr>
          <w:p w14:paraId="439C7207" w14:textId="77777777" w:rsidR="007A18E6" w:rsidRDefault="007A18E6" w:rsidP="007F60B8">
            <w:pPr>
              <w:pStyle w:val="Geenafstand"/>
              <w:rPr>
                <w:sz w:val="20"/>
                <w:szCs w:val="20"/>
              </w:rPr>
            </w:pPr>
            <w:r>
              <w:rPr>
                <w:sz w:val="20"/>
                <w:szCs w:val="20"/>
              </w:rPr>
              <w:t>Ja</w:t>
            </w:r>
          </w:p>
        </w:tc>
      </w:tr>
      <w:tr w:rsidR="007A18E6" w14:paraId="2F025156" w14:textId="77777777" w:rsidTr="007F60B8">
        <w:tc>
          <w:tcPr>
            <w:tcW w:w="901" w:type="dxa"/>
            <w:tcBorders>
              <w:top w:val="single" w:sz="4" w:space="0" w:color="auto"/>
              <w:left w:val="single" w:sz="4" w:space="0" w:color="auto"/>
              <w:bottom w:val="single" w:sz="4" w:space="0" w:color="auto"/>
              <w:right w:val="single" w:sz="4" w:space="0" w:color="auto"/>
            </w:tcBorders>
          </w:tcPr>
          <w:p w14:paraId="25BE3515" w14:textId="77777777" w:rsidR="007A18E6" w:rsidRPr="005534CF" w:rsidRDefault="007A18E6" w:rsidP="007F60B8">
            <w:pPr>
              <w:pStyle w:val="Geenafstand"/>
              <w:rPr>
                <w:b/>
                <w:bCs/>
                <w:sz w:val="20"/>
                <w:szCs w:val="20"/>
                <w:lang w:eastAsia="nl-NL"/>
              </w:rPr>
            </w:pPr>
            <w:r w:rsidRPr="005534CF">
              <w:rPr>
                <w:b/>
                <w:bCs/>
                <w:sz w:val="20"/>
                <w:szCs w:val="20"/>
                <w:lang w:eastAsia="nl-NL"/>
              </w:rPr>
              <w:t>2</w:t>
            </w:r>
          </w:p>
        </w:tc>
        <w:tc>
          <w:tcPr>
            <w:tcW w:w="2013" w:type="dxa"/>
            <w:tcBorders>
              <w:top w:val="single" w:sz="4" w:space="0" w:color="auto"/>
              <w:left w:val="single" w:sz="4" w:space="0" w:color="auto"/>
              <w:bottom w:val="single" w:sz="4" w:space="0" w:color="auto"/>
              <w:right w:val="single" w:sz="4" w:space="0" w:color="auto"/>
            </w:tcBorders>
            <w:hideMark/>
          </w:tcPr>
          <w:p w14:paraId="0D072FFD" w14:textId="77777777" w:rsidR="007A18E6" w:rsidRPr="005534CF" w:rsidRDefault="007A18E6" w:rsidP="007F60B8">
            <w:pPr>
              <w:pStyle w:val="Geenafstand"/>
              <w:rPr>
                <w:b/>
                <w:bCs/>
                <w:sz w:val="20"/>
                <w:szCs w:val="20"/>
                <w:lang w:eastAsia="nl-NL"/>
              </w:rPr>
            </w:pPr>
            <w:r w:rsidRPr="005534CF">
              <w:rPr>
                <w:b/>
                <w:bCs/>
                <w:sz w:val="20"/>
                <w:szCs w:val="20"/>
                <w:lang w:eastAsia="nl-NL"/>
              </w:rPr>
              <w:t>Materialen</w:t>
            </w:r>
          </w:p>
        </w:tc>
        <w:tc>
          <w:tcPr>
            <w:tcW w:w="2968" w:type="dxa"/>
            <w:tcBorders>
              <w:top w:val="single" w:sz="4" w:space="0" w:color="auto"/>
              <w:left w:val="single" w:sz="4" w:space="0" w:color="auto"/>
              <w:bottom w:val="single" w:sz="4" w:space="0" w:color="auto"/>
              <w:right w:val="single" w:sz="4" w:space="0" w:color="auto"/>
            </w:tcBorders>
          </w:tcPr>
          <w:p w14:paraId="67C8A9B7" w14:textId="77777777" w:rsidR="007A18E6" w:rsidRPr="005534CF"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1823C326" w14:textId="77777777" w:rsidR="007A18E6" w:rsidRPr="005534CF" w:rsidRDefault="007A18E6" w:rsidP="007F60B8">
            <w:pPr>
              <w:pStyle w:val="Geenafstand"/>
              <w:rPr>
                <w:b/>
                <w:bCs/>
                <w:sz w:val="20"/>
                <w:szCs w:val="20"/>
              </w:rPr>
            </w:pPr>
          </w:p>
        </w:tc>
      </w:tr>
      <w:tr w:rsidR="007A18E6" w14:paraId="3FE2145F" w14:textId="77777777" w:rsidTr="007F60B8">
        <w:tc>
          <w:tcPr>
            <w:tcW w:w="901" w:type="dxa"/>
            <w:tcBorders>
              <w:top w:val="single" w:sz="4" w:space="0" w:color="auto"/>
              <w:left w:val="single" w:sz="4" w:space="0" w:color="auto"/>
              <w:bottom w:val="single" w:sz="4" w:space="0" w:color="auto"/>
              <w:right w:val="single" w:sz="4" w:space="0" w:color="auto"/>
            </w:tcBorders>
          </w:tcPr>
          <w:p w14:paraId="06F7237E" w14:textId="77777777" w:rsidR="007A18E6" w:rsidRPr="004E0C9D" w:rsidRDefault="007A18E6" w:rsidP="007F60B8">
            <w:pPr>
              <w:pStyle w:val="Geenafstand"/>
              <w:rPr>
                <w:b/>
                <w:bCs/>
                <w:sz w:val="20"/>
                <w:szCs w:val="20"/>
                <w:lang w:eastAsia="nl-NL"/>
              </w:rPr>
            </w:pPr>
            <w:r w:rsidRPr="004E0C9D">
              <w:rPr>
                <w:b/>
                <w:bCs/>
                <w:sz w:val="20"/>
                <w:szCs w:val="20"/>
                <w:lang w:eastAsia="nl-NL"/>
              </w:rPr>
              <w:t>3</w:t>
            </w:r>
          </w:p>
        </w:tc>
        <w:tc>
          <w:tcPr>
            <w:tcW w:w="2013" w:type="dxa"/>
            <w:tcBorders>
              <w:top w:val="single" w:sz="4" w:space="0" w:color="auto"/>
              <w:left w:val="single" w:sz="4" w:space="0" w:color="auto"/>
              <w:bottom w:val="single" w:sz="4" w:space="0" w:color="auto"/>
              <w:right w:val="single" w:sz="4" w:space="0" w:color="auto"/>
            </w:tcBorders>
            <w:hideMark/>
          </w:tcPr>
          <w:p w14:paraId="521944AE" w14:textId="77777777" w:rsidR="007A18E6" w:rsidRPr="004E0C9D" w:rsidRDefault="007A18E6" w:rsidP="007F60B8">
            <w:pPr>
              <w:pStyle w:val="Geenafstand"/>
              <w:rPr>
                <w:b/>
                <w:bCs/>
                <w:sz w:val="20"/>
                <w:szCs w:val="20"/>
                <w:lang w:eastAsia="nl-NL"/>
              </w:rPr>
            </w:pPr>
            <w:r w:rsidRPr="004E0C9D">
              <w:rPr>
                <w:b/>
                <w:bCs/>
                <w:sz w:val="20"/>
                <w:szCs w:val="20"/>
                <w:lang w:eastAsia="nl-NL"/>
              </w:rPr>
              <w:t>Water</w:t>
            </w:r>
          </w:p>
        </w:tc>
        <w:tc>
          <w:tcPr>
            <w:tcW w:w="2968" w:type="dxa"/>
            <w:tcBorders>
              <w:top w:val="single" w:sz="4" w:space="0" w:color="auto"/>
              <w:left w:val="single" w:sz="4" w:space="0" w:color="auto"/>
              <w:bottom w:val="single" w:sz="4" w:space="0" w:color="auto"/>
              <w:right w:val="single" w:sz="4" w:space="0" w:color="auto"/>
            </w:tcBorders>
          </w:tcPr>
          <w:p w14:paraId="2E6CB1FC" w14:textId="77777777" w:rsidR="007A18E6" w:rsidRDefault="007A18E6" w:rsidP="007F60B8">
            <w:pPr>
              <w:pStyle w:val="Geenafstand"/>
              <w:rPr>
                <w:sz w:val="20"/>
                <w:szCs w:val="20"/>
              </w:rPr>
            </w:pPr>
          </w:p>
        </w:tc>
        <w:tc>
          <w:tcPr>
            <w:tcW w:w="3611" w:type="dxa"/>
            <w:tcBorders>
              <w:top w:val="single" w:sz="4" w:space="0" w:color="auto"/>
              <w:left w:val="single" w:sz="4" w:space="0" w:color="auto"/>
              <w:bottom w:val="single" w:sz="4" w:space="0" w:color="auto"/>
              <w:right w:val="single" w:sz="4" w:space="0" w:color="auto"/>
            </w:tcBorders>
          </w:tcPr>
          <w:p w14:paraId="1AF4E42B" w14:textId="77777777" w:rsidR="007A18E6" w:rsidRDefault="007A18E6" w:rsidP="007F60B8">
            <w:pPr>
              <w:pStyle w:val="Geenafstand"/>
              <w:rPr>
                <w:sz w:val="20"/>
                <w:szCs w:val="20"/>
              </w:rPr>
            </w:pPr>
          </w:p>
        </w:tc>
      </w:tr>
      <w:tr w:rsidR="007A18E6" w14:paraId="0DE30F19" w14:textId="77777777" w:rsidTr="007F60B8">
        <w:tc>
          <w:tcPr>
            <w:tcW w:w="901" w:type="dxa"/>
            <w:tcBorders>
              <w:top w:val="single" w:sz="4" w:space="0" w:color="auto"/>
              <w:left w:val="single" w:sz="4" w:space="0" w:color="auto"/>
              <w:bottom w:val="single" w:sz="4" w:space="0" w:color="auto"/>
              <w:right w:val="single" w:sz="4" w:space="0" w:color="auto"/>
            </w:tcBorders>
          </w:tcPr>
          <w:p w14:paraId="5F3456AD" w14:textId="77777777" w:rsidR="007A18E6" w:rsidRPr="004E0C9D" w:rsidRDefault="007A18E6" w:rsidP="007F60B8">
            <w:pPr>
              <w:pStyle w:val="Geenafstand"/>
              <w:rPr>
                <w:b/>
                <w:bCs/>
                <w:sz w:val="20"/>
                <w:szCs w:val="20"/>
                <w:lang w:eastAsia="nl-NL"/>
              </w:rPr>
            </w:pPr>
            <w:r w:rsidRPr="004E0C9D">
              <w:rPr>
                <w:b/>
                <w:bCs/>
                <w:sz w:val="20"/>
                <w:szCs w:val="20"/>
                <w:lang w:eastAsia="nl-NL"/>
              </w:rPr>
              <w:t>4</w:t>
            </w:r>
          </w:p>
        </w:tc>
        <w:tc>
          <w:tcPr>
            <w:tcW w:w="2013" w:type="dxa"/>
            <w:tcBorders>
              <w:top w:val="single" w:sz="4" w:space="0" w:color="auto"/>
              <w:left w:val="single" w:sz="4" w:space="0" w:color="auto"/>
              <w:bottom w:val="single" w:sz="4" w:space="0" w:color="auto"/>
              <w:right w:val="single" w:sz="4" w:space="0" w:color="auto"/>
            </w:tcBorders>
            <w:hideMark/>
          </w:tcPr>
          <w:p w14:paraId="75EE26B3" w14:textId="77777777" w:rsidR="007A18E6" w:rsidRPr="004E0C9D" w:rsidRDefault="007A18E6" w:rsidP="007F60B8">
            <w:pPr>
              <w:pStyle w:val="Geenafstand"/>
              <w:rPr>
                <w:b/>
                <w:bCs/>
                <w:sz w:val="20"/>
                <w:szCs w:val="20"/>
                <w:lang w:eastAsia="nl-NL"/>
              </w:rPr>
            </w:pPr>
            <w:r w:rsidRPr="004E0C9D">
              <w:rPr>
                <w:b/>
                <w:bCs/>
                <w:sz w:val="20"/>
                <w:szCs w:val="20"/>
                <w:lang w:eastAsia="nl-NL"/>
              </w:rPr>
              <w:t>Bodem</w:t>
            </w:r>
          </w:p>
        </w:tc>
        <w:tc>
          <w:tcPr>
            <w:tcW w:w="2968" w:type="dxa"/>
            <w:tcBorders>
              <w:top w:val="single" w:sz="4" w:space="0" w:color="auto"/>
              <w:left w:val="single" w:sz="4" w:space="0" w:color="auto"/>
              <w:bottom w:val="single" w:sz="4" w:space="0" w:color="auto"/>
              <w:right w:val="single" w:sz="4" w:space="0" w:color="auto"/>
            </w:tcBorders>
          </w:tcPr>
          <w:p w14:paraId="4C4FAAE5" w14:textId="77777777" w:rsidR="007A18E6" w:rsidRPr="004E0C9D"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275BF56D" w14:textId="77777777" w:rsidR="007A18E6" w:rsidRPr="004E0C9D" w:rsidRDefault="007A18E6" w:rsidP="007F60B8">
            <w:pPr>
              <w:pStyle w:val="Geenafstand"/>
              <w:rPr>
                <w:b/>
                <w:bCs/>
                <w:sz w:val="20"/>
                <w:szCs w:val="20"/>
              </w:rPr>
            </w:pPr>
          </w:p>
        </w:tc>
      </w:tr>
      <w:tr w:rsidR="007A18E6" w14:paraId="129FBF54" w14:textId="77777777" w:rsidTr="007F60B8">
        <w:tc>
          <w:tcPr>
            <w:tcW w:w="901" w:type="dxa"/>
            <w:tcBorders>
              <w:top w:val="single" w:sz="4" w:space="0" w:color="auto"/>
              <w:left w:val="single" w:sz="4" w:space="0" w:color="auto"/>
              <w:bottom w:val="single" w:sz="4" w:space="0" w:color="auto"/>
              <w:right w:val="single" w:sz="4" w:space="0" w:color="auto"/>
            </w:tcBorders>
          </w:tcPr>
          <w:p w14:paraId="5AC6E3E8" w14:textId="77777777" w:rsidR="007A18E6" w:rsidRPr="005534CF" w:rsidRDefault="007A18E6" w:rsidP="007F60B8">
            <w:pPr>
              <w:pStyle w:val="Geenafstand"/>
              <w:rPr>
                <w:b/>
                <w:bCs/>
                <w:sz w:val="20"/>
                <w:szCs w:val="20"/>
                <w:lang w:eastAsia="nl-NL"/>
              </w:rPr>
            </w:pPr>
            <w:r w:rsidRPr="005534CF">
              <w:rPr>
                <w:b/>
                <w:bCs/>
                <w:sz w:val="20"/>
                <w:szCs w:val="20"/>
                <w:lang w:eastAsia="nl-NL"/>
              </w:rPr>
              <w:t>5</w:t>
            </w:r>
          </w:p>
        </w:tc>
        <w:tc>
          <w:tcPr>
            <w:tcW w:w="2013" w:type="dxa"/>
            <w:tcBorders>
              <w:top w:val="single" w:sz="4" w:space="0" w:color="auto"/>
              <w:left w:val="single" w:sz="4" w:space="0" w:color="auto"/>
              <w:bottom w:val="single" w:sz="4" w:space="0" w:color="auto"/>
              <w:right w:val="single" w:sz="4" w:space="0" w:color="auto"/>
            </w:tcBorders>
            <w:hideMark/>
          </w:tcPr>
          <w:p w14:paraId="1B223378" w14:textId="77777777" w:rsidR="007A18E6" w:rsidRPr="005534CF" w:rsidRDefault="007A18E6" w:rsidP="007F60B8">
            <w:pPr>
              <w:pStyle w:val="Geenafstand"/>
              <w:rPr>
                <w:b/>
                <w:bCs/>
                <w:sz w:val="20"/>
                <w:szCs w:val="20"/>
                <w:lang w:eastAsia="nl-NL"/>
              </w:rPr>
            </w:pPr>
            <w:r w:rsidRPr="005534CF">
              <w:rPr>
                <w:b/>
                <w:bCs/>
                <w:sz w:val="20"/>
                <w:szCs w:val="20"/>
                <w:lang w:eastAsia="nl-NL"/>
              </w:rPr>
              <w:t>Ecologie</w:t>
            </w:r>
          </w:p>
        </w:tc>
        <w:tc>
          <w:tcPr>
            <w:tcW w:w="2968" w:type="dxa"/>
            <w:tcBorders>
              <w:top w:val="single" w:sz="4" w:space="0" w:color="auto"/>
              <w:left w:val="single" w:sz="4" w:space="0" w:color="auto"/>
              <w:bottom w:val="single" w:sz="4" w:space="0" w:color="auto"/>
              <w:right w:val="single" w:sz="4" w:space="0" w:color="auto"/>
            </w:tcBorders>
          </w:tcPr>
          <w:p w14:paraId="0A1D438F" w14:textId="77777777" w:rsidR="007A18E6" w:rsidRPr="005534CF"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1FB58AEF" w14:textId="77777777" w:rsidR="007A18E6" w:rsidRPr="005534CF" w:rsidRDefault="007A18E6" w:rsidP="007F60B8">
            <w:pPr>
              <w:pStyle w:val="Geenafstand"/>
              <w:rPr>
                <w:b/>
                <w:bCs/>
                <w:sz w:val="20"/>
                <w:szCs w:val="20"/>
              </w:rPr>
            </w:pPr>
          </w:p>
        </w:tc>
      </w:tr>
      <w:tr w:rsidR="007A18E6" w14:paraId="640AC10A" w14:textId="77777777" w:rsidTr="007F60B8">
        <w:tc>
          <w:tcPr>
            <w:tcW w:w="901" w:type="dxa"/>
            <w:tcBorders>
              <w:top w:val="single" w:sz="4" w:space="0" w:color="auto"/>
              <w:left w:val="single" w:sz="4" w:space="0" w:color="auto"/>
              <w:bottom w:val="single" w:sz="4" w:space="0" w:color="auto"/>
              <w:right w:val="single" w:sz="4" w:space="0" w:color="auto"/>
            </w:tcBorders>
          </w:tcPr>
          <w:p w14:paraId="157BBE74" w14:textId="77777777" w:rsidR="007A18E6" w:rsidRPr="005534CF" w:rsidRDefault="007A18E6" w:rsidP="007F60B8">
            <w:pPr>
              <w:pStyle w:val="Geenafstand"/>
              <w:rPr>
                <w:b/>
                <w:bCs/>
                <w:sz w:val="20"/>
                <w:szCs w:val="20"/>
                <w:lang w:eastAsia="nl-NL"/>
              </w:rPr>
            </w:pPr>
            <w:r w:rsidRPr="005534CF">
              <w:rPr>
                <w:b/>
                <w:bCs/>
                <w:sz w:val="20"/>
                <w:szCs w:val="20"/>
                <w:lang w:eastAsia="nl-NL"/>
              </w:rPr>
              <w:t>6</w:t>
            </w:r>
          </w:p>
        </w:tc>
        <w:tc>
          <w:tcPr>
            <w:tcW w:w="2013" w:type="dxa"/>
            <w:tcBorders>
              <w:top w:val="single" w:sz="4" w:space="0" w:color="auto"/>
              <w:left w:val="single" w:sz="4" w:space="0" w:color="auto"/>
              <w:bottom w:val="single" w:sz="4" w:space="0" w:color="auto"/>
              <w:right w:val="single" w:sz="4" w:space="0" w:color="auto"/>
            </w:tcBorders>
          </w:tcPr>
          <w:p w14:paraId="47461FD0" w14:textId="77777777" w:rsidR="007A18E6" w:rsidRPr="005534CF" w:rsidRDefault="007A18E6" w:rsidP="007F60B8">
            <w:pPr>
              <w:pStyle w:val="Geenafstand"/>
              <w:rPr>
                <w:b/>
                <w:bCs/>
                <w:sz w:val="20"/>
                <w:szCs w:val="20"/>
                <w:lang w:eastAsia="nl-NL"/>
              </w:rPr>
            </w:pPr>
            <w:r w:rsidRPr="005534CF">
              <w:rPr>
                <w:b/>
                <w:bCs/>
                <w:sz w:val="20"/>
                <w:szCs w:val="20"/>
                <w:lang w:eastAsia="nl-NL"/>
              </w:rPr>
              <w:t>Ruimtegebruik</w:t>
            </w:r>
          </w:p>
        </w:tc>
        <w:tc>
          <w:tcPr>
            <w:tcW w:w="2968" w:type="dxa"/>
            <w:tcBorders>
              <w:top w:val="single" w:sz="4" w:space="0" w:color="auto"/>
              <w:left w:val="single" w:sz="4" w:space="0" w:color="auto"/>
              <w:bottom w:val="single" w:sz="4" w:space="0" w:color="auto"/>
              <w:right w:val="single" w:sz="4" w:space="0" w:color="auto"/>
            </w:tcBorders>
          </w:tcPr>
          <w:p w14:paraId="683F46D3" w14:textId="77777777" w:rsidR="007A18E6" w:rsidRPr="005534CF"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5E8D0BCE" w14:textId="77777777" w:rsidR="007A18E6" w:rsidRPr="005534CF" w:rsidRDefault="007A18E6" w:rsidP="007F60B8">
            <w:pPr>
              <w:pStyle w:val="Geenafstand"/>
              <w:rPr>
                <w:b/>
                <w:bCs/>
                <w:sz w:val="20"/>
                <w:szCs w:val="20"/>
              </w:rPr>
            </w:pPr>
          </w:p>
        </w:tc>
      </w:tr>
      <w:tr w:rsidR="007A18E6" w14:paraId="78AFB777" w14:textId="77777777" w:rsidTr="007F60B8">
        <w:tc>
          <w:tcPr>
            <w:tcW w:w="901" w:type="dxa"/>
            <w:tcBorders>
              <w:top w:val="single" w:sz="4" w:space="0" w:color="auto"/>
              <w:left w:val="single" w:sz="4" w:space="0" w:color="auto"/>
              <w:bottom w:val="single" w:sz="4" w:space="0" w:color="auto"/>
              <w:right w:val="single" w:sz="4" w:space="0" w:color="auto"/>
            </w:tcBorders>
          </w:tcPr>
          <w:p w14:paraId="0B9C895B" w14:textId="77777777" w:rsidR="007A18E6" w:rsidRPr="0047292A" w:rsidRDefault="007A18E6" w:rsidP="007F60B8">
            <w:pPr>
              <w:pStyle w:val="Geenafstand"/>
              <w:rPr>
                <w:sz w:val="20"/>
                <w:szCs w:val="20"/>
                <w:lang w:eastAsia="nl-NL"/>
              </w:rPr>
            </w:pPr>
            <w:r w:rsidRPr="0047292A">
              <w:rPr>
                <w:sz w:val="20"/>
                <w:szCs w:val="20"/>
                <w:lang w:eastAsia="nl-NL"/>
              </w:rPr>
              <w:t>6.1</w:t>
            </w:r>
          </w:p>
        </w:tc>
        <w:tc>
          <w:tcPr>
            <w:tcW w:w="2013" w:type="dxa"/>
            <w:tcBorders>
              <w:top w:val="single" w:sz="4" w:space="0" w:color="auto"/>
              <w:left w:val="single" w:sz="4" w:space="0" w:color="auto"/>
              <w:bottom w:val="single" w:sz="4" w:space="0" w:color="auto"/>
              <w:right w:val="single" w:sz="4" w:space="0" w:color="auto"/>
            </w:tcBorders>
          </w:tcPr>
          <w:p w14:paraId="0F4E310B" w14:textId="77777777" w:rsidR="007A18E6" w:rsidRPr="0047292A" w:rsidRDefault="007A18E6" w:rsidP="007F60B8">
            <w:pPr>
              <w:pStyle w:val="Geenafstand"/>
              <w:rPr>
                <w:sz w:val="20"/>
                <w:szCs w:val="20"/>
                <w:lang w:eastAsia="nl-NL"/>
              </w:rPr>
            </w:pPr>
            <w:r w:rsidRPr="0047292A">
              <w:rPr>
                <w:sz w:val="20"/>
                <w:szCs w:val="20"/>
                <w:lang w:eastAsia="nl-NL"/>
              </w:rPr>
              <w:t>Ontwikkeling Kerk</w:t>
            </w:r>
          </w:p>
        </w:tc>
        <w:tc>
          <w:tcPr>
            <w:tcW w:w="2968" w:type="dxa"/>
            <w:tcBorders>
              <w:top w:val="single" w:sz="4" w:space="0" w:color="auto"/>
              <w:left w:val="single" w:sz="4" w:space="0" w:color="auto"/>
              <w:bottom w:val="single" w:sz="4" w:space="0" w:color="auto"/>
              <w:right w:val="single" w:sz="4" w:space="0" w:color="auto"/>
            </w:tcBorders>
          </w:tcPr>
          <w:p w14:paraId="45BC2353" w14:textId="77777777" w:rsidR="007A18E6" w:rsidRPr="0047292A" w:rsidRDefault="007A18E6" w:rsidP="007F60B8">
            <w:pPr>
              <w:pStyle w:val="Geenafstand"/>
              <w:rPr>
                <w:sz w:val="20"/>
                <w:szCs w:val="20"/>
              </w:rPr>
            </w:pPr>
            <w:r w:rsidRPr="0047292A">
              <w:rPr>
                <w:sz w:val="20"/>
                <w:szCs w:val="20"/>
              </w:rPr>
              <w:t>Kan hier integraal gekeken worden waarbij kadastrale grenzen worden losgelaten?</w:t>
            </w:r>
          </w:p>
        </w:tc>
        <w:tc>
          <w:tcPr>
            <w:tcW w:w="3611" w:type="dxa"/>
            <w:tcBorders>
              <w:top w:val="single" w:sz="4" w:space="0" w:color="auto"/>
              <w:left w:val="single" w:sz="4" w:space="0" w:color="auto"/>
              <w:bottom w:val="single" w:sz="4" w:space="0" w:color="auto"/>
              <w:right w:val="single" w:sz="4" w:space="0" w:color="auto"/>
            </w:tcBorders>
          </w:tcPr>
          <w:p w14:paraId="5DA4070F" w14:textId="77777777" w:rsidR="007A18E6" w:rsidRPr="0047292A" w:rsidRDefault="007A18E6" w:rsidP="007F60B8">
            <w:pPr>
              <w:pStyle w:val="Geenafstand"/>
              <w:rPr>
                <w:sz w:val="20"/>
                <w:szCs w:val="20"/>
              </w:rPr>
            </w:pPr>
            <w:r>
              <w:rPr>
                <w:sz w:val="20"/>
                <w:szCs w:val="20"/>
              </w:rPr>
              <w:t>Ja</w:t>
            </w:r>
          </w:p>
        </w:tc>
      </w:tr>
      <w:tr w:rsidR="007A18E6" w14:paraId="75C4EDF7" w14:textId="77777777" w:rsidTr="007F60B8">
        <w:tc>
          <w:tcPr>
            <w:tcW w:w="901" w:type="dxa"/>
            <w:tcBorders>
              <w:top w:val="single" w:sz="4" w:space="0" w:color="auto"/>
              <w:left w:val="single" w:sz="4" w:space="0" w:color="auto"/>
              <w:bottom w:val="single" w:sz="4" w:space="0" w:color="auto"/>
              <w:right w:val="single" w:sz="4" w:space="0" w:color="auto"/>
            </w:tcBorders>
          </w:tcPr>
          <w:p w14:paraId="081E5B73" w14:textId="77777777" w:rsidR="007A18E6" w:rsidRPr="004E0C9D" w:rsidRDefault="007A18E6" w:rsidP="007F60B8">
            <w:pPr>
              <w:pStyle w:val="Geenafstand"/>
              <w:rPr>
                <w:b/>
                <w:bCs/>
                <w:sz w:val="20"/>
                <w:szCs w:val="20"/>
                <w:lang w:eastAsia="nl-NL"/>
              </w:rPr>
            </w:pPr>
            <w:r w:rsidRPr="004E0C9D">
              <w:rPr>
                <w:b/>
                <w:bCs/>
                <w:sz w:val="20"/>
                <w:szCs w:val="20"/>
                <w:lang w:eastAsia="nl-NL"/>
              </w:rPr>
              <w:t>7</w:t>
            </w:r>
          </w:p>
        </w:tc>
        <w:tc>
          <w:tcPr>
            <w:tcW w:w="2013" w:type="dxa"/>
            <w:tcBorders>
              <w:top w:val="single" w:sz="4" w:space="0" w:color="auto"/>
              <w:left w:val="single" w:sz="4" w:space="0" w:color="auto"/>
              <w:bottom w:val="single" w:sz="4" w:space="0" w:color="auto"/>
              <w:right w:val="single" w:sz="4" w:space="0" w:color="auto"/>
            </w:tcBorders>
          </w:tcPr>
          <w:p w14:paraId="0FA71123" w14:textId="77777777" w:rsidR="007A18E6" w:rsidRPr="004E0C9D" w:rsidRDefault="007A18E6" w:rsidP="007F60B8">
            <w:pPr>
              <w:pStyle w:val="Geenafstand"/>
              <w:rPr>
                <w:b/>
                <w:bCs/>
                <w:sz w:val="20"/>
                <w:szCs w:val="20"/>
                <w:lang w:eastAsia="nl-NL"/>
              </w:rPr>
            </w:pPr>
            <w:r w:rsidRPr="004E0C9D">
              <w:rPr>
                <w:b/>
                <w:bCs/>
                <w:sz w:val="20"/>
                <w:szCs w:val="20"/>
                <w:lang w:eastAsia="nl-NL"/>
              </w:rPr>
              <w:t>Ruimtelijke kwaliteit</w:t>
            </w:r>
          </w:p>
        </w:tc>
        <w:tc>
          <w:tcPr>
            <w:tcW w:w="2968" w:type="dxa"/>
            <w:tcBorders>
              <w:top w:val="single" w:sz="4" w:space="0" w:color="auto"/>
              <w:left w:val="single" w:sz="4" w:space="0" w:color="auto"/>
              <w:bottom w:val="single" w:sz="4" w:space="0" w:color="auto"/>
              <w:right w:val="single" w:sz="4" w:space="0" w:color="auto"/>
            </w:tcBorders>
          </w:tcPr>
          <w:p w14:paraId="174934B3" w14:textId="77777777" w:rsidR="007A18E6" w:rsidRPr="004E0C9D"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6E77675B" w14:textId="77777777" w:rsidR="007A18E6" w:rsidRPr="004E0C9D" w:rsidRDefault="007A18E6" w:rsidP="007F60B8">
            <w:pPr>
              <w:pStyle w:val="Geenafstand"/>
              <w:rPr>
                <w:b/>
                <w:bCs/>
                <w:sz w:val="20"/>
                <w:szCs w:val="20"/>
              </w:rPr>
            </w:pPr>
          </w:p>
        </w:tc>
      </w:tr>
      <w:tr w:rsidR="007A18E6" w14:paraId="6EEF08A2" w14:textId="77777777" w:rsidTr="007F60B8">
        <w:tc>
          <w:tcPr>
            <w:tcW w:w="901" w:type="dxa"/>
            <w:tcBorders>
              <w:top w:val="single" w:sz="4" w:space="0" w:color="auto"/>
              <w:left w:val="single" w:sz="4" w:space="0" w:color="auto"/>
              <w:bottom w:val="single" w:sz="4" w:space="0" w:color="auto"/>
              <w:right w:val="single" w:sz="4" w:space="0" w:color="auto"/>
            </w:tcBorders>
          </w:tcPr>
          <w:p w14:paraId="1EEA09C1" w14:textId="77777777" w:rsidR="007A18E6" w:rsidRPr="004E0C9D" w:rsidRDefault="007A18E6" w:rsidP="007F60B8">
            <w:pPr>
              <w:pStyle w:val="Geenafstand"/>
              <w:rPr>
                <w:b/>
                <w:bCs/>
                <w:sz w:val="20"/>
                <w:szCs w:val="20"/>
                <w:lang w:eastAsia="nl-NL"/>
              </w:rPr>
            </w:pPr>
            <w:r w:rsidRPr="004E0C9D">
              <w:rPr>
                <w:b/>
                <w:bCs/>
                <w:sz w:val="20"/>
                <w:szCs w:val="20"/>
                <w:lang w:eastAsia="nl-NL"/>
              </w:rPr>
              <w:t>8</w:t>
            </w:r>
          </w:p>
        </w:tc>
        <w:tc>
          <w:tcPr>
            <w:tcW w:w="2013" w:type="dxa"/>
            <w:tcBorders>
              <w:top w:val="single" w:sz="4" w:space="0" w:color="auto"/>
              <w:left w:val="single" w:sz="4" w:space="0" w:color="auto"/>
              <w:bottom w:val="single" w:sz="4" w:space="0" w:color="auto"/>
              <w:right w:val="single" w:sz="4" w:space="0" w:color="auto"/>
            </w:tcBorders>
          </w:tcPr>
          <w:p w14:paraId="1384EFAE" w14:textId="77777777" w:rsidR="007A18E6" w:rsidRPr="004E0C9D" w:rsidRDefault="007A18E6" w:rsidP="007F60B8">
            <w:pPr>
              <w:pStyle w:val="Geenafstand"/>
              <w:rPr>
                <w:b/>
                <w:bCs/>
                <w:sz w:val="20"/>
                <w:szCs w:val="20"/>
                <w:lang w:eastAsia="nl-NL"/>
              </w:rPr>
            </w:pPr>
            <w:r w:rsidRPr="004E0C9D">
              <w:rPr>
                <w:b/>
                <w:bCs/>
                <w:sz w:val="20"/>
                <w:szCs w:val="20"/>
                <w:lang w:eastAsia="nl-NL"/>
              </w:rPr>
              <w:t>Welzijn</w:t>
            </w:r>
          </w:p>
        </w:tc>
        <w:tc>
          <w:tcPr>
            <w:tcW w:w="2968" w:type="dxa"/>
            <w:tcBorders>
              <w:top w:val="single" w:sz="4" w:space="0" w:color="auto"/>
              <w:left w:val="single" w:sz="4" w:space="0" w:color="auto"/>
              <w:bottom w:val="single" w:sz="4" w:space="0" w:color="auto"/>
              <w:right w:val="single" w:sz="4" w:space="0" w:color="auto"/>
            </w:tcBorders>
          </w:tcPr>
          <w:p w14:paraId="6DEBB362" w14:textId="77777777" w:rsidR="007A18E6" w:rsidRPr="004E0C9D"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064DBA41" w14:textId="77777777" w:rsidR="007A18E6" w:rsidRPr="004E0C9D" w:rsidRDefault="007A18E6" w:rsidP="007F60B8">
            <w:pPr>
              <w:pStyle w:val="Geenafstand"/>
              <w:rPr>
                <w:b/>
                <w:bCs/>
                <w:sz w:val="20"/>
                <w:szCs w:val="20"/>
              </w:rPr>
            </w:pPr>
          </w:p>
        </w:tc>
      </w:tr>
      <w:tr w:rsidR="007A18E6" w14:paraId="75180C5F" w14:textId="77777777" w:rsidTr="007F60B8">
        <w:tc>
          <w:tcPr>
            <w:tcW w:w="901" w:type="dxa"/>
            <w:tcBorders>
              <w:top w:val="single" w:sz="4" w:space="0" w:color="auto"/>
              <w:left w:val="single" w:sz="4" w:space="0" w:color="auto"/>
              <w:bottom w:val="single" w:sz="4" w:space="0" w:color="auto"/>
              <w:right w:val="single" w:sz="4" w:space="0" w:color="auto"/>
            </w:tcBorders>
          </w:tcPr>
          <w:p w14:paraId="632B1175" w14:textId="77777777" w:rsidR="007A18E6" w:rsidRPr="004E0C9D" w:rsidRDefault="007A18E6" w:rsidP="007F60B8">
            <w:pPr>
              <w:pStyle w:val="Geenafstand"/>
              <w:rPr>
                <w:b/>
                <w:bCs/>
                <w:sz w:val="20"/>
                <w:szCs w:val="20"/>
                <w:lang w:eastAsia="nl-NL"/>
              </w:rPr>
            </w:pPr>
            <w:r w:rsidRPr="004E0C9D">
              <w:rPr>
                <w:b/>
                <w:bCs/>
                <w:sz w:val="20"/>
                <w:szCs w:val="20"/>
                <w:lang w:eastAsia="nl-NL"/>
              </w:rPr>
              <w:t>9</w:t>
            </w:r>
          </w:p>
        </w:tc>
        <w:tc>
          <w:tcPr>
            <w:tcW w:w="2013" w:type="dxa"/>
            <w:tcBorders>
              <w:top w:val="single" w:sz="4" w:space="0" w:color="auto"/>
              <w:left w:val="single" w:sz="4" w:space="0" w:color="auto"/>
              <w:bottom w:val="single" w:sz="4" w:space="0" w:color="auto"/>
              <w:right w:val="single" w:sz="4" w:space="0" w:color="auto"/>
            </w:tcBorders>
          </w:tcPr>
          <w:p w14:paraId="064990D8" w14:textId="77777777" w:rsidR="007A18E6" w:rsidRPr="004E0C9D" w:rsidRDefault="007A18E6" w:rsidP="007F60B8">
            <w:pPr>
              <w:pStyle w:val="Geenafstand"/>
              <w:rPr>
                <w:b/>
                <w:bCs/>
                <w:sz w:val="20"/>
                <w:szCs w:val="20"/>
                <w:lang w:eastAsia="nl-NL"/>
              </w:rPr>
            </w:pPr>
            <w:r w:rsidRPr="004E0C9D">
              <w:rPr>
                <w:b/>
                <w:bCs/>
                <w:sz w:val="20"/>
                <w:szCs w:val="20"/>
                <w:lang w:eastAsia="nl-NL"/>
              </w:rPr>
              <w:t>Sociale relevantie</w:t>
            </w:r>
          </w:p>
        </w:tc>
        <w:tc>
          <w:tcPr>
            <w:tcW w:w="2968" w:type="dxa"/>
            <w:tcBorders>
              <w:top w:val="single" w:sz="4" w:space="0" w:color="auto"/>
              <w:left w:val="single" w:sz="4" w:space="0" w:color="auto"/>
              <w:bottom w:val="single" w:sz="4" w:space="0" w:color="auto"/>
              <w:right w:val="single" w:sz="4" w:space="0" w:color="auto"/>
            </w:tcBorders>
          </w:tcPr>
          <w:p w14:paraId="4F46720E" w14:textId="77777777" w:rsidR="007A18E6" w:rsidRPr="004E0C9D"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5C9256C8" w14:textId="77777777" w:rsidR="007A18E6" w:rsidRPr="004E0C9D" w:rsidRDefault="007A18E6" w:rsidP="007F60B8">
            <w:pPr>
              <w:pStyle w:val="Geenafstand"/>
              <w:rPr>
                <w:b/>
                <w:bCs/>
                <w:sz w:val="20"/>
                <w:szCs w:val="20"/>
              </w:rPr>
            </w:pPr>
          </w:p>
        </w:tc>
      </w:tr>
      <w:tr w:rsidR="007A18E6" w14:paraId="5B666EED" w14:textId="77777777" w:rsidTr="007F60B8">
        <w:tc>
          <w:tcPr>
            <w:tcW w:w="901" w:type="dxa"/>
            <w:tcBorders>
              <w:top w:val="single" w:sz="4" w:space="0" w:color="auto"/>
              <w:left w:val="single" w:sz="4" w:space="0" w:color="auto"/>
              <w:bottom w:val="single" w:sz="4" w:space="0" w:color="auto"/>
              <w:right w:val="single" w:sz="4" w:space="0" w:color="auto"/>
            </w:tcBorders>
          </w:tcPr>
          <w:p w14:paraId="369F90EC" w14:textId="77777777" w:rsidR="007A18E6" w:rsidRPr="004E0C9D" w:rsidRDefault="007A18E6" w:rsidP="007F60B8">
            <w:pPr>
              <w:pStyle w:val="Geenafstand"/>
              <w:rPr>
                <w:b/>
                <w:bCs/>
                <w:sz w:val="20"/>
                <w:szCs w:val="20"/>
                <w:lang w:eastAsia="nl-NL"/>
              </w:rPr>
            </w:pPr>
            <w:r w:rsidRPr="004E0C9D">
              <w:rPr>
                <w:b/>
                <w:bCs/>
                <w:sz w:val="20"/>
                <w:szCs w:val="20"/>
                <w:lang w:eastAsia="nl-NL"/>
              </w:rPr>
              <w:t>10</w:t>
            </w:r>
          </w:p>
        </w:tc>
        <w:tc>
          <w:tcPr>
            <w:tcW w:w="2013" w:type="dxa"/>
            <w:tcBorders>
              <w:top w:val="single" w:sz="4" w:space="0" w:color="auto"/>
              <w:left w:val="single" w:sz="4" w:space="0" w:color="auto"/>
              <w:bottom w:val="single" w:sz="4" w:space="0" w:color="auto"/>
              <w:right w:val="single" w:sz="4" w:space="0" w:color="auto"/>
            </w:tcBorders>
          </w:tcPr>
          <w:p w14:paraId="228783AE" w14:textId="77777777" w:rsidR="007A18E6" w:rsidRPr="004E0C9D" w:rsidRDefault="007A18E6" w:rsidP="007F60B8">
            <w:pPr>
              <w:pStyle w:val="Geenafstand"/>
              <w:rPr>
                <w:b/>
                <w:bCs/>
                <w:sz w:val="20"/>
                <w:szCs w:val="20"/>
                <w:lang w:eastAsia="nl-NL"/>
              </w:rPr>
            </w:pPr>
            <w:r w:rsidRPr="004E0C9D">
              <w:rPr>
                <w:b/>
                <w:bCs/>
                <w:sz w:val="20"/>
                <w:szCs w:val="20"/>
                <w:lang w:eastAsia="nl-NL"/>
              </w:rPr>
              <w:t>Bereikbaarheid</w:t>
            </w:r>
          </w:p>
        </w:tc>
        <w:tc>
          <w:tcPr>
            <w:tcW w:w="2968" w:type="dxa"/>
            <w:tcBorders>
              <w:top w:val="single" w:sz="4" w:space="0" w:color="auto"/>
              <w:left w:val="single" w:sz="4" w:space="0" w:color="auto"/>
              <w:bottom w:val="single" w:sz="4" w:space="0" w:color="auto"/>
              <w:right w:val="single" w:sz="4" w:space="0" w:color="auto"/>
            </w:tcBorders>
          </w:tcPr>
          <w:p w14:paraId="43D36ACD" w14:textId="77777777" w:rsidR="007A18E6" w:rsidRPr="004E0C9D"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20B503FB" w14:textId="77777777" w:rsidR="007A18E6" w:rsidRPr="004E0C9D" w:rsidRDefault="007A18E6" w:rsidP="007F60B8">
            <w:pPr>
              <w:pStyle w:val="Geenafstand"/>
              <w:rPr>
                <w:b/>
                <w:bCs/>
                <w:sz w:val="20"/>
                <w:szCs w:val="20"/>
              </w:rPr>
            </w:pPr>
          </w:p>
        </w:tc>
      </w:tr>
      <w:tr w:rsidR="007A18E6" w14:paraId="7BE76262" w14:textId="77777777" w:rsidTr="007F60B8">
        <w:tc>
          <w:tcPr>
            <w:tcW w:w="901" w:type="dxa"/>
            <w:tcBorders>
              <w:top w:val="single" w:sz="4" w:space="0" w:color="auto"/>
              <w:left w:val="single" w:sz="4" w:space="0" w:color="auto"/>
              <w:bottom w:val="single" w:sz="4" w:space="0" w:color="auto"/>
              <w:right w:val="single" w:sz="4" w:space="0" w:color="auto"/>
            </w:tcBorders>
          </w:tcPr>
          <w:p w14:paraId="03BA6387" w14:textId="77777777" w:rsidR="007A18E6" w:rsidRPr="0047292A" w:rsidRDefault="007A18E6" w:rsidP="007F60B8">
            <w:pPr>
              <w:pStyle w:val="Geenafstand"/>
              <w:rPr>
                <w:sz w:val="20"/>
                <w:szCs w:val="20"/>
                <w:lang w:eastAsia="nl-NL"/>
              </w:rPr>
            </w:pPr>
            <w:r w:rsidRPr="0047292A">
              <w:rPr>
                <w:sz w:val="20"/>
                <w:szCs w:val="20"/>
                <w:lang w:eastAsia="nl-NL"/>
              </w:rPr>
              <w:t>10.1</w:t>
            </w:r>
          </w:p>
        </w:tc>
        <w:tc>
          <w:tcPr>
            <w:tcW w:w="2013" w:type="dxa"/>
            <w:tcBorders>
              <w:top w:val="single" w:sz="4" w:space="0" w:color="auto"/>
              <w:left w:val="single" w:sz="4" w:space="0" w:color="auto"/>
              <w:bottom w:val="single" w:sz="4" w:space="0" w:color="auto"/>
              <w:right w:val="single" w:sz="4" w:space="0" w:color="auto"/>
            </w:tcBorders>
          </w:tcPr>
          <w:p w14:paraId="2088D4F6" w14:textId="77777777" w:rsidR="007A18E6" w:rsidRPr="0047292A" w:rsidRDefault="007A18E6" w:rsidP="007F60B8">
            <w:pPr>
              <w:pStyle w:val="Geenafstand"/>
              <w:rPr>
                <w:sz w:val="20"/>
                <w:szCs w:val="20"/>
                <w:lang w:eastAsia="nl-NL"/>
              </w:rPr>
            </w:pPr>
            <w:r w:rsidRPr="0047292A">
              <w:rPr>
                <w:sz w:val="20"/>
                <w:szCs w:val="20"/>
                <w:lang w:eastAsia="nl-NL"/>
              </w:rPr>
              <w:t>Bus</w:t>
            </w:r>
          </w:p>
        </w:tc>
        <w:tc>
          <w:tcPr>
            <w:tcW w:w="2968" w:type="dxa"/>
            <w:tcBorders>
              <w:top w:val="single" w:sz="4" w:space="0" w:color="auto"/>
              <w:left w:val="single" w:sz="4" w:space="0" w:color="auto"/>
              <w:bottom w:val="single" w:sz="4" w:space="0" w:color="auto"/>
              <w:right w:val="single" w:sz="4" w:space="0" w:color="auto"/>
            </w:tcBorders>
          </w:tcPr>
          <w:p w14:paraId="3C5EAD92" w14:textId="77777777" w:rsidR="007A18E6" w:rsidRPr="0047292A" w:rsidRDefault="007A18E6" w:rsidP="007F60B8">
            <w:pPr>
              <w:pStyle w:val="Geenafstand"/>
              <w:rPr>
                <w:sz w:val="20"/>
                <w:szCs w:val="20"/>
              </w:rPr>
            </w:pPr>
            <w:r w:rsidRPr="0047292A">
              <w:rPr>
                <w:sz w:val="20"/>
                <w:szCs w:val="20"/>
                <w:lang w:eastAsia="nl-NL"/>
              </w:rPr>
              <w:t>Noordewierweg zonder bus?</w:t>
            </w:r>
          </w:p>
        </w:tc>
        <w:tc>
          <w:tcPr>
            <w:tcW w:w="3611" w:type="dxa"/>
            <w:tcBorders>
              <w:top w:val="single" w:sz="4" w:space="0" w:color="auto"/>
              <w:left w:val="single" w:sz="4" w:space="0" w:color="auto"/>
              <w:bottom w:val="single" w:sz="4" w:space="0" w:color="auto"/>
              <w:right w:val="single" w:sz="4" w:space="0" w:color="auto"/>
            </w:tcBorders>
          </w:tcPr>
          <w:p w14:paraId="17358977" w14:textId="77777777" w:rsidR="007A18E6" w:rsidRPr="0047292A" w:rsidRDefault="007A18E6" w:rsidP="007F60B8">
            <w:pPr>
              <w:pStyle w:val="Geenafstand"/>
              <w:rPr>
                <w:sz w:val="20"/>
                <w:szCs w:val="20"/>
              </w:rPr>
            </w:pPr>
            <w:r>
              <w:rPr>
                <w:sz w:val="20"/>
                <w:szCs w:val="20"/>
              </w:rPr>
              <w:t>Ja</w:t>
            </w:r>
          </w:p>
        </w:tc>
      </w:tr>
      <w:tr w:rsidR="007A18E6" w14:paraId="38B4FE0C" w14:textId="77777777" w:rsidTr="007F60B8">
        <w:tc>
          <w:tcPr>
            <w:tcW w:w="901" w:type="dxa"/>
            <w:tcBorders>
              <w:top w:val="single" w:sz="4" w:space="0" w:color="auto"/>
              <w:left w:val="single" w:sz="4" w:space="0" w:color="auto"/>
              <w:bottom w:val="single" w:sz="4" w:space="0" w:color="auto"/>
              <w:right w:val="single" w:sz="4" w:space="0" w:color="auto"/>
            </w:tcBorders>
          </w:tcPr>
          <w:p w14:paraId="76B646BB" w14:textId="77777777" w:rsidR="007A18E6" w:rsidRPr="0047292A" w:rsidRDefault="007A18E6" w:rsidP="007F60B8">
            <w:pPr>
              <w:pStyle w:val="Geenafstand"/>
              <w:rPr>
                <w:sz w:val="20"/>
                <w:szCs w:val="20"/>
                <w:lang w:eastAsia="nl-NL"/>
              </w:rPr>
            </w:pPr>
            <w:r>
              <w:rPr>
                <w:sz w:val="20"/>
                <w:szCs w:val="20"/>
                <w:lang w:eastAsia="nl-NL"/>
              </w:rPr>
              <w:t>10.2</w:t>
            </w:r>
          </w:p>
        </w:tc>
        <w:tc>
          <w:tcPr>
            <w:tcW w:w="2013" w:type="dxa"/>
            <w:tcBorders>
              <w:top w:val="single" w:sz="4" w:space="0" w:color="auto"/>
              <w:left w:val="single" w:sz="4" w:space="0" w:color="auto"/>
              <w:bottom w:val="single" w:sz="4" w:space="0" w:color="auto"/>
              <w:right w:val="single" w:sz="4" w:space="0" w:color="auto"/>
            </w:tcBorders>
          </w:tcPr>
          <w:p w14:paraId="49C45AF6" w14:textId="77777777" w:rsidR="007A18E6" w:rsidRPr="0047292A" w:rsidRDefault="007A18E6" w:rsidP="007F60B8">
            <w:pPr>
              <w:pStyle w:val="Geenafstand"/>
              <w:rPr>
                <w:sz w:val="20"/>
                <w:szCs w:val="20"/>
                <w:lang w:eastAsia="nl-NL"/>
              </w:rPr>
            </w:pPr>
            <w:r>
              <w:rPr>
                <w:sz w:val="20"/>
                <w:szCs w:val="20"/>
                <w:lang w:eastAsia="nl-NL"/>
              </w:rPr>
              <w:t>Parkeren</w:t>
            </w:r>
          </w:p>
        </w:tc>
        <w:tc>
          <w:tcPr>
            <w:tcW w:w="2968" w:type="dxa"/>
            <w:tcBorders>
              <w:top w:val="single" w:sz="4" w:space="0" w:color="auto"/>
              <w:left w:val="single" w:sz="4" w:space="0" w:color="auto"/>
              <w:bottom w:val="single" w:sz="4" w:space="0" w:color="auto"/>
              <w:right w:val="single" w:sz="4" w:space="0" w:color="auto"/>
            </w:tcBorders>
          </w:tcPr>
          <w:p w14:paraId="0CE25FEB" w14:textId="77777777" w:rsidR="007A18E6" w:rsidRPr="0047292A" w:rsidRDefault="007A18E6" w:rsidP="007F60B8">
            <w:pPr>
              <w:pStyle w:val="Geenafstand"/>
              <w:rPr>
                <w:sz w:val="20"/>
                <w:szCs w:val="20"/>
                <w:lang w:eastAsia="nl-NL"/>
              </w:rPr>
            </w:pPr>
            <w:r>
              <w:rPr>
                <w:sz w:val="20"/>
                <w:szCs w:val="20"/>
                <w:lang w:eastAsia="nl-NL"/>
              </w:rPr>
              <w:t>Winkelgebied zonder parkeren?</w:t>
            </w:r>
          </w:p>
        </w:tc>
        <w:tc>
          <w:tcPr>
            <w:tcW w:w="3611" w:type="dxa"/>
            <w:tcBorders>
              <w:top w:val="single" w:sz="4" w:space="0" w:color="auto"/>
              <w:left w:val="single" w:sz="4" w:space="0" w:color="auto"/>
              <w:bottom w:val="single" w:sz="4" w:space="0" w:color="auto"/>
              <w:right w:val="single" w:sz="4" w:space="0" w:color="auto"/>
            </w:tcBorders>
          </w:tcPr>
          <w:p w14:paraId="638677F6" w14:textId="77777777" w:rsidR="007A18E6" w:rsidRPr="0047292A" w:rsidRDefault="007A18E6" w:rsidP="007F60B8">
            <w:pPr>
              <w:pStyle w:val="Geenafstand"/>
              <w:rPr>
                <w:sz w:val="20"/>
                <w:szCs w:val="20"/>
              </w:rPr>
            </w:pPr>
            <w:r>
              <w:rPr>
                <w:sz w:val="20"/>
                <w:szCs w:val="20"/>
              </w:rPr>
              <w:t>Ja</w:t>
            </w:r>
          </w:p>
        </w:tc>
      </w:tr>
      <w:tr w:rsidR="007A18E6" w14:paraId="02E2675E" w14:textId="77777777" w:rsidTr="007F60B8">
        <w:tc>
          <w:tcPr>
            <w:tcW w:w="901" w:type="dxa"/>
            <w:tcBorders>
              <w:top w:val="single" w:sz="4" w:space="0" w:color="auto"/>
              <w:left w:val="single" w:sz="4" w:space="0" w:color="auto"/>
              <w:bottom w:val="single" w:sz="4" w:space="0" w:color="auto"/>
              <w:right w:val="single" w:sz="4" w:space="0" w:color="auto"/>
            </w:tcBorders>
          </w:tcPr>
          <w:p w14:paraId="1282D87F" w14:textId="77777777" w:rsidR="007A18E6" w:rsidRDefault="007A18E6" w:rsidP="007F60B8">
            <w:pPr>
              <w:pStyle w:val="Geenafstand"/>
              <w:rPr>
                <w:sz w:val="20"/>
                <w:szCs w:val="20"/>
                <w:lang w:eastAsia="nl-NL"/>
              </w:rPr>
            </w:pPr>
            <w:r>
              <w:rPr>
                <w:sz w:val="20"/>
                <w:szCs w:val="20"/>
                <w:lang w:eastAsia="nl-NL"/>
              </w:rPr>
              <w:t>10.3</w:t>
            </w:r>
          </w:p>
        </w:tc>
        <w:tc>
          <w:tcPr>
            <w:tcW w:w="2013" w:type="dxa"/>
            <w:tcBorders>
              <w:top w:val="single" w:sz="4" w:space="0" w:color="auto"/>
              <w:left w:val="single" w:sz="4" w:space="0" w:color="auto"/>
              <w:bottom w:val="single" w:sz="4" w:space="0" w:color="auto"/>
              <w:right w:val="single" w:sz="4" w:space="0" w:color="auto"/>
            </w:tcBorders>
          </w:tcPr>
          <w:p w14:paraId="40B83436" w14:textId="77777777" w:rsidR="007A18E6" w:rsidRDefault="007A18E6" w:rsidP="007F60B8">
            <w:pPr>
              <w:pStyle w:val="Geenafstand"/>
              <w:rPr>
                <w:sz w:val="20"/>
                <w:szCs w:val="20"/>
                <w:lang w:eastAsia="nl-NL"/>
              </w:rPr>
            </w:pPr>
            <w:r>
              <w:rPr>
                <w:sz w:val="20"/>
                <w:szCs w:val="20"/>
                <w:lang w:eastAsia="nl-NL"/>
              </w:rPr>
              <w:t>Deelmobiliteit</w:t>
            </w:r>
          </w:p>
        </w:tc>
        <w:tc>
          <w:tcPr>
            <w:tcW w:w="2968" w:type="dxa"/>
            <w:tcBorders>
              <w:top w:val="single" w:sz="4" w:space="0" w:color="auto"/>
              <w:left w:val="single" w:sz="4" w:space="0" w:color="auto"/>
              <w:bottom w:val="single" w:sz="4" w:space="0" w:color="auto"/>
              <w:right w:val="single" w:sz="4" w:space="0" w:color="auto"/>
            </w:tcBorders>
          </w:tcPr>
          <w:p w14:paraId="75B7DEAB" w14:textId="77777777" w:rsidR="007A18E6" w:rsidRDefault="007A18E6" w:rsidP="007F60B8">
            <w:pPr>
              <w:pStyle w:val="Geenafstand"/>
              <w:rPr>
                <w:sz w:val="20"/>
                <w:szCs w:val="20"/>
                <w:lang w:eastAsia="nl-NL"/>
              </w:rPr>
            </w:pPr>
            <w:r>
              <w:rPr>
                <w:sz w:val="20"/>
                <w:szCs w:val="20"/>
                <w:lang w:eastAsia="nl-NL"/>
              </w:rPr>
              <w:t>Is deelmobiliteit mogelijk</w:t>
            </w:r>
          </w:p>
        </w:tc>
        <w:tc>
          <w:tcPr>
            <w:tcW w:w="3611" w:type="dxa"/>
            <w:tcBorders>
              <w:top w:val="single" w:sz="4" w:space="0" w:color="auto"/>
              <w:left w:val="single" w:sz="4" w:space="0" w:color="auto"/>
              <w:bottom w:val="single" w:sz="4" w:space="0" w:color="auto"/>
              <w:right w:val="single" w:sz="4" w:space="0" w:color="auto"/>
            </w:tcBorders>
          </w:tcPr>
          <w:p w14:paraId="29E64B45" w14:textId="77777777" w:rsidR="007A18E6" w:rsidRDefault="007A18E6" w:rsidP="007F60B8">
            <w:pPr>
              <w:pStyle w:val="Geenafstand"/>
              <w:rPr>
                <w:sz w:val="20"/>
                <w:szCs w:val="20"/>
              </w:rPr>
            </w:pPr>
            <w:r>
              <w:rPr>
                <w:sz w:val="20"/>
                <w:szCs w:val="20"/>
              </w:rPr>
              <w:t>Ja</w:t>
            </w:r>
          </w:p>
        </w:tc>
      </w:tr>
      <w:tr w:rsidR="007A18E6" w14:paraId="4BC31FE3" w14:textId="77777777" w:rsidTr="007F60B8">
        <w:tc>
          <w:tcPr>
            <w:tcW w:w="901" w:type="dxa"/>
            <w:tcBorders>
              <w:top w:val="single" w:sz="4" w:space="0" w:color="auto"/>
              <w:left w:val="single" w:sz="4" w:space="0" w:color="auto"/>
              <w:bottom w:val="single" w:sz="4" w:space="0" w:color="auto"/>
              <w:right w:val="single" w:sz="4" w:space="0" w:color="auto"/>
            </w:tcBorders>
          </w:tcPr>
          <w:p w14:paraId="42A437B2" w14:textId="77777777" w:rsidR="007A18E6" w:rsidRPr="004E0C9D" w:rsidRDefault="007A18E6" w:rsidP="007F60B8">
            <w:pPr>
              <w:pStyle w:val="Geenafstand"/>
              <w:rPr>
                <w:b/>
                <w:bCs/>
                <w:sz w:val="20"/>
                <w:szCs w:val="20"/>
                <w:lang w:eastAsia="nl-NL"/>
              </w:rPr>
            </w:pPr>
            <w:r w:rsidRPr="004E0C9D">
              <w:rPr>
                <w:b/>
                <w:bCs/>
                <w:sz w:val="20"/>
                <w:szCs w:val="20"/>
                <w:lang w:eastAsia="nl-NL"/>
              </w:rPr>
              <w:t>11</w:t>
            </w:r>
          </w:p>
        </w:tc>
        <w:tc>
          <w:tcPr>
            <w:tcW w:w="2013" w:type="dxa"/>
            <w:tcBorders>
              <w:top w:val="single" w:sz="4" w:space="0" w:color="auto"/>
              <w:left w:val="single" w:sz="4" w:space="0" w:color="auto"/>
              <w:bottom w:val="single" w:sz="4" w:space="0" w:color="auto"/>
              <w:right w:val="single" w:sz="4" w:space="0" w:color="auto"/>
            </w:tcBorders>
          </w:tcPr>
          <w:p w14:paraId="30F98A80" w14:textId="77777777" w:rsidR="007A18E6" w:rsidRPr="000E17FA" w:rsidRDefault="007A18E6" w:rsidP="007F60B8">
            <w:pPr>
              <w:pStyle w:val="Geenafstand"/>
              <w:rPr>
                <w:b/>
                <w:bCs/>
                <w:sz w:val="20"/>
                <w:szCs w:val="20"/>
              </w:rPr>
            </w:pPr>
            <w:r w:rsidRPr="000E17FA">
              <w:rPr>
                <w:b/>
                <w:bCs/>
                <w:sz w:val="20"/>
                <w:szCs w:val="20"/>
              </w:rPr>
              <w:t>Investeringen</w:t>
            </w:r>
          </w:p>
        </w:tc>
        <w:tc>
          <w:tcPr>
            <w:tcW w:w="2968" w:type="dxa"/>
            <w:tcBorders>
              <w:top w:val="single" w:sz="4" w:space="0" w:color="auto"/>
              <w:left w:val="single" w:sz="4" w:space="0" w:color="auto"/>
              <w:bottom w:val="single" w:sz="4" w:space="0" w:color="auto"/>
              <w:right w:val="single" w:sz="4" w:space="0" w:color="auto"/>
            </w:tcBorders>
          </w:tcPr>
          <w:p w14:paraId="70430B04" w14:textId="77777777" w:rsidR="007A18E6" w:rsidRPr="000E17FA" w:rsidRDefault="007A18E6" w:rsidP="007F60B8">
            <w:pPr>
              <w:pStyle w:val="Geenafstand"/>
              <w:rPr>
                <w:sz w:val="20"/>
                <w:szCs w:val="20"/>
              </w:rPr>
            </w:pPr>
          </w:p>
        </w:tc>
        <w:tc>
          <w:tcPr>
            <w:tcW w:w="3611" w:type="dxa"/>
            <w:tcBorders>
              <w:top w:val="single" w:sz="4" w:space="0" w:color="auto"/>
              <w:left w:val="single" w:sz="4" w:space="0" w:color="auto"/>
              <w:bottom w:val="single" w:sz="4" w:space="0" w:color="auto"/>
              <w:right w:val="single" w:sz="4" w:space="0" w:color="auto"/>
            </w:tcBorders>
          </w:tcPr>
          <w:p w14:paraId="570A9356" w14:textId="77777777" w:rsidR="007A18E6" w:rsidRPr="000E17FA" w:rsidRDefault="007A18E6" w:rsidP="007F60B8">
            <w:pPr>
              <w:pStyle w:val="Geenafstand"/>
              <w:rPr>
                <w:sz w:val="20"/>
                <w:szCs w:val="20"/>
              </w:rPr>
            </w:pPr>
          </w:p>
        </w:tc>
      </w:tr>
      <w:tr w:rsidR="007A18E6" w14:paraId="546B25AF" w14:textId="77777777" w:rsidTr="007F60B8">
        <w:tc>
          <w:tcPr>
            <w:tcW w:w="901" w:type="dxa"/>
            <w:tcBorders>
              <w:top w:val="single" w:sz="4" w:space="0" w:color="auto"/>
              <w:left w:val="single" w:sz="4" w:space="0" w:color="auto"/>
              <w:bottom w:val="single" w:sz="4" w:space="0" w:color="auto"/>
              <w:right w:val="single" w:sz="4" w:space="0" w:color="auto"/>
            </w:tcBorders>
          </w:tcPr>
          <w:p w14:paraId="17AB128C" w14:textId="77777777" w:rsidR="007A18E6" w:rsidRPr="004E0C9D" w:rsidRDefault="007A18E6" w:rsidP="007F60B8">
            <w:pPr>
              <w:pStyle w:val="Geenafstand"/>
              <w:rPr>
                <w:b/>
                <w:bCs/>
                <w:sz w:val="20"/>
                <w:szCs w:val="20"/>
                <w:lang w:eastAsia="nl-NL"/>
              </w:rPr>
            </w:pPr>
            <w:r w:rsidRPr="004E0C9D">
              <w:rPr>
                <w:b/>
                <w:bCs/>
                <w:sz w:val="20"/>
                <w:szCs w:val="20"/>
                <w:lang w:eastAsia="nl-NL"/>
              </w:rPr>
              <w:t>12</w:t>
            </w:r>
          </w:p>
        </w:tc>
        <w:tc>
          <w:tcPr>
            <w:tcW w:w="2013" w:type="dxa"/>
            <w:tcBorders>
              <w:top w:val="single" w:sz="4" w:space="0" w:color="auto"/>
              <w:left w:val="single" w:sz="4" w:space="0" w:color="auto"/>
              <w:bottom w:val="single" w:sz="4" w:space="0" w:color="auto"/>
              <w:right w:val="single" w:sz="4" w:space="0" w:color="auto"/>
            </w:tcBorders>
          </w:tcPr>
          <w:p w14:paraId="18F3387D" w14:textId="77777777" w:rsidR="007A18E6" w:rsidRPr="004E0C9D" w:rsidRDefault="007A18E6" w:rsidP="007F60B8">
            <w:pPr>
              <w:pStyle w:val="Geenafstand"/>
              <w:rPr>
                <w:b/>
                <w:bCs/>
                <w:sz w:val="20"/>
                <w:szCs w:val="20"/>
                <w:lang w:eastAsia="nl-NL"/>
              </w:rPr>
            </w:pPr>
            <w:r w:rsidRPr="004E0C9D">
              <w:rPr>
                <w:b/>
                <w:bCs/>
                <w:sz w:val="20"/>
                <w:szCs w:val="20"/>
                <w:lang w:eastAsia="nl-NL"/>
              </w:rPr>
              <w:t>Vestigingsklimaat</w:t>
            </w:r>
          </w:p>
        </w:tc>
        <w:tc>
          <w:tcPr>
            <w:tcW w:w="2968" w:type="dxa"/>
            <w:tcBorders>
              <w:top w:val="single" w:sz="4" w:space="0" w:color="auto"/>
              <w:left w:val="single" w:sz="4" w:space="0" w:color="auto"/>
              <w:bottom w:val="single" w:sz="4" w:space="0" w:color="auto"/>
              <w:right w:val="single" w:sz="4" w:space="0" w:color="auto"/>
            </w:tcBorders>
          </w:tcPr>
          <w:p w14:paraId="45CACCA8" w14:textId="77777777" w:rsidR="007A18E6" w:rsidRPr="004E0C9D" w:rsidRDefault="007A18E6" w:rsidP="007F60B8">
            <w:pPr>
              <w:pStyle w:val="Geenafstand"/>
              <w:rPr>
                <w:b/>
                <w:bCs/>
                <w:sz w:val="20"/>
                <w:szCs w:val="20"/>
              </w:rPr>
            </w:pPr>
          </w:p>
        </w:tc>
        <w:tc>
          <w:tcPr>
            <w:tcW w:w="3611" w:type="dxa"/>
            <w:tcBorders>
              <w:top w:val="single" w:sz="4" w:space="0" w:color="auto"/>
              <w:left w:val="single" w:sz="4" w:space="0" w:color="auto"/>
              <w:bottom w:val="single" w:sz="4" w:space="0" w:color="auto"/>
              <w:right w:val="single" w:sz="4" w:space="0" w:color="auto"/>
            </w:tcBorders>
          </w:tcPr>
          <w:p w14:paraId="101A1A2F" w14:textId="77777777" w:rsidR="007A18E6" w:rsidRPr="004E0C9D" w:rsidRDefault="007A18E6" w:rsidP="007F60B8">
            <w:pPr>
              <w:pStyle w:val="Geenafstand"/>
              <w:rPr>
                <w:b/>
                <w:bCs/>
                <w:sz w:val="20"/>
                <w:szCs w:val="20"/>
              </w:rPr>
            </w:pPr>
          </w:p>
        </w:tc>
      </w:tr>
    </w:tbl>
    <w:p w14:paraId="24A74194" w14:textId="77777777" w:rsidR="00DA4209" w:rsidRPr="008074CE" w:rsidRDefault="00DA4209" w:rsidP="00DA4209">
      <w:pPr>
        <w:rPr>
          <w:lang w:eastAsia="nl-NL"/>
        </w:rPr>
      </w:pPr>
    </w:p>
    <w:p w14:paraId="3F8B9685" w14:textId="77777777" w:rsidR="00DA4209" w:rsidRPr="00F32F41" w:rsidRDefault="00DA4209" w:rsidP="00DA4209">
      <w:pPr>
        <w:pStyle w:val="Geenafstand"/>
        <w:rPr>
          <w:b/>
          <w:bCs/>
          <w:sz w:val="24"/>
          <w:szCs w:val="24"/>
        </w:rPr>
      </w:pPr>
      <w:r w:rsidRPr="00F32F41">
        <w:rPr>
          <w:b/>
          <w:bCs/>
          <w:sz w:val="24"/>
          <w:szCs w:val="24"/>
        </w:rPr>
        <w:t>Toekomstige systeem</w:t>
      </w:r>
    </w:p>
    <w:p w14:paraId="691A384B" w14:textId="77777777" w:rsidR="00DA4209" w:rsidRPr="00BD7EB6"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sidRPr="00BD7EB6">
        <w:rPr>
          <w:i/>
          <w:sz w:val="20"/>
          <w:szCs w:val="20"/>
          <w:lang w:eastAsia="nl-NL"/>
        </w:rPr>
        <w:t>Actualiseer het toekomstige systeem indien nodig. Bij geen veranderingen verwijzen wij naar paragaaf 1.2.3.</w:t>
      </w:r>
    </w:p>
    <w:p w14:paraId="2DEE7621" w14:textId="77777777" w:rsidR="00DA4209" w:rsidRPr="00FA4B1C" w:rsidRDefault="00DA4209" w:rsidP="00DA4209">
      <w:pPr>
        <w:rPr>
          <w:lang w:eastAsia="nl-NL"/>
        </w:rPr>
      </w:pPr>
    </w:p>
    <w:p w14:paraId="3036A482" w14:textId="77777777" w:rsidR="00DA4209" w:rsidRDefault="00DA4209" w:rsidP="00DA4209">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3B51E4DF" w14:textId="77777777" w:rsidR="00DA4209" w:rsidRPr="004C071F" w:rsidRDefault="00DA4209" w:rsidP="00DA4209">
      <w:pPr>
        <w:pStyle w:val="Kop2"/>
        <w:tabs>
          <w:tab w:val="num" w:pos="851"/>
        </w:tabs>
        <w:ind w:left="851" w:hanging="851"/>
        <w:rPr>
          <w:rFonts w:asciiTheme="minorHAnsi" w:hAnsiTheme="minorHAnsi"/>
          <w:sz w:val="28"/>
          <w:szCs w:val="28"/>
        </w:rPr>
      </w:pPr>
      <w:bookmarkStart w:id="98" w:name="_Toc144365226"/>
      <w:r w:rsidRPr="004C071F">
        <w:rPr>
          <w:rFonts w:asciiTheme="minorHAnsi" w:hAnsiTheme="minorHAnsi"/>
          <w:sz w:val="28"/>
          <w:szCs w:val="28"/>
        </w:rPr>
        <w:lastRenderedPageBreak/>
        <w:t>Vertaalslag naar specificaties en ontwerp</w:t>
      </w:r>
      <w:bookmarkEnd w:id="98"/>
    </w:p>
    <w:p w14:paraId="4FC60A17" w14:textId="62432ECA" w:rsidR="00DA4209" w:rsidRPr="004C071F" w:rsidRDefault="00DA4209" w:rsidP="00DA4209">
      <w:pPr>
        <w:pStyle w:val="Geenafstand"/>
        <w:rPr>
          <w:b/>
          <w:bCs/>
          <w:sz w:val="24"/>
          <w:szCs w:val="24"/>
        </w:rPr>
      </w:pPr>
      <w:r w:rsidRPr="004C071F">
        <w:rPr>
          <w:b/>
          <w:bCs/>
          <w:sz w:val="24"/>
          <w:szCs w:val="24"/>
        </w:rPr>
        <w:t>Ambities</w:t>
      </w:r>
      <w:r w:rsidR="00DE1296">
        <w:rPr>
          <w:b/>
          <w:bCs/>
          <w:sz w:val="24"/>
          <w:szCs w:val="24"/>
        </w:rPr>
        <w:t>, kansen</w:t>
      </w:r>
      <w:r w:rsidRPr="004C071F">
        <w:rPr>
          <w:b/>
          <w:bCs/>
          <w:sz w:val="24"/>
          <w:szCs w:val="24"/>
        </w:rPr>
        <w:t xml:space="preserve"> en onderbouwing</w:t>
      </w:r>
    </w:p>
    <w:p w14:paraId="7B7DEE57" w14:textId="77777777" w:rsidR="00DA4209" w:rsidRPr="004C071F" w:rsidRDefault="00DA4209" w:rsidP="00DA4209">
      <w:pPr>
        <w:pStyle w:val="Geenafstand"/>
        <w:rPr>
          <w:sz w:val="24"/>
          <w:szCs w:val="24"/>
        </w:rPr>
      </w:pPr>
    </w:p>
    <w:p w14:paraId="292D8594" w14:textId="316E0905" w:rsidR="00DA4209" w:rsidRDefault="00DA4209" w:rsidP="00DA4209">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sidRPr="004C071F">
        <w:rPr>
          <w:sz w:val="20"/>
          <w:szCs w:val="20"/>
        </w:rPr>
        <w:t xml:space="preserve">In deze fase van het project zijn de duurzaamheidkansen geformuleerd. De omgevingswijzer en het </w:t>
      </w:r>
      <w:proofErr w:type="spellStart"/>
      <w:r w:rsidRPr="004C071F">
        <w:rPr>
          <w:sz w:val="20"/>
          <w:szCs w:val="20"/>
        </w:rPr>
        <w:t>ambitieweb</w:t>
      </w:r>
      <w:proofErr w:type="spellEnd"/>
      <w:r w:rsidRPr="004C071F">
        <w:rPr>
          <w:sz w:val="20"/>
          <w:szCs w:val="20"/>
        </w:rPr>
        <w:t xml:space="preserve"> zijn ingevuld en we hebben een goed beeld van waar er op het gebied van duurzaamheid winst is te behalen. De volgende stap die we nemen is het vertalen van de ambities in concrete duurzaamheidsdoelstellingen. Daarnaast bekijken we welke kansen  ons concreet kunnen helpen met het behalen van de gemeentelijke  duurzaamheidsambities.</w:t>
      </w:r>
    </w:p>
    <w:p w14:paraId="655CCDF2" w14:textId="3455A18B" w:rsidR="00983718" w:rsidRDefault="00983718" w:rsidP="00DA4209">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p>
    <w:p w14:paraId="54232929" w14:textId="5D01E435" w:rsidR="00983718" w:rsidRPr="004C071F" w:rsidRDefault="00983718" w:rsidP="00DA4209">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rPr>
      </w:pPr>
      <w:r>
        <w:rPr>
          <w:sz w:val="20"/>
          <w:szCs w:val="20"/>
        </w:rPr>
        <w:t>De ambities en kansen uit de vorige fase worden opnieuw tegen het licht gehouden.</w:t>
      </w:r>
    </w:p>
    <w:p w14:paraId="526A4FEA" w14:textId="77777777" w:rsidR="00DA4209" w:rsidRPr="004C071F" w:rsidRDefault="00DA4209" w:rsidP="00DA4209">
      <w:pPr>
        <w:rPr>
          <w:rFonts w:asciiTheme="minorHAnsi" w:hAnsiTheme="minorHAnsi" w:cstheme="minorHAnsi"/>
        </w:rPr>
      </w:pPr>
    </w:p>
    <w:p w14:paraId="538892FB" w14:textId="77777777" w:rsidR="00DA4209" w:rsidRDefault="00DA4209" w:rsidP="00DA4209">
      <w:pPr>
        <w:rPr>
          <w:rFonts w:asciiTheme="minorHAnsi" w:hAnsiTheme="minorHAnsi" w:cstheme="minorHAnsi"/>
        </w:rPr>
      </w:pPr>
      <w:r>
        <w:rPr>
          <w:rFonts w:asciiTheme="minorHAnsi" w:hAnsiTheme="minorHAnsi" w:cstheme="minorHAnsi"/>
        </w:rPr>
        <w:t>I</w:t>
      </w:r>
      <w:r w:rsidRPr="00605F81">
        <w:rPr>
          <w:rFonts w:asciiTheme="minorHAnsi" w:hAnsiTheme="minorHAnsi" w:cstheme="minorHAnsi"/>
        </w:rPr>
        <w:t xml:space="preserve">n onderstaande tabel zijn de ambities vertaald naar concrete duurzaamheidsambities. </w:t>
      </w:r>
    </w:p>
    <w:tbl>
      <w:tblPr>
        <w:tblStyle w:val="Tabelraster"/>
        <w:tblW w:w="9201" w:type="dxa"/>
        <w:tblLayout w:type="fixed"/>
        <w:tblLook w:val="04A0" w:firstRow="1" w:lastRow="0" w:firstColumn="1" w:lastColumn="0" w:noHBand="0" w:noVBand="1"/>
      </w:tblPr>
      <w:tblGrid>
        <w:gridCol w:w="704"/>
        <w:gridCol w:w="2685"/>
        <w:gridCol w:w="4110"/>
        <w:gridCol w:w="1702"/>
      </w:tblGrid>
      <w:tr w:rsidR="001B28FB" w14:paraId="0722F58F" w14:textId="77777777" w:rsidTr="00F6141E">
        <w:tc>
          <w:tcPr>
            <w:tcW w:w="704" w:type="dxa"/>
          </w:tcPr>
          <w:p w14:paraId="12A16FB5" w14:textId="77777777" w:rsidR="001B28FB" w:rsidRPr="00F975F0" w:rsidRDefault="001B28FB" w:rsidP="007F60B8">
            <w:pPr>
              <w:pStyle w:val="Geenafstand"/>
              <w:rPr>
                <w:sz w:val="20"/>
                <w:szCs w:val="20"/>
              </w:rPr>
            </w:pPr>
            <w:proofErr w:type="spellStart"/>
            <w:r>
              <w:rPr>
                <w:sz w:val="20"/>
                <w:szCs w:val="20"/>
              </w:rPr>
              <w:t>Nr</w:t>
            </w:r>
            <w:proofErr w:type="spellEnd"/>
          </w:p>
        </w:tc>
        <w:tc>
          <w:tcPr>
            <w:tcW w:w="2685" w:type="dxa"/>
          </w:tcPr>
          <w:p w14:paraId="56471B70" w14:textId="77777777" w:rsidR="001B28FB" w:rsidRPr="00F975F0" w:rsidRDefault="001B28FB" w:rsidP="007F60B8">
            <w:pPr>
              <w:pStyle w:val="Geenafstand"/>
              <w:rPr>
                <w:sz w:val="20"/>
                <w:szCs w:val="20"/>
              </w:rPr>
            </w:pPr>
            <w:r>
              <w:rPr>
                <w:sz w:val="20"/>
                <w:szCs w:val="20"/>
              </w:rPr>
              <w:t>Omschrijving ambitie / concrete doelstelling</w:t>
            </w:r>
          </w:p>
        </w:tc>
        <w:tc>
          <w:tcPr>
            <w:tcW w:w="4110" w:type="dxa"/>
          </w:tcPr>
          <w:p w14:paraId="00F489BC" w14:textId="77777777" w:rsidR="001B28FB" w:rsidRPr="00F975F0" w:rsidRDefault="001B28FB" w:rsidP="007F60B8">
            <w:pPr>
              <w:pStyle w:val="Geenafstand"/>
              <w:rPr>
                <w:sz w:val="20"/>
                <w:szCs w:val="20"/>
              </w:rPr>
            </w:pPr>
            <w:r>
              <w:rPr>
                <w:sz w:val="20"/>
                <w:szCs w:val="20"/>
              </w:rPr>
              <w:t>Borging bereiken ambitie</w:t>
            </w:r>
          </w:p>
        </w:tc>
        <w:tc>
          <w:tcPr>
            <w:tcW w:w="1702" w:type="dxa"/>
          </w:tcPr>
          <w:p w14:paraId="40548FF1" w14:textId="77777777" w:rsidR="001B28FB" w:rsidRPr="00F975F0" w:rsidRDefault="001B28FB" w:rsidP="007F60B8">
            <w:pPr>
              <w:pStyle w:val="Geenafstand"/>
              <w:rPr>
                <w:sz w:val="20"/>
                <w:szCs w:val="20"/>
              </w:rPr>
            </w:pPr>
            <w:r>
              <w:rPr>
                <w:sz w:val="20"/>
                <w:szCs w:val="20"/>
              </w:rPr>
              <w:t>Ambitie behaald, indien nee dan ambitie aanpassen in nieuw volgnummer</w:t>
            </w:r>
          </w:p>
        </w:tc>
      </w:tr>
      <w:tr w:rsidR="001B28FB" w14:paraId="3C99D750" w14:textId="77777777" w:rsidTr="00C55858">
        <w:tc>
          <w:tcPr>
            <w:tcW w:w="9201" w:type="dxa"/>
            <w:gridSpan w:val="4"/>
            <w:shd w:val="clear" w:color="auto" w:fill="FFE599" w:themeFill="accent4" w:themeFillTint="66"/>
          </w:tcPr>
          <w:p w14:paraId="63332831" w14:textId="77777777" w:rsidR="001B28FB" w:rsidRPr="00F975F0" w:rsidRDefault="001B28FB" w:rsidP="007F60B8">
            <w:pPr>
              <w:pStyle w:val="Geenafstand"/>
              <w:jc w:val="center"/>
              <w:rPr>
                <w:sz w:val="20"/>
                <w:szCs w:val="20"/>
              </w:rPr>
            </w:pPr>
            <w:r w:rsidRPr="00F975F0">
              <w:rPr>
                <w:sz w:val="20"/>
                <w:szCs w:val="20"/>
              </w:rPr>
              <w:t>1 Thema Energie</w:t>
            </w:r>
            <w:r>
              <w:rPr>
                <w:sz w:val="20"/>
                <w:szCs w:val="20"/>
              </w:rPr>
              <w:t xml:space="preserve">       </w:t>
            </w:r>
          </w:p>
        </w:tc>
      </w:tr>
      <w:tr w:rsidR="001D2AEF" w14:paraId="212B5468" w14:textId="77777777" w:rsidTr="00F6141E">
        <w:tc>
          <w:tcPr>
            <w:tcW w:w="704" w:type="dxa"/>
          </w:tcPr>
          <w:p w14:paraId="5DB74BC4" w14:textId="6735689D" w:rsidR="001D2AEF" w:rsidRDefault="001D2AEF" w:rsidP="007F60B8">
            <w:pPr>
              <w:pStyle w:val="Geenafstand"/>
              <w:rPr>
                <w:sz w:val="20"/>
                <w:szCs w:val="20"/>
              </w:rPr>
            </w:pPr>
            <w:r>
              <w:rPr>
                <w:sz w:val="20"/>
                <w:szCs w:val="20"/>
              </w:rPr>
              <w:t>1.1</w:t>
            </w:r>
          </w:p>
        </w:tc>
        <w:tc>
          <w:tcPr>
            <w:tcW w:w="2685" w:type="dxa"/>
          </w:tcPr>
          <w:p w14:paraId="5BE292DD" w14:textId="086C172B" w:rsidR="001D2AEF" w:rsidRDefault="001D2AEF" w:rsidP="007F60B8">
            <w:pPr>
              <w:pStyle w:val="Geenafstand"/>
              <w:rPr>
                <w:sz w:val="20"/>
                <w:szCs w:val="20"/>
              </w:rPr>
            </w:pPr>
            <w:r>
              <w:rPr>
                <w:sz w:val="20"/>
                <w:szCs w:val="20"/>
              </w:rPr>
              <w:t>CO2 uitstoot verminderen</w:t>
            </w:r>
          </w:p>
        </w:tc>
        <w:tc>
          <w:tcPr>
            <w:tcW w:w="4110" w:type="dxa"/>
          </w:tcPr>
          <w:p w14:paraId="54216590" w14:textId="398C781C" w:rsidR="001D2AEF" w:rsidRDefault="00572C82" w:rsidP="007F60B8">
            <w:pPr>
              <w:pStyle w:val="Geenafstand"/>
              <w:rPr>
                <w:sz w:val="20"/>
                <w:szCs w:val="20"/>
              </w:rPr>
            </w:pPr>
            <w:r>
              <w:rPr>
                <w:sz w:val="20"/>
                <w:szCs w:val="20"/>
              </w:rPr>
              <w:t>Z</w:t>
            </w:r>
            <w:r w:rsidR="00D422BE">
              <w:rPr>
                <w:sz w:val="20"/>
                <w:szCs w:val="20"/>
              </w:rPr>
              <w:t xml:space="preserve">ie notitie ‘inkopen en duurzaamheid’. </w:t>
            </w:r>
          </w:p>
          <w:p w14:paraId="1E29215F" w14:textId="149EA87E" w:rsidR="00EF521B" w:rsidRDefault="00EF521B" w:rsidP="007F60B8">
            <w:pPr>
              <w:pStyle w:val="Geenafstand"/>
              <w:rPr>
                <w:sz w:val="20"/>
                <w:szCs w:val="20"/>
              </w:rPr>
            </w:pPr>
          </w:p>
        </w:tc>
        <w:tc>
          <w:tcPr>
            <w:tcW w:w="1702" w:type="dxa"/>
          </w:tcPr>
          <w:p w14:paraId="2AF2015F" w14:textId="36365B2B" w:rsidR="001D2AEF" w:rsidRDefault="00EF521B" w:rsidP="007F60B8">
            <w:pPr>
              <w:pStyle w:val="Geenafstand"/>
              <w:rPr>
                <w:sz w:val="20"/>
                <w:szCs w:val="20"/>
              </w:rPr>
            </w:pPr>
            <w:r w:rsidRPr="00572C82">
              <w:rPr>
                <w:sz w:val="20"/>
                <w:szCs w:val="20"/>
              </w:rPr>
              <w:t>Nee</w:t>
            </w:r>
          </w:p>
        </w:tc>
      </w:tr>
      <w:tr w:rsidR="001B28FB" w14:paraId="19EF2AAD" w14:textId="77777777" w:rsidTr="00F6141E">
        <w:tc>
          <w:tcPr>
            <w:tcW w:w="704" w:type="dxa"/>
          </w:tcPr>
          <w:p w14:paraId="74E5E709" w14:textId="77777777" w:rsidR="001B28FB" w:rsidRPr="00640BC4" w:rsidRDefault="001B28FB" w:rsidP="007F60B8">
            <w:pPr>
              <w:pStyle w:val="Geenafstand"/>
              <w:rPr>
                <w:sz w:val="20"/>
                <w:szCs w:val="20"/>
              </w:rPr>
            </w:pPr>
            <w:r>
              <w:rPr>
                <w:sz w:val="20"/>
                <w:szCs w:val="20"/>
              </w:rPr>
              <w:t>1.4</w:t>
            </w:r>
          </w:p>
        </w:tc>
        <w:tc>
          <w:tcPr>
            <w:tcW w:w="2685" w:type="dxa"/>
          </w:tcPr>
          <w:p w14:paraId="32DD2F58" w14:textId="77777777" w:rsidR="001B28FB" w:rsidRPr="00640BC4" w:rsidRDefault="001B28FB" w:rsidP="007F60B8">
            <w:pPr>
              <w:pStyle w:val="Geenafstand"/>
              <w:rPr>
                <w:sz w:val="20"/>
                <w:szCs w:val="20"/>
              </w:rPr>
            </w:pPr>
            <w:r>
              <w:rPr>
                <w:sz w:val="20"/>
                <w:szCs w:val="20"/>
              </w:rPr>
              <w:t>Kan er een warmtenet komen?</w:t>
            </w:r>
          </w:p>
        </w:tc>
        <w:tc>
          <w:tcPr>
            <w:tcW w:w="4110" w:type="dxa"/>
          </w:tcPr>
          <w:p w14:paraId="6A6E0C2C" w14:textId="22A8993A" w:rsidR="001B28FB" w:rsidRPr="00640BC4" w:rsidRDefault="00C55858" w:rsidP="007F60B8">
            <w:pPr>
              <w:pStyle w:val="Geenafstand"/>
              <w:rPr>
                <w:sz w:val="20"/>
                <w:szCs w:val="20"/>
              </w:rPr>
            </w:pPr>
            <w:r>
              <w:rPr>
                <w:sz w:val="20"/>
                <w:szCs w:val="20"/>
              </w:rPr>
              <w:t>VO</w:t>
            </w:r>
          </w:p>
        </w:tc>
        <w:tc>
          <w:tcPr>
            <w:tcW w:w="1702" w:type="dxa"/>
          </w:tcPr>
          <w:p w14:paraId="1AD5DF96" w14:textId="77777777" w:rsidR="001B28FB" w:rsidRPr="00640BC4" w:rsidRDefault="001B28FB" w:rsidP="007F60B8">
            <w:pPr>
              <w:pStyle w:val="Geenafstand"/>
              <w:rPr>
                <w:sz w:val="20"/>
                <w:szCs w:val="20"/>
              </w:rPr>
            </w:pPr>
            <w:r>
              <w:rPr>
                <w:sz w:val="20"/>
                <w:szCs w:val="20"/>
              </w:rPr>
              <w:t>Ja, de ruimte is aanwezig</w:t>
            </w:r>
          </w:p>
        </w:tc>
      </w:tr>
      <w:tr w:rsidR="001B28FB" w14:paraId="06C47676" w14:textId="77777777" w:rsidTr="00F6141E">
        <w:tc>
          <w:tcPr>
            <w:tcW w:w="704" w:type="dxa"/>
          </w:tcPr>
          <w:p w14:paraId="0744F6A2" w14:textId="77777777" w:rsidR="001B28FB" w:rsidRPr="00640BC4" w:rsidRDefault="001B28FB" w:rsidP="007F60B8">
            <w:pPr>
              <w:pStyle w:val="Geenafstand"/>
              <w:rPr>
                <w:sz w:val="20"/>
                <w:szCs w:val="20"/>
              </w:rPr>
            </w:pPr>
          </w:p>
        </w:tc>
        <w:tc>
          <w:tcPr>
            <w:tcW w:w="2685" w:type="dxa"/>
          </w:tcPr>
          <w:p w14:paraId="7BB658C6" w14:textId="77777777" w:rsidR="001B28FB" w:rsidRPr="00640BC4" w:rsidRDefault="001B28FB" w:rsidP="007F60B8">
            <w:pPr>
              <w:pStyle w:val="Geenafstand"/>
              <w:rPr>
                <w:sz w:val="20"/>
                <w:szCs w:val="20"/>
              </w:rPr>
            </w:pPr>
          </w:p>
        </w:tc>
        <w:tc>
          <w:tcPr>
            <w:tcW w:w="4110" w:type="dxa"/>
          </w:tcPr>
          <w:p w14:paraId="1D789F6A" w14:textId="77777777" w:rsidR="001B28FB" w:rsidRPr="00640BC4" w:rsidRDefault="001B28FB" w:rsidP="007F60B8">
            <w:pPr>
              <w:pStyle w:val="Geenafstand"/>
              <w:rPr>
                <w:sz w:val="20"/>
                <w:szCs w:val="20"/>
              </w:rPr>
            </w:pPr>
          </w:p>
        </w:tc>
        <w:tc>
          <w:tcPr>
            <w:tcW w:w="1702" w:type="dxa"/>
          </w:tcPr>
          <w:p w14:paraId="3788662C" w14:textId="77777777" w:rsidR="001B28FB" w:rsidRPr="00640BC4" w:rsidRDefault="001B28FB" w:rsidP="007F60B8">
            <w:pPr>
              <w:pStyle w:val="Geenafstand"/>
              <w:rPr>
                <w:sz w:val="20"/>
                <w:szCs w:val="20"/>
              </w:rPr>
            </w:pPr>
          </w:p>
        </w:tc>
      </w:tr>
      <w:tr w:rsidR="001B28FB" w14:paraId="5D86FC35" w14:textId="77777777" w:rsidTr="00C55858">
        <w:tc>
          <w:tcPr>
            <w:tcW w:w="9201" w:type="dxa"/>
            <w:gridSpan w:val="4"/>
            <w:shd w:val="clear" w:color="auto" w:fill="FFE599" w:themeFill="accent4" w:themeFillTint="66"/>
          </w:tcPr>
          <w:p w14:paraId="3A01437E" w14:textId="77777777" w:rsidR="001B28FB" w:rsidRPr="00F975F0" w:rsidRDefault="001B28FB" w:rsidP="007F60B8">
            <w:pPr>
              <w:pStyle w:val="Geenafstand"/>
              <w:jc w:val="center"/>
              <w:rPr>
                <w:sz w:val="20"/>
                <w:szCs w:val="20"/>
              </w:rPr>
            </w:pPr>
            <w:r w:rsidRPr="00F975F0">
              <w:rPr>
                <w:sz w:val="20"/>
                <w:szCs w:val="20"/>
              </w:rPr>
              <w:t xml:space="preserve">2 </w:t>
            </w:r>
            <w:r>
              <w:rPr>
                <w:sz w:val="20"/>
                <w:szCs w:val="20"/>
              </w:rPr>
              <w:t xml:space="preserve">Thema Materialen       </w:t>
            </w:r>
          </w:p>
        </w:tc>
      </w:tr>
      <w:tr w:rsidR="001D2AEF" w14:paraId="4CA8D2F1" w14:textId="77777777" w:rsidTr="00F6141E">
        <w:tc>
          <w:tcPr>
            <w:tcW w:w="704" w:type="dxa"/>
          </w:tcPr>
          <w:p w14:paraId="2E10FA8F" w14:textId="6E9034E7" w:rsidR="001D2AEF" w:rsidRDefault="001D2AEF" w:rsidP="007F60B8">
            <w:pPr>
              <w:pStyle w:val="Geenafstand"/>
              <w:rPr>
                <w:sz w:val="20"/>
                <w:szCs w:val="20"/>
              </w:rPr>
            </w:pPr>
            <w:r>
              <w:rPr>
                <w:sz w:val="20"/>
                <w:szCs w:val="20"/>
              </w:rPr>
              <w:t>2.1</w:t>
            </w:r>
          </w:p>
        </w:tc>
        <w:tc>
          <w:tcPr>
            <w:tcW w:w="2685" w:type="dxa"/>
          </w:tcPr>
          <w:p w14:paraId="5C68FE96" w14:textId="0E0E2839" w:rsidR="001D2AEF" w:rsidRDefault="001D2AEF" w:rsidP="007F60B8">
            <w:pPr>
              <w:pStyle w:val="Geenafstand"/>
              <w:rPr>
                <w:sz w:val="20"/>
                <w:szCs w:val="20"/>
              </w:rPr>
            </w:pPr>
            <w:r>
              <w:rPr>
                <w:sz w:val="20"/>
                <w:szCs w:val="20"/>
              </w:rPr>
              <w:t>MKI zo laag mogelijk</w:t>
            </w:r>
          </w:p>
        </w:tc>
        <w:tc>
          <w:tcPr>
            <w:tcW w:w="4110" w:type="dxa"/>
          </w:tcPr>
          <w:p w14:paraId="2092186D" w14:textId="15EB2328" w:rsidR="00D422BE" w:rsidRDefault="00572C82" w:rsidP="00D422BE">
            <w:pPr>
              <w:pStyle w:val="Geenafstand"/>
              <w:rPr>
                <w:sz w:val="20"/>
                <w:szCs w:val="20"/>
              </w:rPr>
            </w:pPr>
            <w:r>
              <w:rPr>
                <w:sz w:val="20"/>
                <w:szCs w:val="20"/>
              </w:rPr>
              <w:t>Z</w:t>
            </w:r>
            <w:r w:rsidR="00D422BE">
              <w:rPr>
                <w:sz w:val="20"/>
                <w:szCs w:val="20"/>
              </w:rPr>
              <w:t xml:space="preserve">ie notitie ‘inkopen en duurzaamheid’. </w:t>
            </w:r>
          </w:p>
          <w:p w14:paraId="42FBBB00" w14:textId="77777777" w:rsidR="001D2AEF" w:rsidRDefault="001D2AEF" w:rsidP="007F60B8">
            <w:pPr>
              <w:pStyle w:val="Geenafstand"/>
              <w:rPr>
                <w:rFonts w:asciiTheme="minorHAnsi" w:hAnsiTheme="minorHAnsi" w:cstheme="minorHAnsi"/>
                <w:sz w:val="20"/>
                <w:szCs w:val="20"/>
              </w:rPr>
            </w:pPr>
          </w:p>
        </w:tc>
        <w:tc>
          <w:tcPr>
            <w:tcW w:w="1702" w:type="dxa"/>
          </w:tcPr>
          <w:p w14:paraId="4E41C82A" w14:textId="1CB33510" w:rsidR="001D2AEF" w:rsidRDefault="00572C82" w:rsidP="007F60B8">
            <w:pPr>
              <w:pStyle w:val="Geenafstand"/>
              <w:rPr>
                <w:rFonts w:asciiTheme="minorHAnsi" w:hAnsiTheme="minorHAnsi" w:cstheme="minorHAnsi"/>
                <w:sz w:val="20"/>
                <w:szCs w:val="20"/>
              </w:rPr>
            </w:pPr>
            <w:r w:rsidRPr="00572C82">
              <w:rPr>
                <w:sz w:val="20"/>
                <w:szCs w:val="20"/>
              </w:rPr>
              <w:t>Nee</w:t>
            </w:r>
          </w:p>
        </w:tc>
      </w:tr>
      <w:tr w:rsidR="001B28FB" w14:paraId="19595754" w14:textId="77777777" w:rsidTr="00F6141E">
        <w:tc>
          <w:tcPr>
            <w:tcW w:w="704" w:type="dxa"/>
          </w:tcPr>
          <w:p w14:paraId="1E866961" w14:textId="0B3403C9" w:rsidR="001B28FB" w:rsidRPr="00F975F0" w:rsidRDefault="00A40922" w:rsidP="007F60B8">
            <w:pPr>
              <w:pStyle w:val="Geenafstand"/>
              <w:rPr>
                <w:sz w:val="20"/>
                <w:szCs w:val="20"/>
              </w:rPr>
            </w:pPr>
            <w:r>
              <w:rPr>
                <w:sz w:val="20"/>
                <w:szCs w:val="20"/>
              </w:rPr>
              <w:t>2.5</w:t>
            </w:r>
          </w:p>
        </w:tc>
        <w:tc>
          <w:tcPr>
            <w:tcW w:w="2685" w:type="dxa"/>
          </w:tcPr>
          <w:p w14:paraId="258565D6" w14:textId="622BF9D8" w:rsidR="001B28FB" w:rsidRPr="00640BC4" w:rsidRDefault="00A40922" w:rsidP="007F60B8">
            <w:pPr>
              <w:pStyle w:val="Geenafstand"/>
              <w:rPr>
                <w:sz w:val="20"/>
                <w:szCs w:val="20"/>
              </w:rPr>
            </w:pPr>
            <w:r>
              <w:rPr>
                <w:sz w:val="20"/>
                <w:szCs w:val="20"/>
              </w:rPr>
              <w:t>Op te breken asfalt teervrij</w:t>
            </w:r>
          </w:p>
        </w:tc>
        <w:tc>
          <w:tcPr>
            <w:tcW w:w="4110" w:type="dxa"/>
          </w:tcPr>
          <w:p w14:paraId="09A0940B" w14:textId="2508F279" w:rsidR="001B28FB" w:rsidRPr="00EC1858" w:rsidRDefault="00A40922" w:rsidP="007F60B8">
            <w:pPr>
              <w:pStyle w:val="Geenafstand"/>
              <w:rPr>
                <w:rFonts w:asciiTheme="minorHAnsi" w:hAnsiTheme="minorHAnsi" w:cstheme="minorHAnsi"/>
                <w:sz w:val="20"/>
                <w:szCs w:val="20"/>
              </w:rPr>
            </w:pPr>
            <w:r>
              <w:rPr>
                <w:rFonts w:asciiTheme="minorHAnsi" w:hAnsiTheme="minorHAnsi" w:cstheme="minorHAnsi"/>
                <w:sz w:val="20"/>
                <w:szCs w:val="20"/>
              </w:rPr>
              <w:t>Ja, zie bodem- en verhardingsonderzoek</w:t>
            </w:r>
          </w:p>
        </w:tc>
        <w:tc>
          <w:tcPr>
            <w:tcW w:w="1702" w:type="dxa"/>
          </w:tcPr>
          <w:p w14:paraId="705C208B" w14:textId="54B106C5" w:rsidR="001B28FB" w:rsidRPr="00EC1858" w:rsidRDefault="00A40922" w:rsidP="007F60B8">
            <w:pPr>
              <w:pStyle w:val="Geenafstand"/>
              <w:rPr>
                <w:rFonts w:asciiTheme="minorHAnsi" w:hAnsiTheme="minorHAnsi" w:cstheme="minorHAnsi"/>
                <w:sz w:val="20"/>
                <w:szCs w:val="20"/>
              </w:rPr>
            </w:pPr>
            <w:r>
              <w:rPr>
                <w:rFonts w:asciiTheme="minorHAnsi" w:hAnsiTheme="minorHAnsi" w:cstheme="minorHAnsi"/>
                <w:sz w:val="20"/>
                <w:szCs w:val="20"/>
              </w:rPr>
              <w:t>Ja</w:t>
            </w:r>
          </w:p>
        </w:tc>
      </w:tr>
      <w:tr w:rsidR="001B28FB" w14:paraId="7597B6A2" w14:textId="77777777" w:rsidTr="00F6141E">
        <w:tc>
          <w:tcPr>
            <w:tcW w:w="704" w:type="dxa"/>
          </w:tcPr>
          <w:p w14:paraId="1377FB79" w14:textId="77777777" w:rsidR="001B28FB" w:rsidRPr="00F975F0" w:rsidRDefault="001B28FB" w:rsidP="007F60B8">
            <w:pPr>
              <w:pStyle w:val="Geenafstand"/>
              <w:rPr>
                <w:sz w:val="20"/>
                <w:szCs w:val="20"/>
              </w:rPr>
            </w:pPr>
          </w:p>
        </w:tc>
        <w:tc>
          <w:tcPr>
            <w:tcW w:w="2685" w:type="dxa"/>
          </w:tcPr>
          <w:p w14:paraId="7CF70F25" w14:textId="77777777" w:rsidR="001B28FB" w:rsidRPr="00640BC4" w:rsidRDefault="001B28FB" w:rsidP="007F60B8">
            <w:pPr>
              <w:pStyle w:val="Geenafstand"/>
              <w:rPr>
                <w:sz w:val="20"/>
                <w:szCs w:val="20"/>
              </w:rPr>
            </w:pPr>
          </w:p>
        </w:tc>
        <w:tc>
          <w:tcPr>
            <w:tcW w:w="4110" w:type="dxa"/>
          </w:tcPr>
          <w:p w14:paraId="2D0CF581" w14:textId="77777777" w:rsidR="001B28FB" w:rsidRPr="00EC1858" w:rsidRDefault="001B28FB" w:rsidP="007F60B8">
            <w:pPr>
              <w:pStyle w:val="Geenafstand"/>
              <w:rPr>
                <w:rFonts w:asciiTheme="minorHAnsi" w:hAnsiTheme="minorHAnsi" w:cstheme="minorHAnsi"/>
                <w:sz w:val="20"/>
                <w:szCs w:val="20"/>
              </w:rPr>
            </w:pPr>
          </w:p>
        </w:tc>
        <w:tc>
          <w:tcPr>
            <w:tcW w:w="1702" w:type="dxa"/>
          </w:tcPr>
          <w:p w14:paraId="65332177" w14:textId="77777777" w:rsidR="001B28FB" w:rsidRPr="00EC1858" w:rsidRDefault="001B28FB" w:rsidP="007F60B8">
            <w:pPr>
              <w:pStyle w:val="Geenafstand"/>
              <w:rPr>
                <w:rFonts w:asciiTheme="minorHAnsi" w:hAnsiTheme="minorHAnsi" w:cstheme="minorHAnsi"/>
                <w:sz w:val="20"/>
                <w:szCs w:val="20"/>
              </w:rPr>
            </w:pPr>
          </w:p>
        </w:tc>
      </w:tr>
      <w:tr w:rsidR="001B28FB" w14:paraId="1C2A43AB" w14:textId="77777777" w:rsidTr="00C55858">
        <w:tc>
          <w:tcPr>
            <w:tcW w:w="9201" w:type="dxa"/>
            <w:gridSpan w:val="4"/>
            <w:shd w:val="clear" w:color="auto" w:fill="FFE599" w:themeFill="accent4" w:themeFillTint="66"/>
          </w:tcPr>
          <w:p w14:paraId="58464DFA" w14:textId="77777777" w:rsidR="001B28FB" w:rsidRPr="00F975F0" w:rsidRDefault="001B28FB" w:rsidP="007F60B8">
            <w:pPr>
              <w:pStyle w:val="Geenafstand"/>
              <w:jc w:val="center"/>
              <w:rPr>
                <w:sz w:val="20"/>
                <w:szCs w:val="20"/>
              </w:rPr>
            </w:pPr>
            <w:r w:rsidRPr="00F975F0">
              <w:rPr>
                <w:sz w:val="20"/>
                <w:szCs w:val="20"/>
              </w:rPr>
              <w:t xml:space="preserve">3 </w:t>
            </w:r>
            <w:r>
              <w:rPr>
                <w:sz w:val="20"/>
                <w:szCs w:val="20"/>
              </w:rPr>
              <w:t xml:space="preserve">Thema Water        </w:t>
            </w:r>
          </w:p>
        </w:tc>
      </w:tr>
      <w:tr w:rsidR="00E90CC0" w14:paraId="295FC17C" w14:textId="77777777" w:rsidTr="00F6141E">
        <w:tc>
          <w:tcPr>
            <w:tcW w:w="704" w:type="dxa"/>
          </w:tcPr>
          <w:p w14:paraId="4E3387CF" w14:textId="3FAD1E68" w:rsidR="00E90CC0" w:rsidRPr="009470C2" w:rsidRDefault="00E90CC0" w:rsidP="007F60B8">
            <w:pPr>
              <w:pStyle w:val="Geenafstand"/>
              <w:rPr>
                <w:sz w:val="20"/>
                <w:szCs w:val="20"/>
              </w:rPr>
            </w:pPr>
            <w:r w:rsidRPr="009470C2">
              <w:rPr>
                <w:sz w:val="20"/>
                <w:szCs w:val="20"/>
              </w:rPr>
              <w:t>3.1</w:t>
            </w:r>
          </w:p>
        </w:tc>
        <w:tc>
          <w:tcPr>
            <w:tcW w:w="2685" w:type="dxa"/>
          </w:tcPr>
          <w:p w14:paraId="29EDF73A" w14:textId="08BA477D" w:rsidR="00E90CC0" w:rsidRPr="009470C2" w:rsidRDefault="00E90CC0" w:rsidP="007F60B8">
            <w:pPr>
              <w:pStyle w:val="Geenafstand"/>
              <w:rPr>
                <w:sz w:val="20"/>
                <w:szCs w:val="20"/>
              </w:rPr>
            </w:pPr>
            <w:r w:rsidRPr="009470C2">
              <w:rPr>
                <w:sz w:val="20"/>
                <w:szCs w:val="20"/>
              </w:rPr>
              <w:t>Volledige capaciteit binnen 24 uur na afloop van de neerslaggebeurtenis opnieuw beschikbaar</w:t>
            </w:r>
          </w:p>
        </w:tc>
        <w:tc>
          <w:tcPr>
            <w:tcW w:w="4110" w:type="dxa"/>
          </w:tcPr>
          <w:p w14:paraId="3907363C" w14:textId="6238A92C" w:rsidR="00357607" w:rsidRPr="009470C2" w:rsidRDefault="00357607" w:rsidP="00357607">
            <w:pPr>
              <w:pStyle w:val="Default"/>
              <w:rPr>
                <w:sz w:val="20"/>
                <w:szCs w:val="20"/>
              </w:rPr>
            </w:pPr>
            <w:r w:rsidRPr="009470C2">
              <w:rPr>
                <w:sz w:val="20"/>
                <w:szCs w:val="20"/>
              </w:rPr>
              <w:t xml:space="preserve">Zie memo </w:t>
            </w:r>
            <w:r w:rsidR="009470C2" w:rsidRPr="00357607">
              <w:rPr>
                <w:sz w:val="20"/>
                <w:szCs w:val="20"/>
              </w:rPr>
              <w:t>verkenning maatregelen wateroverlastvermindering Amersfoort Soesterkwartier</w:t>
            </w:r>
            <w:r w:rsidR="00CF24F3">
              <w:rPr>
                <w:sz w:val="20"/>
                <w:szCs w:val="20"/>
              </w:rPr>
              <w:t xml:space="preserve"> i.r.t. huidig rioolontwerp</w:t>
            </w:r>
          </w:p>
          <w:p w14:paraId="29323C8C" w14:textId="7572C456" w:rsidR="00E90CC0" w:rsidRPr="009470C2" w:rsidRDefault="00E90CC0" w:rsidP="00C55858">
            <w:pPr>
              <w:pStyle w:val="Geenafstand"/>
              <w:rPr>
                <w:sz w:val="20"/>
                <w:szCs w:val="20"/>
              </w:rPr>
            </w:pPr>
          </w:p>
        </w:tc>
        <w:tc>
          <w:tcPr>
            <w:tcW w:w="1702" w:type="dxa"/>
          </w:tcPr>
          <w:p w14:paraId="07497D7C" w14:textId="3305F443" w:rsidR="00E90CC0" w:rsidRPr="009470C2" w:rsidRDefault="00E90CC0" w:rsidP="007F60B8">
            <w:pPr>
              <w:pStyle w:val="Geenafstand"/>
              <w:rPr>
                <w:sz w:val="20"/>
                <w:szCs w:val="20"/>
              </w:rPr>
            </w:pPr>
            <w:r w:rsidRPr="009470C2">
              <w:rPr>
                <w:sz w:val="20"/>
                <w:szCs w:val="20"/>
              </w:rPr>
              <w:t>Nee</w:t>
            </w:r>
          </w:p>
        </w:tc>
      </w:tr>
      <w:tr w:rsidR="00CF24F3" w14:paraId="1D6969EC" w14:textId="77777777" w:rsidTr="00F6141E">
        <w:tc>
          <w:tcPr>
            <w:tcW w:w="704" w:type="dxa"/>
          </w:tcPr>
          <w:p w14:paraId="5796D93C" w14:textId="562A1686" w:rsidR="00CF24F3" w:rsidRPr="00CF24F3" w:rsidRDefault="00CF24F3" w:rsidP="00CF24F3">
            <w:pPr>
              <w:pStyle w:val="Geenafstand"/>
              <w:rPr>
                <w:sz w:val="20"/>
                <w:szCs w:val="20"/>
              </w:rPr>
            </w:pPr>
            <w:r w:rsidRPr="00CF24F3">
              <w:rPr>
                <w:sz w:val="20"/>
                <w:szCs w:val="20"/>
              </w:rPr>
              <w:t>3.2</w:t>
            </w:r>
          </w:p>
        </w:tc>
        <w:tc>
          <w:tcPr>
            <w:tcW w:w="2685" w:type="dxa"/>
          </w:tcPr>
          <w:p w14:paraId="5118BB19" w14:textId="4E029E05" w:rsidR="00CF24F3" w:rsidRPr="00CF24F3" w:rsidRDefault="00CF24F3" w:rsidP="00CF24F3">
            <w:pPr>
              <w:pStyle w:val="Geenafstand"/>
              <w:rPr>
                <w:sz w:val="20"/>
                <w:szCs w:val="20"/>
              </w:rPr>
            </w:pPr>
            <w:r w:rsidRPr="00CF24F3">
              <w:rPr>
                <w:sz w:val="20"/>
                <w:szCs w:val="20"/>
              </w:rPr>
              <w:t xml:space="preserve">Neerslagsituatie  T=10 verwerkt in watersysteem en binnen systeemgrens. Geen </w:t>
            </w:r>
            <w:proofErr w:type="spellStart"/>
            <w:r w:rsidRPr="00CF24F3">
              <w:rPr>
                <w:sz w:val="20"/>
                <w:szCs w:val="20"/>
              </w:rPr>
              <w:t>waterbering</w:t>
            </w:r>
            <w:proofErr w:type="spellEnd"/>
            <w:r w:rsidRPr="00CF24F3">
              <w:rPr>
                <w:sz w:val="20"/>
                <w:szCs w:val="20"/>
              </w:rPr>
              <w:t xml:space="preserve"> op straat</w:t>
            </w:r>
          </w:p>
        </w:tc>
        <w:tc>
          <w:tcPr>
            <w:tcW w:w="4110" w:type="dxa"/>
          </w:tcPr>
          <w:p w14:paraId="71F4373E" w14:textId="77777777" w:rsidR="00CF24F3" w:rsidRPr="009470C2" w:rsidRDefault="00CF24F3" w:rsidP="00CF24F3">
            <w:pPr>
              <w:pStyle w:val="Default"/>
              <w:rPr>
                <w:sz w:val="20"/>
                <w:szCs w:val="20"/>
              </w:rPr>
            </w:pPr>
            <w:r w:rsidRPr="009470C2">
              <w:rPr>
                <w:sz w:val="20"/>
                <w:szCs w:val="20"/>
              </w:rPr>
              <w:t xml:space="preserve">Zie memo </w:t>
            </w:r>
            <w:r w:rsidRPr="00357607">
              <w:rPr>
                <w:sz w:val="20"/>
                <w:szCs w:val="20"/>
              </w:rPr>
              <w:t>verkenning maatregelen wateroverlastvermindering Amersfoort Soesterkwartier</w:t>
            </w:r>
            <w:r>
              <w:rPr>
                <w:sz w:val="20"/>
                <w:szCs w:val="20"/>
              </w:rPr>
              <w:t xml:space="preserve"> i.r.t. huidig rioolontwerp</w:t>
            </w:r>
          </w:p>
          <w:p w14:paraId="3CCE81ED" w14:textId="5365582A" w:rsidR="00CF24F3" w:rsidRPr="00572C82" w:rsidRDefault="00CF24F3" w:rsidP="00CF24F3">
            <w:pPr>
              <w:pStyle w:val="Geenafstand"/>
              <w:rPr>
                <w:sz w:val="20"/>
                <w:szCs w:val="20"/>
                <w:highlight w:val="yellow"/>
              </w:rPr>
            </w:pPr>
          </w:p>
        </w:tc>
        <w:tc>
          <w:tcPr>
            <w:tcW w:w="1702" w:type="dxa"/>
          </w:tcPr>
          <w:p w14:paraId="595B44C0" w14:textId="10A0366C" w:rsidR="00CF24F3" w:rsidRPr="00572C82" w:rsidRDefault="00CF24F3" w:rsidP="00CF24F3">
            <w:pPr>
              <w:pStyle w:val="Geenafstand"/>
              <w:rPr>
                <w:sz w:val="20"/>
                <w:szCs w:val="20"/>
                <w:highlight w:val="yellow"/>
              </w:rPr>
            </w:pPr>
            <w:r w:rsidRPr="009470C2">
              <w:rPr>
                <w:sz w:val="20"/>
                <w:szCs w:val="20"/>
              </w:rPr>
              <w:t>Nee</w:t>
            </w:r>
          </w:p>
        </w:tc>
      </w:tr>
      <w:tr w:rsidR="00CF24F3" w14:paraId="37B39873" w14:textId="77777777" w:rsidTr="00F6141E">
        <w:tc>
          <w:tcPr>
            <w:tcW w:w="704" w:type="dxa"/>
          </w:tcPr>
          <w:p w14:paraId="7F175662" w14:textId="08BBDD7D" w:rsidR="00CF24F3" w:rsidRPr="00CF24F3" w:rsidRDefault="00CF24F3" w:rsidP="00CF24F3">
            <w:pPr>
              <w:pStyle w:val="Geenafstand"/>
              <w:rPr>
                <w:sz w:val="20"/>
                <w:szCs w:val="20"/>
              </w:rPr>
            </w:pPr>
            <w:r w:rsidRPr="00CF24F3">
              <w:rPr>
                <w:sz w:val="20"/>
                <w:szCs w:val="20"/>
              </w:rPr>
              <w:t>3.3</w:t>
            </w:r>
          </w:p>
        </w:tc>
        <w:tc>
          <w:tcPr>
            <w:tcW w:w="2685" w:type="dxa"/>
          </w:tcPr>
          <w:p w14:paraId="3D59E137" w14:textId="4F972F29" w:rsidR="00CF24F3" w:rsidRPr="00CF24F3" w:rsidRDefault="00CF24F3" w:rsidP="00CF24F3">
            <w:pPr>
              <w:pStyle w:val="Geenafstand"/>
              <w:rPr>
                <w:sz w:val="20"/>
                <w:szCs w:val="20"/>
              </w:rPr>
            </w:pPr>
            <w:r w:rsidRPr="00CF24F3">
              <w:rPr>
                <w:sz w:val="20"/>
                <w:szCs w:val="20"/>
              </w:rPr>
              <w:t xml:space="preserve">Neerslagsituatie  T=100 verwerkt in watersysteem + 10cm </w:t>
            </w:r>
            <w:proofErr w:type="spellStart"/>
            <w:r w:rsidRPr="00CF24F3">
              <w:rPr>
                <w:sz w:val="20"/>
                <w:szCs w:val="20"/>
              </w:rPr>
              <w:t>waterbering</w:t>
            </w:r>
            <w:proofErr w:type="spellEnd"/>
            <w:r w:rsidRPr="00CF24F3">
              <w:rPr>
                <w:sz w:val="20"/>
                <w:szCs w:val="20"/>
              </w:rPr>
              <w:t xml:space="preserve"> op straat en binnen systeemgrens</w:t>
            </w:r>
          </w:p>
        </w:tc>
        <w:tc>
          <w:tcPr>
            <w:tcW w:w="4110" w:type="dxa"/>
          </w:tcPr>
          <w:p w14:paraId="43F9C882" w14:textId="77777777" w:rsidR="00CF24F3" w:rsidRPr="009470C2" w:rsidRDefault="00CF24F3" w:rsidP="00CF24F3">
            <w:pPr>
              <w:pStyle w:val="Default"/>
              <w:rPr>
                <w:sz w:val="20"/>
                <w:szCs w:val="20"/>
              </w:rPr>
            </w:pPr>
            <w:r w:rsidRPr="009470C2">
              <w:rPr>
                <w:sz w:val="20"/>
                <w:szCs w:val="20"/>
              </w:rPr>
              <w:t xml:space="preserve">Zie memo </w:t>
            </w:r>
            <w:r w:rsidRPr="00357607">
              <w:rPr>
                <w:sz w:val="20"/>
                <w:szCs w:val="20"/>
              </w:rPr>
              <w:t>verkenning maatregelen wateroverlastvermindering Amersfoort Soesterkwartier</w:t>
            </w:r>
            <w:r>
              <w:rPr>
                <w:sz w:val="20"/>
                <w:szCs w:val="20"/>
              </w:rPr>
              <w:t xml:space="preserve"> i.r.t. huidig rioolontwerp</w:t>
            </w:r>
          </w:p>
          <w:p w14:paraId="3C21DF4F" w14:textId="57D29061" w:rsidR="00CF24F3" w:rsidRPr="00572C82" w:rsidRDefault="00CF24F3" w:rsidP="00CF24F3">
            <w:pPr>
              <w:pStyle w:val="Geenafstand"/>
              <w:rPr>
                <w:sz w:val="20"/>
                <w:szCs w:val="20"/>
                <w:highlight w:val="yellow"/>
              </w:rPr>
            </w:pPr>
          </w:p>
        </w:tc>
        <w:tc>
          <w:tcPr>
            <w:tcW w:w="1702" w:type="dxa"/>
          </w:tcPr>
          <w:p w14:paraId="7A80BBDA" w14:textId="40AE384F" w:rsidR="00CF24F3" w:rsidRPr="00572C82" w:rsidRDefault="00CF24F3" w:rsidP="00CF24F3">
            <w:pPr>
              <w:pStyle w:val="Geenafstand"/>
              <w:rPr>
                <w:sz w:val="20"/>
                <w:szCs w:val="20"/>
                <w:highlight w:val="yellow"/>
              </w:rPr>
            </w:pPr>
            <w:r w:rsidRPr="009470C2">
              <w:rPr>
                <w:sz w:val="20"/>
                <w:szCs w:val="20"/>
              </w:rPr>
              <w:t>Nee</w:t>
            </w:r>
          </w:p>
        </w:tc>
      </w:tr>
      <w:tr w:rsidR="00C55858" w14:paraId="2A183D70" w14:textId="77777777" w:rsidTr="00F6141E">
        <w:tc>
          <w:tcPr>
            <w:tcW w:w="704" w:type="dxa"/>
          </w:tcPr>
          <w:p w14:paraId="439A7F77" w14:textId="16C46651" w:rsidR="00C55858" w:rsidRPr="008E7C9D" w:rsidRDefault="00C55858" w:rsidP="007F60B8">
            <w:pPr>
              <w:pStyle w:val="Geenafstand"/>
              <w:rPr>
                <w:sz w:val="20"/>
                <w:szCs w:val="20"/>
              </w:rPr>
            </w:pPr>
            <w:r>
              <w:rPr>
                <w:sz w:val="20"/>
                <w:szCs w:val="20"/>
              </w:rPr>
              <w:t>3.4a</w:t>
            </w:r>
          </w:p>
        </w:tc>
        <w:tc>
          <w:tcPr>
            <w:tcW w:w="2685" w:type="dxa"/>
          </w:tcPr>
          <w:p w14:paraId="1918CEED" w14:textId="33F7A436" w:rsidR="00C55858" w:rsidRPr="008E7C9D" w:rsidRDefault="00C55858" w:rsidP="007F60B8">
            <w:pPr>
              <w:pStyle w:val="Geenafstand"/>
              <w:rPr>
                <w:sz w:val="20"/>
                <w:szCs w:val="20"/>
              </w:rPr>
            </w:pPr>
            <w:r>
              <w:rPr>
                <w:sz w:val="20"/>
                <w:szCs w:val="20"/>
              </w:rPr>
              <w:t>Dakoppervlak afkoppelen naar IT-riool</w:t>
            </w:r>
          </w:p>
        </w:tc>
        <w:tc>
          <w:tcPr>
            <w:tcW w:w="4110" w:type="dxa"/>
          </w:tcPr>
          <w:p w14:paraId="67C713A4" w14:textId="37C810F9" w:rsidR="00C55858" w:rsidRDefault="00C55858" w:rsidP="00C55858">
            <w:pPr>
              <w:pStyle w:val="Geenafstand"/>
              <w:rPr>
                <w:sz w:val="20"/>
                <w:szCs w:val="20"/>
              </w:rPr>
            </w:pPr>
            <w:r>
              <w:rPr>
                <w:sz w:val="20"/>
                <w:szCs w:val="20"/>
              </w:rPr>
              <w:t>Voorzijde wordt afgekoppeld naar riool</w:t>
            </w:r>
          </w:p>
        </w:tc>
        <w:tc>
          <w:tcPr>
            <w:tcW w:w="1702" w:type="dxa"/>
          </w:tcPr>
          <w:p w14:paraId="5B496799" w14:textId="543CDAD8" w:rsidR="00C55858" w:rsidRDefault="00C55858" w:rsidP="007F60B8">
            <w:pPr>
              <w:pStyle w:val="Geenafstand"/>
              <w:rPr>
                <w:sz w:val="20"/>
                <w:szCs w:val="20"/>
              </w:rPr>
            </w:pPr>
            <w:r>
              <w:rPr>
                <w:sz w:val="20"/>
                <w:szCs w:val="20"/>
              </w:rPr>
              <w:t>Ja.</w:t>
            </w:r>
          </w:p>
        </w:tc>
      </w:tr>
      <w:tr w:rsidR="00C55858" w14:paraId="0D6ED90C" w14:textId="77777777" w:rsidTr="00F6141E">
        <w:tc>
          <w:tcPr>
            <w:tcW w:w="704" w:type="dxa"/>
          </w:tcPr>
          <w:p w14:paraId="7C18E72B" w14:textId="4B2E6682" w:rsidR="00C55858" w:rsidRDefault="00C55858" w:rsidP="007F60B8">
            <w:pPr>
              <w:pStyle w:val="Geenafstand"/>
              <w:rPr>
                <w:sz w:val="20"/>
                <w:szCs w:val="20"/>
              </w:rPr>
            </w:pPr>
            <w:r>
              <w:rPr>
                <w:sz w:val="20"/>
                <w:szCs w:val="20"/>
              </w:rPr>
              <w:t>3.4b</w:t>
            </w:r>
          </w:p>
        </w:tc>
        <w:tc>
          <w:tcPr>
            <w:tcW w:w="2685" w:type="dxa"/>
          </w:tcPr>
          <w:p w14:paraId="62694957" w14:textId="2B95E963" w:rsidR="00C55858" w:rsidRDefault="00C55858" w:rsidP="007F60B8">
            <w:pPr>
              <w:pStyle w:val="Geenafstand"/>
              <w:rPr>
                <w:sz w:val="20"/>
                <w:szCs w:val="20"/>
              </w:rPr>
            </w:pPr>
            <w:r>
              <w:rPr>
                <w:sz w:val="20"/>
                <w:szCs w:val="20"/>
              </w:rPr>
              <w:t>Dakoppervlak afkoppelen naar IT-riool</w:t>
            </w:r>
          </w:p>
        </w:tc>
        <w:tc>
          <w:tcPr>
            <w:tcW w:w="4110" w:type="dxa"/>
          </w:tcPr>
          <w:p w14:paraId="64880119" w14:textId="77777777" w:rsidR="00C55858" w:rsidRPr="00FB01F7" w:rsidRDefault="00C55858" w:rsidP="00C55858">
            <w:pPr>
              <w:pStyle w:val="Geenafstand"/>
              <w:rPr>
                <w:sz w:val="20"/>
                <w:szCs w:val="20"/>
              </w:rPr>
            </w:pPr>
            <w:r w:rsidRPr="00FB01F7">
              <w:rPr>
                <w:sz w:val="20"/>
                <w:szCs w:val="20"/>
              </w:rPr>
              <w:t>Achterzijde woning afgekoppeld naar riool</w:t>
            </w:r>
          </w:p>
          <w:p w14:paraId="2324DC59" w14:textId="77777777" w:rsidR="00A40922" w:rsidRPr="00FB01F7" w:rsidRDefault="00A40922" w:rsidP="00C55858">
            <w:pPr>
              <w:pStyle w:val="Geenafstand"/>
              <w:rPr>
                <w:sz w:val="20"/>
                <w:szCs w:val="20"/>
              </w:rPr>
            </w:pPr>
          </w:p>
          <w:p w14:paraId="5450B2A9" w14:textId="72424F7E" w:rsidR="00A40922" w:rsidRPr="00FB01F7" w:rsidRDefault="00FB01F7" w:rsidP="00A40922">
            <w:pPr>
              <w:pStyle w:val="Geenafstand"/>
              <w:rPr>
                <w:rFonts w:asciiTheme="minorHAnsi" w:hAnsiTheme="minorHAnsi" w:cstheme="minorHAnsi"/>
                <w:sz w:val="20"/>
                <w:szCs w:val="20"/>
              </w:rPr>
            </w:pPr>
            <w:r w:rsidRPr="00FB01F7">
              <w:rPr>
                <w:rFonts w:asciiTheme="minorHAnsi" w:hAnsiTheme="minorHAnsi" w:cstheme="minorHAnsi"/>
                <w:sz w:val="20"/>
                <w:szCs w:val="20"/>
              </w:rPr>
              <w:t>Uit het verkennende bodemonderzoek blijk</w:t>
            </w:r>
            <w:r w:rsidR="00456DBE">
              <w:rPr>
                <w:rFonts w:asciiTheme="minorHAnsi" w:hAnsiTheme="minorHAnsi" w:cstheme="minorHAnsi"/>
                <w:sz w:val="20"/>
                <w:szCs w:val="20"/>
              </w:rPr>
              <w:t xml:space="preserve"> </w:t>
            </w:r>
            <w:r w:rsidRPr="00FB01F7">
              <w:rPr>
                <w:rFonts w:asciiTheme="minorHAnsi" w:hAnsiTheme="minorHAnsi" w:cstheme="minorHAnsi"/>
                <w:sz w:val="20"/>
                <w:szCs w:val="20"/>
              </w:rPr>
              <w:t xml:space="preserve">dat er op enkele plekken een </w:t>
            </w:r>
            <w:r w:rsidR="00A40922" w:rsidRPr="00FB01F7">
              <w:rPr>
                <w:rFonts w:asciiTheme="minorHAnsi" w:hAnsiTheme="minorHAnsi" w:cstheme="minorHAnsi"/>
                <w:sz w:val="20"/>
                <w:szCs w:val="20"/>
              </w:rPr>
              <w:t xml:space="preserve">veenlaag </w:t>
            </w:r>
            <w:r w:rsidRPr="00FB01F7">
              <w:rPr>
                <w:rFonts w:asciiTheme="minorHAnsi" w:hAnsiTheme="minorHAnsi" w:cstheme="minorHAnsi"/>
                <w:sz w:val="20"/>
                <w:szCs w:val="20"/>
              </w:rPr>
              <w:t xml:space="preserve">aanwezig is. Dit kan </w:t>
            </w:r>
            <w:r w:rsidR="00A40922" w:rsidRPr="00FB01F7">
              <w:rPr>
                <w:rFonts w:asciiTheme="minorHAnsi" w:hAnsiTheme="minorHAnsi" w:cstheme="minorHAnsi"/>
                <w:sz w:val="20"/>
                <w:szCs w:val="20"/>
              </w:rPr>
              <w:t xml:space="preserve">een storende factor zijn voor de werking van het IT-stelsel. </w:t>
            </w:r>
          </w:p>
          <w:p w14:paraId="36F7CF83" w14:textId="77777777" w:rsidR="00FB01F7" w:rsidRPr="00FB01F7" w:rsidRDefault="00FB01F7" w:rsidP="00A40922">
            <w:pPr>
              <w:pStyle w:val="Geenafstand"/>
              <w:rPr>
                <w:rFonts w:asciiTheme="minorHAnsi" w:hAnsiTheme="minorHAnsi" w:cstheme="minorHAnsi"/>
                <w:sz w:val="20"/>
                <w:szCs w:val="20"/>
              </w:rPr>
            </w:pPr>
          </w:p>
          <w:p w14:paraId="4D3C84CF" w14:textId="77777777" w:rsidR="00FB01F7" w:rsidRDefault="00FB01F7" w:rsidP="00A40922">
            <w:pPr>
              <w:pStyle w:val="Geenafstand"/>
              <w:rPr>
                <w:rFonts w:asciiTheme="minorHAnsi" w:hAnsiTheme="minorHAnsi" w:cstheme="minorHAnsi"/>
                <w:sz w:val="20"/>
                <w:szCs w:val="20"/>
              </w:rPr>
            </w:pPr>
            <w:r w:rsidRPr="00FB01F7">
              <w:rPr>
                <w:rFonts w:asciiTheme="minorHAnsi" w:hAnsiTheme="minorHAnsi" w:cstheme="minorHAnsi"/>
                <w:sz w:val="20"/>
                <w:szCs w:val="20"/>
              </w:rPr>
              <w:t xml:space="preserve">Uit een reactie van bureau Land op het infiltratie-onderzoek blijkt dit </w:t>
            </w:r>
            <w:r w:rsidR="00512FA9">
              <w:rPr>
                <w:rFonts w:asciiTheme="minorHAnsi" w:hAnsiTheme="minorHAnsi" w:cstheme="minorHAnsi"/>
                <w:sz w:val="20"/>
                <w:szCs w:val="20"/>
              </w:rPr>
              <w:t>g</w:t>
            </w:r>
            <w:r w:rsidRPr="00FB01F7">
              <w:rPr>
                <w:rFonts w:asciiTheme="minorHAnsi" w:hAnsiTheme="minorHAnsi" w:cstheme="minorHAnsi"/>
                <w:sz w:val="20"/>
                <w:szCs w:val="20"/>
              </w:rPr>
              <w:t>een risico te zijn voor het infiltreren van water.</w:t>
            </w:r>
          </w:p>
          <w:p w14:paraId="497D8A69" w14:textId="77777777" w:rsidR="00456DBE" w:rsidRDefault="00456DBE" w:rsidP="00A40922">
            <w:pPr>
              <w:pStyle w:val="Geenafstand"/>
              <w:rPr>
                <w:rFonts w:asciiTheme="minorHAnsi" w:hAnsiTheme="minorHAnsi" w:cstheme="minorHAnsi"/>
                <w:sz w:val="20"/>
                <w:szCs w:val="20"/>
              </w:rPr>
            </w:pPr>
          </w:p>
          <w:p w14:paraId="7C2F7E05" w14:textId="0F711101" w:rsidR="00456DBE" w:rsidRPr="00FB01F7" w:rsidRDefault="00456DBE" w:rsidP="00A40922">
            <w:pPr>
              <w:pStyle w:val="Geenafstand"/>
              <w:rPr>
                <w:rFonts w:asciiTheme="minorHAnsi" w:hAnsiTheme="minorHAnsi" w:cstheme="minorHAnsi"/>
                <w:sz w:val="20"/>
                <w:szCs w:val="20"/>
              </w:rPr>
            </w:pPr>
            <w:r>
              <w:rPr>
                <w:rFonts w:asciiTheme="minorHAnsi" w:hAnsiTheme="minorHAnsi" w:cstheme="minorHAnsi"/>
                <w:sz w:val="20"/>
                <w:szCs w:val="20"/>
              </w:rPr>
              <w:t>Infiltreren aan de achterkant van de woningen wordt als een los project opgepakt.</w:t>
            </w:r>
          </w:p>
        </w:tc>
        <w:tc>
          <w:tcPr>
            <w:tcW w:w="1702" w:type="dxa"/>
          </w:tcPr>
          <w:p w14:paraId="5F33DACF" w14:textId="77777777" w:rsidR="00B31D6A" w:rsidRDefault="00B31D6A" w:rsidP="00B31D6A">
            <w:pPr>
              <w:pStyle w:val="Geenafstand"/>
              <w:rPr>
                <w:sz w:val="20"/>
                <w:szCs w:val="20"/>
              </w:rPr>
            </w:pPr>
          </w:p>
          <w:p w14:paraId="2E979214" w14:textId="77777777" w:rsidR="00B31D6A" w:rsidRDefault="00B31D6A" w:rsidP="00B31D6A">
            <w:pPr>
              <w:pStyle w:val="Geenafstand"/>
              <w:rPr>
                <w:sz w:val="20"/>
                <w:szCs w:val="20"/>
              </w:rPr>
            </w:pPr>
          </w:p>
          <w:p w14:paraId="2A803587" w14:textId="635E2AA9" w:rsidR="00C55858" w:rsidRPr="00B31D6A" w:rsidRDefault="00F6141E" w:rsidP="00B31D6A">
            <w:pPr>
              <w:pStyle w:val="Geenafstand"/>
              <w:rPr>
                <w:sz w:val="20"/>
                <w:szCs w:val="20"/>
              </w:rPr>
            </w:pPr>
            <w:r w:rsidRPr="00B31D6A">
              <w:rPr>
                <w:sz w:val="20"/>
                <w:szCs w:val="20"/>
              </w:rPr>
              <w:t>Animo?</w:t>
            </w:r>
          </w:p>
          <w:p w14:paraId="450289D7" w14:textId="5277B0E4" w:rsidR="00A40922" w:rsidRPr="00B31D6A" w:rsidRDefault="00F6141E" w:rsidP="007F60B8">
            <w:pPr>
              <w:pStyle w:val="Geenafstand"/>
              <w:rPr>
                <w:sz w:val="20"/>
                <w:szCs w:val="20"/>
              </w:rPr>
            </w:pPr>
            <w:r w:rsidRPr="00B31D6A">
              <w:rPr>
                <w:sz w:val="20"/>
                <w:szCs w:val="20"/>
              </w:rPr>
              <w:t>Technische mogelijkheden?</w:t>
            </w:r>
          </w:p>
        </w:tc>
      </w:tr>
      <w:tr w:rsidR="001B28FB" w14:paraId="588359F2" w14:textId="77777777" w:rsidTr="00F6141E">
        <w:tc>
          <w:tcPr>
            <w:tcW w:w="704" w:type="dxa"/>
          </w:tcPr>
          <w:p w14:paraId="1C72B46A" w14:textId="77777777" w:rsidR="001B28FB" w:rsidRPr="00D70D0E" w:rsidRDefault="001B28FB" w:rsidP="007F60B8">
            <w:pPr>
              <w:pStyle w:val="Geenafstand"/>
              <w:rPr>
                <w:sz w:val="20"/>
                <w:szCs w:val="20"/>
                <w:highlight w:val="yellow"/>
              </w:rPr>
            </w:pPr>
            <w:r w:rsidRPr="008E7C9D">
              <w:rPr>
                <w:sz w:val="20"/>
                <w:szCs w:val="20"/>
              </w:rPr>
              <w:t>3.6</w:t>
            </w:r>
          </w:p>
        </w:tc>
        <w:tc>
          <w:tcPr>
            <w:tcW w:w="2685" w:type="dxa"/>
          </w:tcPr>
          <w:p w14:paraId="7780104F" w14:textId="77777777" w:rsidR="001B28FB" w:rsidRPr="00640BC4" w:rsidRDefault="001B28FB" w:rsidP="007F60B8">
            <w:pPr>
              <w:pStyle w:val="Geenafstand"/>
              <w:rPr>
                <w:sz w:val="20"/>
                <w:szCs w:val="20"/>
              </w:rPr>
            </w:pPr>
            <w:r w:rsidRPr="008E7C9D">
              <w:rPr>
                <w:sz w:val="20"/>
                <w:szCs w:val="20"/>
              </w:rPr>
              <w:t xml:space="preserve">Afgekoppeld straatoppervlak naar wadi </w:t>
            </w:r>
            <w:proofErr w:type="spellStart"/>
            <w:r w:rsidRPr="008E7C9D">
              <w:rPr>
                <w:sz w:val="20"/>
                <w:szCs w:val="20"/>
              </w:rPr>
              <w:t>o.i.d</w:t>
            </w:r>
            <w:proofErr w:type="spellEnd"/>
            <w:r w:rsidRPr="008E7C9D">
              <w:rPr>
                <w:sz w:val="20"/>
                <w:szCs w:val="20"/>
              </w:rPr>
              <w:t xml:space="preserve"> (bovengronds)</w:t>
            </w:r>
          </w:p>
        </w:tc>
        <w:tc>
          <w:tcPr>
            <w:tcW w:w="4110" w:type="dxa"/>
          </w:tcPr>
          <w:p w14:paraId="20F44E77" w14:textId="77777777" w:rsidR="001B28FB" w:rsidRDefault="001B28FB" w:rsidP="00C55858">
            <w:pPr>
              <w:pStyle w:val="Geenafstand"/>
              <w:rPr>
                <w:sz w:val="20"/>
                <w:szCs w:val="20"/>
              </w:rPr>
            </w:pPr>
            <w:r>
              <w:rPr>
                <w:sz w:val="20"/>
                <w:szCs w:val="20"/>
              </w:rPr>
              <w:t xml:space="preserve">Water </w:t>
            </w:r>
            <w:r w:rsidR="00C55858">
              <w:rPr>
                <w:sz w:val="20"/>
                <w:szCs w:val="20"/>
              </w:rPr>
              <w:t>verhard opp. infiltreert in:</w:t>
            </w:r>
          </w:p>
          <w:p w14:paraId="2694B357" w14:textId="5151D287" w:rsidR="00C55858" w:rsidRDefault="00C55858" w:rsidP="005B6DC3">
            <w:pPr>
              <w:pStyle w:val="Geenafstand"/>
              <w:numPr>
                <w:ilvl w:val="0"/>
                <w:numId w:val="3"/>
              </w:numPr>
              <w:ind w:left="184" w:hanging="184"/>
              <w:rPr>
                <w:sz w:val="20"/>
                <w:szCs w:val="20"/>
              </w:rPr>
            </w:pPr>
            <w:r>
              <w:rPr>
                <w:sz w:val="20"/>
                <w:szCs w:val="20"/>
              </w:rPr>
              <w:t>Groenvakken</w:t>
            </w:r>
          </w:p>
          <w:p w14:paraId="6FA6C685" w14:textId="5DEC67AA" w:rsidR="00C55858" w:rsidRDefault="00C55858" w:rsidP="005B6DC3">
            <w:pPr>
              <w:pStyle w:val="Geenafstand"/>
              <w:numPr>
                <w:ilvl w:val="0"/>
                <w:numId w:val="3"/>
              </w:numPr>
              <w:ind w:left="184" w:hanging="184"/>
              <w:rPr>
                <w:sz w:val="20"/>
                <w:szCs w:val="20"/>
              </w:rPr>
            </w:pPr>
            <w:r>
              <w:rPr>
                <w:sz w:val="20"/>
                <w:szCs w:val="20"/>
              </w:rPr>
              <w:t>Boomvakken</w:t>
            </w:r>
          </w:p>
          <w:p w14:paraId="06FEA3AF" w14:textId="1806B230" w:rsidR="00C55858" w:rsidRPr="00E36224" w:rsidRDefault="00C55858" w:rsidP="005B6DC3">
            <w:pPr>
              <w:pStyle w:val="Geenafstand"/>
              <w:numPr>
                <w:ilvl w:val="0"/>
                <w:numId w:val="3"/>
              </w:numPr>
              <w:ind w:left="184" w:hanging="184"/>
              <w:rPr>
                <w:sz w:val="20"/>
                <w:szCs w:val="20"/>
              </w:rPr>
            </w:pPr>
            <w:r>
              <w:rPr>
                <w:sz w:val="20"/>
                <w:szCs w:val="20"/>
              </w:rPr>
              <w:t>Parkeerplaatsen</w:t>
            </w:r>
          </w:p>
        </w:tc>
        <w:tc>
          <w:tcPr>
            <w:tcW w:w="1702" w:type="dxa"/>
          </w:tcPr>
          <w:p w14:paraId="71DA2326" w14:textId="77777777" w:rsidR="001B28FB" w:rsidRPr="00E36224" w:rsidRDefault="001B28FB" w:rsidP="007F60B8">
            <w:pPr>
              <w:pStyle w:val="Geenafstand"/>
              <w:rPr>
                <w:sz w:val="20"/>
                <w:szCs w:val="20"/>
              </w:rPr>
            </w:pPr>
            <w:r>
              <w:rPr>
                <w:sz w:val="20"/>
                <w:szCs w:val="20"/>
              </w:rPr>
              <w:t>Ja.</w:t>
            </w:r>
          </w:p>
        </w:tc>
      </w:tr>
      <w:tr w:rsidR="001B28FB" w14:paraId="6674CA66" w14:textId="77777777" w:rsidTr="00F6141E">
        <w:tc>
          <w:tcPr>
            <w:tcW w:w="704" w:type="dxa"/>
          </w:tcPr>
          <w:p w14:paraId="421E7D8B" w14:textId="649737C3" w:rsidR="001B28FB" w:rsidRPr="002C3807" w:rsidRDefault="00C55858" w:rsidP="007F60B8">
            <w:pPr>
              <w:pStyle w:val="Geenafstand"/>
              <w:rPr>
                <w:sz w:val="20"/>
                <w:szCs w:val="20"/>
              </w:rPr>
            </w:pPr>
            <w:r>
              <w:rPr>
                <w:sz w:val="20"/>
                <w:szCs w:val="20"/>
              </w:rPr>
              <w:t>3.7</w:t>
            </w:r>
          </w:p>
        </w:tc>
        <w:tc>
          <w:tcPr>
            <w:tcW w:w="2685" w:type="dxa"/>
          </w:tcPr>
          <w:p w14:paraId="26C3152A" w14:textId="5C96FFC7" w:rsidR="001B28FB" w:rsidRPr="002C3807" w:rsidRDefault="00C55858" w:rsidP="007F60B8">
            <w:pPr>
              <w:pStyle w:val="Geenafstand"/>
              <w:rPr>
                <w:sz w:val="20"/>
                <w:szCs w:val="20"/>
              </w:rPr>
            </w:pPr>
            <w:r>
              <w:rPr>
                <w:sz w:val="20"/>
                <w:szCs w:val="20"/>
              </w:rPr>
              <w:t>Afgekoppeld straatoppervlak naar IT-riool</w:t>
            </w:r>
          </w:p>
        </w:tc>
        <w:tc>
          <w:tcPr>
            <w:tcW w:w="4110" w:type="dxa"/>
          </w:tcPr>
          <w:p w14:paraId="250FB3AB" w14:textId="21463225" w:rsidR="001B28FB" w:rsidRPr="00FB01F7" w:rsidRDefault="00C55858" w:rsidP="007F60B8">
            <w:pPr>
              <w:pStyle w:val="Geenafstand"/>
              <w:rPr>
                <w:sz w:val="20"/>
                <w:szCs w:val="20"/>
              </w:rPr>
            </w:pPr>
            <w:r w:rsidRPr="00FB01F7">
              <w:rPr>
                <w:sz w:val="20"/>
                <w:szCs w:val="20"/>
              </w:rPr>
              <w:t>Kolken worden aangesloten op het een infiltratieriool.</w:t>
            </w:r>
          </w:p>
        </w:tc>
        <w:tc>
          <w:tcPr>
            <w:tcW w:w="1702" w:type="dxa"/>
          </w:tcPr>
          <w:p w14:paraId="666C5E91" w14:textId="57AD61C5" w:rsidR="001B28FB" w:rsidRPr="00FB01F7" w:rsidRDefault="00FB01F7" w:rsidP="007F60B8">
            <w:pPr>
              <w:pStyle w:val="Geenafstand"/>
              <w:rPr>
                <w:sz w:val="20"/>
                <w:szCs w:val="20"/>
              </w:rPr>
            </w:pPr>
            <w:r w:rsidRPr="00FB01F7">
              <w:rPr>
                <w:sz w:val="20"/>
                <w:szCs w:val="20"/>
              </w:rPr>
              <w:t>Ja.</w:t>
            </w:r>
          </w:p>
        </w:tc>
      </w:tr>
      <w:tr w:rsidR="00816E2C" w14:paraId="412784AD" w14:textId="77777777" w:rsidTr="00F6141E">
        <w:tc>
          <w:tcPr>
            <w:tcW w:w="704" w:type="dxa"/>
          </w:tcPr>
          <w:p w14:paraId="1149DEC4" w14:textId="7EC9CC05" w:rsidR="00816E2C" w:rsidRDefault="00816E2C" w:rsidP="007F60B8">
            <w:pPr>
              <w:pStyle w:val="Geenafstand"/>
              <w:rPr>
                <w:sz w:val="20"/>
                <w:szCs w:val="20"/>
              </w:rPr>
            </w:pPr>
            <w:r>
              <w:rPr>
                <w:sz w:val="20"/>
                <w:szCs w:val="20"/>
              </w:rPr>
              <w:t>3.12</w:t>
            </w:r>
          </w:p>
        </w:tc>
        <w:tc>
          <w:tcPr>
            <w:tcW w:w="2685" w:type="dxa"/>
          </w:tcPr>
          <w:p w14:paraId="59F3C39E" w14:textId="32EBB763" w:rsidR="00816E2C" w:rsidRPr="00816E2C" w:rsidRDefault="00816E2C" w:rsidP="007F60B8">
            <w:pPr>
              <w:pStyle w:val="Geenafstand"/>
              <w:rPr>
                <w:sz w:val="20"/>
                <w:szCs w:val="20"/>
              </w:rPr>
            </w:pPr>
            <w:r w:rsidRPr="00816E2C">
              <w:rPr>
                <w:sz w:val="20"/>
                <w:szCs w:val="20"/>
              </w:rPr>
              <w:t xml:space="preserve">Kwaliteit grondwater is </w:t>
            </w:r>
            <w:proofErr w:type="spellStart"/>
            <w:r w:rsidRPr="00816E2C">
              <w:rPr>
                <w:sz w:val="20"/>
                <w:szCs w:val="20"/>
              </w:rPr>
              <w:t>oke</w:t>
            </w:r>
            <w:proofErr w:type="spellEnd"/>
          </w:p>
        </w:tc>
        <w:tc>
          <w:tcPr>
            <w:tcW w:w="4110" w:type="dxa"/>
          </w:tcPr>
          <w:p w14:paraId="4281E880" w14:textId="77777777" w:rsidR="00816E2C" w:rsidRPr="00816E2C" w:rsidRDefault="00816E2C" w:rsidP="00816E2C">
            <w:pPr>
              <w:pStyle w:val="Geenafstand"/>
              <w:rPr>
                <w:sz w:val="20"/>
                <w:szCs w:val="20"/>
              </w:rPr>
            </w:pPr>
            <w:r w:rsidRPr="00816E2C">
              <w:rPr>
                <w:sz w:val="20"/>
                <w:szCs w:val="20"/>
              </w:rPr>
              <w:t xml:space="preserve">In het grondwater overschrijden de aangetoonde </w:t>
            </w:r>
            <w:proofErr w:type="spellStart"/>
            <w:r w:rsidRPr="00816E2C">
              <w:rPr>
                <w:sz w:val="20"/>
                <w:szCs w:val="20"/>
              </w:rPr>
              <w:t>tetrachlooretheen</w:t>
            </w:r>
            <w:proofErr w:type="spellEnd"/>
            <w:r w:rsidRPr="00816E2C">
              <w:rPr>
                <w:sz w:val="20"/>
                <w:szCs w:val="20"/>
              </w:rPr>
              <w:t>, zink en cadmium concentraties de</w:t>
            </w:r>
          </w:p>
          <w:p w14:paraId="0CC14747" w14:textId="77777777" w:rsidR="00816E2C" w:rsidRPr="00816E2C" w:rsidRDefault="00816E2C" w:rsidP="00816E2C">
            <w:pPr>
              <w:pStyle w:val="Geenafstand"/>
              <w:rPr>
                <w:sz w:val="20"/>
                <w:szCs w:val="20"/>
              </w:rPr>
            </w:pPr>
            <w:r w:rsidRPr="00816E2C">
              <w:rPr>
                <w:sz w:val="20"/>
                <w:szCs w:val="20"/>
              </w:rPr>
              <w:t>streefwaarde. Aanvullende onderzoek is niet noodzakelijk. De concentraties ijzer overschrijden de</w:t>
            </w:r>
          </w:p>
          <w:p w14:paraId="77A46A00" w14:textId="6DD81AEC" w:rsidR="00816E2C" w:rsidRPr="00816E2C" w:rsidRDefault="00816E2C" w:rsidP="00816E2C">
            <w:pPr>
              <w:pStyle w:val="Geenafstand"/>
              <w:rPr>
                <w:sz w:val="20"/>
                <w:szCs w:val="20"/>
              </w:rPr>
            </w:pPr>
            <w:r w:rsidRPr="00816E2C">
              <w:rPr>
                <w:sz w:val="20"/>
                <w:szCs w:val="20"/>
              </w:rPr>
              <w:t>normen voor ‘besluit lozen buiten inrichtingen’ niet.</w:t>
            </w:r>
          </w:p>
        </w:tc>
        <w:tc>
          <w:tcPr>
            <w:tcW w:w="1702" w:type="dxa"/>
          </w:tcPr>
          <w:p w14:paraId="79836786" w14:textId="0E0A6CFC" w:rsidR="00816E2C" w:rsidRPr="00816E2C" w:rsidRDefault="00816E2C" w:rsidP="007F60B8">
            <w:pPr>
              <w:pStyle w:val="Geenafstand"/>
              <w:rPr>
                <w:sz w:val="20"/>
                <w:szCs w:val="20"/>
              </w:rPr>
            </w:pPr>
            <w:r w:rsidRPr="00816E2C">
              <w:rPr>
                <w:sz w:val="20"/>
                <w:szCs w:val="20"/>
              </w:rPr>
              <w:t>ja</w:t>
            </w:r>
          </w:p>
        </w:tc>
      </w:tr>
      <w:tr w:rsidR="001B28FB" w14:paraId="03FA2357" w14:textId="77777777" w:rsidTr="00C55858">
        <w:tc>
          <w:tcPr>
            <w:tcW w:w="9201" w:type="dxa"/>
            <w:gridSpan w:val="4"/>
            <w:shd w:val="clear" w:color="auto" w:fill="FFE599" w:themeFill="accent4" w:themeFillTint="66"/>
          </w:tcPr>
          <w:p w14:paraId="29859036" w14:textId="77777777" w:rsidR="001B28FB" w:rsidRPr="00F975F0" w:rsidRDefault="001B28FB" w:rsidP="007F60B8">
            <w:pPr>
              <w:pStyle w:val="Geenafstand"/>
              <w:jc w:val="center"/>
              <w:rPr>
                <w:sz w:val="20"/>
                <w:szCs w:val="20"/>
              </w:rPr>
            </w:pPr>
            <w:r w:rsidRPr="00F975F0">
              <w:rPr>
                <w:sz w:val="20"/>
                <w:szCs w:val="20"/>
              </w:rPr>
              <w:t xml:space="preserve">4 </w:t>
            </w:r>
            <w:r>
              <w:rPr>
                <w:sz w:val="20"/>
                <w:szCs w:val="20"/>
              </w:rPr>
              <w:t xml:space="preserve">Thema Bodem      </w:t>
            </w:r>
          </w:p>
        </w:tc>
      </w:tr>
      <w:tr w:rsidR="001B28FB" w14:paraId="560D69EE" w14:textId="77777777" w:rsidTr="00F6141E">
        <w:tc>
          <w:tcPr>
            <w:tcW w:w="704" w:type="dxa"/>
          </w:tcPr>
          <w:p w14:paraId="2E2A6B2B" w14:textId="6A2DD85F" w:rsidR="001B28FB" w:rsidRPr="00F975F0" w:rsidRDefault="00F6141E" w:rsidP="007F60B8">
            <w:pPr>
              <w:pStyle w:val="Geenafstand"/>
              <w:rPr>
                <w:sz w:val="20"/>
                <w:szCs w:val="20"/>
              </w:rPr>
            </w:pPr>
            <w:r>
              <w:rPr>
                <w:sz w:val="20"/>
                <w:szCs w:val="20"/>
              </w:rPr>
              <w:t>4.1</w:t>
            </w:r>
          </w:p>
        </w:tc>
        <w:tc>
          <w:tcPr>
            <w:tcW w:w="2685" w:type="dxa"/>
          </w:tcPr>
          <w:p w14:paraId="2C5E0AB1" w14:textId="1BB22CAA" w:rsidR="001B28FB" w:rsidRPr="00F975F0" w:rsidRDefault="00F6141E" w:rsidP="007F60B8">
            <w:pPr>
              <w:pStyle w:val="Geenafstand"/>
              <w:rPr>
                <w:sz w:val="20"/>
                <w:szCs w:val="20"/>
              </w:rPr>
            </w:pPr>
            <w:r>
              <w:rPr>
                <w:sz w:val="20"/>
                <w:szCs w:val="20"/>
              </w:rPr>
              <w:t>Aanwezigheid niet gesaneerde/ beheerste bodem verontreiniging</w:t>
            </w:r>
          </w:p>
        </w:tc>
        <w:tc>
          <w:tcPr>
            <w:tcW w:w="4110" w:type="dxa"/>
          </w:tcPr>
          <w:p w14:paraId="000823C3" w14:textId="77777777" w:rsidR="001B28FB" w:rsidRPr="00A40922" w:rsidRDefault="00A40922" w:rsidP="00A40922">
            <w:pPr>
              <w:pStyle w:val="Geenafstand"/>
              <w:rPr>
                <w:sz w:val="20"/>
                <w:szCs w:val="20"/>
              </w:rPr>
            </w:pPr>
            <w:r w:rsidRPr="00A40922">
              <w:rPr>
                <w:sz w:val="20"/>
                <w:szCs w:val="20"/>
              </w:rPr>
              <w:t>De asfaltverharding is voor het grootste gedeelte gefundeerd op zand, een gedeelte op menggranulaat en een gedeelte is op slakken gefundeerd.</w:t>
            </w:r>
          </w:p>
          <w:p w14:paraId="01F77AC2" w14:textId="77777777" w:rsidR="00A40922" w:rsidRPr="00A40922" w:rsidRDefault="00A40922" w:rsidP="00A40922">
            <w:pPr>
              <w:pStyle w:val="Geenafstand"/>
              <w:numPr>
                <w:ilvl w:val="0"/>
                <w:numId w:val="3"/>
              </w:numPr>
              <w:ind w:left="184" w:hanging="184"/>
              <w:rPr>
                <w:sz w:val="20"/>
                <w:szCs w:val="20"/>
              </w:rPr>
            </w:pPr>
            <w:r w:rsidRPr="00A40922">
              <w:rPr>
                <w:sz w:val="20"/>
                <w:szCs w:val="20"/>
              </w:rPr>
              <w:t>In het onderzochte menggranulaat is geen asbest aangetroffen.</w:t>
            </w:r>
          </w:p>
          <w:p w14:paraId="28B046D0" w14:textId="77777777" w:rsidR="00A40922" w:rsidRDefault="00A40922" w:rsidP="00A40922">
            <w:pPr>
              <w:pStyle w:val="Geenafstand"/>
              <w:numPr>
                <w:ilvl w:val="0"/>
                <w:numId w:val="3"/>
              </w:numPr>
              <w:ind w:left="184" w:hanging="184"/>
              <w:rPr>
                <w:sz w:val="20"/>
                <w:szCs w:val="20"/>
              </w:rPr>
            </w:pPr>
            <w:r w:rsidRPr="00A40922">
              <w:rPr>
                <w:sz w:val="20"/>
                <w:szCs w:val="20"/>
              </w:rPr>
              <w:t xml:space="preserve">De vrijkomende slakken en menggranulaat blijkt na analyse beschouwt te moeten worden </w:t>
            </w:r>
            <w:proofErr w:type="spellStart"/>
            <w:r w:rsidRPr="00A40922">
              <w:rPr>
                <w:sz w:val="20"/>
                <w:szCs w:val="20"/>
              </w:rPr>
              <w:t>IBCbouwstof</w:t>
            </w:r>
            <w:proofErr w:type="spellEnd"/>
            <w:r w:rsidRPr="00A40922">
              <w:rPr>
                <w:sz w:val="20"/>
                <w:szCs w:val="20"/>
              </w:rPr>
              <w:t xml:space="preserve"> (niet-vormgegeven bouwstoffen die alleen mogen worden toegepast met isolatie-, beheersen controle- maatregelen). Binnen het werk mag het materiaal chemisch gezien worden hergebruikt volgens de op- of </w:t>
            </w:r>
            <w:proofErr w:type="spellStart"/>
            <w:r w:rsidRPr="00A40922">
              <w:rPr>
                <w:sz w:val="20"/>
                <w:szCs w:val="20"/>
              </w:rPr>
              <w:t>nabijregeling</w:t>
            </w:r>
            <w:proofErr w:type="spellEnd"/>
            <w:r w:rsidRPr="00A40922">
              <w:rPr>
                <w:sz w:val="20"/>
                <w:szCs w:val="20"/>
              </w:rPr>
              <w:t xml:space="preserve"> van het Besluit Bodemkwaliteit.</w:t>
            </w:r>
          </w:p>
          <w:p w14:paraId="514C3AD7" w14:textId="77777777" w:rsidR="00A40922" w:rsidRDefault="00A40922" w:rsidP="00A40922">
            <w:pPr>
              <w:pStyle w:val="Geenafstand"/>
              <w:ind w:left="184"/>
              <w:rPr>
                <w:sz w:val="20"/>
                <w:szCs w:val="20"/>
              </w:rPr>
            </w:pPr>
          </w:p>
          <w:p w14:paraId="12081328" w14:textId="6C1B1D25" w:rsidR="00A40922" w:rsidRPr="00816E2C" w:rsidRDefault="00816E2C" w:rsidP="00816E2C">
            <w:pPr>
              <w:pStyle w:val="Geenafstand"/>
              <w:numPr>
                <w:ilvl w:val="0"/>
                <w:numId w:val="3"/>
              </w:numPr>
              <w:ind w:left="184" w:hanging="184"/>
              <w:rPr>
                <w:sz w:val="20"/>
                <w:szCs w:val="20"/>
              </w:rPr>
            </w:pPr>
            <w:r w:rsidRPr="00816E2C">
              <w:rPr>
                <w:sz w:val="20"/>
                <w:szCs w:val="20"/>
              </w:rPr>
              <w:t>De te verwachten bodemkwaliteitsklasse varieert van ‘altijd toepasbaar’ tot ‘klasse industrie’. De</w:t>
            </w:r>
            <w:r>
              <w:rPr>
                <w:sz w:val="20"/>
                <w:szCs w:val="20"/>
              </w:rPr>
              <w:t xml:space="preserve"> </w:t>
            </w:r>
            <w:r w:rsidRPr="00816E2C">
              <w:rPr>
                <w:sz w:val="20"/>
                <w:szCs w:val="20"/>
              </w:rPr>
              <w:t>bodem is voor het grootste gedeelte geclassificeerd als klasse Landbouw en Natuur of klasse Wonen.</w:t>
            </w:r>
            <w:r>
              <w:rPr>
                <w:sz w:val="20"/>
                <w:szCs w:val="20"/>
              </w:rPr>
              <w:t xml:space="preserve"> </w:t>
            </w:r>
            <w:r w:rsidRPr="00816E2C">
              <w:rPr>
                <w:sz w:val="20"/>
                <w:szCs w:val="20"/>
              </w:rPr>
              <w:t xml:space="preserve">Enkel ter hoogte van </w:t>
            </w:r>
            <w:proofErr w:type="spellStart"/>
            <w:r w:rsidRPr="00816E2C">
              <w:rPr>
                <w:sz w:val="20"/>
                <w:szCs w:val="20"/>
              </w:rPr>
              <w:t>huisnr</w:t>
            </w:r>
            <w:proofErr w:type="spellEnd"/>
            <w:r w:rsidRPr="00816E2C">
              <w:rPr>
                <w:sz w:val="20"/>
                <w:szCs w:val="20"/>
              </w:rPr>
              <w:t xml:space="preserve"> 16 is de grond geclassificeerd als klasse Industrie.</w:t>
            </w:r>
            <w:r>
              <w:rPr>
                <w:sz w:val="20"/>
                <w:szCs w:val="20"/>
              </w:rPr>
              <w:t xml:space="preserve"> </w:t>
            </w:r>
            <w:r w:rsidRPr="00816E2C">
              <w:rPr>
                <w:sz w:val="20"/>
                <w:szCs w:val="20"/>
              </w:rPr>
              <w:t>De normen voor PFAS voor het toepassen als “klasse Landbouw/natuur” worden niet overschreden.</w:t>
            </w:r>
          </w:p>
          <w:p w14:paraId="047BFE10" w14:textId="77777777" w:rsidR="00816E2C" w:rsidRPr="00816E2C" w:rsidRDefault="00816E2C" w:rsidP="00816E2C">
            <w:pPr>
              <w:pStyle w:val="Geenafstand"/>
              <w:ind w:left="184"/>
              <w:rPr>
                <w:sz w:val="20"/>
                <w:szCs w:val="20"/>
              </w:rPr>
            </w:pPr>
          </w:p>
          <w:p w14:paraId="2ECCF960" w14:textId="5D4AF80F" w:rsidR="00816E2C" w:rsidRPr="00816E2C" w:rsidRDefault="00816E2C" w:rsidP="00816E2C">
            <w:pPr>
              <w:pStyle w:val="Geenafstand"/>
              <w:numPr>
                <w:ilvl w:val="0"/>
                <w:numId w:val="3"/>
              </w:numPr>
              <w:ind w:left="184" w:hanging="184"/>
              <w:rPr>
                <w:sz w:val="20"/>
                <w:szCs w:val="20"/>
              </w:rPr>
            </w:pPr>
            <w:r w:rsidRPr="00816E2C">
              <w:rPr>
                <w:sz w:val="20"/>
                <w:szCs w:val="20"/>
              </w:rPr>
              <w:t>Op basis van het bodemonderzoek is er voldoende informatie over de bodemkwaliteit bekend om de</w:t>
            </w:r>
            <w:r>
              <w:rPr>
                <w:sz w:val="20"/>
                <w:szCs w:val="20"/>
              </w:rPr>
              <w:t xml:space="preserve"> </w:t>
            </w:r>
            <w:r w:rsidRPr="00816E2C">
              <w:rPr>
                <w:sz w:val="20"/>
                <w:szCs w:val="20"/>
              </w:rPr>
              <w:t>voorgenomen werkzaamheden te kunnen verrichten. Vanuit het oogpunt van milieukundige kwaliteit</w:t>
            </w:r>
            <w:r>
              <w:rPr>
                <w:sz w:val="20"/>
                <w:szCs w:val="20"/>
              </w:rPr>
              <w:t xml:space="preserve"> </w:t>
            </w:r>
            <w:r w:rsidRPr="00816E2C">
              <w:rPr>
                <w:sz w:val="20"/>
                <w:szCs w:val="20"/>
              </w:rPr>
              <w:t>wordt aanvullend onderzoek niet nodig geacht.</w:t>
            </w:r>
          </w:p>
        </w:tc>
        <w:tc>
          <w:tcPr>
            <w:tcW w:w="1702" w:type="dxa"/>
          </w:tcPr>
          <w:p w14:paraId="08879FE3" w14:textId="5283CFC9" w:rsidR="001B28FB" w:rsidRPr="00F975F0" w:rsidRDefault="005447D9" w:rsidP="007F60B8">
            <w:pPr>
              <w:pStyle w:val="Geenafstand"/>
              <w:rPr>
                <w:sz w:val="20"/>
                <w:szCs w:val="20"/>
              </w:rPr>
            </w:pPr>
            <w:r>
              <w:rPr>
                <w:sz w:val="20"/>
                <w:szCs w:val="20"/>
              </w:rPr>
              <w:t>Ja.</w:t>
            </w:r>
          </w:p>
        </w:tc>
      </w:tr>
      <w:tr w:rsidR="00E76BE8" w14:paraId="46C1CE25" w14:textId="77777777" w:rsidTr="00F6141E">
        <w:tc>
          <w:tcPr>
            <w:tcW w:w="704" w:type="dxa"/>
          </w:tcPr>
          <w:p w14:paraId="14259562" w14:textId="6653C3D6" w:rsidR="00E76BE8" w:rsidRDefault="00E76BE8" w:rsidP="007F60B8">
            <w:pPr>
              <w:pStyle w:val="Geenafstand"/>
              <w:rPr>
                <w:sz w:val="20"/>
                <w:szCs w:val="20"/>
              </w:rPr>
            </w:pPr>
            <w:r>
              <w:rPr>
                <w:sz w:val="20"/>
                <w:szCs w:val="20"/>
              </w:rPr>
              <w:t>4.2</w:t>
            </w:r>
          </w:p>
        </w:tc>
        <w:tc>
          <w:tcPr>
            <w:tcW w:w="2685" w:type="dxa"/>
          </w:tcPr>
          <w:p w14:paraId="00E096D0" w14:textId="065AE9A3" w:rsidR="00E76BE8" w:rsidRDefault="00E76BE8" w:rsidP="007F60B8">
            <w:pPr>
              <w:pStyle w:val="Geenafstand"/>
              <w:rPr>
                <w:sz w:val="20"/>
                <w:szCs w:val="20"/>
              </w:rPr>
            </w:pPr>
            <w:r>
              <w:rPr>
                <w:sz w:val="20"/>
                <w:szCs w:val="20"/>
              </w:rPr>
              <w:t>Ondergrondse infra</w:t>
            </w:r>
          </w:p>
        </w:tc>
        <w:tc>
          <w:tcPr>
            <w:tcW w:w="4110" w:type="dxa"/>
          </w:tcPr>
          <w:p w14:paraId="55ACC62A" w14:textId="77777777" w:rsidR="00E76BE8" w:rsidRDefault="00E76BE8" w:rsidP="00E76BE8">
            <w:pPr>
              <w:pStyle w:val="Geenafstand"/>
              <w:rPr>
                <w:sz w:val="20"/>
                <w:szCs w:val="20"/>
              </w:rPr>
            </w:pPr>
            <w:r>
              <w:rPr>
                <w:sz w:val="20"/>
                <w:szCs w:val="20"/>
              </w:rPr>
              <w:t xml:space="preserve">Omwille van de onderstaande redenen worden tal van werkzaamheden verricht aan en rondom </w:t>
            </w:r>
            <w:proofErr w:type="spellStart"/>
            <w:r>
              <w:rPr>
                <w:sz w:val="20"/>
                <w:szCs w:val="20"/>
              </w:rPr>
              <w:t>k&amp;l</w:t>
            </w:r>
            <w:proofErr w:type="spellEnd"/>
          </w:p>
          <w:p w14:paraId="27E89CBA" w14:textId="77777777" w:rsidR="00E76BE8" w:rsidRDefault="00E76BE8" w:rsidP="00E76BE8">
            <w:pPr>
              <w:pStyle w:val="Geenafstand"/>
              <w:numPr>
                <w:ilvl w:val="0"/>
                <w:numId w:val="3"/>
              </w:numPr>
              <w:rPr>
                <w:sz w:val="20"/>
                <w:szCs w:val="20"/>
              </w:rPr>
            </w:pPr>
            <w:r>
              <w:rPr>
                <w:sz w:val="20"/>
                <w:szCs w:val="20"/>
              </w:rPr>
              <w:t>Om het planten van nieuwe bomen i.c.m. ondergrondse groeiruimte mogelijk te maken worden;</w:t>
            </w:r>
          </w:p>
          <w:p w14:paraId="7AFF6A9C" w14:textId="77777777" w:rsidR="00E76BE8" w:rsidRDefault="00E76BE8" w:rsidP="00E76BE8">
            <w:pPr>
              <w:pStyle w:val="Geenafstand"/>
              <w:numPr>
                <w:ilvl w:val="0"/>
                <w:numId w:val="3"/>
              </w:numPr>
              <w:rPr>
                <w:sz w:val="20"/>
                <w:szCs w:val="20"/>
              </w:rPr>
            </w:pPr>
            <w:r>
              <w:rPr>
                <w:sz w:val="20"/>
                <w:szCs w:val="20"/>
              </w:rPr>
              <w:lastRenderedPageBreak/>
              <w:t>Om de aanleg van het nieuwe riool mogelijk te maken;</w:t>
            </w:r>
          </w:p>
          <w:p w14:paraId="4306649B" w14:textId="0D8D5F77" w:rsidR="00E76BE8" w:rsidRPr="00E76BE8" w:rsidRDefault="00E76BE8" w:rsidP="00E76BE8">
            <w:pPr>
              <w:pStyle w:val="Geenafstand"/>
              <w:numPr>
                <w:ilvl w:val="0"/>
                <w:numId w:val="3"/>
              </w:numPr>
              <w:rPr>
                <w:sz w:val="20"/>
                <w:szCs w:val="20"/>
              </w:rPr>
            </w:pPr>
            <w:r>
              <w:rPr>
                <w:sz w:val="20"/>
                <w:szCs w:val="20"/>
              </w:rPr>
              <w:t>Capaciteitsuitbreiding netwerk.</w:t>
            </w:r>
            <w:r w:rsidRPr="00E76BE8">
              <w:rPr>
                <w:sz w:val="20"/>
                <w:szCs w:val="20"/>
              </w:rPr>
              <w:t xml:space="preserve"> </w:t>
            </w:r>
          </w:p>
        </w:tc>
        <w:tc>
          <w:tcPr>
            <w:tcW w:w="1702" w:type="dxa"/>
          </w:tcPr>
          <w:p w14:paraId="674E6D3E" w14:textId="24970EE0" w:rsidR="00E76BE8" w:rsidRPr="00F975F0" w:rsidRDefault="00CB3A03" w:rsidP="007F60B8">
            <w:pPr>
              <w:pStyle w:val="Geenafstand"/>
              <w:rPr>
                <w:sz w:val="20"/>
                <w:szCs w:val="20"/>
              </w:rPr>
            </w:pPr>
            <w:r>
              <w:rPr>
                <w:sz w:val="20"/>
                <w:szCs w:val="20"/>
              </w:rPr>
              <w:lastRenderedPageBreak/>
              <w:t>Ja.</w:t>
            </w:r>
          </w:p>
        </w:tc>
      </w:tr>
      <w:tr w:rsidR="00F6141E" w14:paraId="6A53501A" w14:textId="77777777" w:rsidTr="004714EC">
        <w:tc>
          <w:tcPr>
            <w:tcW w:w="704" w:type="dxa"/>
          </w:tcPr>
          <w:p w14:paraId="1CE94085" w14:textId="404FC363" w:rsidR="00F6141E" w:rsidRPr="00F975F0" w:rsidRDefault="00F6141E" w:rsidP="007F60B8">
            <w:pPr>
              <w:pStyle w:val="Geenafstand"/>
              <w:rPr>
                <w:sz w:val="20"/>
                <w:szCs w:val="20"/>
              </w:rPr>
            </w:pPr>
            <w:r>
              <w:rPr>
                <w:sz w:val="20"/>
                <w:szCs w:val="20"/>
              </w:rPr>
              <w:t>4.3</w:t>
            </w:r>
          </w:p>
        </w:tc>
        <w:tc>
          <w:tcPr>
            <w:tcW w:w="2685" w:type="dxa"/>
          </w:tcPr>
          <w:p w14:paraId="3B5CE8FC" w14:textId="3D1B62D0" w:rsidR="00F6141E" w:rsidRPr="00F975F0" w:rsidRDefault="00F6141E" w:rsidP="007F60B8">
            <w:pPr>
              <w:pStyle w:val="Geenafstand"/>
              <w:rPr>
                <w:sz w:val="20"/>
                <w:szCs w:val="20"/>
              </w:rPr>
            </w:pPr>
            <w:r>
              <w:rPr>
                <w:sz w:val="20"/>
                <w:szCs w:val="20"/>
              </w:rPr>
              <w:t>Aantal niet onderzochte locaties NGE?</w:t>
            </w:r>
          </w:p>
        </w:tc>
        <w:tc>
          <w:tcPr>
            <w:tcW w:w="4110" w:type="dxa"/>
          </w:tcPr>
          <w:p w14:paraId="7E07FB76" w14:textId="77777777" w:rsidR="005B6DC3" w:rsidRDefault="005B6DC3" w:rsidP="005B6DC3">
            <w:pPr>
              <w:pStyle w:val="Geenafstand"/>
              <w:numPr>
                <w:ilvl w:val="0"/>
                <w:numId w:val="3"/>
              </w:numPr>
              <w:ind w:left="184" w:hanging="184"/>
              <w:rPr>
                <w:sz w:val="20"/>
                <w:szCs w:val="20"/>
              </w:rPr>
            </w:pPr>
            <w:r w:rsidRPr="005B6DC3">
              <w:rPr>
                <w:sz w:val="20"/>
                <w:szCs w:val="20"/>
              </w:rPr>
              <w:t xml:space="preserve">Voor de rode vlakken op de maatregelenkaart geldt dat er voorafgaand aan graafwerkzaamheden </w:t>
            </w:r>
            <w:proofErr w:type="spellStart"/>
            <w:r w:rsidRPr="005B6DC3">
              <w:rPr>
                <w:sz w:val="20"/>
                <w:szCs w:val="20"/>
              </w:rPr>
              <w:t>eenopsporingsproces</w:t>
            </w:r>
            <w:proofErr w:type="spellEnd"/>
            <w:r w:rsidRPr="005B6DC3">
              <w:rPr>
                <w:sz w:val="20"/>
                <w:szCs w:val="20"/>
              </w:rPr>
              <w:t xml:space="preserve"> conform CS-OOO uitgevoerd moet worden tot 1,0m -mv.</w:t>
            </w:r>
          </w:p>
          <w:p w14:paraId="3E8F2C5B" w14:textId="44153E68" w:rsidR="005B6DC3" w:rsidRPr="005B6DC3" w:rsidRDefault="005B6DC3" w:rsidP="005B6DC3">
            <w:pPr>
              <w:pStyle w:val="Geenafstand"/>
              <w:numPr>
                <w:ilvl w:val="0"/>
                <w:numId w:val="3"/>
              </w:numPr>
              <w:ind w:left="184" w:hanging="184"/>
              <w:rPr>
                <w:sz w:val="20"/>
                <w:szCs w:val="20"/>
              </w:rPr>
            </w:pPr>
            <w:r w:rsidRPr="005B6DC3">
              <w:rPr>
                <w:sz w:val="20"/>
                <w:szCs w:val="20"/>
              </w:rPr>
              <w:t xml:space="preserve">Bij de grotere gele vlakken geldt dat bij werkzaamheden buiten het bestaande </w:t>
            </w:r>
            <w:proofErr w:type="spellStart"/>
            <w:r w:rsidRPr="005B6DC3">
              <w:rPr>
                <w:sz w:val="20"/>
                <w:szCs w:val="20"/>
              </w:rPr>
              <w:t>cunet</w:t>
            </w:r>
            <w:proofErr w:type="spellEnd"/>
            <w:r w:rsidRPr="005B6DC3">
              <w:rPr>
                <w:sz w:val="20"/>
                <w:szCs w:val="20"/>
              </w:rPr>
              <w:t xml:space="preserve"> of vanaf</w:t>
            </w:r>
          </w:p>
          <w:p w14:paraId="1AD95843" w14:textId="77777777" w:rsidR="005B6DC3" w:rsidRDefault="005B6DC3" w:rsidP="005B6DC3">
            <w:pPr>
              <w:pStyle w:val="Geenafstand"/>
              <w:numPr>
                <w:ilvl w:val="0"/>
                <w:numId w:val="3"/>
              </w:numPr>
              <w:ind w:left="184" w:hanging="184"/>
              <w:rPr>
                <w:sz w:val="20"/>
                <w:szCs w:val="20"/>
              </w:rPr>
            </w:pPr>
            <w:r w:rsidRPr="005B6DC3">
              <w:rPr>
                <w:sz w:val="20"/>
                <w:szCs w:val="20"/>
              </w:rPr>
              <w:t>onderzijde van de fundering een opsporingsproces uitgevoerd moet worden tot 1,0m-mv.</w:t>
            </w:r>
          </w:p>
          <w:p w14:paraId="7662EE00" w14:textId="34DB0B09" w:rsidR="005B6DC3" w:rsidRPr="005B6DC3" w:rsidRDefault="005B6DC3" w:rsidP="005B6DC3">
            <w:pPr>
              <w:pStyle w:val="Geenafstand"/>
              <w:numPr>
                <w:ilvl w:val="0"/>
                <w:numId w:val="3"/>
              </w:numPr>
              <w:ind w:left="184" w:hanging="184"/>
              <w:rPr>
                <w:sz w:val="20"/>
                <w:szCs w:val="20"/>
              </w:rPr>
            </w:pPr>
            <w:r w:rsidRPr="005B6DC3">
              <w:rPr>
                <w:sz w:val="20"/>
                <w:szCs w:val="20"/>
              </w:rPr>
              <w:t xml:space="preserve">Voor de zeer smalle gele stroken in de Noordewierweg adviseert </w:t>
            </w:r>
            <w:proofErr w:type="spellStart"/>
            <w:r w:rsidRPr="005B6DC3">
              <w:rPr>
                <w:sz w:val="20"/>
                <w:szCs w:val="20"/>
              </w:rPr>
              <w:t>BeoBom</w:t>
            </w:r>
            <w:proofErr w:type="spellEnd"/>
            <w:r w:rsidRPr="005B6DC3">
              <w:rPr>
                <w:sz w:val="20"/>
                <w:szCs w:val="20"/>
              </w:rPr>
              <w:t xml:space="preserve"> om ter inperking van het</w:t>
            </w:r>
            <w:r>
              <w:rPr>
                <w:sz w:val="20"/>
                <w:szCs w:val="20"/>
              </w:rPr>
              <w:t xml:space="preserve"> </w:t>
            </w:r>
            <w:r w:rsidRPr="005B6DC3">
              <w:rPr>
                <w:sz w:val="20"/>
                <w:szCs w:val="20"/>
              </w:rPr>
              <w:t>risico voor deze gebieden een projectinstructie/</w:t>
            </w:r>
            <w:proofErr w:type="spellStart"/>
            <w:r w:rsidRPr="005B6DC3">
              <w:rPr>
                <w:sz w:val="20"/>
                <w:szCs w:val="20"/>
              </w:rPr>
              <w:t>toolbox</w:t>
            </w:r>
            <w:proofErr w:type="spellEnd"/>
            <w:r w:rsidRPr="005B6DC3">
              <w:rPr>
                <w:sz w:val="20"/>
                <w:szCs w:val="20"/>
              </w:rPr>
              <w:t xml:space="preserve"> te verzorgen, waarbij het betrokken personeel</w:t>
            </w:r>
            <w:r>
              <w:rPr>
                <w:sz w:val="20"/>
                <w:szCs w:val="20"/>
              </w:rPr>
              <w:t xml:space="preserve"> </w:t>
            </w:r>
            <w:r w:rsidRPr="005B6DC3">
              <w:rPr>
                <w:sz w:val="20"/>
                <w:szCs w:val="20"/>
              </w:rPr>
              <w:t>ingelicht wordt over het herkennen van ontplofbare oorlogsresten en de juiste handelswijze bij het</w:t>
            </w:r>
            <w:r>
              <w:rPr>
                <w:sz w:val="20"/>
                <w:szCs w:val="20"/>
              </w:rPr>
              <w:t xml:space="preserve"> </w:t>
            </w:r>
            <w:r w:rsidRPr="005B6DC3">
              <w:rPr>
                <w:sz w:val="20"/>
                <w:szCs w:val="20"/>
              </w:rPr>
              <w:t>aantreffen hiervan.</w:t>
            </w:r>
          </w:p>
        </w:tc>
        <w:tc>
          <w:tcPr>
            <w:tcW w:w="1702" w:type="dxa"/>
            <w:shd w:val="clear" w:color="auto" w:fill="auto"/>
          </w:tcPr>
          <w:p w14:paraId="4C5169C4" w14:textId="243A14DC" w:rsidR="00F6141E" w:rsidRPr="00F975F0" w:rsidRDefault="00CB3A03" w:rsidP="007F60B8">
            <w:pPr>
              <w:pStyle w:val="Geenafstand"/>
              <w:rPr>
                <w:sz w:val="20"/>
                <w:szCs w:val="20"/>
              </w:rPr>
            </w:pPr>
            <w:r w:rsidRPr="004714EC">
              <w:rPr>
                <w:sz w:val="20"/>
                <w:szCs w:val="20"/>
              </w:rPr>
              <w:t>Nog niet.</w:t>
            </w:r>
          </w:p>
        </w:tc>
      </w:tr>
      <w:tr w:rsidR="00F6141E" w14:paraId="10B5F75D" w14:textId="77777777" w:rsidTr="00F6141E">
        <w:tc>
          <w:tcPr>
            <w:tcW w:w="704" w:type="dxa"/>
          </w:tcPr>
          <w:p w14:paraId="21C77C98" w14:textId="4D352E44" w:rsidR="00F6141E" w:rsidRPr="00F975F0" w:rsidRDefault="00F6141E" w:rsidP="007F60B8">
            <w:pPr>
              <w:pStyle w:val="Geenafstand"/>
              <w:rPr>
                <w:sz w:val="20"/>
                <w:szCs w:val="20"/>
              </w:rPr>
            </w:pPr>
            <w:r>
              <w:rPr>
                <w:sz w:val="20"/>
                <w:szCs w:val="20"/>
              </w:rPr>
              <w:t>4.4</w:t>
            </w:r>
          </w:p>
        </w:tc>
        <w:tc>
          <w:tcPr>
            <w:tcW w:w="2685" w:type="dxa"/>
          </w:tcPr>
          <w:p w14:paraId="7D038A96" w14:textId="664050DC" w:rsidR="00F6141E" w:rsidRPr="00F975F0" w:rsidRDefault="00F6141E" w:rsidP="007F60B8">
            <w:pPr>
              <w:pStyle w:val="Geenafstand"/>
              <w:rPr>
                <w:sz w:val="20"/>
                <w:szCs w:val="20"/>
              </w:rPr>
            </w:pPr>
            <w:r>
              <w:rPr>
                <w:sz w:val="20"/>
                <w:szCs w:val="20"/>
              </w:rPr>
              <w:t>Archeologische/ cultuurhistorische verwijzing</w:t>
            </w:r>
          </w:p>
        </w:tc>
        <w:tc>
          <w:tcPr>
            <w:tcW w:w="4110" w:type="dxa"/>
          </w:tcPr>
          <w:p w14:paraId="0BE8A59D" w14:textId="77777777" w:rsidR="00F6141E" w:rsidRPr="00F975F0" w:rsidRDefault="00F6141E" w:rsidP="007F60B8">
            <w:pPr>
              <w:pStyle w:val="Geenafstand"/>
              <w:rPr>
                <w:sz w:val="20"/>
                <w:szCs w:val="20"/>
              </w:rPr>
            </w:pPr>
          </w:p>
        </w:tc>
        <w:tc>
          <w:tcPr>
            <w:tcW w:w="1702" w:type="dxa"/>
          </w:tcPr>
          <w:p w14:paraId="77263B18" w14:textId="365548FA" w:rsidR="00F6141E" w:rsidRPr="00F975F0" w:rsidRDefault="002F3CD1" w:rsidP="007F60B8">
            <w:pPr>
              <w:pStyle w:val="Geenafstand"/>
              <w:rPr>
                <w:sz w:val="20"/>
                <w:szCs w:val="20"/>
              </w:rPr>
            </w:pPr>
            <w:r>
              <w:rPr>
                <w:sz w:val="20"/>
                <w:szCs w:val="20"/>
              </w:rPr>
              <w:t>Nog niet</w:t>
            </w:r>
          </w:p>
        </w:tc>
      </w:tr>
      <w:tr w:rsidR="001B28FB" w14:paraId="008D1BEC" w14:textId="77777777" w:rsidTr="00C55858">
        <w:tc>
          <w:tcPr>
            <w:tcW w:w="9201" w:type="dxa"/>
            <w:gridSpan w:val="4"/>
            <w:shd w:val="clear" w:color="auto" w:fill="FFE599" w:themeFill="accent4" w:themeFillTint="66"/>
          </w:tcPr>
          <w:p w14:paraId="5BA5BE94" w14:textId="77777777" w:rsidR="001B28FB" w:rsidRPr="00F975F0" w:rsidRDefault="001B28FB" w:rsidP="007F60B8">
            <w:pPr>
              <w:pStyle w:val="Geenafstand"/>
              <w:jc w:val="center"/>
              <w:rPr>
                <w:sz w:val="20"/>
                <w:szCs w:val="20"/>
              </w:rPr>
            </w:pPr>
            <w:r w:rsidRPr="00F975F0">
              <w:rPr>
                <w:sz w:val="20"/>
                <w:szCs w:val="20"/>
              </w:rPr>
              <w:t xml:space="preserve">5 Thema </w:t>
            </w:r>
            <w:r w:rsidRPr="00DF4EF3">
              <w:rPr>
                <w:rFonts w:asciiTheme="minorHAnsi" w:hAnsiTheme="minorHAnsi" w:cstheme="minorHAnsi"/>
                <w:sz w:val="20"/>
                <w:szCs w:val="20"/>
                <w:lang w:eastAsia="nl-NL"/>
              </w:rPr>
              <w:t>Ecologie &amp; biodiversiteit</w:t>
            </w:r>
            <w:r>
              <w:rPr>
                <w:rFonts w:asciiTheme="minorHAnsi" w:hAnsiTheme="minorHAnsi" w:cstheme="minorHAnsi"/>
                <w:sz w:val="20"/>
                <w:szCs w:val="20"/>
                <w:lang w:eastAsia="nl-NL"/>
              </w:rPr>
              <w:t xml:space="preserve"> </w:t>
            </w:r>
            <w:r>
              <w:rPr>
                <w:sz w:val="20"/>
                <w:szCs w:val="20"/>
              </w:rPr>
              <w:t xml:space="preserve">       </w:t>
            </w:r>
          </w:p>
        </w:tc>
      </w:tr>
      <w:tr w:rsidR="001B28FB" w14:paraId="7CAA95F9" w14:textId="77777777" w:rsidTr="00F6141E">
        <w:tc>
          <w:tcPr>
            <w:tcW w:w="704" w:type="dxa"/>
          </w:tcPr>
          <w:p w14:paraId="4074CC48" w14:textId="77777777" w:rsidR="001B28FB" w:rsidRPr="00F975F0" w:rsidRDefault="001B28FB" w:rsidP="007F60B8">
            <w:pPr>
              <w:pStyle w:val="Geenafstand"/>
              <w:rPr>
                <w:sz w:val="20"/>
                <w:szCs w:val="20"/>
              </w:rPr>
            </w:pPr>
            <w:r>
              <w:rPr>
                <w:sz w:val="20"/>
                <w:szCs w:val="20"/>
              </w:rPr>
              <w:t>5.1</w:t>
            </w:r>
          </w:p>
        </w:tc>
        <w:tc>
          <w:tcPr>
            <w:tcW w:w="2685" w:type="dxa"/>
          </w:tcPr>
          <w:p w14:paraId="5BCDABB1" w14:textId="77777777" w:rsidR="001B28FB" w:rsidRPr="00C042C0" w:rsidRDefault="001B28FB" w:rsidP="007F60B8">
            <w:pPr>
              <w:pStyle w:val="Geenafstand"/>
              <w:rPr>
                <w:b/>
                <w:bCs/>
              </w:rPr>
            </w:pPr>
            <w:r w:rsidRPr="00AC62CF">
              <w:rPr>
                <w:sz w:val="20"/>
                <w:szCs w:val="20"/>
              </w:rPr>
              <w:t>Toename solitaire bomen</w:t>
            </w:r>
          </w:p>
        </w:tc>
        <w:tc>
          <w:tcPr>
            <w:tcW w:w="4110" w:type="dxa"/>
          </w:tcPr>
          <w:p w14:paraId="7C4079D1" w14:textId="39C82072" w:rsidR="001B28FB" w:rsidRPr="00F975F0" w:rsidRDefault="00B14E3B" w:rsidP="007F60B8">
            <w:pPr>
              <w:pStyle w:val="Geenafstand"/>
              <w:rPr>
                <w:sz w:val="20"/>
                <w:szCs w:val="20"/>
              </w:rPr>
            </w:pPr>
            <w:r w:rsidRPr="00315657">
              <w:rPr>
                <w:sz w:val="20"/>
                <w:szCs w:val="20"/>
              </w:rPr>
              <w:t>In het VO maakt de v</w:t>
            </w:r>
            <w:r w:rsidR="001B28FB" w:rsidRPr="00315657">
              <w:rPr>
                <w:sz w:val="20"/>
                <w:szCs w:val="20"/>
              </w:rPr>
              <w:t>ersmalling van de weg het mogelijk tussen rijbaan/ parkeervakken extra bomen te plaatsen.</w:t>
            </w:r>
            <w:r w:rsidRPr="00315657">
              <w:rPr>
                <w:sz w:val="20"/>
                <w:szCs w:val="20"/>
              </w:rPr>
              <w:t xml:space="preserve"> Alle huidige bomen kunnen behouden blijven met het nieuwe ontwerp. Dit staat los van de kwaliteit van de boom.</w:t>
            </w:r>
            <w:r>
              <w:rPr>
                <w:sz w:val="20"/>
                <w:szCs w:val="20"/>
              </w:rPr>
              <w:t xml:space="preserve">  </w:t>
            </w:r>
            <w:r w:rsidR="001B28FB">
              <w:rPr>
                <w:sz w:val="20"/>
                <w:szCs w:val="20"/>
              </w:rPr>
              <w:t xml:space="preserve"> </w:t>
            </w:r>
          </w:p>
        </w:tc>
        <w:tc>
          <w:tcPr>
            <w:tcW w:w="1702" w:type="dxa"/>
          </w:tcPr>
          <w:p w14:paraId="508E42EE" w14:textId="059A5402" w:rsidR="001B28FB" w:rsidRPr="00B81DB2" w:rsidRDefault="00315657" w:rsidP="007F60B8">
            <w:pPr>
              <w:pStyle w:val="Geenafstand"/>
              <w:rPr>
                <w:sz w:val="20"/>
                <w:szCs w:val="20"/>
              </w:rPr>
            </w:pPr>
            <w:r>
              <w:rPr>
                <w:sz w:val="20"/>
                <w:szCs w:val="20"/>
              </w:rPr>
              <w:t>Ja.</w:t>
            </w:r>
          </w:p>
        </w:tc>
      </w:tr>
      <w:tr w:rsidR="001A0167" w14:paraId="7353C3B9" w14:textId="77777777" w:rsidTr="00F6141E">
        <w:tc>
          <w:tcPr>
            <w:tcW w:w="704" w:type="dxa"/>
          </w:tcPr>
          <w:p w14:paraId="53276234" w14:textId="7C82DFF0" w:rsidR="001A0167" w:rsidRDefault="001A0167" w:rsidP="007F60B8">
            <w:pPr>
              <w:pStyle w:val="Geenafstand"/>
              <w:rPr>
                <w:sz w:val="20"/>
                <w:szCs w:val="20"/>
              </w:rPr>
            </w:pPr>
            <w:r>
              <w:rPr>
                <w:sz w:val="20"/>
                <w:szCs w:val="20"/>
              </w:rPr>
              <w:t>5.6</w:t>
            </w:r>
          </w:p>
        </w:tc>
        <w:tc>
          <w:tcPr>
            <w:tcW w:w="2685" w:type="dxa"/>
          </w:tcPr>
          <w:p w14:paraId="28EF4CE5" w14:textId="7F3A2D0B" w:rsidR="001A0167" w:rsidRPr="00B14E3B" w:rsidRDefault="001A0167" w:rsidP="007F60B8">
            <w:pPr>
              <w:pStyle w:val="Geenafstand"/>
              <w:rPr>
                <w:sz w:val="20"/>
                <w:szCs w:val="20"/>
              </w:rPr>
            </w:pPr>
            <w:r>
              <w:rPr>
                <w:sz w:val="20"/>
                <w:szCs w:val="20"/>
              </w:rPr>
              <w:t>Biodiversiteit plantvakken vergroot</w:t>
            </w:r>
          </w:p>
        </w:tc>
        <w:tc>
          <w:tcPr>
            <w:tcW w:w="4110" w:type="dxa"/>
          </w:tcPr>
          <w:p w14:paraId="26846A33" w14:textId="77777777" w:rsidR="001A0167" w:rsidRDefault="001A0167" w:rsidP="007F60B8">
            <w:pPr>
              <w:pStyle w:val="Geenafstand"/>
              <w:rPr>
                <w:sz w:val="20"/>
                <w:szCs w:val="20"/>
              </w:rPr>
            </w:pPr>
            <w:r>
              <w:rPr>
                <w:sz w:val="20"/>
                <w:szCs w:val="20"/>
              </w:rPr>
              <w:t>Invulling plantvakken</w:t>
            </w:r>
          </w:p>
          <w:p w14:paraId="0D4CC371" w14:textId="77777777" w:rsidR="001A0167" w:rsidRDefault="001A0167" w:rsidP="007F60B8">
            <w:pPr>
              <w:pStyle w:val="Geenafstand"/>
              <w:rPr>
                <w:sz w:val="20"/>
                <w:szCs w:val="20"/>
              </w:rPr>
            </w:pPr>
          </w:p>
          <w:p w14:paraId="7F65A529" w14:textId="6973C8BC" w:rsidR="001A0167" w:rsidRDefault="001A0167" w:rsidP="007F60B8">
            <w:pPr>
              <w:pStyle w:val="Geenafstand"/>
              <w:rPr>
                <w:sz w:val="20"/>
                <w:szCs w:val="20"/>
              </w:rPr>
            </w:pPr>
            <w:r>
              <w:rPr>
                <w:sz w:val="20"/>
                <w:szCs w:val="20"/>
              </w:rPr>
              <w:t>Invulling type bomen</w:t>
            </w:r>
          </w:p>
        </w:tc>
        <w:tc>
          <w:tcPr>
            <w:tcW w:w="1702" w:type="dxa"/>
          </w:tcPr>
          <w:p w14:paraId="797E0A08" w14:textId="77777777" w:rsidR="001A0167" w:rsidRPr="00B81DB2" w:rsidRDefault="001A0167" w:rsidP="007F60B8">
            <w:pPr>
              <w:pStyle w:val="Geenafstand"/>
              <w:rPr>
                <w:sz w:val="20"/>
                <w:szCs w:val="20"/>
              </w:rPr>
            </w:pPr>
          </w:p>
        </w:tc>
      </w:tr>
      <w:tr w:rsidR="001A0167" w14:paraId="0766595E" w14:textId="77777777" w:rsidTr="00F6141E">
        <w:tc>
          <w:tcPr>
            <w:tcW w:w="704" w:type="dxa"/>
          </w:tcPr>
          <w:p w14:paraId="407CE185" w14:textId="5B409E5D" w:rsidR="001A0167" w:rsidRDefault="001A0167" w:rsidP="007F60B8">
            <w:pPr>
              <w:pStyle w:val="Geenafstand"/>
              <w:rPr>
                <w:sz w:val="20"/>
                <w:szCs w:val="20"/>
              </w:rPr>
            </w:pPr>
            <w:r>
              <w:rPr>
                <w:sz w:val="20"/>
                <w:szCs w:val="20"/>
              </w:rPr>
              <w:t>5.7</w:t>
            </w:r>
          </w:p>
        </w:tc>
        <w:tc>
          <w:tcPr>
            <w:tcW w:w="2685" w:type="dxa"/>
          </w:tcPr>
          <w:p w14:paraId="11E46EFB" w14:textId="42D11604" w:rsidR="001A0167" w:rsidRPr="00B14E3B" w:rsidRDefault="001A0167" w:rsidP="007F60B8">
            <w:pPr>
              <w:pStyle w:val="Geenafstand"/>
              <w:rPr>
                <w:sz w:val="20"/>
                <w:szCs w:val="20"/>
              </w:rPr>
            </w:pPr>
            <w:r>
              <w:rPr>
                <w:sz w:val="20"/>
                <w:szCs w:val="20"/>
              </w:rPr>
              <w:t>Droogtebestendige planten</w:t>
            </w:r>
          </w:p>
        </w:tc>
        <w:tc>
          <w:tcPr>
            <w:tcW w:w="4110" w:type="dxa"/>
          </w:tcPr>
          <w:p w14:paraId="0382477D" w14:textId="786D17F7" w:rsidR="001A0167" w:rsidRDefault="001A0167" w:rsidP="007F60B8">
            <w:pPr>
              <w:pStyle w:val="Geenafstand"/>
              <w:rPr>
                <w:sz w:val="20"/>
                <w:szCs w:val="20"/>
              </w:rPr>
            </w:pPr>
            <w:r>
              <w:rPr>
                <w:sz w:val="20"/>
                <w:szCs w:val="20"/>
              </w:rPr>
              <w:t>Invulling plantvakken</w:t>
            </w:r>
          </w:p>
        </w:tc>
        <w:tc>
          <w:tcPr>
            <w:tcW w:w="1702" w:type="dxa"/>
          </w:tcPr>
          <w:p w14:paraId="37FD31A5" w14:textId="77777777" w:rsidR="001A0167" w:rsidRPr="00B81DB2" w:rsidRDefault="001A0167" w:rsidP="007F60B8">
            <w:pPr>
              <w:pStyle w:val="Geenafstand"/>
              <w:rPr>
                <w:sz w:val="20"/>
                <w:szCs w:val="20"/>
              </w:rPr>
            </w:pPr>
          </w:p>
        </w:tc>
      </w:tr>
      <w:tr w:rsidR="001A0167" w14:paraId="460EAF44" w14:textId="77777777" w:rsidTr="00F6141E">
        <w:tc>
          <w:tcPr>
            <w:tcW w:w="704" w:type="dxa"/>
          </w:tcPr>
          <w:p w14:paraId="754ABF63" w14:textId="59CD1DF8" w:rsidR="001A0167" w:rsidRDefault="001A0167" w:rsidP="007F60B8">
            <w:pPr>
              <w:pStyle w:val="Geenafstand"/>
              <w:rPr>
                <w:sz w:val="20"/>
                <w:szCs w:val="20"/>
              </w:rPr>
            </w:pPr>
            <w:r>
              <w:rPr>
                <w:sz w:val="20"/>
                <w:szCs w:val="20"/>
              </w:rPr>
              <w:t>5.9</w:t>
            </w:r>
          </w:p>
        </w:tc>
        <w:tc>
          <w:tcPr>
            <w:tcW w:w="2685" w:type="dxa"/>
          </w:tcPr>
          <w:p w14:paraId="4F9D1F51" w14:textId="6FAFC4E1" w:rsidR="001A0167" w:rsidRPr="00B14E3B" w:rsidRDefault="001A0167" w:rsidP="007F60B8">
            <w:pPr>
              <w:pStyle w:val="Geenafstand"/>
              <w:rPr>
                <w:sz w:val="20"/>
                <w:szCs w:val="20"/>
              </w:rPr>
            </w:pPr>
            <w:r>
              <w:rPr>
                <w:sz w:val="20"/>
                <w:szCs w:val="20"/>
              </w:rPr>
              <w:t>Benodigde groencompensatie behaald.</w:t>
            </w:r>
          </w:p>
        </w:tc>
        <w:tc>
          <w:tcPr>
            <w:tcW w:w="4110" w:type="dxa"/>
          </w:tcPr>
          <w:p w14:paraId="59C7450F" w14:textId="77777777" w:rsidR="001A0167" w:rsidRDefault="001A0167" w:rsidP="007F60B8">
            <w:pPr>
              <w:pStyle w:val="Geenafstand"/>
              <w:rPr>
                <w:sz w:val="20"/>
                <w:szCs w:val="20"/>
              </w:rPr>
            </w:pPr>
          </w:p>
        </w:tc>
        <w:tc>
          <w:tcPr>
            <w:tcW w:w="1702" w:type="dxa"/>
          </w:tcPr>
          <w:p w14:paraId="4CB13A19" w14:textId="77777777" w:rsidR="001A0167" w:rsidRPr="00B81DB2" w:rsidRDefault="001A0167" w:rsidP="007F60B8">
            <w:pPr>
              <w:pStyle w:val="Geenafstand"/>
              <w:rPr>
                <w:sz w:val="20"/>
                <w:szCs w:val="20"/>
              </w:rPr>
            </w:pPr>
          </w:p>
        </w:tc>
      </w:tr>
      <w:tr w:rsidR="001B28FB" w14:paraId="462264DF" w14:textId="77777777" w:rsidTr="00F6141E">
        <w:tc>
          <w:tcPr>
            <w:tcW w:w="704" w:type="dxa"/>
          </w:tcPr>
          <w:p w14:paraId="374878C7" w14:textId="3E2866B6" w:rsidR="001B28FB" w:rsidRPr="00F975F0" w:rsidRDefault="00B14E3B" w:rsidP="007F60B8">
            <w:pPr>
              <w:pStyle w:val="Geenafstand"/>
              <w:rPr>
                <w:sz w:val="20"/>
                <w:szCs w:val="20"/>
              </w:rPr>
            </w:pPr>
            <w:r>
              <w:rPr>
                <w:sz w:val="20"/>
                <w:szCs w:val="20"/>
              </w:rPr>
              <w:t>5.10</w:t>
            </w:r>
          </w:p>
        </w:tc>
        <w:tc>
          <w:tcPr>
            <w:tcW w:w="2685" w:type="dxa"/>
          </w:tcPr>
          <w:p w14:paraId="724E45ED" w14:textId="53F50BCE" w:rsidR="001B28FB" w:rsidRPr="00B81DB2" w:rsidRDefault="00B14E3B" w:rsidP="007F60B8">
            <w:pPr>
              <w:pStyle w:val="Geenafstand"/>
              <w:rPr>
                <w:b/>
                <w:bCs/>
                <w:sz w:val="20"/>
                <w:szCs w:val="20"/>
              </w:rPr>
            </w:pPr>
            <w:r w:rsidRPr="00B14E3B">
              <w:rPr>
                <w:sz w:val="20"/>
                <w:szCs w:val="20"/>
              </w:rPr>
              <w:t>Aantal te kappen bomen</w:t>
            </w:r>
          </w:p>
        </w:tc>
        <w:tc>
          <w:tcPr>
            <w:tcW w:w="4110" w:type="dxa"/>
          </w:tcPr>
          <w:p w14:paraId="3FDD9AEC" w14:textId="5F991FEE" w:rsidR="001B28FB" w:rsidRPr="00F975F0" w:rsidRDefault="00B14E3B" w:rsidP="007F60B8">
            <w:pPr>
              <w:pStyle w:val="Geenafstand"/>
              <w:rPr>
                <w:sz w:val="20"/>
                <w:szCs w:val="20"/>
              </w:rPr>
            </w:pPr>
            <w:r>
              <w:rPr>
                <w:sz w:val="20"/>
                <w:szCs w:val="20"/>
              </w:rPr>
              <w:t>Geen</w:t>
            </w:r>
          </w:p>
        </w:tc>
        <w:tc>
          <w:tcPr>
            <w:tcW w:w="1702" w:type="dxa"/>
          </w:tcPr>
          <w:p w14:paraId="338D1319" w14:textId="77777777" w:rsidR="001B28FB" w:rsidRPr="00B81DB2" w:rsidRDefault="001B28FB" w:rsidP="007F60B8">
            <w:pPr>
              <w:pStyle w:val="Geenafstand"/>
              <w:rPr>
                <w:sz w:val="20"/>
                <w:szCs w:val="20"/>
              </w:rPr>
            </w:pPr>
          </w:p>
        </w:tc>
      </w:tr>
      <w:tr w:rsidR="00B14E3B" w14:paraId="1F99CF64" w14:textId="77777777" w:rsidTr="00F6141E">
        <w:tc>
          <w:tcPr>
            <w:tcW w:w="704" w:type="dxa"/>
          </w:tcPr>
          <w:p w14:paraId="6B70ADAF" w14:textId="2FB40A45" w:rsidR="00B14E3B" w:rsidRDefault="00B14E3B" w:rsidP="007F60B8">
            <w:pPr>
              <w:pStyle w:val="Geenafstand"/>
              <w:rPr>
                <w:sz w:val="20"/>
                <w:szCs w:val="20"/>
              </w:rPr>
            </w:pPr>
            <w:r>
              <w:rPr>
                <w:sz w:val="20"/>
                <w:szCs w:val="20"/>
              </w:rPr>
              <w:t>5.11</w:t>
            </w:r>
          </w:p>
        </w:tc>
        <w:tc>
          <w:tcPr>
            <w:tcW w:w="2685" w:type="dxa"/>
          </w:tcPr>
          <w:p w14:paraId="5CC4109A" w14:textId="3D139A51" w:rsidR="00B14E3B" w:rsidRPr="00B14E3B" w:rsidRDefault="00B14E3B" w:rsidP="007F60B8">
            <w:pPr>
              <w:pStyle w:val="Geenafstand"/>
              <w:rPr>
                <w:sz w:val="20"/>
                <w:szCs w:val="20"/>
              </w:rPr>
            </w:pPr>
            <w:r>
              <w:rPr>
                <w:sz w:val="20"/>
                <w:szCs w:val="20"/>
              </w:rPr>
              <w:t>Aantal te verplanten bomen</w:t>
            </w:r>
          </w:p>
        </w:tc>
        <w:tc>
          <w:tcPr>
            <w:tcW w:w="4110" w:type="dxa"/>
          </w:tcPr>
          <w:p w14:paraId="68BDD1DD" w14:textId="23A73073" w:rsidR="00B14E3B" w:rsidRPr="00F975F0" w:rsidRDefault="00B14E3B" w:rsidP="007F60B8">
            <w:pPr>
              <w:pStyle w:val="Geenafstand"/>
              <w:rPr>
                <w:sz w:val="20"/>
                <w:szCs w:val="20"/>
              </w:rPr>
            </w:pPr>
            <w:r>
              <w:rPr>
                <w:sz w:val="20"/>
                <w:szCs w:val="20"/>
              </w:rPr>
              <w:t>Geen</w:t>
            </w:r>
          </w:p>
        </w:tc>
        <w:tc>
          <w:tcPr>
            <w:tcW w:w="1702" w:type="dxa"/>
          </w:tcPr>
          <w:p w14:paraId="5528F708" w14:textId="77777777" w:rsidR="00B14E3B" w:rsidRPr="00B81DB2" w:rsidRDefault="00B14E3B" w:rsidP="007F60B8">
            <w:pPr>
              <w:pStyle w:val="Geenafstand"/>
              <w:rPr>
                <w:sz w:val="20"/>
                <w:szCs w:val="20"/>
              </w:rPr>
            </w:pPr>
          </w:p>
        </w:tc>
      </w:tr>
      <w:tr w:rsidR="00B14E3B" w14:paraId="6D8F80BF" w14:textId="77777777" w:rsidTr="00F6141E">
        <w:tc>
          <w:tcPr>
            <w:tcW w:w="704" w:type="dxa"/>
          </w:tcPr>
          <w:p w14:paraId="38E87C20" w14:textId="4F525F0D" w:rsidR="00B14E3B" w:rsidRDefault="00B14E3B" w:rsidP="007F60B8">
            <w:pPr>
              <w:pStyle w:val="Geenafstand"/>
              <w:rPr>
                <w:sz w:val="20"/>
                <w:szCs w:val="20"/>
              </w:rPr>
            </w:pPr>
            <w:r>
              <w:rPr>
                <w:sz w:val="20"/>
                <w:szCs w:val="20"/>
              </w:rPr>
              <w:t>5.12</w:t>
            </w:r>
          </w:p>
        </w:tc>
        <w:tc>
          <w:tcPr>
            <w:tcW w:w="2685" w:type="dxa"/>
          </w:tcPr>
          <w:p w14:paraId="49EEA1E1" w14:textId="6F4ED49F" w:rsidR="00B14E3B" w:rsidRDefault="00B14E3B" w:rsidP="007F60B8">
            <w:pPr>
              <w:pStyle w:val="Geenafstand"/>
              <w:rPr>
                <w:sz w:val="20"/>
                <w:szCs w:val="20"/>
              </w:rPr>
            </w:pPr>
            <w:r>
              <w:rPr>
                <w:sz w:val="20"/>
                <w:szCs w:val="20"/>
              </w:rPr>
              <w:t>Aantal nieuwe bomen</w:t>
            </w:r>
          </w:p>
        </w:tc>
        <w:tc>
          <w:tcPr>
            <w:tcW w:w="4110" w:type="dxa"/>
          </w:tcPr>
          <w:p w14:paraId="62C50ECD" w14:textId="4385792A" w:rsidR="00B14E3B" w:rsidRPr="00F975F0" w:rsidRDefault="00B14E3B" w:rsidP="007F60B8">
            <w:pPr>
              <w:pStyle w:val="Geenafstand"/>
              <w:rPr>
                <w:sz w:val="20"/>
                <w:szCs w:val="20"/>
              </w:rPr>
            </w:pPr>
          </w:p>
        </w:tc>
        <w:tc>
          <w:tcPr>
            <w:tcW w:w="1702" w:type="dxa"/>
          </w:tcPr>
          <w:p w14:paraId="3CD5B50D" w14:textId="77777777" w:rsidR="00B14E3B" w:rsidRPr="00B81DB2" w:rsidRDefault="00B14E3B" w:rsidP="007F60B8">
            <w:pPr>
              <w:pStyle w:val="Geenafstand"/>
              <w:rPr>
                <w:sz w:val="20"/>
                <w:szCs w:val="20"/>
              </w:rPr>
            </w:pPr>
          </w:p>
        </w:tc>
      </w:tr>
      <w:tr w:rsidR="00A40922" w:rsidRPr="00A40922" w14:paraId="00220E86" w14:textId="77777777" w:rsidTr="00F6141E">
        <w:tc>
          <w:tcPr>
            <w:tcW w:w="704" w:type="dxa"/>
          </w:tcPr>
          <w:p w14:paraId="56A62CCC" w14:textId="4B28A880" w:rsidR="00A40922" w:rsidRDefault="00A40922" w:rsidP="007F60B8">
            <w:pPr>
              <w:pStyle w:val="Geenafstand"/>
              <w:rPr>
                <w:sz w:val="20"/>
                <w:szCs w:val="20"/>
              </w:rPr>
            </w:pPr>
            <w:r>
              <w:rPr>
                <w:sz w:val="20"/>
                <w:szCs w:val="20"/>
              </w:rPr>
              <w:t>5.13</w:t>
            </w:r>
          </w:p>
        </w:tc>
        <w:tc>
          <w:tcPr>
            <w:tcW w:w="2685" w:type="dxa"/>
          </w:tcPr>
          <w:p w14:paraId="40117AD5" w14:textId="2C7C87D1" w:rsidR="00A40922" w:rsidRPr="00A40922" w:rsidRDefault="00A40922" w:rsidP="007F60B8">
            <w:pPr>
              <w:pStyle w:val="Geenafstand"/>
              <w:rPr>
                <w:sz w:val="20"/>
                <w:szCs w:val="20"/>
                <w:lang w:val="en-US"/>
              </w:rPr>
            </w:pPr>
            <w:r w:rsidRPr="00A40922">
              <w:rPr>
                <w:sz w:val="20"/>
                <w:szCs w:val="20"/>
                <w:lang w:val="en-US"/>
              </w:rPr>
              <w:t>Quick Scan flora en f</w:t>
            </w:r>
            <w:r>
              <w:rPr>
                <w:sz w:val="20"/>
                <w:szCs w:val="20"/>
                <w:lang w:val="en-US"/>
              </w:rPr>
              <w:t>auna</w:t>
            </w:r>
          </w:p>
        </w:tc>
        <w:tc>
          <w:tcPr>
            <w:tcW w:w="4110" w:type="dxa"/>
          </w:tcPr>
          <w:p w14:paraId="79A2065B" w14:textId="1C8D5FD8" w:rsidR="00A40922" w:rsidRPr="00A40922" w:rsidRDefault="00A40922" w:rsidP="007F60B8">
            <w:pPr>
              <w:pStyle w:val="Geenafstand"/>
              <w:rPr>
                <w:sz w:val="20"/>
                <w:szCs w:val="20"/>
              </w:rPr>
            </w:pPr>
            <w:r w:rsidRPr="00304089">
              <w:rPr>
                <w:sz w:val="20"/>
                <w:szCs w:val="20"/>
              </w:rPr>
              <w:t>Er zijn alleen bomen gecontroleerd. Zijn hier meer dieren aanwezig waar we rekening mee moeten houden?</w:t>
            </w:r>
          </w:p>
        </w:tc>
        <w:tc>
          <w:tcPr>
            <w:tcW w:w="1702" w:type="dxa"/>
          </w:tcPr>
          <w:p w14:paraId="57DACE1D" w14:textId="727622E9" w:rsidR="00A40922" w:rsidRPr="00A40922" w:rsidRDefault="0013082A" w:rsidP="007F60B8">
            <w:pPr>
              <w:pStyle w:val="Geenafstand"/>
              <w:rPr>
                <w:sz w:val="20"/>
                <w:szCs w:val="20"/>
              </w:rPr>
            </w:pPr>
            <w:r>
              <w:rPr>
                <w:sz w:val="20"/>
                <w:szCs w:val="20"/>
              </w:rPr>
              <w:t>Nog niet.</w:t>
            </w:r>
          </w:p>
        </w:tc>
      </w:tr>
      <w:tr w:rsidR="001A0167" w:rsidRPr="00A40922" w14:paraId="05EC81CA" w14:textId="77777777" w:rsidTr="00F6141E">
        <w:tc>
          <w:tcPr>
            <w:tcW w:w="704" w:type="dxa"/>
          </w:tcPr>
          <w:p w14:paraId="525854A4" w14:textId="4423F4B2" w:rsidR="001A0167" w:rsidRDefault="001A0167" w:rsidP="007F60B8">
            <w:pPr>
              <w:pStyle w:val="Geenafstand"/>
              <w:rPr>
                <w:sz w:val="20"/>
                <w:szCs w:val="20"/>
              </w:rPr>
            </w:pPr>
            <w:r>
              <w:rPr>
                <w:sz w:val="20"/>
                <w:szCs w:val="20"/>
              </w:rPr>
              <w:t>5.14</w:t>
            </w:r>
          </w:p>
        </w:tc>
        <w:tc>
          <w:tcPr>
            <w:tcW w:w="2685" w:type="dxa"/>
          </w:tcPr>
          <w:p w14:paraId="21B3F40B" w14:textId="03288381" w:rsidR="001A0167" w:rsidRPr="00A40922" w:rsidRDefault="001A0167" w:rsidP="007F60B8">
            <w:pPr>
              <w:pStyle w:val="Geenafstand"/>
              <w:rPr>
                <w:sz w:val="20"/>
                <w:szCs w:val="20"/>
                <w:lang w:val="en-US"/>
              </w:rPr>
            </w:pPr>
            <w:r>
              <w:rPr>
                <w:sz w:val="20"/>
                <w:szCs w:val="20"/>
                <w:lang w:val="en-US"/>
              </w:rPr>
              <w:t xml:space="preserve">Meer </w:t>
            </w:r>
            <w:proofErr w:type="spellStart"/>
            <w:r>
              <w:rPr>
                <w:sz w:val="20"/>
                <w:szCs w:val="20"/>
                <w:lang w:val="en-US"/>
              </w:rPr>
              <w:t>schaduw</w:t>
            </w:r>
            <w:proofErr w:type="spellEnd"/>
          </w:p>
        </w:tc>
        <w:tc>
          <w:tcPr>
            <w:tcW w:w="4110" w:type="dxa"/>
          </w:tcPr>
          <w:p w14:paraId="0FA60305" w14:textId="77777777" w:rsidR="001A0167" w:rsidRPr="00A40922" w:rsidRDefault="001A0167" w:rsidP="007F60B8">
            <w:pPr>
              <w:pStyle w:val="Geenafstand"/>
              <w:rPr>
                <w:sz w:val="20"/>
                <w:szCs w:val="20"/>
                <w:highlight w:val="yellow"/>
              </w:rPr>
            </w:pPr>
          </w:p>
        </w:tc>
        <w:tc>
          <w:tcPr>
            <w:tcW w:w="1702" w:type="dxa"/>
          </w:tcPr>
          <w:p w14:paraId="6ECE930E" w14:textId="77777777" w:rsidR="001A0167" w:rsidRPr="00A40922" w:rsidRDefault="001A0167" w:rsidP="007F60B8">
            <w:pPr>
              <w:pStyle w:val="Geenafstand"/>
              <w:rPr>
                <w:sz w:val="20"/>
                <w:szCs w:val="20"/>
              </w:rPr>
            </w:pPr>
          </w:p>
        </w:tc>
      </w:tr>
      <w:tr w:rsidR="001B28FB" w14:paraId="6B24E6A4" w14:textId="77777777" w:rsidTr="00C55858">
        <w:tc>
          <w:tcPr>
            <w:tcW w:w="9201" w:type="dxa"/>
            <w:gridSpan w:val="4"/>
            <w:shd w:val="clear" w:color="auto" w:fill="FFE599" w:themeFill="accent4" w:themeFillTint="66"/>
          </w:tcPr>
          <w:p w14:paraId="3084A118" w14:textId="77777777" w:rsidR="001B28FB" w:rsidRPr="00F975F0" w:rsidRDefault="001B28FB" w:rsidP="007F60B8">
            <w:pPr>
              <w:pStyle w:val="Geenafstand"/>
              <w:jc w:val="center"/>
              <w:rPr>
                <w:sz w:val="20"/>
                <w:szCs w:val="20"/>
              </w:rPr>
            </w:pPr>
            <w:r w:rsidRPr="00F975F0">
              <w:rPr>
                <w:sz w:val="20"/>
                <w:szCs w:val="20"/>
              </w:rPr>
              <w:t xml:space="preserve">6 </w:t>
            </w:r>
            <w:r>
              <w:rPr>
                <w:sz w:val="20"/>
                <w:szCs w:val="20"/>
              </w:rPr>
              <w:t xml:space="preserve">Thema Ruimtegebruik        </w:t>
            </w:r>
          </w:p>
        </w:tc>
      </w:tr>
      <w:tr w:rsidR="001B28FB" w14:paraId="2FE54EE6" w14:textId="77777777" w:rsidTr="00F6141E">
        <w:tc>
          <w:tcPr>
            <w:tcW w:w="704" w:type="dxa"/>
          </w:tcPr>
          <w:p w14:paraId="01B10204" w14:textId="77777777" w:rsidR="001B28FB" w:rsidRPr="00F975F0" w:rsidRDefault="001B28FB" w:rsidP="007F60B8">
            <w:pPr>
              <w:pStyle w:val="Geenafstand"/>
              <w:rPr>
                <w:sz w:val="20"/>
                <w:szCs w:val="20"/>
              </w:rPr>
            </w:pPr>
            <w:r>
              <w:rPr>
                <w:sz w:val="20"/>
                <w:szCs w:val="20"/>
              </w:rPr>
              <w:t>6.7</w:t>
            </w:r>
          </w:p>
        </w:tc>
        <w:tc>
          <w:tcPr>
            <w:tcW w:w="2685" w:type="dxa"/>
          </w:tcPr>
          <w:p w14:paraId="7EA6FE3C" w14:textId="77777777" w:rsidR="001B28FB" w:rsidRPr="00C042C0" w:rsidRDefault="001B28FB" w:rsidP="007F60B8">
            <w:pPr>
              <w:pStyle w:val="Geenafstand"/>
              <w:rPr>
                <w:sz w:val="20"/>
                <w:szCs w:val="20"/>
              </w:rPr>
            </w:pPr>
            <w:r w:rsidRPr="0047292A">
              <w:rPr>
                <w:sz w:val="20"/>
                <w:szCs w:val="20"/>
              </w:rPr>
              <w:t>Kan hier integraal gekeken worden waarbij kadastrale grenzen worden losgelaten?</w:t>
            </w:r>
          </w:p>
        </w:tc>
        <w:tc>
          <w:tcPr>
            <w:tcW w:w="4110" w:type="dxa"/>
          </w:tcPr>
          <w:p w14:paraId="67743923" w14:textId="77777777" w:rsidR="001B28FB" w:rsidRPr="00F975F0" w:rsidRDefault="001B28FB" w:rsidP="007F60B8">
            <w:pPr>
              <w:pStyle w:val="Geenafstand"/>
              <w:rPr>
                <w:sz w:val="20"/>
                <w:szCs w:val="20"/>
              </w:rPr>
            </w:pPr>
            <w:r>
              <w:rPr>
                <w:sz w:val="20"/>
                <w:szCs w:val="20"/>
              </w:rPr>
              <w:t>zie overeenkomst met ontwikkelaar</w:t>
            </w:r>
          </w:p>
        </w:tc>
        <w:tc>
          <w:tcPr>
            <w:tcW w:w="1702" w:type="dxa"/>
          </w:tcPr>
          <w:p w14:paraId="70C0CF80" w14:textId="77777777" w:rsidR="001B28FB" w:rsidRPr="00F975F0" w:rsidRDefault="001B28FB" w:rsidP="007F60B8">
            <w:pPr>
              <w:pStyle w:val="Geenafstand"/>
              <w:rPr>
                <w:sz w:val="20"/>
                <w:szCs w:val="20"/>
              </w:rPr>
            </w:pPr>
            <w:r>
              <w:rPr>
                <w:sz w:val="20"/>
                <w:szCs w:val="20"/>
              </w:rPr>
              <w:t xml:space="preserve">Ja </w:t>
            </w:r>
          </w:p>
        </w:tc>
      </w:tr>
      <w:tr w:rsidR="001B28FB" w14:paraId="488BFF21" w14:textId="77777777" w:rsidTr="00F6141E">
        <w:tc>
          <w:tcPr>
            <w:tcW w:w="704" w:type="dxa"/>
          </w:tcPr>
          <w:p w14:paraId="0B108887" w14:textId="77777777" w:rsidR="001B28FB" w:rsidRPr="00F975F0" w:rsidRDefault="001B28FB" w:rsidP="007F60B8">
            <w:pPr>
              <w:pStyle w:val="Geenafstand"/>
              <w:rPr>
                <w:sz w:val="20"/>
                <w:szCs w:val="20"/>
              </w:rPr>
            </w:pPr>
          </w:p>
        </w:tc>
        <w:tc>
          <w:tcPr>
            <w:tcW w:w="2685" w:type="dxa"/>
          </w:tcPr>
          <w:p w14:paraId="145254A6" w14:textId="77777777" w:rsidR="001B28FB" w:rsidRPr="00F975F0" w:rsidRDefault="001B28FB" w:rsidP="007F60B8">
            <w:pPr>
              <w:pStyle w:val="Geenafstand"/>
              <w:rPr>
                <w:sz w:val="20"/>
                <w:szCs w:val="20"/>
              </w:rPr>
            </w:pPr>
          </w:p>
        </w:tc>
        <w:tc>
          <w:tcPr>
            <w:tcW w:w="4110" w:type="dxa"/>
          </w:tcPr>
          <w:p w14:paraId="35862139" w14:textId="77777777" w:rsidR="001B28FB" w:rsidRPr="00F975F0" w:rsidRDefault="001B28FB" w:rsidP="007F60B8">
            <w:pPr>
              <w:pStyle w:val="Geenafstand"/>
              <w:rPr>
                <w:sz w:val="20"/>
                <w:szCs w:val="20"/>
              </w:rPr>
            </w:pPr>
          </w:p>
        </w:tc>
        <w:tc>
          <w:tcPr>
            <w:tcW w:w="1702" w:type="dxa"/>
          </w:tcPr>
          <w:p w14:paraId="75B55508" w14:textId="77777777" w:rsidR="001B28FB" w:rsidRPr="00F975F0" w:rsidRDefault="001B28FB" w:rsidP="007F60B8">
            <w:pPr>
              <w:pStyle w:val="Geenafstand"/>
              <w:rPr>
                <w:sz w:val="20"/>
                <w:szCs w:val="20"/>
              </w:rPr>
            </w:pPr>
          </w:p>
        </w:tc>
      </w:tr>
      <w:tr w:rsidR="001B28FB" w14:paraId="268C1158" w14:textId="77777777" w:rsidTr="00C55858">
        <w:tc>
          <w:tcPr>
            <w:tcW w:w="9201" w:type="dxa"/>
            <w:gridSpan w:val="4"/>
            <w:shd w:val="clear" w:color="auto" w:fill="FFE599" w:themeFill="accent4" w:themeFillTint="66"/>
          </w:tcPr>
          <w:p w14:paraId="3DC76C21" w14:textId="77777777" w:rsidR="001B28FB" w:rsidRPr="00F975F0" w:rsidRDefault="001B28FB" w:rsidP="007F60B8">
            <w:pPr>
              <w:pStyle w:val="Geenafstand"/>
              <w:tabs>
                <w:tab w:val="center" w:pos="4422"/>
              </w:tabs>
              <w:rPr>
                <w:sz w:val="20"/>
                <w:szCs w:val="20"/>
              </w:rPr>
            </w:pPr>
            <w:r>
              <w:rPr>
                <w:sz w:val="20"/>
                <w:szCs w:val="20"/>
              </w:rPr>
              <w:tab/>
            </w:r>
            <w:r w:rsidRPr="00F975F0">
              <w:rPr>
                <w:sz w:val="20"/>
                <w:szCs w:val="20"/>
              </w:rPr>
              <w:t>7 Thema</w:t>
            </w:r>
            <w:r w:rsidRPr="00DF4EF3">
              <w:rPr>
                <w:rFonts w:asciiTheme="minorHAnsi" w:hAnsiTheme="minorHAnsi" w:cstheme="minorHAnsi"/>
                <w:sz w:val="20"/>
                <w:szCs w:val="20"/>
                <w:lang w:eastAsia="nl-NL"/>
              </w:rPr>
              <w:t xml:space="preserve"> Ruimtelijke kwaliteit</w:t>
            </w:r>
            <w:r>
              <w:rPr>
                <w:rFonts w:asciiTheme="minorHAnsi" w:hAnsiTheme="minorHAnsi" w:cstheme="minorHAnsi"/>
                <w:sz w:val="20"/>
                <w:szCs w:val="20"/>
                <w:lang w:eastAsia="nl-NL"/>
              </w:rPr>
              <w:t xml:space="preserve"> </w:t>
            </w:r>
            <w:r>
              <w:rPr>
                <w:sz w:val="20"/>
                <w:szCs w:val="20"/>
              </w:rPr>
              <w:t xml:space="preserve">       </w:t>
            </w:r>
          </w:p>
        </w:tc>
      </w:tr>
      <w:tr w:rsidR="001B28FB" w14:paraId="73921563" w14:textId="77777777" w:rsidTr="00F6141E">
        <w:tc>
          <w:tcPr>
            <w:tcW w:w="704" w:type="dxa"/>
          </w:tcPr>
          <w:p w14:paraId="66823143" w14:textId="77777777" w:rsidR="001B28FB" w:rsidRPr="00F975F0" w:rsidRDefault="001B28FB" w:rsidP="007F60B8">
            <w:pPr>
              <w:pStyle w:val="Geenafstand"/>
              <w:rPr>
                <w:sz w:val="20"/>
                <w:szCs w:val="20"/>
              </w:rPr>
            </w:pPr>
            <w:r>
              <w:rPr>
                <w:sz w:val="20"/>
                <w:szCs w:val="20"/>
              </w:rPr>
              <w:t>7.2</w:t>
            </w:r>
          </w:p>
        </w:tc>
        <w:tc>
          <w:tcPr>
            <w:tcW w:w="2685" w:type="dxa"/>
          </w:tcPr>
          <w:p w14:paraId="2BA8BE71" w14:textId="77777777" w:rsidR="001B28FB" w:rsidRPr="00855DA5" w:rsidRDefault="001B28FB" w:rsidP="007F60B8">
            <w:pPr>
              <w:pStyle w:val="Geenafstand"/>
              <w:rPr>
                <w:b/>
                <w:bCs/>
                <w:sz w:val="20"/>
                <w:szCs w:val="20"/>
              </w:rPr>
            </w:pPr>
            <w:r w:rsidRPr="00AC62CF">
              <w:rPr>
                <w:sz w:val="20"/>
                <w:szCs w:val="20"/>
              </w:rPr>
              <w:t>Zichtbaarheid en presentatiemogelijkheid winkels</w:t>
            </w:r>
            <w:r>
              <w:rPr>
                <w:sz w:val="20"/>
                <w:szCs w:val="20"/>
              </w:rPr>
              <w:t>?</w:t>
            </w:r>
          </w:p>
        </w:tc>
        <w:tc>
          <w:tcPr>
            <w:tcW w:w="4110" w:type="dxa"/>
          </w:tcPr>
          <w:p w14:paraId="039ECC7F" w14:textId="77777777" w:rsidR="001B28FB" w:rsidRPr="00F975F0" w:rsidRDefault="001B28FB" w:rsidP="007F60B8">
            <w:pPr>
              <w:pStyle w:val="Geenafstand"/>
              <w:rPr>
                <w:sz w:val="20"/>
                <w:szCs w:val="20"/>
              </w:rPr>
            </w:pPr>
            <w:r w:rsidRPr="00564362">
              <w:rPr>
                <w:sz w:val="20"/>
                <w:szCs w:val="20"/>
              </w:rPr>
              <w:t>In het gebied waar aan beide zijden van de weg voorzieningen zijn, is gekozen voor een centrale ligging van de weg en voor groene eilanden in plaats van langere groenstroken. Zo is er extra ruimte voor uitstallingen, voetgangers en terrassen</w:t>
            </w:r>
            <w:r>
              <w:rPr>
                <w:sz w:val="20"/>
                <w:szCs w:val="20"/>
              </w:rPr>
              <w:t>.</w:t>
            </w:r>
          </w:p>
        </w:tc>
        <w:tc>
          <w:tcPr>
            <w:tcW w:w="1702" w:type="dxa"/>
          </w:tcPr>
          <w:p w14:paraId="7E17D6A3" w14:textId="77777777" w:rsidR="001B28FB" w:rsidRPr="00855DA5" w:rsidRDefault="001B28FB" w:rsidP="007F60B8">
            <w:pPr>
              <w:pStyle w:val="Geenafstand"/>
              <w:rPr>
                <w:sz w:val="20"/>
                <w:szCs w:val="20"/>
              </w:rPr>
            </w:pPr>
            <w:r>
              <w:rPr>
                <w:sz w:val="20"/>
                <w:szCs w:val="20"/>
              </w:rPr>
              <w:t>Ja</w:t>
            </w:r>
          </w:p>
        </w:tc>
      </w:tr>
      <w:tr w:rsidR="001B28FB" w14:paraId="54A0E6FA" w14:textId="77777777" w:rsidTr="00C55858">
        <w:tc>
          <w:tcPr>
            <w:tcW w:w="9201" w:type="dxa"/>
            <w:gridSpan w:val="4"/>
            <w:shd w:val="clear" w:color="auto" w:fill="FFE599" w:themeFill="accent4" w:themeFillTint="66"/>
          </w:tcPr>
          <w:p w14:paraId="464B5FA4" w14:textId="77777777" w:rsidR="001B28FB" w:rsidRPr="00F975F0" w:rsidRDefault="001B28FB" w:rsidP="007F60B8">
            <w:pPr>
              <w:pStyle w:val="Geenafstand"/>
              <w:jc w:val="center"/>
              <w:rPr>
                <w:sz w:val="20"/>
                <w:szCs w:val="20"/>
              </w:rPr>
            </w:pPr>
            <w:r>
              <w:rPr>
                <w:sz w:val="20"/>
                <w:szCs w:val="20"/>
              </w:rPr>
              <w:t xml:space="preserve">8 Thema Welzijn        </w:t>
            </w:r>
          </w:p>
        </w:tc>
      </w:tr>
      <w:tr w:rsidR="001B28FB" w14:paraId="584E2DDA" w14:textId="77777777" w:rsidTr="00F6141E">
        <w:tc>
          <w:tcPr>
            <w:tcW w:w="704" w:type="dxa"/>
          </w:tcPr>
          <w:p w14:paraId="3BC9DAD7" w14:textId="77777777" w:rsidR="001B28FB" w:rsidRPr="00F975F0" w:rsidRDefault="001B28FB" w:rsidP="007F60B8">
            <w:pPr>
              <w:pStyle w:val="Geenafstand"/>
              <w:rPr>
                <w:sz w:val="20"/>
                <w:szCs w:val="20"/>
              </w:rPr>
            </w:pPr>
            <w:r>
              <w:rPr>
                <w:sz w:val="20"/>
                <w:szCs w:val="20"/>
              </w:rPr>
              <w:t>8.1</w:t>
            </w:r>
          </w:p>
        </w:tc>
        <w:tc>
          <w:tcPr>
            <w:tcW w:w="2685" w:type="dxa"/>
          </w:tcPr>
          <w:p w14:paraId="49DD31A9" w14:textId="77777777" w:rsidR="001B28FB" w:rsidRPr="00934ACF" w:rsidRDefault="001B28FB" w:rsidP="007F60B8">
            <w:pPr>
              <w:pStyle w:val="Geenafstand"/>
              <w:rPr>
                <w:sz w:val="20"/>
                <w:szCs w:val="20"/>
              </w:rPr>
            </w:pPr>
            <w:r w:rsidRPr="00AC62CF">
              <w:rPr>
                <w:sz w:val="20"/>
                <w:szCs w:val="20"/>
              </w:rPr>
              <w:t xml:space="preserve">Hittestress </w:t>
            </w:r>
            <w:r>
              <w:rPr>
                <w:sz w:val="20"/>
                <w:szCs w:val="20"/>
              </w:rPr>
              <w:t>verminderen</w:t>
            </w:r>
          </w:p>
        </w:tc>
        <w:tc>
          <w:tcPr>
            <w:tcW w:w="4110" w:type="dxa"/>
          </w:tcPr>
          <w:p w14:paraId="45C70C24" w14:textId="77777777" w:rsidR="001B28FB" w:rsidRPr="00934ACF" w:rsidRDefault="001B28FB" w:rsidP="007F60B8">
            <w:pPr>
              <w:pStyle w:val="Geenafstand"/>
              <w:rPr>
                <w:sz w:val="20"/>
                <w:szCs w:val="20"/>
              </w:rPr>
            </w:pPr>
            <w:r>
              <w:rPr>
                <w:sz w:val="20"/>
                <w:szCs w:val="20"/>
              </w:rPr>
              <w:t>Toename bomen en groen</w:t>
            </w:r>
          </w:p>
        </w:tc>
        <w:tc>
          <w:tcPr>
            <w:tcW w:w="1702" w:type="dxa"/>
          </w:tcPr>
          <w:p w14:paraId="0029A290" w14:textId="77777777" w:rsidR="001B28FB" w:rsidRPr="00934ACF" w:rsidRDefault="001B28FB" w:rsidP="007F60B8">
            <w:pPr>
              <w:pStyle w:val="Geenafstand"/>
              <w:rPr>
                <w:sz w:val="20"/>
                <w:szCs w:val="20"/>
              </w:rPr>
            </w:pPr>
            <w:r w:rsidRPr="00934ACF">
              <w:rPr>
                <w:sz w:val="20"/>
                <w:szCs w:val="20"/>
              </w:rPr>
              <w:t>Ja</w:t>
            </w:r>
          </w:p>
        </w:tc>
      </w:tr>
      <w:tr w:rsidR="001B28FB" w14:paraId="4159CFE2" w14:textId="77777777" w:rsidTr="00F6141E">
        <w:tc>
          <w:tcPr>
            <w:tcW w:w="704" w:type="dxa"/>
          </w:tcPr>
          <w:p w14:paraId="4A41DF3C" w14:textId="77777777" w:rsidR="001B28FB" w:rsidRDefault="001B28FB" w:rsidP="007F60B8">
            <w:pPr>
              <w:pStyle w:val="Geenafstand"/>
              <w:rPr>
                <w:sz w:val="20"/>
                <w:szCs w:val="20"/>
              </w:rPr>
            </w:pPr>
            <w:r>
              <w:rPr>
                <w:sz w:val="20"/>
                <w:szCs w:val="20"/>
              </w:rPr>
              <w:lastRenderedPageBreak/>
              <w:t>8.2</w:t>
            </w:r>
          </w:p>
        </w:tc>
        <w:tc>
          <w:tcPr>
            <w:tcW w:w="2685" w:type="dxa"/>
          </w:tcPr>
          <w:p w14:paraId="5C1DDD42" w14:textId="77777777" w:rsidR="001B28FB" w:rsidRPr="00934ACF" w:rsidRDefault="001B28FB" w:rsidP="007F60B8">
            <w:pPr>
              <w:pStyle w:val="Geenafstand"/>
              <w:rPr>
                <w:sz w:val="20"/>
                <w:szCs w:val="20"/>
              </w:rPr>
            </w:pPr>
            <w:r w:rsidRPr="00AC62CF">
              <w:rPr>
                <w:sz w:val="20"/>
                <w:szCs w:val="20"/>
              </w:rPr>
              <w:t>Is hitte meegewogen in het ontwerp?</w:t>
            </w:r>
          </w:p>
        </w:tc>
        <w:tc>
          <w:tcPr>
            <w:tcW w:w="4110" w:type="dxa"/>
          </w:tcPr>
          <w:p w14:paraId="00BE0C5D" w14:textId="77777777" w:rsidR="001B28FB" w:rsidRPr="00934ACF" w:rsidRDefault="001B28FB" w:rsidP="007F60B8">
            <w:pPr>
              <w:pStyle w:val="Geenafstand"/>
              <w:rPr>
                <w:sz w:val="20"/>
                <w:szCs w:val="20"/>
              </w:rPr>
            </w:pPr>
            <w:r>
              <w:rPr>
                <w:sz w:val="20"/>
                <w:szCs w:val="20"/>
              </w:rPr>
              <w:t>Toename bomen en groen</w:t>
            </w:r>
          </w:p>
        </w:tc>
        <w:tc>
          <w:tcPr>
            <w:tcW w:w="1702" w:type="dxa"/>
          </w:tcPr>
          <w:p w14:paraId="15ED0808" w14:textId="77777777" w:rsidR="001B28FB" w:rsidRPr="00934ACF" w:rsidRDefault="001B28FB" w:rsidP="007F60B8">
            <w:pPr>
              <w:pStyle w:val="Geenafstand"/>
              <w:rPr>
                <w:sz w:val="20"/>
                <w:szCs w:val="20"/>
              </w:rPr>
            </w:pPr>
            <w:r w:rsidRPr="00934ACF">
              <w:rPr>
                <w:sz w:val="20"/>
                <w:szCs w:val="20"/>
              </w:rPr>
              <w:t>Ja</w:t>
            </w:r>
          </w:p>
        </w:tc>
      </w:tr>
      <w:tr w:rsidR="001B28FB" w14:paraId="5942425D" w14:textId="77777777" w:rsidTr="00F6141E">
        <w:tc>
          <w:tcPr>
            <w:tcW w:w="704" w:type="dxa"/>
          </w:tcPr>
          <w:p w14:paraId="2D88E031" w14:textId="77777777" w:rsidR="001B28FB" w:rsidRDefault="001B28FB" w:rsidP="007F60B8">
            <w:pPr>
              <w:pStyle w:val="Geenafstand"/>
              <w:rPr>
                <w:sz w:val="20"/>
                <w:szCs w:val="20"/>
              </w:rPr>
            </w:pPr>
            <w:r>
              <w:rPr>
                <w:sz w:val="20"/>
                <w:szCs w:val="20"/>
              </w:rPr>
              <w:t>8.4</w:t>
            </w:r>
          </w:p>
        </w:tc>
        <w:tc>
          <w:tcPr>
            <w:tcW w:w="2685" w:type="dxa"/>
          </w:tcPr>
          <w:p w14:paraId="770D73BE" w14:textId="77777777" w:rsidR="001B28FB" w:rsidRPr="00934ACF" w:rsidRDefault="001B28FB" w:rsidP="007F60B8">
            <w:pPr>
              <w:pStyle w:val="Geenafstand"/>
              <w:rPr>
                <w:sz w:val="20"/>
                <w:szCs w:val="20"/>
              </w:rPr>
            </w:pPr>
            <w:r w:rsidRPr="00934ACF">
              <w:rPr>
                <w:sz w:val="20"/>
                <w:szCs w:val="20"/>
              </w:rPr>
              <w:t>Is er voldoende openbare zitgelegenheid</w:t>
            </w:r>
          </w:p>
        </w:tc>
        <w:tc>
          <w:tcPr>
            <w:tcW w:w="4110" w:type="dxa"/>
          </w:tcPr>
          <w:p w14:paraId="5A1E25DA" w14:textId="77777777" w:rsidR="001B28FB" w:rsidRDefault="001B28FB" w:rsidP="007F60B8">
            <w:pPr>
              <w:pStyle w:val="Geenafstand"/>
              <w:rPr>
                <w:sz w:val="20"/>
                <w:szCs w:val="20"/>
              </w:rPr>
            </w:pPr>
            <w:proofErr w:type="spellStart"/>
            <w:r>
              <w:rPr>
                <w:sz w:val="20"/>
                <w:szCs w:val="20"/>
              </w:rPr>
              <w:t>Zit-elementen</w:t>
            </w:r>
            <w:proofErr w:type="spellEnd"/>
          </w:p>
          <w:p w14:paraId="519EF057" w14:textId="77777777" w:rsidR="001B28FB" w:rsidRDefault="001B28FB" w:rsidP="007F60B8">
            <w:pPr>
              <w:pStyle w:val="Geenafstand"/>
              <w:numPr>
                <w:ilvl w:val="0"/>
                <w:numId w:val="3"/>
              </w:numPr>
              <w:rPr>
                <w:sz w:val="20"/>
                <w:szCs w:val="20"/>
              </w:rPr>
            </w:pPr>
            <w:r>
              <w:rPr>
                <w:sz w:val="20"/>
                <w:szCs w:val="20"/>
              </w:rPr>
              <w:t>Bankjes</w:t>
            </w:r>
          </w:p>
          <w:p w14:paraId="597712C5" w14:textId="0933BCF2" w:rsidR="001B28FB" w:rsidRPr="00934ACF" w:rsidRDefault="001B28FB" w:rsidP="007F60B8">
            <w:pPr>
              <w:pStyle w:val="Geenafstand"/>
              <w:numPr>
                <w:ilvl w:val="0"/>
                <w:numId w:val="3"/>
              </w:numPr>
              <w:rPr>
                <w:sz w:val="20"/>
                <w:szCs w:val="20"/>
              </w:rPr>
            </w:pPr>
            <w:r>
              <w:rPr>
                <w:sz w:val="20"/>
                <w:szCs w:val="20"/>
              </w:rPr>
              <w:t xml:space="preserve">Randen rondom groen elementen </w:t>
            </w:r>
            <w:r w:rsidR="00E76BE8">
              <w:rPr>
                <w:sz w:val="20"/>
                <w:szCs w:val="20"/>
              </w:rPr>
              <w:t xml:space="preserve">op de shared </w:t>
            </w:r>
            <w:proofErr w:type="spellStart"/>
            <w:r w:rsidR="00E76BE8">
              <w:rPr>
                <w:sz w:val="20"/>
                <w:szCs w:val="20"/>
              </w:rPr>
              <w:t>space</w:t>
            </w:r>
            <w:proofErr w:type="spellEnd"/>
            <w:r w:rsidR="00E76BE8">
              <w:rPr>
                <w:sz w:val="20"/>
                <w:szCs w:val="20"/>
              </w:rPr>
              <w:t xml:space="preserve"> pleinen. </w:t>
            </w:r>
          </w:p>
        </w:tc>
        <w:tc>
          <w:tcPr>
            <w:tcW w:w="1702" w:type="dxa"/>
          </w:tcPr>
          <w:p w14:paraId="4817EF40" w14:textId="77777777" w:rsidR="001B28FB" w:rsidRPr="00934ACF" w:rsidRDefault="001B28FB" w:rsidP="007F60B8">
            <w:pPr>
              <w:pStyle w:val="Geenafstand"/>
              <w:rPr>
                <w:sz w:val="20"/>
                <w:szCs w:val="20"/>
              </w:rPr>
            </w:pPr>
            <w:r w:rsidRPr="00934ACF">
              <w:rPr>
                <w:sz w:val="20"/>
                <w:szCs w:val="20"/>
              </w:rPr>
              <w:t>Ja</w:t>
            </w:r>
          </w:p>
        </w:tc>
      </w:tr>
      <w:tr w:rsidR="00E03022" w14:paraId="7475C8FD" w14:textId="77777777" w:rsidTr="00F6141E">
        <w:tc>
          <w:tcPr>
            <w:tcW w:w="704" w:type="dxa"/>
          </w:tcPr>
          <w:p w14:paraId="21056826" w14:textId="0F0CF4E5" w:rsidR="00E03022" w:rsidRDefault="00E03022" w:rsidP="007F60B8">
            <w:pPr>
              <w:pStyle w:val="Geenafstand"/>
              <w:rPr>
                <w:sz w:val="20"/>
                <w:szCs w:val="20"/>
              </w:rPr>
            </w:pPr>
            <w:r>
              <w:rPr>
                <w:sz w:val="20"/>
                <w:szCs w:val="20"/>
              </w:rPr>
              <w:t>8.5</w:t>
            </w:r>
          </w:p>
        </w:tc>
        <w:tc>
          <w:tcPr>
            <w:tcW w:w="2685" w:type="dxa"/>
          </w:tcPr>
          <w:p w14:paraId="67793D2A" w14:textId="32E22176" w:rsidR="00E03022" w:rsidRPr="00934ACF" w:rsidRDefault="006D0B5E" w:rsidP="007F60B8">
            <w:pPr>
              <w:pStyle w:val="Geenafstand"/>
              <w:rPr>
                <w:sz w:val="20"/>
                <w:szCs w:val="20"/>
              </w:rPr>
            </w:pPr>
            <w:r>
              <w:rPr>
                <w:sz w:val="20"/>
                <w:szCs w:val="20"/>
              </w:rPr>
              <w:t xml:space="preserve">Is er ruimte om </w:t>
            </w:r>
            <w:proofErr w:type="spellStart"/>
            <w:r>
              <w:rPr>
                <w:sz w:val="20"/>
                <w:szCs w:val="20"/>
              </w:rPr>
              <w:t>kliko’s</w:t>
            </w:r>
            <w:proofErr w:type="spellEnd"/>
            <w:r>
              <w:rPr>
                <w:sz w:val="20"/>
                <w:szCs w:val="20"/>
              </w:rPr>
              <w:t xml:space="preserve"> neer </w:t>
            </w:r>
            <w:proofErr w:type="spellStart"/>
            <w:r>
              <w:rPr>
                <w:sz w:val="20"/>
                <w:szCs w:val="20"/>
              </w:rPr>
              <w:t>tezetten</w:t>
            </w:r>
            <w:proofErr w:type="spellEnd"/>
            <w:r>
              <w:rPr>
                <w:sz w:val="20"/>
                <w:szCs w:val="20"/>
              </w:rPr>
              <w:t>.</w:t>
            </w:r>
          </w:p>
        </w:tc>
        <w:tc>
          <w:tcPr>
            <w:tcW w:w="4110" w:type="dxa"/>
          </w:tcPr>
          <w:p w14:paraId="312C596A" w14:textId="71B7363B" w:rsidR="00E03022" w:rsidRDefault="006D0B5E" w:rsidP="007F60B8">
            <w:pPr>
              <w:pStyle w:val="Geenafstand"/>
              <w:rPr>
                <w:sz w:val="20"/>
                <w:szCs w:val="20"/>
              </w:rPr>
            </w:pPr>
            <w:r>
              <w:rPr>
                <w:sz w:val="20"/>
                <w:szCs w:val="20"/>
              </w:rPr>
              <w:t xml:space="preserve">Er is ruimte om </w:t>
            </w:r>
            <w:proofErr w:type="spellStart"/>
            <w:r>
              <w:rPr>
                <w:sz w:val="20"/>
                <w:szCs w:val="20"/>
              </w:rPr>
              <w:t>kliko’s</w:t>
            </w:r>
            <w:proofErr w:type="spellEnd"/>
            <w:r>
              <w:rPr>
                <w:sz w:val="20"/>
                <w:szCs w:val="20"/>
              </w:rPr>
              <w:t xml:space="preserve"> te plaatsen, maar deze wordt niet gefaciliteerd.</w:t>
            </w:r>
          </w:p>
        </w:tc>
        <w:tc>
          <w:tcPr>
            <w:tcW w:w="1702" w:type="dxa"/>
          </w:tcPr>
          <w:p w14:paraId="0D6EF33B" w14:textId="0232E41C" w:rsidR="00E03022" w:rsidRPr="00934ACF" w:rsidRDefault="006D0B5E" w:rsidP="007F60B8">
            <w:pPr>
              <w:pStyle w:val="Geenafstand"/>
              <w:rPr>
                <w:sz w:val="20"/>
                <w:szCs w:val="20"/>
              </w:rPr>
            </w:pPr>
            <w:r>
              <w:rPr>
                <w:sz w:val="20"/>
                <w:szCs w:val="20"/>
              </w:rPr>
              <w:t>Ja</w:t>
            </w:r>
          </w:p>
        </w:tc>
      </w:tr>
      <w:tr w:rsidR="005E1EC3" w14:paraId="4B71EDB4" w14:textId="77777777" w:rsidTr="00F6141E">
        <w:tc>
          <w:tcPr>
            <w:tcW w:w="704" w:type="dxa"/>
          </w:tcPr>
          <w:p w14:paraId="0646AF08" w14:textId="772BA0C1" w:rsidR="005E1EC3" w:rsidRDefault="005E1EC3" w:rsidP="007F60B8">
            <w:pPr>
              <w:pStyle w:val="Geenafstand"/>
              <w:rPr>
                <w:sz w:val="20"/>
                <w:szCs w:val="20"/>
              </w:rPr>
            </w:pPr>
            <w:r>
              <w:rPr>
                <w:sz w:val="20"/>
                <w:szCs w:val="20"/>
              </w:rPr>
              <w:t>8.6</w:t>
            </w:r>
          </w:p>
        </w:tc>
        <w:tc>
          <w:tcPr>
            <w:tcW w:w="2685" w:type="dxa"/>
          </w:tcPr>
          <w:p w14:paraId="60B568D2" w14:textId="2FABFEEA" w:rsidR="005E1EC3" w:rsidRDefault="005E1EC3" w:rsidP="007F60B8">
            <w:pPr>
              <w:pStyle w:val="Geenafstand"/>
              <w:rPr>
                <w:sz w:val="20"/>
                <w:szCs w:val="20"/>
              </w:rPr>
            </w:pPr>
            <w:r>
              <w:rPr>
                <w:sz w:val="20"/>
                <w:szCs w:val="20"/>
              </w:rPr>
              <w:t>Wordt er voldaan aan de geluidscriteria v.d. omgevingswet</w:t>
            </w:r>
          </w:p>
        </w:tc>
        <w:tc>
          <w:tcPr>
            <w:tcW w:w="4110" w:type="dxa"/>
          </w:tcPr>
          <w:p w14:paraId="2A8332DB" w14:textId="5AFFB2F9" w:rsidR="005E1EC3" w:rsidRDefault="005E1EC3" w:rsidP="007F60B8">
            <w:pPr>
              <w:pStyle w:val="Geenafstand"/>
              <w:rPr>
                <w:sz w:val="20"/>
                <w:szCs w:val="20"/>
              </w:rPr>
            </w:pPr>
            <w:r>
              <w:rPr>
                <w:sz w:val="20"/>
                <w:szCs w:val="20"/>
              </w:rPr>
              <w:t>Ja, zie rapportage.</w:t>
            </w:r>
          </w:p>
        </w:tc>
        <w:tc>
          <w:tcPr>
            <w:tcW w:w="1702" w:type="dxa"/>
          </w:tcPr>
          <w:p w14:paraId="0642CAFD" w14:textId="5697B537" w:rsidR="005E1EC3" w:rsidRDefault="005E1EC3" w:rsidP="007F60B8">
            <w:pPr>
              <w:pStyle w:val="Geenafstand"/>
              <w:rPr>
                <w:sz w:val="20"/>
                <w:szCs w:val="20"/>
              </w:rPr>
            </w:pPr>
            <w:r>
              <w:rPr>
                <w:sz w:val="20"/>
                <w:szCs w:val="20"/>
              </w:rPr>
              <w:t>Ja.</w:t>
            </w:r>
          </w:p>
        </w:tc>
      </w:tr>
      <w:tr w:rsidR="001B28FB" w14:paraId="2EF67A73" w14:textId="77777777" w:rsidTr="00C55858">
        <w:tc>
          <w:tcPr>
            <w:tcW w:w="9201" w:type="dxa"/>
            <w:gridSpan w:val="4"/>
            <w:shd w:val="clear" w:color="auto" w:fill="FFE599" w:themeFill="accent4" w:themeFillTint="66"/>
          </w:tcPr>
          <w:p w14:paraId="5DF8DB00" w14:textId="77777777" w:rsidR="001B28FB" w:rsidRPr="00F975F0" w:rsidRDefault="001B28FB" w:rsidP="007F60B8">
            <w:pPr>
              <w:pStyle w:val="Geenafstand"/>
              <w:jc w:val="center"/>
              <w:rPr>
                <w:sz w:val="20"/>
                <w:szCs w:val="20"/>
              </w:rPr>
            </w:pPr>
            <w:r>
              <w:rPr>
                <w:sz w:val="20"/>
                <w:szCs w:val="20"/>
              </w:rPr>
              <w:t xml:space="preserve">9 Thema </w:t>
            </w:r>
            <w:r w:rsidRPr="00DF4EF3">
              <w:rPr>
                <w:rFonts w:asciiTheme="minorHAnsi" w:hAnsiTheme="minorHAnsi" w:cstheme="minorHAnsi"/>
                <w:sz w:val="20"/>
                <w:szCs w:val="20"/>
                <w:lang w:eastAsia="nl-NL"/>
              </w:rPr>
              <w:t>Sociale relevantie</w:t>
            </w:r>
            <w:r>
              <w:rPr>
                <w:rFonts w:asciiTheme="minorHAnsi" w:hAnsiTheme="minorHAnsi" w:cstheme="minorHAnsi"/>
                <w:sz w:val="20"/>
                <w:szCs w:val="20"/>
                <w:lang w:eastAsia="nl-NL"/>
              </w:rPr>
              <w:t xml:space="preserve"> </w:t>
            </w:r>
            <w:r>
              <w:rPr>
                <w:sz w:val="20"/>
                <w:szCs w:val="20"/>
              </w:rPr>
              <w:t xml:space="preserve">       </w:t>
            </w:r>
          </w:p>
        </w:tc>
      </w:tr>
      <w:tr w:rsidR="001B28FB" w14:paraId="3ED1598A" w14:textId="77777777" w:rsidTr="00F6141E">
        <w:tc>
          <w:tcPr>
            <w:tcW w:w="704" w:type="dxa"/>
          </w:tcPr>
          <w:p w14:paraId="40C45363" w14:textId="77777777" w:rsidR="001B28FB" w:rsidRPr="00F975F0" w:rsidRDefault="001B28FB" w:rsidP="007F60B8">
            <w:pPr>
              <w:pStyle w:val="Geenafstand"/>
              <w:rPr>
                <w:sz w:val="20"/>
                <w:szCs w:val="20"/>
              </w:rPr>
            </w:pPr>
            <w:r>
              <w:rPr>
                <w:sz w:val="20"/>
                <w:szCs w:val="20"/>
              </w:rPr>
              <w:t>9.1</w:t>
            </w:r>
          </w:p>
        </w:tc>
        <w:tc>
          <w:tcPr>
            <w:tcW w:w="2685" w:type="dxa"/>
          </w:tcPr>
          <w:p w14:paraId="46BFCCFD" w14:textId="77777777" w:rsidR="001B28FB" w:rsidRPr="00D50171" w:rsidRDefault="001B28FB" w:rsidP="007F60B8">
            <w:pPr>
              <w:pStyle w:val="Geenafstand"/>
              <w:rPr>
                <w:b/>
                <w:bCs/>
                <w:sz w:val="20"/>
                <w:szCs w:val="20"/>
              </w:rPr>
            </w:pPr>
            <w:r w:rsidRPr="00934ACF">
              <w:rPr>
                <w:sz w:val="20"/>
                <w:szCs w:val="20"/>
              </w:rPr>
              <w:t xml:space="preserve">De </w:t>
            </w:r>
            <w:proofErr w:type="spellStart"/>
            <w:r w:rsidRPr="00934ACF">
              <w:rPr>
                <w:sz w:val="20"/>
                <w:szCs w:val="20"/>
              </w:rPr>
              <w:t>omgegving</w:t>
            </w:r>
            <w:proofErr w:type="spellEnd"/>
            <w:r w:rsidRPr="00934ACF">
              <w:rPr>
                <w:sz w:val="20"/>
                <w:szCs w:val="20"/>
              </w:rPr>
              <w:t xml:space="preserve"> nodigt uit tot een gezonde leefstijl, sport, beweging, ontmoeting en levendigheid.</w:t>
            </w:r>
          </w:p>
        </w:tc>
        <w:tc>
          <w:tcPr>
            <w:tcW w:w="4110" w:type="dxa"/>
          </w:tcPr>
          <w:p w14:paraId="4727DF73" w14:textId="282A155B" w:rsidR="001B28FB" w:rsidRDefault="001B28FB" w:rsidP="007F60B8">
            <w:pPr>
              <w:pStyle w:val="Geenafstand"/>
              <w:numPr>
                <w:ilvl w:val="0"/>
                <w:numId w:val="3"/>
              </w:numPr>
              <w:rPr>
                <w:sz w:val="20"/>
                <w:szCs w:val="20"/>
              </w:rPr>
            </w:pPr>
            <w:r>
              <w:rPr>
                <w:sz w:val="20"/>
                <w:szCs w:val="20"/>
              </w:rPr>
              <w:t xml:space="preserve">De pleinen zijn om ontmoeting te faciliteren (shared </w:t>
            </w:r>
            <w:proofErr w:type="spellStart"/>
            <w:r>
              <w:rPr>
                <w:sz w:val="20"/>
                <w:szCs w:val="20"/>
              </w:rPr>
              <w:t>space</w:t>
            </w:r>
            <w:proofErr w:type="spellEnd"/>
            <w:r>
              <w:rPr>
                <w:sz w:val="20"/>
                <w:szCs w:val="20"/>
              </w:rPr>
              <w:t xml:space="preserve">) winkels – </w:t>
            </w:r>
            <w:r w:rsidRPr="00E76BE8">
              <w:rPr>
                <w:strike/>
                <w:sz w:val="20"/>
                <w:szCs w:val="20"/>
              </w:rPr>
              <w:t xml:space="preserve">waterelement </w:t>
            </w:r>
            <w:r>
              <w:rPr>
                <w:sz w:val="20"/>
                <w:szCs w:val="20"/>
              </w:rPr>
              <w:t>– zit elementen</w:t>
            </w:r>
            <w:r w:rsidR="00E76BE8">
              <w:rPr>
                <w:sz w:val="20"/>
                <w:szCs w:val="20"/>
              </w:rPr>
              <w:t xml:space="preserve">. Het water-element vervalt </w:t>
            </w:r>
            <w:proofErr w:type="spellStart"/>
            <w:r w:rsidR="00E76BE8">
              <w:rPr>
                <w:sz w:val="20"/>
                <w:szCs w:val="20"/>
              </w:rPr>
              <w:t>ivm</w:t>
            </w:r>
            <w:proofErr w:type="spellEnd"/>
            <w:r w:rsidR="00E76BE8">
              <w:rPr>
                <w:sz w:val="20"/>
                <w:szCs w:val="20"/>
              </w:rPr>
              <w:t xml:space="preserve"> </w:t>
            </w:r>
            <w:proofErr w:type="spellStart"/>
            <w:r w:rsidR="00E76BE8">
              <w:rPr>
                <w:sz w:val="20"/>
                <w:szCs w:val="20"/>
              </w:rPr>
              <w:t>beheersniveau</w:t>
            </w:r>
            <w:proofErr w:type="spellEnd"/>
            <w:r w:rsidR="00E76BE8">
              <w:rPr>
                <w:sz w:val="20"/>
                <w:szCs w:val="20"/>
              </w:rPr>
              <w:t xml:space="preserve"> </w:t>
            </w:r>
            <w:proofErr w:type="spellStart"/>
            <w:r w:rsidR="00E76BE8">
              <w:rPr>
                <w:sz w:val="20"/>
                <w:szCs w:val="20"/>
              </w:rPr>
              <w:t>vd</w:t>
            </w:r>
            <w:proofErr w:type="spellEnd"/>
            <w:r w:rsidR="00E76BE8">
              <w:rPr>
                <w:sz w:val="20"/>
                <w:szCs w:val="20"/>
              </w:rPr>
              <w:t xml:space="preserve"> wijk. Hier komt iets anders voor in de plaats.</w:t>
            </w:r>
          </w:p>
          <w:p w14:paraId="5FB41AF0" w14:textId="77777777" w:rsidR="001B28FB" w:rsidRPr="00564362" w:rsidRDefault="001B28FB" w:rsidP="007F60B8">
            <w:pPr>
              <w:pStyle w:val="Geenafstand"/>
              <w:numPr>
                <w:ilvl w:val="0"/>
                <w:numId w:val="3"/>
              </w:numPr>
              <w:rPr>
                <w:sz w:val="20"/>
                <w:szCs w:val="20"/>
              </w:rPr>
            </w:pPr>
            <w:r>
              <w:rPr>
                <w:sz w:val="20"/>
                <w:szCs w:val="20"/>
              </w:rPr>
              <w:t>De weg is smaller, dit verbetert de mogelijkheid tot ontmoeting</w:t>
            </w:r>
          </w:p>
        </w:tc>
        <w:tc>
          <w:tcPr>
            <w:tcW w:w="1702" w:type="dxa"/>
          </w:tcPr>
          <w:p w14:paraId="1B7A5310" w14:textId="77777777" w:rsidR="001B28FB" w:rsidRPr="00934ACF" w:rsidRDefault="001B28FB" w:rsidP="007F60B8">
            <w:pPr>
              <w:pStyle w:val="Geenafstand"/>
              <w:rPr>
                <w:sz w:val="20"/>
                <w:szCs w:val="20"/>
              </w:rPr>
            </w:pPr>
            <w:r w:rsidRPr="00934ACF">
              <w:rPr>
                <w:sz w:val="20"/>
                <w:szCs w:val="20"/>
              </w:rPr>
              <w:t>Ja</w:t>
            </w:r>
          </w:p>
        </w:tc>
      </w:tr>
      <w:tr w:rsidR="001B28FB" w14:paraId="387E0E21" w14:textId="77777777" w:rsidTr="00C55858">
        <w:tc>
          <w:tcPr>
            <w:tcW w:w="9201" w:type="dxa"/>
            <w:gridSpan w:val="4"/>
            <w:shd w:val="clear" w:color="auto" w:fill="FFE599" w:themeFill="accent4" w:themeFillTint="66"/>
          </w:tcPr>
          <w:p w14:paraId="0064DCFA" w14:textId="77777777" w:rsidR="001B28FB" w:rsidRPr="00F975F0" w:rsidRDefault="001B28FB" w:rsidP="007F60B8">
            <w:pPr>
              <w:pStyle w:val="Geenafstand"/>
              <w:jc w:val="center"/>
              <w:rPr>
                <w:sz w:val="20"/>
                <w:szCs w:val="20"/>
              </w:rPr>
            </w:pPr>
            <w:r>
              <w:rPr>
                <w:sz w:val="20"/>
                <w:szCs w:val="20"/>
              </w:rPr>
              <w:t xml:space="preserve">10 Thema Bereikbaarheid        </w:t>
            </w:r>
          </w:p>
        </w:tc>
      </w:tr>
      <w:tr w:rsidR="001B28FB" w14:paraId="06C9EFB0" w14:textId="77777777" w:rsidTr="00F6141E">
        <w:tc>
          <w:tcPr>
            <w:tcW w:w="704" w:type="dxa"/>
          </w:tcPr>
          <w:p w14:paraId="56F0E161" w14:textId="77777777" w:rsidR="001B28FB" w:rsidRDefault="001B28FB" w:rsidP="007F60B8">
            <w:pPr>
              <w:pStyle w:val="Geenafstand"/>
              <w:rPr>
                <w:sz w:val="20"/>
                <w:szCs w:val="20"/>
              </w:rPr>
            </w:pPr>
            <w:r>
              <w:rPr>
                <w:sz w:val="20"/>
                <w:szCs w:val="20"/>
              </w:rPr>
              <w:t>10.1</w:t>
            </w:r>
          </w:p>
        </w:tc>
        <w:tc>
          <w:tcPr>
            <w:tcW w:w="2685" w:type="dxa"/>
          </w:tcPr>
          <w:p w14:paraId="720322D9" w14:textId="77777777" w:rsidR="001B28FB" w:rsidRDefault="001B28FB" w:rsidP="007F60B8">
            <w:pPr>
              <w:pStyle w:val="Geenafstand"/>
              <w:rPr>
                <w:sz w:val="20"/>
                <w:szCs w:val="20"/>
              </w:rPr>
            </w:pPr>
            <w:r>
              <w:rPr>
                <w:sz w:val="20"/>
                <w:szCs w:val="20"/>
              </w:rPr>
              <w:t>GOW30 mogelijk</w:t>
            </w:r>
          </w:p>
          <w:p w14:paraId="7D5CCC26" w14:textId="77777777" w:rsidR="001B28FB" w:rsidRDefault="001B28FB" w:rsidP="007F60B8">
            <w:pPr>
              <w:pStyle w:val="Geenafstand"/>
              <w:numPr>
                <w:ilvl w:val="0"/>
                <w:numId w:val="3"/>
              </w:numPr>
              <w:rPr>
                <w:sz w:val="20"/>
                <w:szCs w:val="20"/>
              </w:rPr>
            </w:pPr>
            <w:r>
              <w:rPr>
                <w:sz w:val="20"/>
                <w:szCs w:val="20"/>
              </w:rPr>
              <w:t>Verbeteren oversteekbaarheid</w:t>
            </w:r>
          </w:p>
          <w:p w14:paraId="6C10CE9B" w14:textId="77777777" w:rsidR="001B28FB" w:rsidRDefault="001B28FB" w:rsidP="007F60B8">
            <w:pPr>
              <w:pStyle w:val="Geenafstand"/>
              <w:numPr>
                <w:ilvl w:val="0"/>
                <w:numId w:val="3"/>
              </w:numPr>
              <w:rPr>
                <w:sz w:val="20"/>
                <w:szCs w:val="20"/>
              </w:rPr>
            </w:pPr>
            <w:r>
              <w:rPr>
                <w:sz w:val="20"/>
                <w:szCs w:val="20"/>
              </w:rPr>
              <w:t>Auto meer te gast</w:t>
            </w:r>
          </w:p>
          <w:p w14:paraId="5BD2F370" w14:textId="77777777" w:rsidR="001B28FB" w:rsidRDefault="001B28FB" w:rsidP="007F60B8">
            <w:pPr>
              <w:pStyle w:val="Geenafstand"/>
              <w:numPr>
                <w:ilvl w:val="0"/>
                <w:numId w:val="3"/>
              </w:numPr>
              <w:rPr>
                <w:sz w:val="20"/>
                <w:szCs w:val="20"/>
              </w:rPr>
            </w:pPr>
            <w:r>
              <w:rPr>
                <w:sz w:val="20"/>
                <w:szCs w:val="20"/>
              </w:rPr>
              <w:t>Reduceren snelheid</w:t>
            </w:r>
          </w:p>
        </w:tc>
        <w:tc>
          <w:tcPr>
            <w:tcW w:w="4110" w:type="dxa"/>
          </w:tcPr>
          <w:p w14:paraId="46D1F584" w14:textId="77777777" w:rsidR="001B28FB" w:rsidRPr="008E7C9D" w:rsidRDefault="001B28FB" w:rsidP="007F60B8">
            <w:pPr>
              <w:pStyle w:val="Geenafstand"/>
              <w:numPr>
                <w:ilvl w:val="0"/>
                <w:numId w:val="3"/>
              </w:numPr>
              <w:rPr>
                <w:sz w:val="20"/>
                <w:szCs w:val="20"/>
              </w:rPr>
            </w:pPr>
            <w:r>
              <w:rPr>
                <w:sz w:val="20"/>
                <w:szCs w:val="20"/>
              </w:rPr>
              <w:t>Uitritconstructie en voorrangspleinen (daar heeft verkeer van rechts voorrang)</w:t>
            </w:r>
          </w:p>
          <w:p w14:paraId="7FC49D05" w14:textId="1DE431A6" w:rsidR="001B28FB" w:rsidRDefault="001B28FB" w:rsidP="007F60B8">
            <w:pPr>
              <w:pStyle w:val="Geenafstand"/>
              <w:numPr>
                <w:ilvl w:val="0"/>
                <w:numId w:val="3"/>
              </w:numPr>
              <w:rPr>
                <w:sz w:val="20"/>
                <w:szCs w:val="20"/>
              </w:rPr>
            </w:pPr>
            <w:r>
              <w:rPr>
                <w:sz w:val="20"/>
                <w:szCs w:val="20"/>
              </w:rPr>
              <w:t xml:space="preserve">Door de aanwezigheid van de shared </w:t>
            </w:r>
            <w:proofErr w:type="spellStart"/>
            <w:r>
              <w:rPr>
                <w:sz w:val="20"/>
                <w:szCs w:val="20"/>
              </w:rPr>
              <w:t>space</w:t>
            </w:r>
            <w:proofErr w:type="spellEnd"/>
            <w:r>
              <w:rPr>
                <w:sz w:val="20"/>
                <w:szCs w:val="20"/>
              </w:rPr>
              <w:t xml:space="preserve"> pleinen en kleinere pleinen is de straat opgedeeld. Hierdoor is de auto meer te gast t.o.v. de huidige situatie</w:t>
            </w:r>
            <w:r w:rsidR="00E76BE8">
              <w:rPr>
                <w:sz w:val="20"/>
                <w:szCs w:val="20"/>
              </w:rPr>
              <w:t xml:space="preserve">. </w:t>
            </w:r>
          </w:p>
          <w:p w14:paraId="34C8C161" w14:textId="77777777" w:rsidR="001B28FB" w:rsidRDefault="001B28FB" w:rsidP="007F60B8">
            <w:pPr>
              <w:pStyle w:val="Geenafstand"/>
              <w:numPr>
                <w:ilvl w:val="0"/>
                <w:numId w:val="3"/>
              </w:numPr>
              <w:rPr>
                <w:sz w:val="20"/>
                <w:szCs w:val="20"/>
              </w:rPr>
            </w:pPr>
            <w:r>
              <w:rPr>
                <w:sz w:val="20"/>
                <w:szCs w:val="20"/>
              </w:rPr>
              <w:t>Smallere weg</w:t>
            </w:r>
          </w:p>
          <w:p w14:paraId="14AF63C2" w14:textId="77777777" w:rsidR="001B28FB" w:rsidRDefault="001B28FB" w:rsidP="007F60B8">
            <w:pPr>
              <w:pStyle w:val="Geenafstand"/>
              <w:numPr>
                <w:ilvl w:val="0"/>
                <w:numId w:val="3"/>
              </w:numPr>
              <w:rPr>
                <w:sz w:val="20"/>
                <w:szCs w:val="20"/>
              </w:rPr>
            </w:pPr>
            <w:r>
              <w:rPr>
                <w:sz w:val="20"/>
                <w:szCs w:val="20"/>
              </w:rPr>
              <w:t>Zebra’s</w:t>
            </w:r>
          </w:p>
          <w:p w14:paraId="2792C1D3" w14:textId="77777777" w:rsidR="001B28FB" w:rsidRDefault="001B28FB" w:rsidP="007F60B8">
            <w:pPr>
              <w:pStyle w:val="Geenafstand"/>
              <w:numPr>
                <w:ilvl w:val="0"/>
                <w:numId w:val="3"/>
              </w:numPr>
              <w:rPr>
                <w:sz w:val="20"/>
                <w:szCs w:val="20"/>
              </w:rPr>
            </w:pPr>
            <w:r>
              <w:rPr>
                <w:sz w:val="20"/>
                <w:szCs w:val="20"/>
              </w:rPr>
              <w:t>Gebakken klinkers</w:t>
            </w:r>
          </w:p>
          <w:p w14:paraId="442285E8" w14:textId="77777777" w:rsidR="001B28FB" w:rsidRDefault="001B28FB" w:rsidP="007F60B8">
            <w:pPr>
              <w:pStyle w:val="Geenafstand"/>
              <w:numPr>
                <w:ilvl w:val="0"/>
                <w:numId w:val="3"/>
              </w:numPr>
              <w:rPr>
                <w:sz w:val="20"/>
                <w:szCs w:val="20"/>
              </w:rPr>
            </w:pPr>
            <w:proofErr w:type="spellStart"/>
            <w:r>
              <w:rPr>
                <w:sz w:val="20"/>
                <w:szCs w:val="20"/>
              </w:rPr>
              <w:t>Plateau’s</w:t>
            </w:r>
            <w:proofErr w:type="spellEnd"/>
          </w:p>
          <w:p w14:paraId="7B77EF57" w14:textId="77777777" w:rsidR="001B28FB" w:rsidRDefault="001B28FB" w:rsidP="007F60B8">
            <w:pPr>
              <w:pStyle w:val="Geenafstand"/>
              <w:numPr>
                <w:ilvl w:val="0"/>
                <w:numId w:val="3"/>
              </w:numPr>
              <w:rPr>
                <w:sz w:val="20"/>
                <w:szCs w:val="20"/>
              </w:rPr>
            </w:pPr>
            <w:r>
              <w:rPr>
                <w:sz w:val="20"/>
                <w:szCs w:val="20"/>
              </w:rPr>
              <w:t xml:space="preserve">Shared </w:t>
            </w:r>
            <w:proofErr w:type="spellStart"/>
            <w:r>
              <w:rPr>
                <w:sz w:val="20"/>
                <w:szCs w:val="20"/>
              </w:rPr>
              <w:t>space</w:t>
            </w:r>
            <w:proofErr w:type="spellEnd"/>
            <w:r>
              <w:rPr>
                <w:sz w:val="20"/>
                <w:szCs w:val="20"/>
              </w:rPr>
              <w:t xml:space="preserve"> pleinen</w:t>
            </w:r>
          </w:p>
          <w:p w14:paraId="4325E98C" w14:textId="77777777" w:rsidR="001B28FB" w:rsidRDefault="001B28FB" w:rsidP="007F60B8">
            <w:pPr>
              <w:pStyle w:val="Geenafstand"/>
              <w:numPr>
                <w:ilvl w:val="0"/>
                <w:numId w:val="3"/>
              </w:numPr>
              <w:rPr>
                <w:sz w:val="20"/>
                <w:szCs w:val="20"/>
              </w:rPr>
            </w:pPr>
            <w:r>
              <w:rPr>
                <w:sz w:val="20"/>
                <w:szCs w:val="20"/>
              </w:rPr>
              <w:t>schoolzone</w:t>
            </w:r>
          </w:p>
        </w:tc>
        <w:tc>
          <w:tcPr>
            <w:tcW w:w="1702" w:type="dxa"/>
          </w:tcPr>
          <w:p w14:paraId="207D6CF6" w14:textId="77777777" w:rsidR="001B28FB" w:rsidRPr="00F975F0" w:rsidRDefault="001B28FB" w:rsidP="007F60B8">
            <w:pPr>
              <w:pStyle w:val="Geenafstand"/>
              <w:rPr>
                <w:sz w:val="20"/>
                <w:szCs w:val="20"/>
              </w:rPr>
            </w:pPr>
            <w:r>
              <w:rPr>
                <w:sz w:val="20"/>
                <w:szCs w:val="20"/>
              </w:rPr>
              <w:t>Ja</w:t>
            </w:r>
          </w:p>
        </w:tc>
      </w:tr>
      <w:tr w:rsidR="001B28FB" w14:paraId="29663AA0" w14:textId="77777777" w:rsidTr="00F6141E">
        <w:tc>
          <w:tcPr>
            <w:tcW w:w="704" w:type="dxa"/>
          </w:tcPr>
          <w:p w14:paraId="0BFCF002" w14:textId="77777777" w:rsidR="001B28FB" w:rsidRDefault="001B28FB" w:rsidP="007F60B8">
            <w:pPr>
              <w:pStyle w:val="Geenafstand"/>
              <w:rPr>
                <w:sz w:val="20"/>
                <w:szCs w:val="20"/>
              </w:rPr>
            </w:pPr>
            <w:r>
              <w:rPr>
                <w:sz w:val="20"/>
                <w:szCs w:val="20"/>
              </w:rPr>
              <w:t>10.2</w:t>
            </w:r>
          </w:p>
        </w:tc>
        <w:tc>
          <w:tcPr>
            <w:tcW w:w="2685" w:type="dxa"/>
          </w:tcPr>
          <w:p w14:paraId="019031A1" w14:textId="77777777" w:rsidR="001B28FB" w:rsidRDefault="001B28FB" w:rsidP="007F60B8">
            <w:pPr>
              <w:pStyle w:val="Geenafstand"/>
              <w:rPr>
                <w:sz w:val="20"/>
                <w:szCs w:val="20"/>
              </w:rPr>
            </w:pPr>
            <w:r>
              <w:rPr>
                <w:sz w:val="20"/>
                <w:szCs w:val="20"/>
              </w:rPr>
              <w:t>Alles bereikbaar voor alle modaliteiten</w:t>
            </w:r>
          </w:p>
        </w:tc>
        <w:tc>
          <w:tcPr>
            <w:tcW w:w="4110" w:type="dxa"/>
          </w:tcPr>
          <w:p w14:paraId="13CCAA1C" w14:textId="77777777" w:rsidR="001B28FB" w:rsidRDefault="001B28FB" w:rsidP="007F60B8">
            <w:pPr>
              <w:pStyle w:val="Geenafstand"/>
              <w:numPr>
                <w:ilvl w:val="0"/>
                <w:numId w:val="3"/>
              </w:numPr>
              <w:rPr>
                <w:sz w:val="20"/>
                <w:szCs w:val="20"/>
              </w:rPr>
            </w:pPr>
            <w:r>
              <w:rPr>
                <w:sz w:val="20"/>
                <w:szCs w:val="20"/>
              </w:rPr>
              <w:t>parkeervakken</w:t>
            </w:r>
          </w:p>
          <w:p w14:paraId="2DA6A5A1" w14:textId="77777777" w:rsidR="001B28FB" w:rsidRDefault="001B28FB" w:rsidP="007F60B8">
            <w:pPr>
              <w:pStyle w:val="Geenafstand"/>
              <w:numPr>
                <w:ilvl w:val="0"/>
                <w:numId w:val="3"/>
              </w:numPr>
              <w:rPr>
                <w:sz w:val="20"/>
                <w:szCs w:val="20"/>
              </w:rPr>
            </w:pPr>
            <w:proofErr w:type="spellStart"/>
            <w:r>
              <w:rPr>
                <w:sz w:val="20"/>
                <w:szCs w:val="20"/>
              </w:rPr>
              <w:t>fietsparkeren</w:t>
            </w:r>
            <w:proofErr w:type="spellEnd"/>
          </w:p>
          <w:p w14:paraId="6D2CCBF8" w14:textId="77777777" w:rsidR="001B28FB" w:rsidRPr="00432402" w:rsidRDefault="001B28FB" w:rsidP="007F60B8">
            <w:pPr>
              <w:pStyle w:val="Geenafstand"/>
              <w:numPr>
                <w:ilvl w:val="0"/>
                <w:numId w:val="3"/>
              </w:numPr>
              <w:rPr>
                <w:sz w:val="20"/>
                <w:szCs w:val="20"/>
              </w:rPr>
            </w:pPr>
            <w:r>
              <w:rPr>
                <w:sz w:val="20"/>
                <w:szCs w:val="20"/>
              </w:rPr>
              <w:t>bushaltes</w:t>
            </w:r>
          </w:p>
        </w:tc>
        <w:tc>
          <w:tcPr>
            <w:tcW w:w="1702" w:type="dxa"/>
          </w:tcPr>
          <w:p w14:paraId="6A99CD4F" w14:textId="77777777" w:rsidR="001B28FB" w:rsidRPr="00F975F0" w:rsidRDefault="001B28FB" w:rsidP="007F60B8">
            <w:pPr>
              <w:pStyle w:val="Geenafstand"/>
              <w:rPr>
                <w:sz w:val="20"/>
                <w:szCs w:val="20"/>
              </w:rPr>
            </w:pPr>
            <w:r>
              <w:rPr>
                <w:sz w:val="20"/>
                <w:szCs w:val="20"/>
              </w:rPr>
              <w:t>Ja</w:t>
            </w:r>
          </w:p>
        </w:tc>
      </w:tr>
      <w:tr w:rsidR="001B28FB" w14:paraId="7851586E" w14:textId="77777777" w:rsidTr="00F6141E">
        <w:tc>
          <w:tcPr>
            <w:tcW w:w="704" w:type="dxa"/>
          </w:tcPr>
          <w:p w14:paraId="51E3C751" w14:textId="77777777" w:rsidR="001B28FB" w:rsidRDefault="001B28FB" w:rsidP="007F60B8">
            <w:pPr>
              <w:pStyle w:val="Geenafstand"/>
              <w:rPr>
                <w:sz w:val="20"/>
                <w:szCs w:val="20"/>
              </w:rPr>
            </w:pPr>
            <w:r>
              <w:rPr>
                <w:sz w:val="20"/>
                <w:szCs w:val="20"/>
              </w:rPr>
              <w:t>10.3</w:t>
            </w:r>
          </w:p>
        </w:tc>
        <w:tc>
          <w:tcPr>
            <w:tcW w:w="2685" w:type="dxa"/>
          </w:tcPr>
          <w:p w14:paraId="2A625B4C" w14:textId="77777777" w:rsidR="001B28FB" w:rsidRDefault="001B28FB" w:rsidP="007F60B8">
            <w:pPr>
              <w:pStyle w:val="Geenafstand"/>
              <w:rPr>
                <w:sz w:val="20"/>
                <w:szCs w:val="20"/>
              </w:rPr>
            </w:pPr>
            <w:r>
              <w:rPr>
                <w:sz w:val="20"/>
                <w:szCs w:val="20"/>
              </w:rPr>
              <w:t>Noordewierweg zonder lijnbus?</w:t>
            </w:r>
          </w:p>
        </w:tc>
        <w:tc>
          <w:tcPr>
            <w:tcW w:w="4110" w:type="dxa"/>
          </w:tcPr>
          <w:p w14:paraId="1A554987" w14:textId="77777777" w:rsidR="001B28FB" w:rsidRDefault="001B28FB" w:rsidP="007F60B8">
            <w:pPr>
              <w:pStyle w:val="Geenafstand"/>
              <w:rPr>
                <w:sz w:val="20"/>
                <w:szCs w:val="20"/>
              </w:rPr>
            </w:pPr>
            <w:r>
              <w:rPr>
                <w:sz w:val="20"/>
                <w:szCs w:val="20"/>
              </w:rPr>
              <w:t>Er wordt gewerkt aan een buurtbus. Mogelijk dat deze gaat rijden en wellicht de lijnbus verdwijnt</w:t>
            </w:r>
          </w:p>
        </w:tc>
        <w:tc>
          <w:tcPr>
            <w:tcW w:w="1702" w:type="dxa"/>
          </w:tcPr>
          <w:p w14:paraId="54F28E7E" w14:textId="77777777" w:rsidR="001B28FB" w:rsidRPr="00F975F0" w:rsidRDefault="001B28FB" w:rsidP="007F60B8">
            <w:pPr>
              <w:pStyle w:val="Geenafstand"/>
              <w:rPr>
                <w:sz w:val="20"/>
                <w:szCs w:val="20"/>
              </w:rPr>
            </w:pPr>
            <w:r>
              <w:rPr>
                <w:sz w:val="20"/>
                <w:szCs w:val="20"/>
              </w:rPr>
              <w:t>Nee</w:t>
            </w:r>
          </w:p>
        </w:tc>
      </w:tr>
      <w:tr w:rsidR="001B28FB" w14:paraId="0DEFE80B" w14:textId="77777777" w:rsidTr="00F6141E">
        <w:tc>
          <w:tcPr>
            <w:tcW w:w="704" w:type="dxa"/>
          </w:tcPr>
          <w:p w14:paraId="63BA59F0" w14:textId="77777777" w:rsidR="001B28FB" w:rsidRDefault="001B28FB" w:rsidP="007F60B8">
            <w:pPr>
              <w:pStyle w:val="Geenafstand"/>
              <w:rPr>
                <w:sz w:val="20"/>
                <w:szCs w:val="20"/>
              </w:rPr>
            </w:pPr>
            <w:r>
              <w:rPr>
                <w:sz w:val="20"/>
                <w:szCs w:val="20"/>
              </w:rPr>
              <w:t>10.4</w:t>
            </w:r>
          </w:p>
        </w:tc>
        <w:tc>
          <w:tcPr>
            <w:tcW w:w="2685" w:type="dxa"/>
          </w:tcPr>
          <w:p w14:paraId="7F192E44" w14:textId="77777777" w:rsidR="001B28FB" w:rsidRDefault="001B28FB" w:rsidP="007F60B8">
            <w:pPr>
              <w:pStyle w:val="Geenafstand"/>
              <w:rPr>
                <w:sz w:val="20"/>
                <w:szCs w:val="20"/>
              </w:rPr>
            </w:pPr>
            <w:r>
              <w:rPr>
                <w:sz w:val="20"/>
                <w:szCs w:val="20"/>
              </w:rPr>
              <w:t>Winkelgebied zonder parkeren?</w:t>
            </w:r>
          </w:p>
        </w:tc>
        <w:tc>
          <w:tcPr>
            <w:tcW w:w="4110" w:type="dxa"/>
          </w:tcPr>
          <w:p w14:paraId="0410DDFE" w14:textId="77777777" w:rsidR="001B28FB" w:rsidRDefault="001B28FB" w:rsidP="007F60B8">
            <w:pPr>
              <w:pStyle w:val="Geenafstand"/>
              <w:rPr>
                <w:sz w:val="20"/>
                <w:szCs w:val="20"/>
              </w:rPr>
            </w:pPr>
            <w:r>
              <w:rPr>
                <w:sz w:val="20"/>
                <w:szCs w:val="20"/>
              </w:rPr>
              <w:t>Er wordt gewerkt aan stallingen voor deelmobiliteit.</w:t>
            </w:r>
          </w:p>
        </w:tc>
        <w:tc>
          <w:tcPr>
            <w:tcW w:w="1702" w:type="dxa"/>
          </w:tcPr>
          <w:p w14:paraId="16211359" w14:textId="77777777" w:rsidR="001B28FB" w:rsidRPr="00F975F0" w:rsidRDefault="001B28FB" w:rsidP="007F60B8">
            <w:pPr>
              <w:pStyle w:val="Geenafstand"/>
              <w:rPr>
                <w:sz w:val="20"/>
                <w:szCs w:val="20"/>
              </w:rPr>
            </w:pPr>
            <w:r>
              <w:rPr>
                <w:sz w:val="20"/>
                <w:szCs w:val="20"/>
              </w:rPr>
              <w:t>Nee</w:t>
            </w:r>
          </w:p>
        </w:tc>
      </w:tr>
      <w:tr w:rsidR="001B28FB" w14:paraId="3B440D32" w14:textId="77777777" w:rsidTr="00C55858">
        <w:tc>
          <w:tcPr>
            <w:tcW w:w="9201" w:type="dxa"/>
            <w:gridSpan w:val="4"/>
            <w:shd w:val="clear" w:color="auto" w:fill="FFE599" w:themeFill="accent4" w:themeFillTint="66"/>
          </w:tcPr>
          <w:p w14:paraId="47A5B601" w14:textId="77777777" w:rsidR="001B28FB" w:rsidRPr="00F975F0" w:rsidRDefault="001B28FB" w:rsidP="007F60B8">
            <w:pPr>
              <w:pStyle w:val="Geenafstand"/>
              <w:jc w:val="center"/>
              <w:rPr>
                <w:sz w:val="20"/>
                <w:szCs w:val="20"/>
              </w:rPr>
            </w:pPr>
            <w:r>
              <w:rPr>
                <w:sz w:val="20"/>
                <w:szCs w:val="20"/>
              </w:rPr>
              <w:t xml:space="preserve">11 Thema Investeringen        </w:t>
            </w:r>
          </w:p>
        </w:tc>
      </w:tr>
      <w:tr w:rsidR="001B28FB" w14:paraId="4A47A741" w14:textId="77777777" w:rsidTr="00F6141E">
        <w:tc>
          <w:tcPr>
            <w:tcW w:w="704" w:type="dxa"/>
          </w:tcPr>
          <w:p w14:paraId="3CBAFFEC" w14:textId="77777777" w:rsidR="001B28FB" w:rsidRPr="00F975F0" w:rsidRDefault="001B28FB" w:rsidP="007F60B8">
            <w:pPr>
              <w:pStyle w:val="Geenafstand"/>
              <w:rPr>
                <w:sz w:val="20"/>
                <w:szCs w:val="20"/>
              </w:rPr>
            </w:pPr>
          </w:p>
        </w:tc>
        <w:tc>
          <w:tcPr>
            <w:tcW w:w="2685" w:type="dxa"/>
          </w:tcPr>
          <w:p w14:paraId="6CF8C285" w14:textId="77777777" w:rsidR="001B28FB" w:rsidRPr="00F975F0" w:rsidRDefault="001B28FB" w:rsidP="007F60B8">
            <w:pPr>
              <w:pStyle w:val="Geenafstand"/>
              <w:rPr>
                <w:sz w:val="20"/>
                <w:szCs w:val="20"/>
              </w:rPr>
            </w:pPr>
          </w:p>
        </w:tc>
        <w:tc>
          <w:tcPr>
            <w:tcW w:w="4110" w:type="dxa"/>
          </w:tcPr>
          <w:p w14:paraId="1E4B5497" w14:textId="77777777" w:rsidR="001B28FB" w:rsidRPr="00F975F0" w:rsidRDefault="001B28FB" w:rsidP="007F60B8">
            <w:pPr>
              <w:pStyle w:val="Geenafstand"/>
              <w:rPr>
                <w:sz w:val="20"/>
                <w:szCs w:val="20"/>
              </w:rPr>
            </w:pPr>
          </w:p>
        </w:tc>
        <w:tc>
          <w:tcPr>
            <w:tcW w:w="1702" w:type="dxa"/>
          </w:tcPr>
          <w:p w14:paraId="4AF8EA77" w14:textId="77777777" w:rsidR="001B28FB" w:rsidRPr="00C3381D" w:rsidRDefault="001B28FB" w:rsidP="007F60B8">
            <w:pPr>
              <w:pStyle w:val="Geenafstand"/>
              <w:rPr>
                <w:sz w:val="20"/>
                <w:szCs w:val="20"/>
              </w:rPr>
            </w:pPr>
          </w:p>
        </w:tc>
      </w:tr>
      <w:tr w:rsidR="001B28FB" w14:paraId="1E3EAE55" w14:textId="77777777" w:rsidTr="00C55858">
        <w:tc>
          <w:tcPr>
            <w:tcW w:w="9201" w:type="dxa"/>
            <w:gridSpan w:val="4"/>
            <w:shd w:val="clear" w:color="auto" w:fill="FFE599" w:themeFill="accent4" w:themeFillTint="66"/>
          </w:tcPr>
          <w:p w14:paraId="39E84227" w14:textId="77777777" w:rsidR="001B28FB" w:rsidRPr="00F975F0" w:rsidRDefault="001B28FB" w:rsidP="007F60B8">
            <w:pPr>
              <w:pStyle w:val="Geenafstand"/>
              <w:jc w:val="center"/>
              <w:rPr>
                <w:sz w:val="20"/>
                <w:szCs w:val="20"/>
              </w:rPr>
            </w:pPr>
            <w:r>
              <w:rPr>
                <w:sz w:val="20"/>
                <w:szCs w:val="20"/>
              </w:rPr>
              <w:t xml:space="preserve">12 Thema </w:t>
            </w:r>
            <w:r w:rsidRPr="00DF4EF3">
              <w:rPr>
                <w:rFonts w:asciiTheme="minorHAnsi" w:hAnsiTheme="minorHAnsi" w:cstheme="minorHAnsi"/>
                <w:sz w:val="20"/>
                <w:szCs w:val="20"/>
                <w:lang w:eastAsia="nl-NL"/>
              </w:rPr>
              <w:t>Vestigingsklimaat</w:t>
            </w:r>
            <w:r>
              <w:rPr>
                <w:rFonts w:asciiTheme="minorHAnsi" w:hAnsiTheme="minorHAnsi" w:cstheme="minorHAnsi"/>
                <w:sz w:val="20"/>
                <w:szCs w:val="20"/>
                <w:lang w:eastAsia="nl-NL"/>
              </w:rPr>
              <w:t xml:space="preserve"> </w:t>
            </w:r>
            <w:r>
              <w:rPr>
                <w:sz w:val="20"/>
                <w:szCs w:val="20"/>
              </w:rPr>
              <w:t xml:space="preserve">       </w:t>
            </w:r>
          </w:p>
        </w:tc>
      </w:tr>
      <w:tr w:rsidR="001B28FB" w14:paraId="1370C4F5" w14:textId="77777777" w:rsidTr="00F6141E">
        <w:tc>
          <w:tcPr>
            <w:tcW w:w="704" w:type="dxa"/>
          </w:tcPr>
          <w:p w14:paraId="65B2B663" w14:textId="77777777" w:rsidR="001B28FB" w:rsidRPr="00F975F0" w:rsidRDefault="001B28FB" w:rsidP="007F60B8">
            <w:pPr>
              <w:pStyle w:val="Geenafstand"/>
              <w:rPr>
                <w:sz w:val="20"/>
                <w:szCs w:val="20"/>
              </w:rPr>
            </w:pPr>
          </w:p>
        </w:tc>
        <w:tc>
          <w:tcPr>
            <w:tcW w:w="2685" w:type="dxa"/>
          </w:tcPr>
          <w:p w14:paraId="140BE70F" w14:textId="77777777" w:rsidR="001B28FB" w:rsidRPr="00F975F0" w:rsidRDefault="001B28FB" w:rsidP="007F60B8">
            <w:pPr>
              <w:pStyle w:val="Geenafstand"/>
              <w:rPr>
                <w:sz w:val="20"/>
                <w:szCs w:val="20"/>
              </w:rPr>
            </w:pPr>
          </w:p>
        </w:tc>
        <w:tc>
          <w:tcPr>
            <w:tcW w:w="4110" w:type="dxa"/>
          </w:tcPr>
          <w:p w14:paraId="27ABDDED" w14:textId="77777777" w:rsidR="001B28FB" w:rsidRPr="00F975F0" w:rsidRDefault="001B28FB" w:rsidP="007F60B8">
            <w:pPr>
              <w:pStyle w:val="Geenafstand"/>
              <w:rPr>
                <w:sz w:val="20"/>
                <w:szCs w:val="20"/>
              </w:rPr>
            </w:pPr>
          </w:p>
        </w:tc>
        <w:tc>
          <w:tcPr>
            <w:tcW w:w="1702" w:type="dxa"/>
          </w:tcPr>
          <w:p w14:paraId="076D9EC6" w14:textId="77777777" w:rsidR="001B28FB" w:rsidRPr="00F975F0" w:rsidRDefault="001B28FB" w:rsidP="007F60B8">
            <w:pPr>
              <w:pStyle w:val="Geenafstand"/>
              <w:rPr>
                <w:sz w:val="20"/>
                <w:szCs w:val="20"/>
              </w:rPr>
            </w:pPr>
          </w:p>
        </w:tc>
      </w:tr>
    </w:tbl>
    <w:p w14:paraId="208A156C" w14:textId="77777777" w:rsidR="007A18E6" w:rsidRPr="00B81DB2" w:rsidRDefault="007A18E6" w:rsidP="00DA4209">
      <w:pPr>
        <w:rPr>
          <w:rFonts w:asciiTheme="minorHAnsi" w:hAnsiTheme="minorHAnsi" w:cstheme="minorHAnsi"/>
        </w:rPr>
      </w:pPr>
    </w:p>
    <w:p w14:paraId="410E9D0A" w14:textId="77777777" w:rsidR="00623EA9" w:rsidRDefault="00623EA9">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0769042D" w14:textId="12E6F340" w:rsidR="00DA4209" w:rsidRPr="00AC1F93" w:rsidRDefault="00DA4209" w:rsidP="00DA4209">
      <w:pPr>
        <w:pStyle w:val="Kop2"/>
        <w:tabs>
          <w:tab w:val="num" w:pos="851"/>
        </w:tabs>
        <w:ind w:left="851" w:hanging="851"/>
        <w:rPr>
          <w:rFonts w:asciiTheme="minorHAnsi" w:hAnsiTheme="minorHAnsi"/>
          <w:sz w:val="28"/>
          <w:szCs w:val="28"/>
        </w:rPr>
      </w:pPr>
      <w:bookmarkStart w:id="99" w:name="_Toc144365227"/>
      <w:r w:rsidRPr="00E74B32">
        <w:rPr>
          <w:rFonts w:asciiTheme="minorHAnsi" w:hAnsiTheme="minorHAnsi"/>
          <w:sz w:val="28"/>
          <w:szCs w:val="28"/>
        </w:rPr>
        <w:lastRenderedPageBreak/>
        <w:t>Afwegen en toetsen</w:t>
      </w:r>
      <w:bookmarkEnd w:id="99"/>
    </w:p>
    <w:p w14:paraId="62D1D783" w14:textId="77777777" w:rsidR="00DA4209" w:rsidRPr="00E51371"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0"/>
          <w:szCs w:val="20"/>
          <w:lang w:eastAsia="nl-NL"/>
        </w:rPr>
      </w:pPr>
      <w:r>
        <w:rPr>
          <w:rFonts w:asciiTheme="minorHAnsi" w:hAnsiTheme="minorHAnsi" w:cstheme="minorHAnsi"/>
          <w:i/>
          <w:sz w:val="20"/>
          <w:szCs w:val="20"/>
          <w:lang w:eastAsia="nl-NL"/>
        </w:rPr>
        <w:t>Geef hier een toelichting op de ontwerpkeuzes en afwegingen die zijn gemaakt in de voorbereidingsfase. Na het lezen van dit hoofdstuk moet in hoofdlijnen duidelijk zijn waarom het ontwerp aan het einde van deze fase is zoals die is.</w:t>
      </w:r>
    </w:p>
    <w:p w14:paraId="12157443" w14:textId="51B2306C" w:rsidR="005A165C" w:rsidRDefault="005A165C" w:rsidP="00DA2039">
      <w:pPr>
        <w:rPr>
          <w:rFonts w:cs="Arial"/>
          <w:lang w:eastAsia="nl-NL"/>
        </w:rPr>
      </w:pPr>
      <w:r w:rsidRPr="00DA2039">
        <w:rPr>
          <w:rFonts w:cs="Arial"/>
          <w:lang w:eastAsia="nl-NL"/>
        </w:rPr>
        <w:t xml:space="preserve">Zie </w:t>
      </w:r>
      <w:r w:rsidR="00DA2039" w:rsidRPr="00DA2039">
        <w:rPr>
          <w:rFonts w:cs="Arial"/>
          <w:lang w:eastAsia="nl-NL"/>
        </w:rPr>
        <w:t>Ontwerprapport Voorlopig Ontwerp Noordewierweg 30 aug. 2023</w:t>
      </w:r>
    </w:p>
    <w:p w14:paraId="243305CE" w14:textId="4C7E4FAB" w:rsidR="00143F16" w:rsidRDefault="00143F16" w:rsidP="00DA2039">
      <w:pPr>
        <w:rPr>
          <w:rFonts w:cs="Arial"/>
          <w:lang w:eastAsia="nl-NL"/>
        </w:rPr>
      </w:pPr>
      <w:r>
        <w:rPr>
          <w:rFonts w:cs="Arial"/>
          <w:lang w:eastAsia="nl-NL"/>
        </w:rPr>
        <w:t>Zie Verificatie</w:t>
      </w:r>
      <w:r w:rsidR="006C4E93">
        <w:rPr>
          <w:rFonts w:cs="Arial"/>
          <w:lang w:eastAsia="nl-NL"/>
        </w:rPr>
        <w:t xml:space="preserve"> formulier </w:t>
      </w:r>
      <w:r w:rsidR="00623F28">
        <w:rPr>
          <w:rFonts w:cs="Arial"/>
          <w:lang w:eastAsia="nl-NL"/>
        </w:rPr>
        <w:t xml:space="preserve">Noordewierweg </w:t>
      </w:r>
      <w:r w:rsidR="006C4E93">
        <w:rPr>
          <w:rFonts w:cs="Arial"/>
          <w:lang w:eastAsia="nl-NL"/>
        </w:rPr>
        <w:t>3</w:t>
      </w:r>
      <w:r w:rsidR="00623F28">
        <w:rPr>
          <w:rFonts w:cs="Arial"/>
          <w:lang w:eastAsia="nl-NL"/>
        </w:rPr>
        <w:t>1</w:t>
      </w:r>
      <w:r w:rsidR="006C4E93">
        <w:rPr>
          <w:rFonts w:cs="Arial"/>
          <w:lang w:eastAsia="nl-NL"/>
        </w:rPr>
        <w:t xml:space="preserve"> aug. 2023</w:t>
      </w:r>
    </w:p>
    <w:p w14:paraId="1C932B45" w14:textId="0B78B42B" w:rsidR="00561D8A" w:rsidRDefault="00561D8A" w:rsidP="00DA2039">
      <w:pPr>
        <w:rPr>
          <w:rFonts w:cs="Arial"/>
          <w:lang w:eastAsia="nl-NL"/>
        </w:rPr>
      </w:pPr>
      <w:r>
        <w:rPr>
          <w:rFonts w:cs="Arial"/>
          <w:lang w:eastAsia="nl-NL"/>
        </w:rPr>
        <w:t>Zie Milieu</w:t>
      </w:r>
      <w:r w:rsidR="0091571B">
        <w:rPr>
          <w:rFonts w:cs="Arial"/>
          <w:lang w:eastAsia="nl-NL"/>
        </w:rPr>
        <w:t>-impact-berekening-VO-Noordewierweg v1</w:t>
      </w:r>
      <w:r w:rsidR="001A0E67">
        <w:rPr>
          <w:rFonts w:cs="Arial"/>
          <w:lang w:eastAsia="nl-NL"/>
        </w:rPr>
        <w:t xml:space="preserve"> (te verkrijgen na gunning)</w:t>
      </w:r>
    </w:p>
    <w:p w14:paraId="59DA17F5" w14:textId="1E496E87" w:rsidR="002A023F" w:rsidRPr="00DA2039" w:rsidRDefault="002A023F" w:rsidP="00DA2039">
      <w:pPr>
        <w:rPr>
          <w:rFonts w:cs="Arial"/>
          <w:lang w:eastAsia="nl-NL"/>
        </w:rPr>
      </w:pPr>
      <w:r>
        <w:rPr>
          <w:rFonts w:cs="Arial"/>
          <w:lang w:eastAsia="nl-NL"/>
        </w:rPr>
        <w:t>Zie memo</w:t>
      </w:r>
      <w:r w:rsidR="001F3C7A">
        <w:rPr>
          <w:rFonts w:cs="Arial"/>
          <w:lang w:eastAsia="nl-NL"/>
        </w:rPr>
        <w:t xml:space="preserve"> Noordewierweg </w:t>
      </w:r>
      <w:r w:rsidR="00C7733A">
        <w:rPr>
          <w:rFonts w:cs="Arial"/>
          <w:lang w:eastAsia="nl-NL"/>
        </w:rPr>
        <w:t>Inkopen en Duurzaamheid 1-6-2023</w:t>
      </w:r>
    </w:p>
    <w:p w14:paraId="27459A07" w14:textId="60C032F1" w:rsidR="00DA4209" w:rsidRPr="00E74B32" w:rsidRDefault="00DA4209" w:rsidP="00DA4209">
      <w:pPr>
        <w:pStyle w:val="Kop2"/>
        <w:tabs>
          <w:tab w:val="num" w:pos="851"/>
        </w:tabs>
        <w:ind w:left="851" w:hanging="851"/>
        <w:rPr>
          <w:rFonts w:asciiTheme="minorHAnsi" w:hAnsiTheme="minorHAnsi"/>
          <w:sz w:val="28"/>
          <w:szCs w:val="28"/>
        </w:rPr>
      </w:pPr>
      <w:bookmarkStart w:id="100" w:name="_Toc144365228"/>
      <w:r>
        <w:rPr>
          <w:rFonts w:asciiTheme="minorHAnsi" w:hAnsiTheme="minorHAnsi"/>
          <w:sz w:val="28"/>
          <w:szCs w:val="28"/>
        </w:rPr>
        <w:t>Verantwoording</w:t>
      </w:r>
      <w:bookmarkEnd w:id="100"/>
    </w:p>
    <w:p w14:paraId="3432C56D" w14:textId="77777777" w:rsidR="00DA4209" w:rsidRPr="00AC1F93"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i/>
          <w:sz w:val="20"/>
          <w:szCs w:val="20"/>
          <w:lang w:eastAsia="nl-NL"/>
        </w:rPr>
      </w:pPr>
      <w:r>
        <w:rPr>
          <w:rFonts w:asciiTheme="minorHAnsi" w:hAnsiTheme="minorHAnsi" w:cstheme="minorHAnsi"/>
          <w:i/>
          <w:sz w:val="20"/>
          <w:szCs w:val="20"/>
          <w:lang w:eastAsia="nl-NL"/>
        </w:rPr>
        <w:t>Geef hier aan wanneer en door wie het ‘ontwerp/ notitie o.i.d.’ is vastgesteld.</w:t>
      </w:r>
    </w:p>
    <w:p w14:paraId="6ED6EA84" w14:textId="62CE3A2B" w:rsidR="00DA2039" w:rsidRPr="006A7525" w:rsidRDefault="002F7AA6" w:rsidP="006A7525">
      <w:pPr>
        <w:rPr>
          <w:rFonts w:cs="Arial"/>
          <w:lang w:eastAsia="nl-NL"/>
        </w:rPr>
      </w:pPr>
      <w:r w:rsidRPr="006A7525">
        <w:rPr>
          <w:rFonts w:cs="Arial"/>
          <w:lang w:eastAsia="nl-NL"/>
        </w:rPr>
        <w:t xml:space="preserve">Het ontwerprapport Voorlopig Ontwerp Noordewierweg 30 aug. 2023 is een bijlage bij de Raadsinformatiebrief die </w:t>
      </w:r>
      <w:r w:rsidR="006A7525" w:rsidRPr="006A7525">
        <w:rPr>
          <w:rFonts w:cs="Arial"/>
          <w:lang w:eastAsia="nl-NL"/>
        </w:rPr>
        <w:t>medio september aan de raad wordt aangeboden.</w:t>
      </w:r>
    </w:p>
    <w:p w14:paraId="1ACCB9FF" w14:textId="5823C204" w:rsidR="00DA4209" w:rsidRPr="00F32F41" w:rsidRDefault="00DA4209" w:rsidP="00DA4209">
      <w:pPr>
        <w:pStyle w:val="Geenafstand"/>
        <w:rPr>
          <w:b/>
          <w:bCs/>
          <w:sz w:val="24"/>
          <w:szCs w:val="24"/>
        </w:rPr>
      </w:pPr>
      <w:r w:rsidRPr="00F32F41">
        <w:rPr>
          <w:b/>
          <w:bCs/>
          <w:sz w:val="24"/>
          <w:szCs w:val="24"/>
        </w:rPr>
        <w:t xml:space="preserve">Raakvlakkenanalyse </w:t>
      </w:r>
    </w:p>
    <w:p w14:paraId="3B08257B" w14:textId="77777777" w:rsidR="00DA4209" w:rsidRDefault="00DA4209" w:rsidP="00DA4209">
      <w:pPr>
        <w:rPr>
          <w:rFonts w:cs="Arial"/>
          <w:lang w:eastAsia="nl-NL"/>
        </w:rPr>
      </w:pPr>
      <w:r>
        <w:rPr>
          <w:rFonts w:cs="Arial"/>
          <w:lang w:eastAsia="nl-NL"/>
        </w:rPr>
        <w:t>In en om het projectgebied spelen meerdere ruimtelijke ontwikkelingen. In onderstaande tabel staan de raakvlakken beschreven.</w:t>
      </w:r>
    </w:p>
    <w:tbl>
      <w:tblPr>
        <w:tblW w:w="9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6"/>
        <w:gridCol w:w="5239"/>
      </w:tblGrid>
      <w:tr w:rsidR="00104C25" w:rsidRPr="00B96DE4" w14:paraId="76848F9B" w14:textId="77777777" w:rsidTr="00B90246">
        <w:tc>
          <w:tcPr>
            <w:tcW w:w="3826" w:type="dxa"/>
            <w:shd w:val="clear" w:color="auto" w:fill="BFBFBF"/>
          </w:tcPr>
          <w:p w14:paraId="39875DB8" w14:textId="77777777" w:rsidR="00104C25" w:rsidRPr="00B96DE4" w:rsidRDefault="00104C25" w:rsidP="00B90246">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Stakeholder</w:t>
            </w:r>
          </w:p>
        </w:tc>
        <w:tc>
          <w:tcPr>
            <w:tcW w:w="5239" w:type="dxa"/>
            <w:shd w:val="clear" w:color="auto" w:fill="BFBFBF"/>
          </w:tcPr>
          <w:p w14:paraId="192333BD" w14:textId="77777777" w:rsidR="00104C25" w:rsidRPr="00B96DE4" w:rsidRDefault="00104C25" w:rsidP="00B90246">
            <w:pPr>
              <w:pStyle w:val="Geenafstand"/>
              <w:rPr>
                <w:rFonts w:asciiTheme="minorHAnsi" w:hAnsiTheme="minorHAnsi" w:cstheme="minorHAnsi"/>
                <w:b/>
                <w:color w:val="000000"/>
                <w:lang w:eastAsia="nl-NL"/>
              </w:rPr>
            </w:pPr>
            <w:r w:rsidRPr="00B96DE4">
              <w:rPr>
                <w:rFonts w:asciiTheme="minorHAnsi" w:hAnsiTheme="minorHAnsi" w:cstheme="minorHAnsi"/>
                <w:b/>
                <w:color w:val="000000"/>
                <w:lang w:eastAsia="nl-NL"/>
              </w:rPr>
              <w:t>Belang</w:t>
            </w:r>
          </w:p>
        </w:tc>
      </w:tr>
      <w:tr w:rsidR="00104C25" w:rsidRPr="00B96DE4" w14:paraId="19B98BD9" w14:textId="77777777" w:rsidTr="00B90246">
        <w:tc>
          <w:tcPr>
            <w:tcW w:w="3826" w:type="dxa"/>
          </w:tcPr>
          <w:p w14:paraId="5686251E" w14:textId="77777777" w:rsidR="00104C25" w:rsidRPr="00B96DE4" w:rsidRDefault="00104C25" w:rsidP="00B90246">
            <w:pPr>
              <w:pStyle w:val="Geenafstand"/>
              <w:rPr>
                <w:rFonts w:asciiTheme="minorHAnsi" w:hAnsiTheme="minorHAnsi" w:cstheme="minorHAnsi"/>
                <w:color w:val="000000"/>
                <w:lang w:eastAsia="nl-NL"/>
              </w:rPr>
            </w:pPr>
            <w:r w:rsidRPr="00B96DE4">
              <w:rPr>
                <w:rFonts w:asciiTheme="minorHAnsi" w:hAnsiTheme="minorHAnsi" w:cstheme="minorHAnsi"/>
                <w:color w:val="000000"/>
                <w:lang w:eastAsia="nl-NL"/>
              </w:rPr>
              <w:t xml:space="preserve">Bewoners plangebied </w:t>
            </w:r>
          </w:p>
        </w:tc>
        <w:tc>
          <w:tcPr>
            <w:tcW w:w="5239" w:type="dxa"/>
          </w:tcPr>
          <w:p w14:paraId="734ADAD1" w14:textId="77777777" w:rsidR="00104C25" w:rsidRPr="00B96DE4" w:rsidRDefault="00104C25" w:rsidP="00B90246">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r>
              <w:rPr>
                <w:rFonts w:asciiTheme="minorHAnsi" w:hAnsiTheme="minorHAnsi" w:cstheme="minorHAnsi"/>
                <w:color w:val="000000" w:themeColor="text1"/>
                <w:lang w:eastAsia="nl-NL"/>
              </w:rPr>
              <w:t xml:space="preserve">. </w:t>
            </w:r>
          </w:p>
        </w:tc>
      </w:tr>
      <w:tr w:rsidR="00104C25" w:rsidRPr="00B96DE4" w14:paraId="697AB10F" w14:textId="77777777" w:rsidTr="00B90246">
        <w:tc>
          <w:tcPr>
            <w:tcW w:w="3826" w:type="dxa"/>
          </w:tcPr>
          <w:p w14:paraId="7E36CA7C" w14:textId="77777777" w:rsidR="00104C25" w:rsidRDefault="00104C25" w:rsidP="00B90246">
            <w:pPr>
              <w:pStyle w:val="Geenafstand"/>
              <w:rPr>
                <w:rFonts w:asciiTheme="minorHAnsi" w:hAnsiTheme="minorHAnsi" w:cstheme="minorHAnsi"/>
                <w:color w:val="000000"/>
                <w:lang w:eastAsia="nl-NL"/>
              </w:rPr>
            </w:pPr>
            <w:r>
              <w:rPr>
                <w:rFonts w:asciiTheme="minorHAnsi" w:hAnsiTheme="minorHAnsi" w:cstheme="minorHAnsi"/>
                <w:color w:val="000000"/>
                <w:lang w:eastAsia="nl-NL"/>
              </w:rPr>
              <w:t>Alliantie</w:t>
            </w:r>
          </w:p>
        </w:tc>
        <w:tc>
          <w:tcPr>
            <w:tcW w:w="5239" w:type="dxa"/>
          </w:tcPr>
          <w:p w14:paraId="17030244" w14:textId="77777777" w:rsidR="00104C25" w:rsidRDefault="00104C25" w:rsidP="00B90246">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Ontwikkeling Paviljoen Puntenburg</w:t>
            </w:r>
          </w:p>
        </w:tc>
      </w:tr>
      <w:tr w:rsidR="00104C25" w:rsidRPr="00B96DE4" w14:paraId="4627F53D" w14:textId="77777777" w:rsidTr="00B90246">
        <w:tc>
          <w:tcPr>
            <w:tcW w:w="3826" w:type="dxa"/>
          </w:tcPr>
          <w:p w14:paraId="22E77BCB" w14:textId="77777777" w:rsidR="00104C25" w:rsidRDefault="00104C25" w:rsidP="00B90246">
            <w:pPr>
              <w:pStyle w:val="Geenafstand"/>
              <w:rPr>
                <w:rFonts w:asciiTheme="minorHAnsi" w:hAnsiTheme="minorHAnsi" w:cstheme="minorHAnsi"/>
                <w:color w:val="000000"/>
                <w:lang w:eastAsia="nl-NL"/>
              </w:rPr>
            </w:pPr>
            <w:r>
              <w:rPr>
                <w:rFonts w:asciiTheme="minorHAnsi" w:hAnsiTheme="minorHAnsi" w:cstheme="minorHAnsi"/>
                <w:color w:val="000000"/>
                <w:lang w:eastAsia="nl-NL"/>
              </w:rPr>
              <w:t>Winkeliers plangebied</w:t>
            </w:r>
          </w:p>
        </w:tc>
        <w:tc>
          <w:tcPr>
            <w:tcW w:w="5239" w:type="dxa"/>
          </w:tcPr>
          <w:p w14:paraId="2584F171" w14:textId="77777777" w:rsidR="00104C25" w:rsidRDefault="00104C25" w:rsidP="00B90246">
            <w:pPr>
              <w:pStyle w:val="Geenafstand"/>
              <w:rPr>
                <w:rFonts w:asciiTheme="minorHAnsi" w:hAnsiTheme="minorHAnsi" w:cstheme="minorHAnsi"/>
                <w:color w:val="000000" w:themeColor="text1"/>
                <w:lang w:eastAsia="nl-NL"/>
              </w:rPr>
            </w:pPr>
            <w:r w:rsidRPr="00B96DE4">
              <w:rPr>
                <w:rFonts w:asciiTheme="minorHAnsi" w:hAnsiTheme="minorHAnsi" w:cstheme="minorHAnsi"/>
                <w:color w:val="000000" w:themeColor="text1"/>
                <w:lang w:eastAsia="nl-NL"/>
              </w:rPr>
              <w:t>Prettige leefomgeving en goede parkeervoorzieningen.</w:t>
            </w:r>
          </w:p>
          <w:p w14:paraId="782F3598" w14:textId="77777777" w:rsidR="00104C25" w:rsidRPr="00B96DE4" w:rsidRDefault="00104C25" w:rsidP="00B90246">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Raakvlak met afkoppelambitie</w:t>
            </w:r>
          </w:p>
        </w:tc>
      </w:tr>
      <w:tr w:rsidR="00104C25" w:rsidRPr="00B96DE4" w14:paraId="1E83FBB2" w14:textId="77777777" w:rsidTr="00B90246">
        <w:tc>
          <w:tcPr>
            <w:tcW w:w="3826" w:type="dxa"/>
          </w:tcPr>
          <w:p w14:paraId="05F80A18" w14:textId="77777777" w:rsidR="00104C25" w:rsidRDefault="00104C25" w:rsidP="00B90246">
            <w:pPr>
              <w:pStyle w:val="Geenafstand"/>
              <w:rPr>
                <w:rFonts w:asciiTheme="minorHAnsi" w:hAnsiTheme="minorHAnsi" w:cstheme="minorHAnsi"/>
                <w:color w:val="000000"/>
                <w:lang w:eastAsia="nl-NL"/>
              </w:rPr>
            </w:pPr>
            <w:r w:rsidRPr="00E56EB7">
              <w:rPr>
                <w:rFonts w:asciiTheme="minorHAnsi" w:hAnsiTheme="minorHAnsi" w:cstheme="minorHAnsi"/>
                <w:color w:val="000000"/>
                <w:lang w:eastAsia="nl-NL"/>
              </w:rPr>
              <w:t>Nutsbedrijven</w:t>
            </w:r>
          </w:p>
        </w:tc>
        <w:tc>
          <w:tcPr>
            <w:tcW w:w="5239" w:type="dxa"/>
          </w:tcPr>
          <w:p w14:paraId="17A7E189" w14:textId="77777777" w:rsidR="00104C25" w:rsidRDefault="00104C25" w:rsidP="00B90246">
            <w:pPr>
              <w:pStyle w:val="Geenafstand"/>
              <w:rPr>
                <w:rFonts w:asciiTheme="minorHAnsi" w:hAnsiTheme="minorHAnsi" w:cstheme="minorHAnsi"/>
                <w:color w:val="000000" w:themeColor="text1"/>
                <w:lang w:eastAsia="nl-NL"/>
              </w:rPr>
            </w:pPr>
            <w:r w:rsidRPr="00E56EB7">
              <w:rPr>
                <w:rFonts w:asciiTheme="minorHAnsi" w:hAnsiTheme="minorHAnsi" w:cstheme="minorHAnsi"/>
                <w:color w:val="000000" w:themeColor="text1"/>
                <w:lang w:eastAsia="nl-NL"/>
              </w:rPr>
              <w:t>Vervangen en/of aanleg voorzieningen</w:t>
            </w:r>
          </w:p>
        </w:tc>
      </w:tr>
      <w:tr w:rsidR="00657332" w:rsidRPr="00B96DE4" w14:paraId="70968C7D" w14:textId="77777777" w:rsidTr="00B90246">
        <w:tc>
          <w:tcPr>
            <w:tcW w:w="3826" w:type="dxa"/>
          </w:tcPr>
          <w:p w14:paraId="2B2B4687" w14:textId="050BEEE3" w:rsidR="00657332" w:rsidRPr="00E56EB7" w:rsidRDefault="00657332" w:rsidP="00B90246">
            <w:pPr>
              <w:pStyle w:val="Geenafstand"/>
              <w:rPr>
                <w:rFonts w:asciiTheme="minorHAnsi" w:hAnsiTheme="minorHAnsi" w:cstheme="minorHAnsi"/>
                <w:color w:val="000000"/>
                <w:lang w:eastAsia="nl-NL"/>
              </w:rPr>
            </w:pPr>
            <w:r>
              <w:rPr>
                <w:rFonts w:asciiTheme="minorHAnsi" w:hAnsiTheme="minorHAnsi" w:cstheme="minorHAnsi"/>
                <w:color w:val="000000"/>
                <w:lang w:eastAsia="nl-NL"/>
              </w:rPr>
              <w:t>Ontwikkelaar Hart Soesterkwartier (Kerk)</w:t>
            </w:r>
          </w:p>
        </w:tc>
        <w:tc>
          <w:tcPr>
            <w:tcW w:w="5239" w:type="dxa"/>
          </w:tcPr>
          <w:p w14:paraId="363D814F" w14:textId="4F48A94E" w:rsidR="00657332" w:rsidRPr="00E56EB7" w:rsidRDefault="00AD7667" w:rsidP="00B90246">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Afstemming in bouwproces wanneer de ontwikkeling van de kerk door gaat.</w:t>
            </w:r>
          </w:p>
        </w:tc>
      </w:tr>
      <w:tr w:rsidR="00104C25" w:rsidRPr="00B96DE4" w14:paraId="3055B629" w14:textId="77777777" w:rsidTr="00B90246">
        <w:tc>
          <w:tcPr>
            <w:tcW w:w="3826" w:type="dxa"/>
          </w:tcPr>
          <w:p w14:paraId="485B949C" w14:textId="77777777" w:rsidR="00104C25" w:rsidRDefault="00104C25" w:rsidP="00B90246">
            <w:pPr>
              <w:pStyle w:val="Geenafstand"/>
              <w:rPr>
                <w:rFonts w:asciiTheme="minorHAnsi" w:hAnsiTheme="minorHAnsi" w:cstheme="minorHAnsi"/>
                <w:color w:val="000000"/>
                <w:lang w:eastAsia="nl-NL"/>
              </w:rPr>
            </w:pPr>
            <w:r>
              <w:rPr>
                <w:rFonts w:asciiTheme="minorHAnsi" w:hAnsiTheme="minorHAnsi" w:cstheme="minorHAnsi"/>
                <w:color w:val="000000"/>
                <w:lang w:eastAsia="nl-NL"/>
              </w:rPr>
              <w:t>Werkgroep Noordewierweg Verbindt</w:t>
            </w:r>
          </w:p>
        </w:tc>
        <w:tc>
          <w:tcPr>
            <w:tcW w:w="5239" w:type="dxa"/>
          </w:tcPr>
          <w:p w14:paraId="7C61004E" w14:textId="77777777" w:rsidR="00104C25" w:rsidRPr="00B96DE4" w:rsidRDefault="00104C25" w:rsidP="00B90246">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Initiatiefnemer</w:t>
            </w:r>
          </w:p>
        </w:tc>
      </w:tr>
      <w:tr w:rsidR="00104C25" w:rsidRPr="00B96DE4" w14:paraId="076BD14A" w14:textId="77777777" w:rsidTr="00B90246">
        <w:tc>
          <w:tcPr>
            <w:tcW w:w="3826" w:type="dxa"/>
          </w:tcPr>
          <w:p w14:paraId="633A0641" w14:textId="77777777" w:rsidR="00104C25" w:rsidRPr="00E56EB7" w:rsidRDefault="00104C25" w:rsidP="00B90246">
            <w:pPr>
              <w:pStyle w:val="Geenafstand"/>
              <w:rPr>
                <w:rFonts w:asciiTheme="minorHAnsi" w:hAnsiTheme="minorHAnsi" w:cstheme="minorHAnsi"/>
                <w:color w:val="000000"/>
                <w:lang w:eastAsia="nl-NL"/>
              </w:rPr>
            </w:pPr>
            <w:r>
              <w:rPr>
                <w:rFonts w:asciiTheme="minorHAnsi" w:hAnsiTheme="minorHAnsi" w:cstheme="minorHAnsi"/>
                <w:color w:val="000000"/>
                <w:lang w:eastAsia="nl-NL"/>
              </w:rPr>
              <w:t>Ontwerpgroep Noordewierweg</w:t>
            </w:r>
          </w:p>
        </w:tc>
        <w:tc>
          <w:tcPr>
            <w:tcW w:w="5239" w:type="dxa"/>
          </w:tcPr>
          <w:p w14:paraId="440ED0C4" w14:textId="77777777" w:rsidR="00104C25" w:rsidRPr="00E56EB7" w:rsidRDefault="00104C25" w:rsidP="00B90246">
            <w:pPr>
              <w:pStyle w:val="Geenafstand"/>
              <w:rPr>
                <w:rFonts w:asciiTheme="minorHAnsi" w:hAnsiTheme="minorHAnsi" w:cstheme="minorHAnsi"/>
                <w:color w:val="000000" w:themeColor="text1"/>
                <w:lang w:eastAsia="nl-NL"/>
              </w:rPr>
            </w:pPr>
            <w:r>
              <w:rPr>
                <w:rFonts w:asciiTheme="minorHAnsi" w:hAnsiTheme="minorHAnsi" w:cstheme="minorHAnsi"/>
                <w:color w:val="000000" w:themeColor="text1"/>
                <w:lang w:eastAsia="nl-NL"/>
              </w:rPr>
              <w:t>Ontwerp Noordewierweg</w:t>
            </w:r>
          </w:p>
        </w:tc>
      </w:tr>
    </w:tbl>
    <w:p w14:paraId="06331B9C" w14:textId="77777777" w:rsidR="00DA4209" w:rsidRDefault="00DA4209" w:rsidP="00DA4209">
      <w:pPr>
        <w:rPr>
          <w:rFonts w:asciiTheme="minorHAnsi" w:hAnsiTheme="minorHAnsi"/>
          <w:sz w:val="32"/>
          <w:szCs w:val="32"/>
        </w:rPr>
      </w:pPr>
    </w:p>
    <w:p w14:paraId="7DC9A2ED" w14:textId="77777777" w:rsidR="00303E1E" w:rsidRDefault="00303E1E">
      <w:pPr>
        <w:spacing w:after="0" w:line="240" w:lineRule="auto"/>
        <w:rPr>
          <w:rFonts w:asciiTheme="minorHAnsi" w:eastAsia="Times New Roman" w:hAnsiTheme="minorHAnsi" w:cs="Tahoma"/>
          <w:b/>
          <w:bCs/>
          <w:sz w:val="28"/>
          <w:szCs w:val="28"/>
          <w:lang w:eastAsia="nl-NL"/>
        </w:rPr>
      </w:pPr>
      <w:r>
        <w:rPr>
          <w:rFonts w:asciiTheme="minorHAnsi" w:hAnsiTheme="minorHAnsi"/>
          <w:sz w:val="28"/>
          <w:szCs w:val="28"/>
        </w:rPr>
        <w:br w:type="page"/>
      </w:r>
    </w:p>
    <w:p w14:paraId="71B6D642" w14:textId="76999A84" w:rsidR="00DA4209" w:rsidRPr="001200DD" w:rsidRDefault="00DA4209" w:rsidP="00DA4209">
      <w:pPr>
        <w:pStyle w:val="Kop2"/>
        <w:tabs>
          <w:tab w:val="num" w:pos="851"/>
        </w:tabs>
        <w:ind w:left="851" w:hanging="851"/>
        <w:rPr>
          <w:rFonts w:asciiTheme="minorHAnsi" w:hAnsiTheme="minorHAnsi"/>
          <w:sz w:val="28"/>
          <w:szCs w:val="28"/>
        </w:rPr>
      </w:pPr>
      <w:bookmarkStart w:id="101" w:name="_Toc144365229"/>
      <w:r w:rsidRPr="001200DD">
        <w:rPr>
          <w:rFonts w:asciiTheme="minorHAnsi" w:hAnsiTheme="minorHAnsi"/>
          <w:sz w:val="28"/>
          <w:szCs w:val="28"/>
        </w:rPr>
        <w:lastRenderedPageBreak/>
        <w:t>Projectmanagement</w:t>
      </w:r>
      <w:bookmarkEnd w:id="101"/>
    </w:p>
    <w:p w14:paraId="0E4690B9" w14:textId="77777777" w:rsidR="00DA4209" w:rsidRDefault="00DA4209" w:rsidP="00DA4209">
      <w:pPr>
        <w:pStyle w:val="Kop2"/>
        <w:numPr>
          <w:ilvl w:val="0"/>
          <w:numId w:val="0"/>
        </w:numPr>
        <w:ind w:left="576" w:hanging="576"/>
        <w:rPr>
          <w:rFonts w:asciiTheme="minorHAnsi" w:hAnsiTheme="minorHAnsi" w:cstheme="minorHAnsi"/>
        </w:rPr>
      </w:pPr>
    </w:p>
    <w:p w14:paraId="442ACEAA" w14:textId="77777777" w:rsidR="00DA4209" w:rsidRPr="0099676E" w:rsidRDefault="00DA4209" w:rsidP="00DA4209">
      <w:pPr>
        <w:pStyle w:val="Geenafstand"/>
        <w:shd w:val="clear" w:color="auto" w:fill="E7E6E6" w:themeFill="background2"/>
        <w:rPr>
          <w:b/>
          <w:bCs/>
          <w:sz w:val="24"/>
          <w:szCs w:val="24"/>
        </w:rPr>
      </w:pPr>
      <w:r w:rsidRPr="0099676E">
        <w:rPr>
          <w:b/>
          <w:bCs/>
          <w:sz w:val="24"/>
          <w:szCs w:val="24"/>
        </w:rPr>
        <w:t>Projectorganisatie</w:t>
      </w:r>
    </w:p>
    <w:p w14:paraId="554A2187" w14:textId="3E355558" w:rsidR="00DA4209" w:rsidRDefault="00DA4209" w:rsidP="00303E1E">
      <w:pPr>
        <w:shd w:val="clear" w:color="auto" w:fill="E7E6E6" w:themeFill="background2"/>
        <w:rPr>
          <w:rFonts w:asciiTheme="minorHAnsi" w:hAnsiTheme="minorHAnsi" w:cstheme="minorHAnsi"/>
        </w:rPr>
      </w:pPr>
      <w:r>
        <w:rPr>
          <w:rFonts w:asciiTheme="minorHAnsi" w:hAnsiTheme="minorHAnsi" w:cstheme="minorHAnsi"/>
        </w:rPr>
        <w:t>Onderstaande tabel geeft de projectorganisatie weer</w:t>
      </w:r>
      <w:r w:rsidRPr="005A57F1">
        <w:rPr>
          <w:rFonts w:asciiTheme="minorHAnsi" w:hAnsiTheme="minorHAnsi" w:cstheme="minorHAnsi"/>
        </w:rPr>
        <w:t xml:space="preserve">. Vanuit de verschillende disciplines zijn er collega’s vertegenwoordigd om </w:t>
      </w:r>
      <w:r>
        <w:rPr>
          <w:rFonts w:asciiTheme="minorHAnsi" w:hAnsiTheme="minorHAnsi" w:cstheme="minorHAnsi"/>
        </w:rPr>
        <w:t>hun expertise</w:t>
      </w:r>
      <w:r w:rsidRPr="005A57F1">
        <w:rPr>
          <w:rFonts w:asciiTheme="minorHAnsi" w:hAnsiTheme="minorHAnsi" w:cstheme="minorHAnsi"/>
        </w:rPr>
        <w:t xml:space="preserve"> </w:t>
      </w:r>
      <w:r>
        <w:rPr>
          <w:rFonts w:asciiTheme="minorHAnsi" w:hAnsiTheme="minorHAnsi" w:cstheme="minorHAnsi"/>
        </w:rPr>
        <w:t xml:space="preserve">in te </w:t>
      </w:r>
      <w:r w:rsidRPr="005A57F1">
        <w:rPr>
          <w:rFonts w:asciiTheme="minorHAnsi" w:hAnsiTheme="minorHAnsi" w:cstheme="minorHAnsi"/>
        </w:rPr>
        <w:t>breng</w:t>
      </w:r>
      <w:r>
        <w:rPr>
          <w:rFonts w:asciiTheme="minorHAnsi" w:hAnsiTheme="minorHAnsi" w:cstheme="minorHAnsi"/>
        </w:rPr>
        <w:t>en of hun belang te vertegenwoordigen in het project.</w:t>
      </w:r>
    </w:p>
    <w:p w14:paraId="2A3DE41F" w14:textId="77777777" w:rsidR="00303E1E" w:rsidRDefault="00303E1E" w:rsidP="00DA4209">
      <w:pPr>
        <w:pStyle w:val="Geenafstand"/>
        <w:rPr>
          <w:rFonts w:asciiTheme="minorHAnsi" w:hAnsiTheme="minorHAnsi" w:cstheme="minorHAnsi"/>
          <w:lang w:eastAsia="nl-N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910"/>
      </w:tblGrid>
      <w:tr w:rsidR="00303E1E" w:rsidRPr="005A57F1" w14:paraId="672C0A40" w14:textId="77777777" w:rsidTr="00B90246">
        <w:tc>
          <w:tcPr>
            <w:tcW w:w="2155" w:type="dxa"/>
          </w:tcPr>
          <w:p w14:paraId="46742754" w14:textId="77777777" w:rsidR="00303E1E" w:rsidRPr="005A57F1" w:rsidRDefault="00303E1E" w:rsidP="00B90246">
            <w:pPr>
              <w:pStyle w:val="Geenafstand"/>
              <w:rPr>
                <w:rFonts w:asciiTheme="minorHAnsi" w:hAnsiTheme="minorHAnsi" w:cstheme="minorHAnsi"/>
              </w:rPr>
            </w:pPr>
            <w:r w:rsidRPr="005A57F1">
              <w:rPr>
                <w:rFonts w:asciiTheme="minorHAnsi" w:hAnsiTheme="minorHAnsi" w:cstheme="minorHAnsi"/>
              </w:rPr>
              <w:t>Opdrachtgever</w:t>
            </w:r>
          </w:p>
        </w:tc>
        <w:tc>
          <w:tcPr>
            <w:tcW w:w="6910" w:type="dxa"/>
          </w:tcPr>
          <w:p w14:paraId="7115AA1D" w14:textId="77777777" w:rsidR="00303E1E" w:rsidRPr="005A57F1" w:rsidRDefault="00303E1E" w:rsidP="00B90246">
            <w:pPr>
              <w:pStyle w:val="Geenafstand"/>
              <w:rPr>
                <w:rFonts w:asciiTheme="minorHAnsi" w:hAnsiTheme="minorHAnsi" w:cstheme="minorHAnsi"/>
              </w:rPr>
            </w:pPr>
            <w:r>
              <w:rPr>
                <w:rFonts w:asciiTheme="minorHAnsi" w:hAnsiTheme="minorHAnsi" w:cstheme="minorHAnsi"/>
              </w:rPr>
              <w:t>Afdeling Stad en Ontwikkeling, Johan Boelhouwers</w:t>
            </w:r>
          </w:p>
        </w:tc>
      </w:tr>
      <w:tr w:rsidR="00303E1E" w:rsidRPr="005A57F1" w14:paraId="4D65E693" w14:textId="77777777" w:rsidTr="00B90246">
        <w:tc>
          <w:tcPr>
            <w:tcW w:w="2155" w:type="dxa"/>
          </w:tcPr>
          <w:p w14:paraId="1F9232DC" w14:textId="77777777" w:rsidR="00303E1E" w:rsidRPr="005A57F1" w:rsidRDefault="00303E1E" w:rsidP="00B90246">
            <w:pPr>
              <w:pStyle w:val="Geenafstand"/>
              <w:rPr>
                <w:rFonts w:asciiTheme="minorHAnsi" w:hAnsiTheme="minorHAnsi" w:cstheme="minorHAnsi"/>
              </w:rPr>
            </w:pPr>
            <w:r w:rsidRPr="005A57F1">
              <w:rPr>
                <w:rFonts w:asciiTheme="minorHAnsi" w:hAnsiTheme="minorHAnsi" w:cstheme="minorHAnsi"/>
              </w:rPr>
              <w:t>Projectleiding</w:t>
            </w:r>
          </w:p>
        </w:tc>
        <w:tc>
          <w:tcPr>
            <w:tcW w:w="6910" w:type="dxa"/>
          </w:tcPr>
          <w:p w14:paraId="46B5F431" w14:textId="77777777" w:rsidR="00303E1E" w:rsidRPr="005A57F1" w:rsidRDefault="00303E1E" w:rsidP="00B90246">
            <w:pPr>
              <w:pStyle w:val="Geenafstand"/>
              <w:rPr>
                <w:rFonts w:asciiTheme="minorHAnsi" w:hAnsiTheme="minorHAnsi" w:cstheme="minorHAnsi"/>
              </w:rPr>
            </w:pPr>
            <w:r>
              <w:rPr>
                <w:rFonts w:asciiTheme="minorHAnsi" w:hAnsiTheme="minorHAnsi" w:cstheme="minorHAnsi"/>
              </w:rPr>
              <w:t>Reinier en Mark</w:t>
            </w:r>
          </w:p>
        </w:tc>
      </w:tr>
      <w:tr w:rsidR="00303E1E" w:rsidRPr="005A57F1" w14:paraId="75EA0A5C" w14:textId="77777777" w:rsidTr="00B90246">
        <w:tc>
          <w:tcPr>
            <w:tcW w:w="2155" w:type="dxa"/>
          </w:tcPr>
          <w:p w14:paraId="594B6905" w14:textId="77777777" w:rsidR="00303E1E" w:rsidRPr="005A57F1" w:rsidRDefault="00303E1E" w:rsidP="00B90246">
            <w:pPr>
              <w:pStyle w:val="Geenafstand"/>
              <w:rPr>
                <w:rFonts w:asciiTheme="minorHAnsi" w:hAnsiTheme="minorHAnsi" w:cstheme="minorHAnsi"/>
              </w:rPr>
            </w:pPr>
            <w:r w:rsidRPr="005A57F1">
              <w:rPr>
                <w:rFonts w:asciiTheme="minorHAnsi" w:hAnsiTheme="minorHAnsi" w:cstheme="minorHAnsi"/>
              </w:rPr>
              <w:t>Projectteam</w:t>
            </w:r>
          </w:p>
        </w:tc>
        <w:tc>
          <w:tcPr>
            <w:tcW w:w="6910" w:type="dxa"/>
          </w:tcPr>
          <w:p w14:paraId="3D08D9EE" w14:textId="47BD8EB5" w:rsidR="00303E1E" w:rsidRDefault="00303E1E" w:rsidP="00B90246">
            <w:pPr>
              <w:pStyle w:val="Geenafstand"/>
              <w:rPr>
                <w:rFonts w:asciiTheme="minorHAnsi" w:hAnsiTheme="minorHAnsi" w:cstheme="minorHAnsi"/>
              </w:rPr>
            </w:pPr>
            <w:r>
              <w:rPr>
                <w:rFonts w:asciiTheme="minorHAnsi" w:hAnsiTheme="minorHAnsi" w:cstheme="minorHAnsi"/>
              </w:rPr>
              <w:t xml:space="preserve">Maricke Hiddink, </w:t>
            </w:r>
            <w:r w:rsidRPr="005A57F1">
              <w:rPr>
                <w:rFonts w:asciiTheme="minorHAnsi" w:hAnsiTheme="minorHAnsi" w:cstheme="minorHAnsi"/>
              </w:rPr>
              <w:t>adviseur RO</w:t>
            </w:r>
          </w:p>
          <w:p w14:paraId="179D55A2" w14:textId="77777777" w:rsidR="00303E1E" w:rsidRPr="005A57F1" w:rsidRDefault="00303E1E" w:rsidP="00B90246">
            <w:pPr>
              <w:pStyle w:val="Geenafstand"/>
              <w:rPr>
                <w:rFonts w:asciiTheme="minorHAnsi" w:hAnsiTheme="minorHAnsi" w:cstheme="minorHAnsi"/>
              </w:rPr>
            </w:pPr>
            <w:r>
              <w:rPr>
                <w:rFonts w:asciiTheme="minorHAnsi" w:hAnsiTheme="minorHAnsi" w:cstheme="minorHAnsi"/>
              </w:rPr>
              <w:t>Patrick v.d. Holk</w:t>
            </w:r>
            <w:r w:rsidRPr="005A57F1">
              <w:rPr>
                <w:rFonts w:asciiTheme="minorHAnsi" w:hAnsiTheme="minorHAnsi" w:cstheme="minorHAnsi"/>
              </w:rPr>
              <w:t>, adviseur Verkeer</w:t>
            </w:r>
          </w:p>
          <w:p w14:paraId="09EAD6FC" w14:textId="77777777" w:rsidR="00303E1E" w:rsidRPr="005A57F1" w:rsidRDefault="00303E1E" w:rsidP="00B90246">
            <w:pPr>
              <w:pStyle w:val="Geenafstand"/>
              <w:rPr>
                <w:rFonts w:asciiTheme="minorHAnsi" w:hAnsiTheme="minorHAnsi" w:cstheme="minorHAnsi"/>
              </w:rPr>
            </w:pPr>
            <w:r w:rsidRPr="005A57F1">
              <w:rPr>
                <w:rFonts w:asciiTheme="minorHAnsi" w:hAnsiTheme="minorHAnsi" w:cstheme="minorHAnsi"/>
              </w:rPr>
              <w:t>Joost Mulder, adviseur Communicatie</w:t>
            </w:r>
          </w:p>
          <w:p w14:paraId="11463EB1" w14:textId="77777777" w:rsidR="00303E1E" w:rsidRPr="005A57F1" w:rsidRDefault="00303E1E" w:rsidP="00B90246">
            <w:pPr>
              <w:pStyle w:val="Geenafstand"/>
              <w:rPr>
                <w:rFonts w:asciiTheme="minorHAnsi" w:hAnsiTheme="minorHAnsi" w:cstheme="minorHAnsi"/>
              </w:rPr>
            </w:pPr>
            <w:r w:rsidRPr="005A57F1">
              <w:rPr>
                <w:rFonts w:asciiTheme="minorHAnsi" w:hAnsiTheme="minorHAnsi" w:cstheme="minorHAnsi"/>
              </w:rPr>
              <w:t>A</w:t>
            </w:r>
            <w:r>
              <w:rPr>
                <w:rFonts w:asciiTheme="minorHAnsi" w:hAnsiTheme="minorHAnsi" w:cstheme="minorHAnsi"/>
              </w:rPr>
              <w:t>rthur Wopereis</w:t>
            </w:r>
            <w:r w:rsidRPr="005A57F1">
              <w:rPr>
                <w:rFonts w:asciiTheme="minorHAnsi" w:hAnsiTheme="minorHAnsi" w:cstheme="minorHAnsi"/>
              </w:rPr>
              <w:t xml:space="preserve"> adviseur Groen</w:t>
            </w:r>
          </w:p>
          <w:p w14:paraId="4EDFC82B" w14:textId="4BC8B74B" w:rsidR="00303E1E" w:rsidRDefault="00303E1E" w:rsidP="00B90246">
            <w:pPr>
              <w:pStyle w:val="Geenafstand"/>
              <w:rPr>
                <w:rFonts w:asciiTheme="minorHAnsi" w:hAnsiTheme="minorHAnsi" w:cstheme="minorHAnsi"/>
              </w:rPr>
            </w:pPr>
            <w:r>
              <w:rPr>
                <w:rFonts w:asciiTheme="minorHAnsi" w:hAnsiTheme="minorHAnsi" w:cstheme="minorHAnsi"/>
              </w:rPr>
              <w:t>Han Lensink</w:t>
            </w:r>
            <w:r w:rsidRPr="005A57F1">
              <w:rPr>
                <w:rFonts w:asciiTheme="minorHAnsi" w:hAnsiTheme="minorHAnsi" w:cstheme="minorHAnsi"/>
              </w:rPr>
              <w:t xml:space="preserve"> adviseur </w:t>
            </w:r>
            <w:r>
              <w:rPr>
                <w:rFonts w:asciiTheme="minorHAnsi" w:hAnsiTheme="minorHAnsi" w:cstheme="minorHAnsi"/>
              </w:rPr>
              <w:t>R</w:t>
            </w:r>
            <w:r w:rsidRPr="005A57F1">
              <w:rPr>
                <w:rFonts w:asciiTheme="minorHAnsi" w:hAnsiTheme="minorHAnsi" w:cstheme="minorHAnsi"/>
              </w:rPr>
              <w:t>iolering</w:t>
            </w:r>
          </w:p>
          <w:p w14:paraId="7A0EF87A" w14:textId="77777777" w:rsidR="00303E1E" w:rsidRPr="005A57F1" w:rsidRDefault="00303E1E" w:rsidP="00B90246">
            <w:pPr>
              <w:pStyle w:val="Geenafstand"/>
              <w:rPr>
                <w:rFonts w:asciiTheme="minorHAnsi" w:hAnsiTheme="minorHAnsi" w:cstheme="minorHAnsi"/>
              </w:rPr>
            </w:pPr>
            <w:r>
              <w:rPr>
                <w:rFonts w:asciiTheme="minorHAnsi" w:hAnsiTheme="minorHAnsi" w:cstheme="minorHAnsi"/>
              </w:rPr>
              <w:t>Jan van het Klooster, adviseur Water</w:t>
            </w:r>
          </w:p>
          <w:p w14:paraId="2B5F5EE0" w14:textId="77777777" w:rsidR="00303E1E" w:rsidRPr="005A57F1" w:rsidRDefault="00303E1E" w:rsidP="00B90246">
            <w:pPr>
              <w:pStyle w:val="Geenafstand"/>
              <w:rPr>
                <w:rFonts w:asciiTheme="minorHAnsi" w:hAnsiTheme="minorHAnsi" w:cstheme="minorHAnsi"/>
              </w:rPr>
            </w:pPr>
            <w:r w:rsidRPr="005A57F1">
              <w:rPr>
                <w:rFonts w:asciiTheme="minorHAnsi" w:hAnsiTheme="minorHAnsi" w:cstheme="minorHAnsi"/>
              </w:rPr>
              <w:t>Sake Takke</w:t>
            </w:r>
            <w:r>
              <w:rPr>
                <w:rFonts w:asciiTheme="minorHAnsi" w:hAnsiTheme="minorHAnsi" w:cstheme="minorHAnsi"/>
              </w:rPr>
              <w:t>n</w:t>
            </w:r>
            <w:r w:rsidRPr="005A57F1">
              <w:rPr>
                <w:rFonts w:asciiTheme="minorHAnsi" w:hAnsiTheme="minorHAnsi" w:cstheme="minorHAnsi"/>
              </w:rPr>
              <w:t xml:space="preserve"> adviseur OV</w:t>
            </w:r>
          </w:p>
          <w:p w14:paraId="04C78947" w14:textId="6841DAEB" w:rsidR="00303E1E" w:rsidRPr="005A57F1" w:rsidRDefault="00303E1E" w:rsidP="00B90246">
            <w:pPr>
              <w:pStyle w:val="Geenafstand"/>
              <w:rPr>
                <w:rFonts w:asciiTheme="minorHAnsi" w:hAnsiTheme="minorHAnsi" w:cstheme="minorHAnsi"/>
              </w:rPr>
            </w:pPr>
            <w:r>
              <w:rPr>
                <w:rFonts w:asciiTheme="minorHAnsi" w:hAnsiTheme="minorHAnsi" w:cstheme="minorHAnsi"/>
              </w:rPr>
              <w:t>Rolf Leeman,</w:t>
            </w:r>
            <w:r w:rsidRPr="005A57F1">
              <w:rPr>
                <w:rFonts w:asciiTheme="minorHAnsi" w:hAnsiTheme="minorHAnsi" w:cstheme="minorHAnsi"/>
              </w:rPr>
              <w:t xml:space="preserve"> adviseur wegen</w:t>
            </w:r>
          </w:p>
        </w:tc>
      </w:tr>
    </w:tbl>
    <w:p w14:paraId="367520B2" w14:textId="77777777" w:rsidR="00303E1E" w:rsidRDefault="00303E1E" w:rsidP="00DA4209">
      <w:pPr>
        <w:pStyle w:val="Geenafstand"/>
        <w:rPr>
          <w:rFonts w:asciiTheme="minorHAnsi" w:hAnsiTheme="minorHAnsi" w:cstheme="minorHAnsi"/>
          <w:lang w:eastAsia="nl-NL"/>
        </w:rPr>
      </w:pPr>
    </w:p>
    <w:p w14:paraId="17F5261E" w14:textId="77777777" w:rsidR="00DA4209" w:rsidRDefault="00DA4209" w:rsidP="00DA4209">
      <w:pPr>
        <w:spacing w:after="0" w:line="240" w:lineRule="auto"/>
        <w:rPr>
          <w:rFonts w:asciiTheme="minorHAnsi" w:eastAsia="Times New Roman" w:hAnsiTheme="minorHAnsi" w:cstheme="minorHAnsi"/>
          <w:b/>
          <w:bCs/>
          <w:sz w:val="24"/>
          <w:szCs w:val="24"/>
          <w:lang w:eastAsia="nl-NL"/>
        </w:rPr>
      </w:pPr>
      <w:r>
        <w:rPr>
          <w:rFonts w:asciiTheme="minorHAnsi" w:hAnsiTheme="minorHAnsi" w:cstheme="minorHAnsi"/>
          <w:sz w:val="24"/>
        </w:rPr>
        <w:br w:type="page"/>
      </w:r>
    </w:p>
    <w:p w14:paraId="522406F7" w14:textId="77777777" w:rsidR="00DA4209" w:rsidRPr="005A57F1" w:rsidRDefault="00DA4209" w:rsidP="00DA4209">
      <w:pPr>
        <w:pStyle w:val="Geenafstand"/>
        <w:rPr>
          <w:rFonts w:asciiTheme="minorHAnsi" w:hAnsiTheme="minorHAnsi" w:cstheme="minorHAnsi"/>
          <w:lang w:eastAsia="nl-NL"/>
        </w:rPr>
      </w:pPr>
    </w:p>
    <w:p w14:paraId="4B2C03ED" w14:textId="77777777" w:rsidR="00DA4209" w:rsidRPr="0099676E" w:rsidRDefault="00DA4209" w:rsidP="00DA4209">
      <w:pPr>
        <w:pStyle w:val="Geenafstand"/>
        <w:shd w:val="clear" w:color="auto" w:fill="E7E6E6" w:themeFill="background2"/>
        <w:rPr>
          <w:b/>
          <w:bCs/>
          <w:sz w:val="24"/>
          <w:szCs w:val="24"/>
        </w:rPr>
      </w:pPr>
      <w:r w:rsidRPr="0099676E">
        <w:rPr>
          <w:b/>
          <w:bCs/>
          <w:sz w:val="24"/>
          <w:szCs w:val="24"/>
        </w:rPr>
        <w:t xml:space="preserve">Fasering en Tijd </w:t>
      </w:r>
    </w:p>
    <w:p w14:paraId="729F7EE6" w14:textId="77777777" w:rsidR="00DA4209" w:rsidRPr="005A57F1" w:rsidRDefault="00DA4209" w:rsidP="00DA4209">
      <w:pPr>
        <w:pStyle w:val="Geenafstand"/>
        <w:shd w:val="clear" w:color="auto" w:fill="E7E6E6" w:themeFill="background2"/>
        <w:rPr>
          <w:rFonts w:asciiTheme="minorHAnsi" w:hAnsiTheme="minorHAnsi" w:cstheme="minorHAnsi"/>
          <w:lang w:eastAsia="nl-NL"/>
        </w:rPr>
      </w:pPr>
      <w:r w:rsidRPr="005A57F1">
        <w:rPr>
          <w:rFonts w:asciiTheme="minorHAnsi" w:hAnsiTheme="minorHAnsi" w:cstheme="minorHAnsi"/>
          <w:lang w:eastAsia="nl-NL"/>
        </w:rPr>
        <w:t>De afdeling Projecten en Programma’s (PP) hanteert de leidraad Projectmatig werken. De projectfasen, plan van aanpak, ontwerp, uitvoering en nazorg worden voor onderhavig project doorlopen. Elke projectfase wordt afgerond met een vastgesteld product:</w:t>
      </w:r>
    </w:p>
    <w:p w14:paraId="6BD43BA8" w14:textId="77777777" w:rsidR="00DA4209" w:rsidRDefault="00DA4209" w:rsidP="00DA4209">
      <w:pPr>
        <w:pStyle w:val="Geenafstand"/>
        <w:shd w:val="clear" w:color="auto" w:fill="E7E6E6" w:themeFill="background2"/>
        <w:rPr>
          <w:rFonts w:asciiTheme="minorHAnsi" w:hAnsiTheme="minorHAnsi" w:cstheme="minorHAnsi"/>
          <w:b/>
          <w:sz w:val="20"/>
          <w:szCs w:val="20"/>
          <w:lang w:eastAsia="nl-NL"/>
        </w:rPr>
      </w:pPr>
    </w:p>
    <w:p w14:paraId="480190D8" w14:textId="77777777" w:rsidR="00DA4209" w:rsidRDefault="00DA4209" w:rsidP="00DA4209">
      <w:pPr>
        <w:pStyle w:val="Geenafstand"/>
        <w:shd w:val="clear" w:color="auto" w:fill="E7E6E6" w:themeFill="background2"/>
      </w:pPr>
      <w:r>
        <w:t>Overeenkomstig</w:t>
      </w:r>
      <w:r w:rsidRPr="000C704E">
        <w:t xml:space="preserve"> de leidraad Projectmatig werken</w:t>
      </w:r>
      <w:r>
        <w:t xml:space="preserve"> worden</w:t>
      </w:r>
      <w:r w:rsidRPr="000C704E">
        <w:t xml:space="preserve"> projectfasen </w:t>
      </w:r>
      <w:r>
        <w:t>d</w:t>
      </w:r>
      <w:r w:rsidRPr="000C704E">
        <w:t>oorlopen. Elke projectfase wordt afgerond met een vastgesteld product:</w:t>
      </w:r>
    </w:p>
    <w:p w14:paraId="6EFCFBF8" w14:textId="77777777" w:rsidR="00DA4209" w:rsidRDefault="00DA4209" w:rsidP="00DA4209">
      <w:pPr>
        <w:spacing w:line="240" w:lineRule="auto"/>
        <w:rPr>
          <w:rFonts w:asciiTheme="minorHAnsi" w:hAnsiTheme="minorHAnsi" w:cstheme="minorHAnsi"/>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4018"/>
        <w:gridCol w:w="2567"/>
      </w:tblGrid>
      <w:tr w:rsidR="000E07DF" w:rsidRPr="005A57F1" w14:paraId="6A1DFE65" w14:textId="77777777" w:rsidTr="00B90246">
        <w:tc>
          <w:tcPr>
            <w:tcW w:w="2367" w:type="dxa"/>
            <w:tcBorders>
              <w:bottom w:val="single" w:sz="4" w:space="0" w:color="auto"/>
            </w:tcBorders>
            <w:shd w:val="clear" w:color="auto" w:fill="D9D9D9"/>
          </w:tcPr>
          <w:p w14:paraId="7423028C" w14:textId="77777777" w:rsidR="000E07DF" w:rsidRPr="005A57F1" w:rsidRDefault="000E07DF" w:rsidP="00B90246">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Fase</w:t>
            </w:r>
          </w:p>
        </w:tc>
        <w:tc>
          <w:tcPr>
            <w:tcW w:w="4018" w:type="dxa"/>
            <w:tcBorders>
              <w:bottom w:val="single" w:sz="4" w:space="0" w:color="auto"/>
            </w:tcBorders>
            <w:shd w:val="clear" w:color="auto" w:fill="D9D9D9"/>
          </w:tcPr>
          <w:p w14:paraId="7E25AB8B" w14:textId="77777777" w:rsidR="000E07DF" w:rsidRPr="005A57F1" w:rsidRDefault="000E07DF" w:rsidP="00B90246">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Product</w:t>
            </w:r>
          </w:p>
        </w:tc>
        <w:tc>
          <w:tcPr>
            <w:tcW w:w="2567" w:type="dxa"/>
            <w:tcBorders>
              <w:bottom w:val="single" w:sz="4" w:space="0" w:color="auto"/>
            </w:tcBorders>
            <w:shd w:val="clear" w:color="auto" w:fill="D9D9D9"/>
          </w:tcPr>
          <w:p w14:paraId="0632E8EA" w14:textId="77777777" w:rsidR="000E07DF" w:rsidRPr="005A57F1" w:rsidRDefault="000E07DF" w:rsidP="00B90246">
            <w:pPr>
              <w:pStyle w:val="Geenafstand"/>
              <w:rPr>
                <w:rFonts w:asciiTheme="minorHAnsi" w:hAnsiTheme="minorHAnsi" w:cstheme="minorHAnsi"/>
                <w:b/>
                <w:sz w:val="20"/>
                <w:lang w:eastAsia="nl-NL"/>
              </w:rPr>
            </w:pPr>
            <w:r w:rsidRPr="005A57F1">
              <w:rPr>
                <w:rFonts w:asciiTheme="minorHAnsi" w:hAnsiTheme="minorHAnsi" w:cstheme="minorHAnsi"/>
                <w:b/>
                <w:sz w:val="20"/>
                <w:lang w:eastAsia="nl-NL"/>
              </w:rPr>
              <w:t>Vastgesteld door</w:t>
            </w:r>
          </w:p>
        </w:tc>
      </w:tr>
      <w:tr w:rsidR="000E07DF" w:rsidRPr="005A57F1" w14:paraId="69443A8F" w14:textId="77777777" w:rsidTr="00B90246">
        <w:tc>
          <w:tcPr>
            <w:tcW w:w="2367" w:type="dxa"/>
            <w:tcBorders>
              <w:top w:val="single" w:sz="4" w:space="0" w:color="auto"/>
            </w:tcBorders>
            <w:shd w:val="clear" w:color="auto" w:fill="auto"/>
          </w:tcPr>
          <w:p w14:paraId="1BB55B09" w14:textId="77777777" w:rsidR="000E07DF" w:rsidRPr="008A1DBB" w:rsidRDefault="000E07DF" w:rsidP="00B90246">
            <w:pPr>
              <w:pStyle w:val="Geenafstand"/>
              <w:rPr>
                <w:rFonts w:asciiTheme="minorHAnsi" w:hAnsiTheme="minorHAnsi" w:cstheme="minorHAnsi"/>
                <w:b/>
                <w:bCs/>
                <w:sz w:val="20"/>
                <w:lang w:eastAsia="nl-NL"/>
              </w:rPr>
            </w:pPr>
            <w:r w:rsidRPr="005A57F1">
              <w:rPr>
                <w:rFonts w:asciiTheme="minorHAnsi" w:hAnsiTheme="minorHAnsi" w:cstheme="minorHAnsi"/>
                <w:sz w:val="20"/>
                <w:lang w:eastAsia="nl-NL"/>
              </w:rPr>
              <w:t>Initiatiefase</w:t>
            </w:r>
          </w:p>
        </w:tc>
        <w:tc>
          <w:tcPr>
            <w:tcW w:w="4018" w:type="dxa"/>
            <w:tcBorders>
              <w:top w:val="single" w:sz="4" w:space="0" w:color="auto"/>
            </w:tcBorders>
            <w:shd w:val="clear" w:color="auto" w:fill="auto"/>
          </w:tcPr>
          <w:p w14:paraId="177222CB"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(initiatieffase)</w:t>
            </w:r>
          </w:p>
        </w:tc>
        <w:tc>
          <w:tcPr>
            <w:tcW w:w="2567" w:type="dxa"/>
            <w:tcBorders>
              <w:top w:val="single" w:sz="4" w:space="0" w:color="auto"/>
            </w:tcBorders>
            <w:shd w:val="clear" w:color="auto" w:fill="auto"/>
          </w:tcPr>
          <w:p w14:paraId="10AD73E8"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7C5F5C49" w14:textId="77777777" w:rsidTr="00B90246">
        <w:tc>
          <w:tcPr>
            <w:tcW w:w="2367" w:type="dxa"/>
            <w:tcBorders>
              <w:top w:val="single" w:sz="4" w:space="0" w:color="auto"/>
            </w:tcBorders>
            <w:shd w:val="clear" w:color="auto" w:fill="auto"/>
          </w:tcPr>
          <w:p w14:paraId="79877163" w14:textId="77777777" w:rsidR="000E07DF"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Voorbereidingsfase</w:t>
            </w:r>
          </w:p>
        </w:tc>
        <w:tc>
          <w:tcPr>
            <w:tcW w:w="4018" w:type="dxa"/>
            <w:tcBorders>
              <w:top w:val="single" w:sz="4" w:space="0" w:color="auto"/>
            </w:tcBorders>
            <w:shd w:val="clear" w:color="auto" w:fill="auto"/>
          </w:tcPr>
          <w:p w14:paraId="5C15E351"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Communicatie en participatie </w:t>
            </w:r>
            <w:r>
              <w:rPr>
                <w:rFonts w:asciiTheme="minorHAnsi" w:hAnsiTheme="minorHAnsi" w:cstheme="minorHAnsi"/>
                <w:sz w:val="20"/>
                <w:lang w:eastAsia="nl-NL"/>
              </w:rPr>
              <w:t>gids</w:t>
            </w:r>
          </w:p>
        </w:tc>
        <w:tc>
          <w:tcPr>
            <w:tcW w:w="2567" w:type="dxa"/>
            <w:tcBorders>
              <w:top w:val="single" w:sz="4" w:space="0" w:color="auto"/>
            </w:tcBorders>
            <w:shd w:val="clear" w:color="auto" w:fill="auto"/>
          </w:tcPr>
          <w:p w14:paraId="4EBE7A1C"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68B9346B" w14:textId="77777777" w:rsidTr="00B90246">
        <w:tc>
          <w:tcPr>
            <w:tcW w:w="2367" w:type="dxa"/>
            <w:tcBorders>
              <w:top w:val="single" w:sz="4" w:space="0" w:color="auto"/>
            </w:tcBorders>
            <w:shd w:val="clear" w:color="auto" w:fill="auto"/>
          </w:tcPr>
          <w:p w14:paraId="71644DBC" w14:textId="77777777" w:rsidR="000E07DF" w:rsidRPr="00175867" w:rsidRDefault="000E07DF" w:rsidP="00B90246">
            <w:pPr>
              <w:pStyle w:val="Geenafstand"/>
              <w:rPr>
                <w:rFonts w:asciiTheme="minorHAnsi" w:hAnsiTheme="minorHAnsi" w:cstheme="minorHAnsi"/>
                <w:i/>
                <w:sz w:val="20"/>
                <w:lang w:eastAsia="nl-NL"/>
              </w:rPr>
            </w:pPr>
          </w:p>
        </w:tc>
        <w:tc>
          <w:tcPr>
            <w:tcW w:w="4018" w:type="dxa"/>
            <w:tcBorders>
              <w:top w:val="single" w:sz="4" w:space="0" w:color="auto"/>
            </w:tcBorders>
            <w:shd w:val="clear" w:color="auto" w:fill="auto"/>
          </w:tcPr>
          <w:p w14:paraId="300710D2"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Voorlopig Ontwerp, VO-raming, getoetst</w:t>
            </w:r>
          </w:p>
        </w:tc>
        <w:tc>
          <w:tcPr>
            <w:tcW w:w="2567" w:type="dxa"/>
            <w:tcBorders>
              <w:top w:val="single" w:sz="4" w:space="0" w:color="auto"/>
            </w:tcBorders>
            <w:shd w:val="clear" w:color="auto" w:fill="auto"/>
          </w:tcPr>
          <w:p w14:paraId="1A1D14F1"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3C84CA06" w14:textId="77777777" w:rsidTr="00B90246">
        <w:tc>
          <w:tcPr>
            <w:tcW w:w="2367" w:type="dxa"/>
            <w:shd w:val="clear" w:color="auto" w:fill="auto"/>
          </w:tcPr>
          <w:p w14:paraId="241CE908" w14:textId="77777777" w:rsidR="000E07DF" w:rsidRPr="00175867" w:rsidRDefault="000E07DF" w:rsidP="00B90246">
            <w:pPr>
              <w:pStyle w:val="Geenafstand"/>
              <w:rPr>
                <w:rFonts w:asciiTheme="minorHAnsi" w:hAnsiTheme="minorHAnsi" w:cstheme="minorHAnsi"/>
                <w:i/>
                <w:sz w:val="20"/>
                <w:lang w:eastAsia="nl-NL"/>
              </w:rPr>
            </w:pPr>
          </w:p>
        </w:tc>
        <w:tc>
          <w:tcPr>
            <w:tcW w:w="4018" w:type="dxa"/>
            <w:shd w:val="clear" w:color="auto" w:fill="auto"/>
          </w:tcPr>
          <w:p w14:paraId="04248A90"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Definitief Ontwerp, DO-raming, getoetst</w:t>
            </w:r>
          </w:p>
        </w:tc>
        <w:tc>
          <w:tcPr>
            <w:tcW w:w="2567" w:type="dxa"/>
            <w:shd w:val="clear" w:color="auto" w:fill="auto"/>
          </w:tcPr>
          <w:p w14:paraId="08E461B3"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7CAA031D" w14:textId="77777777" w:rsidTr="00B90246">
        <w:tc>
          <w:tcPr>
            <w:tcW w:w="2367" w:type="dxa"/>
            <w:shd w:val="clear" w:color="auto" w:fill="auto"/>
          </w:tcPr>
          <w:p w14:paraId="4D471249" w14:textId="77777777" w:rsidR="000E07DF" w:rsidRPr="005A57F1" w:rsidRDefault="000E07DF" w:rsidP="00B90246">
            <w:pPr>
              <w:pStyle w:val="Geenafstand"/>
              <w:rPr>
                <w:rFonts w:asciiTheme="minorHAnsi" w:hAnsiTheme="minorHAnsi" w:cstheme="minorHAnsi"/>
                <w:sz w:val="20"/>
                <w:lang w:eastAsia="nl-NL"/>
              </w:rPr>
            </w:pPr>
          </w:p>
        </w:tc>
        <w:tc>
          <w:tcPr>
            <w:tcW w:w="4018" w:type="dxa"/>
            <w:shd w:val="clear" w:color="auto" w:fill="auto"/>
          </w:tcPr>
          <w:p w14:paraId="3A9546A6"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Collegebesluit ontwerp</w:t>
            </w:r>
          </w:p>
        </w:tc>
        <w:tc>
          <w:tcPr>
            <w:tcW w:w="2567" w:type="dxa"/>
            <w:shd w:val="clear" w:color="auto" w:fill="auto"/>
          </w:tcPr>
          <w:p w14:paraId="0BC416C4"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College B&amp;W</w:t>
            </w:r>
          </w:p>
        </w:tc>
      </w:tr>
      <w:tr w:rsidR="000E07DF" w:rsidRPr="005A57F1" w14:paraId="4F3012DB" w14:textId="77777777" w:rsidTr="00B90246">
        <w:tc>
          <w:tcPr>
            <w:tcW w:w="2367" w:type="dxa"/>
            <w:shd w:val="clear" w:color="auto" w:fill="auto"/>
          </w:tcPr>
          <w:p w14:paraId="21466C4B" w14:textId="77777777" w:rsidR="000E07DF" w:rsidRPr="005A57F1" w:rsidRDefault="000E07DF" w:rsidP="00B90246">
            <w:pPr>
              <w:pStyle w:val="Geenafstand"/>
              <w:rPr>
                <w:rFonts w:asciiTheme="minorHAnsi" w:hAnsiTheme="minorHAnsi" w:cstheme="minorHAnsi"/>
                <w:sz w:val="20"/>
                <w:lang w:eastAsia="nl-NL"/>
              </w:rPr>
            </w:pPr>
          </w:p>
        </w:tc>
        <w:tc>
          <w:tcPr>
            <w:tcW w:w="4018" w:type="dxa"/>
            <w:shd w:val="clear" w:color="auto" w:fill="auto"/>
          </w:tcPr>
          <w:p w14:paraId="25B53D5C"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(voorbereidingsfase)</w:t>
            </w:r>
          </w:p>
        </w:tc>
        <w:tc>
          <w:tcPr>
            <w:tcW w:w="2567" w:type="dxa"/>
            <w:shd w:val="clear" w:color="auto" w:fill="auto"/>
          </w:tcPr>
          <w:p w14:paraId="34FFAA2B"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72F66F9A" w14:textId="77777777" w:rsidTr="00B90246">
        <w:tc>
          <w:tcPr>
            <w:tcW w:w="2367" w:type="dxa"/>
            <w:shd w:val="clear" w:color="auto" w:fill="auto"/>
          </w:tcPr>
          <w:p w14:paraId="0250303B"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Uitvoeringsfase</w:t>
            </w:r>
          </w:p>
        </w:tc>
        <w:tc>
          <w:tcPr>
            <w:tcW w:w="4018" w:type="dxa"/>
            <w:shd w:val="clear" w:color="auto" w:fill="auto"/>
          </w:tcPr>
          <w:p w14:paraId="595704A6" w14:textId="77777777" w:rsidR="000E07DF"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 voor de uitvoering</w:t>
            </w:r>
          </w:p>
        </w:tc>
        <w:tc>
          <w:tcPr>
            <w:tcW w:w="2567" w:type="dxa"/>
            <w:shd w:val="clear" w:color="auto" w:fill="auto"/>
          </w:tcPr>
          <w:p w14:paraId="7A5A3D81"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Projectmanager</w:t>
            </w:r>
          </w:p>
        </w:tc>
      </w:tr>
      <w:tr w:rsidR="000E07DF" w:rsidRPr="005A57F1" w14:paraId="00899D88" w14:textId="77777777" w:rsidTr="00B90246">
        <w:tc>
          <w:tcPr>
            <w:tcW w:w="2367" w:type="dxa"/>
            <w:shd w:val="clear" w:color="auto" w:fill="auto"/>
          </w:tcPr>
          <w:p w14:paraId="73245CF4" w14:textId="77777777" w:rsidR="000E07DF" w:rsidRDefault="000E07DF" w:rsidP="00B90246">
            <w:pPr>
              <w:pStyle w:val="Geenafstand"/>
              <w:rPr>
                <w:rFonts w:asciiTheme="minorHAnsi" w:hAnsiTheme="minorHAnsi" w:cstheme="minorHAnsi"/>
                <w:sz w:val="20"/>
                <w:lang w:eastAsia="nl-NL"/>
              </w:rPr>
            </w:pPr>
          </w:p>
        </w:tc>
        <w:tc>
          <w:tcPr>
            <w:tcW w:w="4018" w:type="dxa"/>
            <w:shd w:val="clear" w:color="auto" w:fill="auto"/>
          </w:tcPr>
          <w:p w14:paraId="550F0024"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Contractraming / Plafondbudget</w:t>
            </w:r>
          </w:p>
        </w:tc>
        <w:tc>
          <w:tcPr>
            <w:tcW w:w="2567" w:type="dxa"/>
            <w:shd w:val="clear" w:color="auto" w:fill="auto"/>
          </w:tcPr>
          <w:p w14:paraId="3B853687"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15A04F42" w14:textId="77777777" w:rsidTr="00B90246">
        <w:tc>
          <w:tcPr>
            <w:tcW w:w="2367" w:type="dxa"/>
            <w:shd w:val="clear" w:color="auto" w:fill="auto"/>
          </w:tcPr>
          <w:p w14:paraId="3A6D1EA2" w14:textId="77777777" w:rsidR="000E07DF" w:rsidRDefault="000E07DF" w:rsidP="00B90246">
            <w:pPr>
              <w:pStyle w:val="Geenafstand"/>
              <w:rPr>
                <w:rFonts w:asciiTheme="minorHAnsi" w:hAnsiTheme="minorHAnsi" w:cstheme="minorHAnsi"/>
                <w:sz w:val="20"/>
                <w:lang w:eastAsia="nl-NL"/>
              </w:rPr>
            </w:pPr>
          </w:p>
        </w:tc>
        <w:tc>
          <w:tcPr>
            <w:tcW w:w="4018" w:type="dxa"/>
            <w:shd w:val="clear" w:color="auto" w:fill="auto"/>
          </w:tcPr>
          <w:p w14:paraId="073CF77C"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Gunning</w:t>
            </w:r>
          </w:p>
        </w:tc>
        <w:tc>
          <w:tcPr>
            <w:tcW w:w="2567" w:type="dxa"/>
            <w:shd w:val="clear" w:color="auto" w:fill="auto"/>
          </w:tcPr>
          <w:p w14:paraId="48EF0BB1"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w:t>
            </w:r>
            <w:r>
              <w:rPr>
                <w:rFonts w:asciiTheme="minorHAnsi" w:hAnsiTheme="minorHAnsi" w:cstheme="minorHAnsi"/>
                <w:sz w:val="20"/>
                <w:lang w:eastAsia="nl-NL"/>
              </w:rPr>
              <w:t>eur</w:t>
            </w:r>
          </w:p>
        </w:tc>
      </w:tr>
      <w:tr w:rsidR="000E07DF" w:rsidRPr="005A57F1" w14:paraId="27D71CDD" w14:textId="77777777" w:rsidTr="00B90246">
        <w:tc>
          <w:tcPr>
            <w:tcW w:w="2367" w:type="dxa"/>
            <w:shd w:val="clear" w:color="auto" w:fill="auto"/>
          </w:tcPr>
          <w:p w14:paraId="420D552B" w14:textId="77777777" w:rsidR="000E07DF" w:rsidRDefault="000E07DF" w:rsidP="00B90246">
            <w:pPr>
              <w:pStyle w:val="Geenafstand"/>
              <w:rPr>
                <w:rFonts w:asciiTheme="minorHAnsi" w:hAnsiTheme="minorHAnsi" w:cstheme="minorHAnsi"/>
                <w:sz w:val="20"/>
                <w:lang w:eastAsia="nl-NL"/>
              </w:rPr>
            </w:pPr>
          </w:p>
        </w:tc>
        <w:tc>
          <w:tcPr>
            <w:tcW w:w="4018" w:type="dxa"/>
            <w:shd w:val="clear" w:color="auto" w:fill="auto"/>
          </w:tcPr>
          <w:p w14:paraId="14892352"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 xml:space="preserve">Project gerealiseerd </w:t>
            </w:r>
          </w:p>
        </w:tc>
        <w:tc>
          <w:tcPr>
            <w:tcW w:w="2567" w:type="dxa"/>
            <w:shd w:val="clear" w:color="auto" w:fill="auto"/>
          </w:tcPr>
          <w:p w14:paraId="6C1CCC50"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Directievoerder</w:t>
            </w:r>
          </w:p>
        </w:tc>
      </w:tr>
      <w:tr w:rsidR="000E07DF" w:rsidRPr="005A57F1" w14:paraId="1E0F1422" w14:textId="77777777" w:rsidTr="00B90246">
        <w:tc>
          <w:tcPr>
            <w:tcW w:w="2367" w:type="dxa"/>
            <w:shd w:val="clear" w:color="auto" w:fill="auto"/>
          </w:tcPr>
          <w:p w14:paraId="027B113F" w14:textId="77777777" w:rsidR="000E07DF" w:rsidRDefault="000E07DF" w:rsidP="00B90246">
            <w:pPr>
              <w:pStyle w:val="Geenafstand"/>
              <w:rPr>
                <w:rFonts w:asciiTheme="minorHAnsi" w:hAnsiTheme="minorHAnsi" w:cstheme="minorHAnsi"/>
                <w:sz w:val="20"/>
                <w:lang w:eastAsia="nl-NL"/>
              </w:rPr>
            </w:pPr>
          </w:p>
        </w:tc>
        <w:tc>
          <w:tcPr>
            <w:tcW w:w="4018" w:type="dxa"/>
            <w:shd w:val="clear" w:color="auto" w:fill="auto"/>
          </w:tcPr>
          <w:p w14:paraId="465151E3"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Project Management Document (uitvoeringsfase)</w:t>
            </w:r>
          </w:p>
        </w:tc>
        <w:tc>
          <w:tcPr>
            <w:tcW w:w="2567" w:type="dxa"/>
            <w:shd w:val="clear" w:color="auto" w:fill="auto"/>
          </w:tcPr>
          <w:p w14:paraId="38BF4D8E"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4DA411B1" w14:textId="77777777" w:rsidTr="00B90246">
        <w:tc>
          <w:tcPr>
            <w:tcW w:w="2367" w:type="dxa"/>
            <w:shd w:val="clear" w:color="auto" w:fill="auto"/>
          </w:tcPr>
          <w:p w14:paraId="43842422" w14:textId="77777777" w:rsidR="000E07DF"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Nazorg</w:t>
            </w:r>
            <w:r>
              <w:rPr>
                <w:rFonts w:asciiTheme="minorHAnsi" w:hAnsiTheme="minorHAnsi" w:cstheme="minorHAnsi"/>
                <w:sz w:val="20"/>
                <w:lang w:eastAsia="nl-NL"/>
              </w:rPr>
              <w:t>fase</w:t>
            </w:r>
          </w:p>
        </w:tc>
        <w:tc>
          <w:tcPr>
            <w:tcW w:w="4018" w:type="dxa"/>
            <w:shd w:val="clear" w:color="auto" w:fill="auto"/>
          </w:tcPr>
          <w:p w14:paraId="3F6B06A4" w14:textId="77777777" w:rsidR="000E07DF"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Revisie beheergegevens</w:t>
            </w:r>
          </w:p>
        </w:tc>
        <w:tc>
          <w:tcPr>
            <w:tcW w:w="2567" w:type="dxa"/>
            <w:shd w:val="clear" w:color="auto" w:fill="auto"/>
          </w:tcPr>
          <w:p w14:paraId="07EA96B3"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r w:rsidR="000E07DF" w:rsidRPr="005A57F1" w14:paraId="783FF3F4" w14:textId="77777777" w:rsidTr="00B90246">
        <w:tc>
          <w:tcPr>
            <w:tcW w:w="2367" w:type="dxa"/>
            <w:shd w:val="clear" w:color="auto" w:fill="auto"/>
          </w:tcPr>
          <w:p w14:paraId="2A4783C7" w14:textId="77777777" w:rsidR="000E07DF" w:rsidRPr="005A57F1" w:rsidRDefault="000E07DF" w:rsidP="00B90246">
            <w:pPr>
              <w:pStyle w:val="Geenafstand"/>
              <w:rPr>
                <w:rFonts w:asciiTheme="minorHAnsi" w:hAnsiTheme="minorHAnsi" w:cstheme="minorHAnsi"/>
                <w:sz w:val="20"/>
                <w:lang w:eastAsia="nl-NL"/>
              </w:rPr>
            </w:pPr>
          </w:p>
        </w:tc>
        <w:tc>
          <w:tcPr>
            <w:tcW w:w="4018" w:type="dxa"/>
            <w:shd w:val="clear" w:color="auto" w:fill="auto"/>
          </w:tcPr>
          <w:p w14:paraId="14971FEB" w14:textId="77777777" w:rsidR="000E07DF" w:rsidRPr="005A57F1"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Eindafrekening</w:t>
            </w:r>
          </w:p>
        </w:tc>
        <w:tc>
          <w:tcPr>
            <w:tcW w:w="2567" w:type="dxa"/>
            <w:shd w:val="clear" w:color="auto" w:fill="auto"/>
          </w:tcPr>
          <w:p w14:paraId="04B03DCF" w14:textId="77777777" w:rsidR="000E07DF" w:rsidRDefault="000E07DF" w:rsidP="00B90246">
            <w:pPr>
              <w:pStyle w:val="Geenafstand"/>
              <w:rPr>
                <w:rFonts w:asciiTheme="minorHAnsi" w:hAnsiTheme="minorHAnsi" w:cstheme="minorHAnsi"/>
                <w:sz w:val="20"/>
                <w:lang w:eastAsia="nl-NL"/>
              </w:rPr>
            </w:pPr>
            <w:r w:rsidRPr="005A57F1">
              <w:rPr>
                <w:rFonts w:asciiTheme="minorHAnsi" w:hAnsiTheme="minorHAnsi" w:cstheme="minorHAnsi"/>
                <w:sz w:val="20"/>
                <w:lang w:eastAsia="nl-NL"/>
              </w:rPr>
              <w:t>Opdrachtgever</w:t>
            </w:r>
          </w:p>
        </w:tc>
      </w:tr>
      <w:tr w:rsidR="000E07DF" w:rsidRPr="005A57F1" w14:paraId="724241C0" w14:textId="77777777" w:rsidTr="00B90246">
        <w:tc>
          <w:tcPr>
            <w:tcW w:w="2367" w:type="dxa"/>
            <w:shd w:val="clear" w:color="auto" w:fill="auto"/>
          </w:tcPr>
          <w:p w14:paraId="487EDBF7"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Alle fasen</w:t>
            </w:r>
          </w:p>
        </w:tc>
        <w:tc>
          <w:tcPr>
            <w:tcW w:w="4018" w:type="dxa"/>
            <w:shd w:val="clear" w:color="auto" w:fill="auto"/>
          </w:tcPr>
          <w:p w14:paraId="45C9642D"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Hoofdpuntenrapportage (3x per jaar) zie hoofdstuk 1.5.5</w:t>
            </w:r>
          </w:p>
        </w:tc>
        <w:tc>
          <w:tcPr>
            <w:tcW w:w="2567" w:type="dxa"/>
            <w:shd w:val="clear" w:color="auto" w:fill="auto"/>
          </w:tcPr>
          <w:p w14:paraId="5A14FD32" w14:textId="77777777" w:rsidR="000E07DF" w:rsidRPr="005A57F1" w:rsidRDefault="000E07DF" w:rsidP="00B90246">
            <w:pPr>
              <w:pStyle w:val="Geenafstand"/>
              <w:rPr>
                <w:rFonts w:asciiTheme="minorHAnsi" w:hAnsiTheme="minorHAnsi" w:cstheme="minorHAnsi"/>
                <w:sz w:val="20"/>
                <w:lang w:eastAsia="nl-NL"/>
              </w:rPr>
            </w:pPr>
            <w:r>
              <w:rPr>
                <w:rFonts w:asciiTheme="minorHAnsi" w:hAnsiTheme="minorHAnsi" w:cstheme="minorHAnsi"/>
                <w:sz w:val="20"/>
                <w:lang w:eastAsia="nl-NL"/>
              </w:rPr>
              <w:t>Opdrachtgever</w:t>
            </w:r>
          </w:p>
        </w:tc>
      </w:tr>
    </w:tbl>
    <w:p w14:paraId="0393328A" w14:textId="77777777" w:rsidR="000E07DF" w:rsidRDefault="000E07DF" w:rsidP="00DA4209">
      <w:pPr>
        <w:spacing w:line="240" w:lineRule="auto"/>
        <w:rPr>
          <w:rFonts w:asciiTheme="minorHAnsi" w:hAnsiTheme="minorHAnsi" w:cstheme="minorHAnsi"/>
          <w:lang w:eastAsia="nl-NL"/>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9"/>
        <w:gridCol w:w="3402"/>
      </w:tblGrid>
      <w:tr w:rsidR="00CB64EF" w:rsidRPr="005A57F1" w14:paraId="572EFD25" w14:textId="77777777" w:rsidTr="00B90246">
        <w:tc>
          <w:tcPr>
            <w:tcW w:w="5699" w:type="dxa"/>
            <w:tcBorders>
              <w:bottom w:val="double" w:sz="4" w:space="0" w:color="auto"/>
            </w:tcBorders>
            <w:shd w:val="clear" w:color="auto" w:fill="D9D9D9"/>
          </w:tcPr>
          <w:p w14:paraId="042313D2" w14:textId="77777777" w:rsidR="00CB64EF" w:rsidRPr="005A57F1" w:rsidRDefault="00CB64EF" w:rsidP="00B90246">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t>Fase</w:t>
            </w:r>
          </w:p>
        </w:tc>
        <w:tc>
          <w:tcPr>
            <w:tcW w:w="3402" w:type="dxa"/>
            <w:tcBorders>
              <w:bottom w:val="double" w:sz="4" w:space="0" w:color="auto"/>
            </w:tcBorders>
            <w:shd w:val="clear" w:color="auto" w:fill="D9D9D9"/>
          </w:tcPr>
          <w:p w14:paraId="50BBFEE8" w14:textId="77777777" w:rsidR="00CB64EF" w:rsidRPr="005A57F1" w:rsidRDefault="00CB64EF" w:rsidP="00B90246">
            <w:pPr>
              <w:spacing w:after="0" w:line="240" w:lineRule="auto"/>
              <w:rPr>
                <w:rFonts w:asciiTheme="minorHAnsi" w:hAnsiTheme="minorHAnsi" w:cstheme="minorHAnsi"/>
                <w:b/>
                <w:sz w:val="20"/>
                <w:lang w:eastAsia="nl-NL"/>
              </w:rPr>
            </w:pPr>
            <w:r w:rsidRPr="005A57F1">
              <w:rPr>
                <w:rFonts w:asciiTheme="minorHAnsi" w:hAnsiTheme="minorHAnsi" w:cstheme="minorHAnsi"/>
                <w:b/>
                <w:sz w:val="20"/>
                <w:lang w:eastAsia="nl-NL"/>
              </w:rPr>
              <w:t xml:space="preserve"> O</w:t>
            </w:r>
            <w:r w:rsidRPr="005A57F1">
              <w:rPr>
                <w:rFonts w:asciiTheme="minorHAnsi" w:hAnsiTheme="minorHAnsi" w:cstheme="minorHAnsi"/>
              </w:rPr>
              <w:t>plevering (per kwartaal)</w:t>
            </w:r>
          </w:p>
        </w:tc>
      </w:tr>
      <w:tr w:rsidR="00CB64EF" w:rsidRPr="005A57F1" w14:paraId="4C9E0240" w14:textId="77777777" w:rsidTr="00B90246">
        <w:tc>
          <w:tcPr>
            <w:tcW w:w="5699" w:type="dxa"/>
            <w:tcBorders>
              <w:top w:val="double" w:sz="4" w:space="0" w:color="auto"/>
            </w:tcBorders>
            <w:shd w:val="clear" w:color="auto" w:fill="auto"/>
          </w:tcPr>
          <w:p w14:paraId="40B25FBD" w14:textId="77777777" w:rsidR="00CB64EF" w:rsidRDefault="00CB64EF" w:rsidP="00B90246">
            <w:pPr>
              <w:spacing w:after="0" w:line="240" w:lineRule="auto"/>
              <w:rPr>
                <w:rFonts w:asciiTheme="minorHAnsi" w:hAnsiTheme="minorHAnsi" w:cstheme="minorHAnsi"/>
                <w:sz w:val="20"/>
                <w:lang w:eastAsia="nl-NL"/>
              </w:rPr>
            </w:pPr>
            <w:r w:rsidRPr="005A57F1">
              <w:rPr>
                <w:rFonts w:asciiTheme="minorHAnsi" w:hAnsiTheme="minorHAnsi" w:cstheme="minorHAnsi"/>
                <w:sz w:val="20"/>
                <w:lang w:eastAsia="nl-NL"/>
              </w:rPr>
              <w:t>Initiatiefase</w:t>
            </w:r>
          </w:p>
          <w:p w14:paraId="160FB3B3" w14:textId="77777777" w:rsidR="00CB64EF" w:rsidRPr="00992310" w:rsidRDefault="00CB64EF" w:rsidP="00B90246">
            <w:pPr>
              <w:pStyle w:val="Lijstalinea"/>
              <w:numPr>
                <w:ilvl w:val="0"/>
                <w:numId w:val="3"/>
              </w:numPr>
              <w:rPr>
                <w:rFonts w:asciiTheme="minorHAnsi" w:hAnsiTheme="minorHAnsi" w:cstheme="minorHAnsi"/>
                <w:lang w:eastAsia="nl-NL"/>
              </w:rPr>
            </w:pPr>
            <w:r w:rsidRPr="00992310">
              <w:rPr>
                <w:rFonts w:asciiTheme="minorHAnsi" w:hAnsiTheme="minorHAnsi" w:cstheme="minorHAnsi"/>
                <w:lang w:eastAsia="nl-NL"/>
              </w:rPr>
              <w:t>Project Management Document (initiatieffase)</w:t>
            </w:r>
          </w:p>
        </w:tc>
        <w:tc>
          <w:tcPr>
            <w:tcW w:w="3402" w:type="dxa"/>
            <w:tcBorders>
              <w:top w:val="double" w:sz="4" w:space="0" w:color="auto"/>
            </w:tcBorders>
            <w:shd w:val="clear" w:color="auto" w:fill="auto"/>
          </w:tcPr>
          <w:p w14:paraId="736D8BED" w14:textId="77777777" w:rsidR="00CB64EF" w:rsidRPr="005A57F1" w:rsidRDefault="00CB64EF" w:rsidP="00B90246">
            <w:pPr>
              <w:spacing w:after="0" w:line="240" w:lineRule="auto"/>
              <w:rPr>
                <w:rFonts w:asciiTheme="minorHAnsi" w:hAnsiTheme="minorHAnsi" w:cstheme="minorHAnsi"/>
                <w:sz w:val="20"/>
                <w:lang w:eastAsia="nl-NL"/>
              </w:rPr>
            </w:pPr>
          </w:p>
        </w:tc>
      </w:tr>
      <w:tr w:rsidR="00CB64EF" w:rsidRPr="005A57F1" w14:paraId="3DF6489F" w14:textId="77777777" w:rsidTr="00B90246">
        <w:tc>
          <w:tcPr>
            <w:tcW w:w="5699" w:type="dxa"/>
            <w:tcBorders>
              <w:top w:val="single" w:sz="4" w:space="0" w:color="auto"/>
            </w:tcBorders>
            <w:shd w:val="clear" w:color="auto" w:fill="auto"/>
          </w:tcPr>
          <w:p w14:paraId="64C93487" w14:textId="77777777" w:rsidR="00CB64EF" w:rsidRPr="00992310" w:rsidRDefault="00CB64EF" w:rsidP="00B90246">
            <w:pPr>
              <w:spacing w:after="0" w:line="240" w:lineRule="auto"/>
              <w:rPr>
                <w:rFonts w:asciiTheme="minorHAnsi" w:hAnsiTheme="minorHAnsi" w:cstheme="minorHAnsi"/>
                <w:sz w:val="20"/>
                <w:lang w:eastAsia="nl-NL"/>
              </w:rPr>
            </w:pPr>
            <w:r w:rsidRPr="00992310">
              <w:rPr>
                <w:rFonts w:asciiTheme="minorHAnsi" w:hAnsiTheme="minorHAnsi" w:cstheme="minorHAnsi"/>
                <w:sz w:val="20"/>
                <w:lang w:eastAsia="nl-NL"/>
              </w:rPr>
              <w:t>Voorbereidingsfase</w:t>
            </w:r>
          </w:p>
          <w:p w14:paraId="15F112BC" w14:textId="77777777" w:rsidR="00CB64EF" w:rsidRPr="0022520E" w:rsidRDefault="00CB64EF" w:rsidP="00B90246">
            <w:pPr>
              <w:pStyle w:val="Lijstalinea"/>
              <w:numPr>
                <w:ilvl w:val="0"/>
                <w:numId w:val="3"/>
              </w:numPr>
              <w:rPr>
                <w:rFonts w:asciiTheme="minorHAnsi" w:hAnsiTheme="minorHAnsi" w:cstheme="minorHAnsi"/>
                <w:strike/>
                <w:lang w:eastAsia="nl-NL"/>
              </w:rPr>
            </w:pPr>
            <w:r w:rsidRPr="0022520E">
              <w:rPr>
                <w:rFonts w:asciiTheme="minorHAnsi" w:hAnsiTheme="minorHAnsi" w:cstheme="minorHAnsi"/>
                <w:strike/>
                <w:lang w:eastAsia="nl-NL"/>
              </w:rPr>
              <w:t>Communicatie en participatie gids</w:t>
            </w:r>
          </w:p>
          <w:p w14:paraId="5C687B28" w14:textId="77777777" w:rsidR="00CB64EF" w:rsidRPr="0022520E" w:rsidRDefault="00CB64EF" w:rsidP="00B90246">
            <w:pPr>
              <w:pStyle w:val="Lijstalinea"/>
              <w:numPr>
                <w:ilvl w:val="0"/>
                <w:numId w:val="3"/>
              </w:numPr>
              <w:rPr>
                <w:rFonts w:asciiTheme="minorHAnsi" w:hAnsiTheme="minorHAnsi" w:cstheme="minorHAnsi"/>
                <w:strike/>
                <w:lang w:eastAsia="nl-NL"/>
              </w:rPr>
            </w:pPr>
            <w:r w:rsidRPr="0022520E">
              <w:rPr>
                <w:rFonts w:asciiTheme="minorHAnsi" w:hAnsiTheme="minorHAnsi" w:cstheme="minorHAnsi"/>
                <w:strike/>
                <w:lang w:eastAsia="nl-NL"/>
              </w:rPr>
              <w:t>Schets Ontwerp, SO-raming</w:t>
            </w:r>
          </w:p>
          <w:p w14:paraId="2F498499" w14:textId="77777777" w:rsidR="00CB64EF" w:rsidRPr="0022520E" w:rsidRDefault="00CB64EF" w:rsidP="00B90246">
            <w:pPr>
              <w:pStyle w:val="Lijstalinea"/>
              <w:numPr>
                <w:ilvl w:val="0"/>
                <w:numId w:val="3"/>
              </w:numPr>
              <w:rPr>
                <w:rFonts w:asciiTheme="minorHAnsi" w:hAnsiTheme="minorHAnsi" w:cstheme="minorHAnsi"/>
                <w:strike/>
                <w:lang w:eastAsia="nl-NL"/>
              </w:rPr>
            </w:pPr>
            <w:r w:rsidRPr="0022520E">
              <w:rPr>
                <w:rFonts w:asciiTheme="minorHAnsi" w:hAnsiTheme="minorHAnsi" w:cstheme="minorHAnsi"/>
                <w:strike/>
                <w:lang w:eastAsia="nl-NL"/>
              </w:rPr>
              <w:t>Raadsbesluit ontwerp</w:t>
            </w:r>
          </w:p>
          <w:p w14:paraId="3270BDF8" w14:textId="77777777" w:rsidR="00CB64EF" w:rsidRPr="0022520E" w:rsidRDefault="00CB64EF" w:rsidP="00B90246">
            <w:pPr>
              <w:pStyle w:val="Lijstalinea"/>
              <w:numPr>
                <w:ilvl w:val="0"/>
                <w:numId w:val="3"/>
              </w:numPr>
              <w:rPr>
                <w:rFonts w:asciiTheme="minorHAnsi" w:hAnsiTheme="minorHAnsi" w:cstheme="minorHAnsi"/>
                <w:lang w:eastAsia="nl-NL"/>
              </w:rPr>
            </w:pPr>
            <w:r w:rsidRPr="0022520E">
              <w:rPr>
                <w:rFonts w:asciiTheme="minorHAnsi" w:hAnsiTheme="minorHAnsi" w:cstheme="minorHAnsi"/>
                <w:strike/>
                <w:lang w:eastAsia="nl-NL"/>
              </w:rPr>
              <w:t>Raadbesluit budget</w:t>
            </w:r>
          </w:p>
          <w:p w14:paraId="2A34AB83" w14:textId="77777777" w:rsidR="00CB64EF" w:rsidRPr="00CB64EF" w:rsidRDefault="00CB64EF" w:rsidP="00B90246">
            <w:pPr>
              <w:pStyle w:val="Lijstalinea"/>
              <w:numPr>
                <w:ilvl w:val="0"/>
                <w:numId w:val="3"/>
              </w:numPr>
              <w:rPr>
                <w:rFonts w:asciiTheme="minorHAnsi" w:hAnsiTheme="minorHAnsi" w:cstheme="minorHAnsi"/>
                <w:strike/>
                <w:lang w:eastAsia="nl-NL"/>
              </w:rPr>
            </w:pPr>
            <w:r w:rsidRPr="00CB64EF">
              <w:rPr>
                <w:rFonts w:asciiTheme="minorHAnsi" w:hAnsiTheme="minorHAnsi" w:cstheme="minorHAnsi"/>
                <w:strike/>
                <w:lang w:eastAsia="nl-NL"/>
              </w:rPr>
              <w:t xml:space="preserve">VO + raming </w:t>
            </w:r>
          </w:p>
        </w:tc>
        <w:tc>
          <w:tcPr>
            <w:tcW w:w="3402" w:type="dxa"/>
            <w:tcBorders>
              <w:top w:val="single" w:sz="4" w:space="0" w:color="auto"/>
            </w:tcBorders>
            <w:shd w:val="clear" w:color="auto" w:fill="auto"/>
          </w:tcPr>
          <w:p w14:paraId="41A480F4" w14:textId="77777777" w:rsidR="00CB64EF" w:rsidRDefault="00CB64EF" w:rsidP="00B90246">
            <w:pPr>
              <w:spacing w:after="0" w:line="240" w:lineRule="auto"/>
              <w:rPr>
                <w:rFonts w:asciiTheme="minorHAnsi" w:hAnsiTheme="minorHAnsi" w:cstheme="minorHAnsi"/>
                <w:sz w:val="20"/>
                <w:lang w:eastAsia="nl-NL"/>
              </w:rPr>
            </w:pPr>
          </w:p>
          <w:p w14:paraId="5EF3EB9A" w14:textId="77777777" w:rsidR="00CB64EF" w:rsidRPr="0022520E" w:rsidRDefault="00CB64EF" w:rsidP="00B90246">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Q1 2021</w:t>
            </w:r>
          </w:p>
          <w:p w14:paraId="4EA2606A" w14:textId="77777777" w:rsidR="00CB64EF" w:rsidRPr="0022520E" w:rsidRDefault="00CB64EF" w:rsidP="00B90246">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Q3 2021</w:t>
            </w:r>
          </w:p>
          <w:p w14:paraId="4659AACF" w14:textId="77777777" w:rsidR="00CB64EF" w:rsidRPr="0022520E" w:rsidRDefault="00CB64EF" w:rsidP="00B90246">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Q3 2021</w:t>
            </w:r>
          </w:p>
          <w:p w14:paraId="78FA9B0A" w14:textId="77777777" w:rsidR="00CB64EF" w:rsidRDefault="00CB64EF" w:rsidP="00B90246">
            <w:pPr>
              <w:spacing w:after="0" w:line="240" w:lineRule="auto"/>
              <w:rPr>
                <w:rFonts w:asciiTheme="minorHAnsi" w:hAnsiTheme="minorHAnsi" w:cstheme="minorHAnsi"/>
                <w:strike/>
                <w:sz w:val="20"/>
                <w:lang w:eastAsia="nl-NL"/>
              </w:rPr>
            </w:pPr>
            <w:r w:rsidRPr="0022520E">
              <w:rPr>
                <w:rFonts w:asciiTheme="minorHAnsi" w:hAnsiTheme="minorHAnsi" w:cstheme="minorHAnsi"/>
                <w:strike/>
                <w:sz w:val="20"/>
                <w:lang w:eastAsia="nl-NL"/>
              </w:rPr>
              <w:t>Q4 2022</w:t>
            </w:r>
          </w:p>
          <w:p w14:paraId="411AD8A7" w14:textId="556EC3D5" w:rsidR="00CB64EF" w:rsidRPr="000324B5" w:rsidRDefault="00CB64EF" w:rsidP="00B90246">
            <w:pPr>
              <w:spacing w:after="0" w:line="240" w:lineRule="auto"/>
              <w:rPr>
                <w:rFonts w:asciiTheme="minorHAnsi" w:hAnsiTheme="minorHAnsi" w:cstheme="minorHAnsi"/>
                <w:strike/>
                <w:sz w:val="20"/>
                <w:lang w:eastAsia="nl-NL"/>
              </w:rPr>
            </w:pPr>
            <w:r w:rsidRPr="000324B5">
              <w:rPr>
                <w:rFonts w:asciiTheme="minorHAnsi" w:hAnsiTheme="minorHAnsi" w:cstheme="minorHAnsi"/>
                <w:strike/>
                <w:sz w:val="20"/>
                <w:lang w:eastAsia="nl-NL"/>
              </w:rPr>
              <w:t>Q</w:t>
            </w:r>
            <w:r w:rsidR="000324B5" w:rsidRPr="000324B5">
              <w:rPr>
                <w:rFonts w:asciiTheme="minorHAnsi" w:hAnsiTheme="minorHAnsi" w:cstheme="minorHAnsi"/>
                <w:strike/>
                <w:sz w:val="20"/>
                <w:lang w:eastAsia="nl-NL"/>
              </w:rPr>
              <w:t>3</w:t>
            </w:r>
            <w:r w:rsidRPr="000324B5">
              <w:rPr>
                <w:rFonts w:asciiTheme="minorHAnsi" w:hAnsiTheme="minorHAnsi" w:cstheme="minorHAnsi"/>
                <w:strike/>
                <w:sz w:val="20"/>
                <w:lang w:eastAsia="nl-NL"/>
              </w:rPr>
              <w:t xml:space="preserve"> 2023</w:t>
            </w:r>
          </w:p>
        </w:tc>
      </w:tr>
      <w:tr w:rsidR="00CB64EF" w:rsidRPr="005A57F1" w14:paraId="2305675E" w14:textId="77777777" w:rsidTr="00B90246">
        <w:tc>
          <w:tcPr>
            <w:tcW w:w="5699" w:type="dxa"/>
            <w:shd w:val="clear" w:color="auto" w:fill="auto"/>
          </w:tcPr>
          <w:p w14:paraId="2C4CE051" w14:textId="77777777" w:rsidR="00CB64EF" w:rsidRPr="00FE0C98" w:rsidRDefault="00CB64EF" w:rsidP="00B90246">
            <w:pPr>
              <w:spacing w:after="0" w:line="240" w:lineRule="auto"/>
              <w:rPr>
                <w:rFonts w:asciiTheme="minorHAnsi" w:hAnsiTheme="minorHAnsi" w:cstheme="minorHAnsi"/>
                <w:sz w:val="20"/>
                <w:lang w:eastAsia="nl-NL"/>
              </w:rPr>
            </w:pPr>
            <w:r w:rsidRPr="00FE0C98">
              <w:rPr>
                <w:rFonts w:asciiTheme="minorHAnsi" w:hAnsiTheme="minorHAnsi" w:cstheme="minorHAnsi"/>
                <w:sz w:val="20"/>
                <w:lang w:eastAsia="nl-NL"/>
              </w:rPr>
              <w:t>Uitvoeringsfase</w:t>
            </w:r>
          </w:p>
          <w:p w14:paraId="1C465420" w14:textId="77777777" w:rsidR="00CB64EF" w:rsidRDefault="00CB64EF" w:rsidP="00B90246">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Aanbesteding</w:t>
            </w:r>
          </w:p>
          <w:p w14:paraId="51161B27" w14:textId="77777777" w:rsidR="00CB64EF" w:rsidRDefault="00CB64EF" w:rsidP="00B90246">
            <w:pPr>
              <w:pStyle w:val="Lijstalinea"/>
              <w:numPr>
                <w:ilvl w:val="0"/>
                <w:numId w:val="3"/>
              </w:numPr>
              <w:rPr>
                <w:rFonts w:asciiTheme="minorHAnsi" w:hAnsiTheme="minorHAnsi" w:cstheme="minorHAnsi"/>
                <w:lang w:eastAsia="nl-NL"/>
              </w:rPr>
            </w:pPr>
            <w:r>
              <w:rPr>
                <w:rFonts w:asciiTheme="minorHAnsi" w:hAnsiTheme="minorHAnsi" w:cstheme="minorHAnsi"/>
                <w:lang w:eastAsia="nl-NL"/>
              </w:rPr>
              <w:t>Voorbereiding ON</w:t>
            </w:r>
          </w:p>
          <w:p w14:paraId="581C849A" w14:textId="5D945A19" w:rsidR="00CB64EF" w:rsidRPr="00FE0C98" w:rsidRDefault="00CB64EF" w:rsidP="00B90246">
            <w:pPr>
              <w:pStyle w:val="Lijstalinea"/>
              <w:numPr>
                <w:ilvl w:val="0"/>
                <w:numId w:val="3"/>
              </w:numPr>
              <w:rPr>
                <w:rFonts w:asciiTheme="minorHAnsi" w:hAnsiTheme="minorHAnsi" w:cstheme="minorHAnsi"/>
                <w:lang w:eastAsia="nl-NL"/>
              </w:rPr>
            </w:pPr>
            <w:r w:rsidRPr="00FE0C98">
              <w:rPr>
                <w:rFonts w:asciiTheme="minorHAnsi" w:hAnsiTheme="minorHAnsi" w:cstheme="minorHAnsi"/>
                <w:lang w:eastAsia="nl-NL"/>
              </w:rPr>
              <w:t>Uitvoering</w:t>
            </w:r>
            <w:r w:rsidR="000324B5">
              <w:rPr>
                <w:rFonts w:asciiTheme="minorHAnsi" w:hAnsiTheme="minorHAnsi" w:cstheme="minorHAnsi"/>
                <w:lang w:eastAsia="nl-NL"/>
              </w:rPr>
              <w:t xml:space="preserve"> (gereed)</w:t>
            </w:r>
          </w:p>
        </w:tc>
        <w:tc>
          <w:tcPr>
            <w:tcW w:w="3402" w:type="dxa"/>
            <w:shd w:val="clear" w:color="auto" w:fill="auto"/>
          </w:tcPr>
          <w:p w14:paraId="5917F531" w14:textId="77777777" w:rsidR="00CB64EF" w:rsidRDefault="00CB64EF" w:rsidP="00B90246">
            <w:pPr>
              <w:spacing w:after="0" w:line="240" w:lineRule="auto"/>
              <w:rPr>
                <w:rFonts w:asciiTheme="minorHAnsi" w:hAnsiTheme="minorHAnsi" w:cstheme="minorHAnsi"/>
                <w:sz w:val="20"/>
                <w:lang w:eastAsia="nl-NL"/>
              </w:rPr>
            </w:pPr>
          </w:p>
          <w:p w14:paraId="07262C33" w14:textId="77777777" w:rsidR="00CB64EF" w:rsidRDefault="00CB64EF" w:rsidP="00B90246">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Q3 2023</w:t>
            </w:r>
          </w:p>
          <w:p w14:paraId="5E7A5A5F" w14:textId="77777777" w:rsidR="00CB64EF" w:rsidRDefault="00CB64EF" w:rsidP="00B90246">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Q1 2024</w:t>
            </w:r>
          </w:p>
          <w:p w14:paraId="16E9D10C" w14:textId="77777777" w:rsidR="00CB64EF" w:rsidRPr="005A57F1" w:rsidRDefault="00CB64EF" w:rsidP="00B90246">
            <w:pPr>
              <w:spacing w:after="0" w:line="240" w:lineRule="auto"/>
              <w:rPr>
                <w:rFonts w:asciiTheme="minorHAnsi" w:hAnsiTheme="minorHAnsi" w:cstheme="minorHAnsi"/>
                <w:sz w:val="20"/>
                <w:lang w:eastAsia="nl-NL"/>
              </w:rPr>
            </w:pPr>
            <w:r>
              <w:rPr>
                <w:rFonts w:asciiTheme="minorHAnsi" w:hAnsiTheme="minorHAnsi" w:cstheme="minorHAnsi"/>
                <w:sz w:val="20"/>
                <w:lang w:eastAsia="nl-NL"/>
              </w:rPr>
              <w:t>Q4 2025</w:t>
            </w:r>
          </w:p>
        </w:tc>
      </w:tr>
    </w:tbl>
    <w:p w14:paraId="577D7CA1" w14:textId="77777777" w:rsidR="00CB64EF" w:rsidRDefault="00CB64EF" w:rsidP="00DA4209">
      <w:pPr>
        <w:spacing w:line="240" w:lineRule="auto"/>
        <w:rPr>
          <w:rFonts w:asciiTheme="minorHAnsi" w:hAnsiTheme="minorHAnsi" w:cstheme="minorHAnsi"/>
          <w:lang w:eastAsia="nl-NL"/>
        </w:rPr>
      </w:pPr>
    </w:p>
    <w:p w14:paraId="345D2361" w14:textId="77777777" w:rsidR="000E07DF" w:rsidRDefault="000E07DF" w:rsidP="00DA4209">
      <w:pPr>
        <w:spacing w:line="240" w:lineRule="auto"/>
        <w:rPr>
          <w:rFonts w:asciiTheme="minorHAnsi" w:hAnsiTheme="minorHAnsi" w:cstheme="minorHAnsi"/>
          <w:lang w:eastAsia="nl-NL"/>
        </w:rPr>
      </w:pPr>
    </w:p>
    <w:p w14:paraId="3698C8E1" w14:textId="77777777" w:rsidR="00DA4209" w:rsidRPr="005A57F1" w:rsidRDefault="00DA4209" w:rsidP="00DA4209">
      <w:pPr>
        <w:rPr>
          <w:rFonts w:asciiTheme="minorHAnsi" w:hAnsiTheme="minorHAnsi" w:cstheme="minorHAnsi"/>
          <w:lang w:eastAsia="nl-NL"/>
        </w:rPr>
      </w:pPr>
    </w:p>
    <w:p w14:paraId="1E5F20DA" w14:textId="77777777" w:rsidR="00DA4209" w:rsidRDefault="00DA4209" w:rsidP="00DA4209">
      <w:pPr>
        <w:spacing w:after="0" w:line="240" w:lineRule="auto"/>
        <w:rPr>
          <w:rFonts w:asciiTheme="minorHAnsi" w:eastAsia="Times New Roman" w:hAnsiTheme="minorHAnsi" w:cstheme="minorHAnsi"/>
          <w:b/>
          <w:bCs/>
          <w:sz w:val="24"/>
          <w:szCs w:val="24"/>
          <w:lang w:eastAsia="nl-NL"/>
        </w:rPr>
      </w:pPr>
      <w:r>
        <w:rPr>
          <w:rFonts w:asciiTheme="minorHAnsi" w:hAnsiTheme="minorHAnsi" w:cstheme="minorHAnsi"/>
          <w:sz w:val="24"/>
        </w:rPr>
        <w:br w:type="page"/>
      </w:r>
    </w:p>
    <w:p w14:paraId="427C1F1D" w14:textId="77777777" w:rsidR="00DA4209" w:rsidRPr="0099676E" w:rsidRDefault="00DA4209" w:rsidP="00DA4209">
      <w:pPr>
        <w:pStyle w:val="Geenafstand"/>
        <w:rPr>
          <w:b/>
          <w:bCs/>
          <w:sz w:val="24"/>
          <w:szCs w:val="24"/>
        </w:rPr>
      </w:pPr>
      <w:r w:rsidRPr="0099676E">
        <w:rPr>
          <w:b/>
          <w:bCs/>
          <w:sz w:val="24"/>
          <w:szCs w:val="24"/>
        </w:rPr>
        <w:lastRenderedPageBreak/>
        <w:t>Geld</w:t>
      </w:r>
    </w:p>
    <w:p w14:paraId="2EC28629" w14:textId="77777777" w:rsidR="00DA4209" w:rsidRDefault="00DA4209" w:rsidP="00DA4209">
      <w:pPr>
        <w:pStyle w:val="Geenafstand"/>
        <w:rPr>
          <w:lang w:eastAsia="nl-NL"/>
        </w:rPr>
      </w:pPr>
    </w:p>
    <w:p w14:paraId="77A19893" w14:textId="77777777" w:rsidR="00DA4209" w:rsidRPr="00BD7EB6" w:rsidRDefault="00DA4209" w:rsidP="00DA4209">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hier het bepaald in de initiatieffase en onderbouw waaruit het budget bestaat. De onderbouwing geeft informatie voor de volgende fase waardoor de kans toeneemt dat eerder budgetrisico’s worden gezien.</w:t>
      </w:r>
    </w:p>
    <w:p w14:paraId="0D673CC3" w14:textId="4D2B8BCD" w:rsidR="00DA4209" w:rsidRDefault="00DA4209" w:rsidP="00DA4209">
      <w:pPr>
        <w:pStyle w:val="Geenafstand"/>
        <w:rPr>
          <w:rFonts w:asciiTheme="minorHAnsi" w:hAnsiTheme="minorHAnsi" w:cstheme="minorHAnsi"/>
          <w:lang w:eastAsia="nl-NL"/>
        </w:rPr>
      </w:pPr>
      <w:r>
        <w:rPr>
          <w:lang w:eastAsia="nl-NL"/>
        </w:rPr>
        <w:t>Project budget:</w:t>
      </w:r>
      <w:r>
        <w:rPr>
          <w:lang w:eastAsia="nl-NL"/>
        </w:rPr>
        <w:tab/>
      </w:r>
      <w:r w:rsidR="00E91EB4">
        <w:rPr>
          <w:lang w:eastAsia="nl-NL"/>
        </w:rPr>
        <w:t>7,6 mln.</w:t>
      </w:r>
      <w:r>
        <w:rPr>
          <w:lang w:eastAsia="nl-NL"/>
        </w:rPr>
        <w:tab/>
      </w:r>
    </w:p>
    <w:p w14:paraId="64D7EB2E" w14:textId="77777777" w:rsidR="00E91EB4" w:rsidRDefault="00DA4209" w:rsidP="00DA4209">
      <w:pPr>
        <w:pStyle w:val="Geenafstand"/>
        <w:ind w:left="2127" w:hanging="2127"/>
        <w:rPr>
          <w:lang w:eastAsia="nl-NL"/>
        </w:rPr>
      </w:pPr>
      <w:r w:rsidRPr="00B51AFF">
        <w:rPr>
          <w:lang w:eastAsia="nl-NL"/>
        </w:rPr>
        <w:t xml:space="preserve">Raming project: </w:t>
      </w:r>
    </w:p>
    <w:p w14:paraId="34A8F645" w14:textId="10EABCAC" w:rsidR="00E91EB4" w:rsidRDefault="00E91EB4" w:rsidP="00DE00DF">
      <w:pPr>
        <w:pStyle w:val="Geenafstand"/>
        <w:numPr>
          <w:ilvl w:val="0"/>
          <w:numId w:val="3"/>
        </w:numPr>
        <w:shd w:val="clear" w:color="auto" w:fill="FFFF00"/>
        <w:rPr>
          <w:lang w:eastAsia="nl-NL"/>
        </w:rPr>
      </w:pPr>
      <w:r>
        <w:rPr>
          <w:lang w:eastAsia="nl-NL"/>
        </w:rPr>
        <w:t>Contract civiel:</w:t>
      </w:r>
      <w:r w:rsidR="001A0337">
        <w:rPr>
          <w:lang w:eastAsia="nl-NL"/>
        </w:rPr>
        <w:t xml:space="preserve"> </w:t>
      </w:r>
    </w:p>
    <w:p w14:paraId="30383797" w14:textId="77777777" w:rsidR="00FF5EA0" w:rsidRDefault="00E91EB4" w:rsidP="00DE00DF">
      <w:pPr>
        <w:pStyle w:val="Geenafstand"/>
        <w:numPr>
          <w:ilvl w:val="0"/>
          <w:numId w:val="3"/>
        </w:numPr>
        <w:shd w:val="clear" w:color="auto" w:fill="FFFF00"/>
        <w:rPr>
          <w:lang w:eastAsia="nl-NL"/>
        </w:rPr>
      </w:pPr>
      <w:r>
        <w:rPr>
          <w:lang w:eastAsia="nl-NL"/>
        </w:rPr>
        <w:t xml:space="preserve">Contract </w:t>
      </w:r>
      <w:r w:rsidR="00FF5EA0">
        <w:rPr>
          <w:lang w:eastAsia="nl-NL"/>
        </w:rPr>
        <w:t>levering bakstenen:</w:t>
      </w:r>
    </w:p>
    <w:p w14:paraId="4C92B3F8" w14:textId="34EE2CC4" w:rsidR="00DA4209" w:rsidRPr="00B51AFF" w:rsidRDefault="00DA4209" w:rsidP="00FF5EA0">
      <w:pPr>
        <w:pStyle w:val="Geenafstand"/>
        <w:ind w:left="720"/>
        <w:rPr>
          <w:lang w:eastAsia="nl-NL"/>
        </w:rPr>
      </w:pPr>
      <w:r w:rsidRPr="00B51AFF">
        <w:rPr>
          <w:lang w:eastAsia="nl-NL"/>
        </w:rPr>
        <w:tab/>
      </w:r>
    </w:p>
    <w:p w14:paraId="330F149A" w14:textId="352C863B" w:rsidR="00DA4209" w:rsidRDefault="00DA4209" w:rsidP="00DA4209">
      <w:pPr>
        <w:pStyle w:val="Geenafstand"/>
        <w:rPr>
          <w:rFonts w:asciiTheme="minorHAnsi" w:eastAsia="Times New Roman" w:hAnsiTheme="minorHAnsi" w:cstheme="minorHAnsi"/>
          <w:color w:val="000000"/>
          <w:kern w:val="24"/>
          <w:lang w:eastAsia="nl-NL"/>
        </w:rPr>
      </w:pPr>
      <w:r>
        <w:rPr>
          <w:lang w:eastAsia="nl-NL"/>
        </w:rPr>
        <w:t xml:space="preserve">Taaknummer: </w:t>
      </w:r>
      <w:r>
        <w:rPr>
          <w:lang w:eastAsia="nl-NL"/>
        </w:rPr>
        <w:tab/>
      </w:r>
      <w:r w:rsidR="00DE00DF">
        <w:rPr>
          <w:rFonts w:ascii="Arial" w:hAnsi="Arial" w:cs="Arial"/>
          <w:color w:val="323232"/>
          <w:sz w:val="16"/>
          <w:szCs w:val="16"/>
          <w:shd w:val="clear" w:color="auto" w:fill="FFFFFF"/>
        </w:rPr>
        <w:t>7221225</w:t>
      </w:r>
      <w:r>
        <w:rPr>
          <w:lang w:eastAsia="nl-NL"/>
        </w:rPr>
        <w:tab/>
      </w:r>
    </w:p>
    <w:p w14:paraId="649613D0" w14:textId="77777777" w:rsidR="00DA4209" w:rsidRPr="005A57F1" w:rsidRDefault="00DA4209" w:rsidP="00DA4209">
      <w:pPr>
        <w:pStyle w:val="Geenafstand"/>
        <w:rPr>
          <w:rFonts w:asciiTheme="minorHAnsi" w:hAnsiTheme="minorHAnsi" w:cstheme="minorHAnsi"/>
          <w:lang w:eastAsia="nl-NL"/>
        </w:rPr>
      </w:pPr>
    </w:p>
    <w:p w14:paraId="6C82F16B" w14:textId="77777777" w:rsidR="00DA4209" w:rsidRPr="0099676E" w:rsidRDefault="00DA4209" w:rsidP="00DA4209">
      <w:pPr>
        <w:pStyle w:val="Geenafstand"/>
        <w:shd w:val="clear" w:color="auto" w:fill="E7E6E6" w:themeFill="background2"/>
        <w:rPr>
          <w:b/>
          <w:bCs/>
          <w:sz w:val="24"/>
          <w:szCs w:val="24"/>
        </w:rPr>
      </w:pPr>
      <w:r w:rsidRPr="0099676E">
        <w:rPr>
          <w:b/>
          <w:bCs/>
          <w:sz w:val="24"/>
          <w:szCs w:val="24"/>
        </w:rPr>
        <w:t>Rapportage</w:t>
      </w:r>
    </w:p>
    <w:p w14:paraId="7674946C" w14:textId="77777777" w:rsidR="00DA4209" w:rsidRDefault="00DA4209" w:rsidP="00DA4209">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Gedurende de looptijd van het project </w:t>
      </w:r>
      <w:r>
        <w:rPr>
          <w:rFonts w:asciiTheme="minorHAnsi" w:hAnsiTheme="minorHAnsi" w:cstheme="minorHAnsi"/>
          <w:sz w:val="22"/>
          <w:szCs w:val="22"/>
        </w:rPr>
        <w:t>wordt</w:t>
      </w:r>
      <w:r w:rsidRPr="005A57F1">
        <w:rPr>
          <w:rFonts w:asciiTheme="minorHAnsi" w:hAnsiTheme="minorHAnsi" w:cstheme="minorHAnsi"/>
          <w:sz w:val="22"/>
          <w:szCs w:val="22"/>
        </w:rPr>
        <w:t xml:space="preserve"> periodiek (3 keer per jaar) een voortgang</w:t>
      </w:r>
      <w:r>
        <w:rPr>
          <w:rFonts w:asciiTheme="minorHAnsi" w:hAnsiTheme="minorHAnsi" w:cstheme="minorHAnsi"/>
          <w:sz w:val="22"/>
          <w:szCs w:val="22"/>
        </w:rPr>
        <w:t>srapportage (</w:t>
      </w:r>
      <w:hyperlink r:id="rId56" w:history="1">
        <w:r>
          <w:rPr>
            <w:rStyle w:val="Hyperlink"/>
          </w:rPr>
          <w:t>hoofdpuntenrapportages</w:t>
        </w:r>
      </w:hyperlink>
      <w:r>
        <w:rPr>
          <w:rStyle w:val="Hyperlink"/>
        </w:rPr>
        <w:t xml:space="preserve">) </w:t>
      </w:r>
      <w:r w:rsidRPr="005A57F1">
        <w:rPr>
          <w:rFonts w:asciiTheme="minorHAnsi" w:hAnsiTheme="minorHAnsi" w:cstheme="minorHAnsi"/>
          <w:sz w:val="22"/>
          <w:szCs w:val="22"/>
        </w:rPr>
        <w:t>opgeleverd.</w:t>
      </w:r>
      <w:r>
        <w:rPr>
          <w:rFonts w:asciiTheme="minorHAnsi" w:hAnsiTheme="minorHAnsi" w:cstheme="minorHAnsi"/>
          <w:sz w:val="22"/>
          <w:szCs w:val="22"/>
        </w:rPr>
        <w:t xml:space="preserve"> </w:t>
      </w:r>
    </w:p>
    <w:p w14:paraId="716EEB7E" w14:textId="77777777" w:rsidR="00DA4209" w:rsidRPr="00915610" w:rsidRDefault="00DA4209" w:rsidP="00DA4209">
      <w:pPr>
        <w:pStyle w:val="Default"/>
        <w:shd w:val="clear" w:color="auto" w:fill="E7E6E6" w:themeFill="background2"/>
        <w:spacing w:line="276" w:lineRule="auto"/>
        <w:rPr>
          <w:rFonts w:asciiTheme="minorHAnsi" w:hAnsiTheme="minorHAnsi" w:cstheme="minorHAnsi"/>
          <w:sz w:val="22"/>
          <w:szCs w:val="22"/>
        </w:rPr>
      </w:pPr>
      <w:r w:rsidRPr="005A57F1">
        <w:rPr>
          <w:rFonts w:asciiTheme="minorHAnsi" w:hAnsiTheme="minorHAnsi" w:cstheme="minorHAnsi"/>
          <w:sz w:val="22"/>
          <w:szCs w:val="22"/>
        </w:rPr>
        <w:t xml:space="preserve">In de rapportage wordt kort en krachtig gerapporteerd op basis van de projecttoleranties Tijd, Geld, Kwaliteit, Scope en Organisatie. Door middel van smileys </w:t>
      </w:r>
      <w:r>
        <w:rPr>
          <w:rFonts w:asciiTheme="minorHAnsi" w:hAnsiTheme="minorHAnsi" w:cstheme="minorHAnsi"/>
          <w:sz w:val="22"/>
          <w:szCs w:val="22"/>
        </w:rPr>
        <w:t>is</w:t>
      </w:r>
      <w:r w:rsidRPr="005A57F1">
        <w:rPr>
          <w:rFonts w:asciiTheme="minorHAnsi" w:hAnsiTheme="minorHAnsi" w:cstheme="minorHAnsi"/>
          <w:sz w:val="22"/>
          <w:szCs w:val="22"/>
        </w:rPr>
        <w:t xml:space="preserve"> in </w:t>
      </w:r>
      <w:r>
        <w:rPr>
          <w:rFonts w:asciiTheme="minorHAnsi" w:hAnsiTheme="minorHAnsi" w:cstheme="minorHAnsi"/>
          <w:sz w:val="22"/>
          <w:szCs w:val="22"/>
        </w:rPr>
        <w:t>éé</w:t>
      </w:r>
      <w:r w:rsidRPr="005A57F1">
        <w:rPr>
          <w:rFonts w:asciiTheme="minorHAnsi" w:hAnsiTheme="minorHAnsi" w:cstheme="minorHAnsi"/>
          <w:sz w:val="22"/>
          <w:szCs w:val="22"/>
        </w:rPr>
        <w:t xml:space="preserve">n oogopslag duidelijk wat de stand van zaken is en waar aandacht vereist is. Aan de hand van de rapportage </w:t>
      </w:r>
      <w:r>
        <w:rPr>
          <w:rFonts w:asciiTheme="minorHAnsi" w:hAnsiTheme="minorHAnsi" w:cstheme="minorHAnsi"/>
          <w:sz w:val="22"/>
          <w:szCs w:val="22"/>
        </w:rPr>
        <w:t>vind</w:t>
      </w:r>
      <w:r w:rsidRPr="005A57F1">
        <w:rPr>
          <w:rFonts w:asciiTheme="minorHAnsi" w:hAnsiTheme="minorHAnsi" w:cstheme="minorHAnsi"/>
          <w:sz w:val="22"/>
          <w:szCs w:val="22"/>
        </w:rPr>
        <w:t xml:space="preserve"> ook een voortgangsgesprek plaats tussen de projectleider(s) en de opdrachtgever. Indien gewenst worden extra overlegmomenten ingepland.</w:t>
      </w:r>
      <w:r>
        <w:rPr>
          <w:rFonts w:asciiTheme="minorHAnsi" w:hAnsiTheme="minorHAnsi" w:cstheme="minorHAnsi"/>
          <w:sz w:val="22"/>
          <w:szCs w:val="22"/>
        </w:rPr>
        <w:t xml:space="preserve"> </w:t>
      </w:r>
    </w:p>
    <w:p w14:paraId="474D2F25" w14:textId="77777777" w:rsidR="00DA4209" w:rsidRPr="005A57F1" w:rsidRDefault="00DA4209" w:rsidP="00DA4209">
      <w:pPr>
        <w:pStyle w:val="Geenafstand"/>
        <w:shd w:val="clear" w:color="auto" w:fill="E7E6E6" w:themeFill="background2"/>
        <w:rPr>
          <w:rFonts w:asciiTheme="minorHAnsi" w:hAnsiTheme="minorHAnsi" w:cstheme="minorHAnsi"/>
        </w:rPr>
      </w:pPr>
    </w:p>
    <w:p w14:paraId="77166758" w14:textId="77777777" w:rsidR="00DA4209" w:rsidRPr="0099676E" w:rsidRDefault="00DA4209" w:rsidP="00DA4209">
      <w:pPr>
        <w:pStyle w:val="Geenafstand"/>
        <w:shd w:val="clear" w:color="auto" w:fill="E7E6E6" w:themeFill="background2"/>
        <w:rPr>
          <w:b/>
          <w:bCs/>
          <w:sz w:val="24"/>
          <w:szCs w:val="24"/>
        </w:rPr>
      </w:pPr>
      <w:r w:rsidRPr="0099676E">
        <w:rPr>
          <w:b/>
          <w:bCs/>
          <w:sz w:val="24"/>
          <w:szCs w:val="24"/>
        </w:rPr>
        <w:t>Informatie, Communicatie en Participatie</w:t>
      </w:r>
    </w:p>
    <w:p w14:paraId="3187910F" w14:textId="77777777" w:rsidR="00DA4209" w:rsidRPr="005A57F1" w:rsidRDefault="00DA4209" w:rsidP="00DA4209">
      <w:pPr>
        <w:pStyle w:val="Geenafstand"/>
        <w:shd w:val="clear" w:color="auto" w:fill="E7E6E6" w:themeFill="background2"/>
        <w:spacing w:line="276" w:lineRule="auto"/>
        <w:rPr>
          <w:rFonts w:asciiTheme="minorHAnsi" w:hAnsiTheme="minorHAnsi" w:cstheme="minorHAnsi"/>
          <w:color w:val="000000"/>
          <w:lang w:eastAsia="nl-NL"/>
        </w:rPr>
      </w:pPr>
      <w:r w:rsidRPr="005A57F1">
        <w:rPr>
          <w:rFonts w:asciiTheme="minorHAnsi" w:hAnsiTheme="minorHAnsi" w:cstheme="minorHAnsi"/>
          <w:color w:val="000000"/>
          <w:lang w:eastAsia="nl-NL"/>
        </w:rPr>
        <w:t xml:space="preserve">De verzamelde informatie geeft inzicht in de bestaande situatie, betrokken stakeholders en mogelijkheden om de gemeentelijke duurzaamheidsambities te vertalen naar een goed ontwerp met communicatieplan. De verzamelde informatie in de vorm van memo’s, rapporten en verslagen wordt vastgelegd in het projectdossier. </w:t>
      </w:r>
    </w:p>
    <w:p w14:paraId="38D4AA1E" w14:textId="77777777" w:rsidR="00DA4209" w:rsidRDefault="00DA4209" w:rsidP="00DA4209">
      <w:pPr>
        <w:spacing w:after="0" w:line="240" w:lineRule="auto"/>
        <w:rPr>
          <w:rFonts w:asciiTheme="minorHAnsi" w:hAnsiTheme="minorHAnsi" w:cstheme="minorHAnsi"/>
        </w:rPr>
      </w:pPr>
    </w:p>
    <w:p w14:paraId="518F072E" w14:textId="77777777" w:rsidR="00DA4209" w:rsidRPr="0099676E" w:rsidRDefault="00DA4209" w:rsidP="00DA4209">
      <w:pPr>
        <w:pStyle w:val="Geenafstand"/>
        <w:rPr>
          <w:b/>
          <w:bCs/>
          <w:sz w:val="24"/>
          <w:szCs w:val="24"/>
        </w:rPr>
      </w:pPr>
      <w:r w:rsidRPr="0099676E">
        <w:rPr>
          <w:b/>
          <w:bCs/>
          <w:sz w:val="24"/>
          <w:szCs w:val="24"/>
        </w:rPr>
        <w:t>Risicoanalyse</w:t>
      </w:r>
    </w:p>
    <w:p w14:paraId="01C75F12" w14:textId="00BC961C" w:rsidR="006E5119" w:rsidRPr="00B67D66" w:rsidRDefault="00DA4209" w:rsidP="00B67D66">
      <w:pPr>
        <w:pBdr>
          <w:top w:val="single" w:sz="4" w:space="1" w:color="auto"/>
          <w:left w:val="single" w:sz="4" w:space="4" w:color="auto"/>
          <w:bottom w:val="single" w:sz="4" w:space="1" w:color="auto"/>
          <w:right w:val="single" w:sz="4" w:space="4" w:color="auto"/>
        </w:pBdr>
        <w:shd w:val="clear" w:color="auto" w:fill="F2F2F2" w:themeFill="background1" w:themeFillShade="F2"/>
        <w:rPr>
          <w:i/>
          <w:sz w:val="20"/>
          <w:szCs w:val="20"/>
          <w:lang w:eastAsia="nl-NL"/>
        </w:rPr>
      </w:pPr>
      <w:r>
        <w:rPr>
          <w:i/>
          <w:sz w:val="20"/>
          <w:szCs w:val="20"/>
          <w:lang w:eastAsia="nl-NL"/>
        </w:rPr>
        <w:t>Geef de 5 belangrijkste risico’s weer met een verwijzing naar de volledige risicolijst.</w:t>
      </w:r>
    </w:p>
    <w:tbl>
      <w:tblPr>
        <w:tblStyle w:val="Tabelraster"/>
        <w:tblW w:w="0" w:type="auto"/>
        <w:tblLook w:val="04A0" w:firstRow="1" w:lastRow="0" w:firstColumn="1" w:lastColumn="0" w:noHBand="0" w:noVBand="1"/>
      </w:tblPr>
      <w:tblGrid>
        <w:gridCol w:w="2405"/>
        <w:gridCol w:w="2266"/>
        <w:gridCol w:w="1911"/>
        <w:gridCol w:w="2478"/>
      </w:tblGrid>
      <w:tr w:rsidR="00B67D66" w14:paraId="71BCAFB2" w14:textId="77777777" w:rsidTr="00B90246">
        <w:trPr>
          <w:trHeight w:val="347"/>
        </w:trPr>
        <w:tc>
          <w:tcPr>
            <w:tcW w:w="2405" w:type="dxa"/>
          </w:tcPr>
          <w:p w14:paraId="615290B5" w14:textId="77777777" w:rsidR="00B67D66" w:rsidRPr="00BD0E6B" w:rsidRDefault="00B67D66" w:rsidP="00B90246">
            <w:pPr>
              <w:jc w:val="center"/>
              <w:rPr>
                <w:b/>
                <w:lang w:eastAsia="nl-NL"/>
              </w:rPr>
            </w:pPr>
            <w:r>
              <w:rPr>
                <w:b/>
                <w:lang w:eastAsia="nl-NL"/>
              </w:rPr>
              <w:t>Onzekerheid</w:t>
            </w:r>
          </w:p>
        </w:tc>
        <w:tc>
          <w:tcPr>
            <w:tcW w:w="2266" w:type="dxa"/>
          </w:tcPr>
          <w:p w14:paraId="378662C5" w14:textId="77777777" w:rsidR="00B67D66" w:rsidRPr="00BD0E6B" w:rsidRDefault="00B67D66" w:rsidP="00B90246">
            <w:pPr>
              <w:jc w:val="center"/>
              <w:rPr>
                <w:b/>
                <w:lang w:eastAsia="nl-NL"/>
              </w:rPr>
            </w:pPr>
            <w:r>
              <w:rPr>
                <w:b/>
                <w:lang w:eastAsia="nl-NL"/>
              </w:rPr>
              <w:t>Oorzaak</w:t>
            </w:r>
          </w:p>
        </w:tc>
        <w:tc>
          <w:tcPr>
            <w:tcW w:w="1911" w:type="dxa"/>
          </w:tcPr>
          <w:p w14:paraId="3987F270" w14:textId="77777777" w:rsidR="00B67D66" w:rsidRPr="00BD0E6B" w:rsidRDefault="00B67D66" w:rsidP="00B90246">
            <w:pPr>
              <w:jc w:val="center"/>
              <w:rPr>
                <w:b/>
                <w:lang w:eastAsia="nl-NL"/>
              </w:rPr>
            </w:pPr>
            <w:r w:rsidRPr="00BD0E6B">
              <w:rPr>
                <w:b/>
                <w:lang w:eastAsia="nl-NL"/>
              </w:rPr>
              <w:t>Gevolg</w:t>
            </w:r>
          </w:p>
        </w:tc>
        <w:tc>
          <w:tcPr>
            <w:tcW w:w="2478" w:type="dxa"/>
          </w:tcPr>
          <w:p w14:paraId="2F6C887B" w14:textId="77777777" w:rsidR="00B67D66" w:rsidRPr="00BD0E6B" w:rsidRDefault="00B67D66" w:rsidP="00B90246">
            <w:pPr>
              <w:jc w:val="center"/>
              <w:rPr>
                <w:b/>
                <w:lang w:eastAsia="nl-NL"/>
              </w:rPr>
            </w:pPr>
            <w:r w:rsidRPr="00BD0E6B">
              <w:rPr>
                <w:b/>
                <w:lang w:eastAsia="nl-NL"/>
              </w:rPr>
              <w:t>Beheersmaatregel</w:t>
            </w:r>
          </w:p>
        </w:tc>
      </w:tr>
      <w:tr w:rsidR="00B67D66" w14:paraId="10EFA32F" w14:textId="77777777" w:rsidTr="00B90246">
        <w:tc>
          <w:tcPr>
            <w:tcW w:w="2405" w:type="dxa"/>
          </w:tcPr>
          <w:p w14:paraId="6EAD37C6" w14:textId="506518AE" w:rsidR="00B67D66" w:rsidRPr="00282223" w:rsidRDefault="000E4E4B" w:rsidP="00B90246">
            <w:pPr>
              <w:spacing w:after="0" w:line="240" w:lineRule="auto"/>
              <w:rPr>
                <w:rFonts w:cs="Calibri"/>
                <w:sz w:val="18"/>
                <w:szCs w:val="18"/>
              </w:rPr>
            </w:pPr>
            <w:r>
              <w:rPr>
                <w:rFonts w:cs="Calibri"/>
                <w:sz w:val="18"/>
                <w:szCs w:val="18"/>
              </w:rPr>
              <w:t>Stijgende materiaalkosten</w:t>
            </w:r>
          </w:p>
        </w:tc>
        <w:tc>
          <w:tcPr>
            <w:tcW w:w="2266" w:type="dxa"/>
          </w:tcPr>
          <w:p w14:paraId="0641875E" w14:textId="784E2431" w:rsidR="00B67D66" w:rsidRPr="00282223" w:rsidRDefault="000E4E4B" w:rsidP="00B90246">
            <w:pPr>
              <w:spacing w:after="0" w:line="240" w:lineRule="auto"/>
              <w:rPr>
                <w:rFonts w:cs="Calibri"/>
                <w:sz w:val="18"/>
                <w:szCs w:val="18"/>
                <w:lang w:eastAsia="nl-NL"/>
              </w:rPr>
            </w:pPr>
            <w:r>
              <w:rPr>
                <w:rFonts w:cs="Calibri"/>
                <w:sz w:val="18"/>
                <w:szCs w:val="18"/>
                <w:lang w:eastAsia="nl-NL"/>
              </w:rPr>
              <w:t>Hogere energieprijzen</w:t>
            </w:r>
          </w:p>
        </w:tc>
        <w:tc>
          <w:tcPr>
            <w:tcW w:w="1911" w:type="dxa"/>
          </w:tcPr>
          <w:p w14:paraId="1AF2CBEF" w14:textId="77777777" w:rsidR="00B67D66" w:rsidRPr="00282223" w:rsidRDefault="00B67D66" w:rsidP="00B90246">
            <w:pPr>
              <w:spacing w:after="0" w:line="240" w:lineRule="auto"/>
              <w:rPr>
                <w:rFonts w:cs="Calibri"/>
                <w:sz w:val="18"/>
                <w:szCs w:val="18"/>
                <w:lang w:eastAsia="nl-NL"/>
              </w:rPr>
            </w:pPr>
            <w:r>
              <w:rPr>
                <w:rFonts w:cs="Calibri"/>
                <w:sz w:val="18"/>
                <w:szCs w:val="18"/>
                <w:lang w:eastAsia="nl-NL"/>
              </w:rPr>
              <w:t>Hogere kosten</w:t>
            </w:r>
          </w:p>
        </w:tc>
        <w:tc>
          <w:tcPr>
            <w:tcW w:w="2478" w:type="dxa"/>
          </w:tcPr>
          <w:p w14:paraId="6F865ECC" w14:textId="77777777" w:rsidR="00B67D66" w:rsidRPr="00282223" w:rsidRDefault="00B67D66" w:rsidP="00B90246">
            <w:pPr>
              <w:spacing w:after="0" w:line="240" w:lineRule="auto"/>
              <w:rPr>
                <w:rFonts w:cs="Calibri"/>
                <w:sz w:val="18"/>
                <w:szCs w:val="18"/>
                <w:lang w:eastAsia="nl-NL"/>
              </w:rPr>
            </w:pPr>
            <w:r>
              <w:rPr>
                <w:rFonts w:cs="Calibri"/>
                <w:sz w:val="18"/>
                <w:szCs w:val="18"/>
                <w:lang w:eastAsia="nl-NL"/>
              </w:rPr>
              <w:t>Subsidies – restant potje coalitie – weerstand gemeente breed.</w:t>
            </w:r>
          </w:p>
        </w:tc>
      </w:tr>
      <w:tr w:rsidR="00B67D66" w14:paraId="72FF7AD1" w14:textId="77777777" w:rsidTr="00714D29">
        <w:tc>
          <w:tcPr>
            <w:tcW w:w="2405" w:type="dxa"/>
            <w:shd w:val="clear" w:color="auto" w:fill="auto"/>
          </w:tcPr>
          <w:p w14:paraId="54540B47" w14:textId="07CF3EF1" w:rsidR="00B67D66" w:rsidRPr="00282223" w:rsidRDefault="00B52746" w:rsidP="00B90246">
            <w:pPr>
              <w:spacing w:after="0" w:line="240" w:lineRule="auto"/>
              <w:rPr>
                <w:rFonts w:cs="Calibri"/>
                <w:sz w:val="18"/>
                <w:szCs w:val="18"/>
              </w:rPr>
            </w:pPr>
            <w:r>
              <w:rPr>
                <w:rFonts w:cs="Calibri"/>
                <w:sz w:val="18"/>
                <w:szCs w:val="18"/>
              </w:rPr>
              <w:t xml:space="preserve">Onbekend of het </w:t>
            </w:r>
            <w:r w:rsidR="0020573D">
              <w:rPr>
                <w:rFonts w:cs="Calibri"/>
                <w:sz w:val="18"/>
                <w:szCs w:val="18"/>
              </w:rPr>
              <w:t>rioolontwerp voldoet aan de ambitie T=10</w:t>
            </w:r>
          </w:p>
        </w:tc>
        <w:tc>
          <w:tcPr>
            <w:tcW w:w="2266" w:type="dxa"/>
            <w:shd w:val="clear" w:color="auto" w:fill="auto"/>
          </w:tcPr>
          <w:p w14:paraId="37418E64" w14:textId="634AE838" w:rsidR="00B67D66" w:rsidRPr="00282223" w:rsidRDefault="00F364FB" w:rsidP="00B90246">
            <w:pPr>
              <w:spacing w:after="0" w:line="240" w:lineRule="auto"/>
              <w:rPr>
                <w:rFonts w:cs="Calibri"/>
                <w:sz w:val="18"/>
                <w:szCs w:val="18"/>
                <w:lang w:eastAsia="nl-NL"/>
              </w:rPr>
            </w:pPr>
            <w:r>
              <w:rPr>
                <w:rFonts w:cs="Calibri"/>
                <w:sz w:val="18"/>
                <w:szCs w:val="18"/>
                <w:lang w:eastAsia="nl-NL"/>
              </w:rPr>
              <w:t>Dynamische berekening ontbreekt</w:t>
            </w:r>
          </w:p>
        </w:tc>
        <w:tc>
          <w:tcPr>
            <w:tcW w:w="1911" w:type="dxa"/>
            <w:shd w:val="clear" w:color="auto" w:fill="auto"/>
          </w:tcPr>
          <w:p w14:paraId="690065DF" w14:textId="3F89EA52" w:rsidR="00B67D66" w:rsidRPr="00282223" w:rsidRDefault="0004218F" w:rsidP="00B90246">
            <w:pPr>
              <w:spacing w:after="0" w:line="240" w:lineRule="auto"/>
              <w:rPr>
                <w:rFonts w:cs="Calibri"/>
                <w:sz w:val="18"/>
                <w:szCs w:val="18"/>
                <w:lang w:eastAsia="nl-NL"/>
              </w:rPr>
            </w:pPr>
            <w:r>
              <w:rPr>
                <w:rFonts w:cs="Calibri"/>
                <w:sz w:val="18"/>
                <w:szCs w:val="18"/>
                <w:lang w:eastAsia="nl-NL"/>
              </w:rPr>
              <w:t>Meer engineeringskosten</w:t>
            </w:r>
          </w:p>
        </w:tc>
        <w:tc>
          <w:tcPr>
            <w:tcW w:w="2478" w:type="dxa"/>
            <w:shd w:val="clear" w:color="auto" w:fill="auto"/>
          </w:tcPr>
          <w:p w14:paraId="4F510A28" w14:textId="5FB52C1F" w:rsidR="00B67D66" w:rsidRPr="00282223" w:rsidRDefault="00D074A8" w:rsidP="00B90246">
            <w:pPr>
              <w:spacing w:after="0" w:line="240" w:lineRule="auto"/>
              <w:rPr>
                <w:rFonts w:cs="Calibri"/>
                <w:sz w:val="18"/>
                <w:szCs w:val="18"/>
                <w:lang w:eastAsia="nl-NL"/>
              </w:rPr>
            </w:pPr>
            <w:r>
              <w:rPr>
                <w:rFonts w:cs="Calibri"/>
                <w:sz w:val="18"/>
                <w:szCs w:val="18"/>
                <w:lang w:eastAsia="nl-NL"/>
              </w:rPr>
              <w:t>Verificatie als proceseis in contract</w:t>
            </w:r>
          </w:p>
        </w:tc>
      </w:tr>
      <w:tr w:rsidR="00B67D66" w14:paraId="6FBB5422" w14:textId="77777777" w:rsidTr="00714D29">
        <w:tc>
          <w:tcPr>
            <w:tcW w:w="2405" w:type="dxa"/>
            <w:shd w:val="clear" w:color="auto" w:fill="auto"/>
          </w:tcPr>
          <w:p w14:paraId="4E179F68" w14:textId="4772F165" w:rsidR="00B67D66" w:rsidRPr="00EF63FF" w:rsidRDefault="001E173E" w:rsidP="00B90246">
            <w:pPr>
              <w:spacing w:after="0" w:line="240" w:lineRule="auto"/>
              <w:rPr>
                <w:rFonts w:cs="Calibri"/>
                <w:sz w:val="18"/>
                <w:szCs w:val="18"/>
              </w:rPr>
            </w:pPr>
            <w:r>
              <w:rPr>
                <w:rFonts w:cs="Calibri"/>
                <w:sz w:val="18"/>
                <w:szCs w:val="18"/>
              </w:rPr>
              <w:t>Optimalisatie rioolontwerp nodig</w:t>
            </w:r>
          </w:p>
        </w:tc>
        <w:tc>
          <w:tcPr>
            <w:tcW w:w="2266" w:type="dxa"/>
            <w:shd w:val="clear" w:color="auto" w:fill="auto"/>
          </w:tcPr>
          <w:p w14:paraId="7B4B3FCE" w14:textId="749E4072" w:rsidR="00B67D66" w:rsidRPr="00EF63FF" w:rsidRDefault="001E173E" w:rsidP="00B90246">
            <w:pPr>
              <w:spacing w:after="0" w:line="240" w:lineRule="auto"/>
              <w:rPr>
                <w:rFonts w:cs="Calibri"/>
                <w:sz w:val="18"/>
                <w:szCs w:val="18"/>
              </w:rPr>
            </w:pPr>
            <w:r>
              <w:rPr>
                <w:rFonts w:cs="Calibri"/>
                <w:sz w:val="18"/>
                <w:szCs w:val="18"/>
              </w:rPr>
              <w:t>Huidige rioolontwerp voldoet niet aan ambitie</w:t>
            </w:r>
          </w:p>
        </w:tc>
        <w:tc>
          <w:tcPr>
            <w:tcW w:w="1911" w:type="dxa"/>
            <w:shd w:val="clear" w:color="auto" w:fill="auto"/>
          </w:tcPr>
          <w:p w14:paraId="10DBB8AD" w14:textId="7599ABA9" w:rsidR="00B67D66" w:rsidRPr="00EF63FF" w:rsidRDefault="0004218F" w:rsidP="00B90246">
            <w:pPr>
              <w:spacing w:after="0" w:line="240" w:lineRule="auto"/>
              <w:rPr>
                <w:rFonts w:cs="Calibri"/>
                <w:sz w:val="18"/>
                <w:szCs w:val="18"/>
              </w:rPr>
            </w:pPr>
            <w:r>
              <w:rPr>
                <w:rFonts w:cs="Calibri"/>
                <w:sz w:val="18"/>
                <w:szCs w:val="18"/>
              </w:rPr>
              <w:t>Meer engineeringskosten</w:t>
            </w:r>
          </w:p>
        </w:tc>
        <w:tc>
          <w:tcPr>
            <w:tcW w:w="2478" w:type="dxa"/>
            <w:shd w:val="clear" w:color="auto" w:fill="auto"/>
          </w:tcPr>
          <w:p w14:paraId="58487B9E" w14:textId="7A891D3A" w:rsidR="00B67D66" w:rsidRPr="00EF63FF" w:rsidRDefault="00BF07BD" w:rsidP="00B90246">
            <w:pPr>
              <w:autoSpaceDE w:val="0"/>
              <w:autoSpaceDN w:val="0"/>
              <w:adjustRightInd w:val="0"/>
              <w:spacing w:after="0" w:line="240" w:lineRule="auto"/>
              <w:rPr>
                <w:rFonts w:cs="Calibri"/>
                <w:sz w:val="18"/>
                <w:szCs w:val="18"/>
              </w:rPr>
            </w:pPr>
            <w:r>
              <w:rPr>
                <w:rFonts w:cs="Calibri"/>
                <w:sz w:val="18"/>
                <w:szCs w:val="18"/>
              </w:rPr>
              <w:t>Tijd in ruimen voor start uitvoering.</w:t>
            </w:r>
          </w:p>
        </w:tc>
      </w:tr>
      <w:tr w:rsidR="00946F4C" w14:paraId="54250468" w14:textId="77777777" w:rsidTr="00714D29">
        <w:tc>
          <w:tcPr>
            <w:tcW w:w="2405" w:type="dxa"/>
            <w:shd w:val="clear" w:color="auto" w:fill="auto"/>
          </w:tcPr>
          <w:p w14:paraId="68780445" w14:textId="6911BDF5" w:rsidR="00946F4C" w:rsidRPr="00D5551C" w:rsidRDefault="00805E92" w:rsidP="00B90246">
            <w:pPr>
              <w:spacing w:after="0" w:line="240" w:lineRule="auto"/>
              <w:rPr>
                <w:rFonts w:cs="Calibri"/>
                <w:sz w:val="18"/>
                <w:szCs w:val="18"/>
              </w:rPr>
            </w:pPr>
            <w:r w:rsidRPr="00D5551C">
              <w:rPr>
                <w:rFonts w:cs="Calibri"/>
                <w:sz w:val="18"/>
                <w:szCs w:val="18"/>
              </w:rPr>
              <w:t xml:space="preserve">Aansluitingen op </w:t>
            </w:r>
            <w:proofErr w:type="spellStart"/>
            <w:r w:rsidRPr="00D5551C">
              <w:rPr>
                <w:rFonts w:cs="Calibri"/>
                <w:sz w:val="18"/>
                <w:szCs w:val="18"/>
              </w:rPr>
              <w:t>gerelined</w:t>
            </w:r>
            <w:proofErr w:type="spellEnd"/>
            <w:r w:rsidRPr="00D5551C">
              <w:rPr>
                <w:rFonts w:cs="Calibri"/>
                <w:sz w:val="18"/>
                <w:szCs w:val="18"/>
              </w:rPr>
              <w:t xml:space="preserve"> riool </w:t>
            </w:r>
            <w:r w:rsidR="00BF749E" w:rsidRPr="00D5551C">
              <w:rPr>
                <w:rFonts w:cs="Calibri"/>
                <w:sz w:val="18"/>
                <w:szCs w:val="18"/>
              </w:rPr>
              <w:t>wel of niet handhaafbaar.</w:t>
            </w:r>
          </w:p>
        </w:tc>
        <w:tc>
          <w:tcPr>
            <w:tcW w:w="2266" w:type="dxa"/>
            <w:shd w:val="clear" w:color="auto" w:fill="auto"/>
          </w:tcPr>
          <w:p w14:paraId="5F48BCA8" w14:textId="1E64AE8B" w:rsidR="00946F4C" w:rsidRPr="00D5551C" w:rsidRDefault="00BF749E" w:rsidP="00B90246">
            <w:pPr>
              <w:spacing w:after="0" w:line="240" w:lineRule="auto"/>
              <w:rPr>
                <w:rFonts w:cs="Calibri"/>
                <w:sz w:val="18"/>
                <w:szCs w:val="18"/>
              </w:rPr>
            </w:pPr>
            <w:r w:rsidRPr="00D5551C">
              <w:rPr>
                <w:rFonts w:cs="Calibri"/>
                <w:sz w:val="18"/>
                <w:szCs w:val="18"/>
              </w:rPr>
              <w:t xml:space="preserve">Aansluitingen niet </w:t>
            </w:r>
            <w:proofErr w:type="spellStart"/>
            <w:r w:rsidRPr="00D5551C">
              <w:rPr>
                <w:rFonts w:cs="Calibri"/>
                <w:sz w:val="18"/>
                <w:szCs w:val="18"/>
              </w:rPr>
              <w:t>oke</w:t>
            </w:r>
            <w:proofErr w:type="spellEnd"/>
          </w:p>
        </w:tc>
        <w:tc>
          <w:tcPr>
            <w:tcW w:w="1911" w:type="dxa"/>
            <w:shd w:val="clear" w:color="auto" w:fill="auto"/>
          </w:tcPr>
          <w:p w14:paraId="047A60F6" w14:textId="6B8F17ED" w:rsidR="00946F4C" w:rsidRPr="00D5551C" w:rsidRDefault="00BF749E" w:rsidP="00B90246">
            <w:pPr>
              <w:spacing w:after="0" w:line="240" w:lineRule="auto"/>
              <w:rPr>
                <w:rFonts w:cs="Calibri"/>
                <w:sz w:val="18"/>
                <w:szCs w:val="18"/>
              </w:rPr>
            </w:pPr>
            <w:r w:rsidRPr="00D5551C">
              <w:rPr>
                <w:rFonts w:cs="Calibri"/>
                <w:sz w:val="18"/>
                <w:szCs w:val="18"/>
              </w:rPr>
              <w:t>vertraging</w:t>
            </w:r>
          </w:p>
        </w:tc>
        <w:tc>
          <w:tcPr>
            <w:tcW w:w="2478" w:type="dxa"/>
            <w:shd w:val="clear" w:color="auto" w:fill="auto"/>
          </w:tcPr>
          <w:p w14:paraId="65E66E5E" w14:textId="55E6567D" w:rsidR="00946F4C" w:rsidRPr="00D5551C" w:rsidRDefault="00BF749E" w:rsidP="00B90246">
            <w:pPr>
              <w:autoSpaceDE w:val="0"/>
              <w:autoSpaceDN w:val="0"/>
              <w:adjustRightInd w:val="0"/>
              <w:spacing w:after="0" w:line="240" w:lineRule="auto"/>
              <w:rPr>
                <w:rFonts w:cs="Calibri"/>
                <w:sz w:val="18"/>
                <w:szCs w:val="18"/>
              </w:rPr>
            </w:pPr>
            <w:r w:rsidRPr="00D5551C">
              <w:rPr>
                <w:rFonts w:cs="Calibri"/>
                <w:sz w:val="18"/>
                <w:szCs w:val="18"/>
              </w:rPr>
              <w:t xml:space="preserve">Stelpost opnemen + </w:t>
            </w:r>
            <w:r w:rsidR="00B011D8" w:rsidRPr="00D5551C">
              <w:rPr>
                <w:rFonts w:cs="Calibri"/>
                <w:sz w:val="18"/>
                <w:szCs w:val="18"/>
              </w:rPr>
              <w:t>camerabeelden bij contract stoppen.</w:t>
            </w:r>
          </w:p>
        </w:tc>
      </w:tr>
    </w:tbl>
    <w:p w14:paraId="7C479601" w14:textId="0EE65412" w:rsidR="00B67D66" w:rsidRPr="00B67D66" w:rsidRDefault="00B67D66" w:rsidP="00B67D66">
      <w:pPr>
        <w:rPr>
          <w:lang w:eastAsia="nl-NL"/>
        </w:rPr>
      </w:pPr>
    </w:p>
    <w:sectPr w:rsidR="00B67D66" w:rsidRPr="00B67D66" w:rsidSect="00B244A2">
      <w:headerReference w:type="default" r:id="rId57"/>
      <w:pgSz w:w="11906" w:h="16838" w:code="9"/>
      <w:pgMar w:top="1418"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68C9B" w14:textId="77777777" w:rsidR="00AE1191" w:rsidRDefault="00AE1191" w:rsidP="0036090D">
      <w:pPr>
        <w:spacing w:after="0" w:line="240" w:lineRule="auto"/>
      </w:pPr>
      <w:r>
        <w:separator/>
      </w:r>
    </w:p>
  </w:endnote>
  <w:endnote w:type="continuationSeparator" w:id="0">
    <w:p w14:paraId="10885309" w14:textId="77777777" w:rsidR="00AE1191" w:rsidRDefault="00AE1191" w:rsidP="0036090D">
      <w:pPr>
        <w:spacing w:after="0" w:line="240" w:lineRule="auto"/>
      </w:pPr>
      <w:r>
        <w:continuationSeparator/>
      </w:r>
    </w:p>
  </w:endnote>
  <w:endnote w:type="continuationNotice" w:id="1">
    <w:p w14:paraId="13812ADF" w14:textId="77777777" w:rsidR="00AE1191" w:rsidRDefault="00AE11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PCOJJ+Calibri">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26370" w14:textId="77777777" w:rsidR="00621FF7" w:rsidRDefault="00621F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6EE8" w14:textId="3B63EFB8" w:rsidR="001646EF" w:rsidRPr="00300976" w:rsidRDefault="001646EF" w:rsidP="00300976">
    <w:pPr>
      <w:pStyle w:val="Geenafstand"/>
      <w:rPr>
        <w:sz w:val="20"/>
        <w:szCs w:val="20"/>
      </w:rPr>
    </w:pPr>
    <w:r w:rsidRPr="00300976">
      <w:rPr>
        <w:sz w:val="20"/>
        <w:szCs w:val="20"/>
      </w:rPr>
      <w:t xml:space="preserve">Project Management </w:t>
    </w:r>
    <w:r>
      <w:rPr>
        <w:sz w:val="20"/>
        <w:szCs w:val="20"/>
      </w:rPr>
      <w:t>Plan</w:t>
    </w:r>
    <w:r w:rsidR="00394BA5">
      <w:rPr>
        <w:sz w:val="20"/>
        <w:szCs w:val="20"/>
      </w:rPr>
      <w:t xml:space="preserve"> </w:t>
    </w:r>
    <w:r w:rsidR="00621FF7">
      <w:rPr>
        <w:sz w:val="20"/>
        <w:szCs w:val="20"/>
      </w:rPr>
      <w:t>Noordewierweg</w:t>
    </w:r>
    <w:r w:rsidRPr="00300976">
      <w:rPr>
        <w:sz w:val="20"/>
        <w:szCs w:val="20"/>
      </w:rPr>
      <w:tab/>
    </w:r>
    <w:r w:rsidRPr="00300976">
      <w:rPr>
        <w:sz w:val="20"/>
        <w:szCs w:val="20"/>
      </w:rPr>
      <w:tab/>
    </w:r>
    <w:r w:rsidRPr="00300976">
      <w:rPr>
        <w:sz w:val="20"/>
        <w:szCs w:val="20"/>
      </w:rPr>
      <w:tab/>
    </w:r>
    <w:r w:rsidRPr="00300976">
      <w:rPr>
        <w:sz w:val="20"/>
        <w:szCs w:val="20"/>
      </w:rPr>
      <w:fldChar w:fldCharType="begin"/>
    </w:r>
    <w:r w:rsidRPr="00300976">
      <w:rPr>
        <w:sz w:val="20"/>
        <w:szCs w:val="20"/>
      </w:rPr>
      <w:instrText xml:space="preserve"> PAGE   \* MERGEFORMAT </w:instrText>
    </w:r>
    <w:r w:rsidRPr="00300976">
      <w:rPr>
        <w:sz w:val="20"/>
        <w:szCs w:val="20"/>
      </w:rPr>
      <w:fldChar w:fldCharType="separate"/>
    </w:r>
    <w:r>
      <w:rPr>
        <w:noProof/>
        <w:sz w:val="20"/>
        <w:szCs w:val="20"/>
      </w:rPr>
      <w:t>29</w:t>
    </w:r>
    <w:r w:rsidRPr="00300976">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2239" w14:textId="77777777" w:rsidR="00621FF7" w:rsidRDefault="00621F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7571A" w14:textId="77777777" w:rsidR="00AE1191" w:rsidRDefault="00AE1191" w:rsidP="0036090D">
      <w:pPr>
        <w:spacing w:after="0" w:line="240" w:lineRule="auto"/>
      </w:pPr>
      <w:r>
        <w:separator/>
      </w:r>
    </w:p>
  </w:footnote>
  <w:footnote w:type="continuationSeparator" w:id="0">
    <w:p w14:paraId="45EDDDE4" w14:textId="77777777" w:rsidR="00AE1191" w:rsidRDefault="00AE1191" w:rsidP="0036090D">
      <w:pPr>
        <w:spacing w:after="0" w:line="240" w:lineRule="auto"/>
      </w:pPr>
      <w:r>
        <w:continuationSeparator/>
      </w:r>
    </w:p>
  </w:footnote>
  <w:footnote w:type="continuationNotice" w:id="1">
    <w:p w14:paraId="5D0087D1" w14:textId="77777777" w:rsidR="00AE1191" w:rsidRDefault="00AE11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0D58" w14:textId="77777777" w:rsidR="00621FF7" w:rsidRDefault="00621F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3A161" w14:textId="77777777" w:rsidR="001646EF" w:rsidRDefault="001646EF" w:rsidP="00C23D0B">
    <w:pPr>
      <w:pStyle w:val="Koptekst"/>
      <w:jc w:val="both"/>
    </w:pPr>
    <w:r>
      <w:rPr>
        <w:noProof/>
        <w:lang w:eastAsia="nl-NL"/>
      </w:rPr>
      <mc:AlternateContent>
        <mc:Choice Requires="wps">
          <w:drawing>
            <wp:anchor distT="0" distB="0" distL="114300" distR="114300" simplePos="0" relativeHeight="251658243" behindDoc="0" locked="0" layoutInCell="1" allowOverlap="1" wp14:anchorId="532D6C3B" wp14:editId="109DFCA3">
              <wp:simplePos x="0" y="0"/>
              <wp:positionH relativeFrom="column">
                <wp:posOffset>4576445</wp:posOffset>
              </wp:positionH>
              <wp:positionV relativeFrom="paragraph">
                <wp:posOffset>102235</wp:posOffset>
              </wp:positionV>
              <wp:extent cx="1181100" cy="476250"/>
              <wp:effectExtent l="0" t="19050" r="38100" b="3810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76250"/>
                      </a:xfrm>
                      <a:prstGeom prst="rightArrow">
                        <a:avLst>
                          <a:gd name="adj1" fmla="val 50000"/>
                          <a:gd name="adj2" fmla="val 81579"/>
                        </a:avLst>
                      </a:prstGeom>
                      <a:solidFill>
                        <a:srgbClr val="FFFFFF"/>
                      </a:solidFill>
                      <a:ln w="9525">
                        <a:solidFill>
                          <a:srgbClr val="000000"/>
                        </a:solidFill>
                        <a:miter lim="800000"/>
                        <a:headEnd/>
                        <a:tailEnd/>
                      </a:ln>
                    </wps:spPr>
                    <wps:txbx>
                      <w:txbxContent>
                        <w:p w14:paraId="5EBB5151" w14:textId="77777777" w:rsidR="001646EF" w:rsidRPr="00DA4EF1" w:rsidRDefault="001646EF" w:rsidP="00DA4EF1">
                          <w:pPr>
                            <w:jc w:val="center"/>
                            <w:rPr>
                              <w:sz w:val="18"/>
                            </w:rPr>
                          </w:pPr>
                          <w:r>
                            <w:rPr>
                              <w:sz w:val="18"/>
                            </w:rPr>
                            <w:t>NAZORG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D6C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 o:spid="_x0000_s1026" type="#_x0000_t13" style="position:absolute;left:0;text-align:left;margin-left:360.35pt;margin-top:8.05pt;width:93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" adj="14495">
              <v:textbox>
                <w:txbxContent>
                  <w:p w14:paraId="5EBB5151" w14:textId="77777777" w:rsidR="001646EF" w:rsidRPr="00DA4EF1" w:rsidRDefault="001646EF" w:rsidP="00DA4EF1">
                    <w:pPr>
                      <w:jc w:val="center"/>
                      <w:rPr>
                        <w:sz w:val="18"/>
                      </w:rPr>
                    </w:pPr>
                    <w:r>
                      <w:rPr>
                        <w:sz w:val="18"/>
                      </w:rPr>
                      <w:t>NAZORG</w:t>
                    </w:r>
                  </w:p>
                </w:txbxContent>
              </v:textbox>
            </v:shape>
          </w:pict>
        </mc:Fallback>
      </mc:AlternateContent>
    </w:r>
    <w:r>
      <w:rPr>
        <w:noProof/>
        <w:lang w:eastAsia="nl-NL"/>
      </w:rPr>
      <mc:AlternateContent>
        <mc:Choice Requires="wps">
          <w:drawing>
            <wp:anchor distT="0" distB="0" distL="114300" distR="114300" simplePos="0" relativeHeight="251658242" behindDoc="0" locked="0" layoutInCell="1" allowOverlap="1" wp14:anchorId="17F1AD98" wp14:editId="2D9D526C">
              <wp:simplePos x="0" y="0"/>
              <wp:positionH relativeFrom="column">
                <wp:posOffset>2861945</wp:posOffset>
              </wp:positionH>
              <wp:positionV relativeFrom="paragraph">
                <wp:posOffset>102235</wp:posOffset>
              </wp:positionV>
              <wp:extent cx="1181100" cy="476250"/>
              <wp:effectExtent l="0" t="19050" r="38100" b="38100"/>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76250"/>
                      </a:xfrm>
                      <a:prstGeom prst="rightArrow">
                        <a:avLst>
                          <a:gd name="adj1" fmla="val 50000"/>
                          <a:gd name="adj2" fmla="val 81579"/>
                        </a:avLst>
                      </a:prstGeom>
                      <a:solidFill>
                        <a:srgbClr val="FFFFFF"/>
                      </a:solidFill>
                      <a:ln w="9525">
                        <a:solidFill>
                          <a:srgbClr val="000000"/>
                        </a:solidFill>
                        <a:miter lim="800000"/>
                        <a:headEnd/>
                        <a:tailEnd/>
                      </a:ln>
                    </wps:spPr>
                    <wps:txbx>
                      <w:txbxContent>
                        <w:p w14:paraId="449B38BC" w14:textId="77777777" w:rsidR="001646EF" w:rsidRPr="00DA4EF1" w:rsidRDefault="001646EF" w:rsidP="00DA4EF1">
                          <w:pPr>
                            <w:jc w:val="center"/>
                            <w:rPr>
                              <w:sz w:val="18"/>
                            </w:rPr>
                          </w:pPr>
                          <w:r>
                            <w:rPr>
                              <w:sz w:val="18"/>
                            </w:rPr>
                            <w:t>UITVOERING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1AD98" id="AutoShape 8" o:spid="_x0000_s1027" type="#_x0000_t13" style="position:absolute;left:0;text-align:left;margin-left:225.35pt;margin-top:8.05pt;width:93pt;height:3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" adj="14495">
              <v:textbox>
                <w:txbxContent>
                  <w:p w14:paraId="449B38BC" w14:textId="77777777" w:rsidR="001646EF" w:rsidRPr="00DA4EF1" w:rsidRDefault="001646EF" w:rsidP="00DA4EF1">
                    <w:pPr>
                      <w:jc w:val="center"/>
                      <w:rPr>
                        <w:sz w:val="18"/>
                      </w:rPr>
                    </w:pPr>
                    <w:r>
                      <w:rPr>
                        <w:sz w:val="18"/>
                      </w:rPr>
                      <w:t>UITVOERING</w:t>
                    </w:r>
                  </w:p>
                </w:txbxContent>
              </v:textbox>
            </v:shape>
          </w:pict>
        </mc:Fallback>
      </mc:AlternateContent>
    </w:r>
    <w:r>
      <w:rPr>
        <w:noProof/>
        <w:lang w:eastAsia="nl-NL"/>
      </w:rPr>
      <mc:AlternateContent>
        <mc:Choice Requires="wps">
          <w:drawing>
            <wp:anchor distT="0" distB="0" distL="114300" distR="114300" simplePos="0" relativeHeight="251658241" behindDoc="0" locked="0" layoutInCell="1" allowOverlap="1" wp14:anchorId="076FC78A" wp14:editId="6646A57D">
              <wp:simplePos x="0" y="0"/>
              <wp:positionH relativeFrom="column">
                <wp:posOffset>1261745</wp:posOffset>
              </wp:positionH>
              <wp:positionV relativeFrom="paragraph">
                <wp:posOffset>102235</wp:posOffset>
              </wp:positionV>
              <wp:extent cx="1181100" cy="476250"/>
              <wp:effectExtent l="0" t="19050" r="38100" b="3810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76250"/>
                      </a:xfrm>
                      <a:prstGeom prst="rightArrow">
                        <a:avLst>
                          <a:gd name="adj1" fmla="val 50000"/>
                          <a:gd name="adj2" fmla="val 81579"/>
                        </a:avLst>
                      </a:prstGeom>
                      <a:solidFill>
                        <a:srgbClr val="FFFFFF"/>
                      </a:solidFill>
                      <a:ln w="9525">
                        <a:solidFill>
                          <a:srgbClr val="000000"/>
                        </a:solidFill>
                        <a:miter lim="800000"/>
                        <a:headEnd/>
                        <a:tailEnd/>
                      </a:ln>
                    </wps:spPr>
                    <wps:txbx>
                      <w:txbxContent>
                        <w:p w14:paraId="4FEBA12D" w14:textId="77777777" w:rsidR="001646EF" w:rsidRPr="00DA4EF1" w:rsidRDefault="001646EF" w:rsidP="00DA4EF1">
                          <w:pPr>
                            <w:jc w:val="center"/>
                            <w:rPr>
                              <w:sz w:val="18"/>
                            </w:rPr>
                          </w:pPr>
                          <w:r>
                            <w:rPr>
                              <w:sz w:val="18"/>
                            </w:rPr>
                            <w:t>VOORBEREIDING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FC78A" id="AutoShape 7" o:spid="_x0000_s1028" type="#_x0000_t13" style="position:absolute;left:0;text-align:left;margin-left:99.35pt;margin-top:8.05pt;width:93pt;height:3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" adj="14495">
              <v:textbox>
                <w:txbxContent>
                  <w:p w14:paraId="4FEBA12D" w14:textId="77777777" w:rsidR="001646EF" w:rsidRPr="00DA4EF1" w:rsidRDefault="001646EF" w:rsidP="00DA4EF1">
                    <w:pPr>
                      <w:jc w:val="center"/>
                      <w:rPr>
                        <w:sz w:val="18"/>
                      </w:rPr>
                    </w:pPr>
                    <w:r>
                      <w:rPr>
                        <w:sz w:val="18"/>
                      </w:rPr>
                      <w:t>VOORBEREIDING</w:t>
                    </w:r>
                  </w:p>
                </w:txbxContent>
              </v:textbox>
            </v:shape>
          </w:pict>
        </mc:Fallback>
      </mc:AlternateContent>
    </w:r>
    <w:r>
      <w:rPr>
        <w:noProof/>
        <w:lang w:eastAsia="nl-NL"/>
      </w:rPr>
      <mc:AlternateContent>
        <mc:Choice Requires="wps">
          <w:drawing>
            <wp:anchor distT="0" distB="0" distL="114300" distR="114300" simplePos="0" relativeHeight="251658240" behindDoc="0" locked="0" layoutInCell="1" allowOverlap="1" wp14:anchorId="3F479AA1" wp14:editId="0BC4EABA">
              <wp:simplePos x="0" y="0"/>
              <wp:positionH relativeFrom="column">
                <wp:posOffset>4445</wp:posOffset>
              </wp:positionH>
              <wp:positionV relativeFrom="paragraph">
                <wp:posOffset>102235</wp:posOffset>
              </wp:positionV>
              <wp:extent cx="825500" cy="476250"/>
              <wp:effectExtent l="0" t="19050" r="31750" b="3810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0" cy="476250"/>
                      </a:xfrm>
                      <a:prstGeom prst="rightArrow">
                        <a:avLst>
                          <a:gd name="adj1" fmla="val 50000"/>
                          <a:gd name="adj2" fmla="val 57018"/>
                        </a:avLst>
                      </a:prstGeom>
                      <a:solidFill>
                        <a:schemeClr val="accent2">
                          <a:lumMod val="60000"/>
                          <a:lumOff val="40000"/>
                        </a:schemeClr>
                      </a:solidFill>
                      <a:ln w="9525">
                        <a:solidFill>
                          <a:srgbClr val="000000"/>
                        </a:solidFill>
                        <a:miter lim="800000"/>
                        <a:headEnd/>
                        <a:tailEnd/>
                      </a:ln>
                    </wps:spPr>
                    <wps:txbx>
                      <w:txbxContent>
                        <w:p w14:paraId="30C2CB8A" w14:textId="77777777" w:rsidR="001646EF" w:rsidRPr="00DA4EF1" w:rsidRDefault="001646EF" w:rsidP="00C23D0B">
                          <w:pPr>
                            <w:jc w:val="center"/>
                            <w:rPr>
                              <w:sz w:val="18"/>
                            </w:rPr>
                          </w:pPr>
                          <w:r w:rsidRPr="00DA4EF1">
                            <w:rPr>
                              <w:sz w:val="18"/>
                            </w:rPr>
                            <w:t>INITIATIEF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79AA1" id="AutoShape 3" o:spid="_x0000_s1029" type="#_x0000_t13" style="position:absolute;left:0;text-align:left;margin-left:.35pt;margin-top:8.05pt;width:6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" adj="14495" fillcolor="#f4b083 [1941]">
              <v:textbox>
                <w:txbxContent>
                  <w:p w14:paraId="30C2CB8A" w14:textId="77777777" w:rsidR="001646EF" w:rsidRPr="00DA4EF1" w:rsidRDefault="001646EF" w:rsidP="00C23D0B">
                    <w:pPr>
                      <w:jc w:val="center"/>
                      <w:rPr>
                        <w:sz w:val="18"/>
                      </w:rPr>
                    </w:pPr>
                    <w:r w:rsidRPr="00DA4EF1">
                      <w:rPr>
                        <w:sz w:val="18"/>
                      </w:rPr>
                      <w:t>INITIATIEF</w:t>
                    </w:r>
                  </w:p>
                </w:txbxContent>
              </v:textbox>
            </v:shape>
          </w:pict>
        </mc:Fallback>
      </mc:AlternateContent>
    </w:r>
    <w:r>
      <w:t xml:space="preserve"> </w:t>
    </w:r>
  </w:p>
  <w:p w14:paraId="0262E8FF" w14:textId="77777777" w:rsidR="001646EF" w:rsidRDefault="001646EF" w:rsidP="00C23D0B">
    <w:pPr>
      <w:pStyle w:val="Koptekst"/>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9425D" w14:textId="77777777" w:rsidR="00621FF7" w:rsidRDefault="00621FF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7DC90" w14:textId="77777777" w:rsidR="001646EF" w:rsidRDefault="001646EF" w:rsidP="00C23D0B">
    <w:pPr>
      <w:pStyle w:val="Koptekst"/>
      <w:jc w:val="both"/>
    </w:pPr>
    <w:r>
      <w:rPr>
        <w:noProof/>
        <w:lang w:eastAsia="nl-NL"/>
      </w:rPr>
      <mc:AlternateContent>
        <mc:Choice Requires="wps">
          <w:drawing>
            <wp:anchor distT="0" distB="0" distL="114300" distR="114300" simplePos="0" relativeHeight="251658247" behindDoc="0" locked="0" layoutInCell="1" allowOverlap="1" wp14:anchorId="67AAB762" wp14:editId="1B4A1201">
              <wp:simplePos x="0" y="0"/>
              <wp:positionH relativeFrom="column">
                <wp:posOffset>4576445</wp:posOffset>
              </wp:positionH>
              <wp:positionV relativeFrom="paragraph">
                <wp:posOffset>102235</wp:posOffset>
              </wp:positionV>
              <wp:extent cx="1181100" cy="438150"/>
              <wp:effectExtent l="0" t="19050" r="38100" b="3810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38150"/>
                      </a:xfrm>
                      <a:prstGeom prst="rightArrow">
                        <a:avLst>
                          <a:gd name="adj1" fmla="val 50000"/>
                          <a:gd name="adj2" fmla="val 81579"/>
                        </a:avLst>
                      </a:prstGeom>
                      <a:solidFill>
                        <a:srgbClr val="FFFFFF"/>
                      </a:solidFill>
                      <a:ln w="9525">
                        <a:solidFill>
                          <a:srgbClr val="000000"/>
                        </a:solidFill>
                        <a:miter lim="800000"/>
                        <a:headEnd/>
                        <a:tailEnd/>
                      </a:ln>
                    </wps:spPr>
                    <wps:txbx>
                      <w:txbxContent>
                        <w:p w14:paraId="7BCDAC0F" w14:textId="77777777" w:rsidR="001646EF" w:rsidRPr="00DA4EF1" w:rsidRDefault="001646EF" w:rsidP="00DA4EF1">
                          <w:pPr>
                            <w:jc w:val="center"/>
                            <w:rPr>
                              <w:sz w:val="18"/>
                            </w:rPr>
                          </w:pPr>
                          <w:r>
                            <w:rPr>
                              <w:sz w:val="18"/>
                            </w:rPr>
                            <w:t>NAZORG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AB76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3" o:spid="_x0000_s1030" type="#_x0000_t13" style="position:absolute;left:0;text-align:left;margin-left:360.35pt;margin-top:8.05pt;width:93pt;height:34.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" adj="15063">
              <v:textbox>
                <w:txbxContent>
                  <w:p w14:paraId="7BCDAC0F" w14:textId="77777777" w:rsidR="001646EF" w:rsidRPr="00DA4EF1" w:rsidRDefault="001646EF" w:rsidP="00DA4EF1">
                    <w:pPr>
                      <w:jc w:val="center"/>
                      <w:rPr>
                        <w:sz w:val="18"/>
                      </w:rPr>
                    </w:pPr>
                    <w:r>
                      <w:rPr>
                        <w:sz w:val="18"/>
                      </w:rPr>
                      <w:t>NAZORG</w:t>
                    </w:r>
                  </w:p>
                </w:txbxContent>
              </v:textbox>
            </v:shape>
          </w:pict>
        </mc:Fallback>
      </mc:AlternateContent>
    </w:r>
    <w:r>
      <w:rPr>
        <w:noProof/>
        <w:lang w:eastAsia="nl-NL"/>
      </w:rPr>
      <mc:AlternateContent>
        <mc:Choice Requires="wps">
          <w:drawing>
            <wp:anchor distT="0" distB="0" distL="114300" distR="114300" simplePos="0" relativeHeight="251658246" behindDoc="0" locked="0" layoutInCell="1" allowOverlap="1" wp14:anchorId="03A17D52" wp14:editId="655154CE">
              <wp:simplePos x="0" y="0"/>
              <wp:positionH relativeFrom="column">
                <wp:posOffset>2861945</wp:posOffset>
              </wp:positionH>
              <wp:positionV relativeFrom="paragraph">
                <wp:posOffset>102235</wp:posOffset>
              </wp:positionV>
              <wp:extent cx="1181100" cy="438150"/>
              <wp:effectExtent l="0" t="19050" r="38100" b="38100"/>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38150"/>
                      </a:xfrm>
                      <a:prstGeom prst="rightArrow">
                        <a:avLst>
                          <a:gd name="adj1" fmla="val 50000"/>
                          <a:gd name="adj2" fmla="val 81579"/>
                        </a:avLst>
                      </a:prstGeom>
                      <a:solidFill>
                        <a:srgbClr val="FFFFFF"/>
                      </a:solidFill>
                      <a:ln w="9525">
                        <a:solidFill>
                          <a:srgbClr val="000000"/>
                        </a:solidFill>
                        <a:miter lim="800000"/>
                        <a:headEnd/>
                        <a:tailEnd/>
                      </a:ln>
                    </wps:spPr>
                    <wps:txbx>
                      <w:txbxContent>
                        <w:p w14:paraId="149B7ABE" w14:textId="77777777" w:rsidR="001646EF" w:rsidRPr="00DA4EF1" w:rsidRDefault="001646EF" w:rsidP="00DA4EF1">
                          <w:pPr>
                            <w:jc w:val="center"/>
                            <w:rPr>
                              <w:sz w:val="18"/>
                            </w:rPr>
                          </w:pPr>
                          <w:r>
                            <w:rPr>
                              <w:sz w:val="18"/>
                            </w:rPr>
                            <w:t>UITVOERING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17D52" id="AutoShape 12" o:spid="_x0000_s1031" type="#_x0000_t13" style="position:absolute;left:0;text-align:left;margin-left:225.35pt;margin-top:8.05pt;width:93pt;height:3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" adj="15063">
              <v:textbox>
                <w:txbxContent>
                  <w:p w14:paraId="149B7ABE" w14:textId="77777777" w:rsidR="001646EF" w:rsidRPr="00DA4EF1" w:rsidRDefault="001646EF" w:rsidP="00DA4EF1">
                    <w:pPr>
                      <w:jc w:val="center"/>
                      <w:rPr>
                        <w:sz w:val="18"/>
                      </w:rPr>
                    </w:pPr>
                    <w:r>
                      <w:rPr>
                        <w:sz w:val="18"/>
                      </w:rPr>
                      <w:t>UITVOERING</w:t>
                    </w:r>
                  </w:p>
                </w:txbxContent>
              </v:textbox>
            </v:shape>
          </w:pict>
        </mc:Fallback>
      </mc:AlternateContent>
    </w:r>
    <w:r>
      <w:rPr>
        <w:noProof/>
        <w:lang w:eastAsia="nl-NL"/>
      </w:rPr>
      <mc:AlternateContent>
        <mc:Choice Requires="wps">
          <w:drawing>
            <wp:anchor distT="0" distB="0" distL="114300" distR="114300" simplePos="0" relativeHeight="251658245" behindDoc="0" locked="0" layoutInCell="1" allowOverlap="1" wp14:anchorId="7C2F4E81" wp14:editId="3DE3ABBE">
              <wp:simplePos x="0" y="0"/>
              <wp:positionH relativeFrom="column">
                <wp:posOffset>1261745</wp:posOffset>
              </wp:positionH>
              <wp:positionV relativeFrom="paragraph">
                <wp:posOffset>102235</wp:posOffset>
              </wp:positionV>
              <wp:extent cx="1181100" cy="438150"/>
              <wp:effectExtent l="0" t="19050" r="38100" b="38100"/>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38150"/>
                      </a:xfrm>
                      <a:prstGeom prst="rightArrow">
                        <a:avLst>
                          <a:gd name="adj1" fmla="val 50000"/>
                          <a:gd name="adj2" fmla="val 81579"/>
                        </a:avLst>
                      </a:prstGeom>
                      <a:solidFill>
                        <a:srgbClr val="FFFFFF"/>
                      </a:solidFill>
                      <a:ln w="9525">
                        <a:solidFill>
                          <a:srgbClr val="000000"/>
                        </a:solidFill>
                        <a:miter lim="800000"/>
                        <a:headEnd/>
                        <a:tailEnd/>
                      </a:ln>
                    </wps:spPr>
                    <wps:txbx>
                      <w:txbxContent>
                        <w:p w14:paraId="16737BA0" w14:textId="77777777" w:rsidR="001646EF" w:rsidRPr="00DA4EF1" w:rsidRDefault="001646EF" w:rsidP="00DA4EF1">
                          <w:pPr>
                            <w:jc w:val="center"/>
                            <w:rPr>
                              <w:sz w:val="18"/>
                            </w:rPr>
                          </w:pPr>
                          <w:r>
                            <w:rPr>
                              <w:sz w:val="18"/>
                            </w:rPr>
                            <w:t>VOORBEREIDING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F4E81" id="AutoShape 11" o:spid="_x0000_s1032" type="#_x0000_t13" style="position:absolute;left:0;text-align:left;margin-left:99.35pt;margin-top:8.05pt;width:93pt;height:3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" adj="15063">
              <v:textbox>
                <w:txbxContent>
                  <w:p w14:paraId="16737BA0" w14:textId="77777777" w:rsidR="001646EF" w:rsidRPr="00DA4EF1" w:rsidRDefault="001646EF" w:rsidP="00DA4EF1">
                    <w:pPr>
                      <w:jc w:val="center"/>
                      <w:rPr>
                        <w:sz w:val="18"/>
                      </w:rPr>
                    </w:pPr>
                    <w:r>
                      <w:rPr>
                        <w:sz w:val="18"/>
                      </w:rPr>
                      <w:t>VOORBEREIDING</w:t>
                    </w:r>
                  </w:p>
                </w:txbxContent>
              </v:textbox>
            </v:shape>
          </w:pict>
        </mc:Fallback>
      </mc:AlternateContent>
    </w:r>
    <w:r>
      <w:rPr>
        <w:noProof/>
        <w:lang w:eastAsia="nl-NL"/>
      </w:rPr>
      <mc:AlternateContent>
        <mc:Choice Requires="wps">
          <w:drawing>
            <wp:anchor distT="0" distB="0" distL="114300" distR="114300" simplePos="0" relativeHeight="251658244" behindDoc="0" locked="0" layoutInCell="1" allowOverlap="1" wp14:anchorId="62405BAF" wp14:editId="5A0A233C">
              <wp:simplePos x="0" y="0"/>
              <wp:positionH relativeFrom="column">
                <wp:posOffset>4445</wp:posOffset>
              </wp:positionH>
              <wp:positionV relativeFrom="paragraph">
                <wp:posOffset>102235</wp:posOffset>
              </wp:positionV>
              <wp:extent cx="825500" cy="438150"/>
              <wp:effectExtent l="0" t="19050" r="31750" b="3810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0" cy="438150"/>
                      </a:xfrm>
                      <a:prstGeom prst="rightArrow">
                        <a:avLst>
                          <a:gd name="adj1" fmla="val 50000"/>
                          <a:gd name="adj2" fmla="val 57018"/>
                        </a:avLst>
                      </a:prstGeom>
                      <a:solidFill>
                        <a:schemeClr val="accent2">
                          <a:lumMod val="60000"/>
                          <a:lumOff val="40000"/>
                        </a:schemeClr>
                      </a:solidFill>
                      <a:ln w="9525">
                        <a:solidFill>
                          <a:srgbClr val="000000"/>
                        </a:solidFill>
                        <a:miter lim="800000"/>
                        <a:headEnd/>
                        <a:tailEnd/>
                      </a:ln>
                    </wps:spPr>
                    <wps:txbx>
                      <w:txbxContent>
                        <w:p w14:paraId="1456C6D0" w14:textId="77777777" w:rsidR="001646EF" w:rsidRPr="00DA4EF1" w:rsidRDefault="001646EF" w:rsidP="00C23D0B">
                          <w:pPr>
                            <w:jc w:val="center"/>
                            <w:rPr>
                              <w:sz w:val="18"/>
                            </w:rPr>
                          </w:pPr>
                          <w:r w:rsidRPr="00DA4EF1">
                            <w:rPr>
                              <w:sz w:val="18"/>
                            </w:rPr>
                            <w:t>INITIATIEF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05BAF" id="AutoShape 10" o:spid="_x0000_s1033" type="#_x0000_t13" style="position:absolute;left:0;text-align:left;margin-left:.35pt;margin-top:8.05pt;width:65pt;height:3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" adj="15063" fillcolor="#f4b083 [1941]">
              <v:textbox>
                <w:txbxContent>
                  <w:p w14:paraId="1456C6D0" w14:textId="77777777" w:rsidR="001646EF" w:rsidRPr="00DA4EF1" w:rsidRDefault="001646EF" w:rsidP="00C23D0B">
                    <w:pPr>
                      <w:jc w:val="center"/>
                      <w:rPr>
                        <w:sz w:val="18"/>
                      </w:rPr>
                    </w:pPr>
                    <w:r w:rsidRPr="00DA4EF1">
                      <w:rPr>
                        <w:sz w:val="18"/>
                      </w:rPr>
                      <w:t>INITIATIEF</w:t>
                    </w:r>
                  </w:p>
                </w:txbxContent>
              </v:textbox>
            </v:shape>
          </w:pict>
        </mc:Fallback>
      </mc:AlternateContent>
    </w:r>
    <w:r>
      <w:t xml:space="preserve"> </w:t>
    </w:r>
  </w:p>
  <w:p w14:paraId="53E530A4" w14:textId="77777777" w:rsidR="001646EF" w:rsidRDefault="001646EF" w:rsidP="00C23D0B">
    <w:pPr>
      <w:pStyle w:val="Koptekst"/>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55E08" w14:textId="06C30120" w:rsidR="001646EF" w:rsidRDefault="007B48DF" w:rsidP="00896A4F">
    <w:pPr>
      <w:pStyle w:val="Koptekst"/>
      <w:tabs>
        <w:tab w:val="clear" w:pos="4536"/>
        <w:tab w:val="clear" w:pos="9072"/>
        <w:tab w:val="left" w:pos="5230"/>
      </w:tabs>
      <w:jc w:val="both"/>
    </w:pPr>
    <w:r>
      <w:rPr>
        <w:noProof/>
        <w:lang w:eastAsia="nl-NL"/>
      </w:rPr>
      <mc:AlternateContent>
        <mc:Choice Requires="wps">
          <w:drawing>
            <wp:anchor distT="0" distB="0" distL="114300" distR="114300" simplePos="0" relativeHeight="251670539" behindDoc="0" locked="0" layoutInCell="1" allowOverlap="1" wp14:anchorId="020ECF38" wp14:editId="5C41EA78">
              <wp:simplePos x="0" y="0"/>
              <wp:positionH relativeFrom="column">
                <wp:posOffset>2984500</wp:posOffset>
              </wp:positionH>
              <wp:positionV relativeFrom="paragraph">
                <wp:posOffset>69215</wp:posOffset>
              </wp:positionV>
              <wp:extent cx="1181100" cy="438150"/>
              <wp:effectExtent l="0" t="19050" r="38100" b="38100"/>
              <wp:wrapNone/>
              <wp:docPr id="17"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38150"/>
                      </a:xfrm>
                      <a:prstGeom prst="rightArrow">
                        <a:avLst>
                          <a:gd name="adj1" fmla="val 50000"/>
                          <a:gd name="adj2" fmla="val 81579"/>
                        </a:avLst>
                      </a:prstGeom>
                      <a:noFill/>
                      <a:ln w="9525">
                        <a:solidFill>
                          <a:srgbClr val="000000"/>
                        </a:solidFill>
                        <a:miter lim="800000"/>
                        <a:headEnd/>
                        <a:tailEnd/>
                      </a:ln>
                    </wps:spPr>
                    <wps:txbx>
                      <w:txbxContent>
                        <w:p w14:paraId="0C327519" w14:textId="77777777" w:rsidR="007B48DF" w:rsidRPr="00DA4EF1" w:rsidRDefault="007B48DF" w:rsidP="007B48DF">
                          <w:pPr>
                            <w:jc w:val="center"/>
                            <w:rPr>
                              <w:sz w:val="18"/>
                            </w:rPr>
                          </w:pPr>
                          <w:r>
                            <w:rPr>
                              <w:sz w:val="18"/>
                            </w:rPr>
                            <w:t>UITVOERING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ECF3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6" o:spid="_x0000_s1034" type="#_x0000_t13" style="position:absolute;left:0;text-align:left;margin-left:235pt;margin-top:5.45pt;width:93pt;height:34.5pt;z-index:2516705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" adj="15063" filled="f">
              <v:textbox>
                <w:txbxContent>
                  <w:p w14:paraId="0C327519" w14:textId="77777777" w:rsidR="007B48DF" w:rsidRPr="00DA4EF1" w:rsidRDefault="007B48DF" w:rsidP="007B48DF">
                    <w:pPr>
                      <w:jc w:val="center"/>
                      <w:rPr>
                        <w:sz w:val="18"/>
                      </w:rPr>
                    </w:pPr>
                    <w:r>
                      <w:rPr>
                        <w:sz w:val="18"/>
                      </w:rPr>
                      <w:t>UITVOERING</w:t>
                    </w:r>
                  </w:p>
                </w:txbxContent>
              </v:textbox>
            </v:shape>
          </w:pict>
        </mc:Fallback>
      </mc:AlternateContent>
    </w:r>
    <w:r>
      <w:rPr>
        <w:noProof/>
        <w:lang w:eastAsia="nl-NL"/>
      </w:rPr>
      <mc:AlternateContent>
        <mc:Choice Requires="wps">
          <w:drawing>
            <wp:anchor distT="0" distB="0" distL="114300" distR="114300" simplePos="0" relativeHeight="251668491" behindDoc="0" locked="0" layoutInCell="1" allowOverlap="1" wp14:anchorId="1452B7A6" wp14:editId="2D64742F">
              <wp:simplePos x="0" y="0"/>
              <wp:positionH relativeFrom="column">
                <wp:posOffset>1339850</wp:posOffset>
              </wp:positionH>
              <wp:positionV relativeFrom="paragraph">
                <wp:posOffset>62865</wp:posOffset>
              </wp:positionV>
              <wp:extent cx="1181100" cy="428625"/>
              <wp:effectExtent l="0" t="19050" r="38100" b="47625"/>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28625"/>
                      </a:xfrm>
                      <a:prstGeom prst="rightArrow">
                        <a:avLst>
                          <a:gd name="adj1" fmla="val 50000"/>
                          <a:gd name="adj2" fmla="val 81579"/>
                        </a:avLst>
                      </a:prstGeom>
                      <a:solidFill>
                        <a:schemeClr val="accent4">
                          <a:lumMod val="40000"/>
                          <a:lumOff val="60000"/>
                        </a:schemeClr>
                      </a:solidFill>
                      <a:ln w="9525">
                        <a:solidFill>
                          <a:srgbClr val="000000"/>
                        </a:solidFill>
                        <a:miter lim="800000"/>
                        <a:headEnd/>
                        <a:tailEnd/>
                      </a:ln>
                    </wps:spPr>
                    <wps:txbx>
                      <w:txbxContent>
                        <w:p w14:paraId="3D2DB5F1" w14:textId="77777777" w:rsidR="007B48DF" w:rsidRPr="00DA4EF1" w:rsidRDefault="007B48DF" w:rsidP="007B48DF">
                          <w:pPr>
                            <w:jc w:val="center"/>
                            <w:rPr>
                              <w:sz w:val="18"/>
                            </w:rPr>
                          </w:pPr>
                          <w:r>
                            <w:rPr>
                              <w:sz w:val="18"/>
                            </w:rPr>
                            <w:t>VOORBEREIDING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B7A6" id="AutoShape 15" o:spid="_x0000_s1035" type="#_x0000_t13" style="position:absolute;left:0;text-align:left;margin-left:105.5pt;margin-top:4.95pt;width:93pt;height:33.75pt;z-index:2516684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" adj="15205" fillcolor="#ffe599 [1303]">
              <v:textbox>
                <w:txbxContent>
                  <w:p w14:paraId="3D2DB5F1" w14:textId="77777777" w:rsidR="007B48DF" w:rsidRPr="00DA4EF1" w:rsidRDefault="007B48DF" w:rsidP="007B48DF">
                    <w:pPr>
                      <w:jc w:val="center"/>
                      <w:rPr>
                        <w:sz w:val="18"/>
                      </w:rPr>
                    </w:pPr>
                    <w:r>
                      <w:rPr>
                        <w:sz w:val="18"/>
                      </w:rPr>
                      <w:t>VOORBEREIDING</w:t>
                    </w:r>
                  </w:p>
                </w:txbxContent>
              </v:textbox>
            </v:shape>
          </w:pict>
        </mc:Fallback>
      </mc:AlternateContent>
    </w:r>
    <w:r w:rsidR="00896A4F">
      <w:rPr>
        <w:noProof/>
        <w:lang w:eastAsia="nl-NL"/>
      </w:rPr>
      <mc:AlternateContent>
        <mc:Choice Requires="wps">
          <w:drawing>
            <wp:anchor distT="0" distB="0" distL="114300" distR="114300" simplePos="0" relativeHeight="251662347" behindDoc="0" locked="0" layoutInCell="1" allowOverlap="1" wp14:anchorId="4B3581EA" wp14:editId="06F36E8C">
              <wp:simplePos x="0" y="0"/>
              <wp:positionH relativeFrom="column">
                <wp:posOffset>4565650</wp:posOffset>
              </wp:positionH>
              <wp:positionV relativeFrom="paragraph">
                <wp:posOffset>75565</wp:posOffset>
              </wp:positionV>
              <wp:extent cx="1181100" cy="476250"/>
              <wp:effectExtent l="0" t="19050" r="38100" b="38100"/>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476250"/>
                      </a:xfrm>
                      <a:prstGeom prst="rightArrow">
                        <a:avLst>
                          <a:gd name="adj1" fmla="val 50000"/>
                          <a:gd name="adj2" fmla="val 81579"/>
                        </a:avLst>
                      </a:prstGeom>
                      <a:solidFill>
                        <a:srgbClr val="FFFFFF"/>
                      </a:solidFill>
                      <a:ln w="9525">
                        <a:solidFill>
                          <a:srgbClr val="000000"/>
                        </a:solidFill>
                        <a:miter lim="800000"/>
                        <a:headEnd/>
                        <a:tailEnd/>
                      </a:ln>
                    </wps:spPr>
                    <wps:txbx>
                      <w:txbxContent>
                        <w:p w14:paraId="14832E4C" w14:textId="77777777" w:rsidR="00896A4F" w:rsidRPr="00DA4EF1" w:rsidRDefault="00896A4F" w:rsidP="00896A4F">
                          <w:pPr>
                            <w:jc w:val="center"/>
                            <w:rPr>
                              <w:sz w:val="18"/>
                            </w:rPr>
                          </w:pPr>
                          <w:r>
                            <w:rPr>
                              <w:sz w:val="18"/>
                            </w:rPr>
                            <w:t>NAZORG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581EA" id="_x0000_s1036" type="#_x0000_t13" style="position:absolute;left:0;text-align:left;margin-left:359.5pt;margin-top:5.95pt;width:93pt;height:37.5pt;z-index:251662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" adj="14495">
              <v:textbox>
                <w:txbxContent>
                  <w:p w14:paraId="14832E4C" w14:textId="77777777" w:rsidR="00896A4F" w:rsidRPr="00DA4EF1" w:rsidRDefault="00896A4F" w:rsidP="00896A4F">
                    <w:pPr>
                      <w:jc w:val="center"/>
                      <w:rPr>
                        <w:sz w:val="18"/>
                      </w:rPr>
                    </w:pPr>
                    <w:r>
                      <w:rPr>
                        <w:sz w:val="18"/>
                      </w:rPr>
                      <w:t>NAZORG</w:t>
                    </w:r>
                  </w:p>
                </w:txbxContent>
              </v:textbox>
            </v:shape>
          </w:pict>
        </mc:Fallback>
      </mc:AlternateContent>
    </w:r>
    <w:r w:rsidR="001646EF">
      <w:rPr>
        <w:noProof/>
        <w:lang w:eastAsia="nl-NL"/>
      </w:rPr>
      <mc:AlternateContent>
        <mc:Choice Requires="wps">
          <w:drawing>
            <wp:anchor distT="0" distB="0" distL="114300" distR="114300" simplePos="0" relativeHeight="251658248" behindDoc="0" locked="0" layoutInCell="1" allowOverlap="1" wp14:anchorId="41F1AF3D" wp14:editId="335B5BF7">
              <wp:simplePos x="0" y="0"/>
              <wp:positionH relativeFrom="column">
                <wp:posOffset>4445</wp:posOffset>
              </wp:positionH>
              <wp:positionV relativeFrom="paragraph">
                <wp:posOffset>111759</wp:posOffset>
              </wp:positionV>
              <wp:extent cx="825500" cy="428625"/>
              <wp:effectExtent l="0" t="19050" r="31750" b="47625"/>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0" cy="428625"/>
                      </a:xfrm>
                      <a:prstGeom prst="rightArrow">
                        <a:avLst>
                          <a:gd name="adj1" fmla="val 50000"/>
                          <a:gd name="adj2" fmla="val 57018"/>
                        </a:avLst>
                      </a:prstGeom>
                      <a:noFill/>
                      <a:ln w="9525">
                        <a:solidFill>
                          <a:srgbClr val="000000"/>
                        </a:solidFill>
                        <a:miter lim="800000"/>
                        <a:headEnd/>
                        <a:tailEnd/>
                      </a:ln>
                      <a:extLst>
                        <a:ext uri="{909E8E84-426E-40DD-AFC4-6F175D3DCCD1}">
                          <a14:hiddenFill xmlns:a14="http://schemas.microsoft.com/office/drawing/2010/main">
                            <a:solidFill>
                              <a:srgbClr val="92D050"/>
                            </a:solidFill>
                          </a14:hiddenFill>
                        </a:ext>
                      </a:extLst>
                    </wps:spPr>
                    <wps:txbx>
                      <w:txbxContent>
                        <w:p w14:paraId="1C27726E" w14:textId="77777777" w:rsidR="001646EF" w:rsidRPr="00DA4EF1" w:rsidRDefault="001646EF" w:rsidP="00C23D0B">
                          <w:pPr>
                            <w:jc w:val="center"/>
                            <w:rPr>
                              <w:sz w:val="18"/>
                            </w:rPr>
                          </w:pPr>
                          <w:r w:rsidRPr="00DA4EF1">
                            <w:rPr>
                              <w:sz w:val="18"/>
                            </w:rPr>
                            <w:t>INITIATIEF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1AF3D" id="AutoShape 14" o:spid="_x0000_s1037" type="#_x0000_t13" style="position:absolute;left:0;text-align:left;margin-left:.35pt;margin-top:8.8pt;width:65pt;height:33.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" adj="15205" filled="f" fillcolor="#92d050">
              <v:textbox>
                <w:txbxContent>
                  <w:p w14:paraId="1C27726E" w14:textId="77777777" w:rsidR="001646EF" w:rsidRPr="00DA4EF1" w:rsidRDefault="001646EF" w:rsidP="00C23D0B">
                    <w:pPr>
                      <w:jc w:val="center"/>
                      <w:rPr>
                        <w:sz w:val="18"/>
                      </w:rPr>
                    </w:pPr>
                    <w:r w:rsidRPr="00DA4EF1">
                      <w:rPr>
                        <w:sz w:val="18"/>
                      </w:rPr>
                      <w:t>INITIATIEF</w:t>
                    </w:r>
                  </w:p>
                </w:txbxContent>
              </v:textbox>
            </v:shape>
          </w:pict>
        </mc:Fallback>
      </mc:AlternateContent>
    </w:r>
    <w:r w:rsidR="001646EF">
      <w:t xml:space="preserve"> </w:t>
    </w:r>
    <w:r w:rsidR="00896A4F">
      <w:tab/>
    </w:r>
  </w:p>
  <w:p w14:paraId="4D052329" w14:textId="77777777" w:rsidR="001646EF" w:rsidRDefault="001646EF" w:rsidP="00EE42A3">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0070"/>
    <w:multiLevelType w:val="hybridMultilevel"/>
    <w:tmpl w:val="94C4C9AC"/>
    <w:lvl w:ilvl="0" w:tplc="82E4F922">
      <w:start w:val="1"/>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017A0D"/>
    <w:multiLevelType w:val="multilevel"/>
    <w:tmpl w:val="54EC5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ED3FDA"/>
    <w:multiLevelType w:val="hybridMultilevel"/>
    <w:tmpl w:val="252EDA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EB567C"/>
    <w:multiLevelType w:val="multilevel"/>
    <w:tmpl w:val="13367CAC"/>
    <w:lvl w:ilvl="0">
      <w:start w:val="1"/>
      <w:numFmt w:val="bullet"/>
      <w:pStyle w:val="Lijstopsomteken"/>
      <w:lvlText w:val=""/>
      <w:lvlJc w:val="left"/>
      <w:pPr>
        <w:tabs>
          <w:tab w:val="num" w:pos="397"/>
        </w:tabs>
        <w:ind w:left="397" w:hanging="397"/>
      </w:pPr>
      <w:rPr>
        <w:rFonts w:ascii="Symbol" w:hAnsi="Symbol" w:hint="default"/>
      </w:rPr>
    </w:lvl>
    <w:lvl w:ilvl="1">
      <w:start w:val="1"/>
      <w:numFmt w:val="bullet"/>
      <w:lvlRestart w:val="0"/>
      <w:pStyle w:val="Lijstopsomteken2"/>
      <w:lvlText w:val="−"/>
      <w:lvlJc w:val="left"/>
      <w:pPr>
        <w:tabs>
          <w:tab w:val="num" w:pos="794"/>
        </w:tabs>
        <w:ind w:left="794" w:hanging="397"/>
      </w:pPr>
      <w:rPr>
        <w:rFonts w:ascii="Verdana" w:hAnsi="Verdana" w:hint="default"/>
      </w:rPr>
    </w:lvl>
    <w:lvl w:ilvl="2">
      <w:start w:val="1"/>
      <w:numFmt w:val="bullet"/>
      <w:lvlRestart w:val="0"/>
      <w:pStyle w:val="Lijstopsomteken3"/>
      <w:lvlText w:val="○"/>
      <w:lvlJc w:val="left"/>
      <w:pPr>
        <w:tabs>
          <w:tab w:val="num" w:pos="1191"/>
        </w:tabs>
        <w:ind w:left="1191" w:hanging="397"/>
      </w:pPr>
      <w:rPr>
        <w:rFonts w:ascii="Times New Roman" w:hAnsi="Times New Roman" w:cs="Times New Roman" w:hint="default"/>
      </w:rPr>
    </w:lvl>
    <w:lvl w:ilvl="3">
      <w:start w:val="1"/>
      <w:numFmt w:val="bullet"/>
      <w:lvlRestart w:val="0"/>
      <w:pStyle w:val="Lijstopsomteken4"/>
      <w:lvlText w:val=""/>
      <w:lvlJc w:val="left"/>
      <w:pPr>
        <w:tabs>
          <w:tab w:val="num" w:pos="284"/>
        </w:tabs>
        <w:ind w:left="284" w:hanging="284"/>
      </w:pPr>
      <w:rPr>
        <w:rFonts w:ascii="Symbol" w:hAnsi="Symbol" w:hint="default"/>
      </w:rPr>
    </w:lvl>
    <w:lvl w:ilvl="4">
      <w:start w:val="1"/>
      <w:numFmt w:val="bullet"/>
      <w:lvlRestart w:val="0"/>
      <w:pStyle w:val="Lijstopsomteken5"/>
      <w:lvlText w:val="−"/>
      <w:lvlJc w:val="left"/>
      <w:pPr>
        <w:tabs>
          <w:tab w:val="num" w:pos="284"/>
        </w:tabs>
        <w:ind w:left="567" w:hanging="283"/>
      </w:pPr>
      <w:rPr>
        <w:rFonts w:ascii="Verdana" w:hAnsi="Verdana"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 w15:restartNumberingAfterBreak="0">
    <w:nsid w:val="1F164E47"/>
    <w:multiLevelType w:val="hybridMultilevel"/>
    <w:tmpl w:val="7F8493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484112"/>
    <w:multiLevelType w:val="hybridMultilevel"/>
    <w:tmpl w:val="5ED6CD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C93EA7"/>
    <w:multiLevelType w:val="hybridMultilevel"/>
    <w:tmpl w:val="0C06BAEA"/>
    <w:lvl w:ilvl="0" w:tplc="D43A37EE">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040FF7"/>
    <w:multiLevelType w:val="hybridMultilevel"/>
    <w:tmpl w:val="BC909562"/>
    <w:lvl w:ilvl="0" w:tplc="09045BA8">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7B96DA1"/>
    <w:multiLevelType w:val="hybridMultilevel"/>
    <w:tmpl w:val="787ED512"/>
    <w:lvl w:ilvl="0" w:tplc="E21E19A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C83E05"/>
    <w:multiLevelType w:val="hybridMultilevel"/>
    <w:tmpl w:val="F486584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C9D185F"/>
    <w:multiLevelType w:val="multilevel"/>
    <w:tmpl w:val="73A88764"/>
    <w:lvl w:ilvl="0">
      <w:start w:val="1"/>
      <w:numFmt w:val="decimal"/>
      <w:pStyle w:val="Kop1"/>
      <w:lvlText w:val="%1"/>
      <w:lvlJc w:val="left"/>
      <w:pPr>
        <w:tabs>
          <w:tab w:val="num" w:pos="1283"/>
        </w:tabs>
        <w:ind w:left="1283" w:hanging="432"/>
      </w:pPr>
      <w:rPr>
        <w:sz w:val="32"/>
        <w:szCs w:val="32"/>
      </w:rPr>
    </w:lvl>
    <w:lvl w:ilvl="1">
      <w:start w:val="1"/>
      <w:numFmt w:val="decimal"/>
      <w:pStyle w:val="Kop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88"/>
        </w:tabs>
        <w:ind w:left="1288" w:hanging="720"/>
      </w:pPr>
      <w:rPr>
        <w:rFonts w:ascii="Calibri" w:hAnsi="Calibri" w:cs="Calibri" w:hint="default"/>
        <w:b/>
        <w:i w:val="0"/>
        <w:strike w:val="0"/>
        <w:dstrike w:val="0"/>
        <w:color w:val="auto"/>
        <w:sz w:val="20"/>
        <w:vertAlign w:val="baseline"/>
      </w:rPr>
    </w:lvl>
    <w:lvl w:ilvl="3">
      <w:start w:val="1"/>
      <w:numFmt w:val="decimal"/>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56652D57"/>
    <w:multiLevelType w:val="hybridMultilevel"/>
    <w:tmpl w:val="35AC876A"/>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7981D7A"/>
    <w:multiLevelType w:val="multilevel"/>
    <w:tmpl w:val="160C0746"/>
    <w:lvl w:ilvl="0">
      <w:start w:val="1"/>
      <w:numFmt w:val="decimal"/>
      <w:lvlText w:val="%1."/>
      <w:lvlJc w:val="left"/>
      <w:pPr>
        <w:tabs>
          <w:tab w:val="num" w:pos="720"/>
        </w:tabs>
        <w:ind w:left="720" w:hanging="360"/>
      </w:pPr>
    </w:lvl>
    <w:lvl w:ilvl="1">
      <w:start w:val="50"/>
      <w:numFmt w:val="bullet"/>
      <w:lvlText w:val=""/>
      <w:lvlJc w:val="left"/>
      <w:pPr>
        <w:ind w:left="1440" w:hanging="360"/>
      </w:pPr>
      <w:rPr>
        <w:rFonts w:ascii="Symbol" w:eastAsia="Calibri" w:hAnsi="Symbol" w:cstheme="minorHAnsi" w:hint="default"/>
      </w:rPr>
    </w:lvl>
    <w:lvl w:ilvl="2">
      <w:start w:val="1"/>
      <w:numFmt w:val="upperLetter"/>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A71C31"/>
    <w:multiLevelType w:val="hybridMultilevel"/>
    <w:tmpl w:val="5C52190C"/>
    <w:lvl w:ilvl="0" w:tplc="65782AB0">
      <w:numFmt w:val="bullet"/>
      <w:lvlText w:val="-"/>
      <w:lvlJc w:val="left"/>
      <w:pPr>
        <w:ind w:left="36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3D62D0E"/>
    <w:multiLevelType w:val="hybridMultilevel"/>
    <w:tmpl w:val="7F92A138"/>
    <w:lvl w:ilvl="0" w:tplc="82E4F92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41562193">
    <w:abstractNumId w:val="10"/>
  </w:num>
  <w:num w:numId="2" w16cid:durableId="307054099">
    <w:abstractNumId w:val="3"/>
  </w:num>
  <w:num w:numId="3" w16cid:durableId="892809178">
    <w:abstractNumId w:val="0"/>
  </w:num>
  <w:num w:numId="4" w16cid:durableId="481049497">
    <w:abstractNumId w:val="1"/>
  </w:num>
  <w:num w:numId="5" w16cid:durableId="1103108953">
    <w:abstractNumId w:val="12"/>
  </w:num>
  <w:num w:numId="6" w16cid:durableId="1814979163">
    <w:abstractNumId w:val="0"/>
  </w:num>
  <w:num w:numId="7" w16cid:durableId="1846750646">
    <w:abstractNumId w:val="13"/>
  </w:num>
  <w:num w:numId="8" w16cid:durableId="619647394">
    <w:abstractNumId w:val="10"/>
  </w:num>
  <w:num w:numId="9" w16cid:durableId="1739398462">
    <w:abstractNumId w:val="10"/>
  </w:num>
  <w:num w:numId="10" w16cid:durableId="1131829968">
    <w:abstractNumId w:val="10"/>
  </w:num>
  <w:num w:numId="11" w16cid:durableId="1767575455">
    <w:abstractNumId w:val="10"/>
  </w:num>
  <w:num w:numId="12" w16cid:durableId="15811705">
    <w:abstractNumId w:val="10"/>
  </w:num>
  <w:num w:numId="13" w16cid:durableId="1838761250">
    <w:abstractNumId w:val="10"/>
  </w:num>
  <w:num w:numId="14" w16cid:durableId="593560044">
    <w:abstractNumId w:val="10"/>
  </w:num>
  <w:num w:numId="15" w16cid:durableId="661393128">
    <w:abstractNumId w:val="10"/>
  </w:num>
  <w:num w:numId="16" w16cid:durableId="519511933">
    <w:abstractNumId w:val="10"/>
  </w:num>
  <w:num w:numId="17" w16cid:durableId="2124111698">
    <w:abstractNumId w:val="10"/>
  </w:num>
  <w:num w:numId="18" w16cid:durableId="844907178">
    <w:abstractNumId w:val="10"/>
  </w:num>
  <w:num w:numId="19" w16cid:durableId="1628318354">
    <w:abstractNumId w:val="10"/>
  </w:num>
  <w:num w:numId="20" w16cid:durableId="718213409">
    <w:abstractNumId w:val="10"/>
  </w:num>
  <w:num w:numId="21" w16cid:durableId="140659766">
    <w:abstractNumId w:val="10"/>
  </w:num>
  <w:num w:numId="22" w16cid:durableId="64644566">
    <w:abstractNumId w:val="10"/>
  </w:num>
  <w:num w:numId="23" w16cid:durableId="370422039">
    <w:abstractNumId w:val="8"/>
  </w:num>
  <w:num w:numId="24" w16cid:durableId="98532382">
    <w:abstractNumId w:val="5"/>
  </w:num>
  <w:num w:numId="25" w16cid:durableId="591817959">
    <w:abstractNumId w:val="14"/>
  </w:num>
  <w:num w:numId="26" w16cid:durableId="1252466074">
    <w:abstractNumId w:val="2"/>
  </w:num>
  <w:num w:numId="27" w16cid:durableId="499739478">
    <w:abstractNumId w:val="4"/>
  </w:num>
  <w:num w:numId="28" w16cid:durableId="1160734062">
    <w:abstractNumId w:val="10"/>
  </w:num>
  <w:num w:numId="29" w16cid:durableId="1399207862">
    <w:abstractNumId w:val="10"/>
  </w:num>
  <w:num w:numId="30" w16cid:durableId="1638097640">
    <w:abstractNumId w:val="10"/>
  </w:num>
  <w:num w:numId="31" w16cid:durableId="131530908">
    <w:abstractNumId w:val="10"/>
  </w:num>
  <w:num w:numId="32" w16cid:durableId="1471290364">
    <w:abstractNumId w:val="9"/>
  </w:num>
  <w:num w:numId="33" w16cid:durableId="1524829524">
    <w:abstractNumId w:val="7"/>
  </w:num>
  <w:num w:numId="34" w16cid:durableId="835732027">
    <w:abstractNumId w:val="11"/>
  </w:num>
  <w:num w:numId="35" w16cid:durableId="1029447645">
    <w:abstractNumId w:val="10"/>
  </w:num>
  <w:num w:numId="36" w16cid:durableId="2087418199">
    <w:abstractNumId w:val="10"/>
  </w:num>
  <w:num w:numId="37" w16cid:durableId="1624574958">
    <w:abstractNumId w:val="6"/>
  </w:num>
  <w:num w:numId="38" w16cid:durableId="1823694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6B"/>
    <w:rsid w:val="0000069A"/>
    <w:rsid w:val="00001084"/>
    <w:rsid w:val="00001129"/>
    <w:rsid w:val="0000234A"/>
    <w:rsid w:val="00003AFF"/>
    <w:rsid w:val="00003BBC"/>
    <w:rsid w:val="00006A32"/>
    <w:rsid w:val="0000754D"/>
    <w:rsid w:val="00010AE1"/>
    <w:rsid w:val="00013A80"/>
    <w:rsid w:val="00016083"/>
    <w:rsid w:val="00016D1D"/>
    <w:rsid w:val="00022629"/>
    <w:rsid w:val="00024169"/>
    <w:rsid w:val="00025003"/>
    <w:rsid w:val="000324B5"/>
    <w:rsid w:val="0003457D"/>
    <w:rsid w:val="0003590C"/>
    <w:rsid w:val="00036DBD"/>
    <w:rsid w:val="0004145D"/>
    <w:rsid w:val="0004218F"/>
    <w:rsid w:val="00042EB9"/>
    <w:rsid w:val="00045941"/>
    <w:rsid w:val="0004606A"/>
    <w:rsid w:val="00051AE1"/>
    <w:rsid w:val="0005206C"/>
    <w:rsid w:val="000530ED"/>
    <w:rsid w:val="000552B9"/>
    <w:rsid w:val="0005737D"/>
    <w:rsid w:val="0006258C"/>
    <w:rsid w:val="00065D43"/>
    <w:rsid w:val="00067FB2"/>
    <w:rsid w:val="000707E0"/>
    <w:rsid w:val="00070B0F"/>
    <w:rsid w:val="00075BF7"/>
    <w:rsid w:val="00075D23"/>
    <w:rsid w:val="000769BB"/>
    <w:rsid w:val="00076D0F"/>
    <w:rsid w:val="000804A5"/>
    <w:rsid w:val="000809C5"/>
    <w:rsid w:val="0008344C"/>
    <w:rsid w:val="0008658B"/>
    <w:rsid w:val="00090E98"/>
    <w:rsid w:val="00096626"/>
    <w:rsid w:val="00096B0B"/>
    <w:rsid w:val="00096F19"/>
    <w:rsid w:val="000A1AE0"/>
    <w:rsid w:val="000A2116"/>
    <w:rsid w:val="000A2EA6"/>
    <w:rsid w:val="000A576E"/>
    <w:rsid w:val="000A622E"/>
    <w:rsid w:val="000A6A39"/>
    <w:rsid w:val="000B2435"/>
    <w:rsid w:val="000B71B4"/>
    <w:rsid w:val="000C19E6"/>
    <w:rsid w:val="000C3F81"/>
    <w:rsid w:val="000C45B5"/>
    <w:rsid w:val="000D25FA"/>
    <w:rsid w:val="000D5817"/>
    <w:rsid w:val="000D7F11"/>
    <w:rsid w:val="000E07DF"/>
    <w:rsid w:val="000E089E"/>
    <w:rsid w:val="000E17FA"/>
    <w:rsid w:val="000E25C6"/>
    <w:rsid w:val="000E4013"/>
    <w:rsid w:val="000E40DD"/>
    <w:rsid w:val="000E4AFE"/>
    <w:rsid w:val="000E4E4B"/>
    <w:rsid w:val="000E6B31"/>
    <w:rsid w:val="000F2D23"/>
    <w:rsid w:val="00101CAB"/>
    <w:rsid w:val="0010216E"/>
    <w:rsid w:val="00103E64"/>
    <w:rsid w:val="00104C25"/>
    <w:rsid w:val="0010706F"/>
    <w:rsid w:val="00107563"/>
    <w:rsid w:val="00110750"/>
    <w:rsid w:val="0011331E"/>
    <w:rsid w:val="00113986"/>
    <w:rsid w:val="00114249"/>
    <w:rsid w:val="001163A0"/>
    <w:rsid w:val="001200DD"/>
    <w:rsid w:val="00122E77"/>
    <w:rsid w:val="001246FD"/>
    <w:rsid w:val="00127260"/>
    <w:rsid w:val="0013082A"/>
    <w:rsid w:val="00131041"/>
    <w:rsid w:val="001325A8"/>
    <w:rsid w:val="0013356B"/>
    <w:rsid w:val="0013437A"/>
    <w:rsid w:val="00134F9C"/>
    <w:rsid w:val="00136DE5"/>
    <w:rsid w:val="00140D98"/>
    <w:rsid w:val="001417E8"/>
    <w:rsid w:val="00141ABA"/>
    <w:rsid w:val="00141D5E"/>
    <w:rsid w:val="00142101"/>
    <w:rsid w:val="00142303"/>
    <w:rsid w:val="00143F16"/>
    <w:rsid w:val="00146823"/>
    <w:rsid w:val="00146F21"/>
    <w:rsid w:val="0015052F"/>
    <w:rsid w:val="00152107"/>
    <w:rsid w:val="001529AD"/>
    <w:rsid w:val="00152FEA"/>
    <w:rsid w:val="00154F28"/>
    <w:rsid w:val="00155634"/>
    <w:rsid w:val="0015690C"/>
    <w:rsid w:val="001575E3"/>
    <w:rsid w:val="00157E90"/>
    <w:rsid w:val="00161070"/>
    <w:rsid w:val="00161BAC"/>
    <w:rsid w:val="001621C7"/>
    <w:rsid w:val="00163022"/>
    <w:rsid w:val="001646EF"/>
    <w:rsid w:val="00164D59"/>
    <w:rsid w:val="00164E8E"/>
    <w:rsid w:val="00166F82"/>
    <w:rsid w:val="00167B7C"/>
    <w:rsid w:val="00167D65"/>
    <w:rsid w:val="00167E79"/>
    <w:rsid w:val="001701E0"/>
    <w:rsid w:val="00171CB0"/>
    <w:rsid w:val="001737B2"/>
    <w:rsid w:val="00173916"/>
    <w:rsid w:val="00176EE9"/>
    <w:rsid w:val="001813F2"/>
    <w:rsid w:val="00181610"/>
    <w:rsid w:val="001820A6"/>
    <w:rsid w:val="00182BCA"/>
    <w:rsid w:val="00182CBC"/>
    <w:rsid w:val="00184884"/>
    <w:rsid w:val="001851AD"/>
    <w:rsid w:val="001853F1"/>
    <w:rsid w:val="00186D5B"/>
    <w:rsid w:val="001910B5"/>
    <w:rsid w:val="00193487"/>
    <w:rsid w:val="001A0167"/>
    <w:rsid w:val="001A0337"/>
    <w:rsid w:val="001A0E67"/>
    <w:rsid w:val="001A2179"/>
    <w:rsid w:val="001A2A15"/>
    <w:rsid w:val="001A61E9"/>
    <w:rsid w:val="001B28FB"/>
    <w:rsid w:val="001B34DD"/>
    <w:rsid w:val="001B4E5B"/>
    <w:rsid w:val="001B646E"/>
    <w:rsid w:val="001B72F0"/>
    <w:rsid w:val="001B79F1"/>
    <w:rsid w:val="001C18F3"/>
    <w:rsid w:val="001C2B1B"/>
    <w:rsid w:val="001C3F90"/>
    <w:rsid w:val="001C6E3D"/>
    <w:rsid w:val="001D003B"/>
    <w:rsid w:val="001D147A"/>
    <w:rsid w:val="001D1738"/>
    <w:rsid w:val="001D2AEF"/>
    <w:rsid w:val="001D3895"/>
    <w:rsid w:val="001D4D06"/>
    <w:rsid w:val="001D6EFE"/>
    <w:rsid w:val="001E173E"/>
    <w:rsid w:val="001E4A7B"/>
    <w:rsid w:val="001E5350"/>
    <w:rsid w:val="001E76D8"/>
    <w:rsid w:val="001F06BF"/>
    <w:rsid w:val="001F10A4"/>
    <w:rsid w:val="001F2E56"/>
    <w:rsid w:val="001F3C7A"/>
    <w:rsid w:val="0020336F"/>
    <w:rsid w:val="0020492E"/>
    <w:rsid w:val="00204A9F"/>
    <w:rsid w:val="002054E4"/>
    <w:rsid w:val="0020573D"/>
    <w:rsid w:val="00205823"/>
    <w:rsid w:val="00211909"/>
    <w:rsid w:val="00212DEA"/>
    <w:rsid w:val="0021371B"/>
    <w:rsid w:val="00213C62"/>
    <w:rsid w:val="0021487B"/>
    <w:rsid w:val="002149C7"/>
    <w:rsid w:val="00215999"/>
    <w:rsid w:val="00220B5D"/>
    <w:rsid w:val="00220B9C"/>
    <w:rsid w:val="00220E1A"/>
    <w:rsid w:val="00220F78"/>
    <w:rsid w:val="00221A87"/>
    <w:rsid w:val="00222E52"/>
    <w:rsid w:val="00223F6B"/>
    <w:rsid w:val="0022520E"/>
    <w:rsid w:val="0022573D"/>
    <w:rsid w:val="00227D57"/>
    <w:rsid w:val="00230203"/>
    <w:rsid w:val="00230263"/>
    <w:rsid w:val="00230842"/>
    <w:rsid w:val="00234440"/>
    <w:rsid w:val="00234595"/>
    <w:rsid w:val="00237804"/>
    <w:rsid w:val="0024021F"/>
    <w:rsid w:val="00240AF6"/>
    <w:rsid w:val="00241356"/>
    <w:rsid w:val="0024137C"/>
    <w:rsid w:val="00241C04"/>
    <w:rsid w:val="00244032"/>
    <w:rsid w:val="00245C31"/>
    <w:rsid w:val="00246B50"/>
    <w:rsid w:val="002471BE"/>
    <w:rsid w:val="00250BBC"/>
    <w:rsid w:val="002524AC"/>
    <w:rsid w:val="002554C1"/>
    <w:rsid w:val="00257AF7"/>
    <w:rsid w:val="00257E35"/>
    <w:rsid w:val="002603F7"/>
    <w:rsid w:val="00262C29"/>
    <w:rsid w:val="00272916"/>
    <w:rsid w:val="00276C2D"/>
    <w:rsid w:val="00281985"/>
    <w:rsid w:val="00282223"/>
    <w:rsid w:val="00282409"/>
    <w:rsid w:val="00282AE9"/>
    <w:rsid w:val="002844ED"/>
    <w:rsid w:val="00286CD2"/>
    <w:rsid w:val="0029009C"/>
    <w:rsid w:val="00290D61"/>
    <w:rsid w:val="00291669"/>
    <w:rsid w:val="00291AA7"/>
    <w:rsid w:val="00291B93"/>
    <w:rsid w:val="00293CE8"/>
    <w:rsid w:val="00294574"/>
    <w:rsid w:val="00297EDA"/>
    <w:rsid w:val="002A023F"/>
    <w:rsid w:val="002A102A"/>
    <w:rsid w:val="002A1C66"/>
    <w:rsid w:val="002A346A"/>
    <w:rsid w:val="002A462C"/>
    <w:rsid w:val="002B1C4A"/>
    <w:rsid w:val="002B3D07"/>
    <w:rsid w:val="002C1307"/>
    <w:rsid w:val="002C3807"/>
    <w:rsid w:val="002C3DFE"/>
    <w:rsid w:val="002C415E"/>
    <w:rsid w:val="002C7CC9"/>
    <w:rsid w:val="002D161E"/>
    <w:rsid w:val="002D1637"/>
    <w:rsid w:val="002D48D9"/>
    <w:rsid w:val="002D7691"/>
    <w:rsid w:val="002D7D51"/>
    <w:rsid w:val="002E02C7"/>
    <w:rsid w:val="002E0EB8"/>
    <w:rsid w:val="002E1A12"/>
    <w:rsid w:val="002E2383"/>
    <w:rsid w:val="002E6218"/>
    <w:rsid w:val="002F16E3"/>
    <w:rsid w:val="002F2D27"/>
    <w:rsid w:val="002F3CD1"/>
    <w:rsid w:val="002F3E90"/>
    <w:rsid w:val="002F5EF2"/>
    <w:rsid w:val="002F791D"/>
    <w:rsid w:val="002F7AA6"/>
    <w:rsid w:val="00300976"/>
    <w:rsid w:val="0030252E"/>
    <w:rsid w:val="00302F3C"/>
    <w:rsid w:val="00303D6B"/>
    <w:rsid w:val="00303E1E"/>
    <w:rsid w:val="00304089"/>
    <w:rsid w:val="00306D58"/>
    <w:rsid w:val="00306E1B"/>
    <w:rsid w:val="003071D5"/>
    <w:rsid w:val="00310A04"/>
    <w:rsid w:val="0031420F"/>
    <w:rsid w:val="00315657"/>
    <w:rsid w:val="003228A9"/>
    <w:rsid w:val="00324EDB"/>
    <w:rsid w:val="00326227"/>
    <w:rsid w:val="00327486"/>
    <w:rsid w:val="00330B4B"/>
    <w:rsid w:val="00332389"/>
    <w:rsid w:val="00332CFB"/>
    <w:rsid w:val="00334E13"/>
    <w:rsid w:val="00335905"/>
    <w:rsid w:val="003375D4"/>
    <w:rsid w:val="00337B60"/>
    <w:rsid w:val="00341348"/>
    <w:rsid w:val="00343448"/>
    <w:rsid w:val="00343B62"/>
    <w:rsid w:val="003447E2"/>
    <w:rsid w:val="00345B9C"/>
    <w:rsid w:val="00352020"/>
    <w:rsid w:val="00352E79"/>
    <w:rsid w:val="003547F9"/>
    <w:rsid w:val="00355451"/>
    <w:rsid w:val="00357607"/>
    <w:rsid w:val="0036090D"/>
    <w:rsid w:val="0036155C"/>
    <w:rsid w:val="00363B1C"/>
    <w:rsid w:val="00364169"/>
    <w:rsid w:val="00364465"/>
    <w:rsid w:val="00364BAC"/>
    <w:rsid w:val="00365250"/>
    <w:rsid w:val="00365436"/>
    <w:rsid w:val="003667C3"/>
    <w:rsid w:val="00367D43"/>
    <w:rsid w:val="0037141C"/>
    <w:rsid w:val="00371996"/>
    <w:rsid w:val="00375044"/>
    <w:rsid w:val="00380D54"/>
    <w:rsid w:val="00380F5C"/>
    <w:rsid w:val="003877DE"/>
    <w:rsid w:val="0039018E"/>
    <w:rsid w:val="003904E2"/>
    <w:rsid w:val="00391AA9"/>
    <w:rsid w:val="0039490B"/>
    <w:rsid w:val="00394BA5"/>
    <w:rsid w:val="0039703F"/>
    <w:rsid w:val="003973F6"/>
    <w:rsid w:val="00397E7A"/>
    <w:rsid w:val="003A1D81"/>
    <w:rsid w:val="003A2839"/>
    <w:rsid w:val="003A5D36"/>
    <w:rsid w:val="003A63B5"/>
    <w:rsid w:val="003A65BB"/>
    <w:rsid w:val="003A7B1D"/>
    <w:rsid w:val="003B0B72"/>
    <w:rsid w:val="003B0F91"/>
    <w:rsid w:val="003B2760"/>
    <w:rsid w:val="003B30AE"/>
    <w:rsid w:val="003B4694"/>
    <w:rsid w:val="003B476C"/>
    <w:rsid w:val="003B6508"/>
    <w:rsid w:val="003B752C"/>
    <w:rsid w:val="003C2C60"/>
    <w:rsid w:val="003C426E"/>
    <w:rsid w:val="003C427F"/>
    <w:rsid w:val="003C4C36"/>
    <w:rsid w:val="003C6E22"/>
    <w:rsid w:val="003D148E"/>
    <w:rsid w:val="003D4E7E"/>
    <w:rsid w:val="003D6A84"/>
    <w:rsid w:val="003E0B8A"/>
    <w:rsid w:val="003E0C58"/>
    <w:rsid w:val="003E1CCB"/>
    <w:rsid w:val="003E1D95"/>
    <w:rsid w:val="003E35F5"/>
    <w:rsid w:val="003E4915"/>
    <w:rsid w:val="003E6972"/>
    <w:rsid w:val="003E7CF1"/>
    <w:rsid w:val="003F4E2E"/>
    <w:rsid w:val="003F56DE"/>
    <w:rsid w:val="003F6029"/>
    <w:rsid w:val="0040261F"/>
    <w:rsid w:val="004029E1"/>
    <w:rsid w:val="004041A9"/>
    <w:rsid w:val="00404C86"/>
    <w:rsid w:val="004055DC"/>
    <w:rsid w:val="00407F33"/>
    <w:rsid w:val="0041227D"/>
    <w:rsid w:val="00412901"/>
    <w:rsid w:val="00414F0B"/>
    <w:rsid w:val="00415F79"/>
    <w:rsid w:val="00423926"/>
    <w:rsid w:val="0042640C"/>
    <w:rsid w:val="00426D35"/>
    <w:rsid w:val="00432402"/>
    <w:rsid w:val="00433570"/>
    <w:rsid w:val="00433C75"/>
    <w:rsid w:val="00437581"/>
    <w:rsid w:val="0044062B"/>
    <w:rsid w:val="004419E1"/>
    <w:rsid w:val="00441FC3"/>
    <w:rsid w:val="00450290"/>
    <w:rsid w:val="00450526"/>
    <w:rsid w:val="004509CE"/>
    <w:rsid w:val="00451220"/>
    <w:rsid w:val="004528B0"/>
    <w:rsid w:val="00456DBE"/>
    <w:rsid w:val="00461CF4"/>
    <w:rsid w:val="0046380D"/>
    <w:rsid w:val="00463B8A"/>
    <w:rsid w:val="00464486"/>
    <w:rsid w:val="004676D9"/>
    <w:rsid w:val="00467B1D"/>
    <w:rsid w:val="004710DF"/>
    <w:rsid w:val="004714EC"/>
    <w:rsid w:val="0047235D"/>
    <w:rsid w:val="0047292A"/>
    <w:rsid w:val="00472ABE"/>
    <w:rsid w:val="00472B9D"/>
    <w:rsid w:val="00473178"/>
    <w:rsid w:val="00473C39"/>
    <w:rsid w:val="00474660"/>
    <w:rsid w:val="004760A1"/>
    <w:rsid w:val="004767F2"/>
    <w:rsid w:val="0048121B"/>
    <w:rsid w:val="00483E31"/>
    <w:rsid w:val="00484C16"/>
    <w:rsid w:val="004852DB"/>
    <w:rsid w:val="004853A2"/>
    <w:rsid w:val="004863F5"/>
    <w:rsid w:val="00487520"/>
    <w:rsid w:val="00487B98"/>
    <w:rsid w:val="00490BEB"/>
    <w:rsid w:val="00490D1D"/>
    <w:rsid w:val="004919AF"/>
    <w:rsid w:val="0049286C"/>
    <w:rsid w:val="00492D8A"/>
    <w:rsid w:val="004956BF"/>
    <w:rsid w:val="0049680E"/>
    <w:rsid w:val="00497B53"/>
    <w:rsid w:val="00497CC2"/>
    <w:rsid w:val="004A1C0C"/>
    <w:rsid w:val="004A3554"/>
    <w:rsid w:val="004A4309"/>
    <w:rsid w:val="004A473E"/>
    <w:rsid w:val="004A5D43"/>
    <w:rsid w:val="004A7EFA"/>
    <w:rsid w:val="004B3CBE"/>
    <w:rsid w:val="004B5625"/>
    <w:rsid w:val="004C03CD"/>
    <w:rsid w:val="004C071F"/>
    <w:rsid w:val="004C0842"/>
    <w:rsid w:val="004C0B52"/>
    <w:rsid w:val="004C23DC"/>
    <w:rsid w:val="004C2598"/>
    <w:rsid w:val="004C3171"/>
    <w:rsid w:val="004D09FC"/>
    <w:rsid w:val="004D1DEE"/>
    <w:rsid w:val="004D3868"/>
    <w:rsid w:val="004D53D8"/>
    <w:rsid w:val="004D671E"/>
    <w:rsid w:val="004D6E3E"/>
    <w:rsid w:val="004D6FF9"/>
    <w:rsid w:val="004D7D4A"/>
    <w:rsid w:val="004E11B6"/>
    <w:rsid w:val="004E25A3"/>
    <w:rsid w:val="004E3D7E"/>
    <w:rsid w:val="004E6175"/>
    <w:rsid w:val="004E6AD6"/>
    <w:rsid w:val="004E6E65"/>
    <w:rsid w:val="004E7A2C"/>
    <w:rsid w:val="004E7D43"/>
    <w:rsid w:val="004F2009"/>
    <w:rsid w:val="004F2509"/>
    <w:rsid w:val="004F2F6A"/>
    <w:rsid w:val="004F5138"/>
    <w:rsid w:val="004F566D"/>
    <w:rsid w:val="004F5987"/>
    <w:rsid w:val="005010CA"/>
    <w:rsid w:val="00501355"/>
    <w:rsid w:val="005027B4"/>
    <w:rsid w:val="00502E5A"/>
    <w:rsid w:val="0050775C"/>
    <w:rsid w:val="00510104"/>
    <w:rsid w:val="00512FA9"/>
    <w:rsid w:val="00513C58"/>
    <w:rsid w:val="005144A7"/>
    <w:rsid w:val="005150DC"/>
    <w:rsid w:val="00516B72"/>
    <w:rsid w:val="00526BA0"/>
    <w:rsid w:val="00527153"/>
    <w:rsid w:val="005274A1"/>
    <w:rsid w:val="005317D3"/>
    <w:rsid w:val="00531FF2"/>
    <w:rsid w:val="005338D2"/>
    <w:rsid w:val="00533956"/>
    <w:rsid w:val="00534AFE"/>
    <w:rsid w:val="00536962"/>
    <w:rsid w:val="00536C23"/>
    <w:rsid w:val="005375AD"/>
    <w:rsid w:val="00540459"/>
    <w:rsid w:val="00543670"/>
    <w:rsid w:val="00543810"/>
    <w:rsid w:val="005438DE"/>
    <w:rsid w:val="005447D9"/>
    <w:rsid w:val="00545549"/>
    <w:rsid w:val="005459C9"/>
    <w:rsid w:val="005513DC"/>
    <w:rsid w:val="0055299E"/>
    <w:rsid w:val="005529BF"/>
    <w:rsid w:val="00553EEC"/>
    <w:rsid w:val="00554B69"/>
    <w:rsid w:val="005552B9"/>
    <w:rsid w:val="00555F2F"/>
    <w:rsid w:val="00561837"/>
    <w:rsid w:val="00561D8A"/>
    <w:rsid w:val="00562DEB"/>
    <w:rsid w:val="00562F18"/>
    <w:rsid w:val="005631CD"/>
    <w:rsid w:val="00564362"/>
    <w:rsid w:val="00564863"/>
    <w:rsid w:val="00565AE6"/>
    <w:rsid w:val="0056719B"/>
    <w:rsid w:val="00571E51"/>
    <w:rsid w:val="00572C82"/>
    <w:rsid w:val="0057367B"/>
    <w:rsid w:val="0057714B"/>
    <w:rsid w:val="00577392"/>
    <w:rsid w:val="00577A26"/>
    <w:rsid w:val="0058060D"/>
    <w:rsid w:val="0058117C"/>
    <w:rsid w:val="00581E7A"/>
    <w:rsid w:val="00593C9B"/>
    <w:rsid w:val="00593D39"/>
    <w:rsid w:val="005955E2"/>
    <w:rsid w:val="00596BE4"/>
    <w:rsid w:val="00597764"/>
    <w:rsid w:val="005A005C"/>
    <w:rsid w:val="005A11F6"/>
    <w:rsid w:val="005A165C"/>
    <w:rsid w:val="005A2BF6"/>
    <w:rsid w:val="005A4902"/>
    <w:rsid w:val="005A4A55"/>
    <w:rsid w:val="005A4AC9"/>
    <w:rsid w:val="005A549D"/>
    <w:rsid w:val="005A57F1"/>
    <w:rsid w:val="005A5B28"/>
    <w:rsid w:val="005B02E0"/>
    <w:rsid w:val="005B084D"/>
    <w:rsid w:val="005B337E"/>
    <w:rsid w:val="005B4A5D"/>
    <w:rsid w:val="005B6DC3"/>
    <w:rsid w:val="005B7250"/>
    <w:rsid w:val="005B74B5"/>
    <w:rsid w:val="005C063A"/>
    <w:rsid w:val="005C0E9C"/>
    <w:rsid w:val="005C28B6"/>
    <w:rsid w:val="005C382F"/>
    <w:rsid w:val="005C3A91"/>
    <w:rsid w:val="005C51B0"/>
    <w:rsid w:val="005D26E4"/>
    <w:rsid w:val="005D3E4E"/>
    <w:rsid w:val="005E104E"/>
    <w:rsid w:val="005E18CF"/>
    <w:rsid w:val="005E1EC3"/>
    <w:rsid w:val="005E22FA"/>
    <w:rsid w:val="005E35AC"/>
    <w:rsid w:val="005E4DFD"/>
    <w:rsid w:val="005E68B0"/>
    <w:rsid w:val="005E6BBC"/>
    <w:rsid w:val="005E70E7"/>
    <w:rsid w:val="005F2899"/>
    <w:rsid w:val="005F63B5"/>
    <w:rsid w:val="00603D91"/>
    <w:rsid w:val="0060576B"/>
    <w:rsid w:val="00605775"/>
    <w:rsid w:val="00605F81"/>
    <w:rsid w:val="00610CA5"/>
    <w:rsid w:val="006122C0"/>
    <w:rsid w:val="00614525"/>
    <w:rsid w:val="00614D80"/>
    <w:rsid w:val="0062001F"/>
    <w:rsid w:val="006218B6"/>
    <w:rsid w:val="00621F3C"/>
    <w:rsid w:val="00621FF7"/>
    <w:rsid w:val="00622E0B"/>
    <w:rsid w:val="00623131"/>
    <w:rsid w:val="006234AD"/>
    <w:rsid w:val="00623C0A"/>
    <w:rsid w:val="00623EA9"/>
    <w:rsid w:val="00623F28"/>
    <w:rsid w:val="006244D3"/>
    <w:rsid w:val="00627826"/>
    <w:rsid w:val="006352FB"/>
    <w:rsid w:val="00635F5E"/>
    <w:rsid w:val="0063684F"/>
    <w:rsid w:val="00636E50"/>
    <w:rsid w:val="006378B8"/>
    <w:rsid w:val="00640BC4"/>
    <w:rsid w:val="00640D29"/>
    <w:rsid w:val="00645051"/>
    <w:rsid w:val="0064775F"/>
    <w:rsid w:val="00647C40"/>
    <w:rsid w:val="00652AFE"/>
    <w:rsid w:val="00654751"/>
    <w:rsid w:val="00657332"/>
    <w:rsid w:val="006649BB"/>
    <w:rsid w:val="00667565"/>
    <w:rsid w:val="00667D40"/>
    <w:rsid w:val="00672397"/>
    <w:rsid w:val="00672C06"/>
    <w:rsid w:val="006755CD"/>
    <w:rsid w:val="00675976"/>
    <w:rsid w:val="00676032"/>
    <w:rsid w:val="00677EBB"/>
    <w:rsid w:val="00680313"/>
    <w:rsid w:val="00683690"/>
    <w:rsid w:val="00691469"/>
    <w:rsid w:val="00696258"/>
    <w:rsid w:val="00696E92"/>
    <w:rsid w:val="006A0A72"/>
    <w:rsid w:val="006A190F"/>
    <w:rsid w:val="006A20CC"/>
    <w:rsid w:val="006A5E2E"/>
    <w:rsid w:val="006A6F68"/>
    <w:rsid w:val="006A7393"/>
    <w:rsid w:val="006A7525"/>
    <w:rsid w:val="006A7CDC"/>
    <w:rsid w:val="006B621F"/>
    <w:rsid w:val="006B72DF"/>
    <w:rsid w:val="006B73C9"/>
    <w:rsid w:val="006B7507"/>
    <w:rsid w:val="006B7C16"/>
    <w:rsid w:val="006C0033"/>
    <w:rsid w:val="006C11C4"/>
    <w:rsid w:val="006C4E93"/>
    <w:rsid w:val="006C7E27"/>
    <w:rsid w:val="006D0B5E"/>
    <w:rsid w:val="006D3212"/>
    <w:rsid w:val="006D3F58"/>
    <w:rsid w:val="006E1F6E"/>
    <w:rsid w:val="006E205B"/>
    <w:rsid w:val="006E2128"/>
    <w:rsid w:val="006E22B1"/>
    <w:rsid w:val="006E5119"/>
    <w:rsid w:val="006E59D6"/>
    <w:rsid w:val="006E5E5E"/>
    <w:rsid w:val="006E667E"/>
    <w:rsid w:val="006E706D"/>
    <w:rsid w:val="006E7915"/>
    <w:rsid w:val="006F171F"/>
    <w:rsid w:val="006F2D3C"/>
    <w:rsid w:val="006F359B"/>
    <w:rsid w:val="006F4EAA"/>
    <w:rsid w:val="006F7062"/>
    <w:rsid w:val="00701D4B"/>
    <w:rsid w:val="00703F40"/>
    <w:rsid w:val="007040E6"/>
    <w:rsid w:val="007042F1"/>
    <w:rsid w:val="00707187"/>
    <w:rsid w:val="00707A4E"/>
    <w:rsid w:val="007101BC"/>
    <w:rsid w:val="00712872"/>
    <w:rsid w:val="00713C8D"/>
    <w:rsid w:val="00714600"/>
    <w:rsid w:val="00714D29"/>
    <w:rsid w:val="00715D53"/>
    <w:rsid w:val="00717938"/>
    <w:rsid w:val="00722269"/>
    <w:rsid w:val="007277ED"/>
    <w:rsid w:val="00731630"/>
    <w:rsid w:val="007317B3"/>
    <w:rsid w:val="007328E2"/>
    <w:rsid w:val="00736F3C"/>
    <w:rsid w:val="00740E45"/>
    <w:rsid w:val="00741D7B"/>
    <w:rsid w:val="00745D0D"/>
    <w:rsid w:val="00746781"/>
    <w:rsid w:val="007477AC"/>
    <w:rsid w:val="00747F60"/>
    <w:rsid w:val="00752CD2"/>
    <w:rsid w:val="007541DE"/>
    <w:rsid w:val="0075471E"/>
    <w:rsid w:val="00755DF4"/>
    <w:rsid w:val="00757894"/>
    <w:rsid w:val="007616B4"/>
    <w:rsid w:val="00764234"/>
    <w:rsid w:val="00767374"/>
    <w:rsid w:val="0076758A"/>
    <w:rsid w:val="00771794"/>
    <w:rsid w:val="00771D79"/>
    <w:rsid w:val="00772288"/>
    <w:rsid w:val="007730CF"/>
    <w:rsid w:val="0077553F"/>
    <w:rsid w:val="007772B5"/>
    <w:rsid w:val="00777FE0"/>
    <w:rsid w:val="0078062D"/>
    <w:rsid w:val="00781D5C"/>
    <w:rsid w:val="007822D7"/>
    <w:rsid w:val="00783E2C"/>
    <w:rsid w:val="00784B73"/>
    <w:rsid w:val="00785177"/>
    <w:rsid w:val="0079032D"/>
    <w:rsid w:val="0079223D"/>
    <w:rsid w:val="00792C24"/>
    <w:rsid w:val="007944D0"/>
    <w:rsid w:val="0079565F"/>
    <w:rsid w:val="007966F1"/>
    <w:rsid w:val="007A0139"/>
    <w:rsid w:val="007A18CA"/>
    <w:rsid w:val="007A18E6"/>
    <w:rsid w:val="007A2FC6"/>
    <w:rsid w:val="007A3327"/>
    <w:rsid w:val="007A3646"/>
    <w:rsid w:val="007A412F"/>
    <w:rsid w:val="007A634D"/>
    <w:rsid w:val="007A6E85"/>
    <w:rsid w:val="007B1AE5"/>
    <w:rsid w:val="007B2467"/>
    <w:rsid w:val="007B2B34"/>
    <w:rsid w:val="007B48AB"/>
    <w:rsid w:val="007B48DF"/>
    <w:rsid w:val="007C1CCC"/>
    <w:rsid w:val="007C1FA4"/>
    <w:rsid w:val="007C35C9"/>
    <w:rsid w:val="007C3F05"/>
    <w:rsid w:val="007C591C"/>
    <w:rsid w:val="007C5DAD"/>
    <w:rsid w:val="007D1017"/>
    <w:rsid w:val="007D12C9"/>
    <w:rsid w:val="007D5AF3"/>
    <w:rsid w:val="007D5DFD"/>
    <w:rsid w:val="007D69E4"/>
    <w:rsid w:val="007D6BC0"/>
    <w:rsid w:val="007D7897"/>
    <w:rsid w:val="007D7F24"/>
    <w:rsid w:val="007E0FF0"/>
    <w:rsid w:val="007E2806"/>
    <w:rsid w:val="007E36A1"/>
    <w:rsid w:val="007E45E0"/>
    <w:rsid w:val="007E4DD5"/>
    <w:rsid w:val="007F155E"/>
    <w:rsid w:val="007F1E62"/>
    <w:rsid w:val="007F280B"/>
    <w:rsid w:val="007F3454"/>
    <w:rsid w:val="007F5784"/>
    <w:rsid w:val="007F60B8"/>
    <w:rsid w:val="007F6DAF"/>
    <w:rsid w:val="008008AB"/>
    <w:rsid w:val="00804695"/>
    <w:rsid w:val="00804F13"/>
    <w:rsid w:val="00805E92"/>
    <w:rsid w:val="008074CE"/>
    <w:rsid w:val="00807E0E"/>
    <w:rsid w:val="00811FF2"/>
    <w:rsid w:val="008123D5"/>
    <w:rsid w:val="00812F13"/>
    <w:rsid w:val="00813092"/>
    <w:rsid w:val="0081377A"/>
    <w:rsid w:val="00816E2C"/>
    <w:rsid w:val="0082026E"/>
    <w:rsid w:val="008216D1"/>
    <w:rsid w:val="008229B1"/>
    <w:rsid w:val="00822EF0"/>
    <w:rsid w:val="00824598"/>
    <w:rsid w:val="00827049"/>
    <w:rsid w:val="00837260"/>
    <w:rsid w:val="008408CA"/>
    <w:rsid w:val="00840AF7"/>
    <w:rsid w:val="00841B64"/>
    <w:rsid w:val="00843E0E"/>
    <w:rsid w:val="00844F03"/>
    <w:rsid w:val="00845164"/>
    <w:rsid w:val="00846B4E"/>
    <w:rsid w:val="00846DFB"/>
    <w:rsid w:val="00846E85"/>
    <w:rsid w:val="00847179"/>
    <w:rsid w:val="008509F6"/>
    <w:rsid w:val="008514DA"/>
    <w:rsid w:val="00853BD9"/>
    <w:rsid w:val="00854B0F"/>
    <w:rsid w:val="008559F0"/>
    <w:rsid w:val="00855DA5"/>
    <w:rsid w:val="00856CF6"/>
    <w:rsid w:val="008570D6"/>
    <w:rsid w:val="008604A3"/>
    <w:rsid w:val="00861D81"/>
    <w:rsid w:val="00861E24"/>
    <w:rsid w:val="00863143"/>
    <w:rsid w:val="00865B25"/>
    <w:rsid w:val="00867682"/>
    <w:rsid w:val="00871E7E"/>
    <w:rsid w:val="0087214E"/>
    <w:rsid w:val="00873F4B"/>
    <w:rsid w:val="00874901"/>
    <w:rsid w:val="0088070D"/>
    <w:rsid w:val="00880BB5"/>
    <w:rsid w:val="008813C5"/>
    <w:rsid w:val="008825A5"/>
    <w:rsid w:val="008833FF"/>
    <w:rsid w:val="00896A4F"/>
    <w:rsid w:val="008A2A64"/>
    <w:rsid w:val="008A2A9A"/>
    <w:rsid w:val="008A5601"/>
    <w:rsid w:val="008B02B2"/>
    <w:rsid w:val="008B0DA6"/>
    <w:rsid w:val="008B599B"/>
    <w:rsid w:val="008B7440"/>
    <w:rsid w:val="008B76E2"/>
    <w:rsid w:val="008C0F7F"/>
    <w:rsid w:val="008C1881"/>
    <w:rsid w:val="008C1E16"/>
    <w:rsid w:val="008C3C28"/>
    <w:rsid w:val="008C5039"/>
    <w:rsid w:val="008C7698"/>
    <w:rsid w:val="008C789B"/>
    <w:rsid w:val="008D23B3"/>
    <w:rsid w:val="008D35EE"/>
    <w:rsid w:val="008E14A5"/>
    <w:rsid w:val="008E3751"/>
    <w:rsid w:val="008E6CB4"/>
    <w:rsid w:val="008E7C9D"/>
    <w:rsid w:val="008F0127"/>
    <w:rsid w:val="008F13A0"/>
    <w:rsid w:val="008F36C8"/>
    <w:rsid w:val="008F5BB1"/>
    <w:rsid w:val="00902198"/>
    <w:rsid w:val="00904D93"/>
    <w:rsid w:val="00905461"/>
    <w:rsid w:val="00910C4F"/>
    <w:rsid w:val="0091144B"/>
    <w:rsid w:val="00912C99"/>
    <w:rsid w:val="009137FD"/>
    <w:rsid w:val="0091571B"/>
    <w:rsid w:val="0092029E"/>
    <w:rsid w:val="0092101A"/>
    <w:rsid w:val="009222E4"/>
    <w:rsid w:val="00922632"/>
    <w:rsid w:val="00923AC9"/>
    <w:rsid w:val="009245D7"/>
    <w:rsid w:val="00924BA9"/>
    <w:rsid w:val="00926BD3"/>
    <w:rsid w:val="00931D86"/>
    <w:rsid w:val="00933080"/>
    <w:rsid w:val="00933BA6"/>
    <w:rsid w:val="00934ACF"/>
    <w:rsid w:val="00941241"/>
    <w:rsid w:val="009444EF"/>
    <w:rsid w:val="00944D19"/>
    <w:rsid w:val="00946F4C"/>
    <w:rsid w:val="009470C2"/>
    <w:rsid w:val="0094733B"/>
    <w:rsid w:val="00950D38"/>
    <w:rsid w:val="009515C7"/>
    <w:rsid w:val="009520D6"/>
    <w:rsid w:val="00953C71"/>
    <w:rsid w:val="00954962"/>
    <w:rsid w:val="009577F3"/>
    <w:rsid w:val="00961AEB"/>
    <w:rsid w:val="009630B0"/>
    <w:rsid w:val="00965D78"/>
    <w:rsid w:val="00965E40"/>
    <w:rsid w:val="0096600C"/>
    <w:rsid w:val="0096649B"/>
    <w:rsid w:val="009670A7"/>
    <w:rsid w:val="00967B66"/>
    <w:rsid w:val="0097199D"/>
    <w:rsid w:val="009723DA"/>
    <w:rsid w:val="00972545"/>
    <w:rsid w:val="0097348D"/>
    <w:rsid w:val="00973925"/>
    <w:rsid w:val="009739DA"/>
    <w:rsid w:val="00981B18"/>
    <w:rsid w:val="00983718"/>
    <w:rsid w:val="00984554"/>
    <w:rsid w:val="00984C94"/>
    <w:rsid w:val="00984EE8"/>
    <w:rsid w:val="0099186F"/>
    <w:rsid w:val="0099190D"/>
    <w:rsid w:val="00991C73"/>
    <w:rsid w:val="00992310"/>
    <w:rsid w:val="00993E74"/>
    <w:rsid w:val="00996207"/>
    <w:rsid w:val="0099676E"/>
    <w:rsid w:val="00997A5C"/>
    <w:rsid w:val="009A0808"/>
    <w:rsid w:val="009A2178"/>
    <w:rsid w:val="009A29DE"/>
    <w:rsid w:val="009A3250"/>
    <w:rsid w:val="009A4033"/>
    <w:rsid w:val="009B0C64"/>
    <w:rsid w:val="009B2DD1"/>
    <w:rsid w:val="009B3AA4"/>
    <w:rsid w:val="009B3C3A"/>
    <w:rsid w:val="009B4ADC"/>
    <w:rsid w:val="009B4DD4"/>
    <w:rsid w:val="009B5AE2"/>
    <w:rsid w:val="009C41D1"/>
    <w:rsid w:val="009C4AAC"/>
    <w:rsid w:val="009C5490"/>
    <w:rsid w:val="009C6361"/>
    <w:rsid w:val="009D0DFD"/>
    <w:rsid w:val="009D11AF"/>
    <w:rsid w:val="009D13E4"/>
    <w:rsid w:val="009D2432"/>
    <w:rsid w:val="009D267A"/>
    <w:rsid w:val="009D41D6"/>
    <w:rsid w:val="009D47F5"/>
    <w:rsid w:val="009D514F"/>
    <w:rsid w:val="009D5612"/>
    <w:rsid w:val="009D65B6"/>
    <w:rsid w:val="009D6DFF"/>
    <w:rsid w:val="009D6E77"/>
    <w:rsid w:val="009D6FEF"/>
    <w:rsid w:val="009D7C54"/>
    <w:rsid w:val="009E1006"/>
    <w:rsid w:val="009E3931"/>
    <w:rsid w:val="009E3C15"/>
    <w:rsid w:val="009E48EA"/>
    <w:rsid w:val="009E7FAD"/>
    <w:rsid w:val="009F0F40"/>
    <w:rsid w:val="009F54B4"/>
    <w:rsid w:val="009F5C30"/>
    <w:rsid w:val="009F668D"/>
    <w:rsid w:val="00A06715"/>
    <w:rsid w:val="00A11C18"/>
    <w:rsid w:val="00A11FDD"/>
    <w:rsid w:val="00A120E9"/>
    <w:rsid w:val="00A157BD"/>
    <w:rsid w:val="00A157E5"/>
    <w:rsid w:val="00A165EE"/>
    <w:rsid w:val="00A21393"/>
    <w:rsid w:val="00A22EBA"/>
    <w:rsid w:val="00A2314D"/>
    <w:rsid w:val="00A2538D"/>
    <w:rsid w:val="00A277AC"/>
    <w:rsid w:val="00A30D5E"/>
    <w:rsid w:val="00A316A9"/>
    <w:rsid w:val="00A353BE"/>
    <w:rsid w:val="00A36039"/>
    <w:rsid w:val="00A37AB1"/>
    <w:rsid w:val="00A37DBD"/>
    <w:rsid w:val="00A40922"/>
    <w:rsid w:val="00A42B0D"/>
    <w:rsid w:val="00A42C36"/>
    <w:rsid w:val="00A502A4"/>
    <w:rsid w:val="00A50C04"/>
    <w:rsid w:val="00A50EFF"/>
    <w:rsid w:val="00A52577"/>
    <w:rsid w:val="00A52B0A"/>
    <w:rsid w:val="00A53460"/>
    <w:rsid w:val="00A54FB6"/>
    <w:rsid w:val="00A55252"/>
    <w:rsid w:val="00A57C28"/>
    <w:rsid w:val="00A629E2"/>
    <w:rsid w:val="00A62C6B"/>
    <w:rsid w:val="00A62E7C"/>
    <w:rsid w:val="00A62F07"/>
    <w:rsid w:val="00A6341D"/>
    <w:rsid w:val="00A63932"/>
    <w:rsid w:val="00A66286"/>
    <w:rsid w:val="00A66AAD"/>
    <w:rsid w:val="00A72200"/>
    <w:rsid w:val="00A80896"/>
    <w:rsid w:val="00A8169F"/>
    <w:rsid w:val="00A8322F"/>
    <w:rsid w:val="00A90087"/>
    <w:rsid w:val="00A91D97"/>
    <w:rsid w:val="00A932DA"/>
    <w:rsid w:val="00A940ED"/>
    <w:rsid w:val="00A94DC4"/>
    <w:rsid w:val="00A97B55"/>
    <w:rsid w:val="00A97EA5"/>
    <w:rsid w:val="00AA22DB"/>
    <w:rsid w:val="00AA2709"/>
    <w:rsid w:val="00AA38B7"/>
    <w:rsid w:val="00AB28D1"/>
    <w:rsid w:val="00AB2A81"/>
    <w:rsid w:val="00AB396E"/>
    <w:rsid w:val="00AB486C"/>
    <w:rsid w:val="00AB4E0D"/>
    <w:rsid w:val="00AB5516"/>
    <w:rsid w:val="00AB5DA1"/>
    <w:rsid w:val="00AB6602"/>
    <w:rsid w:val="00AC1F93"/>
    <w:rsid w:val="00AC2F7C"/>
    <w:rsid w:val="00AC3C9D"/>
    <w:rsid w:val="00AC516C"/>
    <w:rsid w:val="00AC62CF"/>
    <w:rsid w:val="00AD1E5A"/>
    <w:rsid w:val="00AD2D51"/>
    <w:rsid w:val="00AD3197"/>
    <w:rsid w:val="00AD3213"/>
    <w:rsid w:val="00AD39AF"/>
    <w:rsid w:val="00AD423F"/>
    <w:rsid w:val="00AD7667"/>
    <w:rsid w:val="00AE0FD4"/>
    <w:rsid w:val="00AE1191"/>
    <w:rsid w:val="00AE1E62"/>
    <w:rsid w:val="00AE22E3"/>
    <w:rsid w:val="00AE489A"/>
    <w:rsid w:val="00AE6253"/>
    <w:rsid w:val="00AE6528"/>
    <w:rsid w:val="00AE6E55"/>
    <w:rsid w:val="00AF2163"/>
    <w:rsid w:val="00AF216B"/>
    <w:rsid w:val="00AF2DDD"/>
    <w:rsid w:val="00AF3FD0"/>
    <w:rsid w:val="00AF49F1"/>
    <w:rsid w:val="00AF4AEB"/>
    <w:rsid w:val="00AF4E45"/>
    <w:rsid w:val="00AF5173"/>
    <w:rsid w:val="00AF5746"/>
    <w:rsid w:val="00AF60C7"/>
    <w:rsid w:val="00AF63CA"/>
    <w:rsid w:val="00B009A0"/>
    <w:rsid w:val="00B00BC9"/>
    <w:rsid w:val="00B011D8"/>
    <w:rsid w:val="00B01518"/>
    <w:rsid w:val="00B04238"/>
    <w:rsid w:val="00B059F9"/>
    <w:rsid w:val="00B06116"/>
    <w:rsid w:val="00B1111E"/>
    <w:rsid w:val="00B11267"/>
    <w:rsid w:val="00B133EA"/>
    <w:rsid w:val="00B14E3B"/>
    <w:rsid w:val="00B152B5"/>
    <w:rsid w:val="00B1625C"/>
    <w:rsid w:val="00B168C2"/>
    <w:rsid w:val="00B16C4B"/>
    <w:rsid w:val="00B24310"/>
    <w:rsid w:val="00B244A2"/>
    <w:rsid w:val="00B251C6"/>
    <w:rsid w:val="00B279F4"/>
    <w:rsid w:val="00B31D6A"/>
    <w:rsid w:val="00B31DA4"/>
    <w:rsid w:val="00B41038"/>
    <w:rsid w:val="00B41365"/>
    <w:rsid w:val="00B424C8"/>
    <w:rsid w:val="00B43605"/>
    <w:rsid w:val="00B44C7C"/>
    <w:rsid w:val="00B4553B"/>
    <w:rsid w:val="00B46231"/>
    <w:rsid w:val="00B46C7B"/>
    <w:rsid w:val="00B47A38"/>
    <w:rsid w:val="00B50768"/>
    <w:rsid w:val="00B52746"/>
    <w:rsid w:val="00B611F3"/>
    <w:rsid w:val="00B64488"/>
    <w:rsid w:val="00B66BBB"/>
    <w:rsid w:val="00B67137"/>
    <w:rsid w:val="00B67D66"/>
    <w:rsid w:val="00B710E6"/>
    <w:rsid w:val="00B7244B"/>
    <w:rsid w:val="00B72F39"/>
    <w:rsid w:val="00B7347D"/>
    <w:rsid w:val="00B81971"/>
    <w:rsid w:val="00B81DB2"/>
    <w:rsid w:val="00B825F7"/>
    <w:rsid w:val="00B846A9"/>
    <w:rsid w:val="00B84FA1"/>
    <w:rsid w:val="00B8503A"/>
    <w:rsid w:val="00B85CF5"/>
    <w:rsid w:val="00B86234"/>
    <w:rsid w:val="00B86F2F"/>
    <w:rsid w:val="00B87C6C"/>
    <w:rsid w:val="00B910FD"/>
    <w:rsid w:val="00B92DD1"/>
    <w:rsid w:val="00BA19F9"/>
    <w:rsid w:val="00BA213A"/>
    <w:rsid w:val="00BA5C42"/>
    <w:rsid w:val="00BA7716"/>
    <w:rsid w:val="00BB27D0"/>
    <w:rsid w:val="00BB28B7"/>
    <w:rsid w:val="00BB39B6"/>
    <w:rsid w:val="00BB39DE"/>
    <w:rsid w:val="00BB3C1C"/>
    <w:rsid w:val="00BB4EB6"/>
    <w:rsid w:val="00BB5BC0"/>
    <w:rsid w:val="00BC2D4E"/>
    <w:rsid w:val="00BC550A"/>
    <w:rsid w:val="00BC5F55"/>
    <w:rsid w:val="00BD04D2"/>
    <w:rsid w:val="00BD0E6B"/>
    <w:rsid w:val="00BD2190"/>
    <w:rsid w:val="00BD34E1"/>
    <w:rsid w:val="00BD59EE"/>
    <w:rsid w:val="00BD7EB6"/>
    <w:rsid w:val="00BE3C21"/>
    <w:rsid w:val="00BE60F7"/>
    <w:rsid w:val="00BF07BD"/>
    <w:rsid w:val="00BF1B9B"/>
    <w:rsid w:val="00BF2B12"/>
    <w:rsid w:val="00BF3DCF"/>
    <w:rsid w:val="00BF4E13"/>
    <w:rsid w:val="00BF6775"/>
    <w:rsid w:val="00BF749E"/>
    <w:rsid w:val="00BF74BC"/>
    <w:rsid w:val="00C01769"/>
    <w:rsid w:val="00C035D9"/>
    <w:rsid w:val="00C042C0"/>
    <w:rsid w:val="00C050BA"/>
    <w:rsid w:val="00C05935"/>
    <w:rsid w:val="00C13AEA"/>
    <w:rsid w:val="00C15672"/>
    <w:rsid w:val="00C16249"/>
    <w:rsid w:val="00C16588"/>
    <w:rsid w:val="00C17081"/>
    <w:rsid w:val="00C214D3"/>
    <w:rsid w:val="00C23D0B"/>
    <w:rsid w:val="00C26887"/>
    <w:rsid w:val="00C2716F"/>
    <w:rsid w:val="00C27ED6"/>
    <w:rsid w:val="00C31BCC"/>
    <w:rsid w:val="00C32667"/>
    <w:rsid w:val="00C3381D"/>
    <w:rsid w:val="00C37403"/>
    <w:rsid w:val="00C404E5"/>
    <w:rsid w:val="00C438F7"/>
    <w:rsid w:val="00C43E81"/>
    <w:rsid w:val="00C46033"/>
    <w:rsid w:val="00C47E64"/>
    <w:rsid w:val="00C50009"/>
    <w:rsid w:val="00C52F7D"/>
    <w:rsid w:val="00C53386"/>
    <w:rsid w:val="00C55858"/>
    <w:rsid w:val="00C55CEC"/>
    <w:rsid w:val="00C6052D"/>
    <w:rsid w:val="00C6418C"/>
    <w:rsid w:val="00C645A1"/>
    <w:rsid w:val="00C70B3E"/>
    <w:rsid w:val="00C7127F"/>
    <w:rsid w:val="00C718C1"/>
    <w:rsid w:val="00C71E40"/>
    <w:rsid w:val="00C73672"/>
    <w:rsid w:val="00C75B95"/>
    <w:rsid w:val="00C772B5"/>
    <w:rsid w:val="00C772B9"/>
    <w:rsid w:val="00C7733A"/>
    <w:rsid w:val="00C80B5E"/>
    <w:rsid w:val="00C8213C"/>
    <w:rsid w:val="00C86320"/>
    <w:rsid w:val="00C9207C"/>
    <w:rsid w:val="00C92E86"/>
    <w:rsid w:val="00C93DB0"/>
    <w:rsid w:val="00C9470E"/>
    <w:rsid w:val="00C94AA6"/>
    <w:rsid w:val="00CA03E3"/>
    <w:rsid w:val="00CA07AA"/>
    <w:rsid w:val="00CA1485"/>
    <w:rsid w:val="00CA2FDC"/>
    <w:rsid w:val="00CA362B"/>
    <w:rsid w:val="00CB26A6"/>
    <w:rsid w:val="00CB310A"/>
    <w:rsid w:val="00CB3992"/>
    <w:rsid w:val="00CB3A03"/>
    <w:rsid w:val="00CB3EEB"/>
    <w:rsid w:val="00CB58E6"/>
    <w:rsid w:val="00CB60B2"/>
    <w:rsid w:val="00CB64EF"/>
    <w:rsid w:val="00CB776F"/>
    <w:rsid w:val="00CC1CA9"/>
    <w:rsid w:val="00CC346C"/>
    <w:rsid w:val="00CC3D33"/>
    <w:rsid w:val="00CC7293"/>
    <w:rsid w:val="00CC7902"/>
    <w:rsid w:val="00CD13DA"/>
    <w:rsid w:val="00CD1553"/>
    <w:rsid w:val="00CD1BFE"/>
    <w:rsid w:val="00CD229F"/>
    <w:rsid w:val="00CD2BFA"/>
    <w:rsid w:val="00CD2DAA"/>
    <w:rsid w:val="00CD58F2"/>
    <w:rsid w:val="00CE1276"/>
    <w:rsid w:val="00CE132C"/>
    <w:rsid w:val="00CE14A9"/>
    <w:rsid w:val="00CE3FAB"/>
    <w:rsid w:val="00CE4AC8"/>
    <w:rsid w:val="00CE778C"/>
    <w:rsid w:val="00CE781D"/>
    <w:rsid w:val="00CF13B5"/>
    <w:rsid w:val="00CF24F3"/>
    <w:rsid w:val="00CF62F4"/>
    <w:rsid w:val="00CF65F4"/>
    <w:rsid w:val="00D00DA6"/>
    <w:rsid w:val="00D037BC"/>
    <w:rsid w:val="00D045E9"/>
    <w:rsid w:val="00D06E9B"/>
    <w:rsid w:val="00D074A8"/>
    <w:rsid w:val="00D07A21"/>
    <w:rsid w:val="00D118DD"/>
    <w:rsid w:val="00D11C53"/>
    <w:rsid w:val="00D144BE"/>
    <w:rsid w:val="00D14AD6"/>
    <w:rsid w:val="00D15F11"/>
    <w:rsid w:val="00D16D9D"/>
    <w:rsid w:val="00D17076"/>
    <w:rsid w:val="00D17BFF"/>
    <w:rsid w:val="00D214F2"/>
    <w:rsid w:val="00D2287D"/>
    <w:rsid w:val="00D2443E"/>
    <w:rsid w:val="00D27E4E"/>
    <w:rsid w:val="00D3011A"/>
    <w:rsid w:val="00D31EBE"/>
    <w:rsid w:val="00D320FB"/>
    <w:rsid w:val="00D32105"/>
    <w:rsid w:val="00D3212F"/>
    <w:rsid w:val="00D409FA"/>
    <w:rsid w:val="00D40CE2"/>
    <w:rsid w:val="00D422BE"/>
    <w:rsid w:val="00D427B7"/>
    <w:rsid w:val="00D42E74"/>
    <w:rsid w:val="00D45930"/>
    <w:rsid w:val="00D50171"/>
    <w:rsid w:val="00D53958"/>
    <w:rsid w:val="00D541E5"/>
    <w:rsid w:val="00D54D6D"/>
    <w:rsid w:val="00D54EC8"/>
    <w:rsid w:val="00D552B3"/>
    <w:rsid w:val="00D5551C"/>
    <w:rsid w:val="00D56437"/>
    <w:rsid w:val="00D63198"/>
    <w:rsid w:val="00D6484E"/>
    <w:rsid w:val="00D64D69"/>
    <w:rsid w:val="00D656B4"/>
    <w:rsid w:val="00D66368"/>
    <w:rsid w:val="00D70ADF"/>
    <w:rsid w:val="00D70D0E"/>
    <w:rsid w:val="00D770ED"/>
    <w:rsid w:val="00D773B0"/>
    <w:rsid w:val="00D80A47"/>
    <w:rsid w:val="00D82ACA"/>
    <w:rsid w:val="00D836E1"/>
    <w:rsid w:val="00D85DCE"/>
    <w:rsid w:val="00D90179"/>
    <w:rsid w:val="00D90AD4"/>
    <w:rsid w:val="00D90C36"/>
    <w:rsid w:val="00D96E1A"/>
    <w:rsid w:val="00DA05E5"/>
    <w:rsid w:val="00DA0E45"/>
    <w:rsid w:val="00DA1445"/>
    <w:rsid w:val="00DA2039"/>
    <w:rsid w:val="00DA2800"/>
    <w:rsid w:val="00DA3241"/>
    <w:rsid w:val="00DA4209"/>
    <w:rsid w:val="00DA4EF1"/>
    <w:rsid w:val="00DA53BA"/>
    <w:rsid w:val="00DA5776"/>
    <w:rsid w:val="00DA6349"/>
    <w:rsid w:val="00DA6F58"/>
    <w:rsid w:val="00DB18BE"/>
    <w:rsid w:val="00DB2343"/>
    <w:rsid w:val="00DB2701"/>
    <w:rsid w:val="00DB2922"/>
    <w:rsid w:val="00DB4FD4"/>
    <w:rsid w:val="00DB52AC"/>
    <w:rsid w:val="00DB53C1"/>
    <w:rsid w:val="00DC007E"/>
    <w:rsid w:val="00DC06EF"/>
    <w:rsid w:val="00DC0702"/>
    <w:rsid w:val="00DC10FC"/>
    <w:rsid w:val="00DC42F7"/>
    <w:rsid w:val="00DC49FC"/>
    <w:rsid w:val="00DD0C41"/>
    <w:rsid w:val="00DD1A31"/>
    <w:rsid w:val="00DD2A90"/>
    <w:rsid w:val="00DD34A3"/>
    <w:rsid w:val="00DD4105"/>
    <w:rsid w:val="00DD7E26"/>
    <w:rsid w:val="00DE00DF"/>
    <w:rsid w:val="00DE1296"/>
    <w:rsid w:val="00DE1850"/>
    <w:rsid w:val="00DE3B6E"/>
    <w:rsid w:val="00DE4385"/>
    <w:rsid w:val="00DE5384"/>
    <w:rsid w:val="00DE67E0"/>
    <w:rsid w:val="00DE693D"/>
    <w:rsid w:val="00DF013A"/>
    <w:rsid w:val="00DF1361"/>
    <w:rsid w:val="00DF15B2"/>
    <w:rsid w:val="00DF4EF3"/>
    <w:rsid w:val="00DF5B62"/>
    <w:rsid w:val="00E0024F"/>
    <w:rsid w:val="00E010FA"/>
    <w:rsid w:val="00E03022"/>
    <w:rsid w:val="00E0342E"/>
    <w:rsid w:val="00E05A30"/>
    <w:rsid w:val="00E06134"/>
    <w:rsid w:val="00E06DA1"/>
    <w:rsid w:val="00E07BE2"/>
    <w:rsid w:val="00E11FB8"/>
    <w:rsid w:val="00E12CF4"/>
    <w:rsid w:val="00E13D43"/>
    <w:rsid w:val="00E13FF4"/>
    <w:rsid w:val="00E148E3"/>
    <w:rsid w:val="00E1773F"/>
    <w:rsid w:val="00E2025C"/>
    <w:rsid w:val="00E2296D"/>
    <w:rsid w:val="00E23D34"/>
    <w:rsid w:val="00E25546"/>
    <w:rsid w:val="00E259E5"/>
    <w:rsid w:val="00E26081"/>
    <w:rsid w:val="00E26A15"/>
    <w:rsid w:val="00E26CBD"/>
    <w:rsid w:val="00E30AC1"/>
    <w:rsid w:val="00E312C0"/>
    <w:rsid w:val="00E3212F"/>
    <w:rsid w:val="00E32F9D"/>
    <w:rsid w:val="00E33229"/>
    <w:rsid w:val="00E33758"/>
    <w:rsid w:val="00E34EEC"/>
    <w:rsid w:val="00E36224"/>
    <w:rsid w:val="00E36F43"/>
    <w:rsid w:val="00E40A5E"/>
    <w:rsid w:val="00E440A4"/>
    <w:rsid w:val="00E44414"/>
    <w:rsid w:val="00E51371"/>
    <w:rsid w:val="00E514A1"/>
    <w:rsid w:val="00E5180B"/>
    <w:rsid w:val="00E51A28"/>
    <w:rsid w:val="00E540E1"/>
    <w:rsid w:val="00E552E4"/>
    <w:rsid w:val="00E5634D"/>
    <w:rsid w:val="00E60CD4"/>
    <w:rsid w:val="00E614E3"/>
    <w:rsid w:val="00E70814"/>
    <w:rsid w:val="00E70BBF"/>
    <w:rsid w:val="00E725A7"/>
    <w:rsid w:val="00E74591"/>
    <w:rsid w:val="00E74B32"/>
    <w:rsid w:val="00E76BE8"/>
    <w:rsid w:val="00E8011E"/>
    <w:rsid w:val="00E90CC0"/>
    <w:rsid w:val="00E90DEC"/>
    <w:rsid w:val="00E91EB4"/>
    <w:rsid w:val="00E91F19"/>
    <w:rsid w:val="00E937BF"/>
    <w:rsid w:val="00E93B05"/>
    <w:rsid w:val="00E9516B"/>
    <w:rsid w:val="00E960C9"/>
    <w:rsid w:val="00EA0B23"/>
    <w:rsid w:val="00EA5552"/>
    <w:rsid w:val="00EA717F"/>
    <w:rsid w:val="00EA75CC"/>
    <w:rsid w:val="00EB383F"/>
    <w:rsid w:val="00EB484A"/>
    <w:rsid w:val="00EB598A"/>
    <w:rsid w:val="00EB5D88"/>
    <w:rsid w:val="00EB6BEB"/>
    <w:rsid w:val="00EC0905"/>
    <w:rsid w:val="00EC1858"/>
    <w:rsid w:val="00EC3686"/>
    <w:rsid w:val="00EC4497"/>
    <w:rsid w:val="00EC4861"/>
    <w:rsid w:val="00EC4ED0"/>
    <w:rsid w:val="00EC6D8F"/>
    <w:rsid w:val="00EC6DB0"/>
    <w:rsid w:val="00ED0A2E"/>
    <w:rsid w:val="00ED0B24"/>
    <w:rsid w:val="00ED1D14"/>
    <w:rsid w:val="00ED53F0"/>
    <w:rsid w:val="00ED5ADC"/>
    <w:rsid w:val="00ED75D9"/>
    <w:rsid w:val="00EE1C6B"/>
    <w:rsid w:val="00EE3E6E"/>
    <w:rsid w:val="00EE3FC4"/>
    <w:rsid w:val="00EE42A3"/>
    <w:rsid w:val="00EE60B1"/>
    <w:rsid w:val="00EE7CDD"/>
    <w:rsid w:val="00EF00AB"/>
    <w:rsid w:val="00EF2583"/>
    <w:rsid w:val="00EF25E8"/>
    <w:rsid w:val="00EF3163"/>
    <w:rsid w:val="00EF3851"/>
    <w:rsid w:val="00EF41A8"/>
    <w:rsid w:val="00EF521B"/>
    <w:rsid w:val="00EF63FF"/>
    <w:rsid w:val="00EF6A65"/>
    <w:rsid w:val="00EF771F"/>
    <w:rsid w:val="00EF7994"/>
    <w:rsid w:val="00F023CA"/>
    <w:rsid w:val="00F02F52"/>
    <w:rsid w:val="00F04BD8"/>
    <w:rsid w:val="00F14229"/>
    <w:rsid w:val="00F15517"/>
    <w:rsid w:val="00F20B50"/>
    <w:rsid w:val="00F22460"/>
    <w:rsid w:val="00F22E6A"/>
    <w:rsid w:val="00F2390B"/>
    <w:rsid w:val="00F2449F"/>
    <w:rsid w:val="00F24E79"/>
    <w:rsid w:val="00F250BB"/>
    <w:rsid w:val="00F27264"/>
    <w:rsid w:val="00F32F41"/>
    <w:rsid w:val="00F364FB"/>
    <w:rsid w:val="00F36826"/>
    <w:rsid w:val="00F415DA"/>
    <w:rsid w:val="00F445D7"/>
    <w:rsid w:val="00F460E9"/>
    <w:rsid w:val="00F466E5"/>
    <w:rsid w:val="00F5018C"/>
    <w:rsid w:val="00F5318C"/>
    <w:rsid w:val="00F57D11"/>
    <w:rsid w:val="00F6141E"/>
    <w:rsid w:val="00F62307"/>
    <w:rsid w:val="00F6283F"/>
    <w:rsid w:val="00F62CB3"/>
    <w:rsid w:val="00F640A2"/>
    <w:rsid w:val="00F65530"/>
    <w:rsid w:val="00F677DD"/>
    <w:rsid w:val="00F759BF"/>
    <w:rsid w:val="00F766F1"/>
    <w:rsid w:val="00F84F13"/>
    <w:rsid w:val="00F85ECC"/>
    <w:rsid w:val="00F87B08"/>
    <w:rsid w:val="00F95D62"/>
    <w:rsid w:val="00F975F0"/>
    <w:rsid w:val="00FA1850"/>
    <w:rsid w:val="00FA2855"/>
    <w:rsid w:val="00FA362F"/>
    <w:rsid w:val="00FA36C9"/>
    <w:rsid w:val="00FA4348"/>
    <w:rsid w:val="00FA4B1C"/>
    <w:rsid w:val="00FA5635"/>
    <w:rsid w:val="00FA57C5"/>
    <w:rsid w:val="00FB01F7"/>
    <w:rsid w:val="00FB2F11"/>
    <w:rsid w:val="00FB3C4C"/>
    <w:rsid w:val="00FB3FDB"/>
    <w:rsid w:val="00FB6BCD"/>
    <w:rsid w:val="00FC0FF8"/>
    <w:rsid w:val="00FC1611"/>
    <w:rsid w:val="00FC3E72"/>
    <w:rsid w:val="00FC6CD1"/>
    <w:rsid w:val="00FD19B0"/>
    <w:rsid w:val="00FD2050"/>
    <w:rsid w:val="00FD294C"/>
    <w:rsid w:val="00FE0C98"/>
    <w:rsid w:val="00FE2299"/>
    <w:rsid w:val="00FE42D6"/>
    <w:rsid w:val="00FE597A"/>
    <w:rsid w:val="00FE5CC6"/>
    <w:rsid w:val="00FE6753"/>
    <w:rsid w:val="00FF05DB"/>
    <w:rsid w:val="00FF216D"/>
    <w:rsid w:val="00FF5973"/>
    <w:rsid w:val="00FF5EA0"/>
    <w:rsid w:val="00FF67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AFDCA"/>
  <w15:docId w15:val="{55759A24-0F41-4CDA-9D46-52A16DBF0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6D8F"/>
    <w:pPr>
      <w:spacing w:after="200" w:line="276" w:lineRule="auto"/>
    </w:pPr>
    <w:rPr>
      <w:sz w:val="22"/>
      <w:szCs w:val="22"/>
      <w:lang w:eastAsia="en-US"/>
    </w:rPr>
  </w:style>
  <w:style w:type="paragraph" w:styleId="Kop1">
    <w:name w:val="heading 1"/>
    <w:basedOn w:val="Standaard"/>
    <w:next w:val="Standaard"/>
    <w:link w:val="Kop1Char"/>
    <w:qFormat/>
    <w:rsid w:val="00222E52"/>
    <w:pPr>
      <w:keepNext/>
      <w:numPr>
        <w:numId w:val="1"/>
      </w:numPr>
      <w:tabs>
        <w:tab w:val="left" w:pos="0"/>
        <w:tab w:val="left" w:pos="367"/>
        <w:tab w:val="left" w:pos="726"/>
        <w:tab w:val="left" w:pos="1956"/>
        <w:tab w:val="left" w:pos="2160"/>
      </w:tabs>
      <w:suppressAutoHyphens/>
      <w:spacing w:after="0" w:line="240" w:lineRule="auto"/>
      <w:outlineLvl w:val="0"/>
    </w:pPr>
    <w:rPr>
      <w:rFonts w:ascii="Tahoma" w:eastAsia="Times New Roman" w:hAnsi="Tahoma"/>
      <w:b/>
      <w:sz w:val="24"/>
      <w:szCs w:val="20"/>
      <w:lang w:eastAsia="nl-NL"/>
    </w:rPr>
  </w:style>
  <w:style w:type="paragraph" w:styleId="Kop2">
    <w:name w:val="heading 2"/>
    <w:aliases w:val="Nota paragraaf"/>
    <w:basedOn w:val="Standaard"/>
    <w:next w:val="Standaard"/>
    <w:link w:val="Kop2Char"/>
    <w:qFormat/>
    <w:rsid w:val="009D47F5"/>
    <w:pPr>
      <w:keepNext/>
      <w:numPr>
        <w:ilvl w:val="1"/>
        <w:numId w:val="1"/>
      </w:numPr>
      <w:spacing w:after="0" w:line="240" w:lineRule="auto"/>
      <w:outlineLvl w:val="1"/>
    </w:pPr>
    <w:rPr>
      <w:rFonts w:eastAsia="Times New Roman" w:cs="Tahoma"/>
      <w:b/>
      <w:bCs/>
      <w:sz w:val="20"/>
      <w:szCs w:val="24"/>
      <w:lang w:eastAsia="nl-NL"/>
    </w:rPr>
  </w:style>
  <w:style w:type="paragraph" w:styleId="Kop3">
    <w:name w:val="heading 3"/>
    <w:basedOn w:val="Standaard"/>
    <w:next w:val="Standaard"/>
    <w:link w:val="Kop3Char"/>
    <w:uiPriority w:val="9"/>
    <w:semiHidden/>
    <w:unhideWhenUsed/>
    <w:qFormat/>
    <w:rsid w:val="00D541E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5">
    <w:name w:val="heading 5"/>
    <w:basedOn w:val="Standaard"/>
    <w:next w:val="Standaard"/>
    <w:link w:val="Kop5Char"/>
    <w:qFormat/>
    <w:rsid w:val="00222E52"/>
    <w:pPr>
      <w:numPr>
        <w:ilvl w:val="4"/>
        <w:numId w:val="1"/>
      </w:numPr>
      <w:spacing w:before="240" w:after="60" w:line="240" w:lineRule="auto"/>
      <w:outlineLvl w:val="4"/>
    </w:pPr>
    <w:rPr>
      <w:rFonts w:ascii="Times New Roman" w:eastAsia="Times New Roman" w:hAnsi="Times New Roman"/>
      <w:b/>
      <w:bCs/>
      <w:i/>
      <w:iCs/>
      <w:sz w:val="26"/>
      <w:szCs w:val="26"/>
      <w:lang w:eastAsia="nl-NL"/>
    </w:rPr>
  </w:style>
  <w:style w:type="paragraph" w:styleId="Kop6">
    <w:name w:val="heading 6"/>
    <w:basedOn w:val="Standaard"/>
    <w:next w:val="Standaard"/>
    <w:link w:val="Kop6Char"/>
    <w:qFormat/>
    <w:rsid w:val="00222E52"/>
    <w:pPr>
      <w:numPr>
        <w:ilvl w:val="5"/>
        <w:numId w:val="1"/>
      </w:numPr>
      <w:spacing w:before="240" w:after="60" w:line="240" w:lineRule="auto"/>
      <w:outlineLvl w:val="5"/>
    </w:pPr>
    <w:rPr>
      <w:rFonts w:ascii="Times New Roman" w:eastAsia="Times New Roman" w:hAnsi="Times New Roman"/>
      <w:b/>
      <w:bCs/>
      <w:lang w:eastAsia="nl-NL"/>
    </w:rPr>
  </w:style>
  <w:style w:type="paragraph" w:styleId="Kop7">
    <w:name w:val="heading 7"/>
    <w:basedOn w:val="Standaard"/>
    <w:next w:val="Standaard"/>
    <w:link w:val="Kop7Char"/>
    <w:qFormat/>
    <w:rsid w:val="00222E52"/>
    <w:pPr>
      <w:numPr>
        <w:ilvl w:val="6"/>
        <w:numId w:val="1"/>
      </w:numPr>
      <w:spacing w:before="240" w:after="60" w:line="240" w:lineRule="auto"/>
      <w:outlineLvl w:val="6"/>
    </w:pPr>
    <w:rPr>
      <w:rFonts w:ascii="Times New Roman" w:eastAsia="Times New Roman" w:hAnsi="Times New Roman"/>
      <w:sz w:val="24"/>
      <w:szCs w:val="24"/>
      <w:lang w:eastAsia="nl-NL"/>
    </w:rPr>
  </w:style>
  <w:style w:type="paragraph" w:styleId="Kop8">
    <w:name w:val="heading 8"/>
    <w:basedOn w:val="Standaard"/>
    <w:next w:val="Standaard"/>
    <w:link w:val="Kop8Char"/>
    <w:qFormat/>
    <w:rsid w:val="00222E52"/>
    <w:pPr>
      <w:numPr>
        <w:ilvl w:val="7"/>
        <w:numId w:val="1"/>
      </w:numPr>
      <w:spacing w:before="240" w:after="60" w:line="240" w:lineRule="auto"/>
      <w:outlineLvl w:val="7"/>
    </w:pPr>
    <w:rPr>
      <w:rFonts w:ascii="Times New Roman" w:eastAsia="Times New Roman" w:hAnsi="Times New Roman"/>
      <w:i/>
      <w:iCs/>
      <w:sz w:val="24"/>
      <w:szCs w:val="24"/>
      <w:lang w:eastAsia="nl-NL"/>
    </w:rPr>
  </w:style>
  <w:style w:type="paragraph" w:styleId="Kop9">
    <w:name w:val="heading 9"/>
    <w:basedOn w:val="Standaard"/>
    <w:next w:val="Standaard"/>
    <w:link w:val="Kop9Char"/>
    <w:qFormat/>
    <w:rsid w:val="00222E52"/>
    <w:pPr>
      <w:numPr>
        <w:ilvl w:val="8"/>
        <w:numId w:val="1"/>
      </w:numPr>
      <w:spacing w:before="240" w:after="60" w:line="240" w:lineRule="auto"/>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22E52"/>
    <w:rPr>
      <w:rFonts w:ascii="Tahoma" w:eastAsia="Times New Roman" w:hAnsi="Tahoma"/>
      <w:b/>
      <w:sz w:val="24"/>
    </w:rPr>
  </w:style>
  <w:style w:type="character" w:customStyle="1" w:styleId="Kop2Char">
    <w:name w:val="Kop 2 Char"/>
    <w:aliases w:val="Nota paragraaf Char"/>
    <w:link w:val="Kop2"/>
    <w:rsid w:val="009D47F5"/>
    <w:rPr>
      <w:rFonts w:eastAsia="Times New Roman" w:cs="Tahoma"/>
      <w:b/>
      <w:bCs/>
      <w:szCs w:val="24"/>
    </w:rPr>
  </w:style>
  <w:style w:type="character" w:customStyle="1" w:styleId="Kop5Char">
    <w:name w:val="Kop 5 Char"/>
    <w:link w:val="Kop5"/>
    <w:rsid w:val="00222E52"/>
    <w:rPr>
      <w:rFonts w:ascii="Times New Roman" w:eastAsia="Times New Roman" w:hAnsi="Times New Roman"/>
      <w:b/>
      <w:bCs/>
      <w:i/>
      <w:iCs/>
      <w:sz w:val="26"/>
      <w:szCs w:val="26"/>
    </w:rPr>
  </w:style>
  <w:style w:type="character" w:customStyle="1" w:styleId="Kop6Char">
    <w:name w:val="Kop 6 Char"/>
    <w:link w:val="Kop6"/>
    <w:rsid w:val="00222E52"/>
    <w:rPr>
      <w:rFonts w:ascii="Times New Roman" w:eastAsia="Times New Roman" w:hAnsi="Times New Roman"/>
      <w:b/>
      <w:bCs/>
      <w:sz w:val="22"/>
      <w:szCs w:val="22"/>
    </w:rPr>
  </w:style>
  <w:style w:type="character" w:customStyle="1" w:styleId="Kop7Char">
    <w:name w:val="Kop 7 Char"/>
    <w:link w:val="Kop7"/>
    <w:rsid w:val="00222E52"/>
    <w:rPr>
      <w:rFonts w:ascii="Times New Roman" w:eastAsia="Times New Roman" w:hAnsi="Times New Roman"/>
      <w:sz w:val="24"/>
      <w:szCs w:val="24"/>
    </w:rPr>
  </w:style>
  <w:style w:type="character" w:customStyle="1" w:styleId="Kop8Char">
    <w:name w:val="Kop 8 Char"/>
    <w:link w:val="Kop8"/>
    <w:rsid w:val="00222E52"/>
    <w:rPr>
      <w:rFonts w:ascii="Times New Roman" w:eastAsia="Times New Roman" w:hAnsi="Times New Roman"/>
      <w:i/>
      <w:iCs/>
      <w:sz w:val="24"/>
      <w:szCs w:val="24"/>
    </w:rPr>
  </w:style>
  <w:style w:type="character" w:customStyle="1" w:styleId="Kop9Char">
    <w:name w:val="Kop 9 Char"/>
    <w:link w:val="Kop9"/>
    <w:rsid w:val="00222E52"/>
    <w:rPr>
      <w:rFonts w:ascii="Arial" w:eastAsia="Times New Roman" w:hAnsi="Arial" w:cs="Arial"/>
      <w:sz w:val="22"/>
      <w:szCs w:val="22"/>
    </w:rPr>
  </w:style>
  <w:style w:type="paragraph" w:styleId="Koptekst">
    <w:name w:val="header"/>
    <w:basedOn w:val="Standaard"/>
    <w:link w:val="KoptekstChar"/>
    <w:uiPriority w:val="99"/>
    <w:unhideWhenUsed/>
    <w:rsid w:val="0036090D"/>
    <w:pPr>
      <w:tabs>
        <w:tab w:val="center" w:pos="4536"/>
        <w:tab w:val="right" w:pos="9072"/>
      </w:tabs>
    </w:pPr>
  </w:style>
  <w:style w:type="character" w:customStyle="1" w:styleId="KoptekstChar">
    <w:name w:val="Koptekst Char"/>
    <w:basedOn w:val="Standaardalinea-lettertype"/>
    <w:link w:val="Koptekst"/>
    <w:uiPriority w:val="99"/>
    <w:rsid w:val="0036090D"/>
  </w:style>
  <w:style w:type="paragraph" w:styleId="Voettekst">
    <w:name w:val="footer"/>
    <w:basedOn w:val="Standaard"/>
    <w:link w:val="VoettekstChar"/>
    <w:uiPriority w:val="99"/>
    <w:unhideWhenUsed/>
    <w:rsid w:val="0036090D"/>
    <w:pPr>
      <w:tabs>
        <w:tab w:val="center" w:pos="4536"/>
        <w:tab w:val="right" w:pos="9072"/>
      </w:tabs>
    </w:pPr>
  </w:style>
  <w:style w:type="character" w:customStyle="1" w:styleId="VoettekstChar">
    <w:name w:val="Voettekst Char"/>
    <w:basedOn w:val="Standaardalinea-lettertype"/>
    <w:link w:val="Voettekst"/>
    <w:uiPriority w:val="99"/>
    <w:rsid w:val="0036090D"/>
  </w:style>
  <w:style w:type="paragraph" w:styleId="Ballontekst">
    <w:name w:val="Balloon Text"/>
    <w:basedOn w:val="Standaard"/>
    <w:link w:val="BallontekstChar"/>
    <w:uiPriority w:val="99"/>
    <w:semiHidden/>
    <w:unhideWhenUsed/>
    <w:rsid w:val="0036090D"/>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36090D"/>
    <w:rPr>
      <w:rFonts w:ascii="Tahoma" w:hAnsi="Tahoma" w:cs="Tahoma"/>
      <w:sz w:val="16"/>
      <w:szCs w:val="16"/>
    </w:rPr>
  </w:style>
  <w:style w:type="table" w:styleId="Tabelraster">
    <w:name w:val="Table Grid"/>
    <w:basedOn w:val="Standaardtabel"/>
    <w:uiPriority w:val="59"/>
    <w:rsid w:val="00052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
    <w:name w:val="Body Text Indent"/>
    <w:basedOn w:val="Standaard"/>
    <w:link w:val="PlattetekstinspringenChar"/>
    <w:semiHidden/>
    <w:rsid w:val="00222E52"/>
    <w:pPr>
      <w:spacing w:after="0" w:line="240" w:lineRule="auto"/>
      <w:ind w:left="576"/>
    </w:pPr>
    <w:rPr>
      <w:rFonts w:ascii="Arial" w:eastAsia="Times New Roman" w:hAnsi="Arial" w:cs="Arial"/>
      <w:szCs w:val="24"/>
      <w:lang w:eastAsia="nl-NL"/>
    </w:rPr>
  </w:style>
  <w:style w:type="character" w:customStyle="1" w:styleId="PlattetekstinspringenChar">
    <w:name w:val="Platte tekst inspringen Char"/>
    <w:link w:val="Plattetekstinspringen"/>
    <w:semiHidden/>
    <w:rsid w:val="00222E52"/>
    <w:rPr>
      <w:rFonts w:ascii="Arial" w:eastAsia="Times New Roman" w:hAnsi="Arial" w:cs="Arial"/>
      <w:sz w:val="22"/>
      <w:szCs w:val="24"/>
    </w:rPr>
  </w:style>
  <w:style w:type="paragraph" w:styleId="Lijstalinea">
    <w:name w:val="List Paragraph"/>
    <w:basedOn w:val="Standaard"/>
    <w:uiPriority w:val="34"/>
    <w:qFormat/>
    <w:rsid w:val="00A8169F"/>
    <w:pPr>
      <w:spacing w:after="0" w:line="240" w:lineRule="auto"/>
      <w:ind w:left="720"/>
      <w:contextualSpacing/>
    </w:pPr>
    <w:rPr>
      <w:rFonts w:ascii="Univers" w:eastAsia="Times New Roman" w:hAnsi="Univers"/>
      <w:kern w:val="28"/>
      <w:sz w:val="20"/>
      <w:szCs w:val="20"/>
    </w:rPr>
  </w:style>
  <w:style w:type="paragraph" w:styleId="Geenafstand">
    <w:name w:val="No Spacing"/>
    <w:link w:val="GeenafstandChar"/>
    <w:uiPriority w:val="1"/>
    <w:qFormat/>
    <w:rsid w:val="003E6972"/>
    <w:rPr>
      <w:sz w:val="22"/>
      <w:szCs w:val="22"/>
      <w:lang w:eastAsia="en-US"/>
    </w:rPr>
  </w:style>
  <w:style w:type="character" w:styleId="Hyperlink">
    <w:name w:val="Hyperlink"/>
    <w:uiPriority w:val="99"/>
    <w:unhideWhenUsed/>
    <w:rsid w:val="004956BF"/>
    <w:rPr>
      <w:color w:val="0000FF"/>
      <w:u w:val="single"/>
    </w:rPr>
  </w:style>
  <w:style w:type="paragraph" w:styleId="Kopvaninhoudsopgave">
    <w:name w:val="TOC Heading"/>
    <w:basedOn w:val="Kop1"/>
    <w:next w:val="Standaard"/>
    <w:uiPriority w:val="39"/>
    <w:unhideWhenUsed/>
    <w:qFormat/>
    <w:rsid w:val="001813F2"/>
    <w:pPr>
      <w:keepLines/>
      <w:numPr>
        <w:numId w:val="0"/>
      </w:numPr>
      <w:tabs>
        <w:tab w:val="clear" w:pos="0"/>
        <w:tab w:val="clear" w:pos="726"/>
        <w:tab w:val="clear" w:pos="1956"/>
        <w:tab w:val="clear" w:pos="2160"/>
      </w:tabs>
      <w:suppressAutoHyphens w:val="0"/>
      <w:spacing w:before="480" w:line="276" w:lineRule="auto"/>
      <w:outlineLvl w:val="9"/>
    </w:pPr>
    <w:rPr>
      <w:rFonts w:ascii="Cambria" w:hAnsi="Cambria"/>
      <w:bCs/>
      <w:color w:val="365F91"/>
      <w:sz w:val="28"/>
      <w:szCs w:val="28"/>
      <w:lang w:eastAsia="en-US"/>
    </w:rPr>
  </w:style>
  <w:style w:type="paragraph" w:styleId="Inhopg2">
    <w:name w:val="toc 2"/>
    <w:basedOn w:val="Standaard"/>
    <w:next w:val="Standaard"/>
    <w:autoRedefine/>
    <w:uiPriority w:val="39"/>
    <w:unhideWhenUsed/>
    <w:rsid w:val="001200DD"/>
    <w:pPr>
      <w:tabs>
        <w:tab w:val="left" w:pos="880"/>
        <w:tab w:val="right" w:leader="dot" w:pos="9060"/>
      </w:tabs>
      <w:ind w:left="220"/>
    </w:pPr>
    <w:rPr>
      <w:noProof/>
      <w14:scene3d>
        <w14:camera w14:prst="orthographicFront"/>
        <w14:lightRig w14:rig="threePt" w14:dir="t">
          <w14:rot w14:lat="0" w14:lon="0" w14:rev="0"/>
        </w14:lightRig>
      </w14:scene3d>
    </w:rPr>
  </w:style>
  <w:style w:type="paragraph" w:styleId="Inhopg1">
    <w:name w:val="toc 1"/>
    <w:basedOn w:val="Standaard"/>
    <w:next w:val="Standaard"/>
    <w:autoRedefine/>
    <w:uiPriority w:val="39"/>
    <w:unhideWhenUsed/>
    <w:rsid w:val="00240AF6"/>
    <w:pPr>
      <w:tabs>
        <w:tab w:val="left" w:pos="440"/>
        <w:tab w:val="right" w:leader="dot" w:pos="9060"/>
      </w:tabs>
    </w:pPr>
    <w:rPr>
      <w:rFonts w:cstheme="minorHAnsi"/>
      <w:b/>
      <w:noProof/>
    </w:rPr>
  </w:style>
  <w:style w:type="character" w:styleId="Verwijzingopmerking">
    <w:name w:val="annotation reference"/>
    <w:uiPriority w:val="99"/>
    <w:semiHidden/>
    <w:unhideWhenUsed/>
    <w:rsid w:val="00CE781D"/>
    <w:rPr>
      <w:sz w:val="16"/>
      <w:szCs w:val="16"/>
    </w:rPr>
  </w:style>
  <w:style w:type="paragraph" w:styleId="Tekstopmerking">
    <w:name w:val="annotation text"/>
    <w:basedOn w:val="Standaard"/>
    <w:link w:val="TekstopmerkingChar"/>
    <w:uiPriority w:val="99"/>
    <w:unhideWhenUsed/>
    <w:rsid w:val="00CE781D"/>
    <w:rPr>
      <w:sz w:val="20"/>
      <w:szCs w:val="20"/>
    </w:rPr>
  </w:style>
  <w:style w:type="character" w:customStyle="1" w:styleId="TekstopmerkingChar">
    <w:name w:val="Tekst opmerking Char"/>
    <w:link w:val="Tekstopmerking"/>
    <w:uiPriority w:val="99"/>
    <w:rsid w:val="00CE781D"/>
    <w:rPr>
      <w:lang w:eastAsia="en-US"/>
    </w:rPr>
  </w:style>
  <w:style w:type="paragraph" w:styleId="Onderwerpvanopmerking">
    <w:name w:val="annotation subject"/>
    <w:basedOn w:val="Tekstopmerking"/>
    <w:next w:val="Tekstopmerking"/>
    <w:link w:val="OnderwerpvanopmerkingChar"/>
    <w:uiPriority w:val="99"/>
    <w:semiHidden/>
    <w:unhideWhenUsed/>
    <w:rsid w:val="00CE781D"/>
    <w:rPr>
      <w:b/>
      <w:bCs/>
    </w:rPr>
  </w:style>
  <w:style w:type="character" w:customStyle="1" w:styleId="OnderwerpvanopmerkingChar">
    <w:name w:val="Onderwerp van opmerking Char"/>
    <w:link w:val="Onderwerpvanopmerking"/>
    <w:uiPriority w:val="99"/>
    <w:semiHidden/>
    <w:rsid w:val="00CE781D"/>
    <w:rPr>
      <w:b/>
      <w:bCs/>
      <w:lang w:eastAsia="en-US"/>
    </w:rPr>
  </w:style>
  <w:style w:type="paragraph" w:styleId="Revisie">
    <w:name w:val="Revision"/>
    <w:hidden/>
    <w:uiPriority w:val="99"/>
    <w:semiHidden/>
    <w:rsid w:val="00CE781D"/>
    <w:rPr>
      <w:sz w:val="22"/>
      <w:szCs w:val="22"/>
      <w:lang w:eastAsia="en-US"/>
    </w:rPr>
  </w:style>
  <w:style w:type="paragraph" w:styleId="Lijstopsomteken">
    <w:name w:val="List Bullet"/>
    <w:rsid w:val="00AD3213"/>
    <w:pPr>
      <w:numPr>
        <w:numId w:val="2"/>
      </w:numPr>
    </w:pPr>
    <w:rPr>
      <w:rFonts w:ascii="Verdana" w:eastAsia="Times New Roman" w:hAnsi="Verdana"/>
      <w:sz w:val="18"/>
      <w:szCs w:val="24"/>
    </w:rPr>
  </w:style>
  <w:style w:type="paragraph" w:styleId="Lijstopsomteken2">
    <w:name w:val="List Bullet 2"/>
    <w:basedOn w:val="Lijstopsomteken"/>
    <w:rsid w:val="00AD3213"/>
    <w:pPr>
      <w:numPr>
        <w:ilvl w:val="1"/>
      </w:numPr>
    </w:pPr>
  </w:style>
  <w:style w:type="paragraph" w:styleId="Lijstopsomteken3">
    <w:name w:val="List Bullet 3"/>
    <w:basedOn w:val="Lijstopsomteken2"/>
    <w:rsid w:val="00AD3213"/>
    <w:pPr>
      <w:numPr>
        <w:ilvl w:val="2"/>
      </w:numPr>
    </w:pPr>
  </w:style>
  <w:style w:type="paragraph" w:styleId="Lijstopsomteken4">
    <w:name w:val="List Bullet 4"/>
    <w:rsid w:val="00AD3213"/>
    <w:pPr>
      <w:numPr>
        <w:ilvl w:val="3"/>
        <w:numId w:val="2"/>
      </w:numPr>
    </w:pPr>
    <w:rPr>
      <w:rFonts w:ascii="Verdana" w:eastAsia="Times New Roman" w:hAnsi="Verdana"/>
      <w:sz w:val="16"/>
      <w:szCs w:val="24"/>
    </w:rPr>
  </w:style>
  <w:style w:type="paragraph" w:styleId="Lijstopsomteken5">
    <w:name w:val="List Bullet 5"/>
    <w:basedOn w:val="Lijstopsomteken4"/>
    <w:rsid w:val="00AD3213"/>
    <w:pPr>
      <w:numPr>
        <w:ilvl w:val="4"/>
      </w:numPr>
    </w:pPr>
  </w:style>
  <w:style w:type="paragraph" w:styleId="Plattetekst">
    <w:name w:val="Body Text"/>
    <w:basedOn w:val="Standaard"/>
    <w:link w:val="PlattetekstChar"/>
    <w:uiPriority w:val="99"/>
    <w:semiHidden/>
    <w:unhideWhenUsed/>
    <w:rsid w:val="002554C1"/>
    <w:pPr>
      <w:spacing w:after="120"/>
    </w:pPr>
  </w:style>
  <w:style w:type="character" w:customStyle="1" w:styleId="PlattetekstChar">
    <w:name w:val="Platte tekst Char"/>
    <w:link w:val="Plattetekst"/>
    <w:uiPriority w:val="99"/>
    <w:semiHidden/>
    <w:rsid w:val="002554C1"/>
    <w:rPr>
      <w:sz w:val="22"/>
      <w:szCs w:val="22"/>
      <w:lang w:eastAsia="en-US"/>
    </w:rPr>
  </w:style>
  <w:style w:type="paragraph" w:styleId="Normaalweb">
    <w:name w:val="Normal (Web)"/>
    <w:basedOn w:val="Standaard"/>
    <w:uiPriority w:val="99"/>
    <w:rsid w:val="00545549"/>
    <w:pPr>
      <w:spacing w:before="100" w:beforeAutospacing="1" w:after="100" w:afterAutospacing="1" w:line="240" w:lineRule="auto"/>
    </w:pPr>
    <w:rPr>
      <w:rFonts w:ascii="Times New Roman" w:eastAsia="SimSun" w:hAnsi="Times New Roman"/>
      <w:sz w:val="24"/>
      <w:szCs w:val="24"/>
      <w:lang w:val="en-US" w:eastAsia="zh-CN"/>
    </w:rPr>
  </w:style>
  <w:style w:type="paragraph" w:styleId="Plattetekst2">
    <w:name w:val="Body Text 2"/>
    <w:basedOn w:val="Standaard"/>
    <w:link w:val="Plattetekst2Char"/>
    <w:uiPriority w:val="99"/>
    <w:semiHidden/>
    <w:unhideWhenUsed/>
    <w:rsid w:val="00096F19"/>
    <w:pPr>
      <w:spacing w:after="120" w:line="480" w:lineRule="auto"/>
    </w:pPr>
  </w:style>
  <w:style w:type="character" w:customStyle="1" w:styleId="Plattetekst2Char">
    <w:name w:val="Platte tekst 2 Char"/>
    <w:link w:val="Plattetekst2"/>
    <w:uiPriority w:val="99"/>
    <w:semiHidden/>
    <w:rsid w:val="00096F19"/>
    <w:rPr>
      <w:sz w:val="22"/>
      <w:szCs w:val="22"/>
      <w:lang w:eastAsia="en-US"/>
    </w:rPr>
  </w:style>
  <w:style w:type="paragraph" w:styleId="Bijschrift">
    <w:name w:val="caption"/>
    <w:basedOn w:val="Standaard"/>
    <w:next w:val="Standaard"/>
    <w:uiPriority w:val="35"/>
    <w:unhideWhenUsed/>
    <w:qFormat/>
    <w:rsid w:val="00022629"/>
    <w:rPr>
      <w:b/>
      <w:bCs/>
      <w:sz w:val="20"/>
      <w:szCs w:val="20"/>
    </w:rPr>
  </w:style>
  <w:style w:type="paragraph" w:customStyle="1" w:styleId="Stijl1">
    <w:name w:val="Stijl1"/>
    <w:basedOn w:val="Kop2"/>
    <w:link w:val="Stijl1Char"/>
    <w:qFormat/>
    <w:rsid w:val="009D47F5"/>
    <w:rPr>
      <w:rFonts w:cs="Calibri"/>
      <w:szCs w:val="20"/>
    </w:rPr>
  </w:style>
  <w:style w:type="paragraph" w:customStyle="1" w:styleId="Stijl2">
    <w:name w:val="Stijl2"/>
    <w:basedOn w:val="Kop2"/>
    <w:link w:val="Stijl2Char"/>
    <w:autoRedefine/>
    <w:qFormat/>
    <w:rsid w:val="009D47F5"/>
  </w:style>
  <w:style w:type="character" w:customStyle="1" w:styleId="Stijl1Char">
    <w:name w:val="Stijl1 Char"/>
    <w:link w:val="Stijl1"/>
    <w:rsid w:val="009D47F5"/>
    <w:rPr>
      <w:rFonts w:eastAsia="Times New Roman" w:cs="Calibri"/>
      <w:b/>
      <w:bCs/>
    </w:rPr>
  </w:style>
  <w:style w:type="paragraph" w:customStyle="1" w:styleId="Stijl3">
    <w:name w:val="Stijl3"/>
    <w:basedOn w:val="Kop1"/>
    <w:link w:val="Stijl3Char"/>
    <w:qFormat/>
    <w:rsid w:val="00D63198"/>
    <w:pPr>
      <w:ind w:hanging="1283"/>
    </w:pPr>
    <w:rPr>
      <w:rFonts w:ascii="Calibri" w:hAnsi="Calibri" w:cs="Calibri"/>
      <w:sz w:val="28"/>
      <w:szCs w:val="28"/>
    </w:rPr>
  </w:style>
  <w:style w:type="character" w:customStyle="1" w:styleId="Stijl2Char">
    <w:name w:val="Stijl2 Char"/>
    <w:link w:val="Stijl2"/>
    <w:rsid w:val="009D47F5"/>
    <w:rPr>
      <w:rFonts w:eastAsia="Times New Roman" w:cs="Tahoma"/>
      <w:b/>
      <w:bCs/>
      <w:szCs w:val="24"/>
    </w:rPr>
  </w:style>
  <w:style w:type="character" w:customStyle="1" w:styleId="Stijl3Char">
    <w:name w:val="Stijl3 Char"/>
    <w:link w:val="Stijl3"/>
    <w:rsid w:val="00D63198"/>
    <w:rPr>
      <w:rFonts w:eastAsia="Times New Roman" w:cs="Calibri"/>
      <w:b/>
      <w:sz w:val="28"/>
      <w:szCs w:val="28"/>
    </w:rPr>
  </w:style>
  <w:style w:type="table" w:styleId="Rastertabel5donker-Accent1">
    <w:name w:val="Grid Table 5 Dark Accent 1"/>
    <w:basedOn w:val="Standaardtabel"/>
    <w:uiPriority w:val="50"/>
    <w:rsid w:val="00555F2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Rastertabel6kleurrijk-Accent1">
    <w:name w:val="Grid Table 6 Colorful Accent 1"/>
    <w:basedOn w:val="Standaardtabel"/>
    <w:uiPriority w:val="51"/>
    <w:rsid w:val="00555F2F"/>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Default">
    <w:name w:val="Default"/>
    <w:rsid w:val="00555F2F"/>
    <w:pPr>
      <w:autoSpaceDE w:val="0"/>
      <w:autoSpaceDN w:val="0"/>
      <w:adjustRightInd w:val="0"/>
    </w:pPr>
    <w:rPr>
      <w:rFonts w:ascii="CPCOJJ+Calibri" w:hAnsi="CPCOJJ+Calibri" w:cs="CPCOJJ+Calibri"/>
      <w:color w:val="000000"/>
      <w:sz w:val="24"/>
      <w:szCs w:val="24"/>
    </w:rPr>
  </w:style>
  <w:style w:type="paragraph" w:customStyle="1" w:styleId="Stijl4">
    <w:name w:val="Stijl4"/>
    <w:basedOn w:val="Standaard"/>
    <w:link w:val="Stijl4Char"/>
    <w:qFormat/>
    <w:rsid w:val="009515C7"/>
  </w:style>
  <w:style w:type="character" w:customStyle="1" w:styleId="Stijl4Char">
    <w:name w:val="Stijl4 Char"/>
    <w:basedOn w:val="Standaardalinea-lettertype"/>
    <w:link w:val="Stijl4"/>
    <w:rsid w:val="009515C7"/>
    <w:rPr>
      <w:sz w:val="22"/>
      <w:szCs w:val="22"/>
      <w:lang w:eastAsia="en-US"/>
    </w:rPr>
  </w:style>
  <w:style w:type="character" w:styleId="GevolgdeHyperlink">
    <w:name w:val="FollowedHyperlink"/>
    <w:basedOn w:val="Standaardalinea-lettertype"/>
    <w:uiPriority w:val="99"/>
    <w:semiHidden/>
    <w:unhideWhenUsed/>
    <w:rsid w:val="00D40CE2"/>
    <w:rPr>
      <w:color w:val="954F72" w:themeColor="followedHyperlink"/>
      <w:u w:val="single"/>
    </w:rPr>
  </w:style>
  <w:style w:type="character" w:customStyle="1" w:styleId="GeenafstandChar">
    <w:name w:val="Geen afstand Char"/>
    <w:basedOn w:val="Standaardalinea-lettertype"/>
    <w:link w:val="Geenafstand"/>
    <w:uiPriority w:val="1"/>
    <w:rsid w:val="00227D57"/>
    <w:rPr>
      <w:sz w:val="22"/>
      <w:szCs w:val="22"/>
      <w:lang w:eastAsia="en-US"/>
    </w:rPr>
  </w:style>
  <w:style w:type="character" w:styleId="Onopgelostemelding">
    <w:name w:val="Unresolved Mention"/>
    <w:basedOn w:val="Standaardalinea-lettertype"/>
    <w:uiPriority w:val="99"/>
    <w:semiHidden/>
    <w:unhideWhenUsed/>
    <w:rsid w:val="00703F40"/>
    <w:rPr>
      <w:color w:val="605E5C"/>
      <w:shd w:val="clear" w:color="auto" w:fill="E1DFDD"/>
    </w:rPr>
  </w:style>
  <w:style w:type="character" w:customStyle="1" w:styleId="Kop3Char">
    <w:name w:val="Kop 3 Char"/>
    <w:basedOn w:val="Standaardalinea-lettertype"/>
    <w:link w:val="Kop3"/>
    <w:uiPriority w:val="9"/>
    <w:semiHidden/>
    <w:rsid w:val="00D541E5"/>
    <w:rPr>
      <w:rFonts w:asciiTheme="majorHAnsi" w:eastAsiaTheme="majorEastAsia" w:hAnsiTheme="majorHAnsi" w:cstheme="majorBidi"/>
      <w:color w:val="1F4D78" w:themeColor="accent1" w:themeShade="7F"/>
      <w:sz w:val="24"/>
      <w:szCs w:val="24"/>
      <w:lang w:eastAsia="en-US"/>
    </w:rPr>
  </w:style>
  <w:style w:type="paragraph" w:styleId="Lijst">
    <w:name w:val="List"/>
    <w:basedOn w:val="Standaard"/>
    <w:uiPriority w:val="99"/>
    <w:unhideWhenUsed/>
    <w:rsid w:val="003B476C"/>
    <w:pPr>
      <w:spacing w:after="0" w:line="240" w:lineRule="auto"/>
      <w:ind w:left="283" w:hanging="283"/>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63189">
      <w:bodyDiv w:val="1"/>
      <w:marLeft w:val="0"/>
      <w:marRight w:val="0"/>
      <w:marTop w:val="0"/>
      <w:marBottom w:val="0"/>
      <w:divBdr>
        <w:top w:val="none" w:sz="0" w:space="0" w:color="auto"/>
        <w:left w:val="none" w:sz="0" w:space="0" w:color="auto"/>
        <w:bottom w:val="none" w:sz="0" w:space="0" w:color="auto"/>
        <w:right w:val="none" w:sz="0" w:space="0" w:color="auto"/>
      </w:divBdr>
    </w:div>
    <w:div w:id="60104474">
      <w:bodyDiv w:val="1"/>
      <w:marLeft w:val="0"/>
      <w:marRight w:val="0"/>
      <w:marTop w:val="0"/>
      <w:marBottom w:val="0"/>
      <w:divBdr>
        <w:top w:val="none" w:sz="0" w:space="0" w:color="auto"/>
        <w:left w:val="none" w:sz="0" w:space="0" w:color="auto"/>
        <w:bottom w:val="none" w:sz="0" w:space="0" w:color="auto"/>
        <w:right w:val="none" w:sz="0" w:space="0" w:color="auto"/>
      </w:divBdr>
    </w:div>
    <w:div w:id="78646684">
      <w:bodyDiv w:val="1"/>
      <w:marLeft w:val="0"/>
      <w:marRight w:val="0"/>
      <w:marTop w:val="0"/>
      <w:marBottom w:val="0"/>
      <w:divBdr>
        <w:top w:val="none" w:sz="0" w:space="0" w:color="auto"/>
        <w:left w:val="none" w:sz="0" w:space="0" w:color="auto"/>
        <w:bottom w:val="none" w:sz="0" w:space="0" w:color="auto"/>
        <w:right w:val="none" w:sz="0" w:space="0" w:color="auto"/>
      </w:divBdr>
      <w:divsChild>
        <w:div w:id="507788032">
          <w:marLeft w:val="0"/>
          <w:marRight w:val="0"/>
          <w:marTop w:val="97"/>
          <w:marBottom w:val="97"/>
          <w:divBdr>
            <w:top w:val="none" w:sz="0" w:space="0" w:color="auto"/>
            <w:left w:val="none" w:sz="0" w:space="0" w:color="auto"/>
            <w:bottom w:val="none" w:sz="0" w:space="0" w:color="auto"/>
            <w:right w:val="none" w:sz="0" w:space="0" w:color="auto"/>
          </w:divBdr>
        </w:div>
        <w:div w:id="1972518408">
          <w:marLeft w:val="0"/>
          <w:marRight w:val="0"/>
          <w:marTop w:val="97"/>
          <w:marBottom w:val="97"/>
          <w:divBdr>
            <w:top w:val="none" w:sz="0" w:space="0" w:color="auto"/>
            <w:left w:val="none" w:sz="0" w:space="0" w:color="auto"/>
            <w:bottom w:val="none" w:sz="0" w:space="0" w:color="auto"/>
            <w:right w:val="none" w:sz="0" w:space="0" w:color="auto"/>
          </w:divBdr>
        </w:div>
      </w:divsChild>
    </w:div>
    <w:div w:id="175193159">
      <w:bodyDiv w:val="1"/>
      <w:marLeft w:val="0"/>
      <w:marRight w:val="0"/>
      <w:marTop w:val="0"/>
      <w:marBottom w:val="0"/>
      <w:divBdr>
        <w:top w:val="none" w:sz="0" w:space="0" w:color="auto"/>
        <w:left w:val="none" w:sz="0" w:space="0" w:color="auto"/>
        <w:bottom w:val="none" w:sz="0" w:space="0" w:color="auto"/>
        <w:right w:val="none" w:sz="0" w:space="0" w:color="auto"/>
      </w:divBdr>
      <w:divsChild>
        <w:div w:id="1733118302">
          <w:marLeft w:val="0"/>
          <w:marRight w:val="0"/>
          <w:marTop w:val="97"/>
          <w:marBottom w:val="97"/>
          <w:divBdr>
            <w:top w:val="none" w:sz="0" w:space="0" w:color="auto"/>
            <w:left w:val="none" w:sz="0" w:space="0" w:color="auto"/>
            <w:bottom w:val="none" w:sz="0" w:space="0" w:color="auto"/>
            <w:right w:val="none" w:sz="0" w:space="0" w:color="auto"/>
          </w:divBdr>
        </w:div>
        <w:div w:id="1927298900">
          <w:marLeft w:val="0"/>
          <w:marRight w:val="0"/>
          <w:marTop w:val="97"/>
          <w:marBottom w:val="97"/>
          <w:divBdr>
            <w:top w:val="none" w:sz="0" w:space="0" w:color="auto"/>
            <w:left w:val="none" w:sz="0" w:space="0" w:color="auto"/>
            <w:bottom w:val="none" w:sz="0" w:space="0" w:color="auto"/>
            <w:right w:val="none" w:sz="0" w:space="0" w:color="auto"/>
          </w:divBdr>
        </w:div>
      </w:divsChild>
    </w:div>
    <w:div w:id="200703251">
      <w:bodyDiv w:val="1"/>
      <w:marLeft w:val="0"/>
      <w:marRight w:val="0"/>
      <w:marTop w:val="0"/>
      <w:marBottom w:val="0"/>
      <w:divBdr>
        <w:top w:val="none" w:sz="0" w:space="0" w:color="auto"/>
        <w:left w:val="none" w:sz="0" w:space="0" w:color="auto"/>
        <w:bottom w:val="none" w:sz="0" w:space="0" w:color="auto"/>
        <w:right w:val="none" w:sz="0" w:space="0" w:color="auto"/>
      </w:divBdr>
    </w:div>
    <w:div w:id="292172330">
      <w:bodyDiv w:val="1"/>
      <w:marLeft w:val="0"/>
      <w:marRight w:val="0"/>
      <w:marTop w:val="0"/>
      <w:marBottom w:val="0"/>
      <w:divBdr>
        <w:top w:val="none" w:sz="0" w:space="0" w:color="auto"/>
        <w:left w:val="none" w:sz="0" w:space="0" w:color="auto"/>
        <w:bottom w:val="none" w:sz="0" w:space="0" w:color="auto"/>
        <w:right w:val="none" w:sz="0" w:space="0" w:color="auto"/>
      </w:divBdr>
    </w:div>
    <w:div w:id="349374451">
      <w:bodyDiv w:val="1"/>
      <w:marLeft w:val="0"/>
      <w:marRight w:val="0"/>
      <w:marTop w:val="0"/>
      <w:marBottom w:val="0"/>
      <w:divBdr>
        <w:top w:val="none" w:sz="0" w:space="0" w:color="auto"/>
        <w:left w:val="none" w:sz="0" w:space="0" w:color="auto"/>
        <w:bottom w:val="none" w:sz="0" w:space="0" w:color="auto"/>
        <w:right w:val="none" w:sz="0" w:space="0" w:color="auto"/>
      </w:divBdr>
    </w:div>
    <w:div w:id="377243451">
      <w:bodyDiv w:val="1"/>
      <w:marLeft w:val="0"/>
      <w:marRight w:val="0"/>
      <w:marTop w:val="0"/>
      <w:marBottom w:val="0"/>
      <w:divBdr>
        <w:top w:val="none" w:sz="0" w:space="0" w:color="auto"/>
        <w:left w:val="none" w:sz="0" w:space="0" w:color="auto"/>
        <w:bottom w:val="none" w:sz="0" w:space="0" w:color="auto"/>
        <w:right w:val="none" w:sz="0" w:space="0" w:color="auto"/>
      </w:divBdr>
    </w:div>
    <w:div w:id="432364770">
      <w:bodyDiv w:val="1"/>
      <w:marLeft w:val="0"/>
      <w:marRight w:val="0"/>
      <w:marTop w:val="0"/>
      <w:marBottom w:val="0"/>
      <w:divBdr>
        <w:top w:val="none" w:sz="0" w:space="0" w:color="auto"/>
        <w:left w:val="none" w:sz="0" w:space="0" w:color="auto"/>
        <w:bottom w:val="none" w:sz="0" w:space="0" w:color="auto"/>
        <w:right w:val="none" w:sz="0" w:space="0" w:color="auto"/>
      </w:divBdr>
    </w:div>
    <w:div w:id="443693154">
      <w:bodyDiv w:val="1"/>
      <w:marLeft w:val="0"/>
      <w:marRight w:val="0"/>
      <w:marTop w:val="0"/>
      <w:marBottom w:val="0"/>
      <w:divBdr>
        <w:top w:val="none" w:sz="0" w:space="0" w:color="auto"/>
        <w:left w:val="none" w:sz="0" w:space="0" w:color="auto"/>
        <w:bottom w:val="none" w:sz="0" w:space="0" w:color="auto"/>
        <w:right w:val="none" w:sz="0" w:space="0" w:color="auto"/>
      </w:divBdr>
    </w:div>
    <w:div w:id="445589340">
      <w:bodyDiv w:val="1"/>
      <w:marLeft w:val="0"/>
      <w:marRight w:val="0"/>
      <w:marTop w:val="0"/>
      <w:marBottom w:val="0"/>
      <w:divBdr>
        <w:top w:val="none" w:sz="0" w:space="0" w:color="auto"/>
        <w:left w:val="none" w:sz="0" w:space="0" w:color="auto"/>
        <w:bottom w:val="none" w:sz="0" w:space="0" w:color="auto"/>
        <w:right w:val="none" w:sz="0" w:space="0" w:color="auto"/>
      </w:divBdr>
      <w:divsChild>
        <w:div w:id="193151408">
          <w:marLeft w:val="0"/>
          <w:marRight w:val="0"/>
          <w:marTop w:val="0"/>
          <w:marBottom w:val="0"/>
          <w:divBdr>
            <w:top w:val="none" w:sz="0" w:space="0" w:color="auto"/>
            <w:left w:val="none" w:sz="0" w:space="0" w:color="auto"/>
            <w:bottom w:val="none" w:sz="0" w:space="0" w:color="auto"/>
            <w:right w:val="none" w:sz="0" w:space="0" w:color="auto"/>
          </w:divBdr>
          <w:divsChild>
            <w:div w:id="577179839">
              <w:marLeft w:val="0"/>
              <w:marRight w:val="0"/>
              <w:marTop w:val="0"/>
              <w:marBottom w:val="0"/>
              <w:divBdr>
                <w:top w:val="none" w:sz="0" w:space="0" w:color="auto"/>
                <w:left w:val="none" w:sz="0" w:space="0" w:color="auto"/>
                <w:bottom w:val="none" w:sz="0" w:space="0" w:color="auto"/>
                <w:right w:val="none" w:sz="0" w:space="0" w:color="auto"/>
              </w:divBdr>
              <w:divsChild>
                <w:div w:id="1587182678">
                  <w:marLeft w:val="0"/>
                  <w:marRight w:val="0"/>
                  <w:marTop w:val="0"/>
                  <w:marBottom w:val="0"/>
                  <w:divBdr>
                    <w:top w:val="none" w:sz="0" w:space="0" w:color="auto"/>
                    <w:left w:val="none" w:sz="0" w:space="0" w:color="auto"/>
                    <w:bottom w:val="none" w:sz="0" w:space="0" w:color="auto"/>
                    <w:right w:val="none" w:sz="0" w:space="0" w:color="auto"/>
                  </w:divBdr>
                  <w:divsChild>
                    <w:div w:id="2064717261">
                      <w:marLeft w:val="0"/>
                      <w:marRight w:val="0"/>
                      <w:marTop w:val="0"/>
                      <w:marBottom w:val="0"/>
                      <w:divBdr>
                        <w:top w:val="none" w:sz="0" w:space="0" w:color="auto"/>
                        <w:left w:val="none" w:sz="0" w:space="0" w:color="auto"/>
                        <w:bottom w:val="none" w:sz="0" w:space="0" w:color="auto"/>
                        <w:right w:val="none" w:sz="0" w:space="0" w:color="auto"/>
                      </w:divBdr>
                      <w:divsChild>
                        <w:div w:id="471481942">
                          <w:marLeft w:val="0"/>
                          <w:marRight w:val="0"/>
                          <w:marTop w:val="0"/>
                          <w:marBottom w:val="525"/>
                          <w:divBdr>
                            <w:top w:val="none" w:sz="0" w:space="0" w:color="auto"/>
                            <w:left w:val="none" w:sz="0" w:space="0" w:color="auto"/>
                            <w:bottom w:val="none" w:sz="0" w:space="0" w:color="auto"/>
                            <w:right w:val="none" w:sz="0" w:space="0" w:color="auto"/>
                          </w:divBdr>
                          <w:divsChild>
                            <w:div w:id="1547257091">
                              <w:marLeft w:val="0"/>
                              <w:marRight w:val="0"/>
                              <w:marTop w:val="0"/>
                              <w:marBottom w:val="0"/>
                              <w:divBdr>
                                <w:top w:val="none" w:sz="0" w:space="0" w:color="auto"/>
                                <w:left w:val="none" w:sz="0" w:space="0" w:color="auto"/>
                                <w:bottom w:val="none" w:sz="0" w:space="0" w:color="auto"/>
                                <w:right w:val="none" w:sz="0" w:space="0" w:color="auto"/>
                              </w:divBdr>
                              <w:divsChild>
                                <w:div w:id="1489665005">
                                  <w:marLeft w:val="0"/>
                                  <w:marRight w:val="0"/>
                                  <w:marTop w:val="0"/>
                                  <w:marBottom w:val="0"/>
                                  <w:divBdr>
                                    <w:top w:val="none" w:sz="0" w:space="0" w:color="auto"/>
                                    <w:left w:val="none" w:sz="0" w:space="0" w:color="auto"/>
                                    <w:bottom w:val="none" w:sz="0" w:space="0" w:color="auto"/>
                                    <w:right w:val="none" w:sz="0" w:space="0" w:color="auto"/>
                                  </w:divBdr>
                                  <w:divsChild>
                                    <w:div w:id="649288205">
                                      <w:marLeft w:val="0"/>
                                      <w:marRight w:val="0"/>
                                      <w:marTop w:val="0"/>
                                      <w:marBottom w:val="0"/>
                                      <w:divBdr>
                                        <w:top w:val="none" w:sz="0" w:space="0" w:color="auto"/>
                                        <w:left w:val="none" w:sz="0" w:space="0" w:color="auto"/>
                                        <w:bottom w:val="none" w:sz="0" w:space="0" w:color="auto"/>
                                        <w:right w:val="none" w:sz="0" w:space="0" w:color="auto"/>
                                      </w:divBdr>
                                      <w:divsChild>
                                        <w:div w:id="1523855658">
                                          <w:marLeft w:val="0"/>
                                          <w:marRight w:val="0"/>
                                          <w:marTop w:val="0"/>
                                          <w:marBottom w:val="0"/>
                                          <w:divBdr>
                                            <w:top w:val="none" w:sz="0" w:space="0" w:color="auto"/>
                                            <w:left w:val="none" w:sz="0" w:space="0" w:color="auto"/>
                                            <w:bottom w:val="none" w:sz="0" w:space="0" w:color="auto"/>
                                            <w:right w:val="none" w:sz="0" w:space="0" w:color="auto"/>
                                          </w:divBdr>
                                          <w:divsChild>
                                            <w:div w:id="455681769">
                                              <w:marLeft w:val="0"/>
                                              <w:marRight w:val="0"/>
                                              <w:marTop w:val="0"/>
                                              <w:marBottom w:val="0"/>
                                              <w:divBdr>
                                                <w:top w:val="none" w:sz="0" w:space="0" w:color="auto"/>
                                                <w:left w:val="none" w:sz="0" w:space="0" w:color="auto"/>
                                                <w:bottom w:val="none" w:sz="0" w:space="0" w:color="auto"/>
                                                <w:right w:val="none" w:sz="0" w:space="0" w:color="auto"/>
                                              </w:divBdr>
                                              <w:divsChild>
                                                <w:div w:id="76480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4663478">
      <w:bodyDiv w:val="1"/>
      <w:marLeft w:val="0"/>
      <w:marRight w:val="0"/>
      <w:marTop w:val="0"/>
      <w:marBottom w:val="0"/>
      <w:divBdr>
        <w:top w:val="none" w:sz="0" w:space="0" w:color="auto"/>
        <w:left w:val="none" w:sz="0" w:space="0" w:color="auto"/>
        <w:bottom w:val="none" w:sz="0" w:space="0" w:color="auto"/>
        <w:right w:val="none" w:sz="0" w:space="0" w:color="auto"/>
      </w:divBdr>
    </w:div>
    <w:div w:id="481317881">
      <w:bodyDiv w:val="1"/>
      <w:marLeft w:val="0"/>
      <w:marRight w:val="0"/>
      <w:marTop w:val="0"/>
      <w:marBottom w:val="0"/>
      <w:divBdr>
        <w:top w:val="none" w:sz="0" w:space="0" w:color="auto"/>
        <w:left w:val="none" w:sz="0" w:space="0" w:color="auto"/>
        <w:bottom w:val="none" w:sz="0" w:space="0" w:color="auto"/>
        <w:right w:val="none" w:sz="0" w:space="0" w:color="auto"/>
      </w:divBdr>
    </w:div>
    <w:div w:id="517431449">
      <w:bodyDiv w:val="1"/>
      <w:marLeft w:val="0"/>
      <w:marRight w:val="0"/>
      <w:marTop w:val="0"/>
      <w:marBottom w:val="0"/>
      <w:divBdr>
        <w:top w:val="none" w:sz="0" w:space="0" w:color="auto"/>
        <w:left w:val="none" w:sz="0" w:space="0" w:color="auto"/>
        <w:bottom w:val="none" w:sz="0" w:space="0" w:color="auto"/>
        <w:right w:val="none" w:sz="0" w:space="0" w:color="auto"/>
      </w:divBdr>
    </w:div>
    <w:div w:id="524254584">
      <w:bodyDiv w:val="1"/>
      <w:marLeft w:val="0"/>
      <w:marRight w:val="0"/>
      <w:marTop w:val="0"/>
      <w:marBottom w:val="0"/>
      <w:divBdr>
        <w:top w:val="none" w:sz="0" w:space="0" w:color="auto"/>
        <w:left w:val="none" w:sz="0" w:space="0" w:color="auto"/>
        <w:bottom w:val="none" w:sz="0" w:space="0" w:color="auto"/>
        <w:right w:val="none" w:sz="0" w:space="0" w:color="auto"/>
      </w:divBdr>
    </w:div>
    <w:div w:id="590940410">
      <w:bodyDiv w:val="1"/>
      <w:marLeft w:val="0"/>
      <w:marRight w:val="0"/>
      <w:marTop w:val="0"/>
      <w:marBottom w:val="0"/>
      <w:divBdr>
        <w:top w:val="none" w:sz="0" w:space="0" w:color="auto"/>
        <w:left w:val="none" w:sz="0" w:space="0" w:color="auto"/>
        <w:bottom w:val="none" w:sz="0" w:space="0" w:color="auto"/>
        <w:right w:val="none" w:sz="0" w:space="0" w:color="auto"/>
      </w:divBdr>
    </w:div>
    <w:div w:id="654602073">
      <w:bodyDiv w:val="1"/>
      <w:marLeft w:val="0"/>
      <w:marRight w:val="0"/>
      <w:marTop w:val="0"/>
      <w:marBottom w:val="0"/>
      <w:divBdr>
        <w:top w:val="none" w:sz="0" w:space="0" w:color="auto"/>
        <w:left w:val="none" w:sz="0" w:space="0" w:color="auto"/>
        <w:bottom w:val="none" w:sz="0" w:space="0" w:color="auto"/>
        <w:right w:val="none" w:sz="0" w:space="0" w:color="auto"/>
      </w:divBdr>
      <w:divsChild>
        <w:div w:id="1775395267">
          <w:marLeft w:val="0"/>
          <w:marRight w:val="0"/>
          <w:marTop w:val="97"/>
          <w:marBottom w:val="97"/>
          <w:divBdr>
            <w:top w:val="none" w:sz="0" w:space="0" w:color="auto"/>
            <w:left w:val="none" w:sz="0" w:space="0" w:color="auto"/>
            <w:bottom w:val="none" w:sz="0" w:space="0" w:color="auto"/>
            <w:right w:val="none" w:sz="0" w:space="0" w:color="auto"/>
          </w:divBdr>
        </w:div>
      </w:divsChild>
    </w:div>
    <w:div w:id="721245563">
      <w:bodyDiv w:val="1"/>
      <w:marLeft w:val="0"/>
      <w:marRight w:val="0"/>
      <w:marTop w:val="0"/>
      <w:marBottom w:val="0"/>
      <w:divBdr>
        <w:top w:val="none" w:sz="0" w:space="0" w:color="auto"/>
        <w:left w:val="none" w:sz="0" w:space="0" w:color="auto"/>
        <w:bottom w:val="none" w:sz="0" w:space="0" w:color="auto"/>
        <w:right w:val="none" w:sz="0" w:space="0" w:color="auto"/>
      </w:divBdr>
    </w:div>
    <w:div w:id="759764427">
      <w:bodyDiv w:val="1"/>
      <w:marLeft w:val="0"/>
      <w:marRight w:val="0"/>
      <w:marTop w:val="0"/>
      <w:marBottom w:val="0"/>
      <w:divBdr>
        <w:top w:val="none" w:sz="0" w:space="0" w:color="auto"/>
        <w:left w:val="none" w:sz="0" w:space="0" w:color="auto"/>
        <w:bottom w:val="none" w:sz="0" w:space="0" w:color="auto"/>
        <w:right w:val="none" w:sz="0" w:space="0" w:color="auto"/>
      </w:divBdr>
    </w:div>
    <w:div w:id="798693073">
      <w:bodyDiv w:val="1"/>
      <w:marLeft w:val="0"/>
      <w:marRight w:val="0"/>
      <w:marTop w:val="0"/>
      <w:marBottom w:val="0"/>
      <w:divBdr>
        <w:top w:val="none" w:sz="0" w:space="0" w:color="auto"/>
        <w:left w:val="none" w:sz="0" w:space="0" w:color="auto"/>
        <w:bottom w:val="none" w:sz="0" w:space="0" w:color="auto"/>
        <w:right w:val="none" w:sz="0" w:space="0" w:color="auto"/>
      </w:divBdr>
      <w:divsChild>
        <w:div w:id="240602047">
          <w:marLeft w:val="0"/>
          <w:marRight w:val="0"/>
          <w:marTop w:val="97"/>
          <w:marBottom w:val="97"/>
          <w:divBdr>
            <w:top w:val="none" w:sz="0" w:space="0" w:color="auto"/>
            <w:left w:val="none" w:sz="0" w:space="0" w:color="auto"/>
            <w:bottom w:val="none" w:sz="0" w:space="0" w:color="auto"/>
            <w:right w:val="none" w:sz="0" w:space="0" w:color="auto"/>
          </w:divBdr>
        </w:div>
        <w:div w:id="1390885646">
          <w:marLeft w:val="0"/>
          <w:marRight w:val="0"/>
          <w:marTop w:val="97"/>
          <w:marBottom w:val="97"/>
          <w:divBdr>
            <w:top w:val="none" w:sz="0" w:space="0" w:color="auto"/>
            <w:left w:val="none" w:sz="0" w:space="0" w:color="auto"/>
            <w:bottom w:val="none" w:sz="0" w:space="0" w:color="auto"/>
            <w:right w:val="none" w:sz="0" w:space="0" w:color="auto"/>
          </w:divBdr>
        </w:div>
      </w:divsChild>
    </w:div>
    <w:div w:id="821971506">
      <w:bodyDiv w:val="1"/>
      <w:marLeft w:val="0"/>
      <w:marRight w:val="0"/>
      <w:marTop w:val="0"/>
      <w:marBottom w:val="0"/>
      <w:divBdr>
        <w:top w:val="none" w:sz="0" w:space="0" w:color="auto"/>
        <w:left w:val="none" w:sz="0" w:space="0" w:color="auto"/>
        <w:bottom w:val="none" w:sz="0" w:space="0" w:color="auto"/>
        <w:right w:val="none" w:sz="0" w:space="0" w:color="auto"/>
      </w:divBdr>
    </w:div>
    <w:div w:id="885262657">
      <w:bodyDiv w:val="1"/>
      <w:marLeft w:val="0"/>
      <w:marRight w:val="0"/>
      <w:marTop w:val="0"/>
      <w:marBottom w:val="0"/>
      <w:divBdr>
        <w:top w:val="none" w:sz="0" w:space="0" w:color="auto"/>
        <w:left w:val="none" w:sz="0" w:space="0" w:color="auto"/>
        <w:bottom w:val="none" w:sz="0" w:space="0" w:color="auto"/>
        <w:right w:val="none" w:sz="0" w:space="0" w:color="auto"/>
      </w:divBdr>
    </w:div>
    <w:div w:id="1002010095">
      <w:bodyDiv w:val="1"/>
      <w:marLeft w:val="0"/>
      <w:marRight w:val="0"/>
      <w:marTop w:val="0"/>
      <w:marBottom w:val="0"/>
      <w:divBdr>
        <w:top w:val="none" w:sz="0" w:space="0" w:color="auto"/>
        <w:left w:val="none" w:sz="0" w:space="0" w:color="auto"/>
        <w:bottom w:val="none" w:sz="0" w:space="0" w:color="auto"/>
        <w:right w:val="none" w:sz="0" w:space="0" w:color="auto"/>
      </w:divBdr>
    </w:div>
    <w:div w:id="1009064714">
      <w:bodyDiv w:val="1"/>
      <w:marLeft w:val="0"/>
      <w:marRight w:val="0"/>
      <w:marTop w:val="0"/>
      <w:marBottom w:val="0"/>
      <w:divBdr>
        <w:top w:val="none" w:sz="0" w:space="0" w:color="auto"/>
        <w:left w:val="none" w:sz="0" w:space="0" w:color="auto"/>
        <w:bottom w:val="none" w:sz="0" w:space="0" w:color="auto"/>
        <w:right w:val="none" w:sz="0" w:space="0" w:color="auto"/>
      </w:divBdr>
    </w:div>
    <w:div w:id="1036542191">
      <w:bodyDiv w:val="1"/>
      <w:marLeft w:val="0"/>
      <w:marRight w:val="0"/>
      <w:marTop w:val="0"/>
      <w:marBottom w:val="0"/>
      <w:divBdr>
        <w:top w:val="none" w:sz="0" w:space="0" w:color="auto"/>
        <w:left w:val="none" w:sz="0" w:space="0" w:color="auto"/>
        <w:bottom w:val="none" w:sz="0" w:space="0" w:color="auto"/>
        <w:right w:val="none" w:sz="0" w:space="0" w:color="auto"/>
      </w:divBdr>
    </w:div>
    <w:div w:id="1063333593">
      <w:bodyDiv w:val="1"/>
      <w:marLeft w:val="0"/>
      <w:marRight w:val="0"/>
      <w:marTop w:val="0"/>
      <w:marBottom w:val="0"/>
      <w:divBdr>
        <w:top w:val="none" w:sz="0" w:space="0" w:color="auto"/>
        <w:left w:val="none" w:sz="0" w:space="0" w:color="auto"/>
        <w:bottom w:val="none" w:sz="0" w:space="0" w:color="auto"/>
        <w:right w:val="none" w:sz="0" w:space="0" w:color="auto"/>
      </w:divBdr>
    </w:div>
    <w:div w:id="1084568646">
      <w:bodyDiv w:val="1"/>
      <w:marLeft w:val="0"/>
      <w:marRight w:val="0"/>
      <w:marTop w:val="0"/>
      <w:marBottom w:val="0"/>
      <w:divBdr>
        <w:top w:val="none" w:sz="0" w:space="0" w:color="auto"/>
        <w:left w:val="none" w:sz="0" w:space="0" w:color="auto"/>
        <w:bottom w:val="none" w:sz="0" w:space="0" w:color="auto"/>
        <w:right w:val="none" w:sz="0" w:space="0" w:color="auto"/>
      </w:divBdr>
      <w:divsChild>
        <w:div w:id="1465662313">
          <w:marLeft w:val="0"/>
          <w:marRight w:val="0"/>
          <w:marTop w:val="0"/>
          <w:marBottom w:val="0"/>
          <w:divBdr>
            <w:top w:val="none" w:sz="0" w:space="0" w:color="auto"/>
            <w:left w:val="none" w:sz="0" w:space="0" w:color="auto"/>
            <w:bottom w:val="none" w:sz="0" w:space="0" w:color="auto"/>
            <w:right w:val="none" w:sz="0" w:space="0" w:color="auto"/>
          </w:divBdr>
          <w:divsChild>
            <w:div w:id="1011181881">
              <w:marLeft w:val="0"/>
              <w:marRight w:val="0"/>
              <w:marTop w:val="0"/>
              <w:marBottom w:val="0"/>
              <w:divBdr>
                <w:top w:val="none" w:sz="0" w:space="0" w:color="auto"/>
                <w:left w:val="none" w:sz="0" w:space="0" w:color="auto"/>
                <w:bottom w:val="none" w:sz="0" w:space="0" w:color="auto"/>
                <w:right w:val="none" w:sz="0" w:space="0" w:color="auto"/>
              </w:divBdr>
              <w:divsChild>
                <w:div w:id="1356539668">
                  <w:marLeft w:val="0"/>
                  <w:marRight w:val="0"/>
                  <w:marTop w:val="0"/>
                  <w:marBottom w:val="0"/>
                  <w:divBdr>
                    <w:top w:val="none" w:sz="0" w:space="0" w:color="auto"/>
                    <w:left w:val="none" w:sz="0" w:space="0" w:color="auto"/>
                    <w:bottom w:val="none" w:sz="0" w:space="0" w:color="auto"/>
                    <w:right w:val="none" w:sz="0" w:space="0" w:color="auto"/>
                  </w:divBdr>
                  <w:divsChild>
                    <w:div w:id="1038622567">
                      <w:marLeft w:val="0"/>
                      <w:marRight w:val="0"/>
                      <w:marTop w:val="0"/>
                      <w:marBottom w:val="0"/>
                      <w:divBdr>
                        <w:top w:val="none" w:sz="0" w:space="0" w:color="auto"/>
                        <w:left w:val="none" w:sz="0" w:space="0" w:color="auto"/>
                        <w:bottom w:val="none" w:sz="0" w:space="0" w:color="auto"/>
                        <w:right w:val="none" w:sz="0" w:space="0" w:color="auto"/>
                      </w:divBdr>
                      <w:divsChild>
                        <w:div w:id="1107311648">
                          <w:marLeft w:val="0"/>
                          <w:marRight w:val="0"/>
                          <w:marTop w:val="0"/>
                          <w:marBottom w:val="0"/>
                          <w:divBdr>
                            <w:top w:val="none" w:sz="0" w:space="0" w:color="auto"/>
                            <w:left w:val="none" w:sz="0" w:space="0" w:color="auto"/>
                            <w:bottom w:val="none" w:sz="0" w:space="0" w:color="auto"/>
                            <w:right w:val="none" w:sz="0" w:space="0" w:color="auto"/>
                          </w:divBdr>
                          <w:divsChild>
                            <w:div w:id="1959021935">
                              <w:marLeft w:val="0"/>
                              <w:marRight w:val="0"/>
                              <w:marTop w:val="0"/>
                              <w:marBottom w:val="0"/>
                              <w:divBdr>
                                <w:top w:val="none" w:sz="0" w:space="0" w:color="auto"/>
                                <w:left w:val="none" w:sz="0" w:space="0" w:color="auto"/>
                                <w:bottom w:val="none" w:sz="0" w:space="0" w:color="auto"/>
                                <w:right w:val="none" w:sz="0" w:space="0" w:color="auto"/>
                              </w:divBdr>
                              <w:divsChild>
                                <w:div w:id="1756635685">
                                  <w:marLeft w:val="0"/>
                                  <w:marRight w:val="0"/>
                                  <w:marTop w:val="0"/>
                                  <w:marBottom w:val="0"/>
                                  <w:divBdr>
                                    <w:top w:val="none" w:sz="0" w:space="0" w:color="auto"/>
                                    <w:left w:val="none" w:sz="0" w:space="0" w:color="auto"/>
                                    <w:bottom w:val="none" w:sz="0" w:space="0" w:color="auto"/>
                                    <w:right w:val="none" w:sz="0" w:space="0" w:color="auto"/>
                                  </w:divBdr>
                                  <w:divsChild>
                                    <w:div w:id="155550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1628937">
      <w:bodyDiv w:val="1"/>
      <w:marLeft w:val="0"/>
      <w:marRight w:val="0"/>
      <w:marTop w:val="0"/>
      <w:marBottom w:val="0"/>
      <w:divBdr>
        <w:top w:val="none" w:sz="0" w:space="0" w:color="auto"/>
        <w:left w:val="none" w:sz="0" w:space="0" w:color="auto"/>
        <w:bottom w:val="none" w:sz="0" w:space="0" w:color="auto"/>
        <w:right w:val="none" w:sz="0" w:space="0" w:color="auto"/>
      </w:divBdr>
    </w:div>
    <w:div w:id="1137262406">
      <w:bodyDiv w:val="1"/>
      <w:marLeft w:val="0"/>
      <w:marRight w:val="0"/>
      <w:marTop w:val="0"/>
      <w:marBottom w:val="0"/>
      <w:divBdr>
        <w:top w:val="none" w:sz="0" w:space="0" w:color="auto"/>
        <w:left w:val="none" w:sz="0" w:space="0" w:color="auto"/>
        <w:bottom w:val="none" w:sz="0" w:space="0" w:color="auto"/>
        <w:right w:val="none" w:sz="0" w:space="0" w:color="auto"/>
      </w:divBdr>
      <w:divsChild>
        <w:div w:id="536043325">
          <w:marLeft w:val="0"/>
          <w:marRight w:val="0"/>
          <w:marTop w:val="97"/>
          <w:marBottom w:val="97"/>
          <w:divBdr>
            <w:top w:val="none" w:sz="0" w:space="0" w:color="auto"/>
            <w:left w:val="none" w:sz="0" w:space="0" w:color="auto"/>
            <w:bottom w:val="none" w:sz="0" w:space="0" w:color="auto"/>
            <w:right w:val="none" w:sz="0" w:space="0" w:color="auto"/>
          </w:divBdr>
        </w:div>
        <w:div w:id="2005275704">
          <w:marLeft w:val="0"/>
          <w:marRight w:val="0"/>
          <w:marTop w:val="97"/>
          <w:marBottom w:val="97"/>
          <w:divBdr>
            <w:top w:val="none" w:sz="0" w:space="0" w:color="auto"/>
            <w:left w:val="none" w:sz="0" w:space="0" w:color="auto"/>
            <w:bottom w:val="none" w:sz="0" w:space="0" w:color="auto"/>
            <w:right w:val="none" w:sz="0" w:space="0" w:color="auto"/>
          </w:divBdr>
        </w:div>
      </w:divsChild>
    </w:div>
    <w:div w:id="1155224840">
      <w:bodyDiv w:val="1"/>
      <w:marLeft w:val="0"/>
      <w:marRight w:val="0"/>
      <w:marTop w:val="0"/>
      <w:marBottom w:val="0"/>
      <w:divBdr>
        <w:top w:val="none" w:sz="0" w:space="0" w:color="auto"/>
        <w:left w:val="none" w:sz="0" w:space="0" w:color="auto"/>
        <w:bottom w:val="none" w:sz="0" w:space="0" w:color="auto"/>
        <w:right w:val="none" w:sz="0" w:space="0" w:color="auto"/>
      </w:divBdr>
    </w:div>
    <w:div w:id="1160073358">
      <w:bodyDiv w:val="1"/>
      <w:marLeft w:val="0"/>
      <w:marRight w:val="0"/>
      <w:marTop w:val="0"/>
      <w:marBottom w:val="0"/>
      <w:divBdr>
        <w:top w:val="none" w:sz="0" w:space="0" w:color="auto"/>
        <w:left w:val="none" w:sz="0" w:space="0" w:color="auto"/>
        <w:bottom w:val="none" w:sz="0" w:space="0" w:color="auto"/>
        <w:right w:val="none" w:sz="0" w:space="0" w:color="auto"/>
      </w:divBdr>
      <w:divsChild>
        <w:div w:id="4134425">
          <w:marLeft w:val="547"/>
          <w:marRight w:val="0"/>
          <w:marTop w:val="0"/>
          <w:marBottom w:val="0"/>
          <w:divBdr>
            <w:top w:val="none" w:sz="0" w:space="0" w:color="auto"/>
            <w:left w:val="none" w:sz="0" w:space="0" w:color="auto"/>
            <w:bottom w:val="none" w:sz="0" w:space="0" w:color="auto"/>
            <w:right w:val="none" w:sz="0" w:space="0" w:color="auto"/>
          </w:divBdr>
        </w:div>
      </w:divsChild>
    </w:div>
    <w:div w:id="1165316035">
      <w:bodyDiv w:val="1"/>
      <w:marLeft w:val="0"/>
      <w:marRight w:val="0"/>
      <w:marTop w:val="0"/>
      <w:marBottom w:val="0"/>
      <w:divBdr>
        <w:top w:val="none" w:sz="0" w:space="0" w:color="auto"/>
        <w:left w:val="none" w:sz="0" w:space="0" w:color="auto"/>
        <w:bottom w:val="none" w:sz="0" w:space="0" w:color="auto"/>
        <w:right w:val="none" w:sz="0" w:space="0" w:color="auto"/>
      </w:divBdr>
      <w:divsChild>
        <w:div w:id="571350930">
          <w:marLeft w:val="0"/>
          <w:marRight w:val="0"/>
          <w:marTop w:val="97"/>
          <w:marBottom w:val="97"/>
          <w:divBdr>
            <w:top w:val="none" w:sz="0" w:space="0" w:color="auto"/>
            <w:left w:val="none" w:sz="0" w:space="0" w:color="auto"/>
            <w:bottom w:val="none" w:sz="0" w:space="0" w:color="auto"/>
            <w:right w:val="none" w:sz="0" w:space="0" w:color="auto"/>
          </w:divBdr>
        </w:div>
        <w:div w:id="1403866388">
          <w:marLeft w:val="0"/>
          <w:marRight w:val="0"/>
          <w:marTop w:val="97"/>
          <w:marBottom w:val="97"/>
          <w:divBdr>
            <w:top w:val="none" w:sz="0" w:space="0" w:color="auto"/>
            <w:left w:val="none" w:sz="0" w:space="0" w:color="auto"/>
            <w:bottom w:val="none" w:sz="0" w:space="0" w:color="auto"/>
            <w:right w:val="none" w:sz="0" w:space="0" w:color="auto"/>
          </w:divBdr>
        </w:div>
      </w:divsChild>
    </w:div>
    <w:div w:id="1167670440">
      <w:bodyDiv w:val="1"/>
      <w:marLeft w:val="0"/>
      <w:marRight w:val="0"/>
      <w:marTop w:val="0"/>
      <w:marBottom w:val="0"/>
      <w:divBdr>
        <w:top w:val="none" w:sz="0" w:space="0" w:color="auto"/>
        <w:left w:val="none" w:sz="0" w:space="0" w:color="auto"/>
        <w:bottom w:val="none" w:sz="0" w:space="0" w:color="auto"/>
        <w:right w:val="none" w:sz="0" w:space="0" w:color="auto"/>
      </w:divBdr>
      <w:divsChild>
        <w:div w:id="27799614">
          <w:marLeft w:val="0"/>
          <w:marRight w:val="0"/>
          <w:marTop w:val="97"/>
          <w:marBottom w:val="97"/>
          <w:divBdr>
            <w:top w:val="none" w:sz="0" w:space="0" w:color="auto"/>
            <w:left w:val="none" w:sz="0" w:space="0" w:color="auto"/>
            <w:bottom w:val="none" w:sz="0" w:space="0" w:color="auto"/>
            <w:right w:val="none" w:sz="0" w:space="0" w:color="auto"/>
          </w:divBdr>
        </w:div>
      </w:divsChild>
    </w:div>
    <w:div w:id="1203401459">
      <w:bodyDiv w:val="1"/>
      <w:marLeft w:val="0"/>
      <w:marRight w:val="0"/>
      <w:marTop w:val="0"/>
      <w:marBottom w:val="0"/>
      <w:divBdr>
        <w:top w:val="none" w:sz="0" w:space="0" w:color="auto"/>
        <w:left w:val="none" w:sz="0" w:space="0" w:color="auto"/>
        <w:bottom w:val="none" w:sz="0" w:space="0" w:color="auto"/>
        <w:right w:val="none" w:sz="0" w:space="0" w:color="auto"/>
      </w:divBdr>
    </w:div>
    <w:div w:id="1246305892">
      <w:bodyDiv w:val="1"/>
      <w:marLeft w:val="0"/>
      <w:marRight w:val="0"/>
      <w:marTop w:val="0"/>
      <w:marBottom w:val="0"/>
      <w:divBdr>
        <w:top w:val="none" w:sz="0" w:space="0" w:color="auto"/>
        <w:left w:val="none" w:sz="0" w:space="0" w:color="auto"/>
        <w:bottom w:val="none" w:sz="0" w:space="0" w:color="auto"/>
        <w:right w:val="none" w:sz="0" w:space="0" w:color="auto"/>
      </w:divBdr>
      <w:divsChild>
        <w:div w:id="791678705">
          <w:marLeft w:val="0"/>
          <w:marRight w:val="0"/>
          <w:marTop w:val="97"/>
          <w:marBottom w:val="97"/>
          <w:divBdr>
            <w:top w:val="none" w:sz="0" w:space="0" w:color="auto"/>
            <w:left w:val="none" w:sz="0" w:space="0" w:color="auto"/>
            <w:bottom w:val="none" w:sz="0" w:space="0" w:color="auto"/>
            <w:right w:val="none" w:sz="0" w:space="0" w:color="auto"/>
          </w:divBdr>
        </w:div>
        <w:div w:id="1441682690">
          <w:marLeft w:val="0"/>
          <w:marRight w:val="0"/>
          <w:marTop w:val="97"/>
          <w:marBottom w:val="97"/>
          <w:divBdr>
            <w:top w:val="none" w:sz="0" w:space="0" w:color="auto"/>
            <w:left w:val="none" w:sz="0" w:space="0" w:color="auto"/>
            <w:bottom w:val="none" w:sz="0" w:space="0" w:color="auto"/>
            <w:right w:val="none" w:sz="0" w:space="0" w:color="auto"/>
          </w:divBdr>
        </w:div>
      </w:divsChild>
    </w:div>
    <w:div w:id="1259872867">
      <w:bodyDiv w:val="1"/>
      <w:marLeft w:val="0"/>
      <w:marRight w:val="0"/>
      <w:marTop w:val="0"/>
      <w:marBottom w:val="0"/>
      <w:divBdr>
        <w:top w:val="none" w:sz="0" w:space="0" w:color="auto"/>
        <w:left w:val="none" w:sz="0" w:space="0" w:color="auto"/>
        <w:bottom w:val="none" w:sz="0" w:space="0" w:color="auto"/>
        <w:right w:val="none" w:sz="0" w:space="0" w:color="auto"/>
      </w:divBdr>
    </w:div>
    <w:div w:id="1286741889">
      <w:bodyDiv w:val="1"/>
      <w:marLeft w:val="0"/>
      <w:marRight w:val="0"/>
      <w:marTop w:val="0"/>
      <w:marBottom w:val="0"/>
      <w:divBdr>
        <w:top w:val="none" w:sz="0" w:space="0" w:color="auto"/>
        <w:left w:val="none" w:sz="0" w:space="0" w:color="auto"/>
        <w:bottom w:val="none" w:sz="0" w:space="0" w:color="auto"/>
        <w:right w:val="none" w:sz="0" w:space="0" w:color="auto"/>
      </w:divBdr>
    </w:div>
    <w:div w:id="1288243666">
      <w:bodyDiv w:val="1"/>
      <w:marLeft w:val="0"/>
      <w:marRight w:val="0"/>
      <w:marTop w:val="0"/>
      <w:marBottom w:val="0"/>
      <w:divBdr>
        <w:top w:val="none" w:sz="0" w:space="0" w:color="auto"/>
        <w:left w:val="none" w:sz="0" w:space="0" w:color="auto"/>
        <w:bottom w:val="none" w:sz="0" w:space="0" w:color="auto"/>
        <w:right w:val="none" w:sz="0" w:space="0" w:color="auto"/>
      </w:divBdr>
    </w:div>
    <w:div w:id="1331642833">
      <w:bodyDiv w:val="1"/>
      <w:marLeft w:val="0"/>
      <w:marRight w:val="0"/>
      <w:marTop w:val="0"/>
      <w:marBottom w:val="0"/>
      <w:divBdr>
        <w:top w:val="none" w:sz="0" w:space="0" w:color="auto"/>
        <w:left w:val="none" w:sz="0" w:space="0" w:color="auto"/>
        <w:bottom w:val="none" w:sz="0" w:space="0" w:color="auto"/>
        <w:right w:val="none" w:sz="0" w:space="0" w:color="auto"/>
      </w:divBdr>
    </w:div>
    <w:div w:id="1381587862">
      <w:bodyDiv w:val="1"/>
      <w:marLeft w:val="0"/>
      <w:marRight w:val="0"/>
      <w:marTop w:val="0"/>
      <w:marBottom w:val="0"/>
      <w:divBdr>
        <w:top w:val="none" w:sz="0" w:space="0" w:color="auto"/>
        <w:left w:val="none" w:sz="0" w:space="0" w:color="auto"/>
        <w:bottom w:val="none" w:sz="0" w:space="0" w:color="auto"/>
        <w:right w:val="none" w:sz="0" w:space="0" w:color="auto"/>
      </w:divBdr>
    </w:div>
    <w:div w:id="1426996720">
      <w:bodyDiv w:val="1"/>
      <w:marLeft w:val="0"/>
      <w:marRight w:val="0"/>
      <w:marTop w:val="0"/>
      <w:marBottom w:val="0"/>
      <w:divBdr>
        <w:top w:val="none" w:sz="0" w:space="0" w:color="auto"/>
        <w:left w:val="none" w:sz="0" w:space="0" w:color="auto"/>
        <w:bottom w:val="none" w:sz="0" w:space="0" w:color="auto"/>
        <w:right w:val="none" w:sz="0" w:space="0" w:color="auto"/>
      </w:divBdr>
    </w:div>
    <w:div w:id="1574201471">
      <w:bodyDiv w:val="1"/>
      <w:marLeft w:val="0"/>
      <w:marRight w:val="0"/>
      <w:marTop w:val="0"/>
      <w:marBottom w:val="0"/>
      <w:divBdr>
        <w:top w:val="none" w:sz="0" w:space="0" w:color="auto"/>
        <w:left w:val="none" w:sz="0" w:space="0" w:color="auto"/>
        <w:bottom w:val="none" w:sz="0" w:space="0" w:color="auto"/>
        <w:right w:val="none" w:sz="0" w:space="0" w:color="auto"/>
      </w:divBdr>
    </w:div>
    <w:div w:id="1597711420">
      <w:bodyDiv w:val="1"/>
      <w:marLeft w:val="0"/>
      <w:marRight w:val="0"/>
      <w:marTop w:val="0"/>
      <w:marBottom w:val="0"/>
      <w:divBdr>
        <w:top w:val="none" w:sz="0" w:space="0" w:color="auto"/>
        <w:left w:val="none" w:sz="0" w:space="0" w:color="auto"/>
        <w:bottom w:val="none" w:sz="0" w:space="0" w:color="auto"/>
        <w:right w:val="none" w:sz="0" w:space="0" w:color="auto"/>
      </w:divBdr>
    </w:div>
    <w:div w:id="1616329364">
      <w:bodyDiv w:val="1"/>
      <w:marLeft w:val="0"/>
      <w:marRight w:val="0"/>
      <w:marTop w:val="0"/>
      <w:marBottom w:val="0"/>
      <w:divBdr>
        <w:top w:val="none" w:sz="0" w:space="0" w:color="auto"/>
        <w:left w:val="none" w:sz="0" w:space="0" w:color="auto"/>
        <w:bottom w:val="none" w:sz="0" w:space="0" w:color="auto"/>
        <w:right w:val="none" w:sz="0" w:space="0" w:color="auto"/>
      </w:divBdr>
    </w:div>
    <w:div w:id="1702127993">
      <w:bodyDiv w:val="1"/>
      <w:marLeft w:val="0"/>
      <w:marRight w:val="0"/>
      <w:marTop w:val="0"/>
      <w:marBottom w:val="0"/>
      <w:divBdr>
        <w:top w:val="none" w:sz="0" w:space="0" w:color="auto"/>
        <w:left w:val="none" w:sz="0" w:space="0" w:color="auto"/>
        <w:bottom w:val="none" w:sz="0" w:space="0" w:color="auto"/>
        <w:right w:val="none" w:sz="0" w:space="0" w:color="auto"/>
      </w:divBdr>
    </w:div>
    <w:div w:id="1747727143">
      <w:bodyDiv w:val="1"/>
      <w:marLeft w:val="0"/>
      <w:marRight w:val="0"/>
      <w:marTop w:val="0"/>
      <w:marBottom w:val="0"/>
      <w:divBdr>
        <w:top w:val="none" w:sz="0" w:space="0" w:color="auto"/>
        <w:left w:val="none" w:sz="0" w:space="0" w:color="auto"/>
        <w:bottom w:val="none" w:sz="0" w:space="0" w:color="auto"/>
        <w:right w:val="none" w:sz="0" w:space="0" w:color="auto"/>
      </w:divBdr>
      <w:divsChild>
        <w:div w:id="1077634281">
          <w:marLeft w:val="0"/>
          <w:marRight w:val="0"/>
          <w:marTop w:val="97"/>
          <w:marBottom w:val="97"/>
          <w:divBdr>
            <w:top w:val="none" w:sz="0" w:space="0" w:color="auto"/>
            <w:left w:val="none" w:sz="0" w:space="0" w:color="auto"/>
            <w:bottom w:val="none" w:sz="0" w:space="0" w:color="auto"/>
            <w:right w:val="none" w:sz="0" w:space="0" w:color="auto"/>
          </w:divBdr>
        </w:div>
        <w:div w:id="1256983853">
          <w:marLeft w:val="0"/>
          <w:marRight w:val="0"/>
          <w:marTop w:val="97"/>
          <w:marBottom w:val="97"/>
          <w:divBdr>
            <w:top w:val="none" w:sz="0" w:space="0" w:color="auto"/>
            <w:left w:val="none" w:sz="0" w:space="0" w:color="auto"/>
            <w:bottom w:val="none" w:sz="0" w:space="0" w:color="auto"/>
            <w:right w:val="none" w:sz="0" w:space="0" w:color="auto"/>
          </w:divBdr>
        </w:div>
      </w:divsChild>
    </w:div>
    <w:div w:id="1769932885">
      <w:bodyDiv w:val="1"/>
      <w:marLeft w:val="0"/>
      <w:marRight w:val="0"/>
      <w:marTop w:val="0"/>
      <w:marBottom w:val="0"/>
      <w:divBdr>
        <w:top w:val="none" w:sz="0" w:space="0" w:color="auto"/>
        <w:left w:val="none" w:sz="0" w:space="0" w:color="auto"/>
        <w:bottom w:val="none" w:sz="0" w:space="0" w:color="auto"/>
        <w:right w:val="none" w:sz="0" w:space="0" w:color="auto"/>
      </w:divBdr>
      <w:divsChild>
        <w:div w:id="515965464">
          <w:marLeft w:val="0"/>
          <w:marRight w:val="0"/>
          <w:marTop w:val="97"/>
          <w:marBottom w:val="97"/>
          <w:divBdr>
            <w:top w:val="none" w:sz="0" w:space="0" w:color="auto"/>
            <w:left w:val="none" w:sz="0" w:space="0" w:color="auto"/>
            <w:bottom w:val="none" w:sz="0" w:space="0" w:color="auto"/>
            <w:right w:val="none" w:sz="0" w:space="0" w:color="auto"/>
          </w:divBdr>
        </w:div>
        <w:div w:id="837968186">
          <w:marLeft w:val="0"/>
          <w:marRight w:val="0"/>
          <w:marTop w:val="97"/>
          <w:marBottom w:val="97"/>
          <w:divBdr>
            <w:top w:val="none" w:sz="0" w:space="0" w:color="auto"/>
            <w:left w:val="none" w:sz="0" w:space="0" w:color="auto"/>
            <w:bottom w:val="none" w:sz="0" w:space="0" w:color="auto"/>
            <w:right w:val="none" w:sz="0" w:space="0" w:color="auto"/>
          </w:divBdr>
        </w:div>
      </w:divsChild>
    </w:div>
    <w:div w:id="1778059145">
      <w:bodyDiv w:val="1"/>
      <w:marLeft w:val="0"/>
      <w:marRight w:val="0"/>
      <w:marTop w:val="0"/>
      <w:marBottom w:val="0"/>
      <w:divBdr>
        <w:top w:val="none" w:sz="0" w:space="0" w:color="auto"/>
        <w:left w:val="none" w:sz="0" w:space="0" w:color="auto"/>
        <w:bottom w:val="none" w:sz="0" w:space="0" w:color="auto"/>
        <w:right w:val="none" w:sz="0" w:space="0" w:color="auto"/>
      </w:divBdr>
    </w:div>
    <w:div w:id="1779594300">
      <w:bodyDiv w:val="1"/>
      <w:marLeft w:val="0"/>
      <w:marRight w:val="0"/>
      <w:marTop w:val="0"/>
      <w:marBottom w:val="0"/>
      <w:divBdr>
        <w:top w:val="none" w:sz="0" w:space="0" w:color="auto"/>
        <w:left w:val="none" w:sz="0" w:space="0" w:color="auto"/>
        <w:bottom w:val="none" w:sz="0" w:space="0" w:color="auto"/>
        <w:right w:val="none" w:sz="0" w:space="0" w:color="auto"/>
      </w:divBdr>
      <w:divsChild>
        <w:div w:id="622266788">
          <w:marLeft w:val="0"/>
          <w:marRight w:val="0"/>
          <w:marTop w:val="97"/>
          <w:marBottom w:val="97"/>
          <w:divBdr>
            <w:top w:val="none" w:sz="0" w:space="0" w:color="auto"/>
            <w:left w:val="none" w:sz="0" w:space="0" w:color="auto"/>
            <w:bottom w:val="none" w:sz="0" w:space="0" w:color="auto"/>
            <w:right w:val="none" w:sz="0" w:space="0" w:color="auto"/>
          </w:divBdr>
        </w:div>
        <w:div w:id="858933090">
          <w:marLeft w:val="0"/>
          <w:marRight w:val="0"/>
          <w:marTop w:val="97"/>
          <w:marBottom w:val="97"/>
          <w:divBdr>
            <w:top w:val="none" w:sz="0" w:space="0" w:color="auto"/>
            <w:left w:val="none" w:sz="0" w:space="0" w:color="auto"/>
            <w:bottom w:val="none" w:sz="0" w:space="0" w:color="auto"/>
            <w:right w:val="none" w:sz="0" w:space="0" w:color="auto"/>
          </w:divBdr>
        </w:div>
      </w:divsChild>
    </w:div>
    <w:div w:id="1790077744">
      <w:bodyDiv w:val="1"/>
      <w:marLeft w:val="0"/>
      <w:marRight w:val="0"/>
      <w:marTop w:val="0"/>
      <w:marBottom w:val="0"/>
      <w:divBdr>
        <w:top w:val="none" w:sz="0" w:space="0" w:color="auto"/>
        <w:left w:val="none" w:sz="0" w:space="0" w:color="auto"/>
        <w:bottom w:val="none" w:sz="0" w:space="0" w:color="auto"/>
        <w:right w:val="none" w:sz="0" w:space="0" w:color="auto"/>
      </w:divBdr>
    </w:div>
    <w:div w:id="1833256255">
      <w:bodyDiv w:val="1"/>
      <w:marLeft w:val="0"/>
      <w:marRight w:val="0"/>
      <w:marTop w:val="0"/>
      <w:marBottom w:val="0"/>
      <w:divBdr>
        <w:top w:val="none" w:sz="0" w:space="0" w:color="auto"/>
        <w:left w:val="none" w:sz="0" w:space="0" w:color="auto"/>
        <w:bottom w:val="none" w:sz="0" w:space="0" w:color="auto"/>
        <w:right w:val="none" w:sz="0" w:space="0" w:color="auto"/>
      </w:divBdr>
      <w:divsChild>
        <w:div w:id="1468427518">
          <w:marLeft w:val="0"/>
          <w:marRight w:val="0"/>
          <w:marTop w:val="0"/>
          <w:marBottom w:val="0"/>
          <w:divBdr>
            <w:top w:val="none" w:sz="0" w:space="0" w:color="auto"/>
            <w:left w:val="none" w:sz="0" w:space="0" w:color="auto"/>
            <w:bottom w:val="none" w:sz="0" w:space="0" w:color="auto"/>
            <w:right w:val="none" w:sz="0" w:space="0" w:color="auto"/>
          </w:divBdr>
          <w:divsChild>
            <w:div w:id="1876233462">
              <w:marLeft w:val="0"/>
              <w:marRight w:val="0"/>
              <w:marTop w:val="0"/>
              <w:marBottom w:val="0"/>
              <w:divBdr>
                <w:top w:val="none" w:sz="0" w:space="0" w:color="auto"/>
                <w:left w:val="none" w:sz="0" w:space="0" w:color="auto"/>
                <w:bottom w:val="none" w:sz="0" w:space="0" w:color="auto"/>
                <w:right w:val="none" w:sz="0" w:space="0" w:color="auto"/>
              </w:divBdr>
              <w:divsChild>
                <w:div w:id="1337222704">
                  <w:marLeft w:val="0"/>
                  <w:marRight w:val="0"/>
                  <w:marTop w:val="0"/>
                  <w:marBottom w:val="0"/>
                  <w:divBdr>
                    <w:top w:val="none" w:sz="0" w:space="0" w:color="auto"/>
                    <w:left w:val="none" w:sz="0" w:space="0" w:color="auto"/>
                    <w:bottom w:val="none" w:sz="0" w:space="0" w:color="auto"/>
                    <w:right w:val="none" w:sz="0" w:space="0" w:color="auto"/>
                  </w:divBdr>
                  <w:divsChild>
                    <w:div w:id="382369496">
                      <w:marLeft w:val="0"/>
                      <w:marRight w:val="0"/>
                      <w:marTop w:val="0"/>
                      <w:marBottom w:val="0"/>
                      <w:divBdr>
                        <w:top w:val="none" w:sz="0" w:space="0" w:color="auto"/>
                        <w:left w:val="none" w:sz="0" w:space="0" w:color="auto"/>
                        <w:bottom w:val="none" w:sz="0" w:space="0" w:color="auto"/>
                        <w:right w:val="none" w:sz="0" w:space="0" w:color="auto"/>
                      </w:divBdr>
                      <w:divsChild>
                        <w:div w:id="1175806370">
                          <w:marLeft w:val="0"/>
                          <w:marRight w:val="0"/>
                          <w:marTop w:val="0"/>
                          <w:marBottom w:val="525"/>
                          <w:divBdr>
                            <w:top w:val="none" w:sz="0" w:space="0" w:color="auto"/>
                            <w:left w:val="none" w:sz="0" w:space="0" w:color="auto"/>
                            <w:bottom w:val="none" w:sz="0" w:space="0" w:color="auto"/>
                            <w:right w:val="none" w:sz="0" w:space="0" w:color="auto"/>
                          </w:divBdr>
                          <w:divsChild>
                            <w:div w:id="759328641">
                              <w:marLeft w:val="0"/>
                              <w:marRight w:val="0"/>
                              <w:marTop w:val="0"/>
                              <w:marBottom w:val="0"/>
                              <w:divBdr>
                                <w:top w:val="none" w:sz="0" w:space="0" w:color="auto"/>
                                <w:left w:val="none" w:sz="0" w:space="0" w:color="auto"/>
                                <w:bottom w:val="none" w:sz="0" w:space="0" w:color="auto"/>
                                <w:right w:val="none" w:sz="0" w:space="0" w:color="auto"/>
                              </w:divBdr>
                              <w:divsChild>
                                <w:div w:id="509412130">
                                  <w:marLeft w:val="0"/>
                                  <w:marRight w:val="0"/>
                                  <w:marTop w:val="0"/>
                                  <w:marBottom w:val="0"/>
                                  <w:divBdr>
                                    <w:top w:val="none" w:sz="0" w:space="0" w:color="auto"/>
                                    <w:left w:val="none" w:sz="0" w:space="0" w:color="auto"/>
                                    <w:bottom w:val="none" w:sz="0" w:space="0" w:color="auto"/>
                                    <w:right w:val="none" w:sz="0" w:space="0" w:color="auto"/>
                                  </w:divBdr>
                                  <w:divsChild>
                                    <w:div w:id="983311940">
                                      <w:marLeft w:val="0"/>
                                      <w:marRight w:val="0"/>
                                      <w:marTop w:val="0"/>
                                      <w:marBottom w:val="0"/>
                                      <w:divBdr>
                                        <w:top w:val="none" w:sz="0" w:space="0" w:color="auto"/>
                                        <w:left w:val="none" w:sz="0" w:space="0" w:color="auto"/>
                                        <w:bottom w:val="none" w:sz="0" w:space="0" w:color="auto"/>
                                        <w:right w:val="none" w:sz="0" w:space="0" w:color="auto"/>
                                      </w:divBdr>
                                      <w:divsChild>
                                        <w:div w:id="368603429">
                                          <w:marLeft w:val="0"/>
                                          <w:marRight w:val="0"/>
                                          <w:marTop w:val="0"/>
                                          <w:marBottom w:val="0"/>
                                          <w:divBdr>
                                            <w:top w:val="none" w:sz="0" w:space="0" w:color="auto"/>
                                            <w:left w:val="none" w:sz="0" w:space="0" w:color="auto"/>
                                            <w:bottom w:val="none" w:sz="0" w:space="0" w:color="auto"/>
                                            <w:right w:val="none" w:sz="0" w:space="0" w:color="auto"/>
                                          </w:divBdr>
                                          <w:divsChild>
                                            <w:div w:id="1181705140">
                                              <w:marLeft w:val="0"/>
                                              <w:marRight w:val="0"/>
                                              <w:marTop w:val="0"/>
                                              <w:marBottom w:val="0"/>
                                              <w:divBdr>
                                                <w:top w:val="none" w:sz="0" w:space="0" w:color="auto"/>
                                                <w:left w:val="none" w:sz="0" w:space="0" w:color="auto"/>
                                                <w:bottom w:val="none" w:sz="0" w:space="0" w:color="auto"/>
                                                <w:right w:val="none" w:sz="0" w:space="0" w:color="auto"/>
                                              </w:divBdr>
                                              <w:divsChild>
                                                <w:div w:id="39008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1948978">
      <w:bodyDiv w:val="1"/>
      <w:marLeft w:val="0"/>
      <w:marRight w:val="0"/>
      <w:marTop w:val="0"/>
      <w:marBottom w:val="0"/>
      <w:divBdr>
        <w:top w:val="none" w:sz="0" w:space="0" w:color="auto"/>
        <w:left w:val="none" w:sz="0" w:space="0" w:color="auto"/>
        <w:bottom w:val="none" w:sz="0" w:space="0" w:color="auto"/>
        <w:right w:val="none" w:sz="0" w:space="0" w:color="auto"/>
      </w:divBdr>
    </w:div>
    <w:div w:id="1936090842">
      <w:bodyDiv w:val="1"/>
      <w:marLeft w:val="0"/>
      <w:marRight w:val="0"/>
      <w:marTop w:val="0"/>
      <w:marBottom w:val="0"/>
      <w:divBdr>
        <w:top w:val="none" w:sz="0" w:space="0" w:color="auto"/>
        <w:left w:val="none" w:sz="0" w:space="0" w:color="auto"/>
        <w:bottom w:val="none" w:sz="0" w:space="0" w:color="auto"/>
        <w:right w:val="none" w:sz="0" w:space="0" w:color="auto"/>
      </w:divBdr>
    </w:div>
    <w:div w:id="1952979652">
      <w:bodyDiv w:val="1"/>
      <w:marLeft w:val="0"/>
      <w:marRight w:val="0"/>
      <w:marTop w:val="0"/>
      <w:marBottom w:val="0"/>
      <w:divBdr>
        <w:top w:val="none" w:sz="0" w:space="0" w:color="auto"/>
        <w:left w:val="none" w:sz="0" w:space="0" w:color="auto"/>
        <w:bottom w:val="none" w:sz="0" w:space="0" w:color="auto"/>
        <w:right w:val="none" w:sz="0" w:space="0" w:color="auto"/>
      </w:divBdr>
    </w:div>
    <w:div w:id="1986542585">
      <w:bodyDiv w:val="1"/>
      <w:marLeft w:val="0"/>
      <w:marRight w:val="0"/>
      <w:marTop w:val="0"/>
      <w:marBottom w:val="0"/>
      <w:divBdr>
        <w:top w:val="none" w:sz="0" w:space="0" w:color="auto"/>
        <w:left w:val="none" w:sz="0" w:space="0" w:color="auto"/>
        <w:bottom w:val="none" w:sz="0" w:space="0" w:color="auto"/>
        <w:right w:val="none" w:sz="0" w:space="0" w:color="auto"/>
      </w:divBdr>
    </w:div>
    <w:div w:id="2056730887">
      <w:bodyDiv w:val="1"/>
      <w:marLeft w:val="0"/>
      <w:marRight w:val="0"/>
      <w:marTop w:val="0"/>
      <w:marBottom w:val="0"/>
      <w:divBdr>
        <w:top w:val="none" w:sz="0" w:space="0" w:color="auto"/>
        <w:left w:val="none" w:sz="0" w:space="0" w:color="auto"/>
        <w:bottom w:val="none" w:sz="0" w:space="0" w:color="auto"/>
        <w:right w:val="none" w:sz="0" w:space="0" w:color="auto"/>
      </w:divBdr>
    </w:div>
    <w:div w:id="2087339180">
      <w:bodyDiv w:val="1"/>
      <w:marLeft w:val="0"/>
      <w:marRight w:val="0"/>
      <w:marTop w:val="0"/>
      <w:marBottom w:val="0"/>
      <w:divBdr>
        <w:top w:val="none" w:sz="0" w:space="0" w:color="auto"/>
        <w:left w:val="none" w:sz="0" w:space="0" w:color="auto"/>
        <w:bottom w:val="none" w:sz="0" w:space="0" w:color="auto"/>
        <w:right w:val="none" w:sz="0" w:space="0" w:color="auto"/>
      </w:divBdr>
      <w:divsChild>
        <w:div w:id="950867342">
          <w:marLeft w:val="0"/>
          <w:marRight w:val="0"/>
          <w:marTop w:val="97"/>
          <w:marBottom w:val="97"/>
          <w:divBdr>
            <w:top w:val="none" w:sz="0" w:space="0" w:color="auto"/>
            <w:left w:val="none" w:sz="0" w:space="0" w:color="auto"/>
            <w:bottom w:val="none" w:sz="0" w:space="0" w:color="auto"/>
            <w:right w:val="none" w:sz="0" w:space="0" w:color="auto"/>
          </w:divBdr>
        </w:div>
      </w:divsChild>
    </w:div>
    <w:div w:id="2099591262">
      <w:bodyDiv w:val="1"/>
      <w:marLeft w:val="0"/>
      <w:marRight w:val="0"/>
      <w:marTop w:val="0"/>
      <w:marBottom w:val="0"/>
      <w:divBdr>
        <w:top w:val="none" w:sz="0" w:space="0" w:color="auto"/>
        <w:left w:val="none" w:sz="0" w:space="0" w:color="auto"/>
        <w:bottom w:val="none" w:sz="0" w:space="0" w:color="auto"/>
        <w:right w:val="none" w:sz="0" w:space="0" w:color="auto"/>
      </w:divBdr>
    </w:div>
    <w:div w:id="2102338274">
      <w:bodyDiv w:val="1"/>
      <w:marLeft w:val="0"/>
      <w:marRight w:val="0"/>
      <w:marTop w:val="0"/>
      <w:marBottom w:val="0"/>
      <w:divBdr>
        <w:top w:val="none" w:sz="0" w:space="0" w:color="auto"/>
        <w:left w:val="none" w:sz="0" w:space="0" w:color="auto"/>
        <w:bottom w:val="none" w:sz="0" w:space="0" w:color="auto"/>
        <w:right w:val="none" w:sz="0" w:space="0" w:color="auto"/>
      </w:divBdr>
    </w:div>
    <w:div w:id="2143182710">
      <w:bodyDiv w:val="1"/>
      <w:marLeft w:val="0"/>
      <w:marRight w:val="0"/>
      <w:marTop w:val="0"/>
      <w:marBottom w:val="0"/>
      <w:divBdr>
        <w:top w:val="none" w:sz="0" w:space="0" w:color="auto"/>
        <w:left w:val="none" w:sz="0" w:space="0" w:color="auto"/>
        <w:bottom w:val="none" w:sz="0" w:space="0" w:color="auto"/>
        <w:right w:val="none" w:sz="0" w:space="0" w:color="auto"/>
      </w:divBdr>
      <w:divsChild>
        <w:div w:id="257913684">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duurzaamgww.nl/wp-content/uploads/2018/06/Aanpak-Duurzaam-GWW-schema.pdf" TargetMode="External"/><Relationship Id="rId26" Type="http://schemas.openxmlformats.org/officeDocument/2006/relationships/hyperlink" Target="https://amersfoort.raadsinformatie.nl/document/9299757/1" TargetMode="External"/><Relationship Id="rId39" Type="http://schemas.openxmlformats.org/officeDocument/2006/relationships/hyperlink" Target="https://amersfoort.raadsinformatie.nl/document/10599473/2" TargetMode="External"/><Relationship Id="rId21" Type="http://schemas.openxmlformats.org/officeDocument/2006/relationships/hyperlink" Target="https://amersfoort.raadsinformatie.nl/document/10250623/3" TargetMode="External"/><Relationship Id="rId34" Type="http://schemas.microsoft.com/office/2007/relationships/diagramDrawing" Target="diagrams/drawing1.xml"/><Relationship Id="rId42" Type="http://schemas.openxmlformats.org/officeDocument/2006/relationships/hyperlink" Target="https://www.omgevingswijzer.org" TargetMode="External"/><Relationship Id="rId47" Type="http://schemas.openxmlformats.org/officeDocument/2006/relationships/hyperlink" Target="https://amersfoort.notubiz.nl/document/11110160/1" TargetMode="External"/><Relationship Id="rId50" Type="http://schemas.openxmlformats.org/officeDocument/2006/relationships/hyperlink" Target="https://amersfoort.notubiz.nl/document/12089054/1" TargetMode="External"/><Relationship Id="rId55" Type="http://schemas.openxmlformats.org/officeDocument/2006/relationships/hyperlink" Target="https://teamsites.amersfoort.nl/sites/prsv/Portfolio%20Zuid/Noorderwierweg/DZ_GWW_Verificatie_form%20V1.1_incl%20groencompensatie.xlsx"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amersfoort.notubiz.nl/document/11555541/2" TargetMode="External"/><Relationship Id="rId33" Type="http://schemas.openxmlformats.org/officeDocument/2006/relationships/diagramColors" Target="diagrams/colors1.xml"/><Relationship Id="rId38" Type="http://schemas.openxmlformats.org/officeDocument/2006/relationships/header" Target="header4.xml"/><Relationship Id="rId46" Type="http://schemas.openxmlformats.org/officeDocument/2006/relationships/hyperlink" Target="https://amersfoort.notubiz.nl/document/11885803/1"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amersfoort.nl/parkeren-verkeer-en-vervoer/to/-visie-verkeer-en-vervoer-2030-1.htm" TargetMode="External"/><Relationship Id="rId29" Type="http://schemas.openxmlformats.org/officeDocument/2006/relationships/image" Target="media/image1.png"/><Relationship Id="rId41" Type="http://schemas.openxmlformats.org/officeDocument/2006/relationships/hyperlink" Target="https://teamsites.amersfoort.nl/sites/pp/Programma%20en%20projecten%20Documenten/Forms/AllItems.aspx?RootFolder=%2Fsites%2Fpp%2FProgramma%20en%20projecten%20Documenten%2FHoofdpunten%20rapportages&amp;FolderCTID=0x01200036EA4197A0585C488234C9106A067B60&amp;View=%7B4822B231%2DA010%2D4F9F%2D8521%2D85C9DAF2F70D%7D" TargetMode="External"/><Relationship Id="rId54" Type="http://schemas.openxmlformats.org/officeDocument/2006/relationships/hyperlink" Target="https://www.omgevingswijzer.org/omgevingswijzer/f575fc81-03a9-4c06-86ae-0e7feeb72ca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mersfoort.nl/project/omgevingsvisie-amersfoort.htm" TargetMode="External"/><Relationship Id="rId32" Type="http://schemas.openxmlformats.org/officeDocument/2006/relationships/diagramQuickStyle" Target="diagrams/quickStyle1.xml"/><Relationship Id="rId37" Type="http://schemas.openxmlformats.org/officeDocument/2006/relationships/hyperlink" Target="https://teamsites.amersfoort.nl/sites/pp/Programma%20en%20projecten%20Documenten/Forms/AllItems.aspx?RootFolder=%2Fsites%2Fpp%2FProgramma%20en%20projecten%20Documenten%2FHoofdpunten%20rapportages&amp;FolderCTID=0x01200036EA4197A0585C488234C9106A067B60&amp;View=%7B4822B231%2DA010%2D4F9F%2D8521%2D85C9DAF2F70D%7D" TargetMode="External"/><Relationship Id="rId40" Type="http://schemas.openxmlformats.org/officeDocument/2006/relationships/hyperlink" Target="https://amersfoort.raadsinformatie.nl/document/10599477/2" TargetMode="External"/><Relationship Id="rId45" Type="http://schemas.openxmlformats.org/officeDocument/2006/relationships/hyperlink" Target="https://amersfoort.raadsinformatie.nl/document/10599473/2" TargetMode="External"/><Relationship Id="rId53" Type="http://schemas.openxmlformats.org/officeDocument/2006/relationships/hyperlink" Target="https://www.omgevingswijzer.org" TargetMode="External"/><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amersfoort.nl/bericht/watervisie-2021-2040-.htm" TargetMode="External"/><Relationship Id="rId28" Type="http://schemas.openxmlformats.org/officeDocument/2006/relationships/hyperlink" Target="https://decentrale.regelgeving.overheid.nl/cvdr/xhtmloutput/Historie/Amersfoort/642276/CVDR642276_2.html" TargetMode="External"/><Relationship Id="rId36" Type="http://schemas.openxmlformats.org/officeDocument/2006/relationships/hyperlink" Target="https://teamsites.amersfoort.nl/sites/prsv/Portfolio%20Zuid/Noorderwierweg/DZ_GWW_Verificatie_form%20V1.1_incl%20groencompensatie.xlsx" TargetMode="External"/><Relationship Id="rId49" Type="http://schemas.openxmlformats.org/officeDocument/2006/relationships/hyperlink" Target="https://amersfoort.notubiz.nl/document/12089053/1" TargetMode="External"/><Relationship Id="rId57"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www.duurzaamgww.nl/wp-content/uploads/2019/10/Aanpak-duurzaam-GWW.pdf" TargetMode="External"/><Relationship Id="rId31" Type="http://schemas.openxmlformats.org/officeDocument/2006/relationships/diagramLayout" Target="diagrams/layout1.xml"/><Relationship Id="rId44" Type="http://schemas.openxmlformats.org/officeDocument/2006/relationships/hyperlink" Target="https://teamsites.amersfoort.nl/sites/prsv/Portfolio%20Zuid/Noorderwierweg/DZ_GWW_Verificatie_form%20V1.1_incl%20groencompensatie.xlsx" TargetMode="External"/><Relationship Id="rId52" Type="http://schemas.openxmlformats.org/officeDocument/2006/relationships/hyperlink" Target="https://amersfoort.notubiz.nl/document/12083098/1/AANGENOMEN+2022-132M+VVD%2C+GroenLinks%2C+D66%2C+PvdA+en+Partij+voor+de+Dieren+DENK+Klimaatadaptieve+parkeerplaats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groenvisieamersfoort.nl/wordpress/wp-content/uploads/2015/01/Toekomstagenda_Milieu_2014-2020.pdf" TargetMode="External"/><Relationship Id="rId27" Type="http://schemas.openxmlformats.org/officeDocument/2006/relationships/hyperlink" Target="https://lokaleregelgeving.overheid.nl/CVDR366365/8" TargetMode="External"/><Relationship Id="rId30" Type="http://schemas.openxmlformats.org/officeDocument/2006/relationships/diagramData" Target="diagrams/data1.xml"/><Relationship Id="rId35" Type="http://schemas.openxmlformats.org/officeDocument/2006/relationships/hyperlink" Target="https://www.omgevingswijzer.org" TargetMode="External"/><Relationship Id="rId43" Type="http://schemas.openxmlformats.org/officeDocument/2006/relationships/hyperlink" Target="https://www.omgevingswijzer.org/omgevingswijzer/f575fc81-03a9-4c06-86ae-0e7feeb72ca0" TargetMode="External"/><Relationship Id="rId48" Type="http://schemas.openxmlformats.org/officeDocument/2006/relationships/hyperlink" Target="https://amersfoort.notubiz.nl/document/12022816/4" TargetMode="External"/><Relationship Id="rId56" Type="http://schemas.openxmlformats.org/officeDocument/2006/relationships/hyperlink" Target="https://teamsites.amersfoort.nl/sites/pp/Programma%20en%20projecten%20Documenten/Forms/AllItems.aspx?RootFolder=%2Fsites%2Fpp%2FProgramma%20en%20projecten%20Documenten%2FHoofdpunten%20rapportages&amp;FolderCTID=0x01200036EA4197A0585C488234C9106A067B60&amp;View=%7B4822B231%2DA010%2D4F9F%2D8521%2D85C9DAF2F70D%7D" TargetMode="External"/><Relationship Id="rId8" Type="http://schemas.openxmlformats.org/officeDocument/2006/relationships/settings" Target="settings.xml"/><Relationship Id="rId51" Type="http://schemas.openxmlformats.org/officeDocument/2006/relationships/hyperlink" Target="https://teamsites.amersfoort.nl/sites/pp/Programma%20en%20projecten%20Documenten/Forms/AllItems.aspx?RootFolder=%2Fsites%2Fpp%2FProgramma%20en%20projecten%20Documenten%2FHoofdpunten%20rapportages&amp;FolderCTID=0x01200036EA4197A0585C488234C9106A067B60&amp;View=%7B4822B231%2DA010%2D4F9F%2D8521%2D85C9DAF2F70D%7D" TargetMode="Externa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3BE802-8CCB-4C77-8A08-670DD5D72737}" type="doc">
      <dgm:prSet loTypeId="urn:microsoft.com/office/officeart/2008/layout/RadialCluster" loCatId="relationship" qsTypeId="urn:microsoft.com/office/officeart/2005/8/quickstyle/simple1" qsCatId="simple" csTypeId="urn:microsoft.com/office/officeart/2005/8/colors/accent5_1" csCatId="accent5" phldr="1"/>
      <dgm:spPr/>
      <dgm:t>
        <a:bodyPr/>
        <a:lstStyle/>
        <a:p>
          <a:endParaRPr lang="nl-NL"/>
        </a:p>
      </dgm:t>
    </dgm:pt>
    <dgm:pt modelId="{902546A6-1018-41C5-B757-59A6B0661466}">
      <dgm:prSet phldrT="[Tekst]" custT="1"/>
      <dgm:spPr>
        <a:xfrm>
          <a:off x="1891998" y="1323388"/>
          <a:ext cx="1613203" cy="591136"/>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r>
            <a:rPr lang="nl-NL" sz="1200">
              <a:solidFill>
                <a:sysClr val="windowText" lastClr="000000">
                  <a:hueOff val="0"/>
                  <a:satOff val="0"/>
                  <a:lumOff val="0"/>
                  <a:alphaOff val="0"/>
                </a:sysClr>
              </a:solidFill>
              <a:latin typeface="Calibri" panose="020F0502020204030204"/>
              <a:ea typeface="+mn-ea"/>
              <a:cs typeface="+mn-cs"/>
            </a:rPr>
            <a:t>Noordewierweg</a:t>
          </a:r>
        </a:p>
      </dgm:t>
    </dgm:pt>
    <dgm:pt modelId="{F95A2B75-A736-4CB3-B706-F1C0CBEFD23C}" type="parTrans" cxnId="{065756C7-9B9A-4FFA-AAA6-55130920E5FA}">
      <dgm:prSet/>
      <dgm:spPr/>
      <dgm:t>
        <a:bodyPr/>
        <a:lstStyle/>
        <a:p>
          <a:endParaRPr lang="nl-NL"/>
        </a:p>
      </dgm:t>
    </dgm:pt>
    <dgm:pt modelId="{355EBBC3-501F-4E13-A275-27146E3C8DCE}" type="sibTrans" cxnId="{065756C7-9B9A-4FFA-AAA6-55130920E5FA}">
      <dgm:prSet/>
      <dgm:spPr/>
      <dgm:t>
        <a:bodyPr/>
        <a:lstStyle/>
        <a:p>
          <a:endParaRPr lang="nl-NL"/>
        </a:p>
      </dgm:t>
    </dgm:pt>
    <dgm:pt modelId="{E37D7442-52C3-48E9-B39C-A04DF5A45725}">
      <dgm:prSet phldrT="[Tekst]" custT="1"/>
      <dgm:spPr>
        <a:xfrm>
          <a:off x="1831782" y="157761"/>
          <a:ext cx="1733634" cy="365820"/>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r>
            <a:rPr lang="nl-NL" sz="1000">
              <a:solidFill>
                <a:sysClr val="windowText" lastClr="000000">
                  <a:hueOff val="0"/>
                  <a:satOff val="0"/>
                  <a:lumOff val="0"/>
                  <a:alphaOff val="0"/>
                </a:sysClr>
              </a:solidFill>
              <a:latin typeface="Calibri" panose="020F0502020204030204"/>
              <a:ea typeface="+mn-ea"/>
              <a:cs typeface="+mn-cs"/>
            </a:rPr>
            <a:t>1. Verhardingen</a:t>
          </a:r>
        </a:p>
      </dgm:t>
    </dgm:pt>
    <dgm:pt modelId="{AB2FAB4B-B716-44DC-884C-21D7C038466E}" type="parTrans" cxnId="{0CA0E1DE-388C-4325-9C13-B27C12FA4A20}">
      <dgm:prSet/>
      <dgm:spPr>
        <a:xfrm rot="16200000">
          <a:off x="2298696" y="923485"/>
          <a:ext cx="799806" cy="0"/>
        </a:xfr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CDB992E3-691B-47F1-999F-FD2DEBA42EF6}" type="sibTrans" cxnId="{0CA0E1DE-388C-4325-9C13-B27C12FA4A20}">
      <dgm:prSet/>
      <dgm:spPr/>
      <dgm:t>
        <a:bodyPr/>
        <a:lstStyle/>
        <a:p>
          <a:endParaRPr lang="nl-NL"/>
        </a:p>
      </dgm:t>
    </dgm:pt>
    <dgm:pt modelId="{573473B3-D6BD-40C7-9F94-AEF87CD5422F}">
      <dgm:prSet phldrT="[Tekst]" custT="1"/>
      <dgm:spPr>
        <a:xfrm>
          <a:off x="0" y="2143127"/>
          <a:ext cx="1960371" cy="325197"/>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r>
            <a:rPr lang="nl-NL" sz="1000">
              <a:solidFill>
                <a:sysClr val="windowText" lastClr="000000">
                  <a:hueOff val="0"/>
                  <a:satOff val="0"/>
                  <a:lumOff val="0"/>
                  <a:alphaOff val="0"/>
                </a:sysClr>
              </a:solidFill>
              <a:latin typeface="Calibri" panose="020F0502020204030204"/>
              <a:ea typeface="+mn-ea"/>
              <a:cs typeface="+mn-cs"/>
            </a:rPr>
            <a:t>5. Bomen en beplanting</a:t>
          </a:r>
        </a:p>
      </dgm:t>
    </dgm:pt>
    <dgm:pt modelId="{ABFBFF25-D52D-41AA-A1F1-B1E7CB3FC2BB}" type="parTrans" cxnId="{35AA74E0-4E3E-4A47-A8C7-38E4EFD9A356}">
      <dgm:prSet/>
      <dgm:spPr>
        <a:xfrm rot="9492944">
          <a:off x="1365040" y="2028825"/>
          <a:ext cx="615991" cy="0"/>
        </a:xfr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6F5DB1CE-E1F8-4D40-A140-F350EE3ECAA7}" type="sibTrans" cxnId="{35AA74E0-4E3E-4A47-A8C7-38E4EFD9A356}">
      <dgm:prSet/>
      <dgm:spPr/>
      <dgm:t>
        <a:bodyPr/>
        <a:lstStyle/>
        <a:p>
          <a:endParaRPr lang="nl-NL"/>
        </a:p>
      </dgm:t>
    </dgm:pt>
    <dgm:pt modelId="{1FA49D44-8249-49E6-AABC-F5A7BC57D606}">
      <dgm:prSet phldrT="[Tekst]" custT="1"/>
      <dgm:spPr>
        <a:xfrm>
          <a:off x="145858" y="897746"/>
          <a:ext cx="1291224" cy="392729"/>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r>
            <a:rPr lang="nl-NL" sz="1000">
              <a:solidFill>
                <a:sysClr val="windowText" lastClr="000000">
                  <a:hueOff val="0"/>
                  <a:satOff val="0"/>
                  <a:lumOff val="0"/>
                  <a:alphaOff val="0"/>
                </a:sysClr>
              </a:solidFill>
              <a:latin typeface="Calibri" panose="020F0502020204030204"/>
              <a:ea typeface="+mn-ea"/>
              <a:cs typeface="+mn-cs"/>
            </a:rPr>
            <a:t>6. verkeer</a:t>
          </a:r>
        </a:p>
      </dgm:t>
    </dgm:pt>
    <dgm:pt modelId="{4D517877-6803-4774-AADA-D898A939B83E}" type="parTrans" cxnId="{54F19781-C03C-4C17-B208-FB3EA6AFDD49}">
      <dgm:prSet/>
      <dgm:spPr>
        <a:xfrm rot="11723220">
          <a:off x="1428626" y="1334381"/>
          <a:ext cx="471827" cy="0"/>
        </a:xfr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FF1A01B0-3251-4408-AAD2-4D3F9D0123BB}" type="sibTrans" cxnId="{54F19781-C03C-4C17-B208-FB3EA6AFDD49}">
      <dgm:prSet/>
      <dgm:spPr/>
      <dgm:t>
        <a:bodyPr/>
        <a:lstStyle/>
        <a:p>
          <a:endParaRPr lang="nl-NL"/>
        </a:p>
      </dgm:t>
    </dgm:pt>
    <dgm:pt modelId="{F963D325-4955-44B6-A939-152CCCC58C55}">
      <dgm:prSet phldrT="[Tekst]"/>
      <dgm:spPr/>
      <dgm:t>
        <a:bodyPr/>
        <a:lstStyle/>
        <a:p>
          <a:endParaRPr lang="nl-NL"/>
        </a:p>
      </dgm:t>
    </dgm:pt>
    <dgm:pt modelId="{1D42ADC7-63FE-4EFD-A9DB-C53BBE0AEB8B}" type="parTrans" cxnId="{02945A62-30A3-4F1A-BAF3-E776B0D686D6}">
      <dgm:prSet/>
      <dgm:spPr/>
      <dgm:t>
        <a:bodyPr/>
        <a:lstStyle/>
        <a:p>
          <a:endParaRPr lang="nl-NL"/>
        </a:p>
      </dgm:t>
    </dgm:pt>
    <dgm:pt modelId="{3755C124-FEBD-41F0-9E19-C7324C28957C}" type="sibTrans" cxnId="{02945A62-30A3-4F1A-BAF3-E776B0D686D6}">
      <dgm:prSet/>
      <dgm:spPr/>
      <dgm:t>
        <a:bodyPr/>
        <a:lstStyle/>
        <a:p>
          <a:endParaRPr lang="nl-NL"/>
        </a:p>
      </dgm:t>
    </dgm:pt>
    <dgm:pt modelId="{FE0C35E7-5F01-4381-B4E9-780319A952D9}">
      <dgm:prSet phldrT="[Tekst]" custT="1"/>
      <dgm:spPr>
        <a:xfrm>
          <a:off x="3293466" y="652304"/>
          <a:ext cx="2033975" cy="350214"/>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r>
            <a:rPr lang="nl-NL" sz="1000">
              <a:solidFill>
                <a:sysClr val="windowText" lastClr="000000">
                  <a:hueOff val="0"/>
                  <a:satOff val="0"/>
                  <a:lumOff val="0"/>
                  <a:alphaOff val="0"/>
                </a:sysClr>
              </a:solidFill>
              <a:latin typeface="Calibri" panose="020F0502020204030204"/>
              <a:ea typeface="+mn-ea"/>
              <a:cs typeface="+mn-cs"/>
            </a:rPr>
            <a:t>2. meubilair</a:t>
          </a:r>
        </a:p>
      </dgm:t>
    </dgm:pt>
    <dgm:pt modelId="{50C02C11-CB8D-4CED-9CB0-D41D49A97FCB}" type="parTrans" cxnId="{A79ABDFD-FCFF-454B-B970-7927808C1585}">
      <dgm:prSet/>
      <dgm:spPr>
        <a:xfrm rot="20030724">
          <a:off x="3263209" y="1162953"/>
          <a:ext cx="727933" cy="0"/>
        </a:xfr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FC8E974D-B9FB-4A1C-ABB0-47E9C0D6BECA}" type="sibTrans" cxnId="{A79ABDFD-FCFF-454B-B970-7927808C1585}">
      <dgm:prSet/>
      <dgm:spPr/>
      <dgm:t>
        <a:bodyPr/>
        <a:lstStyle/>
        <a:p>
          <a:endParaRPr lang="nl-NL"/>
        </a:p>
      </dgm:t>
    </dgm:pt>
    <dgm:pt modelId="{4EF8B818-1764-47BF-BC78-9EEAB28863FD}">
      <dgm:prSet phldrT="[Tekst]" custT="1"/>
      <dgm:spPr>
        <a:xfrm>
          <a:off x="3260112" y="2259824"/>
          <a:ext cx="2138772" cy="358500"/>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r>
            <a:rPr lang="nl-NL" sz="1000">
              <a:solidFill>
                <a:sysClr val="windowText" lastClr="000000">
                  <a:hueOff val="0"/>
                  <a:satOff val="0"/>
                  <a:lumOff val="0"/>
                  <a:alphaOff val="0"/>
                </a:sysClr>
              </a:solidFill>
              <a:latin typeface="Calibri" panose="020F0502020204030204"/>
              <a:ea typeface="+mn-ea"/>
              <a:cs typeface="+mn-cs"/>
            </a:rPr>
            <a:t>3. riolering en infiltratie</a:t>
          </a:r>
        </a:p>
      </dgm:t>
    </dgm:pt>
    <dgm:pt modelId="{F1862C8C-CDFF-42EC-934A-2DEF4DCA71DA}" type="parTrans" cxnId="{F5FE53DD-9447-4D19-AF10-2302183E7437}">
      <dgm:prSet/>
      <dgm:spPr>
        <a:xfrm rot="1601766">
          <a:off x="3245405" y="2087174"/>
          <a:ext cx="768599" cy="0"/>
        </a:xfr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E619E384-4DCA-4B53-9F54-89A6B408DB6A}" type="sibTrans" cxnId="{F5FE53DD-9447-4D19-AF10-2302183E7437}">
      <dgm:prSet/>
      <dgm:spPr/>
      <dgm:t>
        <a:bodyPr/>
        <a:lstStyle/>
        <a:p>
          <a:endParaRPr lang="nl-NL"/>
        </a:p>
      </dgm:t>
    </dgm:pt>
    <dgm:pt modelId="{230907D2-1DCF-4812-8FC3-D4FCDAF3C18E}">
      <dgm:prSet phldrT="[Tekst]" custT="1"/>
      <dgm:spPr>
        <a:xfrm>
          <a:off x="1734235" y="2751843"/>
          <a:ext cx="1928728" cy="290794"/>
        </a:xfr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r>
            <a:rPr lang="nl-NL" sz="1000">
              <a:solidFill>
                <a:sysClr val="windowText" lastClr="000000">
                  <a:hueOff val="0"/>
                  <a:satOff val="0"/>
                  <a:lumOff val="0"/>
                  <a:alphaOff val="0"/>
                </a:sysClr>
              </a:solidFill>
              <a:latin typeface="Calibri" panose="020F0502020204030204"/>
              <a:ea typeface="+mn-ea"/>
              <a:cs typeface="+mn-cs"/>
            </a:rPr>
            <a:t>4. verlichting</a:t>
          </a:r>
        </a:p>
      </dgm:t>
    </dgm:pt>
    <dgm:pt modelId="{9B6C4922-0FA2-40F8-96C6-65B98C54E821}" type="parTrans" cxnId="{0D7633D4-1198-4494-BED1-41E1764B08FD}">
      <dgm:prSet/>
      <dgm:spPr>
        <a:xfrm rot="5400000">
          <a:off x="2279940" y="2333184"/>
          <a:ext cx="837319" cy="0"/>
        </a:xfr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073D0C36-E3EF-4113-ABDE-2141FEF93C6B}" type="sibTrans" cxnId="{0D7633D4-1198-4494-BED1-41E1764B08FD}">
      <dgm:prSet/>
      <dgm:spPr/>
      <dgm:t>
        <a:bodyPr/>
        <a:lstStyle/>
        <a:p>
          <a:endParaRPr lang="nl-NL"/>
        </a:p>
      </dgm:t>
    </dgm:pt>
    <dgm:pt modelId="{88FFCE7B-ACF8-42A9-9BB1-1A55E4DBCCCE}" type="pres">
      <dgm:prSet presAssocID="{113BE802-8CCB-4C77-8A08-670DD5D72737}" presName="Name0" presStyleCnt="0">
        <dgm:presLayoutVars>
          <dgm:chMax val="1"/>
          <dgm:chPref val="1"/>
          <dgm:dir/>
          <dgm:animOne val="branch"/>
          <dgm:animLvl val="lvl"/>
        </dgm:presLayoutVars>
      </dgm:prSet>
      <dgm:spPr/>
    </dgm:pt>
    <dgm:pt modelId="{847E0536-C4F2-4631-B263-ED06ADAF174D}" type="pres">
      <dgm:prSet presAssocID="{902546A6-1018-41C5-B757-59A6B0661466}" presName="singleCycle" presStyleCnt="0"/>
      <dgm:spPr/>
    </dgm:pt>
    <dgm:pt modelId="{6DD1C95A-6F12-4332-B874-CDB24330C033}" type="pres">
      <dgm:prSet presAssocID="{902546A6-1018-41C5-B757-59A6B0661466}" presName="singleCenter" presStyleLbl="node1" presStyleIdx="0" presStyleCnt="7" custScaleX="214632" custScaleY="61569">
        <dgm:presLayoutVars>
          <dgm:chMax val="7"/>
          <dgm:chPref val="7"/>
        </dgm:presLayoutVars>
      </dgm:prSet>
      <dgm:spPr>
        <a:prstGeom prst="roundRect">
          <a:avLst/>
        </a:prstGeom>
      </dgm:spPr>
    </dgm:pt>
    <dgm:pt modelId="{94E94819-CBF9-48B7-88F5-6C26BDE34E6C}" type="pres">
      <dgm:prSet presAssocID="{AB2FAB4B-B716-44DC-884C-21D7C038466E}" presName="Name56" presStyleLbl="parChTrans1D2" presStyleIdx="0" presStyleCnt="6"/>
      <dgm:spPr>
        <a:custGeom>
          <a:avLst/>
          <a:gdLst/>
          <a:ahLst/>
          <a:cxnLst/>
          <a:rect l="0" t="0" r="0" b="0"/>
          <a:pathLst>
            <a:path>
              <a:moveTo>
                <a:pt x="0" y="0"/>
              </a:moveTo>
              <a:lnTo>
                <a:pt x="799806" y="0"/>
              </a:lnTo>
            </a:path>
          </a:pathLst>
        </a:custGeom>
      </dgm:spPr>
    </dgm:pt>
    <dgm:pt modelId="{9F3E5F2A-71F7-47D9-96DB-8E425AF1BE4E}" type="pres">
      <dgm:prSet presAssocID="{E37D7442-52C3-48E9-B39C-A04DF5A45725}" presName="text0" presStyleLbl="node1" presStyleIdx="1" presStyleCnt="7" custScaleX="269499" custScaleY="56868">
        <dgm:presLayoutVars>
          <dgm:bulletEnabled val="1"/>
        </dgm:presLayoutVars>
      </dgm:prSet>
      <dgm:spPr>
        <a:prstGeom prst="roundRect">
          <a:avLst/>
        </a:prstGeom>
      </dgm:spPr>
    </dgm:pt>
    <dgm:pt modelId="{6A970E6E-5F6F-418A-8621-DCA8CAD353E1}" type="pres">
      <dgm:prSet presAssocID="{50C02C11-CB8D-4CED-9CB0-D41D49A97FCB}" presName="Name56" presStyleLbl="parChTrans1D2" presStyleIdx="1" presStyleCnt="6"/>
      <dgm:spPr>
        <a:custGeom>
          <a:avLst/>
          <a:gdLst/>
          <a:ahLst/>
          <a:cxnLst/>
          <a:rect l="0" t="0" r="0" b="0"/>
          <a:pathLst>
            <a:path>
              <a:moveTo>
                <a:pt x="0" y="0"/>
              </a:moveTo>
              <a:lnTo>
                <a:pt x="727933" y="0"/>
              </a:lnTo>
            </a:path>
          </a:pathLst>
        </a:custGeom>
      </dgm:spPr>
    </dgm:pt>
    <dgm:pt modelId="{A759B84A-2E92-4793-9535-0F7D290D255B}" type="pres">
      <dgm:prSet presAssocID="{FE0C35E7-5F01-4381-B4E9-780319A952D9}" presName="text0" presStyleLbl="node1" presStyleIdx="2" presStyleCnt="7" custScaleX="316188" custScaleY="77744" custRadScaleRad="144228" custRadScaleInc="26035">
        <dgm:presLayoutVars>
          <dgm:bulletEnabled val="1"/>
        </dgm:presLayoutVars>
      </dgm:prSet>
      <dgm:spPr>
        <a:prstGeom prst="roundRect">
          <a:avLst/>
        </a:prstGeom>
      </dgm:spPr>
    </dgm:pt>
    <dgm:pt modelId="{29775B5B-3BD7-4C6D-907F-7528B28EAD38}" type="pres">
      <dgm:prSet presAssocID="{F1862C8C-CDFF-42EC-934A-2DEF4DCA71DA}" presName="Name56" presStyleLbl="parChTrans1D2" presStyleIdx="2" presStyleCnt="6"/>
      <dgm:spPr>
        <a:custGeom>
          <a:avLst/>
          <a:gdLst/>
          <a:ahLst/>
          <a:cxnLst/>
          <a:rect l="0" t="0" r="0" b="0"/>
          <a:pathLst>
            <a:path>
              <a:moveTo>
                <a:pt x="0" y="0"/>
              </a:moveTo>
              <a:lnTo>
                <a:pt x="768599" y="0"/>
              </a:lnTo>
            </a:path>
          </a:pathLst>
        </a:custGeom>
      </dgm:spPr>
    </dgm:pt>
    <dgm:pt modelId="{1EC5DA73-D798-4032-A5EE-214CF35F93EE}" type="pres">
      <dgm:prSet presAssocID="{4EF8B818-1764-47BF-BC78-9EEAB28863FD}" presName="text0" presStyleLbl="node1" presStyleIdx="3" presStyleCnt="7" custScaleX="332479" custScaleY="55730" custRadScaleRad="142808" custRadScaleInc="-11013">
        <dgm:presLayoutVars>
          <dgm:bulletEnabled val="1"/>
        </dgm:presLayoutVars>
      </dgm:prSet>
      <dgm:spPr>
        <a:prstGeom prst="roundRect">
          <a:avLst/>
        </a:prstGeom>
      </dgm:spPr>
    </dgm:pt>
    <dgm:pt modelId="{9B43CCB7-9750-4C27-9E36-58CEB09DAC9E}" type="pres">
      <dgm:prSet presAssocID="{9B6C4922-0FA2-40F8-96C6-65B98C54E821}" presName="Name56" presStyleLbl="parChTrans1D2" presStyleIdx="3" presStyleCnt="6"/>
      <dgm:spPr>
        <a:custGeom>
          <a:avLst/>
          <a:gdLst/>
          <a:ahLst/>
          <a:cxnLst/>
          <a:rect l="0" t="0" r="0" b="0"/>
          <a:pathLst>
            <a:path>
              <a:moveTo>
                <a:pt x="0" y="0"/>
              </a:moveTo>
              <a:lnTo>
                <a:pt x="837319" y="0"/>
              </a:lnTo>
            </a:path>
          </a:pathLst>
        </a:custGeom>
      </dgm:spPr>
    </dgm:pt>
    <dgm:pt modelId="{C6E16D7F-6995-448A-8D96-7A061C5CE084}" type="pres">
      <dgm:prSet presAssocID="{230907D2-1DCF-4812-8FC3-D4FCDAF3C18E}" presName="text0" presStyleLbl="node1" presStyleIdx="4" presStyleCnt="7" custScaleX="343474" custScaleY="60692">
        <dgm:presLayoutVars>
          <dgm:bulletEnabled val="1"/>
        </dgm:presLayoutVars>
      </dgm:prSet>
      <dgm:spPr>
        <a:prstGeom prst="roundRect">
          <a:avLst/>
        </a:prstGeom>
      </dgm:spPr>
    </dgm:pt>
    <dgm:pt modelId="{3387E7C2-433A-4719-8D75-B8D3F78D67BB}" type="pres">
      <dgm:prSet presAssocID="{ABFBFF25-D52D-41AA-A1F1-B1E7CB3FC2BB}" presName="Name56" presStyleLbl="parChTrans1D2" presStyleIdx="4" presStyleCnt="6"/>
      <dgm:spPr>
        <a:custGeom>
          <a:avLst/>
          <a:gdLst/>
          <a:ahLst/>
          <a:cxnLst/>
          <a:rect l="0" t="0" r="0" b="0"/>
          <a:pathLst>
            <a:path>
              <a:moveTo>
                <a:pt x="0" y="0"/>
              </a:moveTo>
              <a:lnTo>
                <a:pt x="615991" y="0"/>
              </a:lnTo>
            </a:path>
          </a:pathLst>
        </a:custGeom>
      </dgm:spPr>
    </dgm:pt>
    <dgm:pt modelId="{01A0EED3-CBF2-40A4-8A1B-AF677CE33C88}" type="pres">
      <dgm:prSet presAssocID="{573473B3-D6BD-40C7-9F94-AEF87CD5422F}" presName="text0" presStyleLbl="node1" presStyleIdx="5" presStyleCnt="7" custScaleX="325042" custScaleY="50553" custRadScaleRad="144770" custRadScaleInc="27386">
        <dgm:presLayoutVars>
          <dgm:bulletEnabled val="1"/>
        </dgm:presLayoutVars>
      </dgm:prSet>
      <dgm:spPr>
        <a:prstGeom prst="roundRect">
          <a:avLst/>
        </a:prstGeom>
      </dgm:spPr>
    </dgm:pt>
    <dgm:pt modelId="{0731D60F-A291-4B2F-9F83-2E229E43B157}" type="pres">
      <dgm:prSet presAssocID="{4D517877-6803-4774-AADA-D898A939B83E}" presName="Name56" presStyleLbl="parChTrans1D2" presStyleIdx="5" presStyleCnt="6"/>
      <dgm:spPr>
        <a:custGeom>
          <a:avLst/>
          <a:gdLst/>
          <a:ahLst/>
          <a:cxnLst/>
          <a:rect l="0" t="0" r="0" b="0"/>
          <a:pathLst>
            <a:path>
              <a:moveTo>
                <a:pt x="0" y="0"/>
              </a:moveTo>
              <a:lnTo>
                <a:pt x="471827" y="0"/>
              </a:lnTo>
            </a:path>
          </a:pathLst>
        </a:custGeom>
      </dgm:spPr>
    </dgm:pt>
    <dgm:pt modelId="{A3E44A86-934F-4ED3-A7F1-9FCD2BDE2DDA}" type="pres">
      <dgm:prSet presAssocID="{1FA49D44-8249-49E6-AABC-F5A7BC57D606}" presName="text0" presStyleLbl="node1" presStyleIdx="6" presStyleCnt="7" custScaleX="200725" custScaleY="61051" custRadScaleRad="156280" custRadScaleInc="-42270">
        <dgm:presLayoutVars>
          <dgm:bulletEnabled val="1"/>
        </dgm:presLayoutVars>
      </dgm:prSet>
      <dgm:spPr>
        <a:prstGeom prst="roundRect">
          <a:avLst/>
        </a:prstGeom>
      </dgm:spPr>
    </dgm:pt>
  </dgm:ptLst>
  <dgm:cxnLst>
    <dgm:cxn modelId="{A32AC235-30C4-4038-A488-70F3240ABCE9}" type="presOf" srcId="{1FA49D44-8249-49E6-AABC-F5A7BC57D606}" destId="{A3E44A86-934F-4ED3-A7F1-9FCD2BDE2DDA}" srcOrd="0" destOrd="0" presId="urn:microsoft.com/office/officeart/2008/layout/RadialCluster"/>
    <dgm:cxn modelId="{9B5B905C-5F08-467D-984E-76AA3616B708}" type="presOf" srcId="{F1862C8C-CDFF-42EC-934A-2DEF4DCA71DA}" destId="{29775B5B-3BD7-4C6D-907F-7528B28EAD38}" srcOrd="0" destOrd="0" presId="urn:microsoft.com/office/officeart/2008/layout/RadialCluster"/>
    <dgm:cxn modelId="{E87C4F61-E27F-4FFE-9A2E-24458A95F675}" type="presOf" srcId="{E37D7442-52C3-48E9-B39C-A04DF5A45725}" destId="{9F3E5F2A-71F7-47D9-96DB-8E425AF1BE4E}" srcOrd="0" destOrd="0" presId="urn:microsoft.com/office/officeart/2008/layout/RadialCluster"/>
    <dgm:cxn modelId="{02945A62-30A3-4F1A-BAF3-E776B0D686D6}" srcId="{113BE802-8CCB-4C77-8A08-670DD5D72737}" destId="{F963D325-4955-44B6-A939-152CCCC58C55}" srcOrd="1" destOrd="0" parTransId="{1D42ADC7-63FE-4EFD-A9DB-C53BBE0AEB8B}" sibTransId="{3755C124-FEBD-41F0-9E19-C7324C28957C}"/>
    <dgm:cxn modelId="{9863F846-62C9-45D4-9AAE-AFFEA1D4456A}" type="presOf" srcId="{50C02C11-CB8D-4CED-9CB0-D41D49A97FCB}" destId="{6A970E6E-5F6F-418A-8621-DCA8CAD353E1}" srcOrd="0" destOrd="0" presId="urn:microsoft.com/office/officeart/2008/layout/RadialCluster"/>
    <dgm:cxn modelId="{54F19781-C03C-4C17-B208-FB3EA6AFDD49}" srcId="{902546A6-1018-41C5-B757-59A6B0661466}" destId="{1FA49D44-8249-49E6-AABC-F5A7BC57D606}" srcOrd="5" destOrd="0" parTransId="{4D517877-6803-4774-AADA-D898A939B83E}" sibTransId="{FF1A01B0-3251-4408-AAD2-4D3F9D0123BB}"/>
    <dgm:cxn modelId="{D11B0AA8-04E8-4CA3-9EC4-4917A8C25672}" type="presOf" srcId="{9B6C4922-0FA2-40F8-96C6-65B98C54E821}" destId="{9B43CCB7-9750-4C27-9E36-58CEB09DAC9E}" srcOrd="0" destOrd="0" presId="urn:microsoft.com/office/officeart/2008/layout/RadialCluster"/>
    <dgm:cxn modelId="{A60255A8-ACFB-4BD2-8146-63EC41993956}" type="presOf" srcId="{902546A6-1018-41C5-B757-59A6B0661466}" destId="{6DD1C95A-6F12-4332-B874-CDB24330C033}" srcOrd="0" destOrd="0" presId="urn:microsoft.com/office/officeart/2008/layout/RadialCluster"/>
    <dgm:cxn modelId="{2A29DFAB-3AC3-4D86-9023-8A58F46A0E60}" type="presOf" srcId="{4EF8B818-1764-47BF-BC78-9EEAB28863FD}" destId="{1EC5DA73-D798-4032-A5EE-214CF35F93EE}" srcOrd="0" destOrd="0" presId="urn:microsoft.com/office/officeart/2008/layout/RadialCluster"/>
    <dgm:cxn modelId="{6B3867B1-E46C-4249-AF65-FE38295B27C6}" type="presOf" srcId="{230907D2-1DCF-4812-8FC3-D4FCDAF3C18E}" destId="{C6E16D7F-6995-448A-8D96-7A061C5CE084}" srcOrd="0" destOrd="0" presId="urn:microsoft.com/office/officeart/2008/layout/RadialCluster"/>
    <dgm:cxn modelId="{C28E27B7-A9FC-4981-A5AD-5844F07DA00A}" type="presOf" srcId="{113BE802-8CCB-4C77-8A08-670DD5D72737}" destId="{88FFCE7B-ACF8-42A9-9BB1-1A55E4DBCCCE}" srcOrd="0" destOrd="0" presId="urn:microsoft.com/office/officeart/2008/layout/RadialCluster"/>
    <dgm:cxn modelId="{065756C7-9B9A-4FFA-AAA6-55130920E5FA}" srcId="{113BE802-8CCB-4C77-8A08-670DD5D72737}" destId="{902546A6-1018-41C5-B757-59A6B0661466}" srcOrd="0" destOrd="0" parTransId="{F95A2B75-A736-4CB3-B706-F1C0CBEFD23C}" sibTransId="{355EBBC3-501F-4E13-A275-27146E3C8DCE}"/>
    <dgm:cxn modelId="{0EDAE4C7-C307-4D50-813B-A1991D436A61}" type="presOf" srcId="{573473B3-D6BD-40C7-9F94-AEF87CD5422F}" destId="{01A0EED3-CBF2-40A4-8A1B-AF677CE33C88}" srcOrd="0" destOrd="0" presId="urn:microsoft.com/office/officeart/2008/layout/RadialCluster"/>
    <dgm:cxn modelId="{D461BCCB-CFDF-4829-A475-A6B398AB00CD}" type="presOf" srcId="{AB2FAB4B-B716-44DC-884C-21D7C038466E}" destId="{94E94819-CBF9-48B7-88F5-6C26BDE34E6C}" srcOrd="0" destOrd="0" presId="urn:microsoft.com/office/officeart/2008/layout/RadialCluster"/>
    <dgm:cxn modelId="{0D7633D4-1198-4494-BED1-41E1764B08FD}" srcId="{902546A6-1018-41C5-B757-59A6B0661466}" destId="{230907D2-1DCF-4812-8FC3-D4FCDAF3C18E}" srcOrd="3" destOrd="0" parTransId="{9B6C4922-0FA2-40F8-96C6-65B98C54E821}" sibTransId="{073D0C36-E3EF-4113-ABDE-2141FEF93C6B}"/>
    <dgm:cxn modelId="{F5FE53DD-9447-4D19-AF10-2302183E7437}" srcId="{902546A6-1018-41C5-B757-59A6B0661466}" destId="{4EF8B818-1764-47BF-BC78-9EEAB28863FD}" srcOrd="2" destOrd="0" parTransId="{F1862C8C-CDFF-42EC-934A-2DEF4DCA71DA}" sibTransId="{E619E384-4DCA-4B53-9F54-89A6B408DB6A}"/>
    <dgm:cxn modelId="{0CA0E1DE-388C-4325-9C13-B27C12FA4A20}" srcId="{902546A6-1018-41C5-B757-59A6B0661466}" destId="{E37D7442-52C3-48E9-B39C-A04DF5A45725}" srcOrd="0" destOrd="0" parTransId="{AB2FAB4B-B716-44DC-884C-21D7C038466E}" sibTransId="{CDB992E3-691B-47F1-999F-FD2DEBA42EF6}"/>
    <dgm:cxn modelId="{A4B326E0-0C09-4B8F-9486-B0012D35DCAD}" type="presOf" srcId="{4D517877-6803-4774-AADA-D898A939B83E}" destId="{0731D60F-A291-4B2F-9F83-2E229E43B157}" srcOrd="0" destOrd="0" presId="urn:microsoft.com/office/officeart/2008/layout/RadialCluster"/>
    <dgm:cxn modelId="{35AA74E0-4E3E-4A47-A8C7-38E4EFD9A356}" srcId="{902546A6-1018-41C5-B757-59A6B0661466}" destId="{573473B3-D6BD-40C7-9F94-AEF87CD5422F}" srcOrd="4" destOrd="0" parTransId="{ABFBFF25-D52D-41AA-A1F1-B1E7CB3FC2BB}" sibTransId="{6F5DB1CE-E1F8-4D40-A140-F350EE3ECAA7}"/>
    <dgm:cxn modelId="{34418DE7-32C5-4F50-B3E2-1CE4A7FDDDF6}" type="presOf" srcId="{ABFBFF25-D52D-41AA-A1F1-B1E7CB3FC2BB}" destId="{3387E7C2-433A-4719-8D75-B8D3F78D67BB}" srcOrd="0" destOrd="0" presId="urn:microsoft.com/office/officeart/2008/layout/RadialCluster"/>
    <dgm:cxn modelId="{2D53C6FC-2396-4DC9-BA62-75108C43E084}" type="presOf" srcId="{FE0C35E7-5F01-4381-B4E9-780319A952D9}" destId="{A759B84A-2E92-4793-9535-0F7D290D255B}" srcOrd="0" destOrd="0" presId="urn:microsoft.com/office/officeart/2008/layout/RadialCluster"/>
    <dgm:cxn modelId="{A79ABDFD-FCFF-454B-B970-7927808C1585}" srcId="{902546A6-1018-41C5-B757-59A6B0661466}" destId="{FE0C35E7-5F01-4381-B4E9-780319A952D9}" srcOrd="1" destOrd="0" parTransId="{50C02C11-CB8D-4CED-9CB0-D41D49A97FCB}" sibTransId="{FC8E974D-B9FB-4A1C-ABB0-47E9C0D6BECA}"/>
    <dgm:cxn modelId="{432B1738-1B99-481A-A8AC-A003649BB277}" type="presParOf" srcId="{88FFCE7B-ACF8-42A9-9BB1-1A55E4DBCCCE}" destId="{847E0536-C4F2-4631-B263-ED06ADAF174D}" srcOrd="0" destOrd="0" presId="urn:microsoft.com/office/officeart/2008/layout/RadialCluster"/>
    <dgm:cxn modelId="{76D04D4E-AA59-4F09-B87F-1CA8C93701DE}" type="presParOf" srcId="{847E0536-C4F2-4631-B263-ED06ADAF174D}" destId="{6DD1C95A-6F12-4332-B874-CDB24330C033}" srcOrd="0" destOrd="0" presId="urn:microsoft.com/office/officeart/2008/layout/RadialCluster"/>
    <dgm:cxn modelId="{D870E1D3-4239-4E8F-925C-593BD0451508}" type="presParOf" srcId="{847E0536-C4F2-4631-B263-ED06ADAF174D}" destId="{94E94819-CBF9-48B7-88F5-6C26BDE34E6C}" srcOrd="1" destOrd="0" presId="urn:microsoft.com/office/officeart/2008/layout/RadialCluster"/>
    <dgm:cxn modelId="{C92880CF-5E22-487D-9192-7496F0825A15}" type="presParOf" srcId="{847E0536-C4F2-4631-B263-ED06ADAF174D}" destId="{9F3E5F2A-71F7-47D9-96DB-8E425AF1BE4E}" srcOrd="2" destOrd="0" presId="urn:microsoft.com/office/officeart/2008/layout/RadialCluster"/>
    <dgm:cxn modelId="{EFAD8A97-EA63-4F06-9987-52BF8BC8A41C}" type="presParOf" srcId="{847E0536-C4F2-4631-B263-ED06ADAF174D}" destId="{6A970E6E-5F6F-418A-8621-DCA8CAD353E1}" srcOrd="3" destOrd="0" presId="urn:microsoft.com/office/officeart/2008/layout/RadialCluster"/>
    <dgm:cxn modelId="{64935BFD-6587-44AB-8173-28AA4302D815}" type="presParOf" srcId="{847E0536-C4F2-4631-B263-ED06ADAF174D}" destId="{A759B84A-2E92-4793-9535-0F7D290D255B}" srcOrd="4" destOrd="0" presId="urn:microsoft.com/office/officeart/2008/layout/RadialCluster"/>
    <dgm:cxn modelId="{AD998682-7A25-4591-8B58-B6A52E4098BA}" type="presParOf" srcId="{847E0536-C4F2-4631-B263-ED06ADAF174D}" destId="{29775B5B-3BD7-4C6D-907F-7528B28EAD38}" srcOrd="5" destOrd="0" presId="urn:microsoft.com/office/officeart/2008/layout/RadialCluster"/>
    <dgm:cxn modelId="{5A954154-AC3C-402F-BEA4-9ECF7359B4D4}" type="presParOf" srcId="{847E0536-C4F2-4631-B263-ED06ADAF174D}" destId="{1EC5DA73-D798-4032-A5EE-214CF35F93EE}" srcOrd="6" destOrd="0" presId="urn:microsoft.com/office/officeart/2008/layout/RadialCluster"/>
    <dgm:cxn modelId="{3858329A-BBA6-46AE-9F5B-E89427DC06EF}" type="presParOf" srcId="{847E0536-C4F2-4631-B263-ED06ADAF174D}" destId="{9B43CCB7-9750-4C27-9E36-58CEB09DAC9E}" srcOrd="7" destOrd="0" presId="urn:microsoft.com/office/officeart/2008/layout/RadialCluster"/>
    <dgm:cxn modelId="{5341C905-F2C1-4A7D-9897-FE975E27E8D3}" type="presParOf" srcId="{847E0536-C4F2-4631-B263-ED06ADAF174D}" destId="{C6E16D7F-6995-448A-8D96-7A061C5CE084}" srcOrd="8" destOrd="0" presId="urn:microsoft.com/office/officeart/2008/layout/RadialCluster"/>
    <dgm:cxn modelId="{F8FBFD9D-5C90-4FFC-AC73-257089487EAA}" type="presParOf" srcId="{847E0536-C4F2-4631-B263-ED06ADAF174D}" destId="{3387E7C2-433A-4719-8D75-B8D3F78D67BB}" srcOrd="9" destOrd="0" presId="urn:microsoft.com/office/officeart/2008/layout/RadialCluster"/>
    <dgm:cxn modelId="{389F094F-310D-4011-98DB-2B89B32BA086}" type="presParOf" srcId="{847E0536-C4F2-4631-B263-ED06ADAF174D}" destId="{01A0EED3-CBF2-40A4-8A1B-AF677CE33C88}" srcOrd="10" destOrd="0" presId="urn:microsoft.com/office/officeart/2008/layout/RadialCluster"/>
    <dgm:cxn modelId="{3C3BB22A-E790-445A-A921-15A70D184753}" type="presParOf" srcId="{847E0536-C4F2-4631-B263-ED06ADAF174D}" destId="{0731D60F-A291-4B2F-9F83-2E229E43B157}" srcOrd="11" destOrd="0" presId="urn:microsoft.com/office/officeart/2008/layout/RadialCluster"/>
    <dgm:cxn modelId="{682BE658-47FF-4D1A-ACBF-4C3C692C7B21}" type="presParOf" srcId="{847E0536-C4F2-4631-B263-ED06ADAF174D}" destId="{A3E44A86-934F-4ED3-A7F1-9FCD2BDE2DDA}" srcOrd="12" destOrd="0" presId="urn:microsoft.com/office/officeart/2008/layout/RadialCluster"/>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D1C95A-6F12-4332-B874-CDB24330C033}">
      <dsp:nvSpPr>
        <dsp:cNvPr id="0" name=""/>
        <dsp:cNvSpPr/>
      </dsp:nvSpPr>
      <dsp:spPr>
        <a:xfrm>
          <a:off x="1835708" y="812099"/>
          <a:ext cx="1288822" cy="369709"/>
        </a:xfrm>
        <a:prstGeom prst="round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Text" lastClr="000000">
                  <a:hueOff val="0"/>
                  <a:satOff val="0"/>
                  <a:lumOff val="0"/>
                  <a:alphaOff val="0"/>
                </a:sysClr>
              </a:solidFill>
              <a:latin typeface="Calibri" panose="020F0502020204030204"/>
              <a:ea typeface="+mn-ea"/>
              <a:cs typeface="+mn-cs"/>
            </a:rPr>
            <a:t>Noordewierweg</a:t>
          </a:r>
        </a:p>
      </dsp:txBody>
      <dsp:txXfrm>
        <a:off x="1853756" y="830147"/>
        <a:ext cx="1252726" cy="333613"/>
      </dsp:txXfrm>
    </dsp:sp>
    <dsp:sp modelId="{94E94819-CBF9-48B7-88F5-6C26BDE34E6C}">
      <dsp:nvSpPr>
        <dsp:cNvPr id="0" name=""/>
        <dsp:cNvSpPr/>
      </dsp:nvSpPr>
      <dsp:spPr>
        <a:xfrm rot="16200000">
          <a:off x="2230011" y="561990"/>
          <a:ext cx="500216" cy="0"/>
        </a:xfrm>
        <a:custGeom>
          <a:avLst/>
          <a:gdLst/>
          <a:ahLst/>
          <a:cxnLst/>
          <a:rect l="0" t="0" r="0" b="0"/>
          <a:pathLst>
            <a:path>
              <a:moveTo>
                <a:pt x="0" y="0"/>
              </a:moveTo>
              <a:lnTo>
                <a:pt x="799806"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F3E5F2A-71F7-47D9-96DB-8E425AF1BE4E}">
      <dsp:nvSpPr>
        <dsp:cNvPr id="0" name=""/>
        <dsp:cNvSpPr/>
      </dsp:nvSpPr>
      <dsp:spPr>
        <a:xfrm>
          <a:off x="1937993" y="83090"/>
          <a:ext cx="1084252" cy="228792"/>
        </a:xfrm>
        <a:prstGeom prst="round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nl-NL" sz="1000" kern="1200">
              <a:solidFill>
                <a:sysClr val="windowText" lastClr="000000">
                  <a:hueOff val="0"/>
                  <a:satOff val="0"/>
                  <a:lumOff val="0"/>
                  <a:alphaOff val="0"/>
                </a:sysClr>
              </a:solidFill>
              <a:latin typeface="Calibri" panose="020F0502020204030204"/>
              <a:ea typeface="+mn-ea"/>
              <a:cs typeface="+mn-cs"/>
            </a:rPr>
            <a:t>1. Verhardingen</a:t>
          </a:r>
        </a:p>
      </dsp:txBody>
      <dsp:txXfrm>
        <a:off x="1949162" y="94259"/>
        <a:ext cx="1061914" cy="206454"/>
      </dsp:txXfrm>
    </dsp:sp>
    <dsp:sp modelId="{6A970E6E-5F6F-418A-8621-DCA8CAD353E1}">
      <dsp:nvSpPr>
        <dsp:cNvPr id="0" name=""/>
        <dsp:cNvSpPr/>
      </dsp:nvSpPr>
      <dsp:spPr>
        <a:xfrm rot="20268630">
          <a:off x="2924090" y="764983"/>
          <a:ext cx="249504" cy="0"/>
        </a:xfrm>
        <a:custGeom>
          <a:avLst/>
          <a:gdLst/>
          <a:ahLst/>
          <a:cxnLst/>
          <a:rect l="0" t="0" r="0" b="0"/>
          <a:pathLst>
            <a:path>
              <a:moveTo>
                <a:pt x="0" y="0"/>
              </a:moveTo>
              <a:lnTo>
                <a:pt x="727933"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759B84A-2E92-4793-9535-0F7D290D255B}">
      <dsp:nvSpPr>
        <dsp:cNvPr id="0" name=""/>
        <dsp:cNvSpPr/>
      </dsp:nvSpPr>
      <dsp:spPr>
        <a:xfrm>
          <a:off x="2911733" y="405087"/>
          <a:ext cx="1272092" cy="312780"/>
        </a:xfrm>
        <a:prstGeom prst="round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nl-NL" sz="1000" kern="1200">
              <a:solidFill>
                <a:sysClr val="windowText" lastClr="000000">
                  <a:hueOff val="0"/>
                  <a:satOff val="0"/>
                  <a:lumOff val="0"/>
                  <a:alphaOff val="0"/>
                </a:sysClr>
              </a:solidFill>
              <a:latin typeface="Calibri" panose="020F0502020204030204"/>
              <a:ea typeface="+mn-ea"/>
              <a:cs typeface="+mn-cs"/>
            </a:rPr>
            <a:t>2. meubilair</a:t>
          </a:r>
        </a:p>
      </dsp:txBody>
      <dsp:txXfrm>
        <a:off x="2927002" y="420356"/>
        <a:ext cx="1241554" cy="282242"/>
      </dsp:txXfrm>
    </dsp:sp>
    <dsp:sp modelId="{29775B5B-3BD7-4C6D-907F-7528B28EAD38}">
      <dsp:nvSpPr>
        <dsp:cNvPr id="0" name=""/>
        <dsp:cNvSpPr/>
      </dsp:nvSpPr>
      <dsp:spPr>
        <a:xfrm rot="1601766">
          <a:off x="2822104" y="1289787"/>
          <a:ext cx="480698" cy="0"/>
        </a:xfrm>
        <a:custGeom>
          <a:avLst/>
          <a:gdLst/>
          <a:ahLst/>
          <a:cxnLst/>
          <a:rect l="0" t="0" r="0" b="0"/>
          <a:pathLst>
            <a:path>
              <a:moveTo>
                <a:pt x="0" y="0"/>
              </a:moveTo>
              <a:lnTo>
                <a:pt x="768599"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EC5DA73-D798-4032-A5EE-214CF35F93EE}">
      <dsp:nvSpPr>
        <dsp:cNvPr id="0" name=""/>
        <dsp:cNvSpPr/>
      </dsp:nvSpPr>
      <dsp:spPr>
        <a:xfrm>
          <a:off x="2831302" y="1397766"/>
          <a:ext cx="1337634" cy="224213"/>
        </a:xfrm>
        <a:prstGeom prst="round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nl-NL" sz="1000" kern="1200">
              <a:solidFill>
                <a:sysClr val="windowText" lastClr="000000">
                  <a:hueOff val="0"/>
                  <a:satOff val="0"/>
                  <a:lumOff val="0"/>
                  <a:alphaOff val="0"/>
                </a:sysClr>
              </a:solidFill>
              <a:latin typeface="Calibri" panose="020F0502020204030204"/>
              <a:ea typeface="+mn-ea"/>
              <a:cs typeface="+mn-cs"/>
            </a:rPr>
            <a:t>3. riolering en infiltratie</a:t>
          </a:r>
        </a:p>
      </dsp:txBody>
      <dsp:txXfrm>
        <a:off x="2842247" y="1408711"/>
        <a:ext cx="1315744" cy="202323"/>
      </dsp:txXfrm>
    </dsp:sp>
    <dsp:sp modelId="{9B43CCB7-9750-4C27-9E36-58CEB09DAC9E}">
      <dsp:nvSpPr>
        <dsp:cNvPr id="0" name=""/>
        <dsp:cNvSpPr/>
      </dsp:nvSpPr>
      <dsp:spPr>
        <a:xfrm rot="5400000">
          <a:off x="2233857" y="1428070"/>
          <a:ext cx="492523" cy="0"/>
        </a:xfrm>
        <a:custGeom>
          <a:avLst/>
          <a:gdLst/>
          <a:ahLst/>
          <a:cxnLst/>
          <a:rect l="0" t="0" r="0" b="0"/>
          <a:pathLst>
            <a:path>
              <a:moveTo>
                <a:pt x="0" y="0"/>
              </a:moveTo>
              <a:lnTo>
                <a:pt x="837319"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6E16D7F-6995-448A-8D96-7A061C5CE084}">
      <dsp:nvSpPr>
        <dsp:cNvPr id="0" name=""/>
        <dsp:cNvSpPr/>
      </dsp:nvSpPr>
      <dsp:spPr>
        <a:xfrm>
          <a:off x="1789184" y="1674332"/>
          <a:ext cx="1381870" cy="244177"/>
        </a:xfrm>
        <a:prstGeom prst="round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nl-NL" sz="1000" kern="1200">
              <a:solidFill>
                <a:sysClr val="windowText" lastClr="000000">
                  <a:hueOff val="0"/>
                  <a:satOff val="0"/>
                  <a:lumOff val="0"/>
                  <a:alphaOff val="0"/>
                </a:sysClr>
              </a:solidFill>
              <a:latin typeface="Calibri" panose="020F0502020204030204"/>
              <a:ea typeface="+mn-ea"/>
              <a:cs typeface="+mn-cs"/>
            </a:rPr>
            <a:t>4. verlichting</a:t>
          </a:r>
        </a:p>
      </dsp:txBody>
      <dsp:txXfrm>
        <a:off x="1801104" y="1686252"/>
        <a:ext cx="1358030" cy="220337"/>
      </dsp:txXfrm>
    </dsp:sp>
    <dsp:sp modelId="{3387E7C2-433A-4719-8D75-B8D3F78D67BB}">
      <dsp:nvSpPr>
        <dsp:cNvPr id="0" name=""/>
        <dsp:cNvSpPr/>
      </dsp:nvSpPr>
      <dsp:spPr>
        <a:xfrm rot="9492948">
          <a:off x="1646080" y="1253295"/>
          <a:ext cx="385255" cy="0"/>
        </a:xfrm>
        <a:custGeom>
          <a:avLst/>
          <a:gdLst/>
          <a:ahLst/>
          <a:cxnLst/>
          <a:rect l="0" t="0" r="0" b="0"/>
          <a:pathLst>
            <a:path>
              <a:moveTo>
                <a:pt x="0" y="0"/>
              </a:moveTo>
              <a:lnTo>
                <a:pt x="615991"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1A0EED3-CBF2-40A4-8A1B-AF677CE33C88}">
      <dsp:nvSpPr>
        <dsp:cNvPr id="0" name=""/>
        <dsp:cNvSpPr/>
      </dsp:nvSpPr>
      <dsp:spPr>
        <a:xfrm>
          <a:off x="751525" y="1324781"/>
          <a:ext cx="1307714" cy="203385"/>
        </a:xfrm>
        <a:prstGeom prst="round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nl-NL" sz="1000" kern="1200">
              <a:solidFill>
                <a:sysClr val="windowText" lastClr="000000">
                  <a:hueOff val="0"/>
                  <a:satOff val="0"/>
                  <a:lumOff val="0"/>
                  <a:alphaOff val="0"/>
                </a:sysClr>
              </a:solidFill>
              <a:latin typeface="Calibri" panose="020F0502020204030204"/>
              <a:ea typeface="+mn-ea"/>
              <a:cs typeface="+mn-cs"/>
            </a:rPr>
            <a:t>5. Bomen en beplanting</a:t>
          </a:r>
        </a:p>
      </dsp:txBody>
      <dsp:txXfrm>
        <a:off x="761453" y="1334709"/>
        <a:ext cx="1287858" cy="183529"/>
      </dsp:txXfrm>
    </dsp:sp>
    <dsp:sp modelId="{0731D60F-A291-4B2F-9F83-2E229E43B157}">
      <dsp:nvSpPr>
        <dsp:cNvPr id="0" name=""/>
        <dsp:cNvSpPr/>
      </dsp:nvSpPr>
      <dsp:spPr>
        <a:xfrm rot="11839140">
          <a:off x="1676303" y="779962"/>
          <a:ext cx="215902" cy="0"/>
        </a:xfrm>
        <a:custGeom>
          <a:avLst/>
          <a:gdLst/>
          <a:ahLst/>
          <a:cxnLst/>
          <a:rect l="0" t="0" r="0" b="0"/>
          <a:pathLst>
            <a:path>
              <a:moveTo>
                <a:pt x="0" y="0"/>
              </a:moveTo>
              <a:lnTo>
                <a:pt x="471827"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3E44A86-934F-4ED3-A7F1-9FCD2BDE2DDA}">
      <dsp:nvSpPr>
        <dsp:cNvPr id="0" name=""/>
        <dsp:cNvSpPr/>
      </dsp:nvSpPr>
      <dsp:spPr>
        <a:xfrm>
          <a:off x="883577" y="502205"/>
          <a:ext cx="807560" cy="245621"/>
        </a:xfrm>
        <a:prstGeom prst="round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nl-NL" sz="1000" kern="1200">
              <a:solidFill>
                <a:sysClr val="windowText" lastClr="000000">
                  <a:hueOff val="0"/>
                  <a:satOff val="0"/>
                  <a:lumOff val="0"/>
                  <a:alphaOff val="0"/>
                </a:sysClr>
              </a:solidFill>
              <a:latin typeface="Calibri" panose="020F0502020204030204"/>
              <a:ea typeface="+mn-ea"/>
              <a:cs typeface="+mn-cs"/>
            </a:rPr>
            <a:t>6. verkeer</a:t>
          </a:r>
        </a:p>
      </dsp:txBody>
      <dsp:txXfrm>
        <a:off x="895567" y="514195"/>
        <a:ext cx="783580" cy="221641"/>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66D647C8FD247BEFC8031A8C13626" ma:contentTypeVersion="3" ma:contentTypeDescription="Een nieuw document maken." ma:contentTypeScope="" ma:versionID="4bc1b0115cbc3d347a808691305e2cdf">
  <xsd:schema xmlns:xsd="http://www.w3.org/2001/XMLSchema" xmlns:xs="http://www.w3.org/2001/XMLSchema" xmlns:p="http://schemas.microsoft.com/office/2006/metadata/properties" xmlns:ns2="8eec4602-1cda-45fc-bb1d-4ff29676e3e7" targetNamespace="http://schemas.microsoft.com/office/2006/metadata/properties" ma:root="true" ma:fieldsID="bce95c835aa736b70814da7d101d3fe6" ns2:_="">
    <xsd:import namespace="8eec4602-1cda-45fc-bb1d-4ff29676e3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c4602-1cda-45fc-bb1d-4ff29676e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65EA1F-BC52-464B-8E8E-B0163A1486B5}">
  <ds:schemaRefs>
    <ds:schemaRef ds:uri="http://schemas.openxmlformats.org/officeDocument/2006/bibliography"/>
  </ds:schemaRefs>
</ds:datastoreItem>
</file>

<file path=customXml/itemProps2.xml><?xml version="1.0" encoding="utf-8"?>
<ds:datastoreItem xmlns:ds="http://schemas.openxmlformats.org/officeDocument/2006/customXml" ds:itemID="{FE993177-9436-418A-98D5-7328A3457C56}">
  <ds:schemaRefs>
    <ds:schemaRef ds:uri="http://schemas.microsoft.com/sharepoint/v3/contenttype/forms"/>
  </ds:schemaRefs>
</ds:datastoreItem>
</file>

<file path=customXml/itemProps3.xml><?xml version="1.0" encoding="utf-8"?>
<ds:datastoreItem xmlns:ds="http://schemas.openxmlformats.org/officeDocument/2006/customXml" ds:itemID="{DBE713BD-C0A4-4919-9CEB-E7E49E65932C}"/>
</file>

<file path=customXml/itemProps4.xml><?xml version="1.0" encoding="utf-8"?>
<ds:datastoreItem xmlns:ds="http://schemas.openxmlformats.org/officeDocument/2006/customXml" ds:itemID="{91635231-FCE2-44B5-BDA6-18B4CF253CFD}">
  <ds:schemaRefs>
    <ds:schemaRef ds:uri="http://schemas.microsoft.com/office/2006/metadata/longProperties"/>
  </ds:schemaRefs>
</ds:datastoreItem>
</file>

<file path=customXml/itemProps5.xml><?xml version="1.0" encoding="utf-8"?>
<ds:datastoreItem xmlns:ds="http://schemas.openxmlformats.org/officeDocument/2006/customXml" ds:itemID="{E6741B26-E850-46DD-A1BF-3264019DD81B}">
  <ds:schemaRefs>
    <ds:schemaRef ds:uri="http://schemas.microsoft.com/office/2006/metadata/properties"/>
    <ds:schemaRef ds:uri="http://schemas.microsoft.com/office/infopath/2007/PartnerControls"/>
    <ds:schemaRef ds:uri="7bd9c92a-eaa7-4d1e-8e16-7e6bf753b69f"/>
    <ds:schemaRef ds:uri="d30f29a8-cdf5-4f4e-ad5b-4d5cde1a8960"/>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38</Pages>
  <Words>10146</Words>
  <Characters>55808</Characters>
  <Application>Microsoft Office Word</Application>
  <DocSecurity>0</DocSecurity>
  <Lines>465</Lines>
  <Paragraphs>131</Paragraphs>
  <ScaleCrop>false</ScaleCrop>
  <HeadingPairs>
    <vt:vector size="2" baseType="variant">
      <vt:variant>
        <vt:lpstr>Titel</vt:lpstr>
      </vt:variant>
      <vt:variant>
        <vt:i4>1</vt:i4>
      </vt:variant>
    </vt:vector>
  </HeadingPairs>
  <TitlesOfParts>
    <vt:vector size="1" baseType="lpstr">
      <vt:lpstr/>
    </vt:vector>
  </TitlesOfParts>
  <Company>Gemeente Amersfoort</Company>
  <LinksUpToDate>false</LinksUpToDate>
  <CharactersWithSpaces>65823</CharactersWithSpaces>
  <SharedDoc>false</SharedDoc>
  <HLinks>
    <vt:vector size="480" baseType="variant">
      <vt:variant>
        <vt:i4>7864339</vt:i4>
      </vt:variant>
      <vt:variant>
        <vt:i4>501</vt:i4>
      </vt:variant>
      <vt:variant>
        <vt:i4>0</vt:i4>
      </vt:variant>
      <vt:variant>
        <vt:i4>5</vt:i4>
      </vt:variant>
      <vt:variant>
        <vt:lpwstr>mailto:edonker@de-alliantie.nl</vt:lpwstr>
      </vt:variant>
      <vt:variant>
        <vt:lpwstr/>
      </vt:variant>
      <vt:variant>
        <vt:i4>721017</vt:i4>
      </vt:variant>
      <vt:variant>
        <vt:i4>498</vt:i4>
      </vt:variant>
      <vt:variant>
        <vt:i4>0</vt:i4>
      </vt:variant>
      <vt:variant>
        <vt:i4>5</vt:i4>
      </vt:variant>
      <vt:variant>
        <vt:lpwstr>mailto:bvanboorn@de-alliantie.nl</vt:lpwstr>
      </vt:variant>
      <vt:variant>
        <vt:lpwstr/>
      </vt:variant>
      <vt:variant>
        <vt:i4>2883612</vt:i4>
      </vt:variant>
      <vt:variant>
        <vt:i4>495</vt:i4>
      </vt:variant>
      <vt:variant>
        <vt:i4>0</vt:i4>
      </vt:variant>
      <vt:variant>
        <vt:i4>5</vt:i4>
      </vt:variant>
      <vt:variant>
        <vt:lpwstr>mailto:avanbarreveld@dealliantievvediensten.nl</vt:lpwstr>
      </vt:variant>
      <vt:variant>
        <vt:lpwstr/>
      </vt:variant>
      <vt:variant>
        <vt:i4>7864339</vt:i4>
      </vt:variant>
      <vt:variant>
        <vt:i4>477</vt:i4>
      </vt:variant>
      <vt:variant>
        <vt:i4>0</vt:i4>
      </vt:variant>
      <vt:variant>
        <vt:i4>5</vt:i4>
      </vt:variant>
      <vt:variant>
        <vt:lpwstr>mailto:edonker@de-alliantie.nl</vt:lpwstr>
      </vt:variant>
      <vt:variant>
        <vt:lpwstr/>
      </vt:variant>
      <vt:variant>
        <vt:i4>721017</vt:i4>
      </vt:variant>
      <vt:variant>
        <vt:i4>474</vt:i4>
      </vt:variant>
      <vt:variant>
        <vt:i4>0</vt:i4>
      </vt:variant>
      <vt:variant>
        <vt:i4>5</vt:i4>
      </vt:variant>
      <vt:variant>
        <vt:lpwstr>mailto:bvanboorn@de-alliantie.nl</vt:lpwstr>
      </vt:variant>
      <vt:variant>
        <vt:lpwstr/>
      </vt:variant>
      <vt:variant>
        <vt:i4>2883612</vt:i4>
      </vt:variant>
      <vt:variant>
        <vt:i4>471</vt:i4>
      </vt:variant>
      <vt:variant>
        <vt:i4>0</vt:i4>
      </vt:variant>
      <vt:variant>
        <vt:i4>5</vt:i4>
      </vt:variant>
      <vt:variant>
        <vt:lpwstr>mailto:avanbarreveld@dealliantievvediensten.nl</vt:lpwstr>
      </vt:variant>
      <vt:variant>
        <vt:lpwstr/>
      </vt:variant>
      <vt:variant>
        <vt:i4>7864339</vt:i4>
      </vt:variant>
      <vt:variant>
        <vt:i4>453</vt:i4>
      </vt:variant>
      <vt:variant>
        <vt:i4>0</vt:i4>
      </vt:variant>
      <vt:variant>
        <vt:i4>5</vt:i4>
      </vt:variant>
      <vt:variant>
        <vt:lpwstr>mailto:edonker@de-alliantie.nl</vt:lpwstr>
      </vt:variant>
      <vt:variant>
        <vt:lpwstr/>
      </vt:variant>
      <vt:variant>
        <vt:i4>721017</vt:i4>
      </vt:variant>
      <vt:variant>
        <vt:i4>450</vt:i4>
      </vt:variant>
      <vt:variant>
        <vt:i4>0</vt:i4>
      </vt:variant>
      <vt:variant>
        <vt:i4>5</vt:i4>
      </vt:variant>
      <vt:variant>
        <vt:lpwstr>mailto:bvanboorn@de-alliantie.nl</vt:lpwstr>
      </vt:variant>
      <vt:variant>
        <vt:lpwstr/>
      </vt:variant>
      <vt:variant>
        <vt:i4>2883612</vt:i4>
      </vt:variant>
      <vt:variant>
        <vt:i4>447</vt:i4>
      </vt:variant>
      <vt:variant>
        <vt:i4>0</vt:i4>
      </vt:variant>
      <vt:variant>
        <vt:i4>5</vt:i4>
      </vt:variant>
      <vt:variant>
        <vt:lpwstr>mailto:avanbarreveld@dealliantievvediensten.nl</vt:lpwstr>
      </vt:variant>
      <vt:variant>
        <vt:lpwstr/>
      </vt:variant>
      <vt:variant>
        <vt:i4>7864339</vt:i4>
      </vt:variant>
      <vt:variant>
        <vt:i4>429</vt:i4>
      </vt:variant>
      <vt:variant>
        <vt:i4>0</vt:i4>
      </vt:variant>
      <vt:variant>
        <vt:i4>5</vt:i4>
      </vt:variant>
      <vt:variant>
        <vt:lpwstr>mailto:edonker@de-alliantie.nl</vt:lpwstr>
      </vt:variant>
      <vt:variant>
        <vt:lpwstr/>
      </vt:variant>
      <vt:variant>
        <vt:i4>721017</vt:i4>
      </vt:variant>
      <vt:variant>
        <vt:i4>426</vt:i4>
      </vt:variant>
      <vt:variant>
        <vt:i4>0</vt:i4>
      </vt:variant>
      <vt:variant>
        <vt:i4>5</vt:i4>
      </vt:variant>
      <vt:variant>
        <vt:lpwstr>mailto:bvanboorn@de-alliantie.nl</vt:lpwstr>
      </vt:variant>
      <vt:variant>
        <vt:lpwstr/>
      </vt:variant>
      <vt:variant>
        <vt:i4>2883612</vt:i4>
      </vt:variant>
      <vt:variant>
        <vt:i4>423</vt:i4>
      </vt:variant>
      <vt:variant>
        <vt:i4>0</vt:i4>
      </vt:variant>
      <vt:variant>
        <vt:i4>5</vt:i4>
      </vt:variant>
      <vt:variant>
        <vt:lpwstr>mailto:avanbarreveld@dealliantievvediensten.nl</vt:lpwstr>
      </vt:variant>
      <vt:variant>
        <vt:lpwstr/>
      </vt:variant>
      <vt:variant>
        <vt:i4>1245233</vt:i4>
      </vt:variant>
      <vt:variant>
        <vt:i4>404</vt:i4>
      </vt:variant>
      <vt:variant>
        <vt:i4>0</vt:i4>
      </vt:variant>
      <vt:variant>
        <vt:i4>5</vt:i4>
      </vt:variant>
      <vt:variant>
        <vt:lpwstr/>
      </vt:variant>
      <vt:variant>
        <vt:lpwstr>_Toc55222744</vt:lpwstr>
      </vt:variant>
      <vt:variant>
        <vt:i4>1310769</vt:i4>
      </vt:variant>
      <vt:variant>
        <vt:i4>398</vt:i4>
      </vt:variant>
      <vt:variant>
        <vt:i4>0</vt:i4>
      </vt:variant>
      <vt:variant>
        <vt:i4>5</vt:i4>
      </vt:variant>
      <vt:variant>
        <vt:lpwstr/>
      </vt:variant>
      <vt:variant>
        <vt:lpwstr>_Toc55222743</vt:lpwstr>
      </vt:variant>
      <vt:variant>
        <vt:i4>1376305</vt:i4>
      </vt:variant>
      <vt:variant>
        <vt:i4>392</vt:i4>
      </vt:variant>
      <vt:variant>
        <vt:i4>0</vt:i4>
      </vt:variant>
      <vt:variant>
        <vt:i4>5</vt:i4>
      </vt:variant>
      <vt:variant>
        <vt:lpwstr/>
      </vt:variant>
      <vt:variant>
        <vt:lpwstr>_Toc55222742</vt:lpwstr>
      </vt:variant>
      <vt:variant>
        <vt:i4>1441841</vt:i4>
      </vt:variant>
      <vt:variant>
        <vt:i4>386</vt:i4>
      </vt:variant>
      <vt:variant>
        <vt:i4>0</vt:i4>
      </vt:variant>
      <vt:variant>
        <vt:i4>5</vt:i4>
      </vt:variant>
      <vt:variant>
        <vt:lpwstr/>
      </vt:variant>
      <vt:variant>
        <vt:lpwstr>_Toc55222741</vt:lpwstr>
      </vt:variant>
      <vt:variant>
        <vt:i4>1507377</vt:i4>
      </vt:variant>
      <vt:variant>
        <vt:i4>380</vt:i4>
      </vt:variant>
      <vt:variant>
        <vt:i4>0</vt:i4>
      </vt:variant>
      <vt:variant>
        <vt:i4>5</vt:i4>
      </vt:variant>
      <vt:variant>
        <vt:lpwstr/>
      </vt:variant>
      <vt:variant>
        <vt:lpwstr>_Toc55222740</vt:lpwstr>
      </vt:variant>
      <vt:variant>
        <vt:i4>1966134</vt:i4>
      </vt:variant>
      <vt:variant>
        <vt:i4>374</vt:i4>
      </vt:variant>
      <vt:variant>
        <vt:i4>0</vt:i4>
      </vt:variant>
      <vt:variant>
        <vt:i4>5</vt:i4>
      </vt:variant>
      <vt:variant>
        <vt:lpwstr/>
      </vt:variant>
      <vt:variant>
        <vt:lpwstr>_Toc55222739</vt:lpwstr>
      </vt:variant>
      <vt:variant>
        <vt:i4>2031670</vt:i4>
      </vt:variant>
      <vt:variant>
        <vt:i4>368</vt:i4>
      </vt:variant>
      <vt:variant>
        <vt:i4>0</vt:i4>
      </vt:variant>
      <vt:variant>
        <vt:i4>5</vt:i4>
      </vt:variant>
      <vt:variant>
        <vt:lpwstr/>
      </vt:variant>
      <vt:variant>
        <vt:lpwstr>_Toc55222738</vt:lpwstr>
      </vt:variant>
      <vt:variant>
        <vt:i4>1048630</vt:i4>
      </vt:variant>
      <vt:variant>
        <vt:i4>362</vt:i4>
      </vt:variant>
      <vt:variant>
        <vt:i4>0</vt:i4>
      </vt:variant>
      <vt:variant>
        <vt:i4>5</vt:i4>
      </vt:variant>
      <vt:variant>
        <vt:lpwstr/>
      </vt:variant>
      <vt:variant>
        <vt:lpwstr>_Toc55222737</vt:lpwstr>
      </vt:variant>
      <vt:variant>
        <vt:i4>1114166</vt:i4>
      </vt:variant>
      <vt:variant>
        <vt:i4>356</vt:i4>
      </vt:variant>
      <vt:variant>
        <vt:i4>0</vt:i4>
      </vt:variant>
      <vt:variant>
        <vt:i4>5</vt:i4>
      </vt:variant>
      <vt:variant>
        <vt:lpwstr/>
      </vt:variant>
      <vt:variant>
        <vt:lpwstr>_Toc55222736</vt:lpwstr>
      </vt:variant>
      <vt:variant>
        <vt:i4>1179702</vt:i4>
      </vt:variant>
      <vt:variant>
        <vt:i4>350</vt:i4>
      </vt:variant>
      <vt:variant>
        <vt:i4>0</vt:i4>
      </vt:variant>
      <vt:variant>
        <vt:i4>5</vt:i4>
      </vt:variant>
      <vt:variant>
        <vt:lpwstr/>
      </vt:variant>
      <vt:variant>
        <vt:lpwstr>_Toc55222735</vt:lpwstr>
      </vt:variant>
      <vt:variant>
        <vt:i4>1245238</vt:i4>
      </vt:variant>
      <vt:variant>
        <vt:i4>344</vt:i4>
      </vt:variant>
      <vt:variant>
        <vt:i4>0</vt:i4>
      </vt:variant>
      <vt:variant>
        <vt:i4>5</vt:i4>
      </vt:variant>
      <vt:variant>
        <vt:lpwstr/>
      </vt:variant>
      <vt:variant>
        <vt:lpwstr>_Toc55222734</vt:lpwstr>
      </vt:variant>
      <vt:variant>
        <vt:i4>1310774</vt:i4>
      </vt:variant>
      <vt:variant>
        <vt:i4>338</vt:i4>
      </vt:variant>
      <vt:variant>
        <vt:i4>0</vt:i4>
      </vt:variant>
      <vt:variant>
        <vt:i4>5</vt:i4>
      </vt:variant>
      <vt:variant>
        <vt:lpwstr/>
      </vt:variant>
      <vt:variant>
        <vt:lpwstr>_Toc55222733</vt:lpwstr>
      </vt:variant>
      <vt:variant>
        <vt:i4>1376310</vt:i4>
      </vt:variant>
      <vt:variant>
        <vt:i4>332</vt:i4>
      </vt:variant>
      <vt:variant>
        <vt:i4>0</vt:i4>
      </vt:variant>
      <vt:variant>
        <vt:i4>5</vt:i4>
      </vt:variant>
      <vt:variant>
        <vt:lpwstr/>
      </vt:variant>
      <vt:variant>
        <vt:lpwstr>_Toc55222732</vt:lpwstr>
      </vt:variant>
      <vt:variant>
        <vt:i4>1441846</vt:i4>
      </vt:variant>
      <vt:variant>
        <vt:i4>326</vt:i4>
      </vt:variant>
      <vt:variant>
        <vt:i4>0</vt:i4>
      </vt:variant>
      <vt:variant>
        <vt:i4>5</vt:i4>
      </vt:variant>
      <vt:variant>
        <vt:lpwstr/>
      </vt:variant>
      <vt:variant>
        <vt:lpwstr>_Toc55222731</vt:lpwstr>
      </vt:variant>
      <vt:variant>
        <vt:i4>1507382</vt:i4>
      </vt:variant>
      <vt:variant>
        <vt:i4>320</vt:i4>
      </vt:variant>
      <vt:variant>
        <vt:i4>0</vt:i4>
      </vt:variant>
      <vt:variant>
        <vt:i4>5</vt:i4>
      </vt:variant>
      <vt:variant>
        <vt:lpwstr/>
      </vt:variant>
      <vt:variant>
        <vt:lpwstr>_Toc55222730</vt:lpwstr>
      </vt:variant>
      <vt:variant>
        <vt:i4>1966135</vt:i4>
      </vt:variant>
      <vt:variant>
        <vt:i4>314</vt:i4>
      </vt:variant>
      <vt:variant>
        <vt:i4>0</vt:i4>
      </vt:variant>
      <vt:variant>
        <vt:i4>5</vt:i4>
      </vt:variant>
      <vt:variant>
        <vt:lpwstr/>
      </vt:variant>
      <vt:variant>
        <vt:lpwstr>_Toc55222729</vt:lpwstr>
      </vt:variant>
      <vt:variant>
        <vt:i4>2031671</vt:i4>
      </vt:variant>
      <vt:variant>
        <vt:i4>308</vt:i4>
      </vt:variant>
      <vt:variant>
        <vt:i4>0</vt:i4>
      </vt:variant>
      <vt:variant>
        <vt:i4>5</vt:i4>
      </vt:variant>
      <vt:variant>
        <vt:lpwstr/>
      </vt:variant>
      <vt:variant>
        <vt:lpwstr>_Toc55222728</vt:lpwstr>
      </vt:variant>
      <vt:variant>
        <vt:i4>1048631</vt:i4>
      </vt:variant>
      <vt:variant>
        <vt:i4>302</vt:i4>
      </vt:variant>
      <vt:variant>
        <vt:i4>0</vt:i4>
      </vt:variant>
      <vt:variant>
        <vt:i4>5</vt:i4>
      </vt:variant>
      <vt:variant>
        <vt:lpwstr/>
      </vt:variant>
      <vt:variant>
        <vt:lpwstr>_Toc55222727</vt:lpwstr>
      </vt:variant>
      <vt:variant>
        <vt:i4>1114167</vt:i4>
      </vt:variant>
      <vt:variant>
        <vt:i4>296</vt:i4>
      </vt:variant>
      <vt:variant>
        <vt:i4>0</vt:i4>
      </vt:variant>
      <vt:variant>
        <vt:i4>5</vt:i4>
      </vt:variant>
      <vt:variant>
        <vt:lpwstr/>
      </vt:variant>
      <vt:variant>
        <vt:lpwstr>_Toc55222726</vt:lpwstr>
      </vt:variant>
      <vt:variant>
        <vt:i4>1179703</vt:i4>
      </vt:variant>
      <vt:variant>
        <vt:i4>290</vt:i4>
      </vt:variant>
      <vt:variant>
        <vt:i4>0</vt:i4>
      </vt:variant>
      <vt:variant>
        <vt:i4>5</vt:i4>
      </vt:variant>
      <vt:variant>
        <vt:lpwstr/>
      </vt:variant>
      <vt:variant>
        <vt:lpwstr>_Toc55222725</vt:lpwstr>
      </vt:variant>
      <vt:variant>
        <vt:i4>1245239</vt:i4>
      </vt:variant>
      <vt:variant>
        <vt:i4>284</vt:i4>
      </vt:variant>
      <vt:variant>
        <vt:i4>0</vt:i4>
      </vt:variant>
      <vt:variant>
        <vt:i4>5</vt:i4>
      </vt:variant>
      <vt:variant>
        <vt:lpwstr/>
      </vt:variant>
      <vt:variant>
        <vt:lpwstr>_Toc55222724</vt:lpwstr>
      </vt:variant>
      <vt:variant>
        <vt:i4>1310775</vt:i4>
      </vt:variant>
      <vt:variant>
        <vt:i4>278</vt:i4>
      </vt:variant>
      <vt:variant>
        <vt:i4>0</vt:i4>
      </vt:variant>
      <vt:variant>
        <vt:i4>5</vt:i4>
      </vt:variant>
      <vt:variant>
        <vt:lpwstr/>
      </vt:variant>
      <vt:variant>
        <vt:lpwstr>_Toc55222723</vt:lpwstr>
      </vt:variant>
      <vt:variant>
        <vt:i4>1376311</vt:i4>
      </vt:variant>
      <vt:variant>
        <vt:i4>272</vt:i4>
      </vt:variant>
      <vt:variant>
        <vt:i4>0</vt:i4>
      </vt:variant>
      <vt:variant>
        <vt:i4>5</vt:i4>
      </vt:variant>
      <vt:variant>
        <vt:lpwstr/>
      </vt:variant>
      <vt:variant>
        <vt:lpwstr>_Toc55222722</vt:lpwstr>
      </vt:variant>
      <vt:variant>
        <vt:i4>1441847</vt:i4>
      </vt:variant>
      <vt:variant>
        <vt:i4>266</vt:i4>
      </vt:variant>
      <vt:variant>
        <vt:i4>0</vt:i4>
      </vt:variant>
      <vt:variant>
        <vt:i4>5</vt:i4>
      </vt:variant>
      <vt:variant>
        <vt:lpwstr/>
      </vt:variant>
      <vt:variant>
        <vt:lpwstr>_Toc55222721</vt:lpwstr>
      </vt:variant>
      <vt:variant>
        <vt:i4>1507383</vt:i4>
      </vt:variant>
      <vt:variant>
        <vt:i4>260</vt:i4>
      </vt:variant>
      <vt:variant>
        <vt:i4>0</vt:i4>
      </vt:variant>
      <vt:variant>
        <vt:i4>5</vt:i4>
      </vt:variant>
      <vt:variant>
        <vt:lpwstr/>
      </vt:variant>
      <vt:variant>
        <vt:lpwstr>_Toc55222720</vt:lpwstr>
      </vt:variant>
      <vt:variant>
        <vt:i4>1966132</vt:i4>
      </vt:variant>
      <vt:variant>
        <vt:i4>254</vt:i4>
      </vt:variant>
      <vt:variant>
        <vt:i4>0</vt:i4>
      </vt:variant>
      <vt:variant>
        <vt:i4>5</vt:i4>
      </vt:variant>
      <vt:variant>
        <vt:lpwstr/>
      </vt:variant>
      <vt:variant>
        <vt:lpwstr>_Toc55222719</vt:lpwstr>
      </vt:variant>
      <vt:variant>
        <vt:i4>2031668</vt:i4>
      </vt:variant>
      <vt:variant>
        <vt:i4>248</vt:i4>
      </vt:variant>
      <vt:variant>
        <vt:i4>0</vt:i4>
      </vt:variant>
      <vt:variant>
        <vt:i4>5</vt:i4>
      </vt:variant>
      <vt:variant>
        <vt:lpwstr/>
      </vt:variant>
      <vt:variant>
        <vt:lpwstr>_Toc55222718</vt:lpwstr>
      </vt:variant>
      <vt:variant>
        <vt:i4>1048628</vt:i4>
      </vt:variant>
      <vt:variant>
        <vt:i4>242</vt:i4>
      </vt:variant>
      <vt:variant>
        <vt:i4>0</vt:i4>
      </vt:variant>
      <vt:variant>
        <vt:i4>5</vt:i4>
      </vt:variant>
      <vt:variant>
        <vt:lpwstr/>
      </vt:variant>
      <vt:variant>
        <vt:lpwstr>_Toc55222717</vt:lpwstr>
      </vt:variant>
      <vt:variant>
        <vt:i4>1114164</vt:i4>
      </vt:variant>
      <vt:variant>
        <vt:i4>236</vt:i4>
      </vt:variant>
      <vt:variant>
        <vt:i4>0</vt:i4>
      </vt:variant>
      <vt:variant>
        <vt:i4>5</vt:i4>
      </vt:variant>
      <vt:variant>
        <vt:lpwstr/>
      </vt:variant>
      <vt:variant>
        <vt:lpwstr>_Toc55222716</vt:lpwstr>
      </vt:variant>
      <vt:variant>
        <vt:i4>1179700</vt:i4>
      </vt:variant>
      <vt:variant>
        <vt:i4>230</vt:i4>
      </vt:variant>
      <vt:variant>
        <vt:i4>0</vt:i4>
      </vt:variant>
      <vt:variant>
        <vt:i4>5</vt:i4>
      </vt:variant>
      <vt:variant>
        <vt:lpwstr/>
      </vt:variant>
      <vt:variant>
        <vt:lpwstr>_Toc55222715</vt:lpwstr>
      </vt:variant>
      <vt:variant>
        <vt:i4>1245236</vt:i4>
      </vt:variant>
      <vt:variant>
        <vt:i4>224</vt:i4>
      </vt:variant>
      <vt:variant>
        <vt:i4>0</vt:i4>
      </vt:variant>
      <vt:variant>
        <vt:i4>5</vt:i4>
      </vt:variant>
      <vt:variant>
        <vt:lpwstr/>
      </vt:variant>
      <vt:variant>
        <vt:lpwstr>_Toc55222714</vt:lpwstr>
      </vt:variant>
      <vt:variant>
        <vt:i4>1310772</vt:i4>
      </vt:variant>
      <vt:variant>
        <vt:i4>218</vt:i4>
      </vt:variant>
      <vt:variant>
        <vt:i4>0</vt:i4>
      </vt:variant>
      <vt:variant>
        <vt:i4>5</vt:i4>
      </vt:variant>
      <vt:variant>
        <vt:lpwstr/>
      </vt:variant>
      <vt:variant>
        <vt:lpwstr>_Toc55222713</vt:lpwstr>
      </vt:variant>
      <vt:variant>
        <vt:i4>1376308</vt:i4>
      </vt:variant>
      <vt:variant>
        <vt:i4>212</vt:i4>
      </vt:variant>
      <vt:variant>
        <vt:i4>0</vt:i4>
      </vt:variant>
      <vt:variant>
        <vt:i4>5</vt:i4>
      </vt:variant>
      <vt:variant>
        <vt:lpwstr/>
      </vt:variant>
      <vt:variant>
        <vt:lpwstr>_Toc55222712</vt:lpwstr>
      </vt:variant>
      <vt:variant>
        <vt:i4>1441844</vt:i4>
      </vt:variant>
      <vt:variant>
        <vt:i4>206</vt:i4>
      </vt:variant>
      <vt:variant>
        <vt:i4>0</vt:i4>
      </vt:variant>
      <vt:variant>
        <vt:i4>5</vt:i4>
      </vt:variant>
      <vt:variant>
        <vt:lpwstr/>
      </vt:variant>
      <vt:variant>
        <vt:lpwstr>_Toc55222711</vt:lpwstr>
      </vt:variant>
      <vt:variant>
        <vt:i4>1507380</vt:i4>
      </vt:variant>
      <vt:variant>
        <vt:i4>200</vt:i4>
      </vt:variant>
      <vt:variant>
        <vt:i4>0</vt:i4>
      </vt:variant>
      <vt:variant>
        <vt:i4>5</vt:i4>
      </vt:variant>
      <vt:variant>
        <vt:lpwstr/>
      </vt:variant>
      <vt:variant>
        <vt:lpwstr>_Toc55222710</vt:lpwstr>
      </vt:variant>
      <vt:variant>
        <vt:i4>1966133</vt:i4>
      </vt:variant>
      <vt:variant>
        <vt:i4>194</vt:i4>
      </vt:variant>
      <vt:variant>
        <vt:i4>0</vt:i4>
      </vt:variant>
      <vt:variant>
        <vt:i4>5</vt:i4>
      </vt:variant>
      <vt:variant>
        <vt:lpwstr/>
      </vt:variant>
      <vt:variant>
        <vt:lpwstr>_Toc55222709</vt:lpwstr>
      </vt:variant>
      <vt:variant>
        <vt:i4>2031669</vt:i4>
      </vt:variant>
      <vt:variant>
        <vt:i4>188</vt:i4>
      </vt:variant>
      <vt:variant>
        <vt:i4>0</vt:i4>
      </vt:variant>
      <vt:variant>
        <vt:i4>5</vt:i4>
      </vt:variant>
      <vt:variant>
        <vt:lpwstr/>
      </vt:variant>
      <vt:variant>
        <vt:lpwstr>_Toc55222708</vt:lpwstr>
      </vt:variant>
      <vt:variant>
        <vt:i4>1048629</vt:i4>
      </vt:variant>
      <vt:variant>
        <vt:i4>182</vt:i4>
      </vt:variant>
      <vt:variant>
        <vt:i4>0</vt:i4>
      </vt:variant>
      <vt:variant>
        <vt:i4>5</vt:i4>
      </vt:variant>
      <vt:variant>
        <vt:lpwstr/>
      </vt:variant>
      <vt:variant>
        <vt:lpwstr>_Toc55222707</vt:lpwstr>
      </vt:variant>
      <vt:variant>
        <vt:i4>1114165</vt:i4>
      </vt:variant>
      <vt:variant>
        <vt:i4>176</vt:i4>
      </vt:variant>
      <vt:variant>
        <vt:i4>0</vt:i4>
      </vt:variant>
      <vt:variant>
        <vt:i4>5</vt:i4>
      </vt:variant>
      <vt:variant>
        <vt:lpwstr/>
      </vt:variant>
      <vt:variant>
        <vt:lpwstr>_Toc55222706</vt:lpwstr>
      </vt:variant>
      <vt:variant>
        <vt:i4>1179701</vt:i4>
      </vt:variant>
      <vt:variant>
        <vt:i4>170</vt:i4>
      </vt:variant>
      <vt:variant>
        <vt:i4>0</vt:i4>
      </vt:variant>
      <vt:variant>
        <vt:i4>5</vt:i4>
      </vt:variant>
      <vt:variant>
        <vt:lpwstr/>
      </vt:variant>
      <vt:variant>
        <vt:lpwstr>_Toc55222705</vt:lpwstr>
      </vt:variant>
      <vt:variant>
        <vt:i4>1245237</vt:i4>
      </vt:variant>
      <vt:variant>
        <vt:i4>164</vt:i4>
      </vt:variant>
      <vt:variant>
        <vt:i4>0</vt:i4>
      </vt:variant>
      <vt:variant>
        <vt:i4>5</vt:i4>
      </vt:variant>
      <vt:variant>
        <vt:lpwstr/>
      </vt:variant>
      <vt:variant>
        <vt:lpwstr>_Toc55222704</vt:lpwstr>
      </vt:variant>
      <vt:variant>
        <vt:i4>1310773</vt:i4>
      </vt:variant>
      <vt:variant>
        <vt:i4>158</vt:i4>
      </vt:variant>
      <vt:variant>
        <vt:i4>0</vt:i4>
      </vt:variant>
      <vt:variant>
        <vt:i4>5</vt:i4>
      </vt:variant>
      <vt:variant>
        <vt:lpwstr/>
      </vt:variant>
      <vt:variant>
        <vt:lpwstr>_Toc55222703</vt:lpwstr>
      </vt:variant>
      <vt:variant>
        <vt:i4>1376309</vt:i4>
      </vt:variant>
      <vt:variant>
        <vt:i4>152</vt:i4>
      </vt:variant>
      <vt:variant>
        <vt:i4>0</vt:i4>
      </vt:variant>
      <vt:variant>
        <vt:i4>5</vt:i4>
      </vt:variant>
      <vt:variant>
        <vt:lpwstr/>
      </vt:variant>
      <vt:variant>
        <vt:lpwstr>_Toc55222702</vt:lpwstr>
      </vt:variant>
      <vt:variant>
        <vt:i4>1441845</vt:i4>
      </vt:variant>
      <vt:variant>
        <vt:i4>146</vt:i4>
      </vt:variant>
      <vt:variant>
        <vt:i4>0</vt:i4>
      </vt:variant>
      <vt:variant>
        <vt:i4>5</vt:i4>
      </vt:variant>
      <vt:variant>
        <vt:lpwstr/>
      </vt:variant>
      <vt:variant>
        <vt:lpwstr>_Toc55222701</vt:lpwstr>
      </vt:variant>
      <vt:variant>
        <vt:i4>1507381</vt:i4>
      </vt:variant>
      <vt:variant>
        <vt:i4>140</vt:i4>
      </vt:variant>
      <vt:variant>
        <vt:i4>0</vt:i4>
      </vt:variant>
      <vt:variant>
        <vt:i4>5</vt:i4>
      </vt:variant>
      <vt:variant>
        <vt:lpwstr/>
      </vt:variant>
      <vt:variant>
        <vt:lpwstr>_Toc55222700</vt:lpwstr>
      </vt:variant>
      <vt:variant>
        <vt:i4>2031676</vt:i4>
      </vt:variant>
      <vt:variant>
        <vt:i4>134</vt:i4>
      </vt:variant>
      <vt:variant>
        <vt:i4>0</vt:i4>
      </vt:variant>
      <vt:variant>
        <vt:i4>5</vt:i4>
      </vt:variant>
      <vt:variant>
        <vt:lpwstr/>
      </vt:variant>
      <vt:variant>
        <vt:lpwstr>_Toc55222699</vt:lpwstr>
      </vt:variant>
      <vt:variant>
        <vt:i4>1966140</vt:i4>
      </vt:variant>
      <vt:variant>
        <vt:i4>128</vt:i4>
      </vt:variant>
      <vt:variant>
        <vt:i4>0</vt:i4>
      </vt:variant>
      <vt:variant>
        <vt:i4>5</vt:i4>
      </vt:variant>
      <vt:variant>
        <vt:lpwstr/>
      </vt:variant>
      <vt:variant>
        <vt:lpwstr>_Toc55222698</vt:lpwstr>
      </vt:variant>
      <vt:variant>
        <vt:i4>1114172</vt:i4>
      </vt:variant>
      <vt:variant>
        <vt:i4>122</vt:i4>
      </vt:variant>
      <vt:variant>
        <vt:i4>0</vt:i4>
      </vt:variant>
      <vt:variant>
        <vt:i4>5</vt:i4>
      </vt:variant>
      <vt:variant>
        <vt:lpwstr/>
      </vt:variant>
      <vt:variant>
        <vt:lpwstr>_Toc55222697</vt:lpwstr>
      </vt:variant>
      <vt:variant>
        <vt:i4>1048636</vt:i4>
      </vt:variant>
      <vt:variant>
        <vt:i4>116</vt:i4>
      </vt:variant>
      <vt:variant>
        <vt:i4>0</vt:i4>
      </vt:variant>
      <vt:variant>
        <vt:i4>5</vt:i4>
      </vt:variant>
      <vt:variant>
        <vt:lpwstr/>
      </vt:variant>
      <vt:variant>
        <vt:lpwstr>_Toc55222696</vt:lpwstr>
      </vt:variant>
      <vt:variant>
        <vt:i4>1245244</vt:i4>
      </vt:variant>
      <vt:variant>
        <vt:i4>110</vt:i4>
      </vt:variant>
      <vt:variant>
        <vt:i4>0</vt:i4>
      </vt:variant>
      <vt:variant>
        <vt:i4>5</vt:i4>
      </vt:variant>
      <vt:variant>
        <vt:lpwstr/>
      </vt:variant>
      <vt:variant>
        <vt:lpwstr>_Toc55222695</vt:lpwstr>
      </vt:variant>
      <vt:variant>
        <vt:i4>1179708</vt:i4>
      </vt:variant>
      <vt:variant>
        <vt:i4>104</vt:i4>
      </vt:variant>
      <vt:variant>
        <vt:i4>0</vt:i4>
      </vt:variant>
      <vt:variant>
        <vt:i4>5</vt:i4>
      </vt:variant>
      <vt:variant>
        <vt:lpwstr/>
      </vt:variant>
      <vt:variant>
        <vt:lpwstr>_Toc55222694</vt:lpwstr>
      </vt:variant>
      <vt:variant>
        <vt:i4>1376316</vt:i4>
      </vt:variant>
      <vt:variant>
        <vt:i4>98</vt:i4>
      </vt:variant>
      <vt:variant>
        <vt:i4>0</vt:i4>
      </vt:variant>
      <vt:variant>
        <vt:i4>5</vt:i4>
      </vt:variant>
      <vt:variant>
        <vt:lpwstr/>
      </vt:variant>
      <vt:variant>
        <vt:lpwstr>_Toc55222693</vt:lpwstr>
      </vt:variant>
      <vt:variant>
        <vt:i4>1310780</vt:i4>
      </vt:variant>
      <vt:variant>
        <vt:i4>92</vt:i4>
      </vt:variant>
      <vt:variant>
        <vt:i4>0</vt:i4>
      </vt:variant>
      <vt:variant>
        <vt:i4>5</vt:i4>
      </vt:variant>
      <vt:variant>
        <vt:lpwstr/>
      </vt:variant>
      <vt:variant>
        <vt:lpwstr>_Toc55222692</vt:lpwstr>
      </vt:variant>
      <vt:variant>
        <vt:i4>1507388</vt:i4>
      </vt:variant>
      <vt:variant>
        <vt:i4>86</vt:i4>
      </vt:variant>
      <vt:variant>
        <vt:i4>0</vt:i4>
      </vt:variant>
      <vt:variant>
        <vt:i4>5</vt:i4>
      </vt:variant>
      <vt:variant>
        <vt:lpwstr/>
      </vt:variant>
      <vt:variant>
        <vt:lpwstr>_Toc55222691</vt:lpwstr>
      </vt:variant>
      <vt:variant>
        <vt:i4>1441852</vt:i4>
      </vt:variant>
      <vt:variant>
        <vt:i4>80</vt:i4>
      </vt:variant>
      <vt:variant>
        <vt:i4>0</vt:i4>
      </vt:variant>
      <vt:variant>
        <vt:i4>5</vt:i4>
      </vt:variant>
      <vt:variant>
        <vt:lpwstr/>
      </vt:variant>
      <vt:variant>
        <vt:lpwstr>_Toc55222690</vt:lpwstr>
      </vt:variant>
      <vt:variant>
        <vt:i4>2031677</vt:i4>
      </vt:variant>
      <vt:variant>
        <vt:i4>74</vt:i4>
      </vt:variant>
      <vt:variant>
        <vt:i4>0</vt:i4>
      </vt:variant>
      <vt:variant>
        <vt:i4>5</vt:i4>
      </vt:variant>
      <vt:variant>
        <vt:lpwstr/>
      </vt:variant>
      <vt:variant>
        <vt:lpwstr>_Toc55222689</vt:lpwstr>
      </vt:variant>
      <vt:variant>
        <vt:i4>1966141</vt:i4>
      </vt:variant>
      <vt:variant>
        <vt:i4>68</vt:i4>
      </vt:variant>
      <vt:variant>
        <vt:i4>0</vt:i4>
      </vt:variant>
      <vt:variant>
        <vt:i4>5</vt:i4>
      </vt:variant>
      <vt:variant>
        <vt:lpwstr/>
      </vt:variant>
      <vt:variant>
        <vt:lpwstr>_Toc55222688</vt:lpwstr>
      </vt:variant>
      <vt:variant>
        <vt:i4>1114173</vt:i4>
      </vt:variant>
      <vt:variant>
        <vt:i4>62</vt:i4>
      </vt:variant>
      <vt:variant>
        <vt:i4>0</vt:i4>
      </vt:variant>
      <vt:variant>
        <vt:i4>5</vt:i4>
      </vt:variant>
      <vt:variant>
        <vt:lpwstr/>
      </vt:variant>
      <vt:variant>
        <vt:lpwstr>_Toc55222687</vt:lpwstr>
      </vt:variant>
      <vt:variant>
        <vt:i4>1048637</vt:i4>
      </vt:variant>
      <vt:variant>
        <vt:i4>56</vt:i4>
      </vt:variant>
      <vt:variant>
        <vt:i4>0</vt:i4>
      </vt:variant>
      <vt:variant>
        <vt:i4>5</vt:i4>
      </vt:variant>
      <vt:variant>
        <vt:lpwstr/>
      </vt:variant>
      <vt:variant>
        <vt:lpwstr>_Toc55222686</vt:lpwstr>
      </vt:variant>
      <vt:variant>
        <vt:i4>1245245</vt:i4>
      </vt:variant>
      <vt:variant>
        <vt:i4>50</vt:i4>
      </vt:variant>
      <vt:variant>
        <vt:i4>0</vt:i4>
      </vt:variant>
      <vt:variant>
        <vt:i4>5</vt:i4>
      </vt:variant>
      <vt:variant>
        <vt:lpwstr/>
      </vt:variant>
      <vt:variant>
        <vt:lpwstr>_Toc55222685</vt:lpwstr>
      </vt:variant>
      <vt:variant>
        <vt:i4>1179709</vt:i4>
      </vt:variant>
      <vt:variant>
        <vt:i4>44</vt:i4>
      </vt:variant>
      <vt:variant>
        <vt:i4>0</vt:i4>
      </vt:variant>
      <vt:variant>
        <vt:i4>5</vt:i4>
      </vt:variant>
      <vt:variant>
        <vt:lpwstr/>
      </vt:variant>
      <vt:variant>
        <vt:lpwstr>_Toc55222684</vt:lpwstr>
      </vt:variant>
      <vt:variant>
        <vt:i4>1376317</vt:i4>
      </vt:variant>
      <vt:variant>
        <vt:i4>38</vt:i4>
      </vt:variant>
      <vt:variant>
        <vt:i4>0</vt:i4>
      </vt:variant>
      <vt:variant>
        <vt:i4>5</vt:i4>
      </vt:variant>
      <vt:variant>
        <vt:lpwstr/>
      </vt:variant>
      <vt:variant>
        <vt:lpwstr>_Toc55222683</vt:lpwstr>
      </vt:variant>
      <vt:variant>
        <vt:i4>1310781</vt:i4>
      </vt:variant>
      <vt:variant>
        <vt:i4>32</vt:i4>
      </vt:variant>
      <vt:variant>
        <vt:i4>0</vt:i4>
      </vt:variant>
      <vt:variant>
        <vt:i4>5</vt:i4>
      </vt:variant>
      <vt:variant>
        <vt:lpwstr/>
      </vt:variant>
      <vt:variant>
        <vt:lpwstr>_Toc55222682</vt:lpwstr>
      </vt:variant>
      <vt:variant>
        <vt:i4>1507389</vt:i4>
      </vt:variant>
      <vt:variant>
        <vt:i4>26</vt:i4>
      </vt:variant>
      <vt:variant>
        <vt:i4>0</vt:i4>
      </vt:variant>
      <vt:variant>
        <vt:i4>5</vt:i4>
      </vt:variant>
      <vt:variant>
        <vt:lpwstr/>
      </vt:variant>
      <vt:variant>
        <vt:lpwstr>_Toc55222681</vt:lpwstr>
      </vt:variant>
      <vt:variant>
        <vt:i4>1441853</vt:i4>
      </vt:variant>
      <vt:variant>
        <vt:i4>20</vt:i4>
      </vt:variant>
      <vt:variant>
        <vt:i4>0</vt:i4>
      </vt:variant>
      <vt:variant>
        <vt:i4>5</vt:i4>
      </vt:variant>
      <vt:variant>
        <vt:lpwstr/>
      </vt:variant>
      <vt:variant>
        <vt:lpwstr>_Toc55222680</vt:lpwstr>
      </vt:variant>
      <vt:variant>
        <vt:i4>2031666</vt:i4>
      </vt:variant>
      <vt:variant>
        <vt:i4>14</vt:i4>
      </vt:variant>
      <vt:variant>
        <vt:i4>0</vt:i4>
      </vt:variant>
      <vt:variant>
        <vt:i4>5</vt:i4>
      </vt:variant>
      <vt:variant>
        <vt:lpwstr/>
      </vt:variant>
      <vt:variant>
        <vt:lpwstr>_Toc55222679</vt:lpwstr>
      </vt:variant>
      <vt:variant>
        <vt:i4>1966130</vt:i4>
      </vt:variant>
      <vt:variant>
        <vt:i4>8</vt:i4>
      </vt:variant>
      <vt:variant>
        <vt:i4>0</vt:i4>
      </vt:variant>
      <vt:variant>
        <vt:i4>5</vt:i4>
      </vt:variant>
      <vt:variant>
        <vt:lpwstr/>
      </vt:variant>
      <vt:variant>
        <vt:lpwstr>_Toc55222678</vt:lpwstr>
      </vt:variant>
      <vt:variant>
        <vt:i4>1114162</vt:i4>
      </vt:variant>
      <vt:variant>
        <vt:i4>2</vt:i4>
      </vt:variant>
      <vt:variant>
        <vt:i4>0</vt:i4>
      </vt:variant>
      <vt:variant>
        <vt:i4>5</vt:i4>
      </vt:variant>
      <vt:variant>
        <vt:lpwstr/>
      </vt:variant>
      <vt:variant>
        <vt:lpwstr>_Toc55222677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RJ.Snippert@amersfoort.nl</dc:creator>
  <cp:keywords/>
  <dc:description/>
  <cp:lastModifiedBy>Mark Keultjes</cp:lastModifiedBy>
  <cp:revision>66</cp:revision>
  <cp:lastPrinted>2021-02-03T14:06:00Z</cp:lastPrinted>
  <dcterms:created xsi:type="dcterms:W3CDTF">2023-01-30T16:00:00Z</dcterms:created>
  <dcterms:modified xsi:type="dcterms:W3CDTF">2023-08-31T11:29:00Z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0x010100F2E66D647C8FD247BEFC8031A8C13626</vt:lpwstr>
  </property>
  <property fmtid="{D5CDD505-2E9C-101B-9397-08002B2CF9AE}" pid="3" name="qnh_Documenttype">
    <vt:lpwstr>21;#Plan van Aanpak|c5d36f72-90d3-4447-8a63-d4e47d9cbf87</vt:lpwstr>
  </property>
  <property fmtid="{D5CDD505-2E9C-101B-9397-08002B2CF9AE}" pid="4" name="qnh_Project fase">
    <vt:lpwstr>131;#Planfase|aabf2836-485a-4833-a53c-e18d62a7688c</vt:lpwstr>
  </property>
  <property fmtid="{D5CDD505-2E9C-101B-9397-08002B2CF9AE}" pid="5" name="Thema">
    <vt:lpwstr/>
  </property>
  <property fmtid="{D5CDD505-2E9C-101B-9397-08002B2CF9AE}" pid="6" name="TaxCatchAll">
    <vt:lpwstr>131;#Planfase|aabf2836-485a-4833-a53c-e18d62a7688c;#21;#Plan van Aanpak|c5d36f72-90d3-4447-8a63-d4e47d9cbf87</vt:lpwstr>
  </property>
  <property fmtid="{D5CDD505-2E9C-101B-9397-08002B2CF9AE}" pid="7" name="qnh_Decided">
    <vt:lpwstr>0</vt:lpwstr>
  </property>
  <property fmtid="{D5CDD505-2E9C-101B-9397-08002B2CF9AE}" pid="8" name="qnh_Casenumber">
    <vt:lpwstr/>
  </property>
  <property fmtid="{D5CDD505-2E9C-101B-9397-08002B2CF9AE}" pid="9" name="g90545c5b6f64f5e87f02626160dd601">
    <vt:lpwstr>Plan van Aanpak|c5d36f72-90d3-4447-8a63-d4e47d9cbf87</vt:lpwstr>
  </property>
  <property fmtid="{D5CDD505-2E9C-101B-9397-08002B2CF9AE}" pid="10" name="nde2fff05a9c49fbb0358c17f1fbb436">
    <vt:lpwstr>Planfase|aabf2836-485a-4833-a53c-e18d62a7688c</vt:lpwstr>
  </property>
  <property fmtid="{D5CDD505-2E9C-101B-9397-08002B2CF9AE}" pid="11" name="Volgende Vergadering">
    <vt:lpwstr>0</vt:lpwstr>
  </property>
  <property fmtid="{D5CDD505-2E9C-101B-9397-08002B2CF9AE}" pid="12" name="qnh_Description">
    <vt:lpwstr/>
  </property>
  <property fmtid="{D5CDD505-2E9C-101B-9397-08002B2CF9AE}" pid="13" name="qnh_Projectname">
    <vt:lpwstr/>
  </property>
  <property fmtid="{D5CDD505-2E9C-101B-9397-08002B2CF9AE}" pid="14" name="h509f7175bb441ed87e1b5daa9451d82">
    <vt:lpwstr/>
  </property>
  <property fmtid="{D5CDD505-2E9C-101B-9397-08002B2CF9AE}" pid="15" name="qnh_Owner">
    <vt:lpwstr/>
  </property>
  <property fmtid="{D5CDD505-2E9C-101B-9397-08002B2CF9AE}" pid="16" name="qnh_Projectnumber">
    <vt:lpwstr/>
  </property>
  <property fmtid="{D5CDD505-2E9C-101B-9397-08002B2CF9AE}" pid="17" name="Onderwerp">
    <vt:lpwstr>Projectbeheersing</vt:lpwstr>
  </property>
  <property fmtid="{D5CDD505-2E9C-101B-9397-08002B2CF9AE}" pid="18" name="POR Onderwerp">
    <vt:lpwstr>Projectbeheersing</vt:lpwstr>
  </property>
  <property fmtid="{D5CDD505-2E9C-101B-9397-08002B2CF9AE}" pid="19" name="Datum vergadering">
    <vt:lpwstr/>
  </property>
  <property fmtid="{D5CDD505-2E9C-101B-9397-08002B2CF9AE}" pid="20" name="g7l2">
    <vt:lpwstr/>
  </property>
  <property fmtid="{D5CDD505-2E9C-101B-9397-08002B2CF9AE}" pid="21" name="j7wd">
    <vt:lpwstr/>
  </property>
  <property fmtid="{D5CDD505-2E9C-101B-9397-08002B2CF9AE}" pid="22" name="qnh_VergaderDatum">
    <vt:lpwstr/>
  </property>
  <property fmtid="{D5CDD505-2E9C-101B-9397-08002B2CF9AE}" pid="23" name="MediaServiceImageTags">
    <vt:lpwstr/>
  </property>
</Properties>
</file>