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827C" w14:textId="4B2B7390" w:rsidR="006E637F" w:rsidRDefault="000215AA" w:rsidP="00D565E1">
      <w:pPr>
        <w:tabs>
          <w:tab w:val="left" w:pos="1653"/>
          <w:tab w:val="center" w:pos="4535"/>
        </w:tabs>
        <w:jc w:val="both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8240" behindDoc="0" locked="0" layoutInCell="0" allowOverlap="1" wp14:anchorId="6E34A732" wp14:editId="74FF2385">
            <wp:simplePos x="0" y="0"/>
            <wp:positionH relativeFrom="page">
              <wp:posOffset>1076325</wp:posOffset>
            </wp:positionH>
            <wp:positionV relativeFrom="page">
              <wp:posOffset>381000</wp:posOffset>
            </wp:positionV>
            <wp:extent cx="2368800" cy="860400"/>
            <wp:effectExtent l="0" t="0" r="0" b="0"/>
            <wp:wrapNone/>
            <wp:docPr id="1" name="Afbeelding 1" descr="Logo Waterschap Limb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 descr="Logo Waterschap Limbur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8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5E1">
        <w:rPr>
          <w:rFonts w:cs="Times New Roman"/>
        </w:rPr>
        <w:tab/>
      </w:r>
      <w:r w:rsidR="00D565E1">
        <w:rPr>
          <w:rFonts w:cs="Times New Roman"/>
        </w:rPr>
        <w:tab/>
      </w:r>
    </w:p>
    <w:p w14:paraId="16F00137" w14:textId="454903FB" w:rsidR="00D565E1" w:rsidRPr="00D565E1" w:rsidRDefault="00D565E1" w:rsidP="00D565E1">
      <w:pPr>
        <w:rPr>
          <w:rFonts w:cs="Times New Roman"/>
        </w:rPr>
        <w:sectPr w:rsidR="00D565E1" w:rsidRPr="00D565E1" w:rsidSect="00BD06B3">
          <w:footerReference w:type="default" r:id="rId13"/>
          <w:pgSz w:w="11906" w:h="16838" w:code="9"/>
          <w:pgMar w:top="567" w:right="1134" w:bottom="1134" w:left="1701" w:header="0" w:footer="284" w:gutter="0"/>
          <w:cols w:space="708"/>
          <w:docGrid w:linePitch="360"/>
        </w:sectPr>
      </w:pPr>
    </w:p>
    <w:tbl>
      <w:tblPr>
        <w:tblStyle w:val="Tabelraster"/>
        <w:tblW w:w="1080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7432"/>
        <w:gridCol w:w="2235"/>
      </w:tblGrid>
      <w:tr w:rsidR="001B4BA1" w14:paraId="204D3B0A" w14:textId="77777777" w:rsidTr="00622C69">
        <w:trPr>
          <w:trHeight w:hRule="exact" w:val="1559"/>
        </w:trPr>
        <w:tc>
          <w:tcPr>
            <w:tcW w:w="1139" w:type="dxa"/>
          </w:tcPr>
          <w:p w14:paraId="026DF07F" w14:textId="77E3F312" w:rsidR="00EC05F8" w:rsidRPr="006E637F" w:rsidRDefault="00EC05F8" w:rsidP="00D565E1">
            <w:pPr>
              <w:rPr>
                <w:rFonts w:cs="Times New Roman"/>
              </w:rPr>
            </w:pPr>
          </w:p>
        </w:tc>
        <w:tc>
          <w:tcPr>
            <w:tcW w:w="7430" w:type="dxa"/>
            <w:tcBorders>
              <w:left w:val="nil"/>
            </w:tcBorders>
          </w:tcPr>
          <w:p w14:paraId="0D15C4DC" w14:textId="19F7D5F6" w:rsidR="00EC05F8" w:rsidRPr="006E637F" w:rsidRDefault="00EC05F8" w:rsidP="00EC05F8">
            <w:pPr>
              <w:rPr>
                <w:rFonts w:cs="Times New Roman"/>
              </w:rPr>
            </w:pPr>
          </w:p>
        </w:tc>
        <w:tc>
          <w:tcPr>
            <w:tcW w:w="2236" w:type="dxa"/>
            <w:vMerge w:val="restart"/>
          </w:tcPr>
          <w:p w14:paraId="4EAFDEF3" w14:textId="3417B8B5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b/>
                <w:sz w:val="16"/>
              </w:rPr>
            </w:pPr>
            <w:r w:rsidRPr="006E637F">
              <w:rPr>
                <w:rFonts w:cs="Times New Roman"/>
                <w:b/>
                <w:sz w:val="16"/>
              </w:rPr>
              <w:t>Bezoekadres</w:t>
            </w:r>
          </w:p>
          <w:p w14:paraId="4C08ED91" w14:textId="3D28A5AF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Maria Theresialaan 99</w:t>
            </w:r>
          </w:p>
          <w:p w14:paraId="0D8EA3A1" w14:textId="3D9BC88A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6043 CX</w:t>
            </w:r>
            <w:r w:rsidRPr="006E637F">
              <w:rPr>
                <w:rFonts w:cs="Times New Roman"/>
                <w:sz w:val="16"/>
              </w:rPr>
              <w:t xml:space="preserve">  </w:t>
            </w:r>
            <w:r>
              <w:rPr>
                <w:rFonts w:cs="Times New Roman"/>
                <w:sz w:val="16"/>
              </w:rPr>
              <w:t>Roermond</w:t>
            </w:r>
          </w:p>
          <w:p w14:paraId="342803B2" w14:textId="77777777" w:rsidR="00EC05F8" w:rsidRPr="006E637F" w:rsidRDefault="00EC05F8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</w:p>
          <w:p w14:paraId="7E22A3F2" w14:textId="77777777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b/>
                <w:sz w:val="16"/>
              </w:rPr>
            </w:pPr>
            <w:r w:rsidRPr="006E637F">
              <w:rPr>
                <w:rFonts w:cs="Times New Roman"/>
                <w:b/>
                <w:sz w:val="16"/>
              </w:rPr>
              <w:t>Postadres</w:t>
            </w:r>
          </w:p>
          <w:p w14:paraId="11F8646B" w14:textId="455A4CC8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Postbus 2207</w:t>
            </w:r>
          </w:p>
          <w:p w14:paraId="013106C3" w14:textId="2A928813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6040 CC</w:t>
            </w:r>
            <w:r w:rsidRPr="006E637F">
              <w:rPr>
                <w:rFonts w:cs="Times New Roman"/>
                <w:sz w:val="16"/>
              </w:rPr>
              <w:t xml:space="preserve">  </w:t>
            </w:r>
            <w:r>
              <w:rPr>
                <w:rFonts w:cs="Times New Roman"/>
                <w:sz w:val="16"/>
              </w:rPr>
              <w:t>Roermond</w:t>
            </w:r>
          </w:p>
          <w:p w14:paraId="50DD088F" w14:textId="77777777" w:rsidR="00EC05F8" w:rsidRPr="006E637F" w:rsidRDefault="00EC05F8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</w:p>
          <w:p w14:paraId="4A9E25C0" w14:textId="0C76C83D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 xml:space="preserve">IBAN </w:t>
            </w:r>
            <w:r>
              <w:rPr>
                <w:rFonts w:cs="Times New Roman"/>
                <w:sz w:val="16"/>
              </w:rPr>
              <w:t>NL10NWAB0636750906</w:t>
            </w:r>
          </w:p>
          <w:p w14:paraId="301B06DA" w14:textId="1485B4C0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 xml:space="preserve">KvK </w:t>
            </w:r>
            <w:r>
              <w:rPr>
                <w:rFonts w:cs="Times New Roman"/>
                <w:sz w:val="16"/>
              </w:rPr>
              <w:t>67682065</w:t>
            </w:r>
          </w:p>
          <w:p w14:paraId="17E29358" w14:textId="77777777" w:rsidR="00EC05F8" w:rsidRPr="006E637F" w:rsidRDefault="00EC05F8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</w:p>
          <w:p w14:paraId="6A3B48A5" w14:textId="60603BCD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088 – 88 90 100</w:t>
            </w:r>
          </w:p>
          <w:p w14:paraId="7F5ECC30" w14:textId="374380EE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info@waterschaplimburg.nl</w:t>
            </w:r>
          </w:p>
          <w:p w14:paraId="72CC3D01" w14:textId="39AA4F9D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waterschaplimburg.nl</w:t>
            </w:r>
          </w:p>
        </w:tc>
      </w:tr>
      <w:tr w:rsidR="001B4BA1" w14:paraId="583B6840" w14:textId="77777777" w:rsidTr="00EC05F8">
        <w:trPr>
          <w:trHeight w:hRule="exact" w:val="737"/>
        </w:trPr>
        <w:tc>
          <w:tcPr>
            <w:tcW w:w="1134" w:type="dxa"/>
          </w:tcPr>
          <w:p w14:paraId="4DDEA2DB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  <w:tc>
          <w:tcPr>
            <w:tcW w:w="7435" w:type="dxa"/>
          </w:tcPr>
          <w:p w14:paraId="711A9C8C" w14:textId="1534E9CF" w:rsidR="006E637F" w:rsidRPr="006E637F" w:rsidRDefault="000215AA" w:rsidP="00D565E1">
            <w:pPr>
              <w:spacing w:line="240" w:lineRule="auto"/>
              <w:rPr>
                <w:rFonts w:cs="Times New Roman"/>
                <w:b/>
                <w:sz w:val="44"/>
              </w:rPr>
            </w:pPr>
            <w:r w:rsidRPr="006E637F">
              <w:rPr>
                <w:rFonts w:cs="Times New Roman"/>
                <w:b/>
                <w:sz w:val="44"/>
              </w:rPr>
              <w:t xml:space="preserve">Nota van </w:t>
            </w:r>
            <w:r w:rsidR="005A6BF1">
              <w:rPr>
                <w:rFonts w:cs="Times New Roman"/>
                <w:b/>
                <w:sz w:val="44"/>
              </w:rPr>
              <w:t>I</w:t>
            </w:r>
            <w:r w:rsidRPr="006E637F">
              <w:rPr>
                <w:rFonts w:cs="Times New Roman"/>
                <w:b/>
                <w:sz w:val="44"/>
              </w:rPr>
              <w:t xml:space="preserve">nlichtingen </w:t>
            </w:r>
          </w:p>
        </w:tc>
        <w:tc>
          <w:tcPr>
            <w:tcW w:w="2236" w:type="dxa"/>
            <w:vMerge/>
          </w:tcPr>
          <w:p w14:paraId="24F4A3C4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1B4BA1" w14:paraId="707A962C" w14:textId="77777777" w:rsidTr="006047D3">
        <w:tc>
          <w:tcPr>
            <w:tcW w:w="1134" w:type="dxa"/>
          </w:tcPr>
          <w:p w14:paraId="7A1B351D" w14:textId="77777777" w:rsidR="006E637F" w:rsidRPr="006E637F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van</w:t>
            </w:r>
          </w:p>
        </w:tc>
        <w:tc>
          <w:tcPr>
            <w:tcW w:w="7435" w:type="dxa"/>
          </w:tcPr>
          <w:p w14:paraId="00D19FE3" w14:textId="77777777" w:rsidR="006E637F" w:rsidRPr="006E637F" w:rsidRDefault="000215AA" w:rsidP="00D565E1">
            <w:pPr>
              <w:rPr>
                <w:rFonts w:cs="Times New Roman"/>
              </w:rPr>
            </w:pPr>
            <w:r w:rsidRPr="006E637F">
              <w:rPr>
                <w:rFonts w:cs="Times New Roman"/>
              </w:rPr>
              <w:t>Waterschap Limburg</w:t>
            </w:r>
          </w:p>
        </w:tc>
        <w:tc>
          <w:tcPr>
            <w:tcW w:w="2236" w:type="dxa"/>
            <w:vMerge/>
          </w:tcPr>
          <w:p w14:paraId="04EF6ECE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1B4BA1" w14:paraId="203B285F" w14:textId="77777777" w:rsidTr="006047D3">
        <w:tc>
          <w:tcPr>
            <w:tcW w:w="1134" w:type="dxa"/>
          </w:tcPr>
          <w:p w14:paraId="29E00A4F" w14:textId="77777777" w:rsidR="006E637F" w:rsidRPr="00990E10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990E10">
              <w:rPr>
                <w:rFonts w:cs="Times New Roman"/>
                <w:sz w:val="16"/>
              </w:rPr>
              <w:t>datum</w:t>
            </w:r>
          </w:p>
        </w:tc>
        <w:tc>
          <w:tcPr>
            <w:tcW w:w="7435" w:type="dxa"/>
          </w:tcPr>
          <w:p w14:paraId="12F837B8" w14:textId="50649117" w:rsidR="006E637F" w:rsidRPr="00990E10" w:rsidRDefault="00AD18B4" w:rsidP="00D565E1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990E10" w:rsidRPr="00990E10">
              <w:rPr>
                <w:rFonts w:cs="Times New Roman"/>
              </w:rPr>
              <w:t xml:space="preserve"> september </w:t>
            </w:r>
            <w:r w:rsidR="000215AA" w:rsidRPr="00990E10">
              <w:rPr>
                <w:rFonts w:cs="Times New Roman"/>
              </w:rPr>
              <w:t>2023</w:t>
            </w:r>
          </w:p>
        </w:tc>
        <w:tc>
          <w:tcPr>
            <w:tcW w:w="2236" w:type="dxa"/>
            <w:vMerge/>
          </w:tcPr>
          <w:p w14:paraId="577E381A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1B4BA1" w14:paraId="03D0806E" w14:textId="77777777" w:rsidTr="006047D3">
        <w:tc>
          <w:tcPr>
            <w:tcW w:w="1134" w:type="dxa"/>
          </w:tcPr>
          <w:p w14:paraId="18887FB5" w14:textId="77777777" w:rsidR="006E637F" w:rsidRPr="006E637F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onderwerp</w:t>
            </w:r>
          </w:p>
        </w:tc>
        <w:tc>
          <w:tcPr>
            <w:tcW w:w="7435" w:type="dxa"/>
          </w:tcPr>
          <w:p w14:paraId="47980943" w14:textId="47216BEF" w:rsidR="006E637F" w:rsidRPr="006E637F" w:rsidRDefault="000215AA" w:rsidP="00D565E1">
            <w:pPr>
              <w:rPr>
                <w:rFonts w:cs="Times New Roman"/>
              </w:rPr>
            </w:pPr>
            <w:r>
              <w:rPr>
                <w:rFonts w:cs="Times New Roman"/>
              </w:rPr>
              <w:t>Nota van Inlichtingen</w:t>
            </w:r>
          </w:p>
        </w:tc>
        <w:tc>
          <w:tcPr>
            <w:tcW w:w="2236" w:type="dxa"/>
            <w:vMerge/>
          </w:tcPr>
          <w:p w14:paraId="2EA82642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1B4BA1" w14:paraId="0847DB3B" w14:textId="77777777" w:rsidTr="006047D3">
        <w:tc>
          <w:tcPr>
            <w:tcW w:w="1134" w:type="dxa"/>
          </w:tcPr>
          <w:p w14:paraId="74E92D45" w14:textId="07DD2D4A" w:rsidR="00F451FB" w:rsidRPr="006E637F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betrekking op</w:t>
            </w:r>
          </w:p>
        </w:tc>
        <w:tc>
          <w:tcPr>
            <w:tcW w:w="7435" w:type="dxa"/>
          </w:tcPr>
          <w:p w14:paraId="307AA5C8" w14:textId="29FA65B2" w:rsidR="00F451FB" w:rsidRDefault="00A002B2" w:rsidP="00D565E1">
            <w:pPr>
              <w:rPr>
                <w:rFonts w:cs="Times New Roman"/>
              </w:rPr>
            </w:pPr>
            <w:r w:rsidRPr="009E2465">
              <w:rPr>
                <w:rFonts w:cs="Times New Roman"/>
              </w:rPr>
              <w:t>Europese aanbesteding volgens de openbare procedure voor de levering van producten stuwen en bijbehorende automatisering</w:t>
            </w:r>
          </w:p>
        </w:tc>
        <w:tc>
          <w:tcPr>
            <w:tcW w:w="2236" w:type="dxa"/>
            <w:vMerge/>
          </w:tcPr>
          <w:p w14:paraId="6C36AAEB" w14:textId="77777777" w:rsidR="00F451FB" w:rsidRPr="006E637F" w:rsidRDefault="00F451FB" w:rsidP="006E637F">
            <w:pPr>
              <w:rPr>
                <w:rFonts w:cs="Times New Roman"/>
              </w:rPr>
            </w:pPr>
          </w:p>
        </w:tc>
      </w:tr>
      <w:tr w:rsidR="001B4BA1" w14:paraId="30FA8B1C" w14:textId="77777777" w:rsidTr="006047D3">
        <w:tc>
          <w:tcPr>
            <w:tcW w:w="1134" w:type="dxa"/>
          </w:tcPr>
          <w:p w14:paraId="70DBB641" w14:textId="77777777" w:rsidR="006E637F" w:rsidRPr="006E637F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zaaknr.</w:t>
            </w:r>
          </w:p>
        </w:tc>
        <w:tc>
          <w:tcPr>
            <w:tcW w:w="7435" w:type="dxa"/>
          </w:tcPr>
          <w:p w14:paraId="37EBC197" w14:textId="534C30C6" w:rsidR="006E637F" w:rsidRPr="006E637F" w:rsidRDefault="000215AA" w:rsidP="00D565E1">
            <w:pPr>
              <w:rPr>
                <w:rFonts w:cs="Times New Roman"/>
              </w:rPr>
            </w:pPr>
            <w:r>
              <w:rPr>
                <w:rFonts w:cs="Times New Roman"/>
              </w:rPr>
              <w:t>2023-Z9107</w:t>
            </w:r>
          </w:p>
        </w:tc>
        <w:tc>
          <w:tcPr>
            <w:tcW w:w="2236" w:type="dxa"/>
            <w:vMerge/>
          </w:tcPr>
          <w:p w14:paraId="6A6E9FEF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1B4BA1" w14:paraId="0611DC82" w14:textId="77777777" w:rsidTr="006047D3">
        <w:tc>
          <w:tcPr>
            <w:tcW w:w="1134" w:type="dxa"/>
          </w:tcPr>
          <w:p w14:paraId="16B7919C" w14:textId="77777777" w:rsidR="006E637F" w:rsidRPr="006E637F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documentnr.</w:t>
            </w:r>
          </w:p>
        </w:tc>
        <w:sdt>
          <w:sdtPr>
            <w:alias w:val="Titel"/>
            <w:id w:val="1659267956"/>
            <w:placeholder>
              <w:docPart w:val="26418779A5F249A2BA029E44E42333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435" w:type="dxa"/>
              </w:tcPr>
              <w:p w14:paraId="1B59B862" w14:textId="2F1C5C5F" w:rsidR="006E637F" w:rsidRPr="00D565E1" w:rsidRDefault="00135E2D" w:rsidP="00D565E1">
                <w:pPr>
                  <w:rPr>
                    <w:rFonts w:cs="Times New Roman"/>
                  </w:rPr>
                </w:pPr>
                <w:r>
                  <w:t>WLDOC-1187088822-430337</w:t>
                </w:r>
              </w:p>
            </w:tc>
          </w:sdtContent>
        </w:sdt>
        <w:tc>
          <w:tcPr>
            <w:tcW w:w="2236" w:type="dxa"/>
            <w:vMerge/>
          </w:tcPr>
          <w:p w14:paraId="5C034F9B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</w:tbl>
    <w:p w14:paraId="7645099E" w14:textId="77777777" w:rsidR="006E637F" w:rsidRPr="006E637F" w:rsidRDefault="006E637F" w:rsidP="006E637F">
      <w:pPr>
        <w:rPr>
          <w:rFonts w:cs="Times New Roman"/>
        </w:rPr>
      </w:pPr>
    </w:p>
    <w:p w14:paraId="518EDA8C" w14:textId="7C2032F6" w:rsidR="006E637F" w:rsidRPr="006E637F" w:rsidRDefault="000215AA" w:rsidP="006E637F">
      <w:pPr>
        <w:rPr>
          <w:rFonts w:cs="Times New Roman"/>
        </w:rPr>
      </w:pPr>
      <w:r w:rsidRPr="006E637F">
        <w:rPr>
          <w:rFonts w:cs="Times New Roman"/>
        </w:rPr>
        <w:t>Deze Nota van Inlichtingen wordt hiermee integraal onderdeel van de</w:t>
      </w:r>
      <w:r w:rsidR="006726A7">
        <w:rPr>
          <w:rFonts w:cs="Times New Roman"/>
        </w:rPr>
        <w:t xml:space="preserve"> </w:t>
      </w:r>
      <w:r>
        <w:rPr>
          <w:rFonts w:cs="Times New Roman"/>
        </w:rPr>
        <w:t>aanbestedingsleidraad</w:t>
      </w:r>
      <w:r w:rsidRPr="006E637F">
        <w:rPr>
          <w:rFonts w:cs="Times New Roman"/>
        </w:rPr>
        <w:t>. De vragen van een voorgaande Nota van Inlichtingen worden steeds herhaald. Nieuwe vragen en antwoorden worden onder aan de lijst toegevoegd.</w:t>
      </w:r>
    </w:p>
    <w:p w14:paraId="70631947" w14:textId="77777777" w:rsidR="006E637F" w:rsidRPr="006E637F" w:rsidRDefault="006E637F" w:rsidP="006E637F">
      <w:pPr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791C4320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24CDB2A1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4A8B75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00D4A721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4AE90D47" w14:textId="77777777" w:rsidTr="006047D3">
        <w:tc>
          <w:tcPr>
            <w:tcW w:w="1242" w:type="dxa"/>
          </w:tcPr>
          <w:p w14:paraId="4C4824EB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14:paraId="06BD339A" w14:textId="6F56EEA7" w:rsidR="006E637F" w:rsidRPr="006E637F" w:rsidRDefault="000017D3" w:rsidP="006E637F">
            <w:pPr>
              <w:spacing w:line="240" w:lineRule="auto"/>
              <w:rPr>
                <w:rFonts w:cs="Times New Roman"/>
              </w:rPr>
            </w:pPr>
            <w:r w:rsidRPr="000017D3">
              <w:rPr>
                <w:rFonts w:cs="Times New Roman"/>
              </w:rPr>
              <w:t xml:space="preserve">WTB </w:t>
            </w:r>
            <w:proofErr w:type="spellStart"/>
            <w:r w:rsidRPr="000017D3">
              <w:rPr>
                <w:rFonts w:cs="Times New Roman"/>
              </w:rPr>
              <w:t>zijdige</w:t>
            </w:r>
            <w:proofErr w:type="spellEnd"/>
            <w:r w:rsidRPr="000017D3">
              <w:rPr>
                <w:rFonts w:cs="Times New Roman"/>
              </w:rPr>
              <w:t xml:space="preserve"> vragen, Bijlage 1 en 3</w:t>
            </w:r>
          </w:p>
        </w:tc>
        <w:tc>
          <w:tcPr>
            <w:tcW w:w="6126" w:type="dxa"/>
          </w:tcPr>
          <w:p w14:paraId="6252BD64" w14:textId="77777777" w:rsidR="00484156" w:rsidRPr="00484156" w:rsidRDefault="00484156" w:rsidP="00484156">
            <w:pPr>
              <w:spacing w:line="240" w:lineRule="auto"/>
              <w:rPr>
                <w:rFonts w:cs="Times New Roman"/>
              </w:rPr>
            </w:pPr>
            <w:r w:rsidRPr="00484156">
              <w:rPr>
                <w:rFonts w:cs="Times New Roman"/>
              </w:rPr>
              <w:t>Stuwen 200 en 300</w:t>
            </w:r>
          </w:p>
          <w:p w14:paraId="23714176" w14:textId="1B38816B" w:rsidR="006E637F" w:rsidRPr="006E637F" w:rsidRDefault="00484156" w:rsidP="00484156">
            <w:pPr>
              <w:spacing w:line="240" w:lineRule="auto"/>
              <w:rPr>
                <w:rFonts w:cs="Times New Roman"/>
              </w:rPr>
            </w:pPr>
            <w:r w:rsidRPr="00484156">
              <w:rPr>
                <w:rFonts w:cs="Times New Roman"/>
              </w:rPr>
              <w:t>stuw BOA_0002 in bijl 1 1200x500, in bijl 3 800x600/800/1000, wat is juist?</w:t>
            </w:r>
          </w:p>
        </w:tc>
      </w:tr>
      <w:tr w:rsidR="001B4BA1" w14:paraId="4F313E08" w14:textId="77777777" w:rsidTr="006047D3">
        <w:trPr>
          <w:trHeight w:val="85"/>
        </w:trPr>
        <w:tc>
          <w:tcPr>
            <w:tcW w:w="1242" w:type="dxa"/>
          </w:tcPr>
          <w:p w14:paraId="69AF4C95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0519F0A3" w14:textId="0A0C8B9F" w:rsidR="006E637F" w:rsidRPr="006E637F" w:rsidRDefault="00B45B6B" w:rsidP="006E637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 dient de waarden aan te houden welke in bijlage 1 worden genoemd.</w:t>
            </w:r>
          </w:p>
        </w:tc>
      </w:tr>
    </w:tbl>
    <w:p w14:paraId="2F25A82D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431C912B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52B19612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D7149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333CEB5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1A311EFA" w14:textId="77777777" w:rsidTr="006047D3">
        <w:tc>
          <w:tcPr>
            <w:tcW w:w="1242" w:type="dxa"/>
          </w:tcPr>
          <w:p w14:paraId="39F9EA1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395B15F" w14:textId="5A9E8696" w:rsidR="006E637F" w:rsidRPr="006E637F" w:rsidRDefault="00484156" w:rsidP="006E637F">
            <w:pPr>
              <w:spacing w:line="240" w:lineRule="auto"/>
              <w:rPr>
                <w:rFonts w:cs="Times New Roman"/>
              </w:rPr>
            </w:pPr>
            <w:r w:rsidRPr="00484156">
              <w:rPr>
                <w:rFonts w:cs="Times New Roman"/>
              </w:rPr>
              <w:t>WTB-</w:t>
            </w:r>
            <w:proofErr w:type="spellStart"/>
            <w:r w:rsidRPr="00484156">
              <w:rPr>
                <w:rFonts w:cs="Times New Roman"/>
              </w:rPr>
              <w:t>zijdig</w:t>
            </w:r>
            <w:proofErr w:type="spellEnd"/>
            <w:r w:rsidRPr="00484156">
              <w:rPr>
                <w:rFonts w:cs="Times New Roman"/>
              </w:rPr>
              <w:t xml:space="preserve"> bijlage 1 en 3</w:t>
            </w:r>
          </w:p>
        </w:tc>
        <w:tc>
          <w:tcPr>
            <w:tcW w:w="6126" w:type="dxa"/>
          </w:tcPr>
          <w:p w14:paraId="60C25483" w14:textId="188B1535" w:rsidR="006E637F" w:rsidRPr="006E637F" w:rsidRDefault="00484156" w:rsidP="006E637F">
            <w:pPr>
              <w:spacing w:line="240" w:lineRule="auto"/>
              <w:rPr>
                <w:rFonts w:cs="Times New Roman"/>
              </w:rPr>
            </w:pPr>
            <w:r w:rsidRPr="00484156">
              <w:rPr>
                <w:rFonts w:cs="Times New Roman"/>
              </w:rPr>
              <w:t xml:space="preserve">Stuwen </w:t>
            </w:r>
            <w:proofErr w:type="spellStart"/>
            <w:r w:rsidRPr="00484156">
              <w:rPr>
                <w:rFonts w:cs="Times New Roman"/>
              </w:rPr>
              <w:t>bhb</w:t>
            </w:r>
            <w:proofErr w:type="spellEnd"/>
            <w:r w:rsidRPr="00484156">
              <w:rPr>
                <w:rFonts w:cs="Times New Roman"/>
              </w:rPr>
              <w:t xml:space="preserve"> 1/2/3 volgens bijlage 1 1000x500, volgens bijlage 3 800x600, wat is juist?</w:t>
            </w:r>
          </w:p>
        </w:tc>
      </w:tr>
      <w:tr w:rsidR="001B4BA1" w14:paraId="3CDA0E1D" w14:textId="77777777" w:rsidTr="006047D3">
        <w:trPr>
          <w:trHeight w:val="85"/>
        </w:trPr>
        <w:tc>
          <w:tcPr>
            <w:tcW w:w="1242" w:type="dxa"/>
          </w:tcPr>
          <w:p w14:paraId="697E1A2F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25BF7436" w14:textId="2FE02FE1" w:rsidR="006E637F" w:rsidRPr="006E637F" w:rsidRDefault="00797950" w:rsidP="006E637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Ook hier dient u de waarden aan te houden welke in bijlage 1 worden genoemd.</w:t>
            </w:r>
          </w:p>
        </w:tc>
      </w:tr>
    </w:tbl>
    <w:p w14:paraId="145C47DA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6E64217D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333D3D74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6B5B0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648F740E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26416A1B" w14:textId="77777777" w:rsidTr="006047D3">
        <w:tc>
          <w:tcPr>
            <w:tcW w:w="1242" w:type="dxa"/>
          </w:tcPr>
          <w:p w14:paraId="1265A18A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3</w:t>
            </w:r>
          </w:p>
        </w:tc>
        <w:tc>
          <w:tcPr>
            <w:tcW w:w="1843" w:type="dxa"/>
          </w:tcPr>
          <w:p w14:paraId="5FF2D89D" w14:textId="0A867225" w:rsidR="006E637F" w:rsidRPr="006E637F" w:rsidRDefault="00484156" w:rsidP="006E637F">
            <w:pPr>
              <w:spacing w:line="240" w:lineRule="auto"/>
              <w:rPr>
                <w:rFonts w:cs="Times New Roman"/>
              </w:rPr>
            </w:pPr>
            <w:r w:rsidRPr="00484156">
              <w:rPr>
                <w:rFonts w:cs="Times New Roman"/>
              </w:rPr>
              <w:t>WTB-</w:t>
            </w:r>
            <w:proofErr w:type="spellStart"/>
            <w:r w:rsidRPr="00484156">
              <w:rPr>
                <w:rFonts w:cs="Times New Roman"/>
              </w:rPr>
              <w:t>zijdig</w:t>
            </w:r>
            <w:proofErr w:type="spellEnd"/>
            <w:r w:rsidRPr="00484156">
              <w:rPr>
                <w:rFonts w:cs="Times New Roman"/>
              </w:rPr>
              <w:t xml:space="preserve"> Bijlage 3, eis 2.12</w:t>
            </w:r>
          </w:p>
        </w:tc>
        <w:tc>
          <w:tcPr>
            <w:tcW w:w="6126" w:type="dxa"/>
          </w:tcPr>
          <w:p w14:paraId="026CE2B2" w14:textId="3283CBE2" w:rsidR="006E637F" w:rsidRPr="006E637F" w:rsidRDefault="004B6CCC" w:rsidP="006E637F">
            <w:pPr>
              <w:spacing w:line="240" w:lineRule="auto"/>
              <w:rPr>
                <w:rFonts w:cs="Times New Roman"/>
              </w:rPr>
            </w:pPr>
            <w:r w:rsidRPr="004B6CCC">
              <w:rPr>
                <w:rFonts w:cs="Times New Roman"/>
              </w:rPr>
              <w:t>Stuw aan lage pand, bijlage 4a op tekening hoge pand, wat is juist?</w:t>
            </w:r>
          </w:p>
        </w:tc>
      </w:tr>
      <w:tr w:rsidR="001B4BA1" w14:paraId="5A342B35" w14:textId="77777777" w:rsidTr="006047D3">
        <w:trPr>
          <w:trHeight w:val="85"/>
        </w:trPr>
        <w:tc>
          <w:tcPr>
            <w:tcW w:w="1242" w:type="dxa"/>
          </w:tcPr>
          <w:p w14:paraId="3690646E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5C69998A" w14:textId="3822D12C" w:rsidR="006E637F" w:rsidRPr="006E637F" w:rsidRDefault="00032D61" w:rsidP="00032D61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Pr="00032D61">
              <w:rPr>
                <w:rFonts w:cs="Times New Roman"/>
              </w:rPr>
              <w:t>lle stuwen moeten aan</w:t>
            </w:r>
            <w:r w:rsidR="0097198B">
              <w:rPr>
                <w:rFonts w:cs="Times New Roman"/>
              </w:rPr>
              <w:t xml:space="preserve"> de zijde van</w:t>
            </w:r>
            <w:r w:rsidRPr="00032D61">
              <w:rPr>
                <w:rFonts w:cs="Times New Roman"/>
              </w:rPr>
              <w:t xml:space="preserve"> het hoge pand gemonteerd worden</w:t>
            </w:r>
            <w:r>
              <w:rPr>
                <w:rFonts w:cs="Times New Roman"/>
              </w:rPr>
              <w:t>.</w:t>
            </w:r>
          </w:p>
        </w:tc>
      </w:tr>
    </w:tbl>
    <w:p w14:paraId="1E6A758F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4B0B0B7D" w14:textId="77777777" w:rsidTr="4337C6FA">
        <w:tc>
          <w:tcPr>
            <w:tcW w:w="1242" w:type="dxa"/>
            <w:shd w:val="clear" w:color="auto" w:fill="D9D9D9" w:themeFill="background1" w:themeFillShade="D9"/>
          </w:tcPr>
          <w:p w14:paraId="752CB89A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B2DAFD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B87FD3F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4325B167" w14:textId="77777777" w:rsidTr="4337C6FA">
        <w:tc>
          <w:tcPr>
            <w:tcW w:w="1242" w:type="dxa"/>
          </w:tcPr>
          <w:p w14:paraId="01C49DB2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4</w:t>
            </w:r>
          </w:p>
        </w:tc>
        <w:tc>
          <w:tcPr>
            <w:tcW w:w="1843" w:type="dxa"/>
          </w:tcPr>
          <w:p w14:paraId="6EE25CA0" w14:textId="6B0B449F" w:rsidR="006E637F" w:rsidRPr="006E637F" w:rsidRDefault="004B6CCC" w:rsidP="006E637F">
            <w:pPr>
              <w:spacing w:line="240" w:lineRule="auto"/>
              <w:rPr>
                <w:rFonts w:cs="Times New Roman"/>
              </w:rPr>
            </w:pPr>
            <w:r w:rsidRPr="004B6CCC">
              <w:rPr>
                <w:rFonts w:cs="Times New Roman"/>
              </w:rPr>
              <w:t>WTB-</w:t>
            </w:r>
            <w:proofErr w:type="spellStart"/>
            <w:r w:rsidRPr="004B6CCC">
              <w:rPr>
                <w:rFonts w:cs="Times New Roman"/>
              </w:rPr>
              <w:t>zijdig</w:t>
            </w:r>
            <w:proofErr w:type="spellEnd"/>
            <w:r w:rsidRPr="004B6CCC">
              <w:rPr>
                <w:rFonts w:cs="Times New Roman"/>
              </w:rPr>
              <w:t xml:space="preserve"> bijlage 3 eis 2.2.5/2.2.6</w:t>
            </w:r>
          </w:p>
        </w:tc>
        <w:tc>
          <w:tcPr>
            <w:tcW w:w="6126" w:type="dxa"/>
          </w:tcPr>
          <w:p w14:paraId="7D085159" w14:textId="242037AC" w:rsidR="006E637F" w:rsidRPr="006E637F" w:rsidRDefault="004B6CCC" w:rsidP="006E637F">
            <w:pPr>
              <w:spacing w:line="240" w:lineRule="auto"/>
              <w:rPr>
                <w:rFonts w:cs="Times New Roman"/>
              </w:rPr>
            </w:pPr>
            <w:r w:rsidRPr="4337C6FA">
              <w:rPr>
                <w:rFonts w:cs="Times New Roman"/>
              </w:rPr>
              <w:t xml:space="preserve">Wormkasten voorzien van RVS 316 assen/bussen, </w:t>
            </w:r>
            <w:proofErr w:type="spellStart"/>
            <w:r w:rsidRPr="4337C6FA">
              <w:rPr>
                <w:rFonts w:cs="Times New Roman"/>
              </w:rPr>
              <w:t>Auma</w:t>
            </w:r>
            <w:proofErr w:type="spellEnd"/>
            <w:r w:rsidRPr="4337C6FA">
              <w:rPr>
                <w:rFonts w:cs="Times New Roman"/>
              </w:rPr>
              <w:t xml:space="preserve"> kan deze niet leveren. Hoe gaat opdrachtgever dit testen? Bedoelt opdrachtgever hier de </w:t>
            </w:r>
            <w:proofErr w:type="spellStart"/>
            <w:r w:rsidRPr="4337C6FA">
              <w:rPr>
                <w:rFonts w:cs="Times New Roman"/>
              </w:rPr>
              <w:t>koppelas</w:t>
            </w:r>
            <w:proofErr w:type="spellEnd"/>
            <w:r w:rsidRPr="4337C6FA">
              <w:rPr>
                <w:rFonts w:cs="Times New Roman"/>
              </w:rPr>
              <w:t xml:space="preserve"> mee of echt het pionwiel van de wormkast geheel rvs 316 met de ingaande as?</w:t>
            </w:r>
          </w:p>
        </w:tc>
      </w:tr>
      <w:tr w:rsidR="001B4BA1" w14:paraId="0CBAAE1A" w14:textId="77777777" w:rsidTr="4337C6FA">
        <w:trPr>
          <w:trHeight w:val="85"/>
        </w:trPr>
        <w:tc>
          <w:tcPr>
            <w:tcW w:w="1242" w:type="dxa"/>
          </w:tcPr>
          <w:p w14:paraId="18138FD1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4180FEC5" w14:textId="1D4D1091" w:rsidR="006E637F" w:rsidRPr="006E637F" w:rsidRDefault="007C57C4" w:rsidP="00BC50B9">
            <w:pPr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="009656BB" w:rsidRPr="009656BB">
              <w:rPr>
                <w:rFonts w:cs="Times New Roman"/>
              </w:rPr>
              <w:t>ormkasten</w:t>
            </w:r>
            <w:r w:rsidR="00687D4C">
              <w:rPr>
                <w:rFonts w:cs="Times New Roman"/>
              </w:rPr>
              <w:t xml:space="preserve"> </w:t>
            </w:r>
            <w:r w:rsidR="00893982">
              <w:rPr>
                <w:rFonts w:cs="Times New Roman"/>
              </w:rPr>
              <w:t>inclusief pionwiel</w:t>
            </w:r>
            <w:r w:rsidR="00FF26A7">
              <w:rPr>
                <w:rFonts w:cs="Times New Roman"/>
              </w:rPr>
              <w:t xml:space="preserve"> en overige onderdelen in de wormkast </w:t>
            </w:r>
            <w:r w:rsidR="00687D4C">
              <w:rPr>
                <w:rFonts w:cs="Times New Roman"/>
              </w:rPr>
              <w:t xml:space="preserve">dienen </w:t>
            </w:r>
            <w:r w:rsidR="0014134C">
              <w:rPr>
                <w:rFonts w:cs="Times New Roman"/>
              </w:rPr>
              <w:t>RVS</w:t>
            </w:r>
            <w:r w:rsidR="009656BB" w:rsidRPr="009656BB">
              <w:rPr>
                <w:rFonts w:cs="Times New Roman"/>
              </w:rPr>
              <w:t xml:space="preserve"> 316 </w:t>
            </w:r>
            <w:r w:rsidR="0097198B">
              <w:rPr>
                <w:rFonts w:cs="Times New Roman"/>
              </w:rPr>
              <w:t xml:space="preserve">te </w:t>
            </w:r>
            <w:r w:rsidR="009656BB" w:rsidRPr="009656BB">
              <w:rPr>
                <w:rFonts w:cs="Times New Roman"/>
              </w:rPr>
              <w:t>zijn</w:t>
            </w:r>
            <w:r w:rsidR="0014134C">
              <w:rPr>
                <w:rFonts w:cs="Times New Roman"/>
              </w:rPr>
              <w:t xml:space="preserve">. </w:t>
            </w:r>
            <w:r w:rsidR="00901B06">
              <w:rPr>
                <w:rFonts w:cs="Times New Roman"/>
              </w:rPr>
              <w:t>(exclusief behuizing)</w:t>
            </w:r>
            <w:r w:rsidR="00BB38ED">
              <w:rPr>
                <w:rFonts w:cs="Times New Roman"/>
              </w:rPr>
              <w:t xml:space="preserve">. </w:t>
            </w:r>
            <w:r w:rsidR="00A15C2F">
              <w:rPr>
                <w:rFonts w:cs="Times New Roman"/>
              </w:rPr>
              <w:t xml:space="preserve">Het testen </w:t>
            </w:r>
            <w:r w:rsidR="00C054DC">
              <w:rPr>
                <w:rFonts w:cs="Times New Roman"/>
              </w:rPr>
              <w:t>kan onder andere gebeuren m.b.v. een magneet</w:t>
            </w:r>
            <w:r w:rsidR="00506BE5">
              <w:rPr>
                <w:rFonts w:cs="Times New Roman"/>
              </w:rPr>
              <w:t xml:space="preserve"> dan wel chemisch</w:t>
            </w:r>
            <w:r w:rsidR="00C054DC">
              <w:rPr>
                <w:rFonts w:cs="Times New Roman"/>
              </w:rPr>
              <w:t>.</w:t>
            </w:r>
            <w:r w:rsidR="00E567B9">
              <w:rPr>
                <w:rFonts w:cs="Times New Roman"/>
              </w:rPr>
              <w:t xml:space="preserve"> </w:t>
            </w:r>
            <w:r w:rsidR="005972CB">
              <w:rPr>
                <w:rFonts w:cs="Times New Roman"/>
              </w:rPr>
              <w:t xml:space="preserve">Te leveren onderdelen dienen vooraf </w:t>
            </w:r>
            <w:r w:rsidR="007718B8">
              <w:rPr>
                <w:rFonts w:cs="Times New Roman"/>
              </w:rPr>
              <w:t xml:space="preserve">ter goedkeuring </w:t>
            </w:r>
            <w:r w:rsidR="00BC50B9">
              <w:rPr>
                <w:rFonts w:cs="Times New Roman"/>
              </w:rPr>
              <w:t>van opdrachtgever te worden voorgelegd.</w:t>
            </w:r>
          </w:p>
        </w:tc>
      </w:tr>
    </w:tbl>
    <w:p w14:paraId="70B5C973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48EC3153" w14:textId="77777777" w:rsidTr="4337C6FA">
        <w:tc>
          <w:tcPr>
            <w:tcW w:w="1242" w:type="dxa"/>
            <w:shd w:val="clear" w:color="auto" w:fill="D9D9D9" w:themeFill="background1" w:themeFillShade="D9"/>
          </w:tcPr>
          <w:p w14:paraId="08FE2EDA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580E3B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3F26A747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439C3FC2" w14:textId="77777777" w:rsidTr="4337C6FA">
        <w:tc>
          <w:tcPr>
            <w:tcW w:w="1242" w:type="dxa"/>
          </w:tcPr>
          <w:p w14:paraId="282D1186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5</w:t>
            </w:r>
          </w:p>
        </w:tc>
        <w:tc>
          <w:tcPr>
            <w:tcW w:w="1843" w:type="dxa"/>
          </w:tcPr>
          <w:p w14:paraId="64060962" w14:textId="47B0B190" w:rsidR="006E637F" w:rsidRPr="006E637F" w:rsidRDefault="004B6CCC" w:rsidP="006E637F">
            <w:pPr>
              <w:spacing w:line="240" w:lineRule="auto"/>
              <w:rPr>
                <w:rFonts w:cs="Times New Roman"/>
              </w:rPr>
            </w:pPr>
            <w:r w:rsidRPr="004B6CCC">
              <w:rPr>
                <w:rFonts w:cs="Times New Roman"/>
              </w:rPr>
              <w:t>WTB-</w:t>
            </w:r>
            <w:proofErr w:type="spellStart"/>
            <w:r w:rsidRPr="004B6CCC">
              <w:rPr>
                <w:rFonts w:cs="Times New Roman"/>
              </w:rPr>
              <w:t>zijdig</w:t>
            </w:r>
            <w:proofErr w:type="spellEnd"/>
            <w:r w:rsidRPr="004B6CCC">
              <w:rPr>
                <w:rFonts w:cs="Times New Roman"/>
              </w:rPr>
              <w:t xml:space="preserve"> bijlage 3 eis 1.3.1</w:t>
            </w:r>
          </w:p>
        </w:tc>
        <w:tc>
          <w:tcPr>
            <w:tcW w:w="6126" w:type="dxa"/>
          </w:tcPr>
          <w:p w14:paraId="56A2EE49" w14:textId="149E5869" w:rsidR="006E637F" w:rsidRPr="006E637F" w:rsidRDefault="004B6CCC" w:rsidP="004B6CCC">
            <w:pPr>
              <w:rPr>
                <w:rFonts w:cs="Times New Roman"/>
              </w:rPr>
            </w:pPr>
            <w:r w:rsidRPr="4337C6FA">
              <w:rPr>
                <w:rFonts w:cs="Times New Roman"/>
              </w:rPr>
              <w:t xml:space="preserve">NS 302/303 wordt gesproken over netstroomaansluiting, toe te passen </w:t>
            </w:r>
            <w:proofErr w:type="spellStart"/>
            <w:r w:rsidRPr="4337C6FA">
              <w:rPr>
                <w:rFonts w:cs="Times New Roman"/>
              </w:rPr>
              <w:t>Auma</w:t>
            </w:r>
            <w:proofErr w:type="spellEnd"/>
            <w:r w:rsidRPr="4337C6FA">
              <w:rPr>
                <w:rFonts w:cs="Times New Roman"/>
              </w:rPr>
              <w:t xml:space="preserve"> is een </w:t>
            </w:r>
            <w:proofErr w:type="spellStart"/>
            <w:r w:rsidRPr="4337C6FA">
              <w:rPr>
                <w:rFonts w:cs="Times New Roman"/>
              </w:rPr>
              <w:t>Auma-matic</w:t>
            </w:r>
            <w:proofErr w:type="spellEnd"/>
            <w:r w:rsidRPr="4337C6FA">
              <w:rPr>
                <w:rFonts w:cs="Times New Roman"/>
              </w:rPr>
              <w:t>? Welk schema? Dient een HDPE beschermkap ook geleverd te worden?</w:t>
            </w:r>
          </w:p>
        </w:tc>
      </w:tr>
      <w:tr w:rsidR="001B4BA1" w14:paraId="7BF3DBC6" w14:textId="77777777" w:rsidTr="4337C6FA">
        <w:trPr>
          <w:trHeight w:val="85"/>
        </w:trPr>
        <w:tc>
          <w:tcPr>
            <w:tcW w:w="1242" w:type="dxa"/>
          </w:tcPr>
          <w:p w14:paraId="5C46DC20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2577B1FC" w14:textId="0A2A5D35" w:rsidR="00844409" w:rsidRPr="006E637F" w:rsidRDefault="00535D5D" w:rsidP="00777E2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Aanbested</w:t>
            </w:r>
            <w:r w:rsidR="00F27B89">
              <w:rPr>
                <w:rFonts w:cs="Times New Roman"/>
              </w:rPr>
              <w:t>ende dienst bevestigt dat alle Auma</w:t>
            </w:r>
            <w:r w:rsidR="00F523B9">
              <w:rPr>
                <w:rFonts w:cs="Times New Roman"/>
              </w:rPr>
              <w:t xml:space="preserve">’s van het type </w:t>
            </w:r>
            <w:r w:rsidR="00E31800">
              <w:rPr>
                <w:rFonts w:cs="Times New Roman"/>
              </w:rPr>
              <w:t>‘</w:t>
            </w:r>
            <w:proofErr w:type="spellStart"/>
            <w:r w:rsidR="00F27B89">
              <w:rPr>
                <w:rFonts w:cs="Times New Roman"/>
              </w:rPr>
              <w:t>matic</w:t>
            </w:r>
            <w:proofErr w:type="spellEnd"/>
            <w:r w:rsidR="00E31800">
              <w:rPr>
                <w:rFonts w:cs="Times New Roman"/>
              </w:rPr>
              <w:t>’ dienen te zijn</w:t>
            </w:r>
            <w:r w:rsidR="0044577C">
              <w:rPr>
                <w:rFonts w:cs="Times New Roman"/>
              </w:rPr>
              <w:t>.</w:t>
            </w:r>
          </w:p>
        </w:tc>
      </w:tr>
    </w:tbl>
    <w:p w14:paraId="554322DB" w14:textId="77777777" w:rsidR="006E637F" w:rsidRDefault="006E637F" w:rsidP="006E637F">
      <w:pPr>
        <w:spacing w:line="240" w:lineRule="auto"/>
        <w:rPr>
          <w:rFonts w:cs="Times New Roman"/>
        </w:rPr>
      </w:pPr>
    </w:p>
    <w:p w14:paraId="18C7176B" w14:textId="77777777" w:rsidR="00777E2B" w:rsidRPr="006E637F" w:rsidRDefault="00777E2B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0DFE001B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0B9D0301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lastRenderedPageBreak/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88EFDE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D66DB76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69867B4E" w14:textId="77777777" w:rsidTr="006047D3">
        <w:tc>
          <w:tcPr>
            <w:tcW w:w="1242" w:type="dxa"/>
          </w:tcPr>
          <w:p w14:paraId="6456D529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6</w:t>
            </w:r>
          </w:p>
        </w:tc>
        <w:tc>
          <w:tcPr>
            <w:tcW w:w="1843" w:type="dxa"/>
          </w:tcPr>
          <w:p w14:paraId="723C7F6D" w14:textId="39E99BBF" w:rsidR="006E637F" w:rsidRPr="006E637F" w:rsidRDefault="00F47C25" w:rsidP="006E637F">
            <w:pPr>
              <w:spacing w:line="240" w:lineRule="auto"/>
              <w:rPr>
                <w:rFonts w:cs="Times New Roman"/>
              </w:rPr>
            </w:pPr>
            <w:r w:rsidRPr="00F47C25">
              <w:rPr>
                <w:rFonts w:cs="Times New Roman"/>
              </w:rPr>
              <w:t>Bijlage 3 eis 2.2.7</w:t>
            </w:r>
          </w:p>
        </w:tc>
        <w:tc>
          <w:tcPr>
            <w:tcW w:w="6126" w:type="dxa"/>
          </w:tcPr>
          <w:p w14:paraId="15F16A44" w14:textId="6F38F90D" w:rsidR="006E637F" w:rsidRPr="006E637F" w:rsidRDefault="00F47C25" w:rsidP="006E637F">
            <w:pPr>
              <w:spacing w:line="240" w:lineRule="auto"/>
              <w:rPr>
                <w:rFonts w:cs="Times New Roman"/>
              </w:rPr>
            </w:pPr>
            <w:r w:rsidRPr="00F47C25">
              <w:rPr>
                <w:rFonts w:cs="Times New Roman"/>
              </w:rPr>
              <w:t>Bedienpunt 200x200? Moet dit geen 20x20 zijn?</w:t>
            </w:r>
          </w:p>
        </w:tc>
      </w:tr>
      <w:tr w:rsidR="001B4BA1" w14:paraId="679B83AD" w14:textId="77777777" w:rsidTr="006047D3">
        <w:trPr>
          <w:trHeight w:val="85"/>
        </w:trPr>
        <w:tc>
          <w:tcPr>
            <w:tcW w:w="1242" w:type="dxa"/>
          </w:tcPr>
          <w:p w14:paraId="67355FE9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05AD6229" w14:textId="3D0EAEE0" w:rsidR="006E637F" w:rsidRPr="006E637F" w:rsidRDefault="00F27B89" w:rsidP="009656B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Aanbestedende dienst bevestigt dat het bedienpunt 20x20</w:t>
            </w:r>
            <w:r w:rsidR="00BA6C74">
              <w:rPr>
                <w:rFonts w:cs="Times New Roman"/>
              </w:rPr>
              <w:t>mm</w:t>
            </w:r>
            <w:r>
              <w:rPr>
                <w:rFonts w:cs="Times New Roman"/>
              </w:rPr>
              <w:t xml:space="preserve"> dient te zijn. </w:t>
            </w:r>
          </w:p>
        </w:tc>
      </w:tr>
    </w:tbl>
    <w:p w14:paraId="54177A4F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201AFA7E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23BC0935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BA0E4B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FC33D7F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51D9C59F" w14:textId="77777777" w:rsidTr="006047D3">
        <w:tc>
          <w:tcPr>
            <w:tcW w:w="1242" w:type="dxa"/>
          </w:tcPr>
          <w:p w14:paraId="460886F2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7</w:t>
            </w:r>
          </w:p>
        </w:tc>
        <w:tc>
          <w:tcPr>
            <w:tcW w:w="1843" w:type="dxa"/>
          </w:tcPr>
          <w:p w14:paraId="502DBD37" w14:textId="402AA057" w:rsidR="006E637F" w:rsidRPr="006E637F" w:rsidRDefault="00F47C25" w:rsidP="006E637F">
            <w:pPr>
              <w:spacing w:line="240" w:lineRule="auto"/>
              <w:rPr>
                <w:rFonts w:cs="Times New Roman"/>
              </w:rPr>
            </w:pPr>
            <w:r w:rsidRPr="00F47C25">
              <w:rPr>
                <w:rFonts w:cs="Times New Roman"/>
              </w:rPr>
              <w:t>Leidraad 1.33</w:t>
            </w:r>
          </w:p>
        </w:tc>
        <w:tc>
          <w:tcPr>
            <w:tcW w:w="6126" w:type="dxa"/>
          </w:tcPr>
          <w:p w14:paraId="05C0D5E1" w14:textId="00EF959D" w:rsidR="006E637F" w:rsidRPr="006E637F" w:rsidRDefault="00F47C25" w:rsidP="006E637F">
            <w:pPr>
              <w:spacing w:line="240" w:lineRule="auto"/>
              <w:rPr>
                <w:rFonts w:cs="Times New Roman"/>
              </w:rPr>
            </w:pPr>
            <w:r w:rsidRPr="00F47C25">
              <w:rPr>
                <w:rFonts w:cs="Times New Roman"/>
              </w:rPr>
              <w:t xml:space="preserve">Welke stuwen worden Q4 verwacht? Dit </w:t>
            </w:r>
            <w:proofErr w:type="spellStart"/>
            <w:r w:rsidRPr="00F47C25">
              <w:rPr>
                <w:rFonts w:cs="Times New Roman"/>
              </w:rPr>
              <w:t>ivm</w:t>
            </w:r>
            <w:proofErr w:type="spellEnd"/>
            <w:r w:rsidRPr="00F47C25">
              <w:rPr>
                <w:rFonts w:cs="Times New Roman"/>
              </w:rPr>
              <w:t xml:space="preserve"> planning/levertijden, vanaf beoogde ingangsdatum 21-10 is levering Q4 erg snel.</w:t>
            </w:r>
          </w:p>
        </w:tc>
      </w:tr>
      <w:tr w:rsidR="001B4BA1" w14:paraId="5A129ED4" w14:textId="77777777" w:rsidTr="006047D3">
        <w:trPr>
          <w:trHeight w:val="85"/>
        </w:trPr>
        <w:tc>
          <w:tcPr>
            <w:tcW w:w="1242" w:type="dxa"/>
          </w:tcPr>
          <w:p w14:paraId="2A7F3709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6D6F18AD" w14:textId="65EC6BD4" w:rsidR="006E637F" w:rsidRPr="006E637F" w:rsidRDefault="002B3287" w:rsidP="009A0C4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De planning t.a.v. de levering van de stuwen </w:t>
            </w:r>
            <w:r w:rsidR="000C18B3">
              <w:rPr>
                <w:rFonts w:cs="Times New Roman"/>
              </w:rPr>
              <w:t>zal direct na gunning met de ON worden opgesteld</w:t>
            </w:r>
            <w:r w:rsidR="0071416A">
              <w:rPr>
                <w:rFonts w:cs="Times New Roman"/>
              </w:rPr>
              <w:t xml:space="preserve">. </w:t>
            </w:r>
            <w:r w:rsidR="00C86AA7">
              <w:rPr>
                <w:rFonts w:cs="Times New Roman"/>
              </w:rPr>
              <w:t>Hierover is thans nog niets bekend.</w:t>
            </w:r>
          </w:p>
        </w:tc>
      </w:tr>
    </w:tbl>
    <w:p w14:paraId="17642022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74857CAC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77316827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759C06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63EF75C2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17F1055D" w14:textId="77777777" w:rsidTr="006047D3">
        <w:tc>
          <w:tcPr>
            <w:tcW w:w="1242" w:type="dxa"/>
          </w:tcPr>
          <w:p w14:paraId="400CD396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8</w:t>
            </w:r>
          </w:p>
        </w:tc>
        <w:tc>
          <w:tcPr>
            <w:tcW w:w="1843" w:type="dxa"/>
          </w:tcPr>
          <w:p w14:paraId="471DFA22" w14:textId="6DE62241" w:rsidR="006E637F" w:rsidRPr="006E637F" w:rsidRDefault="00F47C25" w:rsidP="006E637F">
            <w:pPr>
              <w:spacing w:line="240" w:lineRule="auto"/>
              <w:rPr>
                <w:rFonts w:cs="Times New Roman"/>
              </w:rPr>
            </w:pPr>
            <w:r w:rsidRPr="00F47C25">
              <w:rPr>
                <w:rFonts w:cs="Times New Roman"/>
              </w:rPr>
              <w:t>Bijlage 3 stuwen 1010 eis 3.3</w:t>
            </w:r>
          </w:p>
        </w:tc>
        <w:tc>
          <w:tcPr>
            <w:tcW w:w="6126" w:type="dxa"/>
          </w:tcPr>
          <w:p w14:paraId="6411BF9E" w14:textId="4BD02D8D" w:rsidR="006E637F" w:rsidRPr="006E637F" w:rsidRDefault="00860446" w:rsidP="006E637F">
            <w:pPr>
              <w:spacing w:line="240" w:lineRule="auto"/>
              <w:rPr>
                <w:rFonts w:cs="Times New Roman"/>
              </w:rPr>
            </w:pPr>
            <w:r w:rsidRPr="00860446">
              <w:rPr>
                <w:rFonts w:cs="Times New Roman"/>
              </w:rPr>
              <w:t>Handbediende Stuwen hebben geen CE, enkel geautomatiseerde stuwen. Svp wijzigen</w:t>
            </w:r>
            <w:r w:rsidR="000215AA">
              <w:rPr>
                <w:rFonts w:cs="Times New Roman"/>
              </w:rPr>
              <w:t>.</w:t>
            </w:r>
          </w:p>
        </w:tc>
      </w:tr>
      <w:tr w:rsidR="001B4BA1" w14:paraId="1B11E032" w14:textId="77777777" w:rsidTr="006047D3">
        <w:trPr>
          <w:trHeight w:val="85"/>
        </w:trPr>
        <w:tc>
          <w:tcPr>
            <w:tcW w:w="1242" w:type="dxa"/>
          </w:tcPr>
          <w:p w14:paraId="14678905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63003C30" w14:textId="2E262791" w:rsidR="006E637F" w:rsidRPr="006E637F" w:rsidRDefault="009F35F4" w:rsidP="006E637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Handbediende stuwen dienen tevens een CE keurmerk te bevatten.</w:t>
            </w:r>
          </w:p>
        </w:tc>
      </w:tr>
    </w:tbl>
    <w:p w14:paraId="24F57099" w14:textId="3F05889B" w:rsidR="00FF1AD3" w:rsidRPr="006E637F" w:rsidRDefault="000215AA" w:rsidP="004F13CA">
      <w:pPr>
        <w:tabs>
          <w:tab w:val="left" w:pos="990"/>
        </w:tabs>
        <w:spacing w:line="240" w:lineRule="auto"/>
        <w:rPr>
          <w:rFonts w:cs="Times New Roman"/>
        </w:rPr>
      </w:pPr>
      <w:r>
        <w:rPr>
          <w:rFonts w:cs="Times New Roman"/>
        </w:rPr>
        <w:tab/>
      </w: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7203108F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19B4301E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A6BD9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07C37F9B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209CA574" w14:textId="77777777" w:rsidTr="006047D3">
        <w:tc>
          <w:tcPr>
            <w:tcW w:w="1242" w:type="dxa"/>
          </w:tcPr>
          <w:p w14:paraId="7A9F211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9</w:t>
            </w:r>
          </w:p>
        </w:tc>
        <w:tc>
          <w:tcPr>
            <w:tcW w:w="1843" w:type="dxa"/>
          </w:tcPr>
          <w:p w14:paraId="45C4E218" w14:textId="25F3B4AA" w:rsidR="006E637F" w:rsidRPr="006E637F" w:rsidRDefault="00860446" w:rsidP="006E637F">
            <w:pPr>
              <w:spacing w:line="240" w:lineRule="auto"/>
              <w:rPr>
                <w:rFonts w:cs="Times New Roman"/>
              </w:rPr>
            </w:pPr>
            <w:r w:rsidRPr="00860446">
              <w:rPr>
                <w:rFonts w:cs="Times New Roman"/>
              </w:rPr>
              <w:t>Solar</w:t>
            </w:r>
          </w:p>
        </w:tc>
        <w:tc>
          <w:tcPr>
            <w:tcW w:w="6126" w:type="dxa"/>
          </w:tcPr>
          <w:p w14:paraId="2D2286DD" w14:textId="205C15BE" w:rsidR="006E637F" w:rsidRPr="006E637F" w:rsidRDefault="00860446" w:rsidP="006E637F">
            <w:pPr>
              <w:spacing w:line="240" w:lineRule="auto"/>
              <w:rPr>
                <w:rFonts w:cs="Times New Roman"/>
              </w:rPr>
            </w:pPr>
            <w:r w:rsidRPr="00860446">
              <w:rPr>
                <w:rFonts w:cs="Times New Roman"/>
              </w:rPr>
              <w:t>Kan opdrachtgever aangeven welke solar toepassing dient te worden meegenomen bij welke stuw. Zonder locatiebezoek is niet in te schatten hoevee</w:t>
            </w:r>
            <w:r>
              <w:rPr>
                <w:rFonts w:cs="Times New Roman"/>
              </w:rPr>
              <w:t xml:space="preserve">l </w:t>
            </w:r>
            <w:r w:rsidRPr="00860446">
              <w:rPr>
                <w:rFonts w:cs="Times New Roman"/>
              </w:rPr>
              <w:t>bebouwing/begroeiing mogelijk schaduw veroorzaakt, hetgeen het rendement beïnvloed</w:t>
            </w:r>
            <w:r>
              <w:rPr>
                <w:rFonts w:cs="Times New Roman"/>
              </w:rPr>
              <w:t>.</w:t>
            </w:r>
          </w:p>
        </w:tc>
      </w:tr>
      <w:tr w:rsidR="001B4BA1" w14:paraId="29B6A867" w14:textId="77777777" w:rsidTr="006047D3">
        <w:trPr>
          <w:trHeight w:val="85"/>
        </w:trPr>
        <w:tc>
          <w:tcPr>
            <w:tcW w:w="1242" w:type="dxa"/>
          </w:tcPr>
          <w:p w14:paraId="34840C76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48DEE2FC" w14:textId="2003F2F7" w:rsidR="006E637F" w:rsidRPr="006E637F" w:rsidRDefault="00285D92" w:rsidP="006E637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Onze eigen inschatting is dat van de tien solar toepassingen er </w:t>
            </w:r>
            <w:r w:rsidR="001331BB">
              <w:rPr>
                <w:rFonts w:cs="Times New Roman"/>
              </w:rPr>
              <w:t>7 als solar compact</w:t>
            </w:r>
            <w:r w:rsidR="004C7FC7">
              <w:rPr>
                <w:rFonts w:cs="Times New Roman"/>
              </w:rPr>
              <w:t xml:space="preserve"> toegepast kunnen worden en drie locaties van een solar</w:t>
            </w:r>
            <w:r w:rsidR="00CC72AD">
              <w:rPr>
                <w:rFonts w:cs="Times New Roman"/>
              </w:rPr>
              <w:t xml:space="preserve"> </w:t>
            </w:r>
            <w:r w:rsidR="004C7FC7">
              <w:rPr>
                <w:rFonts w:cs="Times New Roman"/>
              </w:rPr>
              <w:t>mast voorzien dienen te worden.</w:t>
            </w:r>
          </w:p>
        </w:tc>
      </w:tr>
    </w:tbl>
    <w:p w14:paraId="5F673C80" w14:textId="77777777" w:rsid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012240" w:rsidRPr="006E637F" w14:paraId="665A3F2C" w14:textId="77777777" w:rsidTr="0067525E">
        <w:tc>
          <w:tcPr>
            <w:tcW w:w="1242" w:type="dxa"/>
            <w:shd w:val="clear" w:color="auto" w:fill="D9D9D9" w:themeFill="background1" w:themeFillShade="D9"/>
          </w:tcPr>
          <w:p w14:paraId="4DAD3D78" w14:textId="77777777" w:rsidR="00012240" w:rsidRPr="006E637F" w:rsidRDefault="00012240" w:rsidP="0067525E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1C094D" w14:textId="77777777" w:rsidR="00012240" w:rsidRPr="006E637F" w:rsidRDefault="00012240" w:rsidP="0067525E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709D873E" w14:textId="77777777" w:rsidR="00012240" w:rsidRPr="006E637F" w:rsidRDefault="00012240" w:rsidP="0067525E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012240" w:rsidRPr="006E637F" w14:paraId="484D87E3" w14:textId="77777777" w:rsidTr="0067525E">
        <w:tc>
          <w:tcPr>
            <w:tcW w:w="1242" w:type="dxa"/>
          </w:tcPr>
          <w:p w14:paraId="2F365952" w14:textId="23D7F43B" w:rsidR="00012240" w:rsidRPr="006E637F" w:rsidRDefault="00012240" w:rsidP="0067525E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843" w:type="dxa"/>
          </w:tcPr>
          <w:p w14:paraId="530D6C90" w14:textId="7D07A148" w:rsidR="00012240" w:rsidRPr="006E637F" w:rsidRDefault="000E03D5" w:rsidP="0067525E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0E03D5">
              <w:rPr>
                <w:rFonts w:cs="Times New Roman"/>
              </w:rPr>
              <w:t>ijlag</w:t>
            </w:r>
            <w:r>
              <w:rPr>
                <w:rFonts w:cs="Times New Roman"/>
              </w:rPr>
              <w:t>e</w:t>
            </w:r>
            <w:r w:rsidRPr="000E03D5">
              <w:rPr>
                <w:rFonts w:cs="Times New Roman"/>
              </w:rPr>
              <w:t xml:space="preserve"> 5a Programma van Eisen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126" w:type="dxa"/>
          </w:tcPr>
          <w:p w14:paraId="450ABEFB" w14:textId="441150FE" w:rsidR="00012240" w:rsidRPr="006E637F" w:rsidRDefault="00A2755A" w:rsidP="0067525E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In het Programma van Eisen wordt </w:t>
            </w:r>
            <w:r w:rsidR="00574F27">
              <w:rPr>
                <w:rFonts w:cs="Times New Roman"/>
              </w:rPr>
              <w:t xml:space="preserve">een </w:t>
            </w:r>
            <w:r w:rsidR="000E03D5" w:rsidRPr="00963609">
              <w:rPr>
                <w:rFonts w:cs="Times New Roman"/>
              </w:rPr>
              <w:t>J05 besturingssysteem</w:t>
            </w:r>
            <w:r w:rsidR="000E03D5" w:rsidRPr="000C0E4D">
              <w:rPr>
                <w:rFonts w:cs="Times New Roman"/>
              </w:rPr>
              <w:t xml:space="preserve"> (RH </w:t>
            </w:r>
            <w:proofErr w:type="spellStart"/>
            <w:r w:rsidR="000E03D5" w:rsidRPr="000C0E4D">
              <w:rPr>
                <w:rFonts w:cs="Times New Roman"/>
              </w:rPr>
              <w:t>Trading</w:t>
            </w:r>
            <w:proofErr w:type="spellEnd"/>
            <w:r w:rsidR="000E03D5" w:rsidRPr="000C0E4D">
              <w:rPr>
                <w:rFonts w:cs="Times New Roman"/>
              </w:rPr>
              <w:t>)</w:t>
            </w:r>
            <w:r w:rsidR="00574F27">
              <w:rPr>
                <w:rFonts w:cs="Times New Roman"/>
              </w:rPr>
              <w:t xml:space="preserve"> voorgeschreven. </w:t>
            </w:r>
            <w:r w:rsidR="00865F62" w:rsidRPr="00865F62">
              <w:rPr>
                <w:rFonts w:cs="Times New Roman"/>
              </w:rPr>
              <w:t>Wij zouden graag van u vernemen hoe we het J05 systeem tot onze beschikking kunnen krijgen of de mogelijkheid om een alternatief te kunnen aanbieden</w:t>
            </w:r>
            <w:r w:rsidR="00F9288E">
              <w:rPr>
                <w:rFonts w:cs="Times New Roman"/>
              </w:rPr>
              <w:t>.</w:t>
            </w:r>
          </w:p>
        </w:tc>
      </w:tr>
      <w:tr w:rsidR="00012240" w:rsidRPr="006E637F" w14:paraId="7B88CA1D" w14:textId="77777777" w:rsidTr="0067525E">
        <w:trPr>
          <w:trHeight w:val="85"/>
        </w:trPr>
        <w:tc>
          <w:tcPr>
            <w:tcW w:w="1242" w:type="dxa"/>
          </w:tcPr>
          <w:p w14:paraId="6162EE19" w14:textId="77777777" w:rsidR="00012240" w:rsidRPr="006E637F" w:rsidRDefault="00012240" w:rsidP="0067525E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2B551EBC" w14:textId="1FF1865C" w:rsidR="00012240" w:rsidRPr="004E59B2" w:rsidRDefault="004E59B2" w:rsidP="0067525E">
            <w:pPr>
              <w:spacing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Antwoord volgt</w:t>
            </w:r>
          </w:p>
        </w:tc>
      </w:tr>
    </w:tbl>
    <w:p w14:paraId="12A0DDF6" w14:textId="77777777" w:rsidR="00012240" w:rsidRPr="006E637F" w:rsidRDefault="00012240" w:rsidP="006E637F">
      <w:pPr>
        <w:spacing w:line="240" w:lineRule="auto"/>
        <w:rPr>
          <w:rFonts w:cs="Times New Roman"/>
        </w:rPr>
      </w:pPr>
    </w:p>
    <w:sectPr w:rsidR="00012240" w:rsidRPr="006E637F" w:rsidSect="00BD06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410" w:right="1134" w:bottom="1134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74C4" w14:textId="77777777" w:rsidR="00354345" w:rsidRDefault="00354345">
      <w:pPr>
        <w:spacing w:line="240" w:lineRule="auto"/>
      </w:pPr>
      <w:r>
        <w:separator/>
      </w:r>
    </w:p>
  </w:endnote>
  <w:endnote w:type="continuationSeparator" w:id="0">
    <w:p w14:paraId="5AE8322F" w14:textId="77777777" w:rsidR="00354345" w:rsidRDefault="00354345">
      <w:pPr>
        <w:spacing w:line="240" w:lineRule="auto"/>
      </w:pPr>
      <w:r>
        <w:continuationSeparator/>
      </w:r>
    </w:p>
  </w:endnote>
  <w:endnote w:type="continuationNotice" w:id="1">
    <w:p w14:paraId="003BBB87" w14:textId="77777777" w:rsidR="006A6067" w:rsidRDefault="006A60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3FB9" w14:textId="77777777" w:rsidR="00902915" w:rsidRPr="00902915" w:rsidRDefault="000215AA" w:rsidP="00E02E65">
    <w:pPr>
      <w:pStyle w:val="Voettekst"/>
      <w:rPr>
        <w:rFonts w:cs="Arial"/>
        <w:sz w:val="16"/>
        <w:szCs w:val="16"/>
      </w:rPr>
    </w:pPr>
    <w:r w:rsidRPr="00902915">
      <w:rPr>
        <w:rFonts w:cs="Arial"/>
        <w:sz w:val="16"/>
        <w:szCs w:val="16"/>
      </w:rPr>
      <w:fldChar w:fldCharType="begin"/>
    </w:r>
    <w:r w:rsidRPr="00902915">
      <w:rPr>
        <w:rFonts w:cs="Arial"/>
        <w:sz w:val="16"/>
        <w:szCs w:val="16"/>
      </w:rPr>
      <w:instrText xml:space="preserve"> PAGE   \* MERGEFORMAT </w:instrText>
    </w:r>
    <w:r w:rsidRPr="00902915">
      <w:rPr>
        <w:rFonts w:cs="Arial"/>
        <w:sz w:val="16"/>
        <w:szCs w:val="16"/>
      </w:rPr>
      <w:fldChar w:fldCharType="separate"/>
    </w:r>
    <w:r w:rsidRPr="00902915">
      <w:rPr>
        <w:rFonts w:cs="Arial"/>
        <w:sz w:val="16"/>
        <w:szCs w:val="16"/>
      </w:rPr>
      <w:t>1</w:t>
    </w:r>
    <w:r w:rsidRPr="00902915">
      <w:rPr>
        <w:rFonts w:cs="Arial"/>
        <w:sz w:val="16"/>
        <w:szCs w:val="16"/>
      </w:rPr>
      <w:fldChar w:fldCharType="end"/>
    </w:r>
    <w:r w:rsidRPr="00902915">
      <w:rPr>
        <w:rFonts w:cs="Arial"/>
        <w:sz w:val="16"/>
        <w:szCs w:val="16"/>
      </w:rPr>
      <w:t>/</w:t>
    </w:r>
    <w:r w:rsidRPr="00902915">
      <w:rPr>
        <w:rFonts w:cs="Arial"/>
        <w:sz w:val="16"/>
        <w:szCs w:val="16"/>
      </w:rPr>
      <w:fldChar w:fldCharType="begin"/>
    </w:r>
    <w:r w:rsidRPr="00902915">
      <w:rPr>
        <w:rFonts w:cs="Arial"/>
        <w:sz w:val="16"/>
        <w:szCs w:val="16"/>
      </w:rPr>
      <w:instrText xml:space="preserve"> NUMPAGES   \* MERGEFORMAT </w:instrText>
    </w:r>
    <w:r w:rsidRPr="00902915">
      <w:rPr>
        <w:rFonts w:cs="Arial"/>
        <w:sz w:val="16"/>
        <w:szCs w:val="16"/>
      </w:rPr>
      <w:fldChar w:fldCharType="separate"/>
    </w:r>
    <w:r w:rsidRPr="00902915">
      <w:rPr>
        <w:rFonts w:cs="Arial"/>
        <w:sz w:val="16"/>
        <w:szCs w:val="16"/>
      </w:rPr>
      <w:t>2</w:t>
    </w:r>
    <w:r w:rsidRPr="00902915">
      <w:rPr>
        <w:rFonts w:cs="Arial"/>
        <w:sz w:val="16"/>
        <w:szCs w:val="16"/>
      </w:rPr>
      <w:fldChar w:fldCharType="end"/>
    </w:r>
  </w:p>
  <w:p w14:paraId="2A6405FA" w14:textId="0A9F05C9" w:rsidR="008927C7" w:rsidRPr="009F5CE2" w:rsidRDefault="000215AA" w:rsidP="00BD06B3">
    <w:pPr>
      <w:pStyle w:val="Voettekst"/>
      <w:rPr>
        <w:sz w:val="2"/>
      </w:rPr>
    </w:pPr>
    <w:r w:rsidRPr="00902915">
      <w:rPr>
        <w:rFonts w:cs="Arial"/>
        <w:sz w:val="16"/>
        <w:szCs w:val="16"/>
      </w:rPr>
      <w:t xml:space="preserve">Zaaknr. </w:t>
    </w:r>
    <w:r>
      <w:rPr>
        <w:rFonts w:cs="Arial"/>
        <w:sz w:val="16"/>
        <w:szCs w:val="16"/>
      </w:rPr>
      <w:t>2023-Z9107</w:t>
    </w:r>
    <w:r w:rsidR="00BD06B3">
      <w:rPr>
        <w:rFonts w:cs="Arial"/>
        <w:sz w:val="16"/>
        <w:szCs w:val="16"/>
      </w:rPr>
      <w:t xml:space="preserve"> / </w:t>
    </w:r>
    <w:r w:rsidRPr="00902915">
      <w:rPr>
        <w:rFonts w:cs="Arial"/>
        <w:sz w:val="16"/>
        <w:szCs w:val="16"/>
      </w:rPr>
      <w:t>Doc</w:t>
    </w:r>
    <w:r w:rsidR="00BD06B3">
      <w:rPr>
        <w:rFonts w:cs="Arial"/>
        <w:sz w:val="16"/>
        <w:szCs w:val="16"/>
      </w:rPr>
      <w:t>.</w:t>
    </w:r>
    <w:r w:rsidRPr="00902915">
      <w:rPr>
        <w:rFonts w:cs="Arial"/>
        <w:sz w:val="16"/>
        <w:szCs w:val="16"/>
      </w:rPr>
      <w:t xml:space="preserve">nr. </w:t>
    </w:r>
    <w:sdt>
      <w:sdtPr>
        <w:rPr>
          <w:sz w:val="16"/>
          <w:szCs w:val="16"/>
        </w:rPr>
        <w:alias w:val="Titel"/>
        <w:id w:val="2101679616"/>
        <w:placeholder>
          <w:docPart w:val="D44866CA637544A3A0771B7EB757FD6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5E2D">
          <w:rPr>
            <w:sz w:val="16"/>
            <w:szCs w:val="16"/>
          </w:rPr>
          <w:t>WLDOC-1187088822-430337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3EF3" w14:textId="77777777" w:rsidR="00C77249" w:rsidRDefault="00C772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24DB" w14:textId="77777777" w:rsidR="00902915" w:rsidRDefault="000215AA" w:rsidP="00BF7107">
    <w:pPr>
      <w:pStyle w:val="Voetteks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 w14:paraId="5B0CA95F" w14:textId="4C801B27" w:rsidR="008927C7" w:rsidRPr="009F5CE2" w:rsidRDefault="000215AA" w:rsidP="00902915">
    <w:pPr>
      <w:pStyle w:val="Voettekst"/>
      <w:rPr>
        <w:sz w:val="2"/>
      </w:rPr>
    </w:pPr>
    <w:r>
      <w:rPr>
        <w:sz w:val="16"/>
        <w:szCs w:val="16"/>
      </w:rPr>
      <w:t>Z</w:t>
    </w:r>
    <w:r w:rsidR="00BF7107">
      <w:rPr>
        <w:sz w:val="16"/>
        <w:szCs w:val="16"/>
      </w:rPr>
      <w:t xml:space="preserve">aaknr. </w:t>
    </w:r>
    <w:r>
      <w:rPr>
        <w:sz w:val="16"/>
        <w:szCs w:val="16"/>
      </w:rPr>
      <w:t>2023-Z9107</w:t>
    </w:r>
    <w:r w:rsidR="00BD06B3">
      <w:rPr>
        <w:sz w:val="16"/>
        <w:szCs w:val="16"/>
      </w:rPr>
      <w:t xml:space="preserve"> / </w:t>
    </w:r>
    <w:r w:rsidR="00BF7107">
      <w:rPr>
        <w:sz w:val="16"/>
        <w:szCs w:val="16"/>
      </w:rPr>
      <w:t>Doc</w:t>
    </w:r>
    <w:r w:rsidR="00BD06B3">
      <w:rPr>
        <w:sz w:val="16"/>
        <w:szCs w:val="16"/>
      </w:rPr>
      <w:t>.</w:t>
    </w:r>
    <w:r w:rsidR="00BF7107">
      <w:rPr>
        <w:sz w:val="16"/>
        <w:szCs w:val="16"/>
      </w:rPr>
      <w:t xml:space="preserve">nr. </w:t>
    </w:r>
    <w:sdt>
      <w:sdtPr>
        <w:rPr>
          <w:sz w:val="16"/>
          <w:szCs w:val="16"/>
        </w:rPr>
        <w:alias w:val="Titel"/>
        <w:id w:val="1271581256"/>
        <w:placeholder>
          <w:docPart w:val="A4224E7308564BC28C5E13E476FEAA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5E2D">
          <w:rPr>
            <w:sz w:val="16"/>
            <w:szCs w:val="16"/>
          </w:rPr>
          <w:t>WLDOC-1187088822-430337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BE10" w14:textId="77777777" w:rsidR="00C77249" w:rsidRDefault="00C772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E076" w14:textId="77777777" w:rsidR="00354345" w:rsidRDefault="00354345">
      <w:pPr>
        <w:spacing w:line="240" w:lineRule="auto"/>
      </w:pPr>
      <w:r>
        <w:separator/>
      </w:r>
    </w:p>
  </w:footnote>
  <w:footnote w:type="continuationSeparator" w:id="0">
    <w:p w14:paraId="0C8F8613" w14:textId="77777777" w:rsidR="00354345" w:rsidRDefault="00354345">
      <w:pPr>
        <w:spacing w:line="240" w:lineRule="auto"/>
      </w:pPr>
      <w:r>
        <w:continuationSeparator/>
      </w:r>
    </w:p>
  </w:footnote>
  <w:footnote w:type="continuationNotice" w:id="1">
    <w:p w14:paraId="0CC83A29" w14:textId="77777777" w:rsidR="006A6067" w:rsidRDefault="006A60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C0B6" w14:textId="77777777" w:rsidR="00C77249" w:rsidRDefault="00C772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DCA7" w14:textId="53508E7D" w:rsidR="008927C7" w:rsidRDefault="008927C7" w:rsidP="009F5CE2">
    <w:pPr>
      <w:pStyle w:val="Koptekst"/>
      <w:rPr>
        <w:noProof/>
      </w:rPr>
    </w:pPr>
  </w:p>
  <w:p w14:paraId="54772C26" w14:textId="09AC604C" w:rsidR="00BF7107" w:rsidRDefault="00BF7107" w:rsidP="009F5CE2">
    <w:pPr>
      <w:pStyle w:val="Koptekst"/>
      <w:rPr>
        <w:noProof/>
      </w:rPr>
    </w:pPr>
  </w:p>
  <w:p w14:paraId="34F6FB35" w14:textId="243521D0" w:rsidR="00BF7107" w:rsidRPr="009F5CE2" w:rsidRDefault="000215AA" w:rsidP="009F5CE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7B0296FB" wp14:editId="2D670A27">
          <wp:simplePos x="0" y="0"/>
          <wp:positionH relativeFrom="page">
            <wp:posOffset>1076325</wp:posOffset>
          </wp:positionH>
          <wp:positionV relativeFrom="page">
            <wp:posOffset>381000</wp:posOffset>
          </wp:positionV>
          <wp:extent cx="2368800" cy="860400"/>
          <wp:effectExtent l="0" t="0" r="0" b="0"/>
          <wp:wrapNone/>
          <wp:docPr id="2" name="Afbeelding 2" descr="Logo Waterschap Limbu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3" descr="Logo Waterschap Limbur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552D" w14:textId="77777777" w:rsidR="00C77249" w:rsidRDefault="00C772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70292D94"/>
    <w:multiLevelType w:val="multilevel"/>
    <w:tmpl w:val="E6E21A58"/>
    <w:styleLink w:val="Hoofdstukkenrappor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61882843">
    <w:abstractNumId w:val="1"/>
  </w:num>
  <w:num w:numId="2" w16cid:durableId="1346051886">
    <w:abstractNumId w:val="0"/>
  </w:num>
  <w:num w:numId="3" w16cid:durableId="1234003098">
    <w:abstractNumId w:val="0"/>
  </w:num>
  <w:num w:numId="4" w16cid:durableId="689529847">
    <w:abstractNumId w:val="0"/>
  </w:num>
  <w:num w:numId="5" w16cid:durableId="55092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DF"/>
    <w:rsid w:val="0000070F"/>
    <w:rsid w:val="000017D3"/>
    <w:rsid w:val="00012240"/>
    <w:rsid w:val="000215AA"/>
    <w:rsid w:val="00032D61"/>
    <w:rsid w:val="0003424C"/>
    <w:rsid w:val="0006323F"/>
    <w:rsid w:val="000B500B"/>
    <w:rsid w:val="000B71C0"/>
    <w:rsid w:val="000C0E4D"/>
    <w:rsid w:val="000C18B3"/>
    <w:rsid w:val="000E03D5"/>
    <w:rsid w:val="001331BB"/>
    <w:rsid w:val="00135E2D"/>
    <w:rsid w:val="0014134C"/>
    <w:rsid w:val="00187181"/>
    <w:rsid w:val="001B4BA1"/>
    <w:rsid w:val="001F6A23"/>
    <w:rsid w:val="002161FD"/>
    <w:rsid w:val="002165D0"/>
    <w:rsid w:val="00227234"/>
    <w:rsid w:val="002466DF"/>
    <w:rsid w:val="00285D92"/>
    <w:rsid w:val="002B3287"/>
    <w:rsid w:val="002F406B"/>
    <w:rsid w:val="00346DEF"/>
    <w:rsid w:val="00354345"/>
    <w:rsid w:val="003707C6"/>
    <w:rsid w:val="0037684F"/>
    <w:rsid w:val="0039604B"/>
    <w:rsid w:val="003B179D"/>
    <w:rsid w:val="003B22DB"/>
    <w:rsid w:val="003B61FE"/>
    <w:rsid w:val="003C234A"/>
    <w:rsid w:val="003E6CD6"/>
    <w:rsid w:val="003F1E24"/>
    <w:rsid w:val="003F56F0"/>
    <w:rsid w:val="003F7A1D"/>
    <w:rsid w:val="0044577C"/>
    <w:rsid w:val="00484156"/>
    <w:rsid w:val="004A7E35"/>
    <w:rsid w:val="004B6CCC"/>
    <w:rsid w:val="004C7FC7"/>
    <w:rsid w:val="004E59B2"/>
    <w:rsid w:val="004F13CA"/>
    <w:rsid w:val="00506BE5"/>
    <w:rsid w:val="005331B0"/>
    <w:rsid w:val="00535D5D"/>
    <w:rsid w:val="00546C3D"/>
    <w:rsid w:val="00574F27"/>
    <w:rsid w:val="005839D2"/>
    <w:rsid w:val="00592D89"/>
    <w:rsid w:val="005972CB"/>
    <w:rsid w:val="005A6BF1"/>
    <w:rsid w:val="005A7953"/>
    <w:rsid w:val="005B5502"/>
    <w:rsid w:val="005E1B2B"/>
    <w:rsid w:val="005E283A"/>
    <w:rsid w:val="00607A77"/>
    <w:rsid w:val="00607F91"/>
    <w:rsid w:val="00622C69"/>
    <w:rsid w:val="00624DEE"/>
    <w:rsid w:val="006726A7"/>
    <w:rsid w:val="00687D4C"/>
    <w:rsid w:val="006A6067"/>
    <w:rsid w:val="006D1D2D"/>
    <w:rsid w:val="006E0D87"/>
    <w:rsid w:val="006E0F63"/>
    <w:rsid w:val="006E637F"/>
    <w:rsid w:val="0071416A"/>
    <w:rsid w:val="00721BF6"/>
    <w:rsid w:val="00730E4A"/>
    <w:rsid w:val="00731E69"/>
    <w:rsid w:val="007718B8"/>
    <w:rsid w:val="00777E2B"/>
    <w:rsid w:val="00797950"/>
    <w:rsid w:val="007C57C4"/>
    <w:rsid w:val="00805ABD"/>
    <w:rsid w:val="00844409"/>
    <w:rsid w:val="00860446"/>
    <w:rsid w:val="00865F62"/>
    <w:rsid w:val="00880DD3"/>
    <w:rsid w:val="00887A3F"/>
    <w:rsid w:val="008927C7"/>
    <w:rsid w:val="00893982"/>
    <w:rsid w:val="008A2192"/>
    <w:rsid w:val="00901B06"/>
    <w:rsid w:val="00902915"/>
    <w:rsid w:val="009059B0"/>
    <w:rsid w:val="009601F3"/>
    <w:rsid w:val="00963609"/>
    <w:rsid w:val="009644D0"/>
    <w:rsid w:val="009656BB"/>
    <w:rsid w:val="0097198B"/>
    <w:rsid w:val="00990E10"/>
    <w:rsid w:val="009A0C49"/>
    <w:rsid w:val="009B13A6"/>
    <w:rsid w:val="009C5944"/>
    <w:rsid w:val="009D5354"/>
    <w:rsid w:val="009D5D03"/>
    <w:rsid w:val="009E2465"/>
    <w:rsid w:val="009F35F4"/>
    <w:rsid w:val="009F5CE2"/>
    <w:rsid w:val="00A002B2"/>
    <w:rsid w:val="00A15C2F"/>
    <w:rsid w:val="00A2755A"/>
    <w:rsid w:val="00A35B9A"/>
    <w:rsid w:val="00A46B2B"/>
    <w:rsid w:val="00AC7BF5"/>
    <w:rsid w:val="00AD1055"/>
    <w:rsid w:val="00AD18B4"/>
    <w:rsid w:val="00B27F38"/>
    <w:rsid w:val="00B3294A"/>
    <w:rsid w:val="00B45B6B"/>
    <w:rsid w:val="00B66691"/>
    <w:rsid w:val="00BA5FA4"/>
    <w:rsid w:val="00BA6C74"/>
    <w:rsid w:val="00BB38ED"/>
    <w:rsid w:val="00BC06F7"/>
    <w:rsid w:val="00BC50B9"/>
    <w:rsid w:val="00BD06B3"/>
    <w:rsid w:val="00BE32F9"/>
    <w:rsid w:val="00BE4DB8"/>
    <w:rsid w:val="00BF7107"/>
    <w:rsid w:val="00C054DC"/>
    <w:rsid w:val="00C34DDC"/>
    <w:rsid w:val="00C5720B"/>
    <w:rsid w:val="00C77249"/>
    <w:rsid w:val="00C86AA7"/>
    <w:rsid w:val="00CC72AD"/>
    <w:rsid w:val="00CD0A33"/>
    <w:rsid w:val="00CD30A4"/>
    <w:rsid w:val="00CE7B3F"/>
    <w:rsid w:val="00D565E1"/>
    <w:rsid w:val="00D742BB"/>
    <w:rsid w:val="00DA21F3"/>
    <w:rsid w:val="00E02E65"/>
    <w:rsid w:val="00E31800"/>
    <w:rsid w:val="00E325A9"/>
    <w:rsid w:val="00E406DF"/>
    <w:rsid w:val="00E567B9"/>
    <w:rsid w:val="00E602A0"/>
    <w:rsid w:val="00E81899"/>
    <w:rsid w:val="00EC05F8"/>
    <w:rsid w:val="00F01C4E"/>
    <w:rsid w:val="00F27B89"/>
    <w:rsid w:val="00F451FB"/>
    <w:rsid w:val="00F47C25"/>
    <w:rsid w:val="00F523B9"/>
    <w:rsid w:val="00F9288E"/>
    <w:rsid w:val="00FA3CD6"/>
    <w:rsid w:val="00FA6678"/>
    <w:rsid w:val="00FB348D"/>
    <w:rsid w:val="00FB5C07"/>
    <w:rsid w:val="00FE75B7"/>
    <w:rsid w:val="00FF1AD3"/>
    <w:rsid w:val="00FF26A7"/>
    <w:rsid w:val="38803121"/>
    <w:rsid w:val="4337C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715D"/>
  <w15:docId w15:val="{5F5D9646-8218-4B1E-B8DA-F574541B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06DF"/>
    <w:pPr>
      <w:spacing w:after="0" w:line="280" w:lineRule="atLeast"/>
    </w:pPr>
    <w:rPr>
      <w:rFonts w:eastAsiaTheme="minorEastAsia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06DF"/>
    <w:pPr>
      <w:keepNext/>
      <w:keepLines/>
      <w:numPr>
        <w:numId w:val="5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06DF"/>
    <w:pPr>
      <w:keepNext/>
      <w:keepLines/>
      <w:numPr>
        <w:ilvl w:val="1"/>
        <w:numId w:val="5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06DF"/>
    <w:pPr>
      <w:keepNext/>
      <w:keepLines/>
      <w:numPr>
        <w:ilvl w:val="2"/>
        <w:numId w:val="5"/>
      </w:numPr>
      <w:outlineLvl w:val="2"/>
    </w:pPr>
    <w:rPr>
      <w:rFonts w:ascii="Calibri" w:eastAsiaTheme="majorEastAsia" w:hAnsi="Calibr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06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06DF"/>
    <w:rPr>
      <w:rFonts w:eastAsiaTheme="minorEastAsia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406DF"/>
    <w:rPr>
      <w:rFonts w:eastAsiaTheme="majorEastAsia" w:cstheme="majorBidi"/>
      <w:b/>
      <w:bCs/>
      <w:sz w:val="44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406DF"/>
    <w:rPr>
      <w:rFonts w:ascii="Calibri" w:eastAsiaTheme="majorEastAsia" w:hAnsi="Calibri" w:cstheme="majorBidi"/>
      <w:b/>
      <w:bCs/>
      <w:sz w:val="28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406DF"/>
    <w:rPr>
      <w:rFonts w:ascii="Calibri" w:eastAsiaTheme="majorEastAsia" w:hAnsi="Calibri" w:cstheme="majorBidi"/>
      <w:b/>
      <w:bCs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406DF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E406DF"/>
    <w:pPr>
      <w:spacing w:after="0" w:line="240" w:lineRule="auto"/>
    </w:pPr>
    <w:rPr>
      <w:rFonts w:eastAsiaTheme="minorEastAsia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40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06DF"/>
    <w:rPr>
      <w:rFonts w:ascii="Tahoma" w:eastAsiaTheme="minorEastAsia" w:hAnsi="Tahoma" w:cs="Tahoma"/>
      <w:sz w:val="16"/>
      <w:szCs w:val="16"/>
      <w:lang w:val="nl-NL" w:eastAsia="nl-NL"/>
    </w:rPr>
  </w:style>
  <w:style w:type="paragraph" w:styleId="Geenafstand">
    <w:name w:val="No Spacing"/>
    <w:uiPriority w:val="1"/>
    <w:rsid w:val="00E406DF"/>
    <w:pPr>
      <w:spacing w:after="0" w:line="240" w:lineRule="auto"/>
    </w:pPr>
    <w:rPr>
      <w:rFonts w:eastAsiaTheme="minorEastAsia"/>
      <w:lang w:val="nl-NL" w:eastAsia="nl-NL"/>
    </w:rPr>
  </w:style>
  <w:style w:type="numbering" w:customStyle="1" w:styleId="Hoofdstukkenrapport">
    <w:name w:val="Hoofdstukken rapport"/>
    <w:uiPriority w:val="99"/>
    <w:rsid w:val="00E406DF"/>
    <w:pPr>
      <w:numPr>
        <w:numId w:val="1"/>
      </w:numPr>
    </w:pPr>
  </w:style>
  <w:style w:type="paragraph" w:customStyle="1" w:styleId="IWVoettekst">
    <w:name w:val="IW_Voettekst"/>
    <w:rsid w:val="00E406DF"/>
    <w:pPr>
      <w:spacing w:after="0" w:line="240" w:lineRule="auto"/>
    </w:pPr>
    <w:rPr>
      <w:rFonts w:eastAsiaTheme="minorEastAsia"/>
      <w:sz w:val="2"/>
      <w:lang w:val="nl-NL" w:eastAsia="nl-NL"/>
    </w:rPr>
  </w:style>
  <w:style w:type="paragraph" w:styleId="Lijstalinea">
    <w:name w:val="List Paragraph"/>
    <w:basedOn w:val="Standaard"/>
    <w:uiPriority w:val="34"/>
    <w:qFormat/>
    <w:rsid w:val="00E406DF"/>
    <w:pPr>
      <w:ind w:left="720"/>
      <w:contextualSpacing/>
    </w:pPr>
  </w:style>
  <w:style w:type="paragraph" w:customStyle="1" w:styleId="Marge">
    <w:name w:val="Marge"/>
    <w:basedOn w:val="Standaard"/>
    <w:rsid w:val="00E406DF"/>
    <w:pPr>
      <w:tabs>
        <w:tab w:val="left" w:pos="1269"/>
      </w:tabs>
      <w:spacing w:line="240" w:lineRule="exact"/>
    </w:pPr>
    <w:rPr>
      <w:sz w:val="16"/>
    </w:rPr>
  </w:style>
  <w:style w:type="paragraph" w:customStyle="1" w:styleId="Marge14pt">
    <w:name w:val="Marge 14pt"/>
    <w:basedOn w:val="Standaard"/>
    <w:rsid w:val="00E406DF"/>
    <w:pPr>
      <w:spacing w:line="280" w:lineRule="exact"/>
    </w:pPr>
    <w:rPr>
      <w:sz w:val="16"/>
    </w:rPr>
  </w:style>
  <w:style w:type="paragraph" w:customStyle="1" w:styleId="Margebold">
    <w:name w:val="Marge bold"/>
    <w:basedOn w:val="Marge"/>
    <w:rsid w:val="00E406DF"/>
    <w:rPr>
      <w:b/>
    </w:rPr>
  </w:style>
  <w:style w:type="numbering" w:customStyle="1" w:styleId="Stijl1">
    <w:name w:val="Stijl1"/>
    <w:uiPriority w:val="99"/>
    <w:rsid w:val="00E406DF"/>
    <w:pPr>
      <w:numPr>
        <w:numId w:val="2"/>
      </w:numPr>
    </w:pPr>
  </w:style>
  <w:style w:type="paragraph" w:customStyle="1" w:styleId="Subtitelrapport">
    <w:name w:val="Subtitel rapport"/>
    <w:next w:val="Standaard"/>
    <w:rsid w:val="00E406DF"/>
    <w:rPr>
      <w:rFonts w:eastAsiaTheme="minorEastAsia"/>
      <w:sz w:val="30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E406DF"/>
    <w:rPr>
      <w:color w:val="808080"/>
    </w:rPr>
  </w:style>
  <w:style w:type="paragraph" w:customStyle="1" w:styleId="Titeldocument">
    <w:name w:val="Titel document"/>
    <w:next w:val="Standaard"/>
    <w:rsid w:val="00E406DF"/>
    <w:pPr>
      <w:spacing w:after="0" w:line="240" w:lineRule="auto"/>
    </w:pPr>
    <w:rPr>
      <w:rFonts w:eastAsiaTheme="minorEastAsia"/>
      <w:b/>
      <w:sz w:val="44"/>
      <w:lang w:val="nl-NL" w:eastAsia="nl-NL"/>
    </w:rPr>
  </w:style>
  <w:style w:type="paragraph" w:customStyle="1" w:styleId="Titelrapport">
    <w:name w:val="Titel rapport"/>
    <w:rsid w:val="00E406DF"/>
    <w:rPr>
      <w:rFonts w:eastAsiaTheme="minorEastAsia"/>
      <w:b/>
      <w:sz w:val="7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406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06DF"/>
    <w:rPr>
      <w:rFonts w:eastAsiaTheme="minorEastAsia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13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13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134C"/>
    <w:rPr>
      <w:rFonts w:eastAsiaTheme="minorEastAsia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13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134C"/>
    <w:rPr>
      <w:rFonts w:eastAsiaTheme="minorEastAsia"/>
      <w:b/>
      <w:bCs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01224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18779A5F249A2BA029E44E42333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C7614E-BAA3-471C-9391-F5B62840C160}"/>
      </w:docPartPr>
      <w:docPartBody>
        <w:p w:rsidR="00BC06F7" w:rsidRDefault="00E602A0">
          <w:r w:rsidRPr="002466DF">
            <w:rPr>
              <w:rStyle w:val="Tekstvantijdelijkeaanduiding"/>
            </w:rPr>
            <w:t>[Titel]</w:t>
          </w:r>
        </w:p>
      </w:docPartBody>
    </w:docPart>
    <w:docPart>
      <w:docPartPr>
        <w:name w:val="D44866CA637544A3A0771B7EB757F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F87DE-F51A-4DB4-9490-DDC9ED936662}"/>
      </w:docPartPr>
      <w:docPartBody>
        <w:p w:rsidR="006E0D87" w:rsidRDefault="00E602A0" w:rsidP="00B27F38">
          <w:pPr>
            <w:pStyle w:val="D44866CA637544A3A0771B7EB757FD68"/>
          </w:pPr>
          <w:r>
            <w:rPr>
              <w:rStyle w:val="Tekstvantijdelijkeaanduiding"/>
            </w:rPr>
            <w:t>[Titel]</w:t>
          </w:r>
        </w:p>
      </w:docPartBody>
    </w:docPart>
    <w:docPart>
      <w:docPartPr>
        <w:name w:val="A4224E7308564BC28C5E13E476FEAA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FB3CF1-D43F-4E11-817A-2B8CC45BD683}"/>
      </w:docPartPr>
      <w:docPartBody>
        <w:p w:rsidR="006E0D87" w:rsidRDefault="00E602A0" w:rsidP="00B27F38">
          <w:pPr>
            <w:pStyle w:val="A4224E7308564BC28C5E13E476FEAACB"/>
          </w:pPr>
          <w:r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FE"/>
    <w:rsid w:val="00461EFE"/>
    <w:rsid w:val="006E0D87"/>
    <w:rsid w:val="00702CB6"/>
    <w:rsid w:val="00B27F38"/>
    <w:rsid w:val="00BC06F7"/>
    <w:rsid w:val="00E602A0"/>
    <w:rsid w:val="00F6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1EFE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7F38"/>
  </w:style>
  <w:style w:type="paragraph" w:customStyle="1" w:styleId="D44866CA637544A3A0771B7EB757FD68">
    <w:name w:val="D44866CA637544A3A0771B7EB757FD68"/>
    <w:rsid w:val="00B27F38"/>
  </w:style>
  <w:style w:type="paragraph" w:customStyle="1" w:styleId="A4224E7308564BC28C5E13E476FEAACB">
    <w:name w:val="A4224E7308564BC28C5E13E476FEAACB"/>
    <w:rsid w:val="00B27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e1b9b6d-b887-446c-9dce-4968e9b06264" ContentTypeId="0x010100DCD422DC78816243BC06FDD53AB4B00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ta van inlichtingen" ma:contentTypeID="0x010100DCD422DC78816243BC06FDD53AB4B0000100829F67F9FE227849ACB4243EDD00AFCB002B6C05CBE72E814EBA4FC90101F226DA" ma:contentTypeVersion="447" ma:contentTypeDescription="nota van inlichtingen" ma:contentTypeScope="" ma:versionID="a117d9fbd9eba5f8341c048a2d5fb073">
  <xsd:schema xmlns:xsd="http://www.w3.org/2001/XMLSchema" xmlns:xs="http://www.w3.org/2001/XMLSchema" xmlns:p="http://schemas.microsoft.com/office/2006/metadata/properties" xmlns:ns1="c41d040b-1f23-46d8-95f8-73c4343eacb6" xmlns:ns2="http://schemas.microsoft.com/sharepoint/v3" xmlns:ns4="9729beee-8231-416b-840d-ac6e112eeed3" xmlns:ns5="dfc62a55-fff3-4b8d-9937-2b197328c51d" targetNamespace="http://schemas.microsoft.com/office/2006/metadata/properties" ma:root="true" ma:fieldsID="2aa54ab9ffd2f6efca670e9946e7f883" ns1:_="" ns2:_="" ns4:_="" ns5:_="">
    <xsd:import namespace="c41d040b-1f23-46d8-95f8-73c4343eacb6"/>
    <xsd:import namespace="http://schemas.microsoft.com/sharepoint/v3"/>
    <xsd:import namespace="9729beee-8231-416b-840d-ac6e112eeed3"/>
    <xsd:import namespace="dfc62a55-fff3-4b8d-9937-2b197328c51d"/>
    <xsd:element name="properties">
      <xsd:complexType>
        <xsd:sequence>
          <xsd:element name="documentManagement">
            <xsd:complexType>
              <xsd:all>
                <xsd:element ref="ns1:Documentomschrijving" minOccurs="0"/>
                <xsd:element ref="ns1:Documentsortering1" minOccurs="0"/>
                <xsd:element ref="ns1:Documentsortering2" minOccurs="0"/>
                <xsd:element ref="ns1:UwKenmerk" minOccurs="0"/>
                <xsd:element ref="ns1:DatumDocument" minOccurs="0"/>
                <xsd:element ref="ns1:Verzenddatum" minOccurs="0"/>
                <xsd:element ref="ns1:DatumVervanging" minOccurs="0"/>
                <xsd:element ref="ns1:Documentnummer" minOccurs="0"/>
                <xsd:element ref="ns1:DocumentcreatieXML" minOccurs="0"/>
                <xsd:element ref="ns1:n267401cbecb47ff9785abaaf40f91cf" minOccurs="0"/>
                <xsd:element ref="ns1:TaxCatchAll" minOccurs="0"/>
                <xsd:element ref="ns1:TaxCatchAllLabel" minOccurs="0"/>
                <xsd:element ref="ns1:ContactTelefoon" minOccurs="0"/>
                <xsd:element ref="ns1:ContactPlaats" minOccurs="0"/>
                <xsd:element ref="ns1:ContactAdres" minOccurs="0"/>
                <xsd:element ref="ns1:Zaakbehandelaar" minOccurs="0"/>
                <xsd:element ref="ns1:ZaakId" minOccurs="0"/>
                <xsd:element ref="ns1:IdentificatiekenmerkTMLO" minOccurs="0"/>
                <xsd:element ref="ns1:KlantPostcode" minOccurs="0"/>
                <xsd:element ref="ns1:KlantNaam" minOccurs="0"/>
                <xsd:element ref="ns4:Gunningscriterium" minOccurs="0"/>
                <xsd:element ref="ns4:Inkoopcategorie" minOccurs="0"/>
                <xsd:element ref="ns4:Bestandsgrootte" minOccurs="0"/>
                <xsd:element ref="ns5:ObjectId" minOccurs="0"/>
                <xsd:element ref="ns5:Object" minOccurs="0"/>
                <xsd:element ref="ns4:AfgewekenVanInkoopbeleid" minOccurs="0"/>
                <xsd:element ref="ns4:DuurzaamheidscriteriumPianoo" minOccurs="0"/>
                <xsd:element ref="ns4:VoorgeschrevenProcedure" minOccurs="0"/>
                <xsd:element ref="ns4:SoortAanbesteding" minOccurs="0"/>
                <xsd:element ref="ns2:DocumentSetDescription" minOccurs="0"/>
                <xsd:element ref="ns1:KlantAdres" minOccurs="0"/>
                <xsd:element ref="ns1:KlantLand" minOccurs="0"/>
                <xsd:element ref="ns1:KlantVestigingsnummer" minOccurs="0"/>
                <xsd:element ref="ns1:KlantPlaats" minOccurs="0"/>
                <xsd:element ref="ns1:Zaaknummer" minOccurs="0"/>
                <xsd:element ref="ns5:lcf76f155ced4ddcb4097134ff3c332f" minOccurs="0"/>
                <xsd:element ref="ns1:ContactNaam" minOccurs="0"/>
                <xsd:element ref="ns1:ContactLand" minOccurs="0"/>
                <xsd:element ref="ns1:ContactEmail" minOccurs="0"/>
                <xsd:element ref="ns1:ContactPost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0b-1f23-46d8-95f8-73c4343eacb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 ma:readOnly="false">
      <xsd:simpleType>
        <xsd:restriction base="dms:Text">
          <xsd:maxLength value="255"/>
        </xsd:restriction>
      </xsd:simpleType>
    </xsd:element>
    <xsd:element name="Documentsortering1" ma:index="3" nillable="true" ma:displayName="Documentsortering 1" ma:internalName="Documentsortering1" ma:readOnly="false">
      <xsd:simpleType>
        <xsd:restriction base="dms:Text">
          <xsd:maxLength value="255"/>
        </xsd:restriction>
      </xsd:simpleType>
    </xsd:element>
    <xsd:element name="Documentsortering2" ma:index="4" nillable="true" ma:displayName="Documentsortering 2" ma:internalName="Documentsortering2" ma:readOnly="false">
      <xsd:simpleType>
        <xsd:restriction base="dms:Text">
          <xsd:maxLength value="255"/>
        </xsd:restriction>
      </xsd:simpleType>
    </xsd:element>
    <xsd:element name="UwKenmerk" ma:index="6" nillable="true" ma:displayName="Uw kenmerk" ma:internalName="UwKenmerk" ma:readOnly="false">
      <xsd:simpleType>
        <xsd:restriction base="dms:Text">
          <xsd:maxLength value="255"/>
        </xsd:restriction>
      </xsd:simpleType>
    </xsd:element>
    <xsd:element name="DatumDocument" ma:index="7" nillable="true" ma:displayName="Datum document" ma:format="DateOnly" ma:internalName="DatumDocument" ma:readOnly="false">
      <xsd:simpleType>
        <xsd:restriction base="dms:DateTime"/>
      </xsd:simpleType>
    </xsd:element>
    <xsd:element name="Verzenddatum" ma:index="8" nillable="true" ma:displayName="Verzenddatum" ma:format="DateOnly" ma:internalName="Verzenddatum" ma:readOnly="false">
      <xsd:simpleType>
        <xsd:restriction base="dms:DateTime"/>
      </xsd:simpleType>
    </xsd:element>
    <xsd:element name="DatumVervanging" ma:index="9" nillable="true" ma:displayName="Datum vervanging" ma:format="DateOnly" ma:internalName="DatumVervanging" ma:readOnly="false">
      <xsd:simpleType>
        <xsd:restriction base="dms:DateTime"/>
      </xsd:simpleType>
    </xsd:element>
    <xsd:element name="Documentnummer" ma:index="10" nillable="true" ma:displayName="Documentnummer" ma:internalName="Documentnummer">
      <xsd:simpleType>
        <xsd:restriction base="dms:Text">
          <xsd:maxLength value="255"/>
        </xsd:restriction>
      </xsd:simpleType>
    </xsd:element>
    <xsd:element name="DocumentcreatieXML" ma:index="12" nillable="true" ma:displayName="DocumentcreatieXML" ma:internalName="DocumentcreatieXML">
      <xsd:simpleType>
        <xsd:restriction base="dms:Text">
          <xsd:maxLength value="255"/>
        </xsd:restriction>
      </xsd:simpleType>
    </xsd:element>
    <xsd:element name="n267401cbecb47ff9785abaaf40f91cf" ma:index="18" nillable="true" ma:taxonomy="true" ma:internalName="n267401cbecb47ff9785abaaf40f91cf" ma:taxonomyFieldName="Documenttype" ma:displayName="Documenttype" ma:default="" ma:fieldId="{7267401c-becb-47ff-9785-abaaf40f91cf}" ma:sspId="9e1b9b6d-b887-446c-9dce-4968e9b06264" ma:termSetId="31087dcf-b377-4b03-ad44-db64b9698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2f95e99-3900-489d-96a3-8ccfeeed63b5}" ma:internalName="TaxCatchAll" ma:showField="CatchAllData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2f95e99-3900-489d-96a3-8ccfeeed63b5}" ma:internalName="TaxCatchAllLabel" ma:readOnly="true" ma:showField="CatchAllDataLabel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Telefoon" ma:index="22" nillable="true" ma:displayName="Contact telefoon" ma:internalName="ContactTelefoon" ma:readOnly="false">
      <xsd:simpleType>
        <xsd:restriction base="dms:Text">
          <xsd:maxLength value="255"/>
        </xsd:restriction>
      </xsd:simpleType>
    </xsd:element>
    <xsd:element name="ContactPlaats" ma:index="23" nillable="true" ma:displayName="Contact  Plaats" ma:internalName="ContactPlaats" ma:readOnly="false">
      <xsd:simpleType>
        <xsd:restriction base="dms:Text">
          <xsd:maxLength value="255"/>
        </xsd:restriction>
      </xsd:simpleType>
    </xsd:element>
    <xsd:element name="ContactAdres" ma:index="24" nillable="true" ma:displayName="Contact adres" ma:internalName="ContactAdres" ma:readOnly="false">
      <xsd:simpleType>
        <xsd:restriction base="dms:Text">
          <xsd:maxLength value="255"/>
        </xsd:restriction>
      </xsd:simpleType>
    </xsd:element>
    <xsd:element name="Zaakbehandelaar" ma:index="25" nillable="true" ma:displayName="Zaakbehandelaar" ma:indexed="true" ma:internalName="Zaakbehandelaar">
      <xsd:simpleType>
        <xsd:restriction base="dms:Text">
          <xsd:maxLength value="255"/>
        </xsd:restriction>
      </xsd:simpleType>
    </xsd:element>
    <xsd:element name="ZaakId" ma:index="26" nillable="true" ma:displayName="ZaakId" ma:indexed="true" ma:internalName="ZaakId">
      <xsd:simpleType>
        <xsd:restriction base="dms:Text">
          <xsd:maxLength value="255"/>
        </xsd:restriction>
      </xsd:simpleType>
    </xsd:element>
    <xsd:element name="IdentificatiekenmerkTMLO" ma:index="27" nillable="true" ma:displayName="Identificatiekenmerk TMLO" ma:default="Waterschap Limburg" ma:format="Dropdown" ma:internalName="IdentificatiekenmerkTMLO" ma:readOnly="false">
      <xsd:simpleType>
        <xsd:restriction base="dms:Choice">
          <xsd:enumeration value="Waterschap Limburg"/>
        </xsd:restriction>
      </xsd:simpleType>
    </xsd:element>
    <xsd:element name="KlantPostcode" ma:index="28" nillable="true" ma:displayName="Klant postcode" ma:internalName="KlantPostcode" ma:readOnly="false">
      <xsd:simpleType>
        <xsd:restriction base="dms:Text">
          <xsd:maxLength value="255"/>
        </xsd:restriction>
      </xsd:simpleType>
    </xsd:element>
    <xsd:element name="KlantNaam" ma:index="29" nillable="true" ma:displayName="Klant naam" ma:internalName="KlantNaam" ma:readOnly="false">
      <xsd:simpleType>
        <xsd:restriction base="dms:Text">
          <xsd:maxLength value="255"/>
        </xsd:restriction>
      </xsd:simpleType>
    </xsd:element>
    <xsd:element name="KlantAdres" ma:index="40" nillable="true" ma:displayName="Klant adres" ma:internalName="KlantAdres" ma:readOnly="false">
      <xsd:simpleType>
        <xsd:restriction base="dms:Text">
          <xsd:maxLength value="255"/>
        </xsd:restriction>
      </xsd:simpleType>
    </xsd:element>
    <xsd:element name="KlantLand" ma:index="41" nillable="true" ma:displayName="Klant land" ma:default="Nederland" ma:format="Dropdown" ma:internalName="Klan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KlantVestigingsnummer" ma:index="42" nillable="true" ma:displayName="Klant vestigingsnummer" ma:internalName="KlantVestigingsnummer" ma:readOnly="false">
      <xsd:simpleType>
        <xsd:restriction base="dms:Text">
          <xsd:maxLength value="255"/>
        </xsd:restriction>
      </xsd:simpleType>
    </xsd:element>
    <xsd:element name="KlantPlaats" ma:index="43" nillable="true" ma:displayName="Klant plaats" ma:internalName="KlantPlaats" ma:readOnly="false">
      <xsd:simpleType>
        <xsd:restriction base="dms:Text">
          <xsd:maxLength value="255"/>
        </xsd:restriction>
      </xsd:simpleType>
    </xsd:element>
    <xsd:element name="Zaaknummer" ma:index="44" nillable="true" ma:displayName="Zaaknummer" ma:indexed="true" ma:internalName="Zaaknummer" ma:readOnly="false">
      <xsd:simpleType>
        <xsd:restriction base="dms:Text">
          <xsd:maxLength value="255"/>
        </xsd:restriction>
      </xsd:simpleType>
    </xsd:element>
    <xsd:element name="ContactNaam" ma:index="46" nillable="true" ma:displayName="Contact naam" ma:internalName="ContactNaam" ma:readOnly="false">
      <xsd:simpleType>
        <xsd:restriction base="dms:Text">
          <xsd:maxLength value="255"/>
        </xsd:restriction>
      </xsd:simpleType>
    </xsd:element>
    <xsd:element name="ContactLand" ma:index="47" nillable="true" ma:displayName="Contact land" ma:default="Nederland" ma:format="Dropdown" ma:internalName="Contac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Email" ma:index="48" nillable="true" ma:displayName="Contact email" ma:internalName="ContactEmail" ma:readOnly="false">
      <xsd:simpleType>
        <xsd:restriction base="dms:Text">
          <xsd:maxLength value="255"/>
        </xsd:restriction>
      </xsd:simpleType>
    </xsd:element>
    <xsd:element name="ContactPostcode" ma:index="49" nillable="true" ma:displayName="Contact postcode" ma:internalName="ContactPos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9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beee-8231-416b-840d-ac6e112eeed3" elementFormDefault="qualified">
    <xsd:import namespace="http://schemas.microsoft.com/office/2006/documentManagement/types"/>
    <xsd:import namespace="http://schemas.microsoft.com/office/infopath/2007/PartnerControls"/>
    <xsd:element name="Gunningscriterium" ma:index="30" nillable="true" ma:displayName="Gunningscriterium" ma:default="Maak uw keuze" ma:format="Dropdown" ma:internalName="Gunningscriterium" ma:readOnly="false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Inkoopcategorie" ma:index="31" nillable="true" ma:displayName="Inkoopcategorie" ma:default="Maak uw keuze" ma:format="Dropdown" ma:internalName="Inkoopcategorie" ma:readOnly="fals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Bestandsgrootte" ma:index="32" nillable="true" ma:displayName="Bestandsgrootte" ma:internalName="Bestandsgrootte" ma:readOnly="false">
      <xsd:simpleType>
        <xsd:restriction base="dms:Text">
          <xsd:maxLength value="255"/>
        </xsd:restriction>
      </xsd:simpleType>
    </xsd:element>
    <xsd:element name="AfgewekenVanInkoopbeleid" ma:index="35" nillable="true" ma:displayName="Afgeweken van inkoopbeleid" ma:default="Maak uw keuze" ma:format="Dropdown" ma:internalName="AfgewekenVanInkoopbeleid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DuurzaamheidscriteriumPianoo" ma:index="36" nillable="true" ma:displayName="Duurzaamheidscriterium Pianoo" ma:default="Maak uw keuze" ma:format="Dropdown" ma:internalName="DuurzaamheidscriteriumPianoo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VoorgeschrevenProcedure" ma:index="37" nillable="true" ma:displayName="Voorgeschreven procedure" ma:default="Maak uw keuze" ma:format="Dropdown" ma:internalName="VoorgeschrevenProcedure" ma:readOnly="fals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SoortAanbesteding" ma:index="38" nillable="true" ma:displayName="Soort aanbesteding" ma:default="Maak uw keuze" ma:format="Dropdown" ma:internalName="SoortAanbesteding" ma:readOnly="false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  <xsd:element name="_dlc_DocId" ma:index="5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2a55-fff3-4b8d-9937-2b197328c51d" elementFormDefault="qualified">
    <xsd:import namespace="http://schemas.microsoft.com/office/2006/documentManagement/types"/>
    <xsd:import namespace="http://schemas.microsoft.com/office/infopath/2007/PartnerControls"/>
    <xsd:element name="ObjectId" ma:index="33" nillable="true" ma:displayName="ObjectId" ma:internalName="ObjectId">
      <xsd:simpleType>
        <xsd:restriction base="dms:Text">
          <xsd:maxLength value="255"/>
        </xsd:restriction>
      </xsd:simpleType>
    </xsd:element>
    <xsd:element name="Object" ma:index="34" nillable="true" ma:displayName="Object" ma:internalName="Object">
      <xsd:simpleType>
        <xsd:restriction base="dms:Text">
          <xsd:maxLength value="255"/>
        </xsd:restriction>
      </xsd:simpleType>
    </xsd:element>
    <xsd:element name="lcf76f155ced4ddcb4097134ff3c332f" ma:index="45" nillable="true" ma:displayName="Afbeelding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eur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mschrijving xmlns="c41d040b-1f23-46d8-95f8-73c4343eacb6">Nota van Inlichtingen</Documentomschrijving>
    <n267401cbecb47ff9785abaaf40f91cf xmlns="c41d040b-1f23-46d8-95f8-73c4343eacb6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6e71649d-78ab-483b-bb06-18cbae86344d</TermId>
        </TermInfo>
      </Terms>
    </n267401cbecb47ff9785abaaf40f91cf>
    <TaxCatchAll xmlns="c41d040b-1f23-46d8-95f8-73c4343eacb6">
      <Value>38</Value>
    </TaxCatchAll>
    <KlantLand xmlns="c41d040b-1f23-46d8-95f8-73c4343eacb6">Nederland</KlantLand>
    <KlantAdres xmlns="c41d040b-1f23-46d8-95f8-73c4343eacb6" xsi:nil="true"/>
    <KlantVestigingsnummer xmlns="c41d040b-1f23-46d8-95f8-73c4343eacb6" xsi:nil="true"/>
    <IdentificatiekenmerkTMLO xmlns="c41d040b-1f23-46d8-95f8-73c4343eacb6">Waterschap Limburg</IdentificatiekenmerkTMLO>
    <ZaakId xmlns="c41d040b-1f23-46d8-95f8-73c4343eacb6">266701</ZaakId>
    <SoortAanbesteding xmlns="9729beee-8231-416b-840d-ac6e112eeed3">Maak uw keuze</SoortAanbesteding>
    <KlantNaam xmlns="c41d040b-1f23-46d8-95f8-73c4343eacb6" xsi:nil="true"/>
    <Zaaknummer xmlns="c41d040b-1f23-46d8-95f8-73c4343eacb6">2023-Z9107</Zaaknummer>
    <Documentsortering1 xmlns="c41d040b-1f23-46d8-95f8-73c4343eacb6" xsi:nil="true"/>
    <Verzenddatum xmlns="c41d040b-1f23-46d8-95f8-73c4343eacb6" xsi:nil="true"/>
    <ContactTelefoon xmlns="c41d040b-1f23-46d8-95f8-73c4343eacb6" xsi:nil="true"/>
    <Zaakbehandelaar xmlns="c41d040b-1f23-46d8-95f8-73c4343eacb6" xsi:nil="true"/>
    <DocumentSetDescription xmlns="http://schemas.microsoft.com/sharepoint/v3">NNP Waterbloem - Openbaar aanbesteden stuwen</DocumentSetDescription>
    <Documentsortering2 xmlns="c41d040b-1f23-46d8-95f8-73c4343eacb6" xsi:nil="true"/>
    <UwKenmerk xmlns="c41d040b-1f23-46d8-95f8-73c4343eacb6" xsi:nil="true"/>
    <ContactAdres xmlns="c41d040b-1f23-46d8-95f8-73c4343eacb6" xsi:nil="true"/>
    <Gunningscriterium xmlns="9729beee-8231-416b-840d-ac6e112eeed3">Maak uw keuze</Gunningscriterium>
    <ContactLand xmlns="c41d040b-1f23-46d8-95f8-73c4343eacb6">Nederland</ContactLand>
    <KlantPlaats xmlns="c41d040b-1f23-46d8-95f8-73c4343eacb6" xsi:nil="true"/>
    <Bestandsgrootte xmlns="9729beee-8231-416b-840d-ac6e112eeed3" xsi:nil="true"/>
    <Inkoopcategorie xmlns="9729beee-8231-416b-840d-ac6e112eeed3">Maak uw keuze</Inkoopcategorie>
    <DatumDocument xmlns="c41d040b-1f23-46d8-95f8-73c4343eacb6" xsi:nil="true"/>
    <DocumentcreatieXML xmlns="c41d040b-1f23-46d8-95f8-73c4343eacb6">F9E5C93C1961482198BEFC854000C02F|A7B77787DBCA4FF89AE14006162972D1</DocumentcreatieXML>
    <VoorgeschrevenProcedure xmlns="9729beee-8231-416b-840d-ac6e112eeed3">Maak uw keuze</VoorgeschrevenProcedure>
    <ContactNaam xmlns="c41d040b-1f23-46d8-95f8-73c4343eacb6" xsi:nil="true"/>
    <KlantPostcode xmlns="c41d040b-1f23-46d8-95f8-73c4343eacb6" xsi:nil="true"/>
    <DatumVervanging xmlns="c41d040b-1f23-46d8-95f8-73c4343eacb6" xsi:nil="true"/>
    <Documentnummer xmlns="c41d040b-1f23-46d8-95f8-73c4343eacb6" xsi:nil="true"/>
    <ContactPlaats xmlns="c41d040b-1f23-46d8-95f8-73c4343eacb6" xsi:nil="true"/>
    <AfgewekenVanInkoopbeleid xmlns="9729beee-8231-416b-840d-ac6e112eeed3">Maak uw keuze</AfgewekenVanInkoopbeleid>
    <DuurzaamheidscriteriumPianoo xmlns="9729beee-8231-416b-840d-ac6e112eeed3">Maak uw keuze</DuurzaamheidscriteriumPianoo>
    <lcf76f155ced4ddcb4097134ff3c332f xmlns="dfc62a55-fff3-4b8d-9937-2b197328c51d" xsi:nil="true"/>
    <ContactPostcode xmlns="c41d040b-1f23-46d8-95f8-73c4343eacb6" xsi:nil="true"/>
    <ContactEmail xmlns="c41d040b-1f23-46d8-95f8-73c4343eacb6" xsi:nil="true"/>
    <_dlc_DocId xmlns="9729beee-8231-416b-840d-ac6e112eeed3">WLDOC-1187088822-430337</_dlc_DocId>
    <_dlc_DocIdUrl xmlns="9729beee-8231-416b-840d-ac6e112eeed3">
      <Url>https://waterschaplimburg.sharepoint.com/sites/Inkoop/_layouts/15/DocIdRedir.aspx?ID=WLDOC-1187088822-430337</Url>
      <Description>WLDOC-1187088822-430337</Description>
    </_dlc_DocIdUrl>
    <ObjectId xmlns="dfc62a55-fff3-4b8d-9937-2b197328c51d" xsi:nil="true"/>
    <Object xmlns="dfc62a55-fff3-4b8d-9937-2b197328c5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269B04-96A3-4DA2-8F8E-3943CEA2F0A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9565383-4545-44B2-A0E9-36CD9C8F9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d040b-1f23-46d8-95f8-73c4343eacb6"/>
    <ds:schemaRef ds:uri="http://schemas.microsoft.com/sharepoint/v3"/>
    <ds:schemaRef ds:uri="9729beee-8231-416b-840d-ac6e112eeed3"/>
    <ds:schemaRef ds:uri="dfc62a55-fff3-4b8d-9937-2b197328c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3470F-C656-4193-9379-8AA7913D5CE8}">
  <ds:schemaRefs>
    <ds:schemaRef ds:uri="http://schemas.openxmlformats.org/package/2006/metadata/core-properties"/>
    <ds:schemaRef ds:uri="9729beee-8231-416b-840d-ac6e112eeed3"/>
    <ds:schemaRef ds:uri="dfc62a55-fff3-4b8d-9937-2b197328c51d"/>
    <ds:schemaRef ds:uri="c41d040b-1f23-46d8-95f8-73c4343eacb6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454341-CEEE-4692-989F-2649BF7DEA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463256-CB26-4861-A37C-069D591A090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WLDOC-1187088822-430337</dc:title>
  <dc:creator>Veroniek Tigges</dc:creator>
  <cp:lastModifiedBy>Eef Lommen</cp:lastModifiedBy>
  <cp:revision>2</cp:revision>
  <dcterms:created xsi:type="dcterms:W3CDTF">2023-09-05T14:02:00Z</dcterms:created>
  <dcterms:modified xsi:type="dcterms:W3CDTF">2023-09-05T14:02:00Z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v.tigges@WaterschapLimburg.nl</vt:lpwstr>
  </property>
  <property fmtid="{D5CDD505-2E9C-101B-9397-08002B2CF9AE}" pid="3" name="Documentomschrijving">
    <vt:lpwstr>Nota van Inlichtingen</vt:lpwstr>
  </property>
  <property fmtid="{D5CDD505-2E9C-101B-9397-08002B2CF9AE}" pid="4" name="Documenttype">
    <vt:lpwstr>38;#|6e71649d-78ab-483b-bb06-18cbae86344d</vt:lpwstr>
  </property>
  <property fmtid="{D5CDD505-2E9C-101B-9397-08002B2CF9AE}" pid="5" name="Template">
    <vt:lpwstr>Nota van inlichtingen</vt:lpwstr>
  </property>
  <property fmtid="{D5CDD505-2E9C-101B-9397-08002B2CF9AE}" pid="6" name="TemplateId">
    <vt:lpwstr>F9E5C93C1961482198BEFC854000C02F</vt:lpwstr>
  </property>
  <property fmtid="{D5CDD505-2E9C-101B-9397-08002B2CF9AE}" pid="7" name="Typist">
    <vt:lpwstr>v.tigges@WaterschapLimburg.nl</vt:lpwstr>
  </property>
  <property fmtid="{D5CDD505-2E9C-101B-9397-08002B2CF9AE}" pid="8" name="ContentTypeId">
    <vt:lpwstr>0x010100DCD422DC78816243BC06FDD53AB4B0000100829F67F9FE227849ACB4243EDD00AFCB002B6C05CBE72E814EBA4FC90101F226DA</vt:lpwstr>
  </property>
  <property fmtid="{D5CDD505-2E9C-101B-9397-08002B2CF9AE}" pid="9" name="_dlc_DocIdItemGuid">
    <vt:lpwstr>d7689392-6e09-4bef-9015-ec8b69e07157</vt:lpwstr>
  </property>
  <property fmtid="{D5CDD505-2E9C-101B-9397-08002B2CF9AE}" pid="10" name="MediaServiceImageTags">
    <vt:lpwstr/>
  </property>
</Properties>
</file>