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ADEFF" w14:textId="16068978" w:rsidR="00650700" w:rsidRPr="009B478E" w:rsidRDefault="001B1DB2" w:rsidP="00AF74D4">
      <w:pPr>
        <w:jc w:val="center"/>
        <w:rPr>
          <w:rFonts w:ascii="Fira Sans" w:hAnsi="Fira Sans"/>
          <w:sz w:val="20"/>
          <w:szCs w:val="20"/>
        </w:rPr>
      </w:pPr>
      <w:r w:rsidRPr="009B478E">
        <w:rPr>
          <w:rFonts w:ascii="Fira Sans" w:hAnsi="Fira Sans"/>
          <w:noProof/>
          <w:sz w:val="20"/>
          <w:szCs w:val="20"/>
        </w:rPr>
        <w:drawing>
          <wp:anchor distT="0" distB="0" distL="114300" distR="114300" simplePos="0" relativeHeight="251665408" behindDoc="1" locked="0" layoutInCell="1" allowOverlap="1" wp14:anchorId="546E723E" wp14:editId="786D5428">
            <wp:simplePos x="0" y="0"/>
            <wp:positionH relativeFrom="margin">
              <wp:align>left</wp:align>
            </wp:positionH>
            <wp:positionV relativeFrom="paragraph">
              <wp:posOffset>2513083</wp:posOffset>
            </wp:positionV>
            <wp:extent cx="2133600" cy="1120952"/>
            <wp:effectExtent l="0" t="0" r="0" b="3175"/>
            <wp:wrapTight wrapText="bothSides">
              <wp:wrapPolygon edited="0">
                <wp:start x="0" y="0"/>
                <wp:lineTo x="0" y="21294"/>
                <wp:lineTo x="21407" y="21294"/>
                <wp:lineTo x="21407" y="0"/>
                <wp:lineTo x="0" y="0"/>
              </wp:wrapPolygon>
            </wp:wrapTight>
            <wp:docPr id="1" name="Afbeelding 1" descr="Randstad » Allied 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dstad » Allied Forc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1120952"/>
                    </a:xfrm>
                    <a:prstGeom prst="rect">
                      <a:avLst/>
                    </a:prstGeom>
                    <a:noFill/>
                    <a:ln>
                      <a:noFill/>
                    </a:ln>
                  </pic:spPr>
                </pic:pic>
              </a:graphicData>
            </a:graphic>
          </wp:anchor>
        </w:drawing>
      </w:r>
      <w:r w:rsidR="00233ECA" w:rsidRPr="009B478E">
        <w:rPr>
          <w:rFonts w:ascii="Fira Sans" w:hAnsi="Fira Sans"/>
          <w:noProof/>
          <w:sz w:val="20"/>
          <w:szCs w:val="20"/>
          <w:lang w:eastAsia="nl-NL"/>
        </w:rPr>
        <mc:AlternateContent>
          <mc:Choice Requires="wps">
            <w:drawing>
              <wp:anchor distT="0" distB="0" distL="114300" distR="114300" simplePos="0" relativeHeight="251664384" behindDoc="1" locked="0" layoutInCell="1" allowOverlap="1" wp14:anchorId="14E919A2" wp14:editId="57697A43">
                <wp:simplePos x="0" y="0"/>
                <wp:positionH relativeFrom="margin">
                  <wp:align>left</wp:align>
                </wp:positionH>
                <wp:positionV relativeFrom="paragraph">
                  <wp:posOffset>559</wp:posOffset>
                </wp:positionV>
                <wp:extent cx="5685155" cy="2371725"/>
                <wp:effectExtent l="0" t="0" r="0" b="9525"/>
                <wp:wrapTight wrapText="bothSides">
                  <wp:wrapPolygon edited="0">
                    <wp:start x="0" y="0"/>
                    <wp:lineTo x="0" y="21513"/>
                    <wp:lineTo x="21496" y="21513"/>
                    <wp:lineTo x="21496" y="0"/>
                    <wp:lineTo x="0" y="0"/>
                  </wp:wrapPolygon>
                </wp:wrapTight>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2371725"/>
                        </a:xfrm>
                        <a:prstGeom prst="rect">
                          <a:avLst/>
                        </a:prstGeom>
                        <a:solidFill>
                          <a:srgbClr val="EEB500"/>
                        </a:solidFill>
                        <a:ln w="9525">
                          <a:noFill/>
                          <a:miter lim="800000"/>
                          <a:headEnd/>
                          <a:tailEnd/>
                        </a:ln>
                      </wps:spPr>
                      <wps:txbx>
                        <w:txbxContent>
                          <w:p w14:paraId="5ADDE056" w14:textId="77777777" w:rsidR="0049373F" w:rsidRPr="00233ECA" w:rsidRDefault="0049373F" w:rsidP="00880B02">
                            <w:pPr>
                              <w:jc w:val="center"/>
                              <w:rPr>
                                <w:rFonts w:ascii="Trebuchet MS" w:hAnsi="Trebuchet MS"/>
                                <w:b/>
                                <w:color w:val="FFFFFF" w:themeColor="background1"/>
                              </w:rPr>
                            </w:pPr>
                          </w:p>
                          <w:p w14:paraId="5FB76F44" w14:textId="36814B24" w:rsidR="0049373F" w:rsidRDefault="0049373F" w:rsidP="00880B02">
                            <w:pPr>
                              <w:jc w:val="center"/>
                              <w:rPr>
                                <w:rFonts w:ascii="Trebuchet MS" w:hAnsi="Trebuchet MS"/>
                                <w:b/>
                                <w:color w:val="FFFFFF" w:themeColor="background1"/>
                                <w:sz w:val="56"/>
                              </w:rPr>
                            </w:pPr>
                            <w:r w:rsidRPr="008C250F">
                              <w:rPr>
                                <w:rFonts w:ascii="Trebuchet MS" w:hAnsi="Trebuchet MS"/>
                                <w:b/>
                                <w:color w:val="FFFFFF" w:themeColor="background1"/>
                                <w:sz w:val="56"/>
                              </w:rPr>
                              <w:t>VERSLAG MARKTCONSULTATI</w:t>
                            </w:r>
                            <w:r>
                              <w:rPr>
                                <w:rFonts w:ascii="Trebuchet MS" w:hAnsi="Trebuchet MS"/>
                                <w:b/>
                                <w:color w:val="FFFFFF" w:themeColor="background1"/>
                                <w:sz w:val="56"/>
                              </w:rPr>
                              <w:t>E</w:t>
                            </w:r>
                            <w:r>
                              <w:rPr>
                                <w:rFonts w:ascii="Trebuchet MS" w:hAnsi="Trebuchet MS"/>
                                <w:b/>
                                <w:color w:val="FFFFFF" w:themeColor="background1"/>
                                <w:sz w:val="56"/>
                              </w:rPr>
                              <w:br/>
                            </w:r>
                            <w:r>
                              <w:rPr>
                                <w:rFonts w:ascii="Trebuchet MS" w:hAnsi="Trebuchet MS"/>
                                <w:b/>
                                <w:color w:val="FFFFFF" w:themeColor="background1"/>
                                <w:sz w:val="56"/>
                              </w:rPr>
                              <w:br/>
                              <w:t>Flexibele arbeidskrachten</w:t>
                            </w:r>
                          </w:p>
                          <w:p w14:paraId="43773DF2" w14:textId="77777777" w:rsidR="0049373F" w:rsidRDefault="0049373F" w:rsidP="00880B02">
                            <w:pPr>
                              <w:jc w:val="center"/>
                              <w:rPr>
                                <w:rFonts w:ascii="Trebuchet MS" w:hAnsi="Trebuchet MS"/>
                                <w:b/>
                                <w:color w:val="FFFFFF" w:themeColor="background1"/>
                                <w:sz w:val="56"/>
                              </w:rPr>
                            </w:pPr>
                          </w:p>
                          <w:p w14:paraId="53C50401" w14:textId="01777007" w:rsidR="0049373F" w:rsidRDefault="0049373F" w:rsidP="00880B02">
                            <w:pPr>
                              <w:jc w:val="center"/>
                              <w:rPr>
                                <w:rFonts w:ascii="Trebuchet MS" w:hAnsi="Trebuchet MS"/>
                                <w:b/>
                                <w:color w:val="FFFFFF" w:themeColor="background1"/>
                                <w:sz w:val="56"/>
                              </w:rPr>
                            </w:pPr>
                            <w:r>
                              <w:rPr>
                                <w:rFonts w:ascii="Trebuchet MS" w:hAnsi="Trebuchet MS"/>
                                <w:b/>
                                <w:color w:val="FFFFFF" w:themeColor="background1"/>
                                <w:sz w:val="56"/>
                              </w:rPr>
                              <w:t>Augustus 2022</w:t>
                            </w:r>
                          </w:p>
                          <w:p w14:paraId="1285DFA9" w14:textId="77777777" w:rsidR="0049373F" w:rsidRPr="00880B02" w:rsidRDefault="0049373F" w:rsidP="00880B02">
                            <w:pPr>
                              <w:jc w:val="center"/>
                              <w:rPr>
                                <w:rFonts w:ascii="Trebuchet MS" w:hAnsi="Trebuchet MS"/>
                                <w:b/>
                                <w:color w:val="FFFFFF" w:themeColor="background1"/>
                                <w:sz w:val="56"/>
                              </w:rPr>
                            </w:pPr>
                          </w:p>
                        </w:txbxContent>
                      </wps:txbx>
                      <wps:bodyPr rot="0" vert="horz" wrap="square" lIns="91440" tIns="45720" rIns="91440" bIns="45720" anchor="t" anchorCtr="0">
                        <a:noAutofit/>
                      </wps:bodyPr>
                    </wps:wsp>
                  </a:graphicData>
                </a:graphic>
              </wp:anchor>
            </w:drawing>
          </mc:Choice>
          <mc:Fallback>
            <w:pict>
              <v:shapetype w14:anchorId="14E919A2" id="_x0000_t202" coordsize="21600,21600" o:spt="202" path="m,l,21600r21600,l21600,xe">
                <v:stroke joinstyle="miter"/>
                <v:path gradientshapeok="t" o:connecttype="rect"/>
              </v:shapetype>
              <v:shape id="Tekstvak 2" o:spid="_x0000_s1026" type="#_x0000_t202" style="position:absolute;left:0;text-align:left;margin-left:0;margin-top:.05pt;width:447.65pt;height:186.75pt;z-index:-2516520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FVEgIAAPcDAAAOAAAAZHJzL2Uyb0RvYy54bWysU9tu2zAMfR+wfxD0vtjO4iY14hRtmg4D&#10;ugvQ7QNkWY6FyaImKbGzry8lu2m2vQ3zgyCa5CF5eLS+GTpFjsI6Cbqk2SylRGgOtdT7kn7/9vBu&#10;RYnzTNdMgRYlPQlHbzZv36x7U4g5tKBqYQmCaFf0pqSt96ZIEsdb0TE3AyM0OhuwHfNo2n1SW9Yj&#10;eqeSeZpeJT3Y2ljgwjn8ez866SbiN43g/kvTOOGJKin25uNp41mFM9msWbG3zLSST22wf+iiY1Jj&#10;0TPUPfOMHKz8C6qT3IKDxs84dAk0jeQizoDTZOkf0zy1zIg4C5LjzJkm9/9g+efjk/lqiR/uYMAF&#10;xiGceQT+wxEN25bpvbi1FvpWsBoLZ4GypDeumFID1a5wAaTqP0GNS2YHDxFoaGwXWME5CaLjAk5n&#10;0sXgCcef+dUqz/KcEo6++ftltpznsQYrXtKNdf6DgI6ES0ktbjXCs+Oj86EdVryEhGoOlKwfpFLR&#10;sPtqqyw5MlTAbneXp3HpmPJbmNKkL+l1jrVDloaQH8XRSY8KVbIr6SoN36iZQMdO1zHEM6nGO8Iq&#10;PfETKBnJ8UM1YGDgqYL6hExZGJWILwcvLdhflPSowpK6nwdmBSXqo0a2r7PFIsg2Got8OUfDXnqq&#10;Sw/THKFK6ikZr1sfpT5OdItbaWTk67WTqVdUV6RxeglBvpd2jHp9r5tnAAAA//8DAFBLAwQUAAYA&#10;CAAAACEACicBUt8AAAAFAQAADwAAAGRycy9kb3ducmV2LnhtbEyPzU7DMBCE70i8g7WVuFGnRKRt&#10;iFMFJCQkKhXKj3rcxksSiNdR7LTh7XFP5bgzo5lvs9VoWnGg3jWWFcymEQji0uqGKwXvb4/XCxDO&#10;I2tsLZOCX3Kwyi8vMky1PfIrHba+EqGEXYoKau+7VEpX1mTQTW1HHLwv2xv04ewrqXs8hnLTypso&#10;SqTBhsNCjR091FT+bAej4HuNhd48F8v74WW33iSfTx9DslPqajIWdyA8jf4chhN+QIc8MO3twNqJ&#10;VkF4xJ9UEbzF8jYGsVcQz+MEZJ7J//T5HwAAAP//AwBQSwECLQAUAAYACAAAACEAtoM4kv4AAADh&#10;AQAAEwAAAAAAAAAAAAAAAAAAAAAAW0NvbnRlbnRfVHlwZXNdLnhtbFBLAQItABQABgAIAAAAIQA4&#10;/SH/1gAAAJQBAAALAAAAAAAAAAAAAAAAAC8BAABfcmVscy8ucmVsc1BLAQItABQABgAIAAAAIQBj&#10;PRFVEgIAAPcDAAAOAAAAAAAAAAAAAAAAAC4CAABkcnMvZTJvRG9jLnhtbFBLAQItABQABgAIAAAA&#10;IQAKJwFS3wAAAAUBAAAPAAAAAAAAAAAAAAAAAGwEAABkcnMvZG93bnJldi54bWxQSwUGAAAAAAQA&#10;BADzAAAAeAUAAAAA&#10;" fillcolor="#eeb500" stroked="f">
                <v:textbox>
                  <w:txbxContent>
                    <w:p w14:paraId="5ADDE056" w14:textId="77777777" w:rsidR="0049373F" w:rsidRPr="00233ECA" w:rsidRDefault="0049373F" w:rsidP="00880B02">
                      <w:pPr>
                        <w:jc w:val="center"/>
                        <w:rPr>
                          <w:rFonts w:ascii="Trebuchet MS" w:hAnsi="Trebuchet MS"/>
                          <w:b/>
                          <w:color w:val="FFFFFF" w:themeColor="background1"/>
                        </w:rPr>
                      </w:pPr>
                    </w:p>
                    <w:p w14:paraId="5FB76F44" w14:textId="36814B24" w:rsidR="0049373F" w:rsidRDefault="0049373F" w:rsidP="00880B02">
                      <w:pPr>
                        <w:jc w:val="center"/>
                        <w:rPr>
                          <w:rFonts w:ascii="Trebuchet MS" w:hAnsi="Trebuchet MS"/>
                          <w:b/>
                          <w:color w:val="FFFFFF" w:themeColor="background1"/>
                          <w:sz w:val="56"/>
                        </w:rPr>
                      </w:pPr>
                      <w:r w:rsidRPr="008C250F">
                        <w:rPr>
                          <w:rFonts w:ascii="Trebuchet MS" w:hAnsi="Trebuchet MS"/>
                          <w:b/>
                          <w:color w:val="FFFFFF" w:themeColor="background1"/>
                          <w:sz w:val="56"/>
                        </w:rPr>
                        <w:t>VERSLAG MARKTCONSULTATI</w:t>
                      </w:r>
                      <w:r>
                        <w:rPr>
                          <w:rFonts w:ascii="Trebuchet MS" w:hAnsi="Trebuchet MS"/>
                          <w:b/>
                          <w:color w:val="FFFFFF" w:themeColor="background1"/>
                          <w:sz w:val="56"/>
                        </w:rPr>
                        <w:t>E</w:t>
                      </w:r>
                      <w:r>
                        <w:rPr>
                          <w:rFonts w:ascii="Trebuchet MS" w:hAnsi="Trebuchet MS"/>
                          <w:b/>
                          <w:color w:val="FFFFFF" w:themeColor="background1"/>
                          <w:sz w:val="56"/>
                        </w:rPr>
                        <w:br/>
                      </w:r>
                      <w:r>
                        <w:rPr>
                          <w:rFonts w:ascii="Trebuchet MS" w:hAnsi="Trebuchet MS"/>
                          <w:b/>
                          <w:color w:val="FFFFFF" w:themeColor="background1"/>
                          <w:sz w:val="56"/>
                        </w:rPr>
                        <w:br/>
                        <w:t>Flexibele arbeidskrachten</w:t>
                      </w:r>
                    </w:p>
                    <w:p w14:paraId="43773DF2" w14:textId="77777777" w:rsidR="0049373F" w:rsidRDefault="0049373F" w:rsidP="00880B02">
                      <w:pPr>
                        <w:jc w:val="center"/>
                        <w:rPr>
                          <w:rFonts w:ascii="Trebuchet MS" w:hAnsi="Trebuchet MS"/>
                          <w:b/>
                          <w:color w:val="FFFFFF" w:themeColor="background1"/>
                          <w:sz w:val="56"/>
                        </w:rPr>
                      </w:pPr>
                    </w:p>
                    <w:p w14:paraId="53C50401" w14:textId="01777007" w:rsidR="0049373F" w:rsidRDefault="0049373F" w:rsidP="00880B02">
                      <w:pPr>
                        <w:jc w:val="center"/>
                        <w:rPr>
                          <w:rFonts w:ascii="Trebuchet MS" w:hAnsi="Trebuchet MS"/>
                          <w:b/>
                          <w:color w:val="FFFFFF" w:themeColor="background1"/>
                          <w:sz w:val="56"/>
                        </w:rPr>
                      </w:pPr>
                      <w:r>
                        <w:rPr>
                          <w:rFonts w:ascii="Trebuchet MS" w:hAnsi="Trebuchet MS"/>
                          <w:b/>
                          <w:color w:val="FFFFFF" w:themeColor="background1"/>
                          <w:sz w:val="56"/>
                        </w:rPr>
                        <w:t>Augustus 2022</w:t>
                      </w:r>
                    </w:p>
                    <w:p w14:paraId="1285DFA9" w14:textId="77777777" w:rsidR="0049373F" w:rsidRPr="00880B02" w:rsidRDefault="0049373F" w:rsidP="00880B02">
                      <w:pPr>
                        <w:jc w:val="center"/>
                        <w:rPr>
                          <w:rFonts w:ascii="Trebuchet MS" w:hAnsi="Trebuchet MS"/>
                          <w:b/>
                          <w:color w:val="FFFFFF" w:themeColor="background1"/>
                          <w:sz w:val="56"/>
                        </w:rPr>
                      </w:pPr>
                    </w:p>
                  </w:txbxContent>
                </v:textbox>
                <w10:wrap type="tight" anchorx="margin"/>
              </v:shape>
            </w:pict>
          </mc:Fallback>
        </mc:AlternateContent>
      </w:r>
    </w:p>
    <w:p w14:paraId="42A9A9E3" w14:textId="49ED5963" w:rsidR="002E6B43" w:rsidRPr="009B478E" w:rsidRDefault="002E6B43">
      <w:pPr>
        <w:rPr>
          <w:rFonts w:ascii="Fira Sans" w:hAnsi="Fira Sans"/>
          <w:sz w:val="20"/>
          <w:szCs w:val="20"/>
        </w:rPr>
      </w:pPr>
    </w:p>
    <w:p w14:paraId="01E74DB9" w14:textId="1B05FB28" w:rsidR="00880B02" w:rsidRPr="009B478E" w:rsidRDefault="00880B02" w:rsidP="00AF74D4">
      <w:pPr>
        <w:jc w:val="center"/>
        <w:rPr>
          <w:rFonts w:ascii="Fira Sans" w:hAnsi="Fira Sans"/>
          <w:sz w:val="20"/>
          <w:szCs w:val="20"/>
        </w:rPr>
      </w:pPr>
    </w:p>
    <w:p w14:paraId="27E75B45" w14:textId="4F8FB5E6" w:rsidR="00880B02" w:rsidRPr="009B478E" w:rsidRDefault="009A17FD">
      <w:pPr>
        <w:rPr>
          <w:rFonts w:ascii="Fira Sans" w:hAnsi="Fira Sans"/>
          <w:sz w:val="20"/>
          <w:szCs w:val="20"/>
        </w:rPr>
      </w:pPr>
      <w:r>
        <w:rPr>
          <w:noProof/>
        </w:rPr>
        <w:drawing>
          <wp:anchor distT="0" distB="0" distL="114300" distR="114300" simplePos="0" relativeHeight="251668480" behindDoc="1" locked="0" layoutInCell="1" allowOverlap="1" wp14:anchorId="08EA4CCA" wp14:editId="65FE6998">
            <wp:simplePos x="0" y="0"/>
            <wp:positionH relativeFrom="margin">
              <wp:posOffset>2334322</wp:posOffset>
            </wp:positionH>
            <wp:positionV relativeFrom="paragraph">
              <wp:posOffset>5207619</wp:posOffset>
            </wp:positionV>
            <wp:extent cx="2891790" cy="488950"/>
            <wp:effectExtent l="0" t="0" r="3810" b="6350"/>
            <wp:wrapTight wrapText="bothSides">
              <wp:wrapPolygon edited="0">
                <wp:start x="7968" y="0"/>
                <wp:lineTo x="0" y="4208"/>
                <wp:lineTo x="0" y="20197"/>
                <wp:lineTo x="7968" y="21039"/>
                <wp:lineTo x="11810" y="21039"/>
                <wp:lineTo x="21486" y="19356"/>
                <wp:lineTo x="21486" y="5891"/>
                <wp:lineTo x="11810" y="0"/>
                <wp:lineTo x="7968" y="0"/>
              </wp:wrapPolygon>
            </wp:wrapTight>
            <wp:docPr id="6" name="Afbeelding 6" descr="Burger Support: voor werkgevers en werkzoeke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ger Support: voor werkgevers en werkzoekend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179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478E" w:rsidRPr="009B478E">
        <w:rPr>
          <w:rFonts w:ascii="Fira Sans" w:hAnsi="Fira Sans"/>
          <w:noProof/>
          <w:sz w:val="20"/>
          <w:szCs w:val="20"/>
        </w:rPr>
        <w:drawing>
          <wp:anchor distT="0" distB="0" distL="114300" distR="114300" simplePos="0" relativeHeight="251666432" behindDoc="1" locked="0" layoutInCell="1" allowOverlap="1" wp14:anchorId="565573B4" wp14:editId="3B423666">
            <wp:simplePos x="0" y="0"/>
            <wp:positionH relativeFrom="column">
              <wp:posOffset>2032728</wp:posOffset>
            </wp:positionH>
            <wp:positionV relativeFrom="paragraph">
              <wp:posOffset>3318742</wp:posOffset>
            </wp:positionV>
            <wp:extent cx="2356625" cy="1281179"/>
            <wp:effectExtent l="0" t="0" r="5715" b="0"/>
            <wp:wrapTight wrapText="bothSides">
              <wp:wrapPolygon edited="0">
                <wp:start x="0" y="0"/>
                <wp:lineTo x="0" y="21204"/>
                <wp:lineTo x="21478" y="21204"/>
                <wp:lineTo x="21478" y="0"/>
                <wp:lineTo x="0" y="0"/>
              </wp:wrapPolygon>
            </wp:wrapTight>
            <wp:docPr id="2" name="Afbeelding 2" descr="Tempo-Team Logo Download - AI - All Vec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mpo-Team Logo Download - AI - All Vecto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6625" cy="1281179"/>
                    </a:xfrm>
                    <a:prstGeom prst="rect">
                      <a:avLst/>
                    </a:prstGeom>
                    <a:noFill/>
                    <a:ln>
                      <a:noFill/>
                    </a:ln>
                  </pic:spPr>
                </pic:pic>
              </a:graphicData>
            </a:graphic>
          </wp:anchor>
        </w:drawing>
      </w:r>
      <w:r w:rsidR="009B478E" w:rsidRPr="009B478E">
        <w:rPr>
          <w:rFonts w:ascii="Fira Sans" w:hAnsi="Fira Sans"/>
          <w:noProof/>
          <w:sz w:val="20"/>
          <w:szCs w:val="20"/>
        </w:rPr>
        <w:drawing>
          <wp:anchor distT="0" distB="0" distL="114300" distR="114300" simplePos="0" relativeHeight="251667456" behindDoc="1" locked="0" layoutInCell="1" allowOverlap="1" wp14:anchorId="2C53AE00" wp14:editId="1279F8ED">
            <wp:simplePos x="0" y="0"/>
            <wp:positionH relativeFrom="margin">
              <wp:posOffset>3310982</wp:posOffset>
            </wp:positionH>
            <wp:positionV relativeFrom="paragraph">
              <wp:posOffset>1719843</wp:posOffset>
            </wp:positionV>
            <wp:extent cx="2203450" cy="1144270"/>
            <wp:effectExtent l="0" t="0" r="6350" b="0"/>
            <wp:wrapTight wrapText="bothSides">
              <wp:wrapPolygon edited="0">
                <wp:start x="0" y="0"/>
                <wp:lineTo x="0" y="21216"/>
                <wp:lineTo x="21476" y="21216"/>
                <wp:lineTo x="21476" y="0"/>
                <wp:lineTo x="0" y="0"/>
              </wp:wrapPolygon>
            </wp:wrapTight>
            <wp:docPr id="3" name="Afbeelding 3" descr="Werken bij Public Support - Traineeships, stages en starters vac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rken bij Public Support - Traineeships, stages en starters vacatu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3450" cy="1144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0B02" w:rsidRPr="009B478E">
        <w:rPr>
          <w:rFonts w:ascii="Fira Sans" w:hAnsi="Fira Sans"/>
          <w:noProof/>
          <w:sz w:val="20"/>
          <w:szCs w:val="20"/>
        </w:rPr>
        <mc:AlternateContent>
          <mc:Choice Requires="wps">
            <w:drawing>
              <wp:anchor distT="0" distB="0" distL="114300" distR="114300" simplePos="0" relativeHeight="251655168" behindDoc="0" locked="0" layoutInCell="1" allowOverlap="1" wp14:anchorId="4CBCD055" wp14:editId="611BD780">
                <wp:simplePos x="0" y="0"/>
                <wp:positionH relativeFrom="column">
                  <wp:posOffset>-303505</wp:posOffset>
                </wp:positionH>
                <wp:positionV relativeFrom="paragraph">
                  <wp:posOffset>6308496</wp:posOffset>
                </wp:positionV>
                <wp:extent cx="1403985" cy="226695"/>
                <wp:effectExtent l="0" t="0" r="5715" b="1905"/>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226695"/>
                        </a:xfrm>
                        <a:prstGeom prst="rect">
                          <a:avLst/>
                        </a:prstGeom>
                        <a:solidFill>
                          <a:srgbClr val="FFFFFF"/>
                        </a:solidFill>
                        <a:ln w="9525">
                          <a:noFill/>
                          <a:miter lim="800000"/>
                          <a:headEnd/>
                          <a:tailEnd/>
                        </a:ln>
                      </wps:spPr>
                      <wps:txbx>
                        <w:txbxContent>
                          <w:p w14:paraId="2AB85203" w14:textId="383D6382" w:rsidR="0049373F" w:rsidRPr="00B9354E" w:rsidRDefault="0049373F">
                            <w:pPr>
                              <w:rPr>
                                <w:b/>
                                <w:sz w:val="20"/>
                              </w:rPr>
                            </w:pPr>
                            <w:r w:rsidRPr="00B9354E">
                              <w:rPr>
                                <w:b/>
                                <w:sz w:val="18"/>
                              </w:rPr>
                              <w:t xml:space="preserve">Versie 1.0 – </w:t>
                            </w:r>
                            <w:r>
                              <w:rPr>
                                <w:b/>
                                <w:sz w:val="18"/>
                              </w:rPr>
                              <w:t>24</w:t>
                            </w:r>
                            <w:r w:rsidRPr="00B9354E">
                              <w:rPr>
                                <w:b/>
                                <w:sz w:val="18"/>
                              </w:rPr>
                              <w:t>-0</w:t>
                            </w:r>
                            <w:r>
                              <w:rPr>
                                <w:b/>
                                <w:sz w:val="18"/>
                              </w:rPr>
                              <w:t>8</w:t>
                            </w:r>
                            <w:r w:rsidRPr="00B9354E">
                              <w:rPr>
                                <w:b/>
                                <w:sz w:val="18"/>
                              </w:rPr>
                              <w:t>-20</w:t>
                            </w:r>
                            <w:r>
                              <w:rPr>
                                <w:b/>
                                <w:sz w:val="18"/>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CD055" id="_x0000_s1027" type="#_x0000_t202" style="position:absolute;margin-left:-23.9pt;margin-top:496.75pt;width:110.55pt;height:17.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nNLDwIAAP0DAAAOAAAAZHJzL2Uyb0RvYy54bWysU9uO0zAQfUfiHyy/06ShLW3UdLV0KUJa&#10;LtLCBzi201g4HmO7TZavZ+xkuwXeEHmwZjLjMzNnjrc3Q6fJWTqvwFR0PsspkYaDUOZY0W9fD6/W&#10;lPjAjGAajKzoo/T0Zvfyxba3pSygBS2kIwhifNnbirYh2DLLPG9lx/wMrDQYbMB1LKDrjplwrEf0&#10;TmdFnq+yHpywDrj0Hv/ejUG6S/hNI3n43DReBqIrir2FdLp01vHMdltWHh2zreJTG+wfuuiYMlj0&#10;AnXHAiMnp/6C6hR34KEJMw5dBk2juEwz4DTz/I9pHlpmZZoFyfH2QpP/f7D80/nBfnEkDG9hwAWm&#10;Iby9B/7dEwP7lpmjvHUO+lYygYXnkbKst76crkaqfekjSN1/BIFLZqcACWhoXBdZwTkJouMCHi+k&#10;yyEQHksu8teb9ZISjrGiWK02y1SClU+3rfPhvYSORKOiDpea0Nn53ofYDSufUmIxD1qJg9I6Oe5Y&#10;77UjZ4YCOKRvQv8tTRvSV3SzLJYJ2UC8n7TRqYAC1aqr6DqP3yiZyMY7I1JKYEqPNnaizURPZGTk&#10;Jgz1QJSYuIts1SAekS8Hox7x/aDRgvtJSY9arKj/cWJOUqI/GOR8M18soniTs1i+KdBx15H6OsIM&#10;R6iKBkpGcx+S4CMdBm5xN41KtD13MrWMGktsTu8hivjaT1nPr3b3CwAA//8DAFBLAwQUAAYACAAA&#10;ACEAt3vfXeEAAAAMAQAADwAAAGRycy9kb3ducmV2LnhtbEyPwU7DMBBE70j8g7VIXFDrkLQNCXEq&#10;QAJxbekHbOJtEhGvo9ht0r/HPdHbjnY086bYzqYXZxpdZ1nB8zICQVxb3XGj4PDzuXgB4Tyyxt4y&#10;KbiQg215f1dgru3EOzrvfSNCCLscFbTeD7mUrm7JoFvagTj8jnY06IMcG6lHnEK46WUcRRtpsOPQ&#10;0OJAHy3Vv/uTUXD8np7W2VR9+UO6W23esUsre1Hq8WF+ewXhafb/ZrjiB3QoA1NlT6yd6BUsVmlA&#10;9wqyLFmDuDrSJAFRhSOKsxhkWcjbEeUfAAAA//8DAFBLAQItABQABgAIAAAAIQC2gziS/gAAAOEB&#10;AAATAAAAAAAAAAAAAAAAAAAAAABbQ29udGVudF9UeXBlc10ueG1sUEsBAi0AFAAGAAgAAAAhADj9&#10;If/WAAAAlAEAAAsAAAAAAAAAAAAAAAAALwEAAF9yZWxzLy5yZWxzUEsBAi0AFAAGAAgAAAAhAEfm&#10;c0sPAgAA/QMAAA4AAAAAAAAAAAAAAAAALgIAAGRycy9lMm9Eb2MueG1sUEsBAi0AFAAGAAgAAAAh&#10;ALd7313hAAAADAEAAA8AAAAAAAAAAAAAAAAAaQQAAGRycy9kb3ducmV2LnhtbFBLBQYAAAAABAAE&#10;APMAAAB3BQAAAAA=&#10;" stroked="f">
                <v:textbox>
                  <w:txbxContent>
                    <w:p w14:paraId="2AB85203" w14:textId="383D6382" w:rsidR="0049373F" w:rsidRPr="00B9354E" w:rsidRDefault="0049373F">
                      <w:pPr>
                        <w:rPr>
                          <w:b/>
                          <w:sz w:val="20"/>
                        </w:rPr>
                      </w:pPr>
                      <w:r w:rsidRPr="00B9354E">
                        <w:rPr>
                          <w:b/>
                          <w:sz w:val="18"/>
                        </w:rPr>
                        <w:t xml:space="preserve">Versie 1.0 – </w:t>
                      </w:r>
                      <w:r>
                        <w:rPr>
                          <w:b/>
                          <w:sz w:val="18"/>
                        </w:rPr>
                        <w:t>24</w:t>
                      </w:r>
                      <w:r w:rsidRPr="00B9354E">
                        <w:rPr>
                          <w:b/>
                          <w:sz w:val="18"/>
                        </w:rPr>
                        <w:t>-0</w:t>
                      </w:r>
                      <w:r>
                        <w:rPr>
                          <w:b/>
                          <w:sz w:val="18"/>
                        </w:rPr>
                        <w:t>8</w:t>
                      </w:r>
                      <w:r w:rsidRPr="00B9354E">
                        <w:rPr>
                          <w:b/>
                          <w:sz w:val="18"/>
                        </w:rPr>
                        <w:t>-20</w:t>
                      </w:r>
                      <w:r>
                        <w:rPr>
                          <w:b/>
                          <w:sz w:val="18"/>
                        </w:rPr>
                        <w:t>22</w:t>
                      </w:r>
                    </w:p>
                  </w:txbxContent>
                </v:textbox>
              </v:shape>
            </w:pict>
          </mc:Fallback>
        </mc:AlternateContent>
      </w:r>
      <w:r w:rsidR="00880B02" w:rsidRPr="009B478E">
        <w:rPr>
          <w:rFonts w:ascii="Fira Sans" w:hAnsi="Fira Sans"/>
          <w:sz w:val="20"/>
          <w:szCs w:val="20"/>
        </w:rPr>
        <w:br w:type="page"/>
      </w:r>
    </w:p>
    <w:p w14:paraId="06924488" w14:textId="07A87D04" w:rsidR="00441ACE" w:rsidRPr="009B478E" w:rsidRDefault="00441ACE" w:rsidP="00ED75DC">
      <w:pPr>
        <w:pStyle w:val="Kop1"/>
        <w:rPr>
          <w:rFonts w:ascii="Fira Sans" w:hAnsi="Fira Sans"/>
          <w:sz w:val="20"/>
          <w:szCs w:val="20"/>
        </w:rPr>
      </w:pPr>
      <w:bookmarkStart w:id="0" w:name="_Toc50385263"/>
      <w:r w:rsidRPr="009B478E">
        <w:rPr>
          <w:rFonts w:ascii="Fira Sans" w:hAnsi="Fira Sans"/>
          <w:sz w:val="20"/>
          <w:szCs w:val="20"/>
        </w:rPr>
        <w:lastRenderedPageBreak/>
        <w:t>Inleiding</w:t>
      </w:r>
      <w:bookmarkEnd w:id="0"/>
    </w:p>
    <w:p w14:paraId="345BB819" w14:textId="77777777" w:rsidR="00441ACE" w:rsidRPr="009B478E" w:rsidRDefault="00441ACE" w:rsidP="00441ACE">
      <w:pPr>
        <w:rPr>
          <w:rFonts w:ascii="Fira Sans" w:hAnsi="Fira Sans"/>
          <w:sz w:val="20"/>
          <w:szCs w:val="20"/>
        </w:rPr>
      </w:pPr>
    </w:p>
    <w:p w14:paraId="3DB274BE" w14:textId="02ABA1E3" w:rsidR="00655BF2" w:rsidRPr="009B478E" w:rsidRDefault="0046008C" w:rsidP="00441ACE">
      <w:pPr>
        <w:rPr>
          <w:rFonts w:ascii="Fira Sans" w:hAnsi="Fira Sans"/>
          <w:sz w:val="20"/>
          <w:szCs w:val="20"/>
        </w:rPr>
      </w:pPr>
      <w:r w:rsidRPr="009B478E">
        <w:rPr>
          <w:rFonts w:ascii="Fira Sans" w:hAnsi="Fira Sans"/>
          <w:sz w:val="20"/>
          <w:szCs w:val="20"/>
        </w:rPr>
        <w:t xml:space="preserve">Uit de inventarisatie is naar voren gekomen dat er vanuit de provincie </w:t>
      </w:r>
      <w:r w:rsidR="0036175E" w:rsidRPr="009B478E">
        <w:rPr>
          <w:rFonts w:ascii="Fira Sans" w:hAnsi="Fira Sans"/>
          <w:sz w:val="20"/>
          <w:szCs w:val="20"/>
        </w:rPr>
        <w:t xml:space="preserve">Flevoland </w:t>
      </w:r>
      <w:r w:rsidRPr="009B478E">
        <w:rPr>
          <w:rFonts w:ascii="Fira Sans" w:hAnsi="Fira Sans"/>
          <w:sz w:val="20"/>
          <w:szCs w:val="20"/>
        </w:rPr>
        <w:t xml:space="preserve">behoefte bestond om </w:t>
      </w:r>
      <w:r w:rsidR="0036175E" w:rsidRPr="009B478E">
        <w:rPr>
          <w:rFonts w:ascii="Fira Sans" w:hAnsi="Fira Sans"/>
          <w:sz w:val="20"/>
          <w:szCs w:val="20"/>
        </w:rPr>
        <w:t xml:space="preserve">voor de </w:t>
      </w:r>
      <w:r w:rsidR="00DF4F36" w:rsidRPr="009B478E">
        <w:rPr>
          <w:rFonts w:ascii="Fira Sans" w:hAnsi="Fira Sans"/>
          <w:sz w:val="20"/>
          <w:szCs w:val="20"/>
        </w:rPr>
        <w:t xml:space="preserve">Europese </w:t>
      </w:r>
      <w:r w:rsidR="0036175E" w:rsidRPr="009B478E">
        <w:rPr>
          <w:rFonts w:ascii="Fira Sans" w:hAnsi="Fira Sans"/>
          <w:sz w:val="20"/>
          <w:szCs w:val="20"/>
        </w:rPr>
        <w:t xml:space="preserve">aanbesteding van </w:t>
      </w:r>
      <w:r w:rsidR="00DF4F36" w:rsidRPr="009B478E">
        <w:rPr>
          <w:rFonts w:ascii="Fira Sans" w:hAnsi="Fira Sans"/>
          <w:sz w:val="20"/>
          <w:szCs w:val="20"/>
        </w:rPr>
        <w:t xml:space="preserve">de Flexibele arbeidskrachten </w:t>
      </w:r>
      <w:r w:rsidR="0036175E" w:rsidRPr="009B478E">
        <w:rPr>
          <w:rFonts w:ascii="Fira Sans" w:hAnsi="Fira Sans"/>
          <w:sz w:val="20"/>
          <w:szCs w:val="20"/>
        </w:rPr>
        <w:t>omdat er v</w:t>
      </w:r>
      <w:r w:rsidR="003707C9" w:rsidRPr="009B478E">
        <w:rPr>
          <w:rFonts w:ascii="Fira Sans" w:hAnsi="Fira Sans"/>
          <w:sz w:val="20"/>
          <w:szCs w:val="20"/>
        </w:rPr>
        <w:t xml:space="preserve">oor de </w:t>
      </w:r>
      <w:r w:rsidRPr="009B478E">
        <w:rPr>
          <w:rFonts w:ascii="Fira Sans" w:hAnsi="Fira Sans"/>
          <w:sz w:val="20"/>
          <w:szCs w:val="20"/>
        </w:rPr>
        <w:t>start van de aanbesteding</w:t>
      </w:r>
      <w:r w:rsidR="007C799C" w:rsidRPr="009B478E">
        <w:rPr>
          <w:rFonts w:ascii="Fira Sans" w:hAnsi="Fira Sans"/>
          <w:sz w:val="20"/>
          <w:szCs w:val="20"/>
        </w:rPr>
        <w:t xml:space="preserve"> werd </w:t>
      </w:r>
      <w:r w:rsidR="0036175E" w:rsidRPr="009B478E">
        <w:rPr>
          <w:rFonts w:ascii="Fira Sans" w:hAnsi="Fira Sans"/>
          <w:sz w:val="20"/>
          <w:szCs w:val="20"/>
        </w:rPr>
        <w:t xml:space="preserve">geconstateerd dat er onvoldoende kennis binnen de organisatie was </w:t>
      </w:r>
      <w:r w:rsidR="00DF4F36" w:rsidRPr="009B478E">
        <w:rPr>
          <w:rFonts w:ascii="Fira Sans" w:hAnsi="Fira Sans"/>
          <w:sz w:val="20"/>
          <w:szCs w:val="20"/>
        </w:rPr>
        <w:t xml:space="preserve">over de huidige stand van de arbeidsmarkt zoals deze </w:t>
      </w:r>
      <w:r w:rsidR="0036175E" w:rsidRPr="009B478E">
        <w:rPr>
          <w:rFonts w:ascii="Fira Sans" w:hAnsi="Fira Sans"/>
          <w:sz w:val="20"/>
          <w:szCs w:val="20"/>
        </w:rPr>
        <w:t xml:space="preserve">momenteel </w:t>
      </w:r>
      <w:r w:rsidR="00DF4F36" w:rsidRPr="009B478E">
        <w:rPr>
          <w:rFonts w:ascii="Fira Sans" w:hAnsi="Fira Sans"/>
          <w:sz w:val="20"/>
          <w:szCs w:val="20"/>
        </w:rPr>
        <w:t>is volgens de verschillende leveranciers van Flexibele arbeidskrachten</w:t>
      </w:r>
      <w:r w:rsidR="007C799C" w:rsidRPr="009B478E">
        <w:rPr>
          <w:rFonts w:ascii="Fira Sans" w:hAnsi="Fira Sans"/>
          <w:sz w:val="20"/>
          <w:szCs w:val="20"/>
        </w:rPr>
        <w:t xml:space="preserve">. </w:t>
      </w:r>
      <w:r w:rsidR="001B2E0C" w:rsidRPr="009B478E">
        <w:rPr>
          <w:rFonts w:ascii="Fira Sans" w:hAnsi="Fira Sans"/>
          <w:sz w:val="20"/>
          <w:szCs w:val="20"/>
        </w:rPr>
        <w:t>Daarom is besloten een marktconsultatie te houden.</w:t>
      </w:r>
      <w:r w:rsidR="007C799C" w:rsidRPr="009B478E">
        <w:rPr>
          <w:rFonts w:ascii="Fira Sans" w:hAnsi="Fira Sans"/>
          <w:sz w:val="20"/>
          <w:szCs w:val="20"/>
        </w:rPr>
        <w:br/>
      </w:r>
    </w:p>
    <w:p w14:paraId="023578D1" w14:textId="1BCC0A5D" w:rsidR="006303FF" w:rsidRPr="009B478E" w:rsidRDefault="00655BF2" w:rsidP="00441ACE">
      <w:pPr>
        <w:rPr>
          <w:rFonts w:ascii="Fira Sans" w:hAnsi="Fira Sans"/>
          <w:sz w:val="20"/>
          <w:szCs w:val="20"/>
        </w:rPr>
      </w:pPr>
      <w:r w:rsidRPr="009B478E">
        <w:rPr>
          <w:rFonts w:ascii="Fira Sans" w:hAnsi="Fira Sans"/>
          <w:sz w:val="20"/>
          <w:szCs w:val="20"/>
        </w:rPr>
        <w:t xml:space="preserve">Het doel van de marktconsultatie is gericht op het voeren van een dialoog met vertegenwoordigers van </w:t>
      </w:r>
      <w:r w:rsidR="00234D89">
        <w:rPr>
          <w:rFonts w:ascii="Fira Sans" w:hAnsi="Fira Sans"/>
          <w:sz w:val="20"/>
          <w:szCs w:val="20"/>
        </w:rPr>
        <w:t>4</w:t>
      </w:r>
      <w:r w:rsidR="00234D89" w:rsidRPr="009B478E">
        <w:rPr>
          <w:rFonts w:ascii="Fira Sans" w:hAnsi="Fira Sans"/>
          <w:sz w:val="20"/>
          <w:szCs w:val="20"/>
        </w:rPr>
        <w:t xml:space="preserve"> </w:t>
      </w:r>
      <w:r w:rsidR="00320C75" w:rsidRPr="009B478E">
        <w:rPr>
          <w:rFonts w:ascii="Fira Sans" w:hAnsi="Fira Sans"/>
          <w:sz w:val="20"/>
          <w:szCs w:val="20"/>
        </w:rPr>
        <w:t xml:space="preserve">leveranciers </w:t>
      </w:r>
      <w:r w:rsidR="005B033F" w:rsidRPr="009B478E">
        <w:rPr>
          <w:rFonts w:ascii="Fira Sans" w:hAnsi="Fira Sans"/>
          <w:sz w:val="20"/>
          <w:szCs w:val="20"/>
        </w:rPr>
        <w:t xml:space="preserve">van </w:t>
      </w:r>
      <w:r w:rsidR="00DF4F36" w:rsidRPr="009B478E">
        <w:rPr>
          <w:rFonts w:ascii="Fira Sans" w:hAnsi="Fira Sans"/>
          <w:sz w:val="20"/>
          <w:szCs w:val="20"/>
        </w:rPr>
        <w:t>flexibele arbeidskrachten</w:t>
      </w:r>
      <w:r w:rsidR="005B033F" w:rsidRPr="009B478E">
        <w:rPr>
          <w:rFonts w:ascii="Fira Sans" w:hAnsi="Fira Sans"/>
          <w:sz w:val="20"/>
          <w:szCs w:val="20"/>
        </w:rPr>
        <w:t xml:space="preserve"> en te onderzoeken waar zij staan in hun mogelijkheden en of de eisen die wij willen stellen marktconform zijn. </w:t>
      </w:r>
      <w:r w:rsidR="006303FF" w:rsidRPr="009B478E">
        <w:rPr>
          <w:rFonts w:ascii="Fira Sans" w:hAnsi="Fira Sans"/>
          <w:sz w:val="20"/>
          <w:szCs w:val="20"/>
        </w:rPr>
        <w:t xml:space="preserve">De </w:t>
      </w:r>
      <w:r w:rsidR="0073475B" w:rsidRPr="009B478E">
        <w:rPr>
          <w:rFonts w:ascii="Fira Sans" w:hAnsi="Fira Sans"/>
          <w:sz w:val="20"/>
          <w:szCs w:val="20"/>
        </w:rPr>
        <w:t>ui</w:t>
      </w:r>
      <w:r w:rsidR="006303FF" w:rsidRPr="009B478E">
        <w:rPr>
          <w:rFonts w:ascii="Fira Sans" w:hAnsi="Fira Sans"/>
          <w:sz w:val="20"/>
          <w:szCs w:val="20"/>
        </w:rPr>
        <w:t>t</w:t>
      </w:r>
      <w:r w:rsidR="0073475B" w:rsidRPr="009B478E">
        <w:rPr>
          <w:rFonts w:ascii="Fira Sans" w:hAnsi="Fira Sans"/>
          <w:sz w:val="20"/>
          <w:szCs w:val="20"/>
        </w:rPr>
        <w:t xml:space="preserve">komsten </w:t>
      </w:r>
      <w:r w:rsidR="006303FF" w:rsidRPr="009B478E">
        <w:rPr>
          <w:rFonts w:ascii="Fira Sans" w:hAnsi="Fira Sans"/>
          <w:sz w:val="20"/>
          <w:szCs w:val="20"/>
        </w:rPr>
        <w:t>van de marktconsultatie z</w:t>
      </w:r>
      <w:r w:rsidR="0073475B" w:rsidRPr="009B478E">
        <w:rPr>
          <w:rFonts w:ascii="Fira Sans" w:hAnsi="Fira Sans"/>
          <w:sz w:val="20"/>
          <w:szCs w:val="20"/>
        </w:rPr>
        <w:t xml:space="preserve">ullen </w:t>
      </w:r>
      <w:r w:rsidR="006303FF" w:rsidRPr="009B478E">
        <w:rPr>
          <w:rFonts w:ascii="Fira Sans" w:hAnsi="Fira Sans"/>
          <w:sz w:val="20"/>
          <w:szCs w:val="20"/>
        </w:rPr>
        <w:t>worden gebruikt als input bij het opstellen van de aanbestedingsstukken.</w:t>
      </w:r>
    </w:p>
    <w:p w14:paraId="58688A98" w14:textId="77777777" w:rsidR="006303FF" w:rsidRPr="009B478E" w:rsidRDefault="006303FF" w:rsidP="00441ACE">
      <w:pPr>
        <w:rPr>
          <w:rFonts w:ascii="Fira Sans" w:hAnsi="Fira Sans"/>
          <w:sz w:val="20"/>
          <w:szCs w:val="20"/>
        </w:rPr>
      </w:pPr>
    </w:p>
    <w:p w14:paraId="3D99CA8E" w14:textId="5849DE82" w:rsidR="00223D88" w:rsidRPr="009B478E" w:rsidRDefault="006303FF" w:rsidP="00441ACE">
      <w:pPr>
        <w:rPr>
          <w:rFonts w:ascii="Fira Sans" w:hAnsi="Fira Sans"/>
          <w:sz w:val="20"/>
          <w:szCs w:val="20"/>
        </w:rPr>
      </w:pPr>
      <w:r w:rsidRPr="009B478E">
        <w:rPr>
          <w:rFonts w:ascii="Fira Sans" w:hAnsi="Fira Sans"/>
          <w:sz w:val="20"/>
          <w:szCs w:val="20"/>
        </w:rPr>
        <w:t xml:space="preserve">Deze marktconsultatie </w:t>
      </w:r>
      <w:r w:rsidR="00234D89">
        <w:rPr>
          <w:rFonts w:ascii="Fira Sans" w:hAnsi="Fira Sans"/>
          <w:sz w:val="20"/>
          <w:szCs w:val="20"/>
        </w:rPr>
        <w:t xml:space="preserve">heeft in de vorm van individuele gesprekken </w:t>
      </w:r>
      <w:r w:rsidRPr="009B478E">
        <w:rPr>
          <w:rFonts w:ascii="Fira Sans" w:hAnsi="Fira Sans"/>
          <w:sz w:val="20"/>
          <w:szCs w:val="20"/>
        </w:rPr>
        <w:t xml:space="preserve">heeft plaatsgevonden op </w:t>
      </w:r>
      <w:r w:rsidR="009B478E">
        <w:rPr>
          <w:rFonts w:ascii="Fira Sans" w:hAnsi="Fira Sans"/>
          <w:sz w:val="20"/>
          <w:szCs w:val="20"/>
        </w:rPr>
        <w:t>woen</w:t>
      </w:r>
      <w:r w:rsidR="005B033F" w:rsidRPr="009B478E">
        <w:rPr>
          <w:rFonts w:ascii="Fira Sans" w:hAnsi="Fira Sans"/>
          <w:sz w:val="20"/>
          <w:szCs w:val="20"/>
        </w:rPr>
        <w:t xml:space="preserve">sdag </w:t>
      </w:r>
      <w:r w:rsidR="009B478E">
        <w:rPr>
          <w:rFonts w:ascii="Fira Sans" w:hAnsi="Fira Sans"/>
          <w:sz w:val="20"/>
          <w:szCs w:val="20"/>
        </w:rPr>
        <w:t>17</w:t>
      </w:r>
      <w:r w:rsidR="005B033F" w:rsidRPr="009B478E">
        <w:rPr>
          <w:rFonts w:ascii="Fira Sans" w:hAnsi="Fira Sans"/>
          <w:sz w:val="20"/>
          <w:szCs w:val="20"/>
        </w:rPr>
        <w:t xml:space="preserve"> augustus</w:t>
      </w:r>
      <w:r w:rsidR="003707C9" w:rsidRPr="009B478E">
        <w:rPr>
          <w:rFonts w:ascii="Fira Sans" w:hAnsi="Fira Sans"/>
          <w:sz w:val="20"/>
          <w:szCs w:val="20"/>
        </w:rPr>
        <w:t xml:space="preserve"> </w:t>
      </w:r>
      <w:r w:rsidR="00DC1CB8">
        <w:rPr>
          <w:rFonts w:ascii="Fira Sans" w:hAnsi="Fira Sans"/>
          <w:sz w:val="20"/>
          <w:szCs w:val="20"/>
        </w:rPr>
        <w:t xml:space="preserve">2022 </w:t>
      </w:r>
      <w:r w:rsidR="0021195F" w:rsidRPr="009B478E">
        <w:rPr>
          <w:rFonts w:ascii="Fira Sans" w:hAnsi="Fira Sans"/>
          <w:sz w:val="20"/>
          <w:szCs w:val="20"/>
        </w:rPr>
        <w:t>met</w:t>
      </w:r>
      <w:r w:rsidR="0049373F">
        <w:rPr>
          <w:rFonts w:ascii="Fira Sans" w:hAnsi="Fira Sans"/>
          <w:sz w:val="20"/>
          <w:szCs w:val="20"/>
        </w:rPr>
        <w:t xml:space="preserve"> </w:t>
      </w:r>
      <w:r w:rsidR="00234D89">
        <w:rPr>
          <w:rFonts w:ascii="Fira Sans" w:hAnsi="Fira Sans"/>
          <w:sz w:val="20"/>
          <w:szCs w:val="20"/>
        </w:rPr>
        <w:t>Randstad, Public Support en Tempo-Team</w:t>
      </w:r>
      <w:r w:rsidR="005B033F" w:rsidRPr="009B478E">
        <w:rPr>
          <w:rFonts w:ascii="Fira Sans" w:hAnsi="Fira Sans"/>
          <w:sz w:val="20"/>
          <w:szCs w:val="20"/>
        </w:rPr>
        <w:t xml:space="preserve">. </w:t>
      </w:r>
      <w:r w:rsidR="00234D89">
        <w:rPr>
          <w:rFonts w:ascii="Fira Sans" w:hAnsi="Fira Sans"/>
          <w:sz w:val="20"/>
          <w:szCs w:val="20"/>
        </w:rPr>
        <w:t xml:space="preserve">Daarnaast is er op 22 september </w:t>
      </w:r>
      <w:r w:rsidR="00DC1CB8">
        <w:rPr>
          <w:rFonts w:ascii="Fira Sans" w:hAnsi="Fira Sans"/>
          <w:sz w:val="20"/>
          <w:szCs w:val="20"/>
        </w:rPr>
        <w:t xml:space="preserve">2022 </w:t>
      </w:r>
      <w:r w:rsidR="00234D89">
        <w:rPr>
          <w:rFonts w:ascii="Fira Sans" w:hAnsi="Fira Sans"/>
          <w:sz w:val="20"/>
          <w:szCs w:val="20"/>
        </w:rPr>
        <w:t>een individueel gesprek met Burger Support gehouden.</w:t>
      </w:r>
      <w:r w:rsidR="0049373F">
        <w:rPr>
          <w:rFonts w:ascii="Fira Sans" w:hAnsi="Fira Sans"/>
          <w:sz w:val="20"/>
          <w:szCs w:val="20"/>
        </w:rPr>
        <w:t xml:space="preserve"> </w:t>
      </w:r>
      <w:r w:rsidR="00223D88" w:rsidRPr="009B478E">
        <w:rPr>
          <w:rFonts w:ascii="Fira Sans" w:hAnsi="Fira Sans"/>
          <w:sz w:val="20"/>
          <w:szCs w:val="20"/>
        </w:rPr>
        <w:t xml:space="preserve">Vooraf </w:t>
      </w:r>
      <w:r w:rsidR="009B478E">
        <w:rPr>
          <w:rFonts w:ascii="Fira Sans" w:hAnsi="Fira Sans"/>
          <w:sz w:val="20"/>
          <w:szCs w:val="20"/>
        </w:rPr>
        <w:t xml:space="preserve">is een set vragen </w:t>
      </w:r>
      <w:r w:rsidR="00223D88" w:rsidRPr="009B478E">
        <w:rPr>
          <w:rFonts w:ascii="Fira Sans" w:hAnsi="Fira Sans"/>
          <w:sz w:val="20"/>
          <w:szCs w:val="20"/>
        </w:rPr>
        <w:t>toegestuurd</w:t>
      </w:r>
      <w:r w:rsidR="001B2E0C" w:rsidRPr="009B478E">
        <w:rPr>
          <w:rFonts w:ascii="Fira Sans" w:hAnsi="Fira Sans"/>
          <w:sz w:val="20"/>
          <w:szCs w:val="20"/>
        </w:rPr>
        <w:t xml:space="preserve"> waarop de</w:t>
      </w:r>
      <w:r w:rsidR="009B478E">
        <w:rPr>
          <w:rFonts w:ascii="Fira Sans" w:hAnsi="Fira Sans"/>
          <w:sz w:val="20"/>
          <w:szCs w:val="20"/>
        </w:rPr>
        <w:t>ze</w:t>
      </w:r>
      <w:r w:rsidR="001B2E0C" w:rsidRPr="009B478E">
        <w:rPr>
          <w:rFonts w:ascii="Fira Sans" w:hAnsi="Fira Sans"/>
          <w:sz w:val="20"/>
          <w:szCs w:val="20"/>
        </w:rPr>
        <w:t xml:space="preserve"> marktpartijen konden reageren</w:t>
      </w:r>
      <w:r w:rsidR="00223D88" w:rsidRPr="009B478E">
        <w:rPr>
          <w:rFonts w:ascii="Fira Sans" w:hAnsi="Fira Sans"/>
          <w:sz w:val="20"/>
          <w:szCs w:val="20"/>
        </w:rPr>
        <w:t xml:space="preserve">. </w:t>
      </w:r>
    </w:p>
    <w:p w14:paraId="4FFC7231" w14:textId="77777777" w:rsidR="00874A87" w:rsidRPr="009B478E" w:rsidRDefault="00874A87" w:rsidP="00223D88">
      <w:pPr>
        <w:rPr>
          <w:rFonts w:ascii="Fira Sans" w:hAnsi="Fira Sans"/>
          <w:sz w:val="20"/>
          <w:szCs w:val="20"/>
        </w:rPr>
      </w:pPr>
    </w:p>
    <w:p w14:paraId="22B59C04" w14:textId="77777777" w:rsidR="00874A87" w:rsidRPr="009B478E" w:rsidRDefault="00874A87" w:rsidP="00223D88">
      <w:pPr>
        <w:rPr>
          <w:rFonts w:ascii="Fira Sans" w:hAnsi="Fira Sans"/>
          <w:sz w:val="20"/>
          <w:szCs w:val="20"/>
        </w:rPr>
      </w:pPr>
      <w:r w:rsidRPr="009B478E">
        <w:rPr>
          <w:rFonts w:ascii="Fira Sans" w:hAnsi="Fira Sans"/>
          <w:sz w:val="20"/>
          <w:szCs w:val="20"/>
        </w:rPr>
        <w:t xml:space="preserve">Deze marktconsultatie past als volgt in het plaatje: </w:t>
      </w:r>
    </w:p>
    <w:p w14:paraId="2C2F139B" w14:textId="77777777" w:rsidR="006303FF" w:rsidRPr="009B478E" w:rsidRDefault="00B72D8B">
      <w:pPr>
        <w:rPr>
          <w:rFonts w:ascii="Fira Sans" w:hAnsi="Fira Sans"/>
          <w:sz w:val="20"/>
          <w:szCs w:val="20"/>
        </w:rPr>
      </w:pPr>
      <w:r w:rsidRPr="009B478E">
        <w:rPr>
          <w:rFonts w:ascii="Fira Sans" w:hAnsi="Fira Sans"/>
          <w:noProof/>
          <w:sz w:val="20"/>
          <w:szCs w:val="20"/>
          <w:lang w:eastAsia="nl-NL"/>
        </w:rPr>
        <w:drawing>
          <wp:inline distT="0" distB="0" distL="0" distR="0" wp14:anchorId="0FB489EE" wp14:editId="1C1C35F9">
            <wp:extent cx="5372100" cy="3134451"/>
            <wp:effectExtent l="0" t="0" r="0" b="88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81534" cy="3139955"/>
                    </a:xfrm>
                    <a:prstGeom prst="rect">
                      <a:avLst/>
                    </a:prstGeom>
                  </pic:spPr>
                </pic:pic>
              </a:graphicData>
            </a:graphic>
          </wp:inline>
        </w:drawing>
      </w:r>
    </w:p>
    <w:p w14:paraId="250FE618" w14:textId="77777777" w:rsidR="00EA015F" w:rsidRPr="009B478E" w:rsidRDefault="00EA015F" w:rsidP="00EA015F">
      <w:pPr>
        <w:rPr>
          <w:rFonts w:ascii="Fira Sans" w:hAnsi="Fira Sans"/>
          <w:sz w:val="20"/>
          <w:szCs w:val="20"/>
        </w:rPr>
      </w:pPr>
    </w:p>
    <w:p w14:paraId="4FDB906F" w14:textId="77777777" w:rsidR="0073475B" w:rsidRPr="009B478E" w:rsidRDefault="0073475B">
      <w:pPr>
        <w:rPr>
          <w:rFonts w:ascii="Fira Sans" w:eastAsiaTheme="majorEastAsia" w:hAnsi="Fira Sans" w:cstheme="majorBidi"/>
          <w:b/>
          <w:bCs/>
          <w:color w:val="365F91" w:themeColor="accent1" w:themeShade="BF"/>
          <w:sz w:val="20"/>
          <w:szCs w:val="20"/>
        </w:rPr>
      </w:pPr>
      <w:r w:rsidRPr="009B478E">
        <w:rPr>
          <w:rFonts w:ascii="Fira Sans" w:hAnsi="Fira Sans"/>
          <w:sz w:val="20"/>
          <w:szCs w:val="20"/>
        </w:rPr>
        <w:br w:type="page"/>
      </w:r>
    </w:p>
    <w:p w14:paraId="3540CA5E" w14:textId="59005B9F" w:rsidR="00655BF2" w:rsidRPr="009B478E" w:rsidRDefault="00874A87" w:rsidP="00874A87">
      <w:pPr>
        <w:pStyle w:val="Kop1"/>
        <w:rPr>
          <w:rFonts w:ascii="Fira Sans" w:hAnsi="Fira Sans"/>
          <w:sz w:val="20"/>
          <w:szCs w:val="20"/>
        </w:rPr>
      </w:pPr>
      <w:bookmarkStart w:id="1" w:name="_Toc50385264"/>
      <w:r w:rsidRPr="009B478E">
        <w:rPr>
          <w:rFonts w:ascii="Fira Sans" w:hAnsi="Fira Sans"/>
          <w:sz w:val="20"/>
          <w:szCs w:val="20"/>
        </w:rPr>
        <w:t>Verslag</w:t>
      </w:r>
      <w:r w:rsidR="005662D8" w:rsidRPr="009B478E">
        <w:rPr>
          <w:rFonts w:ascii="Fira Sans" w:hAnsi="Fira Sans"/>
          <w:sz w:val="20"/>
          <w:szCs w:val="20"/>
        </w:rPr>
        <w:t xml:space="preserve"> </w:t>
      </w:r>
      <w:r w:rsidR="004D495A" w:rsidRPr="009B478E">
        <w:rPr>
          <w:rFonts w:ascii="Fira Sans" w:hAnsi="Fira Sans"/>
          <w:sz w:val="20"/>
          <w:szCs w:val="20"/>
        </w:rPr>
        <w:t>schriftelijke</w:t>
      </w:r>
      <w:r w:rsidR="005662D8" w:rsidRPr="009B478E">
        <w:rPr>
          <w:rFonts w:ascii="Fira Sans" w:hAnsi="Fira Sans"/>
          <w:sz w:val="20"/>
          <w:szCs w:val="20"/>
        </w:rPr>
        <w:t xml:space="preserve"> beantwoording</w:t>
      </w:r>
      <w:r w:rsidR="004D495A" w:rsidRPr="009B478E">
        <w:rPr>
          <w:rFonts w:ascii="Fira Sans" w:hAnsi="Fira Sans"/>
          <w:sz w:val="20"/>
          <w:szCs w:val="20"/>
        </w:rPr>
        <w:t xml:space="preserve"> </w:t>
      </w:r>
      <w:r w:rsidR="00827544">
        <w:rPr>
          <w:rFonts w:ascii="Fira Sans" w:hAnsi="Fira Sans"/>
          <w:sz w:val="20"/>
          <w:szCs w:val="20"/>
        </w:rPr>
        <w:t>4</w:t>
      </w:r>
      <w:r w:rsidR="00827544" w:rsidRPr="009B478E">
        <w:rPr>
          <w:rFonts w:ascii="Fira Sans" w:hAnsi="Fira Sans"/>
          <w:sz w:val="20"/>
          <w:szCs w:val="20"/>
        </w:rPr>
        <w:t xml:space="preserve"> </w:t>
      </w:r>
      <w:r w:rsidR="0021195F" w:rsidRPr="009B478E">
        <w:rPr>
          <w:rFonts w:ascii="Fira Sans" w:hAnsi="Fira Sans"/>
          <w:sz w:val="20"/>
          <w:szCs w:val="20"/>
        </w:rPr>
        <w:t>leveranciers</w:t>
      </w:r>
      <w:bookmarkEnd w:id="1"/>
    </w:p>
    <w:p w14:paraId="11A03C09" w14:textId="77777777" w:rsidR="00874A87" w:rsidRPr="009B478E" w:rsidRDefault="00874A87" w:rsidP="00874A87">
      <w:pPr>
        <w:rPr>
          <w:rFonts w:ascii="Fira Sans" w:hAnsi="Fira Sans"/>
          <w:sz w:val="20"/>
          <w:szCs w:val="20"/>
        </w:rPr>
      </w:pPr>
    </w:p>
    <w:p w14:paraId="4B2BEE79" w14:textId="3AC5C766" w:rsidR="00874A87" w:rsidRPr="009B478E" w:rsidRDefault="00874A87" w:rsidP="00874A87">
      <w:pPr>
        <w:rPr>
          <w:rFonts w:ascii="Fira Sans" w:hAnsi="Fira Sans"/>
          <w:sz w:val="20"/>
          <w:szCs w:val="20"/>
        </w:rPr>
      </w:pPr>
      <w:r w:rsidRPr="009B478E">
        <w:rPr>
          <w:rFonts w:ascii="Fira Sans" w:hAnsi="Fira Sans"/>
          <w:sz w:val="20"/>
          <w:szCs w:val="20"/>
        </w:rPr>
        <w:t xml:space="preserve">De beantwoording van de door het </w:t>
      </w:r>
      <w:r w:rsidR="005B033F" w:rsidRPr="009B478E">
        <w:rPr>
          <w:rFonts w:ascii="Fira Sans" w:hAnsi="Fira Sans"/>
          <w:sz w:val="20"/>
          <w:szCs w:val="20"/>
        </w:rPr>
        <w:t>project</w:t>
      </w:r>
      <w:r w:rsidRPr="009B478E">
        <w:rPr>
          <w:rFonts w:ascii="Fira Sans" w:hAnsi="Fira Sans"/>
          <w:sz w:val="20"/>
          <w:szCs w:val="20"/>
        </w:rPr>
        <w:t xml:space="preserve">team gestelde vragen zijn in de volgende bladzijden uitgewerkt per vraag en de beantwoording van de </w:t>
      </w:r>
      <w:r w:rsidR="00892844" w:rsidRPr="009B478E">
        <w:rPr>
          <w:rFonts w:ascii="Fira Sans" w:hAnsi="Fira Sans"/>
          <w:sz w:val="20"/>
          <w:szCs w:val="20"/>
        </w:rPr>
        <w:t xml:space="preserve">4 </w:t>
      </w:r>
      <w:r w:rsidR="0021195F" w:rsidRPr="009B478E">
        <w:rPr>
          <w:rFonts w:ascii="Fira Sans" w:hAnsi="Fira Sans"/>
          <w:sz w:val="20"/>
          <w:szCs w:val="20"/>
        </w:rPr>
        <w:t>leveranciers</w:t>
      </w:r>
      <w:r w:rsidRPr="009B478E">
        <w:rPr>
          <w:rFonts w:ascii="Fira Sans" w:hAnsi="Fira Sans"/>
          <w:sz w:val="20"/>
          <w:szCs w:val="20"/>
        </w:rPr>
        <w:t>. Per vraag staat er daarna een voorlopige conclusie bij.</w:t>
      </w:r>
    </w:p>
    <w:p w14:paraId="03F88440" w14:textId="77777777" w:rsidR="00E32C26" w:rsidRPr="009B478E" w:rsidRDefault="00E32C26" w:rsidP="00E32C26">
      <w:pPr>
        <w:rPr>
          <w:rFonts w:ascii="Fira Sans" w:hAnsi="Fira Sans"/>
          <w:sz w:val="20"/>
          <w:szCs w:val="20"/>
        </w:rPr>
      </w:pPr>
    </w:p>
    <w:p w14:paraId="178BB222" w14:textId="66B5C483" w:rsidR="0021195F" w:rsidRPr="009B478E" w:rsidRDefault="00E32C26" w:rsidP="005B033F">
      <w:pPr>
        <w:pStyle w:val="Kop2"/>
        <w:rPr>
          <w:rFonts w:ascii="Fira Sans" w:hAnsi="Fira Sans"/>
          <w:sz w:val="20"/>
          <w:szCs w:val="20"/>
        </w:rPr>
      </w:pPr>
      <w:bookmarkStart w:id="2" w:name="_Hlk50366468"/>
      <w:r w:rsidRPr="009B478E">
        <w:rPr>
          <w:rFonts w:ascii="Fira Sans" w:hAnsi="Fira Sans"/>
          <w:sz w:val="20"/>
          <w:szCs w:val="20"/>
        </w:rPr>
        <w:t>Marktconsulatie vragen</w:t>
      </w:r>
      <w:r w:rsidR="00874A87" w:rsidRPr="009B478E">
        <w:rPr>
          <w:rFonts w:ascii="Fira Sans" w:hAnsi="Fira Sans"/>
          <w:sz w:val="20"/>
          <w:szCs w:val="20"/>
        </w:rPr>
        <w:t xml:space="preserve"> </w:t>
      </w:r>
    </w:p>
    <w:p w14:paraId="54383EB3" w14:textId="77777777" w:rsidR="005B033F" w:rsidRPr="009B478E" w:rsidRDefault="005B033F" w:rsidP="00CB26E6">
      <w:pPr>
        <w:rP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4833A9" w:rsidRPr="009B478E" w14:paraId="7AAD8972" w14:textId="77777777" w:rsidTr="004833A9">
        <w:trPr>
          <w:trHeight w:val="917"/>
        </w:trPr>
        <w:tc>
          <w:tcPr>
            <w:tcW w:w="1413" w:type="dxa"/>
            <w:vAlign w:val="center"/>
          </w:tcPr>
          <w:p w14:paraId="748E54E2" w14:textId="554F739D" w:rsidR="004833A9" w:rsidRPr="009B478E" w:rsidRDefault="004833A9" w:rsidP="004833A9">
            <w:pPr>
              <w:pStyle w:val="Lijstalinea"/>
              <w:numPr>
                <w:ilvl w:val="0"/>
                <w:numId w:val="13"/>
              </w:numPr>
              <w:ind w:left="450" w:hanging="283"/>
              <w:jc w:val="center"/>
              <w:rPr>
                <w:rFonts w:ascii="Fira Sans" w:hAnsi="Fira Sans"/>
                <w:sz w:val="20"/>
                <w:szCs w:val="20"/>
              </w:rPr>
            </w:pPr>
          </w:p>
        </w:tc>
        <w:tc>
          <w:tcPr>
            <w:tcW w:w="7128" w:type="dxa"/>
            <w:vAlign w:val="center"/>
          </w:tcPr>
          <w:p w14:paraId="1A925402" w14:textId="02DBA749" w:rsidR="004833A9" w:rsidRPr="009B478E" w:rsidRDefault="004833A9" w:rsidP="004833A9">
            <w:pPr>
              <w:ind w:left="167"/>
              <w:rPr>
                <w:rFonts w:ascii="Fira Sans" w:hAnsi="Fira Sans"/>
                <w:sz w:val="20"/>
                <w:szCs w:val="20"/>
              </w:rPr>
            </w:pPr>
            <w:r w:rsidRPr="009B478E">
              <w:rPr>
                <w:rFonts w:ascii="Fira Sans" w:hAnsi="Fira Sans" w:cs="Arial"/>
                <w:sz w:val="20"/>
                <w:szCs w:val="20"/>
              </w:rPr>
              <w:t>Kunt u een beeld schetsen van de belangrijkste ontwikkelingen in de markt?</w:t>
            </w:r>
          </w:p>
        </w:tc>
      </w:tr>
    </w:tbl>
    <w:p w14:paraId="12E19AFC" w14:textId="5440A846" w:rsidR="005662D8" w:rsidRPr="009B478E" w:rsidRDefault="005662D8">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174382" w:rsidRPr="009B478E" w14:paraId="3EBB262A" w14:textId="77777777" w:rsidTr="00174382">
        <w:trPr>
          <w:trHeight w:val="996"/>
        </w:trPr>
        <w:tc>
          <w:tcPr>
            <w:tcW w:w="8453" w:type="dxa"/>
            <w:shd w:val="clear" w:color="auto" w:fill="FFC000"/>
          </w:tcPr>
          <w:p w14:paraId="0D9621BB" w14:textId="63C5BF76" w:rsidR="00A445BE" w:rsidRDefault="00174382" w:rsidP="00A445BE">
            <w:pPr>
              <w:autoSpaceDE w:val="0"/>
              <w:autoSpaceDN w:val="0"/>
              <w:adjustRightInd w:val="0"/>
              <w:rPr>
                <w:rFonts w:ascii="Fira Sans" w:hAnsi="Fira Sans"/>
                <w:b/>
                <w:color w:val="FF0000"/>
                <w:sz w:val="20"/>
                <w:szCs w:val="20"/>
              </w:rPr>
            </w:pPr>
            <w:r w:rsidRPr="009B478E">
              <w:rPr>
                <w:rFonts w:ascii="Fira Sans" w:hAnsi="Fira Sans"/>
                <w:b/>
                <w:color w:val="FF0000"/>
                <w:sz w:val="20"/>
                <w:szCs w:val="20"/>
              </w:rPr>
              <w:br/>
              <w:t xml:space="preserve">Conclusie: </w:t>
            </w:r>
          </w:p>
          <w:p w14:paraId="344F0B67" w14:textId="577539B8" w:rsidR="00A445BE" w:rsidRDefault="00A445BE" w:rsidP="00A445BE">
            <w:pPr>
              <w:autoSpaceDE w:val="0"/>
              <w:autoSpaceDN w:val="0"/>
              <w:adjustRightInd w:val="0"/>
              <w:rPr>
                <w:rFonts w:ascii="Fira Sans" w:hAnsi="Fira Sans"/>
                <w:b/>
                <w:color w:val="FF0000"/>
                <w:sz w:val="20"/>
                <w:szCs w:val="20"/>
              </w:rPr>
            </w:pPr>
          </w:p>
          <w:p w14:paraId="473436BD" w14:textId="20BFF4B8" w:rsidR="00A445BE" w:rsidRDefault="00A445BE" w:rsidP="00A445BE">
            <w:pPr>
              <w:autoSpaceDE w:val="0"/>
              <w:autoSpaceDN w:val="0"/>
              <w:adjustRightInd w:val="0"/>
              <w:rPr>
                <w:rFonts w:ascii="Fira Sans" w:hAnsi="Fira Sans"/>
                <w:b/>
                <w:color w:val="FF0000"/>
                <w:sz w:val="20"/>
                <w:szCs w:val="20"/>
              </w:rPr>
            </w:pPr>
            <w:r w:rsidRPr="00A445BE">
              <w:rPr>
                <w:rFonts w:ascii="Fira Sans" w:hAnsi="Fira Sans" w:cs="Arial"/>
                <w:sz w:val="20"/>
                <w:szCs w:val="20"/>
              </w:rPr>
              <w:t xml:space="preserve">Als belangrijkste </w:t>
            </w:r>
            <w:r w:rsidRPr="009B478E">
              <w:rPr>
                <w:rFonts w:ascii="Fira Sans" w:hAnsi="Fira Sans" w:cs="Arial"/>
                <w:sz w:val="20"/>
                <w:szCs w:val="20"/>
              </w:rPr>
              <w:t>ontwikkelingen in de markt</w:t>
            </w:r>
            <w:r>
              <w:rPr>
                <w:rFonts w:ascii="Fira Sans" w:hAnsi="Fira Sans" w:cs="Arial"/>
                <w:sz w:val="20"/>
                <w:szCs w:val="20"/>
              </w:rPr>
              <w:t xml:space="preserve"> worden o.a. gezien:</w:t>
            </w:r>
          </w:p>
          <w:p w14:paraId="11725421" w14:textId="77777777" w:rsidR="00A445BE" w:rsidRDefault="00A445BE" w:rsidP="00A445BE">
            <w:pPr>
              <w:pStyle w:val="Lijstalinea"/>
              <w:numPr>
                <w:ilvl w:val="0"/>
                <w:numId w:val="44"/>
              </w:numPr>
              <w:autoSpaceDE w:val="0"/>
              <w:autoSpaceDN w:val="0"/>
              <w:adjustRightInd w:val="0"/>
              <w:rPr>
                <w:rFonts w:ascii="Fira Sans" w:eastAsia="TimesNewRomanPSMT" w:hAnsi="Fira Sans" w:cs="TimesNewRomanPSMT"/>
                <w:sz w:val="20"/>
                <w:szCs w:val="20"/>
                <w:lang w:eastAsia="nl-NL"/>
              </w:rPr>
            </w:pPr>
            <w:r w:rsidRPr="00A445BE">
              <w:rPr>
                <w:rFonts w:ascii="Fira Sans" w:eastAsia="TimesNewRomanPSMT" w:hAnsi="Fira Sans" w:cs="TimesNewRomanPSMT"/>
                <w:sz w:val="20"/>
                <w:szCs w:val="20"/>
                <w:lang w:eastAsia="nl-NL"/>
              </w:rPr>
              <w:t>Schaarste/krappe arbeidsmarkt</w:t>
            </w:r>
          </w:p>
          <w:p w14:paraId="3D8F37B4" w14:textId="77777777" w:rsidR="00A445BE" w:rsidRDefault="00A445BE" w:rsidP="00A445BE">
            <w:pPr>
              <w:pStyle w:val="Lijstalinea"/>
              <w:numPr>
                <w:ilvl w:val="0"/>
                <w:numId w:val="44"/>
              </w:numPr>
              <w:autoSpaceDE w:val="0"/>
              <w:autoSpaceDN w:val="0"/>
              <w:adjustRightInd w:val="0"/>
              <w:rPr>
                <w:rFonts w:ascii="Fira Sans" w:eastAsia="TimesNewRomanPSMT" w:hAnsi="Fira Sans" w:cs="TimesNewRomanPSMT"/>
                <w:sz w:val="20"/>
                <w:szCs w:val="20"/>
                <w:lang w:eastAsia="nl-NL"/>
              </w:rPr>
            </w:pPr>
            <w:r w:rsidRPr="00A445BE">
              <w:rPr>
                <w:rFonts w:ascii="Fira Sans" w:eastAsia="TimesNewRomanPSMT" w:hAnsi="Fira Sans" w:cs="TimesNewRomanPSMT"/>
                <w:sz w:val="20"/>
                <w:szCs w:val="20"/>
                <w:lang w:eastAsia="nl-NL"/>
              </w:rPr>
              <w:t>Duurzame inzetbaarheid</w:t>
            </w:r>
          </w:p>
          <w:p w14:paraId="7443BBF8" w14:textId="77777777" w:rsidR="00A445BE" w:rsidRDefault="00A445BE" w:rsidP="00A445BE">
            <w:pPr>
              <w:pStyle w:val="Lijstalinea"/>
              <w:numPr>
                <w:ilvl w:val="0"/>
                <w:numId w:val="44"/>
              </w:numPr>
              <w:autoSpaceDE w:val="0"/>
              <w:autoSpaceDN w:val="0"/>
              <w:adjustRightInd w:val="0"/>
              <w:rPr>
                <w:rFonts w:ascii="Fira Sans" w:eastAsia="TimesNewRomanPSMT" w:hAnsi="Fira Sans" w:cs="TimesNewRomanPSMT"/>
                <w:sz w:val="20"/>
                <w:szCs w:val="20"/>
                <w:lang w:eastAsia="nl-NL"/>
              </w:rPr>
            </w:pPr>
            <w:r w:rsidRPr="00A445BE">
              <w:rPr>
                <w:rFonts w:ascii="Fira Sans" w:eastAsia="TimesNewRomanPSMT" w:hAnsi="Fira Sans" w:cs="TimesNewRomanPSMT"/>
                <w:sz w:val="20"/>
                <w:szCs w:val="20"/>
                <w:lang w:eastAsia="nl-NL"/>
              </w:rPr>
              <w:t>Complexiteit werk (robotisering)</w:t>
            </w:r>
          </w:p>
          <w:p w14:paraId="15EEF98B" w14:textId="77777777" w:rsidR="00A445BE" w:rsidRDefault="00A445BE" w:rsidP="00A445BE">
            <w:pPr>
              <w:pStyle w:val="Lijstalinea"/>
              <w:numPr>
                <w:ilvl w:val="0"/>
                <w:numId w:val="44"/>
              </w:numPr>
              <w:autoSpaceDE w:val="0"/>
              <w:autoSpaceDN w:val="0"/>
              <w:adjustRightInd w:val="0"/>
              <w:rPr>
                <w:rFonts w:ascii="Fira Sans" w:eastAsia="TimesNewRomanPSMT" w:hAnsi="Fira Sans" w:cs="TimesNewRomanPSMT"/>
                <w:sz w:val="20"/>
                <w:szCs w:val="20"/>
                <w:lang w:eastAsia="nl-NL"/>
              </w:rPr>
            </w:pPr>
            <w:r w:rsidRPr="00A445BE">
              <w:rPr>
                <w:rFonts w:ascii="Fira Sans" w:eastAsia="TimesNewRomanPSMT" w:hAnsi="Fira Sans" w:cs="TimesNewRomanPSMT"/>
                <w:sz w:val="20"/>
                <w:szCs w:val="20"/>
                <w:lang w:eastAsia="nl-NL"/>
              </w:rPr>
              <w:t>Stijging in aanbod “vaste” contracten.</w:t>
            </w:r>
          </w:p>
          <w:p w14:paraId="13F78105" w14:textId="648D25C6" w:rsidR="00A445BE" w:rsidRPr="00A445BE" w:rsidRDefault="00A445BE" w:rsidP="00A445BE">
            <w:pPr>
              <w:pStyle w:val="Lijstalinea"/>
              <w:numPr>
                <w:ilvl w:val="0"/>
                <w:numId w:val="44"/>
              </w:numPr>
              <w:autoSpaceDE w:val="0"/>
              <w:autoSpaceDN w:val="0"/>
              <w:adjustRightInd w:val="0"/>
              <w:rPr>
                <w:rFonts w:ascii="Fira Sans" w:eastAsia="TimesNewRomanPSMT" w:hAnsi="Fira Sans" w:cs="TimesNewRomanPSMT"/>
                <w:sz w:val="20"/>
                <w:szCs w:val="20"/>
                <w:lang w:eastAsia="nl-NL"/>
              </w:rPr>
            </w:pPr>
            <w:r w:rsidRPr="00A445BE">
              <w:rPr>
                <w:rFonts w:ascii="Fira Sans" w:eastAsia="TimesNewRomanPSMT" w:hAnsi="Fira Sans" w:cs="TimesNewRomanPSMT"/>
                <w:sz w:val="20"/>
                <w:szCs w:val="20"/>
                <w:lang w:eastAsia="nl-NL"/>
              </w:rPr>
              <w:t>T</w:t>
            </w:r>
            <w:r w:rsidRPr="00A445BE">
              <w:rPr>
                <w:rFonts w:ascii="Fira Sans" w:hAnsi="Fira Sans" w:cs="FiraSans-Regular"/>
                <w:sz w:val="20"/>
                <w:szCs w:val="20"/>
                <w:lang w:eastAsia="nl-NL"/>
              </w:rPr>
              <w:t>rend dat meer organisaties recruitment voor vast personeel uitbesteden aan bureaus die de werving en selectie van vast personeel voor hun rekening nemen.</w:t>
            </w:r>
          </w:p>
          <w:p w14:paraId="18BDEB9F" w14:textId="3E9DBB05" w:rsidR="00A445BE" w:rsidRPr="00A445BE" w:rsidRDefault="00A445BE" w:rsidP="00A445BE">
            <w:pPr>
              <w:pStyle w:val="Lijstalinea"/>
              <w:numPr>
                <w:ilvl w:val="0"/>
                <w:numId w:val="44"/>
              </w:numPr>
              <w:spacing w:before="100" w:beforeAutospacing="1" w:after="100" w:afterAutospacing="1"/>
              <w:rPr>
                <w:rFonts w:ascii="Fira Sans" w:hAnsi="Fira Sans" w:cs="FiraSans-Regular"/>
                <w:sz w:val="20"/>
                <w:szCs w:val="20"/>
                <w:lang w:eastAsia="nl-NL"/>
              </w:rPr>
            </w:pPr>
            <w:r w:rsidRPr="00A445BE">
              <w:rPr>
                <w:rFonts w:ascii="Fira Sans" w:hAnsi="Fira Sans" w:cs="FiraSans-Regular"/>
                <w:sz w:val="20"/>
                <w:szCs w:val="20"/>
                <w:lang w:eastAsia="nl-NL"/>
              </w:rPr>
              <w:t>De corona crisis zorgde ervoor dat minder mensen van baan wisselden</w:t>
            </w:r>
            <w:r>
              <w:rPr>
                <w:rFonts w:ascii="Fira Sans" w:hAnsi="Fira Sans" w:cs="FiraSans-Regular"/>
                <w:sz w:val="20"/>
                <w:szCs w:val="20"/>
                <w:lang w:eastAsia="nl-NL"/>
              </w:rPr>
              <w:t>. Dit neemt nu weer meer toe.</w:t>
            </w:r>
          </w:p>
          <w:p w14:paraId="3F204FBA" w14:textId="5060B497" w:rsidR="00A445BE" w:rsidRPr="00A445BE" w:rsidRDefault="00A445BE" w:rsidP="00A445BE">
            <w:pPr>
              <w:pStyle w:val="Lijstalinea"/>
              <w:numPr>
                <w:ilvl w:val="0"/>
                <w:numId w:val="43"/>
              </w:numPr>
              <w:spacing w:before="100" w:beforeAutospacing="1" w:after="100" w:afterAutospacing="1"/>
              <w:rPr>
                <w:rFonts w:ascii="Fira Sans" w:eastAsia="TimesNewRomanPSMT" w:hAnsi="Fira Sans" w:cs="FiraSans-Regular"/>
                <w:sz w:val="20"/>
                <w:szCs w:val="20"/>
                <w:lang w:eastAsia="nl-NL"/>
              </w:rPr>
            </w:pPr>
            <w:r w:rsidRPr="00A445BE">
              <w:rPr>
                <w:rFonts w:ascii="Fira Sans" w:eastAsia="TimesNewRomanPSMT" w:hAnsi="Fira Sans" w:cs="FiraSans-Regular"/>
                <w:sz w:val="20"/>
                <w:szCs w:val="20"/>
                <w:lang w:eastAsia="nl-NL"/>
              </w:rPr>
              <w:t>Hybride werken</w:t>
            </w:r>
          </w:p>
          <w:p w14:paraId="28FCE943" w14:textId="2C48DB9D" w:rsidR="00A445BE" w:rsidRDefault="00A445BE" w:rsidP="00A445BE">
            <w:pPr>
              <w:pStyle w:val="Lijstalinea"/>
              <w:numPr>
                <w:ilvl w:val="0"/>
                <w:numId w:val="43"/>
              </w:numPr>
              <w:spacing w:before="100" w:beforeAutospacing="1" w:after="100" w:afterAutospacing="1"/>
              <w:rPr>
                <w:rFonts w:ascii="Fira Sans" w:eastAsia="TimesNewRomanPSMT" w:hAnsi="Fira Sans" w:cs="TimesNewRomanPSMT"/>
                <w:sz w:val="20"/>
                <w:szCs w:val="20"/>
                <w:lang w:eastAsia="nl-NL"/>
              </w:rPr>
            </w:pPr>
            <w:r w:rsidRPr="00A445BE">
              <w:rPr>
                <w:rFonts w:ascii="Fira Sans" w:eastAsia="TimesNewRomanPSMT" w:hAnsi="Fira Sans" w:cs="TimesNewRomanPSMT"/>
                <w:sz w:val="20"/>
                <w:szCs w:val="20"/>
                <w:lang w:eastAsia="nl-NL"/>
              </w:rPr>
              <w:t>Vergrijzing</w:t>
            </w:r>
          </w:p>
          <w:p w14:paraId="021DD5E1" w14:textId="781CBBB0" w:rsidR="00A445BE" w:rsidRPr="00AE3E3A" w:rsidRDefault="00A445BE" w:rsidP="00A445BE">
            <w:pPr>
              <w:pStyle w:val="Lijstalinea"/>
              <w:numPr>
                <w:ilvl w:val="0"/>
                <w:numId w:val="43"/>
              </w:numPr>
              <w:spacing w:before="100" w:beforeAutospacing="1" w:after="100" w:afterAutospacing="1"/>
              <w:rPr>
                <w:rFonts w:ascii="Fira Sans" w:eastAsia="TimesNewRomanPSMT" w:hAnsi="Fira Sans" w:cs="TimesNewRomanPSMT"/>
                <w:sz w:val="20"/>
                <w:szCs w:val="20"/>
                <w:lang w:eastAsia="nl-NL"/>
              </w:rPr>
            </w:pPr>
            <w:r w:rsidRPr="00AE3E3A">
              <w:rPr>
                <w:rFonts w:ascii="Fira Sans" w:hAnsi="Fira Sans"/>
                <w:sz w:val="20"/>
                <w:szCs w:val="20"/>
                <w:lang w:eastAsia="nl-NL"/>
              </w:rPr>
              <w:t>ontbreken van strategische personeelsplanning.</w:t>
            </w:r>
          </w:p>
          <w:p w14:paraId="584DE0EF" w14:textId="3310AF8C" w:rsidR="00725AE2" w:rsidRPr="009B478E" w:rsidRDefault="00A445BE" w:rsidP="00A445BE">
            <w:pPr>
              <w:pStyle w:val="Lijstalinea"/>
              <w:numPr>
                <w:ilvl w:val="0"/>
                <w:numId w:val="43"/>
              </w:numPr>
              <w:spacing w:before="100" w:beforeAutospacing="1" w:after="100" w:afterAutospacing="1"/>
              <w:rPr>
                <w:rFonts w:ascii="Fira Sans" w:hAnsi="Fira Sans"/>
                <w:b/>
                <w:color w:val="FF0000"/>
                <w:sz w:val="20"/>
                <w:szCs w:val="20"/>
              </w:rPr>
            </w:pPr>
            <w:r w:rsidRPr="00AE3E3A">
              <w:rPr>
                <w:rFonts w:ascii="Fira Sans" w:hAnsi="Fira Sans"/>
                <w:sz w:val="20"/>
                <w:szCs w:val="20"/>
                <w:lang w:eastAsia="nl-NL"/>
              </w:rPr>
              <w:t>Veel ZZP-ers</w:t>
            </w:r>
            <w:r w:rsidR="00725AE2" w:rsidRPr="009B478E">
              <w:rPr>
                <w:rFonts w:ascii="Fira Sans" w:hAnsi="Fira Sans"/>
                <w:b/>
                <w:color w:val="FF0000"/>
                <w:sz w:val="20"/>
                <w:szCs w:val="20"/>
              </w:rPr>
              <w:br/>
            </w:r>
          </w:p>
        </w:tc>
      </w:tr>
      <w:bookmarkEnd w:id="2"/>
    </w:tbl>
    <w:p w14:paraId="6CC7FF1C" w14:textId="39860156" w:rsidR="00DB1E19" w:rsidRPr="009B478E" w:rsidRDefault="00DB1E19">
      <w:pPr>
        <w:rPr>
          <w:rStyle w:val="Kop1Char"/>
          <w:rFonts w:ascii="Fira Sans" w:hAnsi="Fira Sans"/>
          <w:sz w:val="20"/>
          <w:szCs w:val="20"/>
        </w:rPr>
      </w:pPr>
    </w:p>
    <w:p w14:paraId="1F0396F0" w14:textId="77777777" w:rsidR="00BF32BA" w:rsidRPr="009B478E" w:rsidRDefault="00BF32BA" w:rsidP="00BF32BA">
      <w:pPr>
        <w:rP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4833A9" w:rsidRPr="009B478E" w14:paraId="22D7A2CE" w14:textId="77777777" w:rsidTr="004833A9">
        <w:trPr>
          <w:trHeight w:val="917"/>
        </w:trPr>
        <w:tc>
          <w:tcPr>
            <w:tcW w:w="1413" w:type="dxa"/>
            <w:vAlign w:val="center"/>
          </w:tcPr>
          <w:p w14:paraId="1D81C445" w14:textId="6F087FF8" w:rsidR="004833A9" w:rsidRPr="009B478E" w:rsidRDefault="004833A9" w:rsidP="004833A9">
            <w:pPr>
              <w:pStyle w:val="Lijstalinea"/>
              <w:numPr>
                <w:ilvl w:val="0"/>
                <w:numId w:val="13"/>
              </w:numPr>
              <w:ind w:left="450" w:hanging="283"/>
              <w:jc w:val="center"/>
              <w:rPr>
                <w:rFonts w:ascii="Fira Sans" w:hAnsi="Fira Sans"/>
                <w:sz w:val="20"/>
                <w:szCs w:val="20"/>
              </w:rPr>
            </w:pPr>
          </w:p>
        </w:tc>
        <w:tc>
          <w:tcPr>
            <w:tcW w:w="7128" w:type="dxa"/>
            <w:vAlign w:val="center"/>
          </w:tcPr>
          <w:p w14:paraId="67C244D6" w14:textId="4B35EE6C" w:rsidR="004833A9" w:rsidRPr="009B478E" w:rsidRDefault="004833A9" w:rsidP="0035027D">
            <w:pPr>
              <w:ind w:left="38"/>
              <w:rPr>
                <w:rFonts w:ascii="Fira Sans" w:hAnsi="Fira Sans"/>
                <w:sz w:val="20"/>
                <w:szCs w:val="20"/>
              </w:rPr>
            </w:pPr>
            <w:r w:rsidRPr="009B478E">
              <w:rPr>
                <w:rFonts w:ascii="Fira Sans" w:hAnsi="Fira Sans" w:cs="Arial"/>
                <w:sz w:val="20"/>
                <w:szCs w:val="20"/>
              </w:rPr>
              <w:t>Kunt u aangeven welke verschillen u ziet tussen uitzenden en detacheren? Of is dit hetzelfde?</w:t>
            </w:r>
          </w:p>
        </w:tc>
      </w:tr>
    </w:tbl>
    <w:p w14:paraId="1A6E30C9" w14:textId="77777777" w:rsidR="00BF32BA" w:rsidRPr="009B478E" w:rsidRDefault="00BF32BA" w:rsidP="00BF32BA">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BF32BA" w:rsidRPr="009B478E" w14:paraId="437F5DC0" w14:textId="77777777" w:rsidTr="00D62C9E">
        <w:trPr>
          <w:trHeight w:val="996"/>
        </w:trPr>
        <w:tc>
          <w:tcPr>
            <w:tcW w:w="8453" w:type="dxa"/>
            <w:shd w:val="clear" w:color="auto" w:fill="FFC000"/>
          </w:tcPr>
          <w:p w14:paraId="7F993AC2" w14:textId="6506394D" w:rsidR="00CB7D50" w:rsidRPr="009B478E" w:rsidRDefault="00BF32BA" w:rsidP="00CB7D50">
            <w:pPr>
              <w:autoSpaceDE w:val="0"/>
              <w:autoSpaceDN w:val="0"/>
              <w:adjustRightInd w:val="0"/>
              <w:rPr>
                <w:rFonts w:ascii="Fira Sans" w:hAnsi="Fira Sans" w:cs="FiraSans-Regular"/>
                <w:sz w:val="20"/>
                <w:szCs w:val="20"/>
                <w:lang w:eastAsia="nl-NL"/>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CB7D50">
              <w:rPr>
                <w:rFonts w:ascii="Fira Sans" w:hAnsi="Fira Sans"/>
                <w:b/>
                <w:sz w:val="20"/>
                <w:szCs w:val="20"/>
              </w:rPr>
              <w:br/>
            </w:r>
            <w:r w:rsidR="00CB7D50">
              <w:rPr>
                <w:rFonts w:ascii="Fira Sans" w:hAnsi="Fira Sans" w:cs="FiraSans-Regular"/>
                <w:sz w:val="20"/>
                <w:szCs w:val="20"/>
                <w:lang w:eastAsia="nl-NL"/>
              </w:rPr>
              <w:t>B</w:t>
            </w:r>
            <w:r w:rsidR="00CB7D50" w:rsidRPr="009B478E">
              <w:rPr>
                <w:rFonts w:ascii="Fira Sans" w:hAnsi="Fira Sans" w:cs="FiraSans-Regular"/>
                <w:sz w:val="20"/>
                <w:szCs w:val="20"/>
                <w:lang w:eastAsia="nl-NL"/>
              </w:rPr>
              <w:t>ij “</w:t>
            </w:r>
            <w:r w:rsidR="00CB7D50" w:rsidRPr="009B478E">
              <w:rPr>
                <w:rFonts w:ascii="Fira Sans" w:hAnsi="Fira Sans" w:cs="FiraSans-Regular"/>
                <w:b/>
                <w:bCs/>
                <w:i/>
                <w:iCs/>
                <w:sz w:val="20"/>
                <w:szCs w:val="20"/>
                <w:u w:val="single"/>
                <w:lang w:eastAsia="nl-NL"/>
              </w:rPr>
              <w:t>uitzenden</w:t>
            </w:r>
            <w:r w:rsidR="00CB7D50" w:rsidRPr="009B478E">
              <w:rPr>
                <w:rFonts w:ascii="Fira Sans" w:hAnsi="Fira Sans" w:cs="FiraSans-Regular"/>
                <w:sz w:val="20"/>
                <w:szCs w:val="20"/>
                <w:lang w:eastAsia="nl-NL"/>
              </w:rPr>
              <w:t xml:space="preserve">” sprake van een uitzendbeding, waardoor de </w:t>
            </w:r>
            <w:r w:rsidR="00CB7D50">
              <w:rPr>
                <w:rFonts w:ascii="Fira Sans" w:hAnsi="Fira Sans" w:cs="FiraSans-Regular"/>
                <w:sz w:val="20"/>
                <w:szCs w:val="20"/>
                <w:lang w:eastAsia="nl-NL"/>
              </w:rPr>
              <w:t>o</w:t>
            </w:r>
            <w:r w:rsidR="00CB7D50" w:rsidRPr="009B478E">
              <w:rPr>
                <w:rFonts w:ascii="Fira Sans" w:hAnsi="Fira Sans" w:cs="FiraSans-Regular"/>
                <w:sz w:val="20"/>
                <w:szCs w:val="20"/>
                <w:lang w:eastAsia="nl-NL"/>
              </w:rPr>
              <w:t>vereenkomst met onze uitzendkracht eindigt op het moment dat u de terbeschikkingstelling beëindigd.</w:t>
            </w:r>
          </w:p>
          <w:p w14:paraId="105261D2" w14:textId="3418AEB3" w:rsidR="00BF32BA" w:rsidRPr="009B478E" w:rsidRDefault="00CB7D50" w:rsidP="00CB7D50">
            <w:pPr>
              <w:autoSpaceDE w:val="0"/>
              <w:autoSpaceDN w:val="0"/>
              <w:adjustRightInd w:val="0"/>
              <w:rPr>
                <w:rFonts w:ascii="Fira Sans" w:hAnsi="Fira Sans"/>
                <w:b/>
                <w:color w:val="FF0000"/>
                <w:sz w:val="20"/>
                <w:szCs w:val="20"/>
              </w:rPr>
            </w:pPr>
            <w:r>
              <w:rPr>
                <w:rFonts w:ascii="Fira Sans" w:hAnsi="Fira Sans" w:cs="FiraSans-Regular"/>
                <w:sz w:val="20"/>
                <w:szCs w:val="20"/>
                <w:lang w:eastAsia="nl-NL"/>
              </w:rPr>
              <w:br/>
            </w:r>
            <w:r w:rsidRPr="009B478E">
              <w:rPr>
                <w:rFonts w:ascii="Fira Sans" w:hAnsi="Fira Sans" w:cs="FiraSans-Regular"/>
                <w:sz w:val="20"/>
                <w:szCs w:val="20"/>
                <w:lang w:eastAsia="nl-NL"/>
              </w:rPr>
              <w:t>Bij “</w:t>
            </w:r>
            <w:r w:rsidRPr="009B478E">
              <w:rPr>
                <w:rFonts w:ascii="Fira Sans" w:hAnsi="Fira Sans" w:cs="FiraSans-Regular"/>
                <w:b/>
                <w:bCs/>
                <w:i/>
                <w:iCs/>
                <w:sz w:val="20"/>
                <w:szCs w:val="20"/>
                <w:u w:val="single"/>
                <w:lang w:eastAsia="nl-NL"/>
              </w:rPr>
              <w:t>detacheren</w:t>
            </w:r>
            <w:r w:rsidRPr="009B478E">
              <w:rPr>
                <w:rFonts w:ascii="Fira Sans" w:hAnsi="Fira Sans" w:cs="FiraSans-Regular"/>
                <w:sz w:val="20"/>
                <w:szCs w:val="20"/>
                <w:lang w:eastAsia="nl-NL"/>
              </w:rPr>
              <w:t>” is sprake van een overeenkomst voor een bepaalde periode, waarbij wij met u afspreken dat de periode van terbeschikkingstelling gelijk is aan de duur van de arbeidsovereenkomst. Tussentijdse opzegging is hierbij in beginsel niet mogelijk.</w:t>
            </w:r>
            <w:r>
              <w:rPr>
                <w:rFonts w:ascii="Fira Sans" w:hAnsi="Fira Sans" w:cs="FiraSans-Regular"/>
                <w:sz w:val="20"/>
                <w:szCs w:val="20"/>
                <w:lang w:eastAsia="nl-NL"/>
              </w:rPr>
              <w:br/>
            </w:r>
          </w:p>
        </w:tc>
      </w:tr>
    </w:tbl>
    <w:p w14:paraId="64EE24B8" w14:textId="194ECBB3" w:rsidR="00BF32BA" w:rsidRPr="009B478E" w:rsidRDefault="00BF32BA">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4833A9" w:rsidRPr="009B478E" w14:paraId="4063E728" w14:textId="77777777" w:rsidTr="004833A9">
        <w:trPr>
          <w:trHeight w:val="917"/>
        </w:trPr>
        <w:tc>
          <w:tcPr>
            <w:tcW w:w="1413" w:type="dxa"/>
            <w:vAlign w:val="center"/>
          </w:tcPr>
          <w:p w14:paraId="462EB467" w14:textId="08CBB92D" w:rsidR="004833A9" w:rsidRPr="009B478E" w:rsidRDefault="004833A9" w:rsidP="004833A9">
            <w:pPr>
              <w:pStyle w:val="Lijstalinea"/>
              <w:numPr>
                <w:ilvl w:val="0"/>
                <w:numId w:val="13"/>
              </w:numPr>
              <w:ind w:left="450" w:hanging="283"/>
              <w:jc w:val="center"/>
              <w:rPr>
                <w:rFonts w:ascii="Fira Sans" w:hAnsi="Fira Sans"/>
                <w:sz w:val="20"/>
                <w:szCs w:val="20"/>
              </w:rPr>
            </w:pPr>
          </w:p>
        </w:tc>
        <w:tc>
          <w:tcPr>
            <w:tcW w:w="7128" w:type="dxa"/>
            <w:vAlign w:val="center"/>
          </w:tcPr>
          <w:p w14:paraId="55D751A4" w14:textId="2BCBABF8" w:rsidR="004833A9" w:rsidRPr="009B478E" w:rsidRDefault="004833A9" w:rsidP="0035027D">
            <w:pPr>
              <w:rPr>
                <w:rFonts w:ascii="Fira Sans" w:hAnsi="Fira Sans"/>
                <w:sz w:val="20"/>
                <w:szCs w:val="20"/>
              </w:rPr>
            </w:pPr>
            <w:r w:rsidRPr="009B478E">
              <w:rPr>
                <w:rFonts w:ascii="Fira Sans" w:hAnsi="Fira Sans" w:cs="Arial"/>
                <w:sz w:val="20"/>
                <w:szCs w:val="20"/>
              </w:rPr>
              <w:t>Hoe kijkt u tegen een aanbesteding aan van uitzendkrachten en secretaresses in 1 perceel?</w:t>
            </w:r>
          </w:p>
        </w:tc>
      </w:tr>
    </w:tbl>
    <w:p w14:paraId="53A7B68F" w14:textId="77777777" w:rsidR="00D162C5" w:rsidRPr="009B478E" w:rsidRDefault="00D162C5" w:rsidP="00D162C5">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162C5" w:rsidRPr="009B478E" w14:paraId="0609E752" w14:textId="77777777" w:rsidTr="00D62C9E">
        <w:trPr>
          <w:trHeight w:val="996"/>
        </w:trPr>
        <w:tc>
          <w:tcPr>
            <w:tcW w:w="8453" w:type="dxa"/>
            <w:shd w:val="clear" w:color="auto" w:fill="FFC000"/>
          </w:tcPr>
          <w:p w14:paraId="5DAE629C" w14:textId="71320BBA" w:rsidR="00D162C5" w:rsidRPr="009B478E" w:rsidRDefault="00D162C5"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531FCA" w:rsidRPr="00531FCA">
              <w:rPr>
                <w:rFonts w:ascii="Fira Sans" w:hAnsi="Fira Sans"/>
                <w:bCs/>
                <w:sz w:val="20"/>
                <w:szCs w:val="20"/>
              </w:rPr>
              <w:t>Voor bijna alle marktpartijen is dit een werkbare situatie. Een van de partijen richtte zich maar op een deel van de scope van deze opdracht. De keuze is echter gemaakt, gezien het volume van deze opdracht om het in 1 perceel te gaan uitvragen.</w:t>
            </w:r>
          </w:p>
        </w:tc>
      </w:tr>
    </w:tbl>
    <w:p w14:paraId="44FBF6CD" w14:textId="77777777" w:rsidR="00D162C5" w:rsidRPr="009B478E" w:rsidRDefault="00D162C5" w:rsidP="00D162C5">
      <w:pPr>
        <w:rPr>
          <w:rStyle w:val="Kop1Char"/>
          <w:rFonts w:ascii="Fira Sans" w:hAnsi="Fira Sans"/>
          <w:sz w:val="20"/>
          <w:szCs w:val="20"/>
        </w:rPr>
      </w:pPr>
    </w:p>
    <w:p w14:paraId="1137F14A" w14:textId="77777777" w:rsidR="00D162C5" w:rsidRPr="009B478E" w:rsidRDefault="00D162C5" w:rsidP="00D162C5">
      <w:pPr>
        <w:rP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4833A9" w:rsidRPr="009B478E" w14:paraId="1C6EAC44" w14:textId="77777777" w:rsidTr="004833A9">
        <w:trPr>
          <w:trHeight w:val="917"/>
        </w:trPr>
        <w:tc>
          <w:tcPr>
            <w:tcW w:w="1413" w:type="dxa"/>
            <w:vAlign w:val="center"/>
          </w:tcPr>
          <w:p w14:paraId="0FCBFEE2" w14:textId="596F031C" w:rsidR="004833A9" w:rsidRPr="009B478E" w:rsidRDefault="004833A9" w:rsidP="004833A9">
            <w:pPr>
              <w:jc w:val="center"/>
              <w:rPr>
                <w:rFonts w:ascii="Fira Sans" w:hAnsi="Fira Sans"/>
                <w:sz w:val="20"/>
                <w:szCs w:val="20"/>
              </w:rPr>
            </w:pPr>
            <w:r w:rsidRPr="009B478E">
              <w:rPr>
                <w:rFonts w:ascii="Fira Sans" w:hAnsi="Fira Sans" w:cs="Arial"/>
                <w:sz w:val="20"/>
                <w:szCs w:val="20"/>
              </w:rPr>
              <w:t>4.</w:t>
            </w:r>
          </w:p>
        </w:tc>
        <w:tc>
          <w:tcPr>
            <w:tcW w:w="7128" w:type="dxa"/>
            <w:vAlign w:val="center"/>
          </w:tcPr>
          <w:p w14:paraId="280E33A4" w14:textId="03129E3F" w:rsidR="004833A9" w:rsidRPr="009B478E" w:rsidRDefault="004833A9" w:rsidP="004833A9">
            <w:pPr>
              <w:rPr>
                <w:rFonts w:ascii="Fira Sans" w:hAnsi="Fira Sans" w:cs="Arial"/>
                <w:sz w:val="20"/>
                <w:szCs w:val="20"/>
              </w:rPr>
            </w:pPr>
            <w:r w:rsidRPr="009B478E">
              <w:rPr>
                <w:rFonts w:ascii="Fira Sans" w:hAnsi="Fira Sans" w:cs="Arial"/>
                <w:sz w:val="20"/>
                <w:szCs w:val="20"/>
              </w:rPr>
              <w:t xml:space="preserve">Is opdelen in percelen gewenst? </w:t>
            </w:r>
          </w:p>
          <w:p w14:paraId="1FFDE2E5" w14:textId="18B3A7D2" w:rsidR="004833A9" w:rsidRPr="009B478E" w:rsidRDefault="004833A9" w:rsidP="004833A9">
            <w:pPr>
              <w:rPr>
                <w:rFonts w:ascii="Fira Sans" w:hAnsi="Fira Sans" w:cs="Arial"/>
                <w:sz w:val="20"/>
                <w:szCs w:val="20"/>
              </w:rPr>
            </w:pPr>
            <w:r w:rsidRPr="009B478E">
              <w:rPr>
                <w:rFonts w:ascii="Fira Sans" w:hAnsi="Fira Sans" w:cs="Arial"/>
                <w:sz w:val="20"/>
                <w:szCs w:val="20"/>
              </w:rPr>
              <w:t>Of kunnen jullie alle type functies leveren?</w:t>
            </w:r>
          </w:p>
          <w:p w14:paraId="2A305D0E" w14:textId="41F5C600" w:rsidR="004833A9" w:rsidRPr="009B478E" w:rsidRDefault="004833A9" w:rsidP="004833A9">
            <w:pPr>
              <w:rPr>
                <w:rFonts w:ascii="Fira Sans" w:hAnsi="Fira Sans"/>
                <w:sz w:val="20"/>
                <w:szCs w:val="20"/>
              </w:rPr>
            </w:pPr>
            <w:r w:rsidRPr="009B478E">
              <w:rPr>
                <w:rFonts w:ascii="Fira Sans" w:hAnsi="Fira Sans" w:cs="Arial"/>
                <w:sz w:val="20"/>
                <w:szCs w:val="20"/>
              </w:rPr>
              <w:t>Of zijn er functies die meer aandacht behoeven?</w:t>
            </w:r>
          </w:p>
        </w:tc>
      </w:tr>
    </w:tbl>
    <w:p w14:paraId="5CD37FCC" w14:textId="77777777" w:rsidR="00D162C5" w:rsidRPr="009B478E" w:rsidRDefault="00D162C5" w:rsidP="00D162C5">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162C5" w:rsidRPr="009B478E" w14:paraId="70ED6B55" w14:textId="77777777" w:rsidTr="00D62C9E">
        <w:trPr>
          <w:trHeight w:val="996"/>
        </w:trPr>
        <w:tc>
          <w:tcPr>
            <w:tcW w:w="8453" w:type="dxa"/>
            <w:shd w:val="clear" w:color="auto" w:fill="FFC000"/>
          </w:tcPr>
          <w:p w14:paraId="09111F60" w14:textId="15F1C5C3" w:rsidR="00D162C5" w:rsidRPr="009B478E" w:rsidRDefault="00D162C5"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531FCA" w:rsidRPr="00531FCA">
              <w:rPr>
                <w:rFonts w:ascii="Fira Sans" w:hAnsi="Fira Sans"/>
                <w:bCs/>
                <w:sz w:val="20"/>
                <w:szCs w:val="20"/>
              </w:rPr>
              <w:t>Voor bijna alle marktpartijen is dit een werkbare situatie. Een van de partijen richtte zich maar op een deel van de scope van deze opdracht. De keuze is echter gemaakt, gezien het volume van deze opdracht om het in 1 perceel te gaan uitvragen.</w:t>
            </w:r>
            <w:r w:rsidRPr="009B478E">
              <w:rPr>
                <w:rFonts w:ascii="Fira Sans" w:hAnsi="Fira Sans"/>
                <w:b/>
                <w:color w:val="FF0000"/>
                <w:sz w:val="20"/>
                <w:szCs w:val="20"/>
              </w:rPr>
              <w:br/>
            </w:r>
          </w:p>
        </w:tc>
      </w:tr>
    </w:tbl>
    <w:p w14:paraId="7EE943B4" w14:textId="125267B7" w:rsidR="00D162C5" w:rsidRDefault="00D162C5">
      <w:pPr>
        <w:rPr>
          <w:rStyle w:val="Kop1Char"/>
          <w:rFonts w:ascii="Fira Sans" w:hAnsi="Fira Sans"/>
          <w:sz w:val="20"/>
          <w:szCs w:val="20"/>
        </w:rPr>
      </w:pPr>
    </w:p>
    <w:p w14:paraId="7E6180EA" w14:textId="77777777" w:rsidR="00C14A84" w:rsidRPr="009B478E" w:rsidRDefault="00C14A84">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D162C5" w:rsidRPr="009B478E" w14:paraId="570553DE" w14:textId="77777777" w:rsidTr="009A17FD">
        <w:trPr>
          <w:trHeight w:val="917"/>
        </w:trPr>
        <w:tc>
          <w:tcPr>
            <w:tcW w:w="1413" w:type="dxa"/>
            <w:vAlign w:val="center"/>
          </w:tcPr>
          <w:p w14:paraId="3B06B21C" w14:textId="6351A150" w:rsidR="00D162C5" w:rsidRPr="009B478E" w:rsidRDefault="00D162C5" w:rsidP="00D162C5">
            <w:pPr>
              <w:jc w:val="center"/>
              <w:rPr>
                <w:rFonts w:ascii="Fira Sans" w:hAnsi="Fira Sans" w:cs="Arial"/>
                <w:sz w:val="20"/>
                <w:szCs w:val="20"/>
              </w:rPr>
            </w:pPr>
            <w:r w:rsidRPr="009B478E">
              <w:rPr>
                <w:rFonts w:ascii="Fira Sans" w:hAnsi="Fira Sans" w:cs="Arial"/>
                <w:sz w:val="20"/>
                <w:szCs w:val="20"/>
              </w:rPr>
              <w:t>5.</w:t>
            </w:r>
          </w:p>
        </w:tc>
        <w:tc>
          <w:tcPr>
            <w:tcW w:w="7128" w:type="dxa"/>
            <w:vAlign w:val="center"/>
          </w:tcPr>
          <w:p w14:paraId="241E10F7" w14:textId="7A7B4D86" w:rsidR="00D162C5" w:rsidRPr="009B478E" w:rsidRDefault="00D162C5" w:rsidP="00D162C5">
            <w:pPr>
              <w:rPr>
                <w:rFonts w:ascii="Fira Sans" w:hAnsi="Fira Sans" w:cs="Arial"/>
                <w:sz w:val="20"/>
                <w:szCs w:val="20"/>
              </w:rPr>
            </w:pPr>
            <w:r w:rsidRPr="009B478E">
              <w:rPr>
                <w:rFonts w:ascii="Fira Sans" w:hAnsi="Fira Sans" w:cs="Arial"/>
                <w:sz w:val="20"/>
                <w:szCs w:val="20"/>
              </w:rPr>
              <w:t>Wat zijn uw ervaringen met de huidige arbeidsmarkt?</w:t>
            </w:r>
          </w:p>
          <w:p w14:paraId="707CD4EE" w14:textId="245620E9" w:rsidR="00D162C5" w:rsidRPr="009B478E" w:rsidRDefault="00D162C5" w:rsidP="00D162C5">
            <w:pPr>
              <w:rPr>
                <w:rFonts w:ascii="Fira Sans" w:hAnsi="Fira Sans" w:cs="Arial"/>
                <w:sz w:val="20"/>
                <w:szCs w:val="20"/>
              </w:rPr>
            </w:pPr>
            <w:r w:rsidRPr="009B478E">
              <w:rPr>
                <w:rFonts w:ascii="Fira Sans" w:hAnsi="Fira Sans" w:cs="Arial"/>
                <w:sz w:val="20"/>
                <w:szCs w:val="20"/>
              </w:rPr>
              <w:t xml:space="preserve">Wat heeft hiervan invloed op deze aanbesteding en </w:t>
            </w:r>
          </w:p>
          <w:p w14:paraId="77962B3A" w14:textId="5B2F94CE" w:rsidR="00D162C5" w:rsidRPr="009B478E" w:rsidRDefault="00D162C5" w:rsidP="00D162C5">
            <w:pPr>
              <w:rPr>
                <w:rFonts w:ascii="Fira Sans" w:hAnsi="Fira Sans"/>
                <w:sz w:val="20"/>
                <w:szCs w:val="20"/>
              </w:rPr>
            </w:pPr>
            <w:r w:rsidRPr="009B478E">
              <w:rPr>
                <w:rFonts w:ascii="Fira Sans" w:hAnsi="Fira Sans" w:cs="Arial"/>
                <w:sz w:val="20"/>
                <w:szCs w:val="20"/>
              </w:rPr>
              <w:t>hoe kunnen wij dat meenemen in de aanbesteding. Bijvoorbeeld meerdere contractanten in de raamovereenkomst?</w:t>
            </w:r>
          </w:p>
        </w:tc>
      </w:tr>
    </w:tbl>
    <w:p w14:paraId="026F58F9" w14:textId="77777777" w:rsidR="00D162C5" w:rsidRPr="009B478E" w:rsidRDefault="00D162C5" w:rsidP="00D162C5">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162C5" w:rsidRPr="009B478E" w14:paraId="39C0B331" w14:textId="77777777" w:rsidTr="00D62C9E">
        <w:trPr>
          <w:trHeight w:val="996"/>
        </w:trPr>
        <w:tc>
          <w:tcPr>
            <w:tcW w:w="8453" w:type="dxa"/>
            <w:shd w:val="clear" w:color="auto" w:fill="FFC000"/>
          </w:tcPr>
          <w:p w14:paraId="069C6AFA" w14:textId="5FDA9618" w:rsidR="00D162C5" w:rsidRPr="009B478E" w:rsidRDefault="00D162C5"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531FCA" w:rsidRPr="00531FCA">
              <w:rPr>
                <w:rFonts w:ascii="Fira Sans" w:hAnsi="Fira Sans"/>
                <w:bCs/>
                <w:sz w:val="20"/>
                <w:szCs w:val="20"/>
              </w:rPr>
              <w:t>Gezien de grote van deze opdracht (ongeveer 20 uitvragen per jaar) is het niet wenselijk om dit bij meerdere partijen weg te zetten.</w:t>
            </w:r>
            <w:r w:rsidRPr="009B478E">
              <w:rPr>
                <w:rFonts w:ascii="Fira Sans" w:hAnsi="Fira Sans"/>
                <w:b/>
                <w:color w:val="FF0000"/>
                <w:sz w:val="20"/>
                <w:szCs w:val="20"/>
              </w:rPr>
              <w:br/>
            </w:r>
          </w:p>
        </w:tc>
      </w:tr>
    </w:tbl>
    <w:p w14:paraId="30A72562" w14:textId="57B35393" w:rsidR="00D162C5" w:rsidRPr="009B478E" w:rsidRDefault="00D162C5" w:rsidP="00D162C5">
      <w:pPr>
        <w:rPr>
          <w:rStyle w:val="Kop1Char"/>
          <w:rFonts w:ascii="Fira Sans" w:hAnsi="Fira Sans"/>
          <w:sz w:val="20"/>
          <w:szCs w:val="20"/>
        </w:rPr>
      </w:pPr>
    </w:p>
    <w:p w14:paraId="50DC2876" w14:textId="77777777" w:rsidR="00D162C5" w:rsidRPr="009B478E" w:rsidRDefault="00D162C5" w:rsidP="00D162C5">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D162C5" w:rsidRPr="009B478E" w14:paraId="41197134" w14:textId="77777777" w:rsidTr="009A4CB9">
        <w:trPr>
          <w:trHeight w:val="917"/>
        </w:trPr>
        <w:tc>
          <w:tcPr>
            <w:tcW w:w="1413" w:type="dxa"/>
            <w:vAlign w:val="center"/>
          </w:tcPr>
          <w:p w14:paraId="2909252A" w14:textId="3E0C47A9" w:rsidR="00D162C5" w:rsidRPr="009B478E" w:rsidRDefault="00D162C5" w:rsidP="00D62C9E">
            <w:pPr>
              <w:jc w:val="center"/>
              <w:rPr>
                <w:rFonts w:ascii="Fira Sans" w:hAnsi="Fira Sans" w:cs="Arial"/>
                <w:sz w:val="20"/>
                <w:szCs w:val="20"/>
              </w:rPr>
            </w:pPr>
            <w:r w:rsidRPr="009B478E">
              <w:rPr>
                <w:rFonts w:ascii="Fira Sans" w:hAnsi="Fira Sans" w:cs="Arial"/>
                <w:sz w:val="20"/>
                <w:szCs w:val="20"/>
              </w:rPr>
              <w:t>6.</w:t>
            </w:r>
          </w:p>
        </w:tc>
        <w:tc>
          <w:tcPr>
            <w:tcW w:w="7128" w:type="dxa"/>
            <w:vAlign w:val="center"/>
          </w:tcPr>
          <w:p w14:paraId="7DF87E7D" w14:textId="2508D027" w:rsidR="00D162C5" w:rsidRPr="009B478E" w:rsidRDefault="00D162C5" w:rsidP="00D62C9E">
            <w:pPr>
              <w:rPr>
                <w:rFonts w:ascii="Fira Sans" w:hAnsi="Fira Sans"/>
                <w:sz w:val="20"/>
                <w:szCs w:val="20"/>
              </w:rPr>
            </w:pPr>
            <w:r w:rsidRPr="009B478E">
              <w:rPr>
                <w:rFonts w:ascii="Fira Sans" w:hAnsi="Fira Sans" w:cs="Arial"/>
                <w:sz w:val="20"/>
                <w:szCs w:val="20"/>
              </w:rPr>
              <w:t>Uitgaande van zo’n 20 uitvragen op jaarbasis, wat is in uw optiek dan gewenst, een raamovereenkomst met 1 of met 3 partijen?</w:t>
            </w:r>
          </w:p>
        </w:tc>
      </w:tr>
    </w:tbl>
    <w:p w14:paraId="0818B208" w14:textId="77777777" w:rsidR="00D162C5" w:rsidRPr="009B478E" w:rsidRDefault="00D162C5" w:rsidP="00D162C5">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162C5" w:rsidRPr="009B478E" w14:paraId="41B97D19" w14:textId="77777777" w:rsidTr="00D62C9E">
        <w:trPr>
          <w:trHeight w:val="996"/>
        </w:trPr>
        <w:tc>
          <w:tcPr>
            <w:tcW w:w="8453" w:type="dxa"/>
            <w:shd w:val="clear" w:color="auto" w:fill="FFC000"/>
          </w:tcPr>
          <w:p w14:paraId="5B46AF21" w14:textId="6A8E4438" w:rsidR="00531FCA" w:rsidRPr="009B478E" w:rsidRDefault="00D162C5" w:rsidP="00531FCA">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531FCA" w:rsidRPr="00531FCA">
              <w:rPr>
                <w:rFonts w:ascii="Fira Sans" w:hAnsi="Fira Sans"/>
                <w:bCs/>
                <w:sz w:val="20"/>
                <w:szCs w:val="20"/>
              </w:rPr>
              <w:t>Gezien de grote van deze opdracht (ongeveer 20 uitvragen per jaar) is het niet wenselijk om dit bij meerdere partijen weg te zetten.</w:t>
            </w:r>
            <w:r w:rsidR="00531FCA">
              <w:rPr>
                <w:rFonts w:ascii="Fira Sans" w:hAnsi="Fira Sans"/>
                <w:bCs/>
                <w:sz w:val="20"/>
                <w:szCs w:val="20"/>
              </w:rPr>
              <w:t xml:space="preserve"> Alle partijen geven aan dat dit voordeliger is voor zowel de Opdrachtnemer als ook de Opdrachtgever. Wel wordt gevraagd om een  verbijzondering van de mogelijke functieprofielen. Hier wordt voor de uitvraag na gekeken.</w:t>
            </w:r>
            <w:r w:rsidR="00531FCA">
              <w:rPr>
                <w:rFonts w:ascii="Fira Sans" w:hAnsi="Fira Sans"/>
                <w:bCs/>
                <w:sz w:val="20"/>
                <w:szCs w:val="20"/>
              </w:rPr>
              <w:br/>
            </w:r>
          </w:p>
        </w:tc>
      </w:tr>
    </w:tbl>
    <w:p w14:paraId="04010872" w14:textId="6A564DA6" w:rsidR="00D162C5" w:rsidRDefault="00D162C5" w:rsidP="00D162C5">
      <w:pPr>
        <w:rPr>
          <w:rStyle w:val="Kop1Char"/>
          <w:rFonts w:ascii="Fira Sans" w:hAnsi="Fira Sans"/>
          <w:sz w:val="20"/>
          <w:szCs w:val="20"/>
        </w:rPr>
      </w:pPr>
    </w:p>
    <w:p w14:paraId="0BEDC641" w14:textId="77777777" w:rsidR="00C14A84" w:rsidRPr="009B478E" w:rsidRDefault="00C14A84" w:rsidP="00D162C5">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D162C5" w:rsidRPr="009B478E" w14:paraId="38B92BE8" w14:textId="77777777" w:rsidTr="009A4CB9">
        <w:trPr>
          <w:trHeight w:val="917"/>
        </w:trPr>
        <w:tc>
          <w:tcPr>
            <w:tcW w:w="1413" w:type="dxa"/>
            <w:vAlign w:val="center"/>
          </w:tcPr>
          <w:p w14:paraId="432F2152" w14:textId="0DC1C9FF" w:rsidR="00D162C5" w:rsidRPr="009B478E" w:rsidRDefault="00D162C5" w:rsidP="00D62C9E">
            <w:pPr>
              <w:jc w:val="center"/>
              <w:rPr>
                <w:rFonts w:ascii="Fira Sans" w:hAnsi="Fira Sans" w:cs="Arial"/>
                <w:sz w:val="20"/>
                <w:szCs w:val="20"/>
              </w:rPr>
            </w:pPr>
            <w:r w:rsidRPr="009B478E">
              <w:rPr>
                <w:rFonts w:ascii="Fira Sans" w:hAnsi="Fira Sans" w:cs="Arial"/>
                <w:sz w:val="20"/>
                <w:szCs w:val="20"/>
              </w:rPr>
              <w:t>7.</w:t>
            </w:r>
          </w:p>
        </w:tc>
        <w:tc>
          <w:tcPr>
            <w:tcW w:w="7128" w:type="dxa"/>
            <w:vAlign w:val="center"/>
          </w:tcPr>
          <w:p w14:paraId="527DA1E8" w14:textId="5CE77BC5" w:rsidR="00D162C5" w:rsidRPr="009B478E" w:rsidRDefault="00D162C5" w:rsidP="00D62C9E">
            <w:pPr>
              <w:rPr>
                <w:rFonts w:ascii="Fira Sans" w:hAnsi="Fira Sans"/>
                <w:sz w:val="20"/>
                <w:szCs w:val="20"/>
              </w:rPr>
            </w:pPr>
            <w:r w:rsidRPr="009B478E">
              <w:rPr>
                <w:rFonts w:ascii="Fira Sans" w:hAnsi="Fira Sans" w:cs="Arial"/>
                <w:sz w:val="20"/>
                <w:szCs w:val="20"/>
              </w:rPr>
              <w:t>Hoe garandeert u dat u voldoende en goed gekwalificeerd personeel kunt aanbieden bij uitvragen onder de raamovereenkomst in de huidige krappe arbeidsmarkt?</w:t>
            </w:r>
          </w:p>
        </w:tc>
      </w:tr>
    </w:tbl>
    <w:p w14:paraId="32D628F7" w14:textId="77777777" w:rsidR="00D162C5" w:rsidRPr="009B478E" w:rsidRDefault="00D162C5" w:rsidP="00D162C5">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162C5" w:rsidRPr="009B478E" w14:paraId="037FAD4C" w14:textId="77777777" w:rsidTr="00D62C9E">
        <w:trPr>
          <w:trHeight w:val="996"/>
        </w:trPr>
        <w:tc>
          <w:tcPr>
            <w:tcW w:w="8453" w:type="dxa"/>
            <w:shd w:val="clear" w:color="auto" w:fill="FFC000"/>
          </w:tcPr>
          <w:p w14:paraId="029E0703" w14:textId="399C5E8A" w:rsidR="00D162C5" w:rsidRPr="009B478E" w:rsidRDefault="00D162C5"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531FCA" w:rsidRPr="00451E47">
              <w:rPr>
                <w:rFonts w:ascii="Fira Sans" w:hAnsi="Fira Sans"/>
                <w:bCs/>
                <w:sz w:val="20"/>
                <w:szCs w:val="20"/>
              </w:rPr>
              <w:t>In de huidige markt gaat het met name om een inspanningsverplichting i</w:t>
            </w:r>
            <w:r w:rsidR="00A26FE5">
              <w:rPr>
                <w:rFonts w:ascii="Fira Sans" w:hAnsi="Fira Sans"/>
                <w:bCs/>
                <w:sz w:val="20"/>
                <w:szCs w:val="20"/>
              </w:rPr>
              <w:t>.</w:t>
            </w:r>
            <w:r w:rsidR="00531FCA" w:rsidRPr="00451E47">
              <w:rPr>
                <w:rFonts w:ascii="Fira Sans" w:hAnsi="Fira Sans"/>
                <w:bCs/>
                <w:sz w:val="20"/>
                <w:szCs w:val="20"/>
              </w:rPr>
              <w:t>p</w:t>
            </w:r>
            <w:r w:rsidR="00A26FE5">
              <w:rPr>
                <w:rFonts w:ascii="Fira Sans" w:hAnsi="Fira Sans"/>
                <w:bCs/>
                <w:sz w:val="20"/>
                <w:szCs w:val="20"/>
              </w:rPr>
              <w:t>.</w:t>
            </w:r>
            <w:r w:rsidR="00531FCA" w:rsidRPr="00451E47">
              <w:rPr>
                <w:rFonts w:ascii="Fira Sans" w:hAnsi="Fira Sans"/>
                <w:bCs/>
                <w:sz w:val="20"/>
                <w:szCs w:val="20"/>
              </w:rPr>
              <w:t>v</w:t>
            </w:r>
            <w:r w:rsidR="00A26FE5">
              <w:rPr>
                <w:rFonts w:ascii="Fira Sans" w:hAnsi="Fira Sans"/>
                <w:bCs/>
                <w:sz w:val="20"/>
                <w:szCs w:val="20"/>
              </w:rPr>
              <w:t>.</w:t>
            </w:r>
            <w:r w:rsidR="00531FCA" w:rsidRPr="00451E47">
              <w:rPr>
                <w:rFonts w:ascii="Fira Sans" w:hAnsi="Fira Sans"/>
                <w:bCs/>
                <w:sz w:val="20"/>
                <w:szCs w:val="20"/>
              </w:rPr>
              <w:t xml:space="preserve"> een leveringsverplichting. Hoe partijen aan de vraag kunnen voldoen is een vraag die verder uitgewerkt kan worden in de aanbesteding. Garanties kunnen er op voorhand niet worden gegeven.</w:t>
            </w:r>
            <w:r w:rsidRPr="009B478E">
              <w:rPr>
                <w:rFonts w:ascii="Fira Sans" w:hAnsi="Fira Sans"/>
                <w:b/>
                <w:color w:val="FF0000"/>
                <w:sz w:val="20"/>
                <w:szCs w:val="20"/>
              </w:rPr>
              <w:br/>
            </w:r>
          </w:p>
        </w:tc>
      </w:tr>
    </w:tbl>
    <w:p w14:paraId="542800B8" w14:textId="77777777" w:rsidR="00D162C5" w:rsidRPr="009B478E" w:rsidRDefault="00D162C5" w:rsidP="00D162C5">
      <w:pPr>
        <w:rPr>
          <w:rStyle w:val="Kop1Char"/>
          <w:rFonts w:ascii="Fira Sans" w:hAnsi="Fira Sans"/>
          <w:sz w:val="20"/>
          <w:szCs w:val="20"/>
        </w:rPr>
      </w:pPr>
    </w:p>
    <w:p w14:paraId="1DB087F3" w14:textId="77777777" w:rsidR="00D162C5" w:rsidRPr="009B478E" w:rsidRDefault="00D162C5" w:rsidP="00D162C5">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D162C5" w:rsidRPr="009B478E" w14:paraId="3E832B17" w14:textId="77777777" w:rsidTr="009A4CB9">
        <w:trPr>
          <w:trHeight w:val="917"/>
        </w:trPr>
        <w:tc>
          <w:tcPr>
            <w:tcW w:w="1413" w:type="dxa"/>
            <w:vAlign w:val="center"/>
          </w:tcPr>
          <w:p w14:paraId="185C3C2A" w14:textId="7AD6FD32" w:rsidR="00D162C5" w:rsidRPr="009B478E" w:rsidRDefault="00D162C5" w:rsidP="00D62C9E">
            <w:pPr>
              <w:jc w:val="center"/>
              <w:rPr>
                <w:rFonts w:ascii="Fira Sans" w:hAnsi="Fira Sans" w:cs="Arial"/>
                <w:sz w:val="20"/>
                <w:szCs w:val="20"/>
              </w:rPr>
            </w:pPr>
            <w:r w:rsidRPr="009B478E">
              <w:rPr>
                <w:rFonts w:ascii="Fira Sans" w:hAnsi="Fira Sans" w:cs="Arial"/>
                <w:sz w:val="20"/>
                <w:szCs w:val="20"/>
              </w:rPr>
              <w:t>8.</w:t>
            </w:r>
          </w:p>
        </w:tc>
        <w:tc>
          <w:tcPr>
            <w:tcW w:w="7128" w:type="dxa"/>
            <w:vAlign w:val="center"/>
          </w:tcPr>
          <w:p w14:paraId="257CC44B" w14:textId="7620A055" w:rsidR="00D162C5" w:rsidRPr="009B478E" w:rsidRDefault="00D162C5" w:rsidP="00D62C9E">
            <w:pPr>
              <w:rPr>
                <w:rFonts w:ascii="Fira Sans" w:hAnsi="Fira Sans"/>
                <w:sz w:val="20"/>
                <w:szCs w:val="20"/>
              </w:rPr>
            </w:pPr>
            <w:r w:rsidRPr="009B478E">
              <w:rPr>
                <w:rFonts w:ascii="Fira Sans" w:hAnsi="Fira Sans" w:cs="Arial"/>
                <w:sz w:val="20"/>
                <w:szCs w:val="20"/>
              </w:rPr>
              <w:t>Zijn er veranderingen in de regelgeving welke relevant kan zijn voor deze aanbesteding?</w:t>
            </w:r>
          </w:p>
        </w:tc>
      </w:tr>
    </w:tbl>
    <w:p w14:paraId="4918F3E3" w14:textId="77777777" w:rsidR="00D162C5" w:rsidRPr="009B478E" w:rsidRDefault="00D162C5" w:rsidP="00D162C5">
      <w:pPr>
        <w:rPr>
          <w:rFonts w:ascii="Fira Sans" w:hAnsi="Fira Sans"/>
          <w:sz w:val="20"/>
          <w:szCs w:val="20"/>
        </w:rPr>
      </w:pPr>
    </w:p>
    <w:p w14:paraId="12AEB4C7" w14:textId="77777777" w:rsidR="00D162C5" w:rsidRPr="009B478E" w:rsidRDefault="00D162C5" w:rsidP="00D162C5">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162C5" w:rsidRPr="009B478E" w14:paraId="3E49DB22" w14:textId="77777777" w:rsidTr="00AE3E3A">
        <w:trPr>
          <w:trHeight w:val="557"/>
        </w:trPr>
        <w:tc>
          <w:tcPr>
            <w:tcW w:w="8453" w:type="dxa"/>
            <w:shd w:val="clear" w:color="auto" w:fill="FFC000"/>
          </w:tcPr>
          <w:p w14:paraId="5359FCF3" w14:textId="154A6A70" w:rsidR="00D162C5" w:rsidRPr="009B478E" w:rsidRDefault="00D162C5"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451E47" w:rsidRPr="009B478E">
              <w:rPr>
                <w:rFonts w:ascii="Fira Sans" w:hAnsi="Fira Sans" w:cs="FiraSans-Regular"/>
                <w:sz w:val="20"/>
                <w:szCs w:val="20"/>
                <w:lang w:eastAsia="nl-NL"/>
              </w:rPr>
              <w:t xml:space="preserve">Per 1 augustus 2022 </w:t>
            </w:r>
            <w:r w:rsidR="00451E47">
              <w:rPr>
                <w:rFonts w:ascii="Fira Sans" w:hAnsi="Fira Sans" w:cs="FiraSans-Regular"/>
                <w:sz w:val="20"/>
                <w:szCs w:val="20"/>
                <w:lang w:eastAsia="nl-NL"/>
              </w:rPr>
              <w:t xml:space="preserve">is de </w:t>
            </w:r>
            <w:r w:rsidR="00451E47" w:rsidRPr="009B478E">
              <w:rPr>
                <w:rFonts w:ascii="Fira Sans" w:hAnsi="Fira Sans" w:cs="FiraSans-Regular"/>
                <w:sz w:val="20"/>
                <w:szCs w:val="20"/>
                <w:lang w:eastAsia="nl-NL"/>
              </w:rPr>
              <w:t>Wet Transparante en Voorspelbare arbeidsvoorwaarden in</w:t>
            </w:r>
            <w:r w:rsidR="00451E47">
              <w:rPr>
                <w:rFonts w:ascii="Fira Sans" w:hAnsi="Fira Sans" w:cs="FiraSans-Regular"/>
                <w:sz w:val="20"/>
                <w:szCs w:val="20"/>
                <w:lang w:eastAsia="nl-NL"/>
              </w:rPr>
              <w:t xml:space="preserve"> werking getreden. Verder wordt de CAO wijziging van de ABU verwacht en is een</w:t>
            </w:r>
            <w:r w:rsidR="00451E47" w:rsidRPr="009B478E">
              <w:rPr>
                <w:rFonts w:ascii="Fira Sans" w:hAnsi="Fira Sans" w:cs="FiraSans-Regular"/>
                <w:sz w:val="20"/>
                <w:szCs w:val="20"/>
                <w:lang w:eastAsia="nl-NL"/>
              </w:rPr>
              <w:t xml:space="preserve"> certificeringsplicht voor uitzendondernemingen </w:t>
            </w:r>
            <w:r w:rsidR="00451E47">
              <w:rPr>
                <w:rFonts w:ascii="Fira Sans" w:hAnsi="Fira Sans" w:cs="FiraSans-Regular"/>
                <w:sz w:val="20"/>
                <w:szCs w:val="20"/>
                <w:lang w:eastAsia="nl-NL"/>
              </w:rPr>
              <w:t xml:space="preserve">voorzien. Daarnaast </w:t>
            </w:r>
            <w:r w:rsidR="00451E47" w:rsidRPr="009B478E">
              <w:rPr>
                <w:rFonts w:ascii="Fira Sans" w:hAnsi="Fira Sans" w:cs="FiraSans-Regular"/>
                <w:sz w:val="20"/>
                <w:szCs w:val="20"/>
                <w:lang w:eastAsia="nl-NL"/>
              </w:rPr>
              <w:t xml:space="preserve">is het wetsvoorstel Wet Werken waar je wilt aangenomen door de Tweede Kamer. In de Eerste Kamer moet dit wetsvoorstel nog behandeld worden. </w:t>
            </w:r>
            <w:r w:rsidR="00451E47">
              <w:rPr>
                <w:rFonts w:ascii="Fira Sans" w:hAnsi="Fira Sans" w:cs="FiraSans-Regular"/>
                <w:sz w:val="20"/>
                <w:szCs w:val="20"/>
                <w:lang w:eastAsia="nl-NL"/>
              </w:rPr>
              <w:t xml:space="preserve">Als laatste ziet de markt een verschuiving optreden van </w:t>
            </w:r>
            <w:r w:rsidR="00451E47" w:rsidRPr="0089760B">
              <w:rPr>
                <w:rFonts w:ascii="Fira Sans" w:hAnsi="Fira Sans" w:cs="FiraSans-Regular"/>
                <w:sz w:val="20"/>
                <w:szCs w:val="20"/>
                <w:lang w:eastAsia="nl-NL"/>
              </w:rPr>
              <w:t xml:space="preserve">verkorte uitzendtermijnen en </w:t>
            </w:r>
            <w:r w:rsidR="00451E47">
              <w:rPr>
                <w:rFonts w:ascii="Fira Sans" w:hAnsi="Fira Sans" w:cs="FiraSans-Regular"/>
                <w:sz w:val="20"/>
                <w:szCs w:val="20"/>
                <w:lang w:eastAsia="nl-NL"/>
              </w:rPr>
              <w:t>waar</w:t>
            </w:r>
            <w:r w:rsidR="00451E47" w:rsidRPr="0089760B">
              <w:rPr>
                <w:rFonts w:ascii="Fira Sans" w:hAnsi="Fira Sans" w:cs="FiraSans-Regular"/>
                <w:sz w:val="20"/>
                <w:szCs w:val="20"/>
                <w:lang w:eastAsia="nl-NL"/>
              </w:rPr>
              <w:t>door</w:t>
            </w:r>
            <w:r w:rsidR="00451E47">
              <w:rPr>
                <w:rFonts w:ascii="Fira Sans" w:hAnsi="Fira Sans" w:cs="FiraSans-Regular"/>
                <w:sz w:val="20"/>
                <w:szCs w:val="20"/>
                <w:lang w:eastAsia="nl-NL"/>
              </w:rPr>
              <w:t xml:space="preserve"> </w:t>
            </w:r>
            <w:r w:rsidR="00451E47" w:rsidRPr="0089760B">
              <w:rPr>
                <w:rFonts w:ascii="Fira Sans" w:hAnsi="Fira Sans" w:cs="FiraSans-Regular"/>
                <w:sz w:val="20"/>
                <w:szCs w:val="20"/>
                <w:lang w:eastAsia="nl-NL"/>
              </w:rPr>
              <w:t>deta</w:t>
            </w:r>
            <w:r w:rsidR="00451E47">
              <w:rPr>
                <w:rFonts w:ascii="Fira Sans" w:hAnsi="Fira Sans" w:cs="FiraSans-Regular"/>
                <w:sz w:val="20"/>
                <w:szCs w:val="20"/>
                <w:lang w:eastAsia="nl-NL"/>
              </w:rPr>
              <w:t>chering weer</w:t>
            </w:r>
            <w:r w:rsidR="00451E47" w:rsidRPr="0089760B">
              <w:rPr>
                <w:rFonts w:ascii="Fira Sans" w:hAnsi="Fira Sans" w:cs="FiraSans-Regular"/>
                <w:sz w:val="20"/>
                <w:szCs w:val="20"/>
                <w:lang w:eastAsia="nl-NL"/>
              </w:rPr>
              <w:t xml:space="preserve"> meer in beeld</w:t>
            </w:r>
            <w:r w:rsidR="00451E47">
              <w:rPr>
                <w:rFonts w:ascii="Fira Sans" w:hAnsi="Fira Sans" w:cs="FiraSans-Regular"/>
                <w:sz w:val="20"/>
                <w:szCs w:val="20"/>
                <w:lang w:eastAsia="nl-NL"/>
              </w:rPr>
              <w:t xml:space="preserve"> komt.</w:t>
            </w:r>
            <w:r w:rsidRPr="009B478E">
              <w:rPr>
                <w:rFonts w:ascii="Fira Sans" w:hAnsi="Fira Sans"/>
                <w:b/>
                <w:color w:val="FF0000"/>
                <w:sz w:val="20"/>
                <w:szCs w:val="20"/>
              </w:rPr>
              <w:br/>
            </w:r>
          </w:p>
        </w:tc>
      </w:tr>
    </w:tbl>
    <w:p w14:paraId="32686D8F" w14:textId="77777777" w:rsidR="00D162C5" w:rsidRPr="009B478E" w:rsidRDefault="00D162C5" w:rsidP="00D162C5">
      <w:pPr>
        <w:rPr>
          <w:rStyle w:val="Kop1Char"/>
          <w:rFonts w:ascii="Fira Sans" w:hAnsi="Fira Sans"/>
          <w:sz w:val="20"/>
          <w:szCs w:val="20"/>
        </w:rPr>
      </w:pPr>
    </w:p>
    <w:p w14:paraId="0045D2DB" w14:textId="77777777" w:rsidR="0034340E" w:rsidRPr="009B478E" w:rsidRDefault="0034340E" w:rsidP="0034340E">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34340E" w:rsidRPr="009B478E" w14:paraId="3D77B1A4" w14:textId="77777777" w:rsidTr="009A4CB9">
        <w:trPr>
          <w:trHeight w:val="917"/>
        </w:trPr>
        <w:tc>
          <w:tcPr>
            <w:tcW w:w="1413" w:type="dxa"/>
            <w:vAlign w:val="center"/>
          </w:tcPr>
          <w:p w14:paraId="11B6D422" w14:textId="1CA0DACB" w:rsidR="0034340E" w:rsidRPr="009B478E" w:rsidRDefault="0034340E" w:rsidP="00D62C9E">
            <w:pPr>
              <w:jc w:val="center"/>
              <w:rPr>
                <w:rFonts w:ascii="Fira Sans" w:hAnsi="Fira Sans" w:cs="Arial"/>
                <w:sz w:val="20"/>
                <w:szCs w:val="20"/>
              </w:rPr>
            </w:pPr>
            <w:r w:rsidRPr="009B478E">
              <w:rPr>
                <w:rFonts w:ascii="Fira Sans" w:hAnsi="Fira Sans" w:cs="Arial"/>
                <w:sz w:val="20"/>
                <w:szCs w:val="20"/>
              </w:rPr>
              <w:t>9.</w:t>
            </w:r>
          </w:p>
        </w:tc>
        <w:tc>
          <w:tcPr>
            <w:tcW w:w="7128" w:type="dxa"/>
            <w:vAlign w:val="center"/>
          </w:tcPr>
          <w:p w14:paraId="7355CBC8" w14:textId="6D9D1BE7" w:rsidR="0034340E" w:rsidRPr="009B478E" w:rsidRDefault="0034340E" w:rsidP="00D62C9E">
            <w:pPr>
              <w:rPr>
                <w:rFonts w:ascii="Fira Sans" w:hAnsi="Fira Sans"/>
                <w:sz w:val="20"/>
                <w:szCs w:val="20"/>
              </w:rPr>
            </w:pPr>
            <w:r w:rsidRPr="009B478E">
              <w:rPr>
                <w:rFonts w:ascii="Fira Sans" w:hAnsi="Fira Sans" w:cs="Arial"/>
                <w:sz w:val="20"/>
                <w:szCs w:val="20"/>
              </w:rPr>
              <w:t>Welke veranderingen zit u aankomen in de komende jaren op het gebied van uitzenden en detachering?</w:t>
            </w:r>
          </w:p>
        </w:tc>
      </w:tr>
    </w:tbl>
    <w:p w14:paraId="33E6AF54" w14:textId="77777777" w:rsidR="0034340E" w:rsidRPr="009B478E" w:rsidRDefault="0034340E" w:rsidP="0034340E">
      <w:pPr>
        <w:rPr>
          <w:rFonts w:ascii="Fira Sans" w:hAnsi="Fira Sans"/>
          <w:sz w:val="20"/>
          <w:szCs w:val="20"/>
        </w:rPr>
      </w:pPr>
    </w:p>
    <w:p w14:paraId="2D698C91" w14:textId="77777777" w:rsidR="0034340E" w:rsidRPr="009B478E" w:rsidRDefault="0034340E" w:rsidP="0034340E">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34340E" w:rsidRPr="009B478E" w14:paraId="1FBB36F3" w14:textId="77777777" w:rsidTr="00D62C9E">
        <w:trPr>
          <w:trHeight w:val="996"/>
        </w:trPr>
        <w:tc>
          <w:tcPr>
            <w:tcW w:w="8453" w:type="dxa"/>
            <w:shd w:val="clear" w:color="auto" w:fill="FFC000"/>
          </w:tcPr>
          <w:p w14:paraId="454268CC" w14:textId="0DE931A7" w:rsidR="0034340E" w:rsidRPr="009B478E" w:rsidRDefault="0034340E"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451E47">
              <w:rPr>
                <w:rFonts w:ascii="Fira Sans" w:hAnsi="Fira Sans" w:cs="FiraSans-Regular"/>
                <w:sz w:val="20"/>
                <w:szCs w:val="20"/>
                <w:lang w:eastAsia="nl-NL"/>
              </w:rPr>
              <w:t xml:space="preserve">De markt ziet een verschuiving optreden van </w:t>
            </w:r>
            <w:r w:rsidR="00451E47" w:rsidRPr="0089760B">
              <w:rPr>
                <w:rFonts w:ascii="Fira Sans" w:hAnsi="Fira Sans" w:cs="FiraSans-Regular"/>
                <w:sz w:val="20"/>
                <w:szCs w:val="20"/>
                <w:lang w:eastAsia="nl-NL"/>
              </w:rPr>
              <w:t xml:space="preserve">verkorte uitzendtermijnen </w:t>
            </w:r>
            <w:r w:rsidR="00451E47">
              <w:rPr>
                <w:rFonts w:ascii="Fira Sans" w:hAnsi="Fira Sans" w:cs="FiraSans-Regular"/>
                <w:sz w:val="20"/>
                <w:szCs w:val="20"/>
                <w:lang w:eastAsia="nl-NL"/>
              </w:rPr>
              <w:t xml:space="preserve">naar meer </w:t>
            </w:r>
            <w:r w:rsidR="00451E47" w:rsidRPr="0089760B">
              <w:rPr>
                <w:rFonts w:ascii="Fira Sans" w:hAnsi="Fira Sans" w:cs="FiraSans-Regular"/>
                <w:sz w:val="20"/>
                <w:szCs w:val="20"/>
                <w:lang w:eastAsia="nl-NL"/>
              </w:rPr>
              <w:t>deta</w:t>
            </w:r>
            <w:r w:rsidR="00451E47">
              <w:rPr>
                <w:rFonts w:ascii="Fira Sans" w:hAnsi="Fira Sans" w:cs="FiraSans-Regular"/>
                <w:sz w:val="20"/>
                <w:szCs w:val="20"/>
                <w:lang w:eastAsia="nl-NL"/>
              </w:rPr>
              <w:t>chering, waardoor deze dus weer</w:t>
            </w:r>
            <w:r w:rsidR="00451E47" w:rsidRPr="0089760B">
              <w:rPr>
                <w:rFonts w:ascii="Fira Sans" w:hAnsi="Fira Sans" w:cs="FiraSans-Regular"/>
                <w:sz w:val="20"/>
                <w:szCs w:val="20"/>
                <w:lang w:eastAsia="nl-NL"/>
              </w:rPr>
              <w:t xml:space="preserve"> meer in beeld</w:t>
            </w:r>
            <w:r w:rsidR="00451E47">
              <w:rPr>
                <w:rFonts w:ascii="Fira Sans" w:hAnsi="Fira Sans" w:cs="FiraSans-Regular"/>
                <w:sz w:val="20"/>
                <w:szCs w:val="20"/>
                <w:lang w:eastAsia="nl-NL"/>
              </w:rPr>
              <w:t xml:space="preserve"> komt.</w:t>
            </w:r>
            <w:r w:rsidR="00451E47">
              <w:rPr>
                <w:rFonts w:ascii="Fira Sans" w:hAnsi="Fira Sans" w:cs="FiraSans-Regular"/>
                <w:sz w:val="20"/>
                <w:szCs w:val="20"/>
                <w:lang w:eastAsia="nl-NL"/>
              </w:rPr>
              <w:br/>
            </w:r>
          </w:p>
        </w:tc>
      </w:tr>
    </w:tbl>
    <w:p w14:paraId="6C37BDC6" w14:textId="77777777" w:rsidR="0034340E" w:rsidRPr="009B478E" w:rsidRDefault="0034340E" w:rsidP="0034340E">
      <w:pPr>
        <w:rPr>
          <w:rStyle w:val="Kop1Char"/>
          <w:rFonts w:ascii="Fira Sans" w:hAnsi="Fira Sans"/>
          <w:sz w:val="20"/>
          <w:szCs w:val="20"/>
        </w:rPr>
      </w:pPr>
    </w:p>
    <w:p w14:paraId="3178494B" w14:textId="77777777" w:rsidR="0034340E" w:rsidRPr="009B478E" w:rsidRDefault="0034340E" w:rsidP="0034340E">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34340E" w:rsidRPr="009B478E" w14:paraId="783C5F1D" w14:textId="77777777" w:rsidTr="009A4CB9">
        <w:trPr>
          <w:trHeight w:val="1377"/>
        </w:trPr>
        <w:tc>
          <w:tcPr>
            <w:tcW w:w="1413" w:type="dxa"/>
            <w:vAlign w:val="center"/>
          </w:tcPr>
          <w:p w14:paraId="6EA09F87" w14:textId="4F21C8C1" w:rsidR="0034340E" w:rsidRPr="009B478E" w:rsidRDefault="0034340E" w:rsidP="00D62C9E">
            <w:pPr>
              <w:jc w:val="center"/>
              <w:rPr>
                <w:rFonts w:ascii="Fira Sans" w:hAnsi="Fira Sans" w:cs="Arial"/>
                <w:sz w:val="20"/>
                <w:szCs w:val="20"/>
              </w:rPr>
            </w:pPr>
            <w:r w:rsidRPr="009B478E">
              <w:rPr>
                <w:rFonts w:ascii="Fira Sans" w:hAnsi="Fira Sans" w:cs="Arial"/>
                <w:sz w:val="20"/>
                <w:szCs w:val="20"/>
              </w:rPr>
              <w:t>10.</w:t>
            </w:r>
          </w:p>
        </w:tc>
        <w:tc>
          <w:tcPr>
            <w:tcW w:w="7128" w:type="dxa"/>
            <w:vAlign w:val="center"/>
          </w:tcPr>
          <w:p w14:paraId="231503B8" w14:textId="2C52BF0C" w:rsidR="0034340E" w:rsidRPr="009B478E" w:rsidRDefault="0034340E" w:rsidP="00D62C9E">
            <w:pPr>
              <w:rPr>
                <w:rFonts w:ascii="Fira Sans" w:hAnsi="Fira Sans"/>
                <w:sz w:val="20"/>
                <w:szCs w:val="20"/>
              </w:rPr>
            </w:pPr>
            <w:r w:rsidRPr="009B478E">
              <w:rPr>
                <w:rFonts w:ascii="Fira Sans" w:hAnsi="Fira Sans" w:cs="Arial"/>
                <w:sz w:val="20"/>
                <w:szCs w:val="20"/>
              </w:rPr>
              <w:t>Welke maatregelen neemt u om constructies aan te pakken die de wetgeving, de WAS (Wet aanpak schijnconstructies) en de daaruit voortvloeiende Wet Ketenaansprakelijkheid (WKA), omtrent beloning en cao-afspraken omzeilen?</w:t>
            </w:r>
          </w:p>
        </w:tc>
      </w:tr>
    </w:tbl>
    <w:p w14:paraId="1FB6FCD2" w14:textId="77777777" w:rsidR="0034340E" w:rsidRPr="009B478E" w:rsidRDefault="0034340E" w:rsidP="0034340E">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34340E" w:rsidRPr="009B478E" w14:paraId="0B5B2B5C" w14:textId="77777777" w:rsidTr="00D62C9E">
        <w:trPr>
          <w:trHeight w:val="996"/>
        </w:trPr>
        <w:tc>
          <w:tcPr>
            <w:tcW w:w="8453" w:type="dxa"/>
            <w:shd w:val="clear" w:color="auto" w:fill="FFC000"/>
          </w:tcPr>
          <w:p w14:paraId="411C1FC7" w14:textId="139B5BC2" w:rsidR="00451E47" w:rsidRPr="0034187C" w:rsidRDefault="0034340E" w:rsidP="0034187C">
            <w:pPr>
              <w:autoSpaceDE w:val="0"/>
              <w:autoSpaceDN w:val="0"/>
              <w:adjustRightInd w:val="0"/>
              <w:rPr>
                <w:rFonts w:ascii="Fira Sans" w:hAnsi="Fira Sans"/>
                <w:sz w:val="20"/>
                <w:szCs w:val="20"/>
                <w:lang w:eastAsia="nl-NL"/>
              </w:rPr>
            </w:pPr>
            <w:r w:rsidRPr="0034187C">
              <w:rPr>
                <w:rFonts w:ascii="Fira Sans" w:hAnsi="Fira Sans"/>
                <w:b/>
                <w:color w:val="FF0000"/>
                <w:sz w:val="20"/>
                <w:szCs w:val="20"/>
              </w:rPr>
              <w:br/>
              <w:t xml:space="preserve">Conclusie: </w:t>
            </w:r>
          </w:p>
          <w:p w14:paraId="58034EEB" w14:textId="1E318F2A" w:rsidR="00451E47" w:rsidRPr="0034187C" w:rsidRDefault="00451E47" w:rsidP="0034187C">
            <w:pPr>
              <w:autoSpaceDE w:val="0"/>
              <w:autoSpaceDN w:val="0"/>
              <w:adjustRightInd w:val="0"/>
              <w:rPr>
                <w:rFonts w:ascii="Fira Sans" w:hAnsi="Fira Sans"/>
                <w:sz w:val="20"/>
                <w:szCs w:val="20"/>
                <w:lang w:eastAsia="nl-NL"/>
              </w:rPr>
            </w:pPr>
            <w:r w:rsidRPr="0034187C">
              <w:rPr>
                <w:rFonts w:ascii="Fira Sans" w:hAnsi="Fira Sans"/>
                <w:sz w:val="20"/>
                <w:szCs w:val="20"/>
                <w:lang w:eastAsia="nl-NL"/>
              </w:rPr>
              <w:t xml:space="preserve">Om het risico voor de inlenende partij om aansprakelijk gesteld te worden zo veel  mogelijk </w:t>
            </w:r>
            <w:r w:rsidR="0034187C" w:rsidRPr="0034187C">
              <w:rPr>
                <w:rFonts w:ascii="Fira Sans" w:hAnsi="Fira Sans"/>
                <w:sz w:val="20"/>
                <w:szCs w:val="20"/>
                <w:lang w:eastAsia="nl-NL"/>
              </w:rPr>
              <w:t>te beperken worden de volgende maatregelen genomen</w:t>
            </w:r>
            <w:r w:rsidRPr="0034187C">
              <w:rPr>
                <w:rFonts w:ascii="Fira Sans" w:hAnsi="Fira Sans"/>
                <w:sz w:val="20"/>
                <w:szCs w:val="20"/>
                <w:lang w:eastAsia="nl-NL"/>
              </w:rPr>
              <w:t>.</w:t>
            </w:r>
          </w:p>
          <w:p w14:paraId="1E97FABB" w14:textId="0F3A0D47" w:rsidR="00451E47" w:rsidRPr="009B478E" w:rsidRDefault="00451E47" w:rsidP="00451E47">
            <w:pPr>
              <w:pStyle w:val="Lijstalinea"/>
              <w:numPr>
                <w:ilvl w:val="0"/>
                <w:numId w:val="27"/>
              </w:numPr>
              <w:autoSpaceDE w:val="0"/>
              <w:autoSpaceDN w:val="0"/>
              <w:adjustRightInd w:val="0"/>
              <w:rPr>
                <w:rFonts w:ascii="Fira Sans" w:hAnsi="Fira Sans"/>
                <w:sz w:val="20"/>
                <w:szCs w:val="20"/>
                <w:lang w:eastAsia="nl-NL"/>
              </w:rPr>
            </w:pPr>
            <w:r w:rsidRPr="009B478E">
              <w:rPr>
                <w:rFonts w:ascii="Fira Sans" w:hAnsi="Fira Sans"/>
                <w:sz w:val="20"/>
                <w:szCs w:val="20"/>
                <w:lang w:eastAsia="nl-NL"/>
              </w:rPr>
              <w:t>Certificering NEN-4400</w:t>
            </w:r>
          </w:p>
          <w:p w14:paraId="477A9AB2" w14:textId="77777777" w:rsidR="00451E47" w:rsidRPr="009B478E" w:rsidRDefault="00451E47" w:rsidP="00451E47">
            <w:pPr>
              <w:pStyle w:val="Lijstalinea"/>
              <w:numPr>
                <w:ilvl w:val="0"/>
                <w:numId w:val="27"/>
              </w:numPr>
              <w:autoSpaceDE w:val="0"/>
              <w:autoSpaceDN w:val="0"/>
              <w:adjustRightInd w:val="0"/>
              <w:rPr>
                <w:rFonts w:ascii="Fira Sans" w:hAnsi="Fira Sans"/>
                <w:sz w:val="20"/>
                <w:szCs w:val="20"/>
                <w:lang w:eastAsia="nl-NL"/>
              </w:rPr>
            </w:pPr>
            <w:r w:rsidRPr="009B478E">
              <w:rPr>
                <w:rFonts w:ascii="Fira Sans" w:hAnsi="Fira Sans"/>
                <w:sz w:val="20"/>
                <w:szCs w:val="20"/>
                <w:lang w:eastAsia="nl-NL"/>
              </w:rPr>
              <w:t>SNA-Keurmerk van de Stichting Normering Arbeid</w:t>
            </w:r>
          </w:p>
          <w:p w14:paraId="458D726F" w14:textId="77777777" w:rsidR="00451E47" w:rsidRPr="009B478E" w:rsidRDefault="00451E47" w:rsidP="00451E47">
            <w:pPr>
              <w:pStyle w:val="Lijstalinea"/>
              <w:numPr>
                <w:ilvl w:val="0"/>
                <w:numId w:val="27"/>
              </w:numPr>
              <w:autoSpaceDE w:val="0"/>
              <w:autoSpaceDN w:val="0"/>
              <w:adjustRightInd w:val="0"/>
              <w:rPr>
                <w:rFonts w:ascii="Fira Sans" w:hAnsi="Fira Sans"/>
                <w:sz w:val="20"/>
                <w:szCs w:val="20"/>
                <w:lang w:eastAsia="nl-NL"/>
              </w:rPr>
            </w:pPr>
            <w:r w:rsidRPr="009B478E">
              <w:rPr>
                <w:rFonts w:ascii="Fira Sans" w:hAnsi="Fira Sans"/>
                <w:sz w:val="20"/>
                <w:szCs w:val="20"/>
                <w:lang w:eastAsia="nl-NL"/>
              </w:rPr>
              <w:t>Verklaring betalingsgedrag keten- en inlenersaansprakelijkheid (afgegeven door de Belastingdienst)</w:t>
            </w:r>
          </w:p>
          <w:p w14:paraId="5E6BE902" w14:textId="77777777" w:rsidR="00451E47" w:rsidRPr="009B478E" w:rsidRDefault="00451E47" w:rsidP="00451E47">
            <w:pPr>
              <w:pStyle w:val="Lijstalinea"/>
              <w:numPr>
                <w:ilvl w:val="0"/>
                <w:numId w:val="27"/>
              </w:numPr>
              <w:autoSpaceDE w:val="0"/>
              <w:autoSpaceDN w:val="0"/>
              <w:adjustRightInd w:val="0"/>
              <w:rPr>
                <w:rFonts w:ascii="Fira Sans" w:hAnsi="Fira Sans"/>
                <w:sz w:val="20"/>
                <w:szCs w:val="20"/>
                <w:lang w:eastAsia="nl-NL"/>
              </w:rPr>
            </w:pPr>
            <w:r w:rsidRPr="009B478E">
              <w:rPr>
                <w:rFonts w:ascii="Fira Sans" w:hAnsi="Fira Sans"/>
                <w:sz w:val="20"/>
                <w:szCs w:val="20"/>
                <w:lang w:eastAsia="nl-NL"/>
              </w:rPr>
              <w:t xml:space="preserve">BRI-checklist voor het vaststellen en vastleggen van de inlenersbeloning </w:t>
            </w:r>
          </w:p>
          <w:p w14:paraId="4A0DB810" w14:textId="020DF501" w:rsidR="0034340E" w:rsidRPr="0034187C" w:rsidRDefault="0034187C" w:rsidP="00D62C9E">
            <w:pPr>
              <w:spacing w:before="100" w:beforeAutospacing="1" w:after="100" w:afterAutospacing="1"/>
              <w:rPr>
                <w:rFonts w:ascii="Fira Sans" w:hAnsi="Fira Sans"/>
                <w:bCs/>
                <w:color w:val="FF0000"/>
                <w:sz w:val="20"/>
                <w:szCs w:val="20"/>
              </w:rPr>
            </w:pPr>
            <w:r w:rsidRPr="0034187C">
              <w:rPr>
                <w:rFonts w:ascii="Fira Sans" w:hAnsi="Fira Sans"/>
                <w:bCs/>
                <w:sz w:val="20"/>
                <w:szCs w:val="20"/>
              </w:rPr>
              <w:t>Andere partijen zorgen ervoor dat het personeel gewoon bij hen in dienst is, zodat hier geen sprake kan zijn van een schijnconstructie.</w:t>
            </w:r>
            <w:r w:rsidR="0034340E" w:rsidRPr="0034187C">
              <w:rPr>
                <w:rFonts w:ascii="Fira Sans" w:hAnsi="Fira Sans"/>
                <w:bCs/>
                <w:color w:val="FF0000"/>
                <w:sz w:val="20"/>
                <w:szCs w:val="20"/>
              </w:rPr>
              <w:br/>
            </w:r>
          </w:p>
        </w:tc>
      </w:tr>
    </w:tbl>
    <w:p w14:paraId="439B3154" w14:textId="4A946CEA" w:rsidR="0034340E" w:rsidRPr="009B478E" w:rsidRDefault="00C14A84" w:rsidP="0034340E">
      <w:pPr>
        <w:rPr>
          <w:rStyle w:val="Kop1Char"/>
          <w:rFonts w:ascii="Fira Sans" w:hAnsi="Fira Sans"/>
          <w:sz w:val="20"/>
          <w:szCs w:val="20"/>
        </w:rPr>
      </w:pPr>
      <w:r>
        <w:rPr>
          <w:rStyle w:val="Kop1Char"/>
          <w:rFonts w:ascii="Fira Sans" w:hAnsi="Fira Sans"/>
          <w:sz w:val="20"/>
          <w:szCs w:val="20"/>
        </w:rPr>
        <w:br/>
      </w:r>
    </w:p>
    <w:tbl>
      <w:tblPr>
        <w:tblStyle w:val="Tabelraster"/>
        <w:tblW w:w="0" w:type="auto"/>
        <w:tblLook w:val="04A0" w:firstRow="1" w:lastRow="0" w:firstColumn="1" w:lastColumn="0" w:noHBand="0" w:noVBand="1"/>
      </w:tblPr>
      <w:tblGrid>
        <w:gridCol w:w="1271"/>
        <w:gridCol w:w="7270"/>
      </w:tblGrid>
      <w:tr w:rsidR="0034340E" w:rsidRPr="009B478E" w14:paraId="4BD41115" w14:textId="77777777" w:rsidTr="00D62C9E">
        <w:trPr>
          <w:trHeight w:val="917"/>
        </w:trPr>
        <w:tc>
          <w:tcPr>
            <w:tcW w:w="1271" w:type="dxa"/>
            <w:vAlign w:val="center"/>
          </w:tcPr>
          <w:p w14:paraId="33C0333E" w14:textId="72802B3E" w:rsidR="0034340E" w:rsidRPr="009B478E" w:rsidRDefault="0034340E" w:rsidP="00D62C9E">
            <w:pPr>
              <w:jc w:val="center"/>
              <w:rPr>
                <w:rFonts w:ascii="Fira Sans" w:hAnsi="Fira Sans" w:cs="Arial"/>
                <w:sz w:val="20"/>
                <w:szCs w:val="20"/>
              </w:rPr>
            </w:pPr>
            <w:r w:rsidRPr="009B478E">
              <w:rPr>
                <w:rFonts w:ascii="Fira Sans" w:hAnsi="Fira Sans" w:cs="Arial"/>
                <w:sz w:val="20"/>
                <w:szCs w:val="20"/>
              </w:rPr>
              <w:t>11.</w:t>
            </w:r>
          </w:p>
        </w:tc>
        <w:tc>
          <w:tcPr>
            <w:tcW w:w="7270" w:type="dxa"/>
            <w:vAlign w:val="center"/>
          </w:tcPr>
          <w:p w14:paraId="6F7A8F30" w14:textId="2195933D" w:rsidR="0034340E" w:rsidRPr="009B478E" w:rsidRDefault="00D85ABD" w:rsidP="00D62C9E">
            <w:pPr>
              <w:rPr>
                <w:rFonts w:ascii="Fira Sans" w:hAnsi="Fira Sans"/>
                <w:sz w:val="20"/>
                <w:szCs w:val="20"/>
              </w:rPr>
            </w:pPr>
            <w:r w:rsidRPr="009B478E">
              <w:rPr>
                <w:rFonts w:ascii="Fira Sans" w:hAnsi="Fira Sans" w:cs="Arial"/>
                <w:sz w:val="20"/>
                <w:szCs w:val="20"/>
              </w:rPr>
              <w:t>Heeft u ervaring met handhaving op de WAS en de WKA?</w:t>
            </w:r>
          </w:p>
        </w:tc>
      </w:tr>
    </w:tbl>
    <w:p w14:paraId="21A03B28" w14:textId="77777777" w:rsidR="0034340E" w:rsidRPr="009B478E" w:rsidRDefault="0034340E" w:rsidP="0034340E">
      <w:pPr>
        <w:rPr>
          <w:rFonts w:ascii="Fira Sans" w:hAnsi="Fira Sans"/>
          <w:sz w:val="20"/>
          <w:szCs w:val="20"/>
        </w:rPr>
      </w:pPr>
    </w:p>
    <w:p w14:paraId="5B594A2A" w14:textId="77777777" w:rsidR="0034340E" w:rsidRPr="009B478E" w:rsidRDefault="0034340E" w:rsidP="0034340E">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34340E" w:rsidRPr="009B478E" w14:paraId="263419BE" w14:textId="77777777" w:rsidTr="00D62C9E">
        <w:trPr>
          <w:trHeight w:val="996"/>
        </w:trPr>
        <w:tc>
          <w:tcPr>
            <w:tcW w:w="8453" w:type="dxa"/>
            <w:shd w:val="clear" w:color="auto" w:fill="FFC000"/>
          </w:tcPr>
          <w:p w14:paraId="0B7F1ACE" w14:textId="710BBCAC" w:rsidR="0034340E" w:rsidRPr="009B478E" w:rsidRDefault="0034340E"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34187C" w:rsidRPr="0034187C">
              <w:rPr>
                <w:rFonts w:ascii="Fira Sans" w:hAnsi="Fira Sans"/>
                <w:bCs/>
                <w:sz w:val="20"/>
                <w:szCs w:val="20"/>
              </w:rPr>
              <w:t>Alle partijen geven aan te voldoen aan de geldende wet- en regelgeving.</w:t>
            </w:r>
            <w:r w:rsidRPr="009B478E">
              <w:rPr>
                <w:rFonts w:ascii="Fira Sans" w:hAnsi="Fira Sans"/>
                <w:b/>
                <w:color w:val="FF0000"/>
                <w:sz w:val="20"/>
                <w:szCs w:val="20"/>
              </w:rPr>
              <w:br/>
            </w:r>
          </w:p>
        </w:tc>
      </w:tr>
    </w:tbl>
    <w:p w14:paraId="37CC5DBF" w14:textId="77777777" w:rsidR="0034340E" w:rsidRPr="009B478E" w:rsidRDefault="0034340E" w:rsidP="0034340E">
      <w:pPr>
        <w:rPr>
          <w:rStyle w:val="Kop1Char"/>
          <w:rFonts w:ascii="Fira Sans" w:hAnsi="Fira Sans"/>
          <w:sz w:val="20"/>
          <w:szCs w:val="20"/>
        </w:rPr>
      </w:pPr>
    </w:p>
    <w:p w14:paraId="36354C6B" w14:textId="77777777" w:rsidR="0034340E" w:rsidRPr="009B478E" w:rsidRDefault="0034340E" w:rsidP="0034340E">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34340E" w:rsidRPr="009B478E" w14:paraId="0F4D7250" w14:textId="77777777" w:rsidTr="00AE3E3A">
        <w:trPr>
          <w:trHeight w:val="1848"/>
        </w:trPr>
        <w:tc>
          <w:tcPr>
            <w:tcW w:w="1271" w:type="dxa"/>
            <w:vAlign w:val="center"/>
          </w:tcPr>
          <w:p w14:paraId="35C16B28" w14:textId="37097892" w:rsidR="0034340E" w:rsidRPr="009B478E" w:rsidRDefault="00D85ABD" w:rsidP="00D62C9E">
            <w:pPr>
              <w:jc w:val="center"/>
              <w:rPr>
                <w:rFonts w:ascii="Fira Sans" w:hAnsi="Fira Sans" w:cs="Arial"/>
                <w:sz w:val="20"/>
                <w:szCs w:val="20"/>
              </w:rPr>
            </w:pPr>
            <w:r w:rsidRPr="009B478E">
              <w:rPr>
                <w:rFonts w:ascii="Fira Sans" w:hAnsi="Fira Sans" w:cs="Arial"/>
                <w:sz w:val="20"/>
                <w:szCs w:val="20"/>
              </w:rPr>
              <w:t>12</w:t>
            </w:r>
            <w:r w:rsidR="0034340E" w:rsidRPr="009B478E">
              <w:rPr>
                <w:rFonts w:ascii="Fira Sans" w:hAnsi="Fira Sans" w:cs="Arial"/>
                <w:sz w:val="20"/>
                <w:szCs w:val="20"/>
              </w:rPr>
              <w:t>.</w:t>
            </w:r>
          </w:p>
        </w:tc>
        <w:tc>
          <w:tcPr>
            <w:tcW w:w="7270" w:type="dxa"/>
            <w:vAlign w:val="center"/>
          </w:tcPr>
          <w:p w14:paraId="12BB33AC" w14:textId="65E73F99" w:rsidR="00D85ABD" w:rsidRPr="0035027D" w:rsidRDefault="00D85ABD" w:rsidP="0035027D">
            <w:pPr>
              <w:rPr>
                <w:rFonts w:ascii="Fira Sans" w:hAnsi="Fira Sans" w:cs="Arial"/>
                <w:sz w:val="20"/>
                <w:szCs w:val="20"/>
              </w:rPr>
            </w:pPr>
            <w:r w:rsidRPr="0035027D">
              <w:rPr>
                <w:rFonts w:ascii="Fira Sans" w:hAnsi="Fira Sans" w:cs="Arial"/>
                <w:sz w:val="20"/>
                <w:szCs w:val="20"/>
              </w:rPr>
              <w:t>Wat zijn uw ervaringen met de VOG in geval van nadere uitvragen onder de raamovereenkomst?</w:t>
            </w:r>
          </w:p>
          <w:p w14:paraId="2D864A85" w14:textId="1C54D2F7" w:rsidR="00D85ABD" w:rsidRPr="0035027D" w:rsidRDefault="00D85ABD" w:rsidP="0035027D">
            <w:pPr>
              <w:rPr>
                <w:rFonts w:ascii="Fira Sans" w:hAnsi="Fira Sans" w:cs="Arial"/>
                <w:sz w:val="20"/>
                <w:szCs w:val="20"/>
              </w:rPr>
            </w:pPr>
            <w:r w:rsidRPr="0035027D">
              <w:rPr>
                <w:rFonts w:ascii="Fira Sans" w:hAnsi="Fira Sans" w:cs="Arial"/>
                <w:sz w:val="20"/>
                <w:szCs w:val="20"/>
              </w:rPr>
              <w:t xml:space="preserve">Heeft u momenteel een (raam)overeenkomst met een overheidsorganisatie voor flexibele arbeidskrachten? </w:t>
            </w:r>
          </w:p>
          <w:p w14:paraId="58389F8B" w14:textId="34CA8D32" w:rsidR="0034340E" w:rsidRPr="0035027D" w:rsidRDefault="00D85ABD" w:rsidP="0035027D">
            <w:pPr>
              <w:rPr>
                <w:rFonts w:ascii="Fira Sans" w:hAnsi="Fira Sans"/>
                <w:sz w:val="20"/>
                <w:szCs w:val="20"/>
              </w:rPr>
            </w:pPr>
            <w:r w:rsidRPr="0035027D">
              <w:rPr>
                <w:rFonts w:ascii="Fira Sans" w:hAnsi="Fira Sans" w:cs="Arial"/>
                <w:sz w:val="20"/>
                <w:szCs w:val="20"/>
              </w:rPr>
              <w:t>Wat zijn uw ervaringen daarmee en kunt u ons wat meer vertellen over de inhoud (percelen, functieomschrijvingen etc.)?</w:t>
            </w:r>
          </w:p>
        </w:tc>
      </w:tr>
    </w:tbl>
    <w:p w14:paraId="3973BAE8" w14:textId="77777777" w:rsidR="0034340E" w:rsidRPr="009B478E" w:rsidRDefault="0034340E" w:rsidP="0034340E">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34340E" w:rsidRPr="009B478E" w14:paraId="604B8672" w14:textId="77777777" w:rsidTr="00D62C9E">
        <w:trPr>
          <w:trHeight w:val="996"/>
        </w:trPr>
        <w:tc>
          <w:tcPr>
            <w:tcW w:w="8453" w:type="dxa"/>
            <w:shd w:val="clear" w:color="auto" w:fill="FFC000"/>
          </w:tcPr>
          <w:p w14:paraId="27D638BE" w14:textId="337AEEED" w:rsidR="0034340E" w:rsidRPr="009B478E" w:rsidRDefault="0034340E"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34187C" w:rsidRPr="0034187C">
              <w:rPr>
                <w:rFonts w:ascii="Fira Sans" w:hAnsi="Fira Sans"/>
                <w:bCs/>
                <w:sz w:val="20"/>
                <w:szCs w:val="20"/>
              </w:rPr>
              <w:t>Alle partijen geven aan ervaring te hebben met de VOG, echter wordt aangegeven vanuit de markt, dat de doorlooptijden voor de aanvraag van een VOG relatief lang kan duren. Verschillende partijen gaan hier anders mee om</w:t>
            </w:r>
            <w:r w:rsidR="0034187C">
              <w:rPr>
                <w:rFonts w:ascii="Fira Sans" w:hAnsi="Fira Sans"/>
                <w:bCs/>
                <w:sz w:val="20"/>
                <w:szCs w:val="20"/>
              </w:rPr>
              <w:t>, de ene partij is pro-actief qua screening, de andere partij meer reactief.</w:t>
            </w:r>
            <w:r w:rsidRPr="009B478E">
              <w:rPr>
                <w:rFonts w:ascii="Fira Sans" w:hAnsi="Fira Sans"/>
                <w:b/>
                <w:color w:val="FF0000"/>
                <w:sz w:val="20"/>
                <w:szCs w:val="20"/>
              </w:rPr>
              <w:br/>
            </w:r>
          </w:p>
        </w:tc>
      </w:tr>
    </w:tbl>
    <w:p w14:paraId="4C71B0CF" w14:textId="77777777" w:rsidR="0034340E" w:rsidRPr="009B478E" w:rsidRDefault="0034340E" w:rsidP="0034340E">
      <w:pPr>
        <w:rPr>
          <w:rStyle w:val="Kop1Char"/>
          <w:rFonts w:ascii="Fira Sans" w:hAnsi="Fira Sans"/>
          <w:sz w:val="20"/>
          <w:szCs w:val="20"/>
        </w:rPr>
      </w:pPr>
    </w:p>
    <w:p w14:paraId="4098D688" w14:textId="77777777" w:rsidR="0034340E" w:rsidRPr="009B478E" w:rsidRDefault="0034340E" w:rsidP="0034340E">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D85ABD" w:rsidRPr="009B478E" w14:paraId="663ECC1C" w14:textId="77777777" w:rsidTr="007178EE">
        <w:trPr>
          <w:trHeight w:val="917"/>
        </w:trPr>
        <w:tc>
          <w:tcPr>
            <w:tcW w:w="1413" w:type="dxa"/>
            <w:vAlign w:val="center"/>
          </w:tcPr>
          <w:p w14:paraId="1C9A026B" w14:textId="105E06CF"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13.</w:t>
            </w:r>
          </w:p>
        </w:tc>
        <w:tc>
          <w:tcPr>
            <w:tcW w:w="7128" w:type="dxa"/>
            <w:vAlign w:val="center"/>
          </w:tcPr>
          <w:p w14:paraId="3386FFBE" w14:textId="77777777" w:rsidR="00D85ABD" w:rsidRPr="009B478E" w:rsidRDefault="00D85ABD" w:rsidP="00D62C9E">
            <w:pPr>
              <w:rPr>
                <w:rFonts w:ascii="Fira Sans" w:hAnsi="Fira Sans" w:cs="Arial"/>
                <w:sz w:val="20"/>
                <w:szCs w:val="20"/>
              </w:rPr>
            </w:pPr>
            <w:r w:rsidRPr="009B478E">
              <w:rPr>
                <w:rFonts w:ascii="Fira Sans" w:hAnsi="Fira Sans" w:cs="Arial"/>
                <w:sz w:val="20"/>
                <w:szCs w:val="20"/>
              </w:rPr>
              <w:t xml:space="preserve">De provincie Flevoland heeft politieke en bestuurlijke sensitiviteit hoog in het vaandel staan. </w:t>
            </w:r>
          </w:p>
          <w:p w14:paraId="7BE8AD97" w14:textId="77777777" w:rsidR="00D85ABD" w:rsidRPr="009B478E" w:rsidRDefault="00D85ABD" w:rsidP="00D62C9E">
            <w:pPr>
              <w:rPr>
                <w:rFonts w:ascii="Fira Sans" w:hAnsi="Fira Sans" w:cs="Arial"/>
                <w:sz w:val="20"/>
                <w:szCs w:val="20"/>
              </w:rPr>
            </w:pPr>
          </w:p>
          <w:p w14:paraId="3D6EFF24" w14:textId="5D0DF7CF" w:rsidR="00D85ABD" w:rsidRPr="009B478E" w:rsidRDefault="00D85ABD" w:rsidP="00D62C9E">
            <w:pPr>
              <w:rPr>
                <w:rFonts w:ascii="Fira Sans" w:hAnsi="Fira Sans"/>
                <w:sz w:val="20"/>
                <w:szCs w:val="20"/>
              </w:rPr>
            </w:pPr>
            <w:r w:rsidRPr="009B478E">
              <w:rPr>
                <w:rFonts w:ascii="Fira Sans" w:hAnsi="Fira Sans" w:cs="Arial"/>
                <w:sz w:val="20"/>
                <w:szCs w:val="20"/>
              </w:rPr>
              <w:t>Hoe waarborgt u dat de gedetacheerde werknemers hier notie van hebben?</w:t>
            </w:r>
          </w:p>
        </w:tc>
      </w:tr>
    </w:tbl>
    <w:p w14:paraId="12294BAE"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587E88AC" w14:textId="77777777" w:rsidTr="00D62C9E">
        <w:trPr>
          <w:trHeight w:val="996"/>
        </w:trPr>
        <w:tc>
          <w:tcPr>
            <w:tcW w:w="8453" w:type="dxa"/>
            <w:shd w:val="clear" w:color="auto" w:fill="FFC000"/>
          </w:tcPr>
          <w:p w14:paraId="41CC5FA8" w14:textId="76BFD3F1" w:rsidR="00D85ABD" w:rsidRPr="009B478E" w:rsidRDefault="00D85ABD"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34187C" w:rsidRPr="0034187C">
              <w:rPr>
                <w:rFonts w:ascii="Fira Sans" w:hAnsi="Fira Sans"/>
                <w:bCs/>
                <w:sz w:val="20"/>
                <w:szCs w:val="20"/>
              </w:rPr>
              <w:t xml:space="preserve">Alle partijen hebben hier aandacht voor, de invulling is een vraag om op te nemen als </w:t>
            </w:r>
            <w:r w:rsidR="0034187C" w:rsidRPr="0034187C">
              <w:rPr>
                <w:rFonts w:ascii="Fira Sans" w:hAnsi="Fira Sans" w:cs="FiraSans-Regular"/>
                <w:bCs/>
                <w:sz w:val="20"/>
                <w:szCs w:val="20"/>
                <w:lang w:eastAsia="nl-NL"/>
              </w:rPr>
              <w:t>één</w:t>
            </w:r>
            <w:r w:rsidR="0034187C" w:rsidRPr="0034187C">
              <w:rPr>
                <w:rFonts w:ascii="Fira Sans" w:hAnsi="Fira Sans" w:cs="FiraSans-Regular"/>
                <w:sz w:val="20"/>
                <w:szCs w:val="20"/>
                <w:lang w:eastAsia="nl-NL"/>
              </w:rPr>
              <w:t xml:space="preserve"> </w:t>
            </w:r>
            <w:r w:rsidR="0034187C" w:rsidRPr="009B478E">
              <w:rPr>
                <w:rFonts w:ascii="Fira Sans" w:hAnsi="Fira Sans" w:cs="FiraSans-Regular"/>
                <w:sz w:val="20"/>
                <w:szCs w:val="20"/>
                <w:lang w:eastAsia="nl-NL"/>
              </w:rPr>
              <w:t>van de kwalitatieve gunningscriteria</w:t>
            </w:r>
            <w:r w:rsidRPr="009B478E">
              <w:rPr>
                <w:rFonts w:ascii="Fira Sans" w:hAnsi="Fira Sans"/>
                <w:b/>
                <w:color w:val="FF0000"/>
                <w:sz w:val="20"/>
                <w:szCs w:val="20"/>
              </w:rPr>
              <w:br/>
            </w:r>
          </w:p>
        </w:tc>
      </w:tr>
    </w:tbl>
    <w:p w14:paraId="094E03C2" w14:textId="77777777" w:rsidR="00D85ABD" w:rsidRPr="009B478E" w:rsidRDefault="00D85ABD" w:rsidP="00D85ABD">
      <w:pPr>
        <w:rPr>
          <w:rStyle w:val="Kop1Char"/>
          <w:rFonts w:ascii="Fira Sans" w:hAnsi="Fira Sans"/>
          <w:sz w:val="20"/>
          <w:szCs w:val="20"/>
        </w:rPr>
      </w:pPr>
    </w:p>
    <w:p w14:paraId="10F2D1B7"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413"/>
        <w:gridCol w:w="7128"/>
      </w:tblGrid>
      <w:tr w:rsidR="00D85ABD" w:rsidRPr="009B478E" w14:paraId="05EF2DF4" w14:textId="77777777" w:rsidTr="007178EE">
        <w:trPr>
          <w:trHeight w:val="917"/>
        </w:trPr>
        <w:tc>
          <w:tcPr>
            <w:tcW w:w="1413" w:type="dxa"/>
            <w:vAlign w:val="center"/>
          </w:tcPr>
          <w:p w14:paraId="4E6421B6" w14:textId="451EB297"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14.</w:t>
            </w:r>
          </w:p>
        </w:tc>
        <w:tc>
          <w:tcPr>
            <w:tcW w:w="7128" w:type="dxa"/>
            <w:vAlign w:val="center"/>
          </w:tcPr>
          <w:p w14:paraId="2D65CB7B" w14:textId="1A4CB509" w:rsidR="00D85ABD" w:rsidRPr="009B478E" w:rsidRDefault="00D85ABD" w:rsidP="00D62C9E">
            <w:pPr>
              <w:rPr>
                <w:rFonts w:ascii="Fira Sans" w:hAnsi="Fira Sans" w:cs="Arial"/>
                <w:sz w:val="20"/>
                <w:szCs w:val="20"/>
              </w:rPr>
            </w:pPr>
            <w:r w:rsidRPr="009B478E">
              <w:rPr>
                <w:rFonts w:ascii="Fira Sans" w:hAnsi="Fira Sans" w:cs="Arial"/>
                <w:sz w:val="20"/>
                <w:szCs w:val="20"/>
              </w:rPr>
              <w:t xml:space="preserve">Beschikt u over een SNA-keurmerk? </w:t>
            </w:r>
          </w:p>
          <w:p w14:paraId="726E20DA" w14:textId="2709CE01" w:rsidR="00D85ABD" w:rsidRPr="009B478E" w:rsidRDefault="00D85ABD" w:rsidP="00D62C9E">
            <w:pPr>
              <w:rPr>
                <w:rFonts w:ascii="Fira Sans" w:hAnsi="Fira Sans"/>
                <w:sz w:val="20"/>
                <w:szCs w:val="20"/>
              </w:rPr>
            </w:pPr>
            <w:r w:rsidRPr="009B478E">
              <w:rPr>
                <w:rFonts w:ascii="Fira Sans" w:hAnsi="Fira Sans" w:cs="Arial"/>
                <w:sz w:val="20"/>
                <w:szCs w:val="20"/>
              </w:rPr>
              <w:t>En wat zijn jullie ervaringen ten aanzien van dit keurmerk?</w:t>
            </w:r>
          </w:p>
        </w:tc>
      </w:tr>
    </w:tbl>
    <w:p w14:paraId="43C2ACB4"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247CD79A" w14:textId="77777777" w:rsidTr="00D62C9E">
        <w:trPr>
          <w:trHeight w:val="996"/>
        </w:trPr>
        <w:tc>
          <w:tcPr>
            <w:tcW w:w="8453" w:type="dxa"/>
            <w:shd w:val="clear" w:color="auto" w:fill="FFC000"/>
          </w:tcPr>
          <w:p w14:paraId="76473302" w14:textId="07608BC4" w:rsidR="00D85ABD" w:rsidRPr="009B478E" w:rsidRDefault="00D85ABD"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9D0604">
              <w:rPr>
                <w:rFonts w:ascii="Fira Sans" w:hAnsi="Fira Sans" w:cs="FiraSans-Regular"/>
                <w:sz w:val="20"/>
                <w:szCs w:val="20"/>
                <w:lang w:eastAsia="nl-NL"/>
              </w:rPr>
              <w:t>Alle partijen die zijn gesproken</w:t>
            </w:r>
            <w:r w:rsidR="009D0604" w:rsidRPr="009B478E">
              <w:rPr>
                <w:rFonts w:ascii="Fira Sans" w:hAnsi="Fira Sans" w:cs="FiraSans-Regular"/>
                <w:sz w:val="20"/>
                <w:szCs w:val="20"/>
                <w:lang w:eastAsia="nl-NL"/>
              </w:rPr>
              <w:t xml:space="preserve"> voldoen aan de NEN-4400-1 norm </w:t>
            </w:r>
            <w:r w:rsidR="009D0604">
              <w:rPr>
                <w:rFonts w:ascii="Fira Sans" w:hAnsi="Fira Sans" w:cs="FiraSans-Regular"/>
                <w:sz w:val="20"/>
                <w:szCs w:val="20"/>
                <w:lang w:eastAsia="nl-NL"/>
              </w:rPr>
              <w:t xml:space="preserve">en adviseren om deze </w:t>
            </w:r>
            <w:r w:rsidR="009D0604" w:rsidRPr="009B478E">
              <w:rPr>
                <w:rFonts w:ascii="Fira Sans" w:hAnsi="Fira Sans" w:cs="FiraSans-Regular"/>
                <w:sz w:val="20"/>
                <w:szCs w:val="20"/>
                <w:lang w:eastAsia="nl-NL"/>
              </w:rPr>
              <w:t xml:space="preserve">bij de geschiktheidseisen op te nemen </w:t>
            </w:r>
            <w:r w:rsidR="009D0604">
              <w:rPr>
                <w:rFonts w:ascii="Fira Sans" w:hAnsi="Fira Sans" w:cs="FiraSans-Regular"/>
                <w:sz w:val="20"/>
                <w:szCs w:val="20"/>
                <w:lang w:eastAsia="nl-NL"/>
              </w:rPr>
              <w:t xml:space="preserve">en om </w:t>
            </w:r>
            <w:r w:rsidR="009D0604" w:rsidRPr="009B478E">
              <w:rPr>
                <w:rFonts w:ascii="Fira Sans" w:hAnsi="Fira Sans" w:cs="FiraSans-Regular"/>
                <w:sz w:val="20"/>
                <w:szCs w:val="20"/>
                <w:lang w:eastAsia="nl-NL"/>
              </w:rPr>
              <w:t xml:space="preserve">als bewijsmiddel een geldig NEN 4400-1 certificaat (SNA-keurmerk), of gelijkwaardig </w:t>
            </w:r>
            <w:r w:rsidR="009D0604">
              <w:rPr>
                <w:rFonts w:ascii="Fira Sans" w:hAnsi="Fira Sans" w:cs="FiraSans-Regular"/>
                <w:sz w:val="20"/>
                <w:szCs w:val="20"/>
                <w:lang w:eastAsia="nl-NL"/>
              </w:rPr>
              <w:t xml:space="preserve">op </w:t>
            </w:r>
            <w:r w:rsidR="009D0604" w:rsidRPr="009B478E">
              <w:rPr>
                <w:rFonts w:ascii="Fira Sans" w:hAnsi="Fira Sans" w:cs="FiraSans-Regular"/>
                <w:sz w:val="20"/>
                <w:szCs w:val="20"/>
                <w:lang w:eastAsia="nl-NL"/>
              </w:rPr>
              <w:t>t</w:t>
            </w:r>
            <w:r w:rsidR="009D0604">
              <w:rPr>
                <w:rFonts w:ascii="Fira Sans" w:hAnsi="Fira Sans" w:cs="FiraSans-Regular"/>
                <w:sz w:val="20"/>
                <w:szCs w:val="20"/>
                <w:lang w:eastAsia="nl-NL"/>
              </w:rPr>
              <w:t>e</w:t>
            </w:r>
            <w:r w:rsidR="009D0604" w:rsidRPr="009B478E">
              <w:rPr>
                <w:rFonts w:ascii="Fira Sans" w:hAnsi="Fira Sans" w:cs="FiraSans-Regular"/>
                <w:sz w:val="20"/>
                <w:szCs w:val="20"/>
                <w:lang w:eastAsia="nl-NL"/>
              </w:rPr>
              <w:t xml:space="preserve"> vragen.</w:t>
            </w:r>
            <w:r w:rsidRPr="009B478E">
              <w:rPr>
                <w:rFonts w:ascii="Fira Sans" w:hAnsi="Fira Sans"/>
                <w:b/>
                <w:color w:val="FF0000"/>
                <w:sz w:val="20"/>
                <w:szCs w:val="20"/>
              </w:rPr>
              <w:br/>
            </w:r>
          </w:p>
        </w:tc>
      </w:tr>
    </w:tbl>
    <w:p w14:paraId="6467FCCB"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2D0B4F16" w14:textId="77777777" w:rsidTr="00D62C9E">
        <w:trPr>
          <w:trHeight w:val="917"/>
        </w:trPr>
        <w:tc>
          <w:tcPr>
            <w:tcW w:w="1271" w:type="dxa"/>
            <w:vAlign w:val="center"/>
          </w:tcPr>
          <w:p w14:paraId="0459ED63" w14:textId="3DD888F5"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15.</w:t>
            </w:r>
          </w:p>
        </w:tc>
        <w:tc>
          <w:tcPr>
            <w:tcW w:w="7270" w:type="dxa"/>
            <w:vAlign w:val="center"/>
          </w:tcPr>
          <w:p w14:paraId="544D9E3F" w14:textId="77777777" w:rsidR="00D85ABD" w:rsidRPr="009B478E" w:rsidRDefault="00D85ABD" w:rsidP="00D62C9E">
            <w:pPr>
              <w:rPr>
                <w:rFonts w:ascii="Fira Sans" w:hAnsi="Fira Sans" w:cs="Arial"/>
                <w:sz w:val="20"/>
                <w:szCs w:val="20"/>
              </w:rPr>
            </w:pPr>
            <w:r w:rsidRPr="009B478E">
              <w:rPr>
                <w:rFonts w:ascii="Fira Sans" w:hAnsi="Fira Sans" w:cs="Arial"/>
                <w:sz w:val="20"/>
                <w:szCs w:val="20"/>
              </w:rPr>
              <w:t xml:space="preserve">Het van toepassing verklaren van de AIV 2018 (zie bijlage) of ARVODI- 2018 op deze aanbesteding. </w:t>
            </w:r>
          </w:p>
          <w:p w14:paraId="35F249CB" w14:textId="77777777" w:rsidR="00D85ABD" w:rsidRPr="009B478E" w:rsidRDefault="00D85ABD" w:rsidP="00D85ABD">
            <w:pPr>
              <w:pStyle w:val="Lijstalinea"/>
              <w:numPr>
                <w:ilvl w:val="0"/>
                <w:numId w:val="21"/>
              </w:numPr>
              <w:rPr>
                <w:rFonts w:ascii="Fira Sans" w:hAnsi="Fira Sans"/>
                <w:sz w:val="20"/>
                <w:szCs w:val="20"/>
              </w:rPr>
            </w:pPr>
            <w:r w:rsidRPr="009B478E">
              <w:rPr>
                <w:rFonts w:ascii="Fira Sans" w:hAnsi="Fira Sans" w:cs="Arial"/>
                <w:sz w:val="20"/>
                <w:szCs w:val="20"/>
              </w:rPr>
              <w:t xml:space="preserve">Welke voorwaarden hebben de voorkeur? </w:t>
            </w:r>
          </w:p>
          <w:p w14:paraId="08F4A930" w14:textId="73D7B972" w:rsidR="00D85ABD" w:rsidRPr="009B478E" w:rsidRDefault="00D85ABD" w:rsidP="00D85ABD">
            <w:pPr>
              <w:pStyle w:val="Lijstalinea"/>
              <w:numPr>
                <w:ilvl w:val="0"/>
                <w:numId w:val="21"/>
              </w:numPr>
              <w:rPr>
                <w:rFonts w:ascii="Fira Sans" w:hAnsi="Fira Sans"/>
                <w:sz w:val="20"/>
                <w:szCs w:val="20"/>
              </w:rPr>
            </w:pPr>
            <w:r w:rsidRPr="009B478E">
              <w:rPr>
                <w:rFonts w:ascii="Fira Sans" w:hAnsi="Fira Sans" w:cs="Arial"/>
                <w:sz w:val="20"/>
                <w:szCs w:val="20"/>
              </w:rPr>
              <w:t>En heeft u aan de voorkant al op- of aanmerkingen op deze voorwaarden of onderdelen daarvan?</w:t>
            </w:r>
          </w:p>
        </w:tc>
      </w:tr>
    </w:tbl>
    <w:p w14:paraId="25E5BEC2"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1CD9364D" w14:textId="77777777" w:rsidTr="00D62C9E">
        <w:trPr>
          <w:trHeight w:val="996"/>
        </w:trPr>
        <w:tc>
          <w:tcPr>
            <w:tcW w:w="8453" w:type="dxa"/>
            <w:shd w:val="clear" w:color="auto" w:fill="FFC000"/>
          </w:tcPr>
          <w:p w14:paraId="66AD2E61" w14:textId="1D68FB16" w:rsidR="00D85ABD" w:rsidRPr="009B478E" w:rsidRDefault="00D85ABD"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9D0604" w:rsidRPr="009D0604">
              <w:rPr>
                <w:rFonts w:ascii="Fira Sans" w:hAnsi="Fira Sans"/>
                <w:bCs/>
                <w:sz w:val="20"/>
                <w:szCs w:val="20"/>
              </w:rPr>
              <w:t xml:space="preserve">De </w:t>
            </w:r>
            <w:proofErr w:type="spellStart"/>
            <w:r w:rsidR="009D0604" w:rsidRPr="009D0604">
              <w:rPr>
                <w:rFonts w:ascii="Fira Sans" w:hAnsi="Fira Sans"/>
                <w:bCs/>
                <w:sz w:val="20"/>
                <w:szCs w:val="20"/>
              </w:rPr>
              <w:t>Arvodi</w:t>
            </w:r>
            <w:proofErr w:type="spellEnd"/>
            <w:r w:rsidR="009D0604" w:rsidRPr="009D0604">
              <w:rPr>
                <w:rFonts w:ascii="Fira Sans" w:hAnsi="Fira Sans"/>
                <w:bCs/>
                <w:sz w:val="20"/>
                <w:szCs w:val="20"/>
              </w:rPr>
              <w:t xml:space="preserve"> wordt als meest wenselijk geadviseerd, omdat deze voorwaarden met de marktpartijen en het Rijk zijn opgesteld en met name zijn gericht op inhuur van personeel.</w:t>
            </w:r>
            <w:r w:rsidR="009D0604" w:rsidRPr="009D0604">
              <w:rPr>
                <w:rFonts w:ascii="Fira Sans" w:hAnsi="Fira Sans"/>
                <w:bCs/>
                <w:sz w:val="20"/>
                <w:szCs w:val="20"/>
              </w:rPr>
              <w:br/>
              <w:t>De AIV is een Algemene set met voorwaarden, niet specifiek genoeg voor deze opdracht.</w:t>
            </w:r>
            <w:r w:rsidR="009D0604" w:rsidRPr="009D0604">
              <w:rPr>
                <w:rFonts w:ascii="Fira Sans" w:hAnsi="Fira Sans"/>
                <w:b/>
                <w:sz w:val="20"/>
                <w:szCs w:val="20"/>
              </w:rPr>
              <w:t xml:space="preserve"> </w:t>
            </w:r>
            <w:r w:rsidR="00AE3E3A">
              <w:rPr>
                <w:rFonts w:ascii="Fira Sans" w:hAnsi="Fira Sans"/>
                <w:b/>
                <w:sz w:val="20"/>
                <w:szCs w:val="20"/>
              </w:rPr>
              <w:br/>
            </w:r>
            <w:r w:rsidR="009D0604" w:rsidRPr="009D0604">
              <w:rPr>
                <w:rFonts w:ascii="Fira Sans" w:hAnsi="Fira Sans"/>
                <w:b/>
                <w:sz w:val="20"/>
                <w:szCs w:val="20"/>
              </w:rPr>
              <w:t xml:space="preserve"> </w:t>
            </w:r>
          </w:p>
        </w:tc>
      </w:tr>
    </w:tbl>
    <w:p w14:paraId="5404F380" w14:textId="77777777" w:rsidR="00D85ABD" w:rsidRPr="009B478E" w:rsidRDefault="00D85ABD" w:rsidP="00D85ABD">
      <w:pPr>
        <w:rPr>
          <w:rStyle w:val="Kop1Char"/>
          <w:rFonts w:ascii="Fira Sans" w:hAnsi="Fira Sans"/>
          <w:sz w:val="20"/>
          <w:szCs w:val="20"/>
        </w:rPr>
      </w:pPr>
    </w:p>
    <w:p w14:paraId="5CFE52EF"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6C24CA08" w14:textId="77777777" w:rsidTr="00D62C9E">
        <w:trPr>
          <w:trHeight w:val="917"/>
        </w:trPr>
        <w:tc>
          <w:tcPr>
            <w:tcW w:w="1271" w:type="dxa"/>
            <w:vAlign w:val="center"/>
          </w:tcPr>
          <w:p w14:paraId="23C08812" w14:textId="5DB8557A"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16.</w:t>
            </w:r>
          </w:p>
        </w:tc>
        <w:tc>
          <w:tcPr>
            <w:tcW w:w="7270" w:type="dxa"/>
            <w:vAlign w:val="center"/>
          </w:tcPr>
          <w:p w14:paraId="2C30EDF0" w14:textId="1901F30E" w:rsidR="00D85ABD" w:rsidRPr="009B478E" w:rsidRDefault="00D85ABD" w:rsidP="00D62C9E">
            <w:pPr>
              <w:rPr>
                <w:rFonts w:ascii="Fira Sans" w:hAnsi="Fira Sans"/>
                <w:sz w:val="20"/>
                <w:szCs w:val="20"/>
              </w:rPr>
            </w:pPr>
            <w:r w:rsidRPr="009B478E">
              <w:rPr>
                <w:rFonts w:ascii="Fira Sans" w:hAnsi="Fira Sans" w:cs="Arial"/>
                <w:sz w:val="20"/>
                <w:szCs w:val="20"/>
              </w:rPr>
              <w:t>Heeft u, naast een bedrijfsaansprakelijkheidsverzekering, ook andere verzekeringen ten behoeve van gedetacheerde werknemers?</w:t>
            </w:r>
          </w:p>
        </w:tc>
      </w:tr>
    </w:tbl>
    <w:p w14:paraId="680BF673"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7DD03372" w14:textId="77777777" w:rsidTr="00D62C9E">
        <w:trPr>
          <w:trHeight w:val="996"/>
        </w:trPr>
        <w:tc>
          <w:tcPr>
            <w:tcW w:w="8453" w:type="dxa"/>
            <w:shd w:val="clear" w:color="auto" w:fill="FFC000"/>
          </w:tcPr>
          <w:p w14:paraId="2DFA7E68" w14:textId="796EBD6F" w:rsidR="00D85ABD" w:rsidRPr="009B478E" w:rsidRDefault="00D85ABD"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9D0604" w:rsidRPr="009D0604">
              <w:rPr>
                <w:rFonts w:ascii="Fira Sans" w:hAnsi="Fira Sans"/>
                <w:bCs/>
                <w:sz w:val="20"/>
                <w:szCs w:val="20"/>
              </w:rPr>
              <w:t>Alle partijen gaan hier net iets anders mee om. Er is dus geen eenduidige conclusie te trekken.</w:t>
            </w:r>
            <w:r w:rsidRPr="009B478E">
              <w:rPr>
                <w:rFonts w:ascii="Fira Sans" w:hAnsi="Fira Sans"/>
                <w:b/>
                <w:color w:val="FF0000"/>
                <w:sz w:val="20"/>
                <w:szCs w:val="20"/>
              </w:rPr>
              <w:br/>
            </w:r>
          </w:p>
        </w:tc>
      </w:tr>
    </w:tbl>
    <w:p w14:paraId="37528A2F" w14:textId="77777777" w:rsidR="00D85ABD" w:rsidRPr="009B478E" w:rsidRDefault="00D85ABD" w:rsidP="00D85ABD">
      <w:pPr>
        <w:rPr>
          <w:rStyle w:val="Kop1Char"/>
          <w:rFonts w:ascii="Fira Sans" w:hAnsi="Fira Sans"/>
          <w:sz w:val="20"/>
          <w:szCs w:val="20"/>
        </w:rPr>
      </w:pPr>
    </w:p>
    <w:p w14:paraId="748C0AF5"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5F47191E" w14:textId="77777777" w:rsidTr="00D62C9E">
        <w:trPr>
          <w:trHeight w:val="917"/>
        </w:trPr>
        <w:tc>
          <w:tcPr>
            <w:tcW w:w="1271" w:type="dxa"/>
            <w:vAlign w:val="center"/>
          </w:tcPr>
          <w:p w14:paraId="3B8D49B2" w14:textId="00B9CC99"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17.</w:t>
            </w:r>
          </w:p>
        </w:tc>
        <w:tc>
          <w:tcPr>
            <w:tcW w:w="7270" w:type="dxa"/>
            <w:vAlign w:val="center"/>
          </w:tcPr>
          <w:p w14:paraId="365112B2" w14:textId="6F30183D" w:rsidR="00D85ABD" w:rsidRPr="009B478E" w:rsidRDefault="00D85ABD" w:rsidP="00D62C9E">
            <w:pPr>
              <w:rPr>
                <w:rFonts w:ascii="Fira Sans" w:hAnsi="Fira Sans"/>
                <w:sz w:val="20"/>
                <w:szCs w:val="20"/>
              </w:rPr>
            </w:pPr>
            <w:r w:rsidRPr="009B478E">
              <w:rPr>
                <w:rFonts w:ascii="Fira Sans" w:hAnsi="Fira Sans" w:cs="Arial"/>
                <w:sz w:val="20"/>
                <w:szCs w:val="20"/>
              </w:rPr>
              <w:t>Heeft u ervaringen met het gebruik van een G-rekening vanwege de afdracht van loonbelasting en premies sociale verzekeringen (inlenersaansprakelijkheid)?</w:t>
            </w:r>
          </w:p>
        </w:tc>
      </w:tr>
    </w:tbl>
    <w:p w14:paraId="7ADE397D"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3CC33459" w14:textId="77777777" w:rsidTr="00D62C9E">
        <w:trPr>
          <w:trHeight w:val="996"/>
        </w:trPr>
        <w:tc>
          <w:tcPr>
            <w:tcW w:w="8453" w:type="dxa"/>
            <w:shd w:val="clear" w:color="auto" w:fill="FFC000"/>
          </w:tcPr>
          <w:p w14:paraId="3A507C74" w14:textId="2B93031E" w:rsidR="00D85ABD" w:rsidRPr="009B478E" w:rsidRDefault="00D85ABD"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9D0604">
              <w:rPr>
                <w:rFonts w:ascii="Fira Sans" w:hAnsi="Fira Sans"/>
                <w:bCs/>
                <w:sz w:val="20"/>
                <w:szCs w:val="20"/>
              </w:rPr>
              <w:t>H</w:t>
            </w:r>
            <w:r w:rsidR="009D0604" w:rsidRPr="009D0604">
              <w:rPr>
                <w:rFonts w:ascii="Fira Sans" w:hAnsi="Fira Sans"/>
                <w:bCs/>
                <w:sz w:val="20"/>
                <w:szCs w:val="20"/>
              </w:rPr>
              <w:t xml:space="preserve">et nut van de G-rekening is van belang om het </w:t>
            </w:r>
            <w:r w:rsidR="009D0604" w:rsidRPr="009D0604">
              <w:rPr>
                <w:rFonts w:ascii="Fira Sans" w:hAnsi="Fira Sans"/>
                <w:bCs/>
                <w:sz w:val="20"/>
                <w:szCs w:val="20"/>
                <w:lang w:eastAsia="nl-NL"/>
              </w:rPr>
              <w:t>correcte</w:t>
            </w:r>
            <w:r w:rsidR="009D0604" w:rsidRPr="009D0604">
              <w:rPr>
                <w:rFonts w:ascii="Fira Sans" w:hAnsi="Fira Sans"/>
                <w:sz w:val="20"/>
                <w:szCs w:val="20"/>
                <w:lang w:eastAsia="nl-NL"/>
              </w:rPr>
              <w:t xml:space="preserve"> </w:t>
            </w:r>
            <w:r w:rsidR="009D0604" w:rsidRPr="009B478E">
              <w:rPr>
                <w:rFonts w:ascii="Fira Sans" w:hAnsi="Fira Sans"/>
                <w:sz w:val="20"/>
                <w:szCs w:val="20"/>
                <w:lang w:eastAsia="nl-NL"/>
              </w:rPr>
              <w:t>betalingsgedrag aan</w:t>
            </w:r>
            <w:r w:rsidR="009D0604">
              <w:rPr>
                <w:rFonts w:ascii="Fira Sans" w:hAnsi="Fira Sans"/>
                <w:sz w:val="20"/>
                <w:szCs w:val="20"/>
                <w:lang w:eastAsia="nl-NL"/>
              </w:rPr>
              <w:t xml:space="preserve"> te </w:t>
            </w:r>
            <w:r w:rsidR="009D0604" w:rsidRPr="009B478E">
              <w:rPr>
                <w:rFonts w:ascii="Fira Sans" w:hAnsi="Fira Sans"/>
                <w:sz w:val="20"/>
                <w:szCs w:val="20"/>
                <w:lang w:eastAsia="nl-NL"/>
              </w:rPr>
              <w:t>tonen</w:t>
            </w:r>
            <w:r w:rsidR="009D0604">
              <w:rPr>
                <w:rFonts w:ascii="Fira Sans" w:hAnsi="Fira Sans"/>
                <w:sz w:val="20"/>
                <w:szCs w:val="20"/>
                <w:lang w:eastAsia="nl-NL"/>
              </w:rPr>
              <w:t xml:space="preserve">. Dit kan ook </w:t>
            </w:r>
            <w:r w:rsidR="009D0604" w:rsidRPr="009B478E">
              <w:rPr>
                <w:rFonts w:ascii="Fira Sans" w:hAnsi="Fira Sans"/>
                <w:sz w:val="20"/>
                <w:szCs w:val="20"/>
                <w:lang w:eastAsia="nl-NL"/>
              </w:rPr>
              <w:t>middels certificering door de Stichting Normering Arbeid (SNA) voor NEN 4400.</w:t>
            </w:r>
            <w:r w:rsidR="009D0604">
              <w:rPr>
                <w:rFonts w:ascii="Fira Sans" w:hAnsi="Fira Sans"/>
                <w:sz w:val="20"/>
                <w:szCs w:val="20"/>
                <w:lang w:eastAsia="nl-NL"/>
              </w:rPr>
              <w:t xml:space="preserve"> Alle partijen voldoen hieraan. Daarnaast zijn er partijen die, als er een G-rekening als eis wordt gesteld geen aanbieding zullen doen.</w:t>
            </w:r>
            <w:r w:rsidRPr="009B478E">
              <w:rPr>
                <w:rFonts w:ascii="Fira Sans" w:hAnsi="Fira Sans"/>
                <w:b/>
                <w:color w:val="FF0000"/>
                <w:sz w:val="20"/>
                <w:szCs w:val="20"/>
              </w:rPr>
              <w:br/>
            </w:r>
          </w:p>
        </w:tc>
      </w:tr>
    </w:tbl>
    <w:p w14:paraId="27BC1BBE" w14:textId="77777777" w:rsidR="00D85ABD" w:rsidRPr="009B478E" w:rsidRDefault="00D85ABD" w:rsidP="00D85ABD">
      <w:pPr>
        <w:rPr>
          <w:rStyle w:val="Kop1Char"/>
          <w:rFonts w:ascii="Fira Sans" w:hAnsi="Fira Sans"/>
          <w:sz w:val="20"/>
          <w:szCs w:val="20"/>
        </w:rPr>
      </w:pPr>
    </w:p>
    <w:p w14:paraId="76810097"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15F932A2" w14:textId="77777777" w:rsidTr="00D62C9E">
        <w:trPr>
          <w:trHeight w:val="1377"/>
        </w:trPr>
        <w:tc>
          <w:tcPr>
            <w:tcW w:w="1271" w:type="dxa"/>
            <w:vAlign w:val="center"/>
          </w:tcPr>
          <w:p w14:paraId="4E00A661" w14:textId="5C5B91A6"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18.</w:t>
            </w:r>
          </w:p>
        </w:tc>
        <w:tc>
          <w:tcPr>
            <w:tcW w:w="7270" w:type="dxa"/>
            <w:vAlign w:val="center"/>
          </w:tcPr>
          <w:p w14:paraId="2BC5CF25" w14:textId="47A59486" w:rsidR="00D85ABD" w:rsidRPr="009B478E" w:rsidRDefault="00D85ABD" w:rsidP="00D85ABD">
            <w:pPr>
              <w:rPr>
                <w:rFonts w:ascii="Fira Sans" w:hAnsi="Fira Sans" w:cs="Arial"/>
                <w:sz w:val="20"/>
                <w:szCs w:val="20"/>
              </w:rPr>
            </w:pPr>
            <w:r w:rsidRPr="009B478E">
              <w:rPr>
                <w:rFonts w:ascii="Fira Sans" w:hAnsi="Fira Sans" w:cs="Arial"/>
                <w:sz w:val="20"/>
                <w:szCs w:val="20"/>
              </w:rPr>
              <w:t xml:space="preserve">a. Wat zijn voor uw organisatie redenen om een No-Bid te doen op een aanbesteding? </w:t>
            </w:r>
          </w:p>
          <w:p w14:paraId="5EA88C11" w14:textId="77777777" w:rsidR="00D85ABD" w:rsidRPr="009B478E" w:rsidRDefault="00D85ABD" w:rsidP="00D85ABD">
            <w:pPr>
              <w:rPr>
                <w:rFonts w:ascii="Fira Sans" w:hAnsi="Fira Sans" w:cs="Arial"/>
                <w:sz w:val="20"/>
                <w:szCs w:val="20"/>
              </w:rPr>
            </w:pPr>
          </w:p>
          <w:p w14:paraId="09FBA518" w14:textId="031248EA" w:rsidR="00D85ABD" w:rsidRPr="009B478E" w:rsidRDefault="00D85ABD" w:rsidP="00D85ABD">
            <w:pPr>
              <w:rPr>
                <w:rFonts w:ascii="Fira Sans" w:hAnsi="Fira Sans"/>
                <w:sz w:val="20"/>
                <w:szCs w:val="20"/>
              </w:rPr>
            </w:pPr>
            <w:r w:rsidRPr="009B478E">
              <w:rPr>
                <w:rFonts w:ascii="Fira Sans" w:hAnsi="Fira Sans" w:cs="Arial"/>
                <w:sz w:val="20"/>
                <w:szCs w:val="20"/>
              </w:rPr>
              <w:t>Uitgangspunt is dat de provincie binnen een zo kort mogelijke termijn een gedegen invulling kan geven aan de capaciteitsvraag.</w:t>
            </w:r>
          </w:p>
        </w:tc>
      </w:tr>
    </w:tbl>
    <w:p w14:paraId="1E91EF1B"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7FA51D1D" w14:textId="77777777" w:rsidTr="00D62C9E">
        <w:trPr>
          <w:trHeight w:val="996"/>
        </w:trPr>
        <w:tc>
          <w:tcPr>
            <w:tcW w:w="8453" w:type="dxa"/>
            <w:shd w:val="clear" w:color="auto" w:fill="FFC000"/>
          </w:tcPr>
          <w:p w14:paraId="62B59B72" w14:textId="162C6A72" w:rsidR="009D0604" w:rsidRPr="009D0604" w:rsidRDefault="00D85ABD" w:rsidP="009D0604">
            <w:pPr>
              <w:autoSpaceDE w:val="0"/>
              <w:autoSpaceDN w:val="0"/>
              <w:adjustRightInd w:val="0"/>
              <w:rPr>
                <w:rFonts w:ascii="Fira Sans" w:hAnsi="Fira Sans"/>
                <w:color w:val="000000"/>
                <w:sz w:val="20"/>
                <w:szCs w:val="20"/>
                <w:lang w:eastAsia="nl-NL"/>
              </w:rPr>
            </w:pPr>
            <w:r w:rsidRPr="009D0604">
              <w:rPr>
                <w:rFonts w:ascii="Fira Sans" w:hAnsi="Fira Sans"/>
                <w:b/>
                <w:color w:val="FF0000"/>
                <w:sz w:val="20"/>
                <w:szCs w:val="20"/>
              </w:rPr>
              <w:t xml:space="preserve">Conclusie: </w:t>
            </w:r>
          </w:p>
          <w:p w14:paraId="06A7C52E" w14:textId="77777777" w:rsidR="004B7C35" w:rsidRDefault="004B7C35" w:rsidP="004B7C35">
            <w:pPr>
              <w:autoSpaceDE w:val="0"/>
              <w:autoSpaceDN w:val="0"/>
              <w:adjustRightInd w:val="0"/>
              <w:rPr>
                <w:rFonts w:ascii="Fira Sans" w:hAnsi="Fira Sans"/>
                <w:b/>
                <w:color w:val="FF0000"/>
                <w:sz w:val="20"/>
                <w:szCs w:val="20"/>
              </w:rPr>
            </w:pPr>
          </w:p>
          <w:p w14:paraId="699117C1" w14:textId="618E47A7" w:rsidR="004B7C35" w:rsidRPr="004B7C35" w:rsidRDefault="009D0604" w:rsidP="004B7C35">
            <w:pPr>
              <w:autoSpaceDE w:val="0"/>
              <w:autoSpaceDN w:val="0"/>
              <w:adjustRightInd w:val="0"/>
              <w:rPr>
                <w:rFonts w:ascii="Fira Sans" w:hAnsi="Fira Sans"/>
                <w:bCs/>
                <w:color w:val="000000"/>
                <w:sz w:val="20"/>
                <w:szCs w:val="20"/>
                <w:lang w:eastAsia="nl-NL"/>
              </w:rPr>
            </w:pPr>
            <w:r w:rsidRPr="004B7C35">
              <w:rPr>
                <w:rFonts w:ascii="Fira Sans" w:hAnsi="Fira Sans"/>
                <w:bCs/>
                <w:sz w:val="20"/>
                <w:szCs w:val="20"/>
              </w:rPr>
              <w:t xml:space="preserve">Diverse redenen voor </w:t>
            </w:r>
            <w:r w:rsidR="004B7C35" w:rsidRPr="004B7C35">
              <w:rPr>
                <w:rFonts w:ascii="Fira Sans" w:hAnsi="Fira Sans"/>
                <w:bCs/>
                <w:sz w:val="20"/>
                <w:szCs w:val="20"/>
              </w:rPr>
              <w:t>e</w:t>
            </w:r>
            <w:r w:rsidRPr="004B7C35">
              <w:rPr>
                <w:rFonts w:ascii="Fira Sans" w:hAnsi="Fira Sans"/>
                <w:bCs/>
                <w:sz w:val="20"/>
                <w:szCs w:val="20"/>
              </w:rPr>
              <w:t>e</w:t>
            </w:r>
            <w:r w:rsidR="004B7C35" w:rsidRPr="004B7C35">
              <w:rPr>
                <w:rFonts w:ascii="Fira Sans" w:hAnsi="Fira Sans"/>
                <w:bCs/>
                <w:sz w:val="20"/>
                <w:szCs w:val="20"/>
              </w:rPr>
              <w:t>n</w:t>
            </w:r>
            <w:r w:rsidRPr="004B7C35">
              <w:rPr>
                <w:rFonts w:ascii="Fira Sans" w:hAnsi="Fira Sans"/>
                <w:bCs/>
                <w:sz w:val="20"/>
                <w:szCs w:val="20"/>
              </w:rPr>
              <w:t xml:space="preserve"> no-bid zouden kunnen zijn:</w:t>
            </w:r>
            <w:r w:rsidR="00D85ABD" w:rsidRPr="004B7C35">
              <w:rPr>
                <w:rFonts w:ascii="Fira Sans" w:hAnsi="Fira Sans"/>
                <w:bCs/>
                <w:color w:val="FF0000"/>
                <w:sz w:val="20"/>
                <w:szCs w:val="20"/>
              </w:rPr>
              <w:br/>
            </w:r>
          </w:p>
          <w:p w14:paraId="4B36B4F2" w14:textId="4BED4B9F" w:rsidR="009D0604" w:rsidRPr="004B7C35" w:rsidRDefault="006862B9" w:rsidP="004B7C35">
            <w:pPr>
              <w:pStyle w:val="Lijstalinea"/>
              <w:numPr>
                <w:ilvl w:val="0"/>
                <w:numId w:val="42"/>
              </w:numPr>
              <w:autoSpaceDE w:val="0"/>
              <w:autoSpaceDN w:val="0"/>
              <w:adjustRightInd w:val="0"/>
              <w:rPr>
                <w:rFonts w:ascii="Fira Sans" w:hAnsi="Fira Sans"/>
                <w:color w:val="000000"/>
                <w:sz w:val="20"/>
                <w:szCs w:val="20"/>
                <w:lang w:eastAsia="nl-NL"/>
              </w:rPr>
            </w:pPr>
            <w:r>
              <w:rPr>
                <w:rFonts w:ascii="Fira Sans" w:hAnsi="Fira Sans"/>
                <w:color w:val="000000"/>
                <w:sz w:val="20"/>
                <w:szCs w:val="20"/>
                <w:lang w:eastAsia="nl-NL"/>
              </w:rPr>
              <w:t>D</w:t>
            </w:r>
            <w:r w:rsidR="009D0604" w:rsidRPr="004B7C35">
              <w:rPr>
                <w:rFonts w:ascii="Fira Sans" w:hAnsi="Fira Sans"/>
                <w:color w:val="000000"/>
                <w:sz w:val="20"/>
                <w:szCs w:val="20"/>
                <w:lang w:eastAsia="nl-NL"/>
              </w:rPr>
              <w:t>isproportionele eisen (risico's moeten belegd worden bij de partij die deze het best kan beheersten of voorkomen)</w:t>
            </w:r>
          </w:p>
          <w:p w14:paraId="0CC87206" w14:textId="2E9C818C" w:rsidR="009D0604" w:rsidRPr="009B478E" w:rsidRDefault="006862B9" w:rsidP="009D0604">
            <w:pPr>
              <w:pStyle w:val="Lijstalinea"/>
              <w:numPr>
                <w:ilvl w:val="0"/>
                <w:numId w:val="27"/>
              </w:numPr>
              <w:autoSpaceDE w:val="0"/>
              <w:autoSpaceDN w:val="0"/>
              <w:adjustRightInd w:val="0"/>
              <w:rPr>
                <w:rFonts w:ascii="Fira Sans" w:hAnsi="Fira Sans"/>
                <w:color w:val="000000"/>
                <w:sz w:val="20"/>
                <w:szCs w:val="20"/>
                <w:lang w:eastAsia="nl-NL"/>
              </w:rPr>
            </w:pPr>
            <w:r>
              <w:rPr>
                <w:rFonts w:ascii="Fira Sans" w:hAnsi="Fira Sans"/>
                <w:color w:val="000000"/>
                <w:sz w:val="20"/>
                <w:szCs w:val="20"/>
                <w:lang w:eastAsia="nl-NL"/>
              </w:rPr>
              <w:t>L</w:t>
            </w:r>
            <w:r w:rsidR="009D0604" w:rsidRPr="009B478E">
              <w:rPr>
                <w:rFonts w:ascii="Fira Sans" w:hAnsi="Fira Sans"/>
                <w:color w:val="000000"/>
                <w:sz w:val="20"/>
                <w:szCs w:val="20"/>
                <w:lang w:eastAsia="nl-NL"/>
              </w:rPr>
              <w:t xml:space="preserve">aagste prijs procedure (art. 2.114 </w:t>
            </w:r>
            <w:proofErr w:type="spellStart"/>
            <w:r w:rsidR="009D0604" w:rsidRPr="009B478E">
              <w:rPr>
                <w:rFonts w:ascii="Fira Sans" w:hAnsi="Fira Sans"/>
                <w:color w:val="000000"/>
                <w:sz w:val="20"/>
                <w:szCs w:val="20"/>
                <w:lang w:eastAsia="nl-NL"/>
              </w:rPr>
              <w:t>Aw</w:t>
            </w:r>
            <w:proofErr w:type="spellEnd"/>
            <w:r w:rsidR="009D0604" w:rsidRPr="009B478E">
              <w:rPr>
                <w:rFonts w:ascii="Fira Sans" w:hAnsi="Fira Sans"/>
                <w:color w:val="000000"/>
                <w:sz w:val="20"/>
                <w:szCs w:val="20"/>
                <w:lang w:eastAsia="nl-NL"/>
              </w:rPr>
              <w:t>) advies 432 en 568 commissie van aanbestedingsexperts</w:t>
            </w:r>
          </w:p>
          <w:p w14:paraId="00CAF5F3" w14:textId="5B47DCE5" w:rsidR="009D0604" w:rsidRPr="009B478E" w:rsidRDefault="006862B9" w:rsidP="009D0604">
            <w:pPr>
              <w:pStyle w:val="Lijstalinea"/>
              <w:numPr>
                <w:ilvl w:val="0"/>
                <w:numId w:val="27"/>
              </w:numPr>
              <w:autoSpaceDE w:val="0"/>
              <w:autoSpaceDN w:val="0"/>
              <w:adjustRightInd w:val="0"/>
              <w:rPr>
                <w:rFonts w:ascii="Fira Sans" w:hAnsi="Fira Sans"/>
                <w:color w:val="000000"/>
                <w:sz w:val="20"/>
                <w:szCs w:val="20"/>
                <w:lang w:eastAsia="nl-NL"/>
              </w:rPr>
            </w:pPr>
            <w:r>
              <w:rPr>
                <w:rFonts w:ascii="Fira Sans" w:hAnsi="Fira Sans"/>
                <w:color w:val="000000"/>
                <w:sz w:val="20"/>
                <w:szCs w:val="20"/>
                <w:lang w:eastAsia="nl-NL"/>
              </w:rPr>
              <w:t>G</w:t>
            </w:r>
            <w:r w:rsidR="009D0604" w:rsidRPr="009B478E">
              <w:rPr>
                <w:rFonts w:ascii="Fira Sans" w:hAnsi="Fira Sans"/>
                <w:color w:val="000000"/>
                <w:sz w:val="20"/>
                <w:szCs w:val="20"/>
                <w:lang w:eastAsia="nl-NL"/>
              </w:rPr>
              <w:t xml:space="preserve">een gelijk speelveld (non-discriminatiebeginsel) art. 1.10b </w:t>
            </w:r>
            <w:proofErr w:type="spellStart"/>
            <w:r w:rsidR="009D0604" w:rsidRPr="009B478E">
              <w:rPr>
                <w:rFonts w:ascii="Fira Sans" w:hAnsi="Fira Sans"/>
                <w:color w:val="000000"/>
                <w:sz w:val="20"/>
                <w:szCs w:val="20"/>
                <w:lang w:eastAsia="nl-NL"/>
              </w:rPr>
              <w:t>Aw</w:t>
            </w:r>
            <w:proofErr w:type="spellEnd"/>
          </w:p>
          <w:p w14:paraId="04EFC1CB" w14:textId="57A6E85F" w:rsidR="009D0604" w:rsidRPr="009B478E" w:rsidRDefault="006862B9" w:rsidP="009D0604">
            <w:pPr>
              <w:pStyle w:val="Lijstalinea"/>
              <w:numPr>
                <w:ilvl w:val="0"/>
                <w:numId w:val="27"/>
              </w:numPr>
              <w:autoSpaceDE w:val="0"/>
              <w:autoSpaceDN w:val="0"/>
              <w:adjustRightInd w:val="0"/>
              <w:rPr>
                <w:rFonts w:ascii="Fira Sans" w:hAnsi="Fira Sans"/>
                <w:color w:val="000000"/>
                <w:sz w:val="20"/>
                <w:szCs w:val="20"/>
                <w:lang w:eastAsia="nl-NL"/>
              </w:rPr>
            </w:pPr>
            <w:r>
              <w:rPr>
                <w:rFonts w:ascii="Fira Sans" w:hAnsi="Fira Sans"/>
                <w:color w:val="000000"/>
                <w:sz w:val="20"/>
                <w:szCs w:val="20"/>
                <w:lang w:eastAsia="nl-NL"/>
              </w:rPr>
              <w:t>O</w:t>
            </w:r>
            <w:r w:rsidR="009D0604" w:rsidRPr="009B478E">
              <w:rPr>
                <w:rFonts w:ascii="Fira Sans" w:hAnsi="Fira Sans"/>
                <w:color w:val="000000"/>
                <w:sz w:val="20"/>
                <w:szCs w:val="20"/>
                <w:lang w:eastAsia="nl-NL"/>
              </w:rPr>
              <w:t>nduidelijke antwoorden NvI</w:t>
            </w:r>
          </w:p>
          <w:p w14:paraId="7CEA4445" w14:textId="1E3E60B6" w:rsidR="009D0604" w:rsidRPr="009B478E" w:rsidRDefault="006862B9" w:rsidP="009D0604">
            <w:pPr>
              <w:pStyle w:val="Lijstalinea"/>
              <w:numPr>
                <w:ilvl w:val="0"/>
                <w:numId w:val="27"/>
              </w:numPr>
              <w:autoSpaceDE w:val="0"/>
              <w:autoSpaceDN w:val="0"/>
              <w:adjustRightInd w:val="0"/>
              <w:rPr>
                <w:rFonts w:ascii="Fira Sans" w:hAnsi="Fira Sans"/>
                <w:color w:val="000000"/>
                <w:sz w:val="20"/>
                <w:szCs w:val="20"/>
                <w:lang w:eastAsia="nl-NL"/>
              </w:rPr>
            </w:pPr>
            <w:r>
              <w:rPr>
                <w:rFonts w:ascii="Fira Sans" w:hAnsi="Fira Sans"/>
                <w:color w:val="000000"/>
                <w:sz w:val="20"/>
                <w:szCs w:val="20"/>
                <w:lang w:eastAsia="nl-NL"/>
              </w:rPr>
              <w:t>A</w:t>
            </w:r>
            <w:r w:rsidR="009D0604" w:rsidRPr="009B478E">
              <w:rPr>
                <w:rFonts w:ascii="Fira Sans" w:hAnsi="Fira Sans"/>
                <w:color w:val="000000"/>
                <w:sz w:val="20"/>
                <w:szCs w:val="20"/>
                <w:lang w:eastAsia="nl-NL"/>
              </w:rPr>
              <w:t>ard en omvang of opdracht of beoordeling niet transparant.</w:t>
            </w:r>
          </w:p>
          <w:p w14:paraId="4249FC7C" w14:textId="5744022D" w:rsidR="009D0604" w:rsidRDefault="006862B9" w:rsidP="009D0604">
            <w:pPr>
              <w:pStyle w:val="Lijstalinea"/>
              <w:numPr>
                <w:ilvl w:val="0"/>
                <w:numId w:val="27"/>
              </w:numPr>
              <w:autoSpaceDE w:val="0"/>
              <w:autoSpaceDN w:val="0"/>
              <w:adjustRightInd w:val="0"/>
              <w:rPr>
                <w:rFonts w:ascii="Fira Sans" w:hAnsi="Fira Sans"/>
                <w:color w:val="000000"/>
                <w:sz w:val="20"/>
                <w:szCs w:val="20"/>
                <w:lang w:eastAsia="nl-NL"/>
              </w:rPr>
            </w:pPr>
            <w:r>
              <w:rPr>
                <w:rFonts w:ascii="Fira Sans" w:hAnsi="Fira Sans"/>
                <w:color w:val="000000"/>
                <w:sz w:val="20"/>
                <w:szCs w:val="20"/>
                <w:lang w:eastAsia="nl-NL"/>
              </w:rPr>
              <w:t>O</w:t>
            </w:r>
            <w:r w:rsidR="009D0604" w:rsidRPr="009B478E">
              <w:rPr>
                <w:rFonts w:ascii="Fira Sans" w:hAnsi="Fira Sans"/>
                <w:color w:val="000000"/>
                <w:sz w:val="20"/>
                <w:szCs w:val="20"/>
                <w:lang w:eastAsia="nl-NL"/>
              </w:rPr>
              <w:t xml:space="preserve">nevenredig veel gunningscriteria en daarmee </w:t>
            </w:r>
            <w:proofErr w:type="spellStart"/>
            <w:r w:rsidR="009D0604" w:rsidRPr="009B478E">
              <w:rPr>
                <w:rFonts w:ascii="Fira Sans" w:hAnsi="Fira Sans"/>
                <w:color w:val="000000"/>
                <w:sz w:val="20"/>
                <w:szCs w:val="20"/>
                <w:lang w:eastAsia="nl-NL"/>
              </w:rPr>
              <w:t>workload</w:t>
            </w:r>
            <w:proofErr w:type="spellEnd"/>
            <w:r w:rsidR="009D0604" w:rsidRPr="009B478E">
              <w:rPr>
                <w:rFonts w:ascii="Fira Sans" w:hAnsi="Fira Sans"/>
                <w:color w:val="000000"/>
                <w:sz w:val="20"/>
                <w:szCs w:val="20"/>
                <w:lang w:eastAsia="nl-NL"/>
              </w:rPr>
              <w:t xml:space="preserve"> voor het aanbestedingsteam in combinatie met een krappe planning.</w:t>
            </w:r>
          </w:p>
          <w:p w14:paraId="1579FE03" w14:textId="77777777" w:rsidR="006862B9" w:rsidRDefault="009D0604" w:rsidP="004B7C35">
            <w:pPr>
              <w:pStyle w:val="Lijstalinea"/>
              <w:numPr>
                <w:ilvl w:val="0"/>
                <w:numId w:val="27"/>
              </w:numPr>
              <w:autoSpaceDE w:val="0"/>
              <w:autoSpaceDN w:val="0"/>
              <w:adjustRightInd w:val="0"/>
              <w:rPr>
                <w:rFonts w:ascii="Fira Sans" w:hAnsi="Fira Sans"/>
                <w:color w:val="000000"/>
                <w:sz w:val="20"/>
                <w:szCs w:val="20"/>
                <w:lang w:eastAsia="nl-NL"/>
              </w:rPr>
            </w:pPr>
            <w:r w:rsidRPr="004B7C35">
              <w:rPr>
                <w:rFonts w:ascii="Fira Sans" w:hAnsi="Fira Sans"/>
                <w:color w:val="000000"/>
                <w:sz w:val="20"/>
                <w:szCs w:val="20"/>
                <w:lang w:eastAsia="nl-NL"/>
              </w:rPr>
              <w:t>Het niet opnemen van indexatie bepalingen i.v.m. (toekomstige) prijsstijgingen.</w:t>
            </w:r>
          </w:p>
          <w:p w14:paraId="1324D91C" w14:textId="00C0838D" w:rsidR="006862B9" w:rsidRDefault="006862B9" w:rsidP="006862B9">
            <w:pPr>
              <w:pStyle w:val="Lijstalinea"/>
              <w:numPr>
                <w:ilvl w:val="0"/>
                <w:numId w:val="27"/>
              </w:numPr>
              <w:autoSpaceDE w:val="0"/>
              <w:autoSpaceDN w:val="0"/>
              <w:adjustRightInd w:val="0"/>
              <w:rPr>
                <w:rFonts w:ascii="Fira Sans" w:hAnsi="Fira Sans"/>
                <w:color w:val="000000"/>
                <w:sz w:val="20"/>
                <w:szCs w:val="20"/>
                <w:lang w:eastAsia="nl-NL"/>
              </w:rPr>
            </w:pPr>
            <w:r w:rsidRPr="006862B9">
              <w:rPr>
                <w:rFonts w:ascii="Fira Sans" w:hAnsi="Fira Sans"/>
                <w:color w:val="000000"/>
                <w:sz w:val="20"/>
                <w:szCs w:val="20"/>
                <w:lang w:eastAsia="nl-NL"/>
              </w:rPr>
              <w:t>Een relatief klein volume in combinatie met een grote inspanning aan de kant van aanbieder</w:t>
            </w:r>
            <w:r>
              <w:rPr>
                <w:rFonts w:ascii="Fira Sans" w:hAnsi="Fira Sans"/>
                <w:color w:val="000000"/>
                <w:sz w:val="20"/>
                <w:szCs w:val="20"/>
                <w:lang w:eastAsia="nl-NL"/>
              </w:rPr>
              <w:t xml:space="preserve">; </w:t>
            </w:r>
            <w:r w:rsidRPr="006862B9">
              <w:rPr>
                <w:rFonts w:ascii="Fira Sans" w:hAnsi="Fira Sans"/>
                <w:color w:val="000000"/>
                <w:sz w:val="20"/>
                <w:szCs w:val="20"/>
                <w:lang w:eastAsia="nl-NL"/>
              </w:rPr>
              <w:t xml:space="preserve">grote hoeveelheden formulieren / teksten aanleveren, </w:t>
            </w:r>
          </w:p>
          <w:p w14:paraId="62DE14C9" w14:textId="312EF360" w:rsidR="006862B9" w:rsidRPr="006862B9" w:rsidRDefault="006862B9" w:rsidP="006862B9">
            <w:pPr>
              <w:pStyle w:val="Lijstalinea"/>
              <w:numPr>
                <w:ilvl w:val="0"/>
                <w:numId w:val="27"/>
              </w:numPr>
              <w:autoSpaceDE w:val="0"/>
              <w:autoSpaceDN w:val="0"/>
              <w:adjustRightInd w:val="0"/>
              <w:rPr>
                <w:rFonts w:ascii="Fira Sans" w:hAnsi="Fira Sans"/>
                <w:color w:val="000000"/>
                <w:sz w:val="20"/>
                <w:szCs w:val="20"/>
                <w:lang w:eastAsia="nl-NL"/>
              </w:rPr>
            </w:pPr>
            <w:r w:rsidRPr="006862B9">
              <w:rPr>
                <w:rFonts w:ascii="Fira Sans" w:hAnsi="Fira Sans"/>
                <w:color w:val="000000"/>
                <w:sz w:val="20"/>
                <w:szCs w:val="20"/>
                <w:lang w:eastAsia="nl-NL"/>
              </w:rPr>
              <w:t>Disproportionele eisen zoals:</w:t>
            </w:r>
          </w:p>
          <w:p w14:paraId="7CD04B04" w14:textId="77777777" w:rsidR="006862B9" w:rsidRPr="006862B9" w:rsidRDefault="006862B9" w:rsidP="006862B9">
            <w:pPr>
              <w:pStyle w:val="Lijstalinea"/>
              <w:autoSpaceDE w:val="0"/>
              <w:autoSpaceDN w:val="0"/>
              <w:adjustRightInd w:val="0"/>
              <w:rPr>
                <w:rFonts w:ascii="Fira Sans" w:hAnsi="Fira Sans"/>
                <w:color w:val="000000"/>
                <w:sz w:val="20"/>
                <w:szCs w:val="20"/>
                <w:lang w:eastAsia="nl-NL"/>
              </w:rPr>
            </w:pPr>
            <w:r w:rsidRPr="006862B9">
              <w:rPr>
                <w:rFonts w:ascii="Arial" w:hAnsi="Arial" w:cs="Arial"/>
                <w:color w:val="000000"/>
                <w:sz w:val="20"/>
                <w:szCs w:val="20"/>
                <w:lang w:eastAsia="nl-NL"/>
              </w:rPr>
              <w:t>○</w:t>
            </w:r>
            <w:r w:rsidRPr="006862B9">
              <w:rPr>
                <w:rFonts w:ascii="Fira Sans" w:hAnsi="Fira Sans"/>
                <w:color w:val="000000"/>
                <w:sz w:val="20"/>
                <w:szCs w:val="20"/>
                <w:lang w:eastAsia="nl-NL"/>
              </w:rPr>
              <w:t xml:space="preserve"> onbeperkte aansprakelijkheid</w:t>
            </w:r>
          </w:p>
          <w:p w14:paraId="5DDADD26" w14:textId="6CED496A" w:rsidR="006862B9" w:rsidRDefault="006862B9" w:rsidP="006862B9">
            <w:pPr>
              <w:pStyle w:val="Lijstalinea"/>
              <w:autoSpaceDE w:val="0"/>
              <w:autoSpaceDN w:val="0"/>
              <w:adjustRightInd w:val="0"/>
              <w:rPr>
                <w:rFonts w:ascii="Fira Sans" w:hAnsi="Fira Sans"/>
                <w:color w:val="000000"/>
                <w:sz w:val="20"/>
                <w:szCs w:val="20"/>
                <w:lang w:eastAsia="nl-NL"/>
              </w:rPr>
            </w:pPr>
            <w:r w:rsidRPr="006862B9">
              <w:rPr>
                <w:rFonts w:ascii="Arial" w:hAnsi="Arial" w:cs="Arial"/>
                <w:color w:val="000000"/>
                <w:sz w:val="20"/>
                <w:szCs w:val="20"/>
                <w:lang w:eastAsia="nl-NL"/>
              </w:rPr>
              <w:t>○</w:t>
            </w:r>
            <w:r w:rsidRPr="006862B9">
              <w:rPr>
                <w:rFonts w:ascii="Fira Sans" w:hAnsi="Fira Sans"/>
                <w:color w:val="000000"/>
                <w:sz w:val="20"/>
                <w:szCs w:val="20"/>
                <w:lang w:eastAsia="nl-NL"/>
              </w:rPr>
              <w:t xml:space="preserve"> (onredelijke) boetebedingen</w:t>
            </w:r>
          </w:p>
          <w:p w14:paraId="36C2A47E" w14:textId="77777777" w:rsidR="006862B9" w:rsidRDefault="006862B9" w:rsidP="006862B9">
            <w:pPr>
              <w:pStyle w:val="Lijstalinea"/>
              <w:numPr>
                <w:ilvl w:val="0"/>
                <w:numId w:val="27"/>
              </w:numPr>
              <w:autoSpaceDE w:val="0"/>
              <w:autoSpaceDN w:val="0"/>
              <w:adjustRightInd w:val="0"/>
              <w:rPr>
                <w:rFonts w:ascii="Fira Sans" w:hAnsi="Fira Sans"/>
                <w:color w:val="000000"/>
                <w:sz w:val="20"/>
                <w:szCs w:val="20"/>
                <w:lang w:eastAsia="nl-NL"/>
              </w:rPr>
            </w:pPr>
            <w:r w:rsidRPr="006862B9">
              <w:rPr>
                <w:rFonts w:ascii="Fira Sans" w:hAnsi="Fira Sans"/>
                <w:color w:val="000000"/>
                <w:sz w:val="20"/>
                <w:szCs w:val="20"/>
                <w:lang w:eastAsia="nl-NL"/>
              </w:rPr>
              <w:t xml:space="preserve">Geen marktconform tarief, </w:t>
            </w:r>
          </w:p>
          <w:p w14:paraId="5F8EAD8E" w14:textId="67146C42" w:rsidR="00D85ABD" w:rsidRPr="004B7C35" w:rsidRDefault="006862B9" w:rsidP="006862B9">
            <w:pPr>
              <w:pStyle w:val="Lijstalinea"/>
              <w:numPr>
                <w:ilvl w:val="0"/>
                <w:numId w:val="27"/>
              </w:numPr>
              <w:autoSpaceDE w:val="0"/>
              <w:autoSpaceDN w:val="0"/>
              <w:adjustRightInd w:val="0"/>
              <w:rPr>
                <w:rFonts w:ascii="Fira Sans" w:hAnsi="Fira Sans"/>
                <w:color w:val="000000"/>
                <w:sz w:val="20"/>
                <w:szCs w:val="20"/>
                <w:lang w:eastAsia="nl-NL"/>
              </w:rPr>
            </w:pPr>
            <w:r>
              <w:rPr>
                <w:rFonts w:ascii="Fira Sans" w:hAnsi="Fira Sans"/>
                <w:color w:val="000000"/>
                <w:sz w:val="20"/>
                <w:szCs w:val="20"/>
                <w:lang w:eastAsia="nl-NL"/>
              </w:rPr>
              <w:t>P</w:t>
            </w:r>
            <w:r w:rsidRPr="006862B9">
              <w:rPr>
                <w:rFonts w:ascii="Fira Sans" w:hAnsi="Fira Sans"/>
                <w:color w:val="000000"/>
                <w:sz w:val="20"/>
                <w:szCs w:val="20"/>
                <w:lang w:eastAsia="nl-NL"/>
              </w:rPr>
              <w:t>enalty-</w:t>
            </w:r>
            <w:proofErr w:type="spellStart"/>
            <w:r w:rsidRPr="006862B9">
              <w:rPr>
                <w:rFonts w:ascii="Fira Sans" w:hAnsi="Fira Sans"/>
                <w:color w:val="000000"/>
                <w:sz w:val="20"/>
                <w:szCs w:val="20"/>
                <w:lang w:eastAsia="nl-NL"/>
              </w:rPr>
              <w:t>fees</w:t>
            </w:r>
            <w:proofErr w:type="spellEnd"/>
            <w:r w:rsidRPr="006862B9">
              <w:rPr>
                <w:rFonts w:ascii="Fira Sans" w:hAnsi="Fira Sans"/>
                <w:color w:val="000000"/>
                <w:sz w:val="20"/>
                <w:szCs w:val="20"/>
                <w:lang w:eastAsia="nl-NL"/>
              </w:rPr>
              <w:t xml:space="preserve"> voor niet leveren</w:t>
            </w:r>
            <w:r w:rsidR="00D85ABD" w:rsidRPr="004B7C35">
              <w:rPr>
                <w:rFonts w:ascii="Fira Sans" w:hAnsi="Fira Sans"/>
                <w:b/>
                <w:color w:val="FF0000"/>
                <w:sz w:val="20"/>
                <w:szCs w:val="20"/>
              </w:rPr>
              <w:br/>
            </w:r>
          </w:p>
        </w:tc>
      </w:tr>
    </w:tbl>
    <w:p w14:paraId="7C5ADD63"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5E156A4A" w14:textId="77777777" w:rsidTr="00D62C9E">
        <w:trPr>
          <w:trHeight w:val="917"/>
        </w:trPr>
        <w:tc>
          <w:tcPr>
            <w:tcW w:w="1271" w:type="dxa"/>
            <w:vAlign w:val="center"/>
          </w:tcPr>
          <w:p w14:paraId="44EC28E8" w14:textId="471D4E0E"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19.</w:t>
            </w:r>
          </w:p>
        </w:tc>
        <w:tc>
          <w:tcPr>
            <w:tcW w:w="7270" w:type="dxa"/>
            <w:vAlign w:val="center"/>
          </w:tcPr>
          <w:p w14:paraId="32EA358E" w14:textId="0ADDBA2F" w:rsidR="00D85ABD" w:rsidRPr="009B478E" w:rsidRDefault="00D85ABD" w:rsidP="00D62C9E">
            <w:pPr>
              <w:rPr>
                <w:rFonts w:ascii="Fira Sans" w:hAnsi="Fira Sans"/>
                <w:sz w:val="20"/>
                <w:szCs w:val="20"/>
              </w:rPr>
            </w:pPr>
            <w:r w:rsidRPr="009B478E">
              <w:rPr>
                <w:rFonts w:ascii="Fira Sans" w:hAnsi="Fira Sans" w:cs="Arial"/>
                <w:sz w:val="20"/>
                <w:szCs w:val="20"/>
              </w:rPr>
              <w:t xml:space="preserve">CAO verhogingen vs. inhuurtarief? </w:t>
            </w:r>
            <w:r w:rsidRPr="009B478E">
              <w:rPr>
                <w:rFonts w:ascii="Fira Sans" w:hAnsi="Fira Sans" w:cs="Arial"/>
                <w:sz w:val="20"/>
                <w:szCs w:val="20"/>
              </w:rPr>
              <w:br/>
              <w:t>Is daar een link/koppeling?</w:t>
            </w:r>
          </w:p>
        </w:tc>
      </w:tr>
    </w:tbl>
    <w:p w14:paraId="769B93B0"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1E0B27EE" w14:textId="77777777" w:rsidTr="00D62C9E">
        <w:trPr>
          <w:trHeight w:val="996"/>
        </w:trPr>
        <w:tc>
          <w:tcPr>
            <w:tcW w:w="8453" w:type="dxa"/>
            <w:shd w:val="clear" w:color="auto" w:fill="FFC000"/>
          </w:tcPr>
          <w:p w14:paraId="4F8AE1F4" w14:textId="59C08134" w:rsidR="00D85ABD" w:rsidRPr="009B478E" w:rsidRDefault="00D85ABD" w:rsidP="004B7C35">
            <w:pPr>
              <w:autoSpaceDE w:val="0"/>
              <w:autoSpaceDN w:val="0"/>
              <w:adjustRightInd w:val="0"/>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4B7C35" w:rsidRPr="009B478E">
              <w:rPr>
                <w:rFonts w:ascii="Fira Sans" w:hAnsi="Fira Sans" w:cs="FiraSans-Regular"/>
                <w:sz w:val="20"/>
                <w:szCs w:val="20"/>
                <w:lang w:eastAsia="nl-NL"/>
              </w:rPr>
              <w:t>Het is gebruikelijk dat (naast wettelijke wijzigingen) CAO wijzigingen, verplichte (periodieke of algemene) loonsverhogingen alsmede wijzigingen in het geval van de functie-aanpassing door opdrachtnemer kunnen worden doorgevoerd in het opdrachtgeverstarief.</w:t>
            </w:r>
            <w:r w:rsidRPr="009B478E">
              <w:rPr>
                <w:rFonts w:ascii="Fira Sans" w:hAnsi="Fira Sans"/>
                <w:b/>
                <w:color w:val="FF0000"/>
                <w:sz w:val="20"/>
                <w:szCs w:val="20"/>
              </w:rPr>
              <w:br/>
            </w:r>
          </w:p>
        </w:tc>
      </w:tr>
    </w:tbl>
    <w:p w14:paraId="2D07AA95" w14:textId="77777777" w:rsidR="00D85ABD" w:rsidRPr="009B478E" w:rsidRDefault="00D85ABD" w:rsidP="00D85ABD">
      <w:pPr>
        <w:rPr>
          <w:rStyle w:val="Kop1Char"/>
          <w:rFonts w:ascii="Fira Sans" w:hAnsi="Fira Sans"/>
          <w:sz w:val="20"/>
          <w:szCs w:val="20"/>
        </w:rPr>
      </w:pPr>
    </w:p>
    <w:p w14:paraId="1A27D6CB"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74E77888" w14:textId="77777777" w:rsidTr="00D62C9E">
        <w:trPr>
          <w:trHeight w:val="917"/>
        </w:trPr>
        <w:tc>
          <w:tcPr>
            <w:tcW w:w="1271" w:type="dxa"/>
            <w:vAlign w:val="center"/>
          </w:tcPr>
          <w:p w14:paraId="0567FA39" w14:textId="4441E438"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20.</w:t>
            </w:r>
          </w:p>
        </w:tc>
        <w:tc>
          <w:tcPr>
            <w:tcW w:w="7270" w:type="dxa"/>
            <w:vAlign w:val="center"/>
          </w:tcPr>
          <w:p w14:paraId="35C20F54" w14:textId="77777777" w:rsidR="00D85ABD" w:rsidRPr="009B478E" w:rsidRDefault="00D85ABD" w:rsidP="00D85ABD">
            <w:pPr>
              <w:rPr>
                <w:rFonts w:ascii="Fira Sans" w:hAnsi="Fira Sans" w:cs="Arial"/>
                <w:sz w:val="20"/>
                <w:szCs w:val="20"/>
              </w:rPr>
            </w:pPr>
            <w:r w:rsidRPr="009B478E">
              <w:rPr>
                <w:rFonts w:ascii="Fira Sans" w:hAnsi="Fira Sans" w:cs="Arial"/>
                <w:sz w:val="20"/>
                <w:szCs w:val="20"/>
              </w:rPr>
              <w:t>De provincie besteed bij haar aanbestedingen aandacht aan Maatschappelijk verantwoord inkopen. Denk hierbij aan de volgende 6 thema’s: Circulariteit, Klimaat, Milieu (biodiversiteit), Social Return, Diversiteit en Inclusiviteit en Internationale Sociale Voorwaarden (aandacht voor mensenrechten en arbeidsomstandigheden).</w:t>
            </w:r>
          </w:p>
          <w:p w14:paraId="1C1A39C1" w14:textId="77777777" w:rsidR="00D85ABD" w:rsidRPr="009B478E" w:rsidRDefault="00D85ABD" w:rsidP="00D85ABD">
            <w:pPr>
              <w:pStyle w:val="Lijstalinea"/>
              <w:numPr>
                <w:ilvl w:val="0"/>
                <w:numId w:val="23"/>
              </w:numPr>
              <w:rPr>
                <w:rFonts w:ascii="Fira Sans" w:hAnsi="Fira Sans"/>
                <w:sz w:val="20"/>
                <w:szCs w:val="20"/>
              </w:rPr>
            </w:pPr>
            <w:r w:rsidRPr="009B478E">
              <w:rPr>
                <w:rFonts w:ascii="Fira Sans" w:hAnsi="Fira Sans" w:cs="Arial"/>
                <w:sz w:val="20"/>
                <w:szCs w:val="20"/>
              </w:rPr>
              <w:t xml:space="preserve">Ziet u bij de uitvoering van deze opdracht mogelijkheden voor deze onderwerpen? </w:t>
            </w:r>
          </w:p>
          <w:p w14:paraId="14615430" w14:textId="39E4DDB5" w:rsidR="00D85ABD" w:rsidRPr="009B478E" w:rsidRDefault="00D85ABD" w:rsidP="00D85ABD">
            <w:pPr>
              <w:pStyle w:val="Lijstalinea"/>
              <w:numPr>
                <w:ilvl w:val="0"/>
                <w:numId w:val="23"/>
              </w:numPr>
              <w:rPr>
                <w:rFonts w:ascii="Fira Sans" w:hAnsi="Fira Sans"/>
                <w:sz w:val="20"/>
                <w:szCs w:val="20"/>
              </w:rPr>
            </w:pPr>
            <w:r w:rsidRPr="009B478E">
              <w:rPr>
                <w:rFonts w:ascii="Fira Sans" w:hAnsi="Fira Sans" w:cs="Arial"/>
                <w:sz w:val="20"/>
                <w:szCs w:val="20"/>
              </w:rPr>
              <w:t>Zo nee, waarom leent deze opdracht zich niet voor deze onderwerpen?</w:t>
            </w:r>
          </w:p>
        </w:tc>
      </w:tr>
    </w:tbl>
    <w:p w14:paraId="75AB1233"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20818356" w14:textId="77777777" w:rsidTr="00D62C9E">
        <w:trPr>
          <w:trHeight w:val="996"/>
        </w:trPr>
        <w:tc>
          <w:tcPr>
            <w:tcW w:w="8453" w:type="dxa"/>
            <w:shd w:val="clear" w:color="auto" w:fill="FFC000"/>
          </w:tcPr>
          <w:p w14:paraId="3EE634B9" w14:textId="0EE811EF" w:rsidR="00D85ABD" w:rsidRPr="009B478E" w:rsidRDefault="00D85ABD" w:rsidP="004B7C35">
            <w:pPr>
              <w:autoSpaceDE w:val="0"/>
              <w:autoSpaceDN w:val="0"/>
              <w:adjustRightInd w:val="0"/>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4B7C35" w:rsidRPr="009B478E">
              <w:rPr>
                <w:rFonts w:ascii="Fira Sans" w:hAnsi="Fira Sans" w:cs="FiraSans-Regular"/>
                <w:sz w:val="20"/>
                <w:szCs w:val="20"/>
                <w:lang w:eastAsia="nl-NL"/>
              </w:rPr>
              <w:t xml:space="preserve">De thema’s Social Return en Diversiteit &amp; Inclusiviteit zijn uitermate geschikt om op te nemen als kwalitatief gunningscriterium. </w:t>
            </w:r>
            <w:r w:rsidR="004B7C35">
              <w:rPr>
                <w:rFonts w:ascii="Fira Sans" w:hAnsi="Fira Sans" w:cs="FiraSans-Regular"/>
                <w:sz w:val="20"/>
                <w:szCs w:val="20"/>
                <w:lang w:eastAsia="nl-NL"/>
              </w:rPr>
              <w:t xml:space="preserve">Gevraagd kan worden aan </w:t>
            </w:r>
            <w:r w:rsidR="004B7C35" w:rsidRPr="009B478E">
              <w:rPr>
                <w:rFonts w:ascii="Fira Sans" w:hAnsi="Fira Sans" w:cs="FiraSans-Regular"/>
                <w:sz w:val="20"/>
                <w:szCs w:val="20"/>
                <w:lang w:eastAsia="nl-NL"/>
              </w:rPr>
              <w:t>aanbieders hoe zij hier mee om gaan in plaats van of zij hieraan bijdragen.</w:t>
            </w:r>
            <w:r w:rsidR="004B7C35">
              <w:rPr>
                <w:rFonts w:ascii="Fira Sans" w:hAnsi="Fira Sans" w:cs="FiraSans-Regular"/>
                <w:sz w:val="20"/>
                <w:szCs w:val="20"/>
                <w:lang w:eastAsia="nl-NL"/>
              </w:rPr>
              <w:t xml:space="preserve"> Aan opdrachtgever om dit wel of niet als gunningscriteria mee te nemen</w:t>
            </w:r>
            <w:r w:rsidRPr="009B478E">
              <w:rPr>
                <w:rFonts w:ascii="Fira Sans" w:hAnsi="Fira Sans"/>
                <w:b/>
                <w:color w:val="FF0000"/>
                <w:sz w:val="20"/>
                <w:szCs w:val="20"/>
              </w:rPr>
              <w:br/>
            </w:r>
          </w:p>
        </w:tc>
      </w:tr>
    </w:tbl>
    <w:p w14:paraId="239843D3" w14:textId="49C8053D" w:rsidR="00D85ABD" w:rsidRDefault="00D85ABD" w:rsidP="00D85ABD">
      <w:pPr>
        <w:rPr>
          <w:rStyle w:val="Kop1Char"/>
          <w:rFonts w:ascii="Fira Sans" w:hAnsi="Fira Sans"/>
          <w:sz w:val="20"/>
          <w:szCs w:val="20"/>
        </w:rPr>
      </w:pPr>
    </w:p>
    <w:p w14:paraId="197DCE41" w14:textId="77777777" w:rsidR="00C14A84" w:rsidRPr="009B478E" w:rsidRDefault="00C14A84"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553D5B3D" w14:textId="77777777" w:rsidTr="00D62C9E">
        <w:trPr>
          <w:trHeight w:val="917"/>
        </w:trPr>
        <w:tc>
          <w:tcPr>
            <w:tcW w:w="1271" w:type="dxa"/>
            <w:vAlign w:val="center"/>
          </w:tcPr>
          <w:p w14:paraId="618E293C" w14:textId="6DAF92DB"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21.</w:t>
            </w:r>
          </w:p>
        </w:tc>
        <w:tc>
          <w:tcPr>
            <w:tcW w:w="7270" w:type="dxa"/>
            <w:vAlign w:val="center"/>
          </w:tcPr>
          <w:p w14:paraId="25D0C5B4" w14:textId="41D3F73B" w:rsidR="00D85ABD" w:rsidRPr="009B478E" w:rsidRDefault="00D85ABD" w:rsidP="00D85ABD">
            <w:pPr>
              <w:rPr>
                <w:rFonts w:ascii="Fira Sans" w:hAnsi="Fira Sans"/>
                <w:sz w:val="20"/>
                <w:szCs w:val="20"/>
              </w:rPr>
            </w:pPr>
            <w:r w:rsidRPr="009B478E">
              <w:rPr>
                <w:rFonts w:ascii="Fira Sans" w:hAnsi="Fira Sans" w:cs="Arial"/>
                <w:sz w:val="20"/>
                <w:szCs w:val="20"/>
              </w:rPr>
              <w:t>Wat zijn effectieve indicatoren (KPI’s) voor het beoordelen van de dienstverlening tijdens de looptijd van de overeenkomst?</w:t>
            </w:r>
          </w:p>
        </w:tc>
      </w:tr>
    </w:tbl>
    <w:p w14:paraId="6893870C"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615EA014" w14:textId="77777777" w:rsidTr="00D62C9E">
        <w:trPr>
          <w:trHeight w:val="996"/>
        </w:trPr>
        <w:tc>
          <w:tcPr>
            <w:tcW w:w="8453" w:type="dxa"/>
            <w:shd w:val="clear" w:color="auto" w:fill="FFC000"/>
          </w:tcPr>
          <w:p w14:paraId="6C6BED4C" w14:textId="77777777" w:rsidR="004B7C35" w:rsidRPr="009B478E" w:rsidRDefault="00D85ABD" w:rsidP="004B7C35">
            <w:pPr>
              <w:autoSpaceDE w:val="0"/>
              <w:autoSpaceDN w:val="0"/>
              <w:adjustRightInd w:val="0"/>
              <w:ind w:left="475"/>
              <w:rPr>
                <w:rFonts w:ascii="Fira Sans" w:hAnsi="Fira Sans" w:cs="FiraSans-Regular"/>
                <w:sz w:val="20"/>
                <w:szCs w:val="20"/>
                <w:lang w:eastAsia="nl-NL"/>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4B7C35" w:rsidRPr="009B478E">
              <w:rPr>
                <w:rFonts w:ascii="Arial" w:eastAsia="ArialMT" w:hAnsi="Arial" w:cs="Arial"/>
                <w:sz w:val="20"/>
                <w:szCs w:val="20"/>
                <w:lang w:eastAsia="nl-NL"/>
              </w:rPr>
              <w:t>●</w:t>
            </w:r>
            <w:r w:rsidR="004B7C35" w:rsidRPr="009B478E">
              <w:rPr>
                <w:rFonts w:ascii="Fira Sans" w:eastAsia="ArialMT" w:hAnsi="Fira Sans" w:cs="ArialMT"/>
                <w:sz w:val="20"/>
                <w:szCs w:val="20"/>
                <w:lang w:eastAsia="nl-NL"/>
              </w:rPr>
              <w:t xml:space="preserve"> </w:t>
            </w:r>
            <w:r w:rsidR="004B7C35" w:rsidRPr="009B478E">
              <w:rPr>
                <w:rFonts w:ascii="Fira Sans" w:hAnsi="Fira Sans" w:cs="FiraSans-Regular"/>
                <w:sz w:val="20"/>
                <w:szCs w:val="20"/>
                <w:lang w:eastAsia="nl-NL"/>
              </w:rPr>
              <w:t>Voorzieningspercentage</w:t>
            </w:r>
          </w:p>
          <w:p w14:paraId="037B68CF" w14:textId="77777777" w:rsidR="004B7C35" w:rsidRPr="009B478E" w:rsidRDefault="004B7C35" w:rsidP="004B7C35">
            <w:pPr>
              <w:autoSpaceDE w:val="0"/>
              <w:autoSpaceDN w:val="0"/>
              <w:adjustRightInd w:val="0"/>
              <w:ind w:left="475"/>
              <w:rPr>
                <w:rFonts w:ascii="Fira Sans" w:hAnsi="Fira Sans" w:cs="FiraSans-Regular"/>
                <w:sz w:val="20"/>
                <w:szCs w:val="20"/>
                <w:lang w:eastAsia="nl-NL"/>
              </w:rPr>
            </w:pPr>
            <w:r w:rsidRPr="009B478E">
              <w:rPr>
                <w:rFonts w:ascii="Arial" w:eastAsia="ArialMT" w:hAnsi="Arial" w:cs="Arial"/>
                <w:sz w:val="20"/>
                <w:szCs w:val="20"/>
                <w:lang w:eastAsia="nl-NL"/>
              </w:rPr>
              <w:t>●</w:t>
            </w:r>
            <w:r w:rsidRPr="009B478E">
              <w:rPr>
                <w:rFonts w:ascii="Fira Sans" w:eastAsia="ArialMT" w:hAnsi="Fira Sans" w:cs="ArialMT"/>
                <w:sz w:val="20"/>
                <w:szCs w:val="20"/>
                <w:lang w:eastAsia="nl-NL"/>
              </w:rPr>
              <w:t xml:space="preserve"> </w:t>
            </w:r>
            <w:r w:rsidRPr="009B478E">
              <w:rPr>
                <w:rFonts w:ascii="Fira Sans" w:hAnsi="Fira Sans" w:cs="FiraSans-Regular"/>
                <w:sz w:val="20"/>
                <w:szCs w:val="20"/>
                <w:lang w:eastAsia="nl-NL"/>
              </w:rPr>
              <w:t>Klanttevredenheid</w:t>
            </w:r>
          </w:p>
          <w:p w14:paraId="30708BC4" w14:textId="77777777" w:rsidR="004B7C35" w:rsidRPr="009B478E" w:rsidRDefault="004B7C35" w:rsidP="004B7C35">
            <w:pPr>
              <w:autoSpaceDE w:val="0"/>
              <w:autoSpaceDN w:val="0"/>
              <w:adjustRightInd w:val="0"/>
              <w:ind w:left="475"/>
              <w:rPr>
                <w:rFonts w:ascii="Fira Sans" w:hAnsi="Fira Sans" w:cs="FiraSans-Regular"/>
                <w:sz w:val="20"/>
                <w:szCs w:val="20"/>
                <w:lang w:eastAsia="nl-NL"/>
              </w:rPr>
            </w:pPr>
            <w:r w:rsidRPr="009B478E">
              <w:rPr>
                <w:rFonts w:ascii="Arial" w:eastAsia="ArialMT" w:hAnsi="Arial" w:cs="Arial"/>
                <w:sz w:val="20"/>
                <w:szCs w:val="20"/>
                <w:lang w:eastAsia="nl-NL"/>
              </w:rPr>
              <w:t>●</w:t>
            </w:r>
            <w:r w:rsidRPr="009B478E">
              <w:rPr>
                <w:rFonts w:ascii="Fira Sans" w:eastAsia="ArialMT" w:hAnsi="Fira Sans" w:cs="ArialMT"/>
                <w:sz w:val="20"/>
                <w:szCs w:val="20"/>
                <w:lang w:eastAsia="nl-NL"/>
              </w:rPr>
              <w:t xml:space="preserve"> </w:t>
            </w:r>
            <w:r w:rsidRPr="009B478E">
              <w:rPr>
                <w:rFonts w:ascii="Fira Sans" w:hAnsi="Fira Sans" w:cs="FiraSans-Regular"/>
                <w:sz w:val="20"/>
                <w:szCs w:val="20"/>
                <w:lang w:eastAsia="nl-NL"/>
              </w:rPr>
              <w:t>Flexwerkertevredenheid</w:t>
            </w:r>
          </w:p>
          <w:p w14:paraId="68AEAB61" w14:textId="77777777" w:rsidR="004B7C35" w:rsidRPr="009B478E" w:rsidRDefault="004B7C35" w:rsidP="004B7C35">
            <w:pPr>
              <w:autoSpaceDE w:val="0"/>
              <w:autoSpaceDN w:val="0"/>
              <w:adjustRightInd w:val="0"/>
              <w:ind w:left="475"/>
              <w:rPr>
                <w:rFonts w:ascii="Fira Sans" w:hAnsi="Fira Sans" w:cs="FiraSans-Regular"/>
                <w:sz w:val="20"/>
                <w:szCs w:val="20"/>
                <w:lang w:eastAsia="nl-NL"/>
              </w:rPr>
            </w:pPr>
            <w:r w:rsidRPr="009B478E">
              <w:rPr>
                <w:rFonts w:ascii="Arial" w:eastAsia="ArialMT" w:hAnsi="Arial" w:cs="Arial"/>
                <w:sz w:val="20"/>
                <w:szCs w:val="20"/>
                <w:lang w:eastAsia="nl-NL"/>
              </w:rPr>
              <w:t>●</w:t>
            </w:r>
            <w:r w:rsidRPr="009B478E">
              <w:rPr>
                <w:rFonts w:ascii="Fira Sans" w:eastAsia="ArialMT" w:hAnsi="Fira Sans" w:cs="ArialMT"/>
                <w:sz w:val="20"/>
                <w:szCs w:val="20"/>
                <w:lang w:eastAsia="nl-NL"/>
              </w:rPr>
              <w:t xml:space="preserve"> </w:t>
            </w:r>
            <w:r w:rsidRPr="009B478E">
              <w:rPr>
                <w:rFonts w:ascii="Fira Sans" w:hAnsi="Fira Sans" w:cs="FiraSans-Regular"/>
                <w:sz w:val="20"/>
                <w:szCs w:val="20"/>
                <w:lang w:eastAsia="nl-NL"/>
              </w:rPr>
              <w:t>Ongewenste uitstroom</w:t>
            </w:r>
          </w:p>
          <w:p w14:paraId="7EB0D815" w14:textId="77A1E5FB" w:rsidR="00D85ABD" w:rsidRPr="009B478E" w:rsidRDefault="00D85ABD" w:rsidP="00D62C9E">
            <w:pPr>
              <w:spacing w:before="100" w:beforeAutospacing="1" w:after="100" w:afterAutospacing="1"/>
              <w:rPr>
                <w:rFonts w:ascii="Fira Sans" w:hAnsi="Fira Sans"/>
                <w:b/>
                <w:color w:val="FF0000"/>
                <w:sz w:val="20"/>
                <w:szCs w:val="20"/>
              </w:rPr>
            </w:pPr>
          </w:p>
        </w:tc>
      </w:tr>
    </w:tbl>
    <w:p w14:paraId="06300240" w14:textId="77777777" w:rsidR="00D85ABD" w:rsidRPr="009B478E" w:rsidRDefault="00D85ABD" w:rsidP="00D85ABD">
      <w:pPr>
        <w:rPr>
          <w:rStyle w:val="Kop1Char"/>
          <w:rFonts w:ascii="Fira Sans" w:hAnsi="Fira Sans"/>
          <w:sz w:val="20"/>
          <w:szCs w:val="20"/>
        </w:rPr>
      </w:pPr>
    </w:p>
    <w:p w14:paraId="7AD302B3"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5B1F2EED" w14:textId="77777777" w:rsidTr="00D62C9E">
        <w:trPr>
          <w:trHeight w:val="1377"/>
        </w:trPr>
        <w:tc>
          <w:tcPr>
            <w:tcW w:w="1271" w:type="dxa"/>
            <w:vAlign w:val="center"/>
          </w:tcPr>
          <w:p w14:paraId="0C1B88BD" w14:textId="1FA63675"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22.</w:t>
            </w:r>
          </w:p>
        </w:tc>
        <w:tc>
          <w:tcPr>
            <w:tcW w:w="7270" w:type="dxa"/>
            <w:vAlign w:val="center"/>
          </w:tcPr>
          <w:p w14:paraId="4DA708D3" w14:textId="77777777" w:rsidR="00D85ABD" w:rsidRPr="009B478E" w:rsidRDefault="00D85ABD" w:rsidP="00D62C9E">
            <w:pPr>
              <w:rPr>
                <w:rFonts w:ascii="Fira Sans" w:hAnsi="Fira Sans" w:cs="Arial"/>
                <w:sz w:val="20"/>
                <w:szCs w:val="20"/>
              </w:rPr>
            </w:pPr>
            <w:r w:rsidRPr="009B478E">
              <w:rPr>
                <w:rFonts w:ascii="Fira Sans" w:hAnsi="Fira Sans" w:cs="Arial"/>
                <w:sz w:val="20"/>
                <w:szCs w:val="20"/>
              </w:rPr>
              <w:t xml:space="preserve">De provincie wil graag meer inzicht hebben de kostensoorten welke relevant zijn voor het prijzenblad, zoals wachtdag compensatie. </w:t>
            </w:r>
          </w:p>
          <w:p w14:paraId="583B0FE1" w14:textId="77777777" w:rsidR="00D85ABD" w:rsidRPr="009B478E" w:rsidRDefault="00D85ABD" w:rsidP="00D62C9E">
            <w:pPr>
              <w:rPr>
                <w:rFonts w:ascii="Fira Sans" w:hAnsi="Fira Sans" w:cs="Arial"/>
                <w:sz w:val="20"/>
                <w:szCs w:val="20"/>
              </w:rPr>
            </w:pPr>
          </w:p>
          <w:p w14:paraId="6D11B37A" w14:textId="4B5490DF" w:rsidR="00D85ABD" w:rsidRPr="009B478E" w:rsidRDefault="00D85ABD" w:rsidP="00D85ABD">
            <w:pPr>
              <w:pStyle w:val="Lijstalinea"/>
              <w:numPr>
                <w:ilvl w:val="0"/>
                <w:numId w:val="25"/>
              </w:numPr>
              <w:ind w:left="320" w:hanging="283"/>
              <w:rPr>
                <w:rFonts w:ascii="Fira Sans" w:hAnsi="Fira Sans"/>
                <w:sz w:val="20"/>
                <w:szCs w:val="20"/>
              </w:rPr>
            </w:pPr>
            <w:r w:rsidRPr="009B478E">
              <w:rPr>
                <w:rFonts w:ascii="Fira Sans" w:hAnsi="Fira Sans" w:cs="Arial"/>
                <w:sz w:val="20"/>
                <w:szCs w:val="20"/>
              </w:rPr>
              <w:t>Kunt u een voorbeeld geven van goed bruikbaar prijzenblad welke tijdens een (EU) aanbesteding is gebruikt?</w:t>
            </w:r>
          </w:p>
        </w:tc>
      </w:tr>
    </w:tbl>
    <w:p w14:paraId="5658319B"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7D2D12E1" w14:textId="77777777" w:rsidTr="00822F07">
        <w:trPr>
          <w:trHeight w:val="996"/>
        </w:trPr>
        <w:tc>
          <w:tcPr>
            <w:tcW w:w="8453" w:type="dxa"/>
            <w:shd w:val="clear" w:color="auto" w:fill="FFC000"/>
          </w:tcPr>
          <w:p w14:paraId="4C088041" w14:textId="475C94BE" w:rsidR="00D85ABD" w:rsidRPr="009B478E" w:rsidRDefault="00D85ABD" w:rsidP="004B7C35">
            <w:pPr>
              <w:autoSpaceDE w:val="0"/>
              <w:autoSpaceDN w:val="0"/>
              <w:adjustRightInd w:val="0"/>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4B7C35" w:rsidRPr="004B7C35">
              <w:rPr>
                <w:rFonts w:ascii="Fira Sans" w:hAnsi="Fira Sans"/>
                <w:bCs/>
                <w:sz w:val="20"/>
                <w:szCs w:val="20"/>
              </w:rPr>
              <w:t>Enkele partijen hebben hier in</w:t>
            </w:r>
            <w:r w:rsidR="004B7C35">
              <w:rPr>
                <w:rFonts w:ascii="Fira Sans" w:hAnsi="Fira Sans"/>
                <w:bCs/>
                <w:sz w:val="20"/>
                <w:szCs w:val="20"/>
              </w:rPr>
              <w:t>z</w:t>
            </w:r>
            <w:r w:rsidR="004B7C35" w:rsidRPr="004B7C35">
              <w:rPr>
                <w:rFonts w:ascii="Fira Sans" w:hAnsi="Fira Sans"/>
                <w:bCs/>
                <w:sz w:val="20"/>
                <w:szCs w:val="20"/>
              </w:rPr>
              <w:t>icht in gegeven, echter is dit</w:t>
            </w:r>
            <w:r w:rsidR="004B7C35" w:rsidRPr="004B7C35">
              <w:rPr>
                <w:rFonts w:ascii="Fira Sans" w:hAnsi="Fira Sans"/>
                <w:b/>
                <w:sz w:val="20"/>
                <w:szCs w:val="20"/>
              </w:rPr>
              <w:t xml:space="preserve"> </w:t>
            </w:r>
            <w:r w:rsidR="004B7C35" w:rsidRPr="000F7E2D">
              <w:rPr>
                <w:rFonts w:ascii="Fira Sans" w:hAnsi="Fira Sans" w:cs="FiraSans-Regular"/>
                <w:sz w:val="20"/>
                <w:szCs w:val="20"/>
                <w:lang w:eastAsia="nl-NL"/>
              </w:rPr>
              <w:t>per 1/1/2023 weer volledig anders vanwege wet- en regelgeving.</w:t>
            </w:r>
            <w:r w:rsidR="004B7C35">
              <w:rPr>
                <w:rFonts w:ascii="Fira Sans" w:hAnsi="Fira Sans" w:cs="FiraSans-Regular"/>
                <w:sz w:val="20"/>
                <w:szCs w:val="20"/>
                <w:lang w:eastAsia="nl-NL"/>
              </w:rPr>
              <w:t xml:space="preserve"> Als alternatief zou gewerkt kunnen worden met </w:t>
            </w:r>
            <w:r w:rsidR="004B7C35" w:rsidRPr="000F7E2D">
              <w:rPr>
                <w:rFonts w:ascii="Fira Sans" w:hAnsi="Fira Sans" w:cs="FiraSans-Regular"/>
                <w:sz w:val="20"/>
                <w:szCs w:val="20"/>
                <w:lang w:eastAsia="nl-NL"/>
              </w:rPr>
              <w:t>een kostprijs plus een nominale marge (</w:t>
            </w:r>
            <w:r w:rsidR="004B7C35">
              <w:rPr>
                <w:rFonts w:ascii="Fira Sans" w:hAnsi="Fira Sans" w:cs="FiraSans-Regular"/>
                <w:sz w:val="20"/>
                <w:szCs w:val="20"/>
                <w:lang w:eastAsia="nl-NL"/>
              </w:rPr>
              <w:t xml:space="preserve">dus </w:t>
            </w:r>
            <w:r w:rsidR="004B7C35" w:rsidRPr="000F7E2D">
              <w:rPr>
                <w:rFonts w:ascii="Fira Sans" w:hAnsi="Fira Sans" w:cs="FiraSans-Regular"/>
                <w:sz w:val="20"/>
                <w:szCs w:val="20"/>
                <w:lang w:eastAsia="nl-NL"/>
              </w:rPr>
              <w:t>transparant</w:t>
            </w:r>
            <w:r w:rsidR="004B7C35">
              <w:rPr>
                <w:rFonts w:ascii="Fira Sans" w:hAnsi="Fira Sans" w:cs="FiraSans-Regular"/>
                <w:sz w:val="20"/>
                <w:szCs w:val="20"/>
                <w:lang w:eastAsia="nl-NL"/>
              </w:rPr>
              <w:t>ie</w:t>
            </w:r>
            <w:r w:rsidR="004B7C35" w:rsidRPr="000F7E2D">
              <w:rPr>
                <w:rFonts w:ascii="Fira Sans" w:hAnsi="Fira Sans" w:cs="FiraSans-Regular"/>
                <w:sz w:val="20"/>
                <w:szCs w:val="20"/>
                <w:lang w:eastAsia="nl-NL"/>
              </w:rPr>
              <w:t xml:space="preserve"> over de bruto winstmarge).</w:t>
            </w:r>
            <w:r w:rsidR="00EC2CBB">
              <w:rPr>
                <w:rFonts w:ascii="Fira Sans" w:hAnsi="Fira Sans" w:cs="FiraSans-Regular"/>
                <w:sz w:val="20"/>
                <w:szCs w:val="20"/>
                <w:lang w:eastAsia="nl-NL"/>
              </w:rPr>
              <w:br/>
            </w:r>
          </w:p>
        </w:tc>
      </w:tr>
    </w:tbl>
    <w:p w14:paraId="453A36B4"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590738C8" w14:textId="77777777" w:rsidTr="00D62C9E">
        <w:trPr>
          <w:trHeight w:val="917"/>
        </w:trPr>
        <w:tc>
          <w:tcPr>
            <w:tcW w:w="1271" w:type="dxa"/>
            <w:vAlign w:val="center"/>
          </w:tcPr>
          <w:p w14:paraId="65515FB2" w14:textId="04C974CA"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23.</w:t>
            </w:r>
          </w:p>
        </w:tc>
        <w:tc>
          <w:tcPr>
            <w:tcW w:w="7270" w:type="dxa"/>
            <w:vAlign w:val="center"/>
          </w:tcPr>
          <w:p w14:paraId="7DD1145D" w14:textId="566EE04A" w:rsidR="00D85ABD" w:rsidRPr="009B478E" w:rsidRDefault="00D85ABD" w:rsidP="00D62C9E">
            <w:pPr>
              <w:rPr>
                <w:rFonts w:ascii="Fira Sans" w:hAnsi="Fira Sans"/>
                <w:sz w:val="20"/>
                <w:szCs w:val="20"/>
              </w:rPr>
            </w:pPr>
            <w:r w:rsidRPr="009B478E">
              <w:rPr>
                <w:rFonts w:ascii="Fira Sans" w:hAnsi="Fira Sans" w:cs="Arial"/>
                <w:sz w:val="20"/>
                <w:szCs w:val="20"/>
              </w:rPr>
              <w:t xml:space="preserve">De provincie Flevoland houdt zich aan indexatiecijfers van het CBS. </w:t>
            </w:r>
            <w:r w:rsidRPr="009B478E">
              <w:rPr>
                <w:rFonts w:ascii="Fira Sans" w:hAnsi="Fira Sans" w:cs="Arial"/>
                <w:sz w:val="20"/>
                <w:szCs w:val="20"/>
              </w:rPr>
              <w:br/>
            </w:r>
            <w:r w:rsidRPr="009B478E">
              <w:rPr>
                <w:rFonts w:ascii="Fira Sans" w:hAnsi="Fira Sans" w:cs="Arial"/>
                <w:sz w:val="20"/>
                <w:szCs w:val="20"/>
              </w:rPr>
              <w:br/>
              <w:t>a. Welke indexatiecijfers zijn voor deze dienst het meest geschikt?</w:t>
            </w:r>
          </w:p>
        </w:tc>
      </w:tr>
    </w:tbl>
    <w:p w14:paraId="051A3A62"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11155498" w14:textId="77777777" w:rsidTr="00D62C9E">
        <w:trPr>
          <w:trHeight w:val="996"/>
        </w:trPr>
        <w:tc>
          <w:tcPr>
            <w:tcW w:w="8453" w:type="dxa"/>
            <w:shd w:val="clear" w:color="auto" w:fill="FFC000"/>
          </w:tcPr>
          <w:p w14:paraId="040D662C" w14:textId="182CFF08" w:rsidR="00D85ABD" w:rsidRPr="009B478E" w:rsidRDefault="00D85ABD" w:rsidP="00D62C9E">
            <w:pPr>
              <w:spacing w:before="100" w:beforeAutospacing="1" w:after="100" w:afterAutospacing="1"/>
              <w:rPr>
                <w:rFonts w:ascii="Fira Sans" w:hAnsi="Fira Sans"/>
                <w:b/>
                <w:color w:val="FF0000"/>
                <w:sz w:val="20"/>
                <w:szCs w:val="20"/>
              </w:rPr>
            </w:pPr>
            <w:r w:rsidRPr="009B478E">
              <w:rPr>
                <w:rFonts w:ascii="Fira Sans" w:hAnsi="Fira Sans"/>
                <w:b/>
                <w:color w:val="FF0000"/>
                <w:sz w:val="20"/>
                <w:szCs w:val="20"/>
              </w:rPr>
              <w:br/>
              <w:t xml:space="preserve">Conclusie: </w:t>
            </w:r>
            <w:r w:rsidRPr="009B478E">
              <w:rPr>
                <w:rFonts w:ascii="Fira Sans" w:hAnsi="Fira Sans"/>
                <w:b/>
                <w:color w:val="FF0000"/>
                <w:sz w:val="20"/>
                <w:szCs w:val="20"/>
              </w:rPr>
              <w:br/>
            </w:r>
            <w:r w:rsidR="00463BF0" w:rsidRPr="00463BF0">
              <w:rPr>
                <w:rFonts w:ascii="Fira Sans" w:hAnsi="Fira Sans"/>
                <w:bCs/>
                <w:sz w:val="20"/>
                <w:szCs w:val="20"/>
              </w:rPr>
              <w:t>Alle partijen werken ook met CBS indexcijfers, echter is niet bij alle partijen duidelijk om welk cijfer dit gaat. Meest logische zou zijn:</w:t>
            </w:r>
            <w:r w:rsidR="00463BF0" w:rsidRPr="00463BF0">
              <w:rPr>
                <w:rFonts w:ascii="Fira Sans" w:hAnsi="Fira Sans"/>
                <w:b/>
                <w:sz w:val="20"/>
                <w:szCs w:val="20"/>
              </w:rPr>
              <w:t xml:space="preserve"> </w:t>
            </w:r>
            <w:r w:rsidR="00463BF0" w:rsidRPr="009B478E">
              <w:rPr>
                <w:rFonts w:ascii="Fira Sans" w:hAnsi="Fira Sans" w:cs="FiraSans-Regular"/>
                <w:color w:val="1155CD"/>
                <w:sz w:val="20"/>
                <w:szCs w:val="20"/>
                <w:lang w:eastAsia="nl-NL"/>
              </w:rPr>
              <w:t>CBS index CAO lonen... N Verhuur en overige zakelijke diensten</w:t>
            </w:r>
            <w:r w:rsidRPr="009B478E">
              <w:rPr>
                <w:rFonts w:ascii="Fira Sans" w:hAnsi="Fira Sans"/>
                <w:b/>
                <w:color w:val="FF0000"/>
                <w:sz w:val="20"/>
                <w:szCs w:val="20"/>
              </w:rPr>
              <w:br/>
            </w:r>
          </w:p>
        </w:tc>
      </w:tr>
    </w:tbl>
    <w:p w14:paraId="7A5AFDF1" w14:textId="77777777" w:rsidR="00D85ABD" w:rsidRPr="009B478E" w:rsidRDefault="00D85ABD" w:rsidP="00D85ABD">
      <w:pPr>
        <w:rPr>
          <w:rStyle w:val="Kop1Char"/>
          <w:rFonts w:ascii="Fira Sans" w:hAnsi="Fira Sans"/>
          <w:sz w:val="20"/>
          <w:szCs w:val="20"/>
        </w:rPr>
      </w:pPr>
    </w:p>
    <w:p w14:paraId="0FCD05A2" w14:textId="77777777" w:rsidR="00D85ABD" w:rsidRPr="009B478E" w:rsidRDefault="00D85ABD" w:rsidP="00D85ABD">
      <w:pPr>
        <w:rPr>
          <w:rStyle w:val="Kop1Char"/>
          <w:rFonts w:ascii="Fira Sans" w:hAnsi="Fira Sans"/>
          <w:sz w:val="20"/>
          <w:szCs w:val="20"/>
        </w:rPr>
      </w:pPr>
    </w:p>
    <w:tbl>
      <w:tblPr>
        <w:tblStyle w:val="Tabelraster"/>
        <w:tblW w:w="0" w:type="auto"/>
        <w:tblLook w:val="04A0" w:firstRow="1" w:lastRow="0" w:firstColumn="1" w:lastColumn="0" w:noHBand="0" w:noVBand="1"/>
      </w:tblPr>
      <w:tblGrid>
        <w:gridCol w:w="1271"/>
        <w:gridCol w:w="7270"/>
      </w:tblGrid>
      <w:tr w:rsidR="00D85ABD" w:rsidRPr="009B478E" w14:paraId="6953E5F4" w14:textId="77777777" w:rsidTr="00D62C9E">
        <w:trPr>
          <w:trHeight w:val="917"/>
        </w:trPr>
        <w:tc>
          <w:tcPr>
            <w:tcW w:w="1271" w:type="dxa"/>
            <w:vAlign w:val="center"/>
          </w:tcPr>
          <w:p w14:paraId="475DCDBA" w14:textId="43B05B4F" w:rsidR="00D85ABD" w:rsidRPr="009B478E" w:rsidRDefault="00D85ABD" w:rsidP="00D62C9E">
            <w:pPr>
              <w:jc w:val="center"/>
              <w:rPr>
                <w:rFonts w:ascii="Fira Sans" w:hAnsi="Fira Sans" w:cs="Arial"/>
                <w:sz w:val="20"/>
                <w:szCs w:val="20"/>
              </w:rPr>
            </w:pPr>
            <w:r w:rsidRPr="009B478E">
              <w:rPr>
                <w:rFonts w:ascii="Fira Sans" w:hAnsi="Fira Sans" w:cs="Arial"/>
                <w:sz w:val="20"/>
                <w:szCs w:val="20"/>
              </w:rPr>
              <w:t>2</w:t>
            </w:r>
            <w:r w:rsidR="00822129" w:rsidRPr="009B478E">
              <w:rPr>
                <w:rFonts w:ascii="Fira Sans" w:hAnsi="Fira Sans" w:cs="Arial"/>
                <w:sz w:val="20"/>
                <w:szCs w:val="20"/>
              </w:rPr>
              <w:t>4</w:t>
            </w:r>
            <w:r w:rsidRPr="009B478E">
              <w:rPr>
                <w:rFonts w:ascii="Fira Sans" w:hAnsi="Fira Sans" w:cs="Arial"/>
                <w:sz w:val="20"/>
                <w:szCs w:val="20"/>
              </w:rPr>
              <w:t>.</w:t>
            </w:r>
          </w:p>
        </w:tc>
        <w:tc>
          <w:tcPr>
            <w:tcW w:w="7270" w:type="dxa"/>
            <w:vAlign w:val="center"/>
          </w:tcPr>
          <w:p w14:paraId="71A1DACD" w14:textId="34B1CB5C" w:rsidR="00D85ABD" w:rsidRPr="009B478E" w:rsidRDefault="00D85ABD" w:rsidP="00D85ABD">
            <w:pPr>
              <w:rPr>
                <w:rFonts w:ascii="Fira Sans" w:hAnsi="Fira Sans"/>
                <w:sz w:val="20"/>
                <w:szCs w:val="20"/>
              </w:rPr>
            </w:pPr>
            <w:r w:rsidRPr="009B478E">
              <w:rPr>
                <w:rFonts w:ascii="Fira Sans" w:hAnsi="Fira Sans" w:cs="Arial"/>
                <w:sz w:val="20"/>
                <w:szCs w:val="20"/>
              </w:rPr>
              <w:t>Welke aandachtspunten/valkuilen ziet u bij soortgelijke aanbestedingen op dit gebied?</w:t>
            </w:r>
          </w:p>
        </w:tc>
      </w:tr>
    </w:tbl>
    <w:p w14:paraId="47A916D8" w14:textId="77777777" w:rsidR="00D85ABD" w:rsidRPr="009B478E" w:rsidRDefault="00D85ABD" w:rsidP="00D85ABD">
      <w:pPr>
        <w:rPr>
          <w:rFonts w:ascii="Fira Sans" w:hAnsi="Fira Sans"/>
          <w:sz w:val="20"/>
          <w:szCs w:val="20"/>
        </w:rPr>
      </w:pPr>
    </w:p>
    <w:tbl>
      <w:tblPr>
        <w:tblStyle w:val="Tabelraster"/>
        <w:tblW w:w="0" w:type="auto"/>
        <w:shd w:val="clear" w:color="auto" w:fill="FFC000"/>
        <w:tblLook w:val="04A0" w:firstRow="1" w:lastRow="0" w:firstColumn="1" w:lastColumn="0" w:noHBand="0" w:noVBand="1"/>
      </w:tblPr>
      <w:tblGrid>
        <w:gridCol w:w="8453"/>
      </w:tblGrid>
      <w:tr w:rsidR="00D85ABD" w:rsidRPr="009B478E" w14:paraId="34158EFE" w14:textId="77777777" w:rsidTr="002A5282">
        <w:trPr>
          <w:trHeight w:val="996"/>
        </w:trPr>
        <w:tc>
          <w:tcPr>
            <w:tcW w:w="8453" w:type="dxa"/>
            <w:shd w:val="clear" w:color="auto" w:fill="FFC000"/>
          </w:tcPr>
          <w:p w14:paraId="245A6FB7" w14:textId="7BBBAF97" w:rsidR="00463BF0" w:rsidRPr="00463BF0" w:rsidRDefault="00D85ABD" w:rsidP="00463BF0">
            <w:pPr>
              <w:autoSpaceDE w:val="0"/>
              <w:autoSpaceDN w:val="0"/>
              <w:adjustRightInd w:val="0"/>
              <w:rPr>
                <w:rFonts w:ascii="Fira Sans" w:hAnsi="Fira Sans"/>
                <w:bCs/>
                <w:sz w:val="20"/>
                <w:szCs w:val="20"/>
              </w:rPr>
            </w:pPr>
            <w:r w:rsidRPr="00463BF0">
              <w:rPr>
                <w:rFonts w:ascii="Fira Sans" w:hAnsi="Fira Sans"/>
                <w:b/>
                <w:color w:val="FF0000"/>
                <w:sz w:val="20"/>
                <w:szCs w:val="20"/>
              </w:rPr>
              <w:t xml:space="preserve">Conclusie: </w:t>
            </w:r>
            <w:r w:rsidRPr="00463BF0">
              <w:rPr>
                <w:rFonts w:ascii="Fira Sans" w:hAnsi="Fira Sans"/>
                <w:b/>
                <w:color w:val="FF0000"/>
                <w:sz w:val="20"/>
                <w:szCs w:val="20"/>
              </w:rPr>
              <w:br/>
            </w:r>
          </w:p>
          <w:p w14:paraId="6A4C31E2" w14:textId="50B72131" w:rsidR="00463BF0" w:rsidRPr="00463BF0" w:rsidRDefault="00463BF0" w:rsidP="00463BF0">
            <w:pPr>
              <w:autoSpaceDE w:val="0"/>
              <w:autoSpaceDN w:val="0"/>
              <w:adjustRightInd w:val="0"/>
              <w:rPr>
                <w:rFonts w:ascii="Fira Sans" w:hAnsi="Fira Sans"/>
                <w:bCs/>
                <w:sz w:val="20"/>
                <w:szCs w:val="20"/>
              </w:rPr>
            </w:pPr>
            <w:r w:rsidRPr="00463BF0">
              <w:rPr>
                <w:rFonts w:ascii="Fira Sans" w:hAnsi="Fira Sans"/>
                <w:bCs/>
                <w:sz w:val="20"/>
                <w:szCs w:val="20"/>
              </w:rPr>
              <w:t>Mogelijke gunningscriteria:</w:t>
            </w:r>
          </w:p>
          <w:p w14:paraId="3D667BBD" w14:textId="2A2EAACA" w:rsidR="00463BF0" w:rsidRPr="00463BF0" w:rsidRDefault="00463BF0" w:rsidP="00463BF0">
            <w:pPr>
              <w:pStyle w:val="Lijstalinea"/>
              <w:numPr>
                <w:ilvl w:val="0"/>
                <w:numId w:val="31"/>
              </w:numPr>
              <w:autoSpaceDE w:val="0"/>
              <w:autoSpaceDN w:val="0"/>
              <w:adjustRightInd w:val="0"/>
              <w:rPr>
                <w:rFonts w:ascii="Fira Sans" w:hAnsi="Fira Sans"/>
                <w:sz w:val="20"/>
                <w:szCs w:val="20"/>
                <w:lang w:eastAsia="nl-NL"/>
              </w:rPr>
            </w:pPr>
            <w:r w:rsidRPr="00463BF0">
              <w:rPr>
                <w:rFonts w:ascii="Fira Sans" w:hAnsi="Fira Sans"/>
                <w:sz w:val="20"/>
                <w:szCs w:val="20"/>
                <w:lang w:eastAsia="nl-NL"/>
              </w:rPr>
              <w:t>Hoe inschrijvers voldoen</w:t>
            </w:r>
            <w:r w:rsidR="00C14A84">
              <w:rPr>
                <w:rFonts w:ascii="Fira Sans" w:hAnsi="Fira Sans"/>
                <w:sz w:val="20"/>
                <w:szCs w:val="20"/>
                <w:lang w:eastAsia="nl-NL"/>
              </w:rPr>
              <w:t>de</w:t>
            </w:r>
            <w:r w:rsidRPr="00463BF0">
              <w:rPr>
                <w:rFonts w:ascii="Fira Sans" w:hAnsi="Fira Sans"/>
                <w:sz w:val="20"/>
                <w:szCs w:val="20"/>
                <w:lang w:eastAsia="nl-NL"/>
              </w:rPr>
              <w:t xml:space="preserve"> en kwalitatieve uitzendkrachten vinden in deze schaarse markt,</w:t>
            </w:r>
          </w:p>
          <w:p w14:paraId="1FA5D249" w14:textId="77777777" w:rsidR="00463BF0" w:rsidRPr="009B478E" w:rsidRDefault="00463BF0" w:rsidP="00463BF0">
            <w:pPr>
              <w:pStyle w:val="Lijstalinea"/>
              <w:numPr>
                <w:ilvl w:val="0"/>
                <w:numId w:val="32"/>
              </w:numPr>
              <w:autoSpaceDE w:val="0"/>
              <w:autoSpaceDN w:val="0"/>
              <w:adjustRightInd w:val="0"/>
              <w:rPr>
                <w:rFonts w:ascii="Fira Sans" w:hAnsi="Fira Sans"/>
                <w:sz w:val="20"/>
                <w:szCs w:val="20"/>
                <w:lang w:eastAsia="nl-NL"/>
              </w:rPr>
            </w:pPr>
            <w:r w:rsidRPr="009B478E">
              <w:rPr>
                <w:rFonts w:ascii="Fira Sans" w:hAnsi="Fira Sans"/>
                <w:sz w:val="20"/>
                <w:szCs w:val="20"/>
                <w:lang w:eastAsia="nl-NL"/>
              </w:rPr>
              <w:t>Participatie, Aantrekkelijk werkgeverschap,</w:t>
            </w:r>
          </w:p>
          <w:p w14:paraId="3780FF14" w14:textId="77777777" w:rsidR="00463BF0" w:rsidRPr="009B478E" w:rsidRDefault="00463BF0" w:rsidP="00463BF0">
            <w:pPr>
              <w:pStyle w:val="Lijstalinea"/>
              <w:numPr>
                <w:ilvl w:val="0"/>
                <w:numId w:val="32"/>
              </w:numPr>
              <w:autoSpaceDE w:val="0"/>
              <w:autoSpaceDN w:val="0"/>
              <w:adjustRightInd w:val="0"/>
              <w:rPr>
                <w:rFonts w:ascii="Fira Sans" w:hAnsi="Fira Sans"/>
                <w:sz w:val="20"/>
                <w:szCs w:val="20"/>
                <w:lang w:eastAsia="nl-NL"/>
              </w:rPr>
            </w:pPr>
            <w:r w:rsidRPr="009B478E">
              <w:rPr>
                <w:rFonts w:ascii="Fira Sans" w:hAnsi="Fira Sans"/>
                <w:sz w:val="20"/>
                <w:szCs w:val="20"/>
                <w:lang w:eastAsia="nl-NL"/>
              </w:rPr>
              <w:t>Partnerschap, Duurzame inzetbaarheid,</w:t>
            </w:r>
          </w:p>
          <w:p w14:paraId="2305DB23" w14:textId="77777777" w:rsidR="00C14A84" w:rsidRDefault="00463BF0" w:rsidP="00156382">
            <w:pPr>
              <w:pStyle w:val="Lijstalinea"/>
              <w:numPr>
                <w:ilvl w:val="0"/>
                <w:numId w:val="32"/>
              </w:numPr>
              <w:autoSpaceDE w:val="0"/>
              <w:autoSpaceDN w:val="0"/>
              <w:adjustRightInd w:val="0"/>
              <w:rPr>
                <w:rFonts w:ascii="Fira Sans" w:hAnsi="Fira Sans"/>
                <w:sz w:val="20"/>
                <w:szCs w:val="20"/>
                <w:lang w:eastAsia="nl-NL"/>
              </w:rPr>
            </w:pPr>
            <w:r w:rsidRPr="00C14A84">
              <w:rPr>
                <w:rFonts w:ascii="Fira Sans" w:hAnsi="Fira Sans"/>
                <w:sz w:val="20"/>
                <w:szCs w:val="20"/>
                <w:lang w:eastAsia="nl-NL"/>
              </w:rPr>
              <w:t xml:space="preserve">Binding van uitzendkrachten, </w:t>
            </w:r>
          </w:p>
          <w:p w14:paraId="0B9E3182" w14:textId="77777777" w:rsidR="00C14A84" w:rsidRDefault="00463BF0" w:rsidP="00156382">
            <w:pPr>
              <w:pStyle w:val="Lijstalinea"/>
              <w:numPr>
                <w:ilvl w:val="0"/>
                <w:numId w:val="32"/>
              </w:numPr>
              <w:autoSpaceDE w:val="0"/>
              <w:autoSpaceDN w:val="0"/>
              <w:adjustRightInd w:val="0"/>
              <w:rPr>
                <w:rFonts w:ascii="Fira Sans" w:hAnsi="Fira Sans"/>
                <w:sz w:val="20"/>
                <w:szCs w:val="20"/>
                <w:lang w:eastAsia="nl-NL"/>
              </w:rPr>
            </w:pPr>
            <w:r w:rsidRPr="00C14A84">
              <w:rPr>
                <w:rFonts w:ascii="Fira Sans" w:hAnsi="Fira Sans"/>
                <w:sz w:val="20"/>
                <w:szCs w:val="20"/>
                <w:lang w:eastAsia="nl-NL"/>
              </w:rPr>
              <w:t>Diversiteit en</w:t>
            </w:r>
            <w:r w:rsidR="00C14A84" w:rsidRPr="00C14A84">
              <w:rPr>
                <w:rFonts w:ascii="Fira Sans" w:hAnsi="Fira Sans"/>
                <w:sz w:val="20"/>
                <w:szCs w:val="20"/>
                <w:lang w:eastAsia="nl-NL"/>
              </w:rPr>
              <w:t xml:space="preserve"> </w:t>
            </w:r>
            <w:r w:rsidRPr="00C14A84">
              <w:rPr>
                <w:rFonts w:ascii="Fira Sans" w:hAnsi="Fira Sans"/>
                <w:sz w:val="20"/>
                <w:szCs w:val="20"/>
                <w:lang w:eastAsia="nl-NL"/>
              </w:rPr>
              <w:t xml:space="preserve">inclusie </w:t>
            </w:r>
          </w:p>
          <w:p w14:paraId="5EFAE4E2" w14:textId="1C11A1FD" w:rsidR="00463BF0" w:rsidRPr="00C14A84" w:rsidRDefault="00C14A84" w:rsidP="00156382">
            <w:pPr>
              <w:pStyle w:val="Lijstalinea"/>
              <w:numPr>
                <w:ilvl w:val="0"/>
                <w:numId w:val="32"/>
              </w:numPr>
              <w:autoSpaceDE w:val="0"/>
              <w:autoSpaceDN w:val="0"/>
              <w:adjustRightInd w:val="0"/>
              <w:rPr>
                <w:rFonts w:ascii="Fira Sans" w:hAnsi="Fira Sans"/>
                <w:sz w:val="20"/>
                <w:szCs w:val="20"/>
                <w:lang w:eastAsia="nl-NL"/>
              </w:rPr>
            </w:pPr>
            <w:r>
              <w:rPr>
                <w:rFonts w:ascii="Fira Sans" w:hAnsi="Fira Sans"/>
                <w:sz w:val="20"/>
                <w:szCs w:val="20"/>
                <w:lang w:eastAsia="nl-NL"/>
              </w:rPr>
              <w:t>O</w:t>
            </w:r>
            <w:r w:rsidR="00463BF0" w:rsidRPr="00C14A84">
              <w:rPr>
                <w:rFonts w:ascii="Fira Sans" w:hAnsi="Fira Sans"/>
                <w:sz w:val="20"/>
                <w:szCs w:val="20"/>
                <w:lang w:eastAsia="nl-NL"/>
              </w:rPr>
              <w:t>mgaan met belangrijke nieuwe</w:t>
            </w:r>
            <w:r w:rsidRPr="00C14A84">
              <w:rPr>
                <w:rFonts w:ascii="Fira Sans" w:hAnsi="Fira Sans"/>
                <w:sz w:val="20"/>
                <w:szCs w:val="20"/>
                <w:lang w:eastAsia="nl-NL"/>
              </w:rPr>
              <w:t xml:space="preserve"> </w:t>
            </w:r>
            <w:r w:rsidR="00463BF0" w:rsidRPr="00C14A84">
              <w:rPr>
                <w:rFonts w:ascii="Fira Sans" w:hAnsi="Fira Sans"/>
                <w:sz w:val="20"/>
                <w:szCs w:val="20"/>
                <w:lang w:eastAsia="nl-NL"/>
              </w:rPr>
              <w:t>wetten</w:t>
            </w:r>
            <w:r>
              <w:rPr>
                <w:rFonts w:ascii="Fira Sans" w:hAnsi="Fira Sans"/>
                <w:sz w:val="20"/>
                <w:szCs w:val="20"/>
                <w:lang w:eastAsia="nl-NL"/>
              </w:rPr>
              <w:t xml:space="preserve"> &amp; </w:t>
            </w:r>
            <w:r w:rsidR="00463BF0" w:rsidRPr="00C14A84">
              <w:rPr>
                <w:rFonts w:ascii="Fira Sans" w:hAnsi="Fira Sans"/>
                <w:sz w:val="20"/>
                <w:szCs w:val="20"/>
                <w:lang w:eastAsia="nl-NL"/>
              </w:rPr>
              <w:t>regelgeving zoals De Wet transparante</w:t>
            </w:r>
            <w:r w:rsidRPr="00C14A84">
              <w:rPr>
                <w:rFonts w:ascii="Fira Sans" w:hAnsi="Fira Sans"/>
                <w:sz w:val="20"/>
                <w:szCs w:val="20"/>
                <w:lang w:eastAsia="nl-NL"/>
              </w:rPr>
              <w:t xml:space="preserve"> </w:t>
            </w:r>
            <w:r w:rsidR="00463BF0" w:rsidRPr="00C14A84">
              <w:rPr>
                <w:rFonts w:ascii="Fira Sans" w:hAnsi="Fira Sans"/>
                <w:sz w:val="20"/>
                <w:szCs w:val="20"/>
                <w:lang w:eastAsia="nl-NL"/>
              </w:rPr>
              <w:t>en voorspelbare arbeidsvoorwaarden.</w:t>
            </w:r>
          </w:p>
          <w:p w14:paraId="3CDE37F5" w14:textId="5A2B8EA3" w:rsidR="00D85ABD" w:rsidRPr="009B478E" w:rsidRDefault="00D85ABD" w:rsidP="00D62C9E">
            <w:pPr>
              <w:spacing w:before="100" w:beforeAutospacing="1" w:after="100" w:afterAutospacing="1"/>
              <w:rPr>
                <w:rFonts w:ascii="Fira Sans" w:hAnsi="Fira Sans"/>
                <w:b/>
                <w:color w:val="FF0000"/>
                <w:sz w:val="20"/>
                <w:szCs w:val="20"/>
              </w:rPr>
            </w:pPr>
          </w:p>
        </w:tc>
      </w:tr>
    </w:tbl>
    <w:p w14:paraId="3A1B69B6" w14:textId="77777777" w:rsidR="00D85ABD" w:rsidRPr="009B478E" w:rsidRDefault="00D85ABD" w:rsidP="00DC1CB8">
      <w:pPr>
        <w:rPr>
          <w:rStyle w:val="Kop1Char"/>
          <w:rFonts w:ascii="Fira Sans" w:hAnsi="Fira Sans"/>
          <w:sz w:val="20"/>
          <w:szCs w:val="20"/>
        </w:rPr>
      </w:pPr>
    </w:p>
    <w:sectPr w:rsidR="00D85ABD" w:rsidRPr="009B478E" w:rsidSect="00C14A84">
      <w:headerReference w:type="default" r:id="rId13"/>
      <w:footerReference w:type="default" r:id="rId14"/>
      <w:pgSz w:w="11907" w:h="16840" w:code="9"/>
      <w:pgMar w:top="1135" w:right="1559" w:bottom="70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2ADCA" w14:textId="77777777" w:rsidR="0049373F" w:rsidRDefault="0049373F" w:rsidP="00205ECD">
      <w:r>
        <w:separator/>
      </w:r>
    </w:p>
  </w:endnote>
  <w:endnote w:type="continuationSeparator" w:id="0">
    <w:p w14:paraId="5E93D084" w14:textId="77777777" w:rsidR="0049373F" w:rsidRDefault="0049373F" w:rsidP="0020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Fira Sans">
    <w:panose1 w:val="020B0503050000020004"/>
    <w:charset w:val="00"/>
    <w:family w:val="swiss"/>
    <w:pitch w:val="variable"/>
    <w:sig w:usb0="600002FF" w:usb1="00000001" w:usb2="00000000" w:usb3="00000000" w:csb0="0000019F" w:csb1="00000000"/>
  </w:font>
  <w:font w:name="FiraSans-Regular">
    <w:altName w:val="Calibri"/>
    <w:panose1 w:val="00000000000000000000"/>
    <w:charset w:val="00"/>
    <w:family w:val="auto"/>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96640"/>
      <w:docPartObj>
        <w:docPartGallery w:val="Page Numbers (Bottom of Page)"/>
        <w:docPartUnique/>
      </w:docPartObj>
    </w:sdtPr>
    <w:sdtEndPr/>
    <w:sdtContent>
      <w:p w14:paraId="114F12DD" w14:textId="30F9EE0F" w:rsidR="0049373F" w:rsidRDefault="0049373F">
        <w:pPr>
          <w:pStyle w:val="Voettekst"/>
          <w:jc w:val="right"/>
        </w:pPr>
        <w:r>
          <w:fldChar w:fldCharType="begin"/>
        </w:r>
        <w:r>
          <w:instrText>PAGE   \* MERGEFORMAT</w:instrText>
        </w:r>
        <w:r>
          <w:fldChar w:fldCharType="separate"/>
        </w:r>
        <w:r>
          <w:t>2</w:t>
        </w:r>
        <w:r>
          <w:fldChar w:fldCharType="end"/>
        </w:r>
      </w:p>
    </w:sdtContent>
  </w:sdt>
  <w:p w14:paraId="44792A3C" w14:textId="77777777" w:rsidR="0049373F" w:rsidRDefault="004937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FBA8" w14:textId="77777777" w:rsidR="0049373F" w:rsidRDefault="0049373F" w:rsidP="00205ECD">
      <w:r>
        <w:separator/>
      </w:r>
    </w:p>
  </w:footnote>
  <w:footnote w:type="continuationSeparator" w:id="0">
    <w:p w14:paraId="7AD2087D" w14:textId="77777777" w:rsidR="0049373F" w:rsidRDefault="0049373F" w:rsidP="00205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CAE" w14:textId="72396DF8" w:rsidR="0049373F" w:rsidRDefault="004937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4884482"/>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1" w15:restartNumberingAfterBreak="0">
    <w:nsid w:val="00C24B5B"/>
    <w:multiLevelType w:val="hybridMultilevel"/>
    <w:tmpl w:val="18A02E90"/>
    <w:lvl w:ilvl="0" w:tplc="3424D95C">
      <w:start w:val="1"/>
      <w:numFmt w:val="lowerLetter"/>
      <w:lvlText w:val="%1."/>
      <w:lvlJc w:val="left"/>
      <w:pPr>
        <w:ind w:left="720"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15593F"/>
    <w:multiLevelType w:val="hybridMultilevel"/>
    <w:tmpl w:val="C9B0E364"/>
    <w:lvl w:ilvl="0" w:tplc="02C8F50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376B6A"/>
    <w:multiLevelType w:val="hybridMultilevel"/>
    <w:tmpl w:val="967482EA"/>
    <w:lvl w:ilvl="0" w:tplc="96D022B0">
      <w:numFmt w:val="bullet"/>
      <w:lvlText w:val="-"/>
      <w:lvlJc w:val="left"/>
      <w:pPr>
        <w:ind w:left="720" w:hanging="360"/>
      </w:pPr>
      <w:rPr>
        <w:rFonts w:ascii="Trebuchet MS" w:eastAsia="Times New Roman" w:hAnsi="Trebuchet MS" w:cs="Times New Roman" w:hint="default"/>
      </w:rPr>
    </w:lvl>
    <w:lvl w:ilvl="1" w:tplc="F72A99F0">
      <w:numFmt w:val="bullet"/>
      <w:lvlText w:val=""/>
      <w:lvlJc w:val="left"/>
      <w:pPr>
        <w:ind w:left="1800" w:hanging="72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465AFC"/>
    <w:multiLevelType w:val="hybridMultilevel"/>
    <w:tmpl w:val="F31E908A"/>
    <w:lvl w:ilvl="0" w:tplc="578065A4">
      <w:start w:val="1"/>
      <w:numFmt w:val="lowerLetter"/>
      <w:lvlText w:val="%1."/>
      <w:lvlJc w:val="left"/>
      <w:pPr>
        <w:ind w:left="720"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8C12AE"/>
    <w:multiLevelType w:val="hybridMultilevel"/>
    <w:tmpl w:val="C09C976E"/>
    <w:lvl w:ilvl="0" w:tplc="132608D4">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BD1BBA"/>
    <w:multiLevelType w:val="hybridMultilevel"/>
    <w:tmpl w:val="A85E9588"/>
    <w:lvl w:ilvl="0" w:tplc="9474B3CC">
      <w:start w:val="3"/>
      <w:numFmt w:val="bullet"/>
      <w:lvlText w:val="•"/>
      <w:lvlJc w:val="left"/>
      <w:pPr>
        <w:ind w:left="720" w:hanging="360"/>
      </w:pPr>
      <w:rPr>
        <w:rFonts w:ascii="TimesNewRomanPSMT" w:eastAsia="TimesNewRomanPSMT" w:hAnsi="Times New Roman" w:cs="TimesNewRomanPS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D13D55"/>
    <w:multiLevelType w:val="hybridMultilevel"/>
    <w:tmpl w:val="097AEF26"/>
    <w:lvl w:ilvl="0" w:tplc="252698C8">
      <w:start w:val="1"/>
      <w:numFmt w:val="decimal"/>
      <w:lvlText w:val="%1."/>
      <w:lvlJc w:val="left"/>
      <w:pPr>
        <w:ind w:left="644"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EB7232C"/>
    <w:multiLevelType w:val="hybridMultilevel"/>
    <w:tmpl w:val="5B2E7858"/>
    <w:lvl w:ilvl="0" w:tplc="578065A4">
      <w:start w:val="1"/>
      <w:numFmt w:val="lowerLetter"/>
      <w:lvlText w:val="%1."/>
      <w:lvlJc w:val="left"/>
      <w:pPr>
        <w:ind w:left="720"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F77EC6"/>
    <w:multiLevelType w:val="hybridMultilevel"/>
    <w:tmpl w:val="78F81F4A"/>
    <w:lvl w:ilvl="0" w:tplc="8490F06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862E45"/>
    <w:multiLevelType w:val="hybridMultilevel"/>
    <w:tmpl w:val="1D0CA0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DD1BDC"/>
    <w:multiLevelType w:val="hybridMultilevel"/>
    <w:tmpl w:val="EC42382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643D2D"/>
    <w:multiLevelType w:val="hybridMultilevel"/>
    <w:tmpl w:val="34F87AF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8323AB"/>
    <w:multiLevelType w:val="hybridMultilevel"/>
    <w:tmpl w:val="4ED24528"/>
    <w:lvl w:ilvl="0" w:tplc="8490F06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C80F80"/>
    <w:multiLevelType w:val="hybridMultilevel"/>
    <w:tmpl w:val="A5B47680"/>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660E92"/>
    <w:multiLevelType w:val="hybridMultilevel"/>
    <w:tmpl w:val="D22C8E98"/>
    <w:lvl w:ilvl="0" w:tplc="578065A4">
      <w:start w:val="1"/>
      <w:numFmt w:val="lowerLetter"/>
      <w:lvlText w:val="%1."/>
      <w:lvlJc w:val="left"/>
      <w:pPr>
        <w:ind w:left="720"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DA5DD3"/>
    <w:multiLevelType w:val="hybridMultilevel"/>
    <w:tmpl w:val="DAB85946"/>
    <w:lvl w:ilvl="0" w:tplc="252698C8">
      <w:start w:val="1"/>
      <w:numFmt w:val="decimal"/>
      <w:lvlText w:val="%1."/>
      <w:lvlJc w:val="left"/>
      <w:pPr>
        <w:ind w:left="720"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0E11307"/>
    <w:multiLevelType w:val="hybridMultilevel"/>
    <w:tmpl w:val="4DBCB72A"/>
    <w:lvl w:ilvl="0" w:tplc="252698C8">
      <w:start w:val="1"/>
      <w:numFmt w:val="decimal"/>
      <w:lvlText w:val="%1."/>
      <w:lvlJc w:val="left"/>
      <w:pPr>
        <w:ind w:left="720"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2850A37"/>
    <w:multiLevelType w:val="hybridMultilevel"/>
    <w:tmpl w:val="912492FC"/>
    <w:lvl w:ilvl="0" w:tplc="96D022B0">
      <w:numFmt w:val="bullet"/>
      <w:lvlText w:val="-"/>
      <w:lvlJc w:val="left"/>
      <w:pPr>
        <w:ind w:left="644" w:hanging="360"/>
      </w:pPr>
      <w:rPr>
        <w:rFonts w:ascii="Trebuchet MS" w:eastAsia="Times New Roman" w:hAnsi="Trebuchet MS" w:cs="Times New Roman" w:hint="default"/>
        <w:sz w:val="24"/>
      </w:rPr>
    </w:lvl>
    <w:lvl w:ilvl="1" w:tplc="60167F1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2D45163"/>
    <w:multiLevelType w:val="hybridMultilevel"/>
    <w:tmpl w:val="F3FA4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AD7973"/>
    <w:multiLevelType w:val="hybridMultilevel"/>
    <w:tmpl w:val="0610E6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B176AB"/>
    <w:multiLevelType w:val="hybridMultilevel"/>
    <w:tmpl w:val="1CE87624"/>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7C4BA8"/>
    <w:multiLevelType w:val="hybridMultilevel"/>
    <w:tmpl w:val="2EE2E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782436"/>
    <w:multiLevelType w:val="hybridMultilevel"/>
    <w:tmpl w:val="AF028E0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577964"/>
    <w:multiLevelType w:val="hybridMultilevel"/>
    <w:tmpl w:val="675E1E4C"/>
    <w:lvl w:ilvl="0" w:tplc="8490F06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2FB4AD0"/>
    <w:multiLevelType w:val="hybridMultilevel"/>
    <w:tmpl w:val="90883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3407E8"/>
    <w:multiLevelType w:val="hybridMultilevel"/>
    <w:tmpl w:val="6BB8FAC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FD760D"/>
    <w:multiLevelType w:val="hybridMultilevel"/>
    <w:tmpl w:val="34DC47C8"/>
    <w:lvl w:ilvl="0" w:tplc="9474B3CC">
      <w:start w:val="3"/>
      <w:numFmt w:val="bullet"/>
      <w:lvlText w:val="•"/>
      <w:lvlJc w:val="left"/>
      <w:pPr>
        <w:ind w:left="720" w:hanging="360"/>
      </w:pPr>
      <w:rPr>
        <w:rFonts w:ascii="TimesNewRomanPSMT" w:eastAsia="TimesNewRomanPSMT" w:hAnsi="Times New Roman" w:cs="TimesNewRomanPS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537115"/>
    <w:multiLevelType w:val="hybridMultilevel"/>
    <w:tmpl w:val="0966E4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98259D"/>
    <w:multiLevelType w:val="hybridMultilevel"/>
    <w:tmpl w:val="42FE6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3C0AA3"/>
    <w:multiLevelType w:val="hybridMultilevel"/>
    <w:tmpl w:val="DA00DDAC"/>
    <w:lvl w:ilvl="0" w:tplc="252698C8">
      <w:start w:val="1"/>
      <w:numFmt w:val="decimal"/>
      <w:lvlText w:val="%1."/>
      <w:lvlJc w:val="left"/>
      <w:pPr>
        <w:ind w:left="720"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FD21D8"/>
    <w:multiLevelType w:val="hybridMultilevel"/>
    <w:tmpl w:val="0568D96A"/>
    <w:lvl w:ilvl="0" w:tplc="9474B3CC">
      <w:start w:val="3"/>
      <w:numFmt w:val="bullet"/>
      <w:lvlText w:val="•"/>
      <w:lvlJc w:val="left"/>
      <w:pPr>
        <w:ind w:left="720" w:hanging="360"/>
      </w:pPr>
      <w:rPr>
        <w:rFonts w:ascii="TimesNewRomanPSMT" w:eastAsia="TimesNewRomanPSMT" w:hAnsi="Times New Roman" w:cs="TimesNewRomanPS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A0950"/>
    <w:multiLevelType w:val="hybridMultilevel"/>
    <w:tmpl w:val="A37C7298"/>
    <w:lvl w:ilvl="0" w:tplc="252698C8">
      <w:start w:val="1"/>
      <w:numFmt w:val="decimal"/>
      <w:lvlText w:val="%1."/>
      <w:lvlJc w:val="left"/>
      <w:pPr>
        <w:ind w:left="720"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191588"/>
    <w:multiLevelType w:val="hybridMultilevel"/>
    <w:tmpl w:val="93C2FD3E"/>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310B48"/>
    <w:multiLevelType w:val="hybridMultilevel"/>
    <w:tmpl w:val="1A6AB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7C0776"/>
    <w:multiLevelType w:val="hybridMultilevel"/>
    <w:tmpl w:val="9796BA64"/>
    <w:lvl w:ilvl="0" w:tplc="132608D4">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2F3B4B"/>
    <w:multiLevelType w:val="hybridMultilevel"/>
    <w:tmpl w:val="F19A37BA"/>
    <w:lvl w:ilvl="0" w:tplc="96D022B0">
      <w:numFmt w:val="bullet"/>
      <w:lvlText w:val="-"/>
      <w:lvlJc w:val="left"/>
      <w:pPr>
        <w:ind w:left="720" w:hanging="360"/>
      </w:pPr>
      <w:rPr>
        <w:rFonts w:ascii="Trebuchet MS" w:eastAsia="Times New Roman" w:hAnsi="Trebuchet MS" w:cs="Times New Roman" w:hint="default"/>
      </w:rPr>
    </w:lvl>
    <w:lvl w:ilvl="1" w:tplc="28B4F16C">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AF5825"/>
    <w:multiLevelType w:val="hybridMultilevel"/>
    <w:tmpl w:val="7EAE5FAA"/>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7E0485"/>
    <w:multiLevelType w:val="hybridMultilevel"/>
    <w:tmpl w:val="6302C9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52B3BDA"/>
    <w:multiLevelType w:val="hybridMultilevel"/>
    <w:tmpl w:val="C09C976E"/>
    <w:lvl w:ilvl="0" w:tplc="132608D4">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5F01FC"/>
    <w:multiLevelType w:val="hybridMultilevel"/>
    <w:tmpl w:val="89C2753C"/>
    <w:lvl w:ilvl="0" w:tplc="8490F06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1C4A53"/>
    <w:multiLevelType w:val="hybridMultilevel"/>
    <w:tmpl w:val="4ED82282"/>
    <w:lvl w:ilvl="0" w:tplc="96D02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1F4111"/>
    <w:multiLevelType w:val="hybridMultilevel"/>
    <w:tmpl w:val="C8C24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485C2F"/>
    <w:multiLevelType w:val="hybridMultilevel"/>
    <w:tmpl w:val="97981A96"/>
    <w:lvl w:ilvl="0" w:tplc="8490F06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2200207">
    <w:abstractNumId w:val="0"/>
  </w:num>
  <w:num w:numId="2" w16cid:durableId="1928419987">
    <w:abstractNumId w:val="21"/>
  </w:num>
  <w:num w:numId="3" w16cid:durableId="1835755170">
    <w:abstractNumId w:val="11"/>
  </w:num>
  <w:num w:numId="4" w16cid:durableId="883522253">
    <w:abstractNumId w:val="37"/>
  </w:num>
  <w:num w:numId="5" w16cid:durableId="828864335">
    <w:abstractNumId w:val="3"/>
  </w:num>
  <w:num w:numId="6" w16cid:durableId="606619803">
    <w:abstractNumId w:val="20"/>
  </w:num>
  <w:num w:numId="7" w16cid:durableId="1682656722">
    <w:abstractNumId w:val="41"/>
  </w:num>
  <w:num w:numId="8" w16cid:durableId="447356941">
    <w:abstractNumId w:val="36"/>
  </w:num>
  <w:num w:numId="9" w16cid:durableId="1949654013">
    <w:abstractNumId w:val="33"/>
  </w:num>
  <w:num w:numId="10" w16cid:durableId="688457987">
    <w:abstractNumId w:val="10"/>
  </w:num>
  <w:num w:numId="11" w16cid:durableId="1584098275">
    <w:abstractNumId w:val="26"/>
  </w:num>
  <w:num w:numId="12" w16cid:durableId="432551683">
    <w:abstractNumId w:val="23"/>
  </w:num>
  <w:num w:numId="13" w16cid:durableId="1805540913">
    <w:abstractNumId w:val="7"/>
  </w:num>
  <w:num w:numId="14" w16cid:durableId="1791363212">
    <w:abstractNumId w:val="30"/>
  </w:num>
  <w:num w:numId="15" w16cid:durableId="1665666264">
    <w:abstractNumId w:val="32"/>
  </w:num>
  <w:num w:numId="16" w16cid:durableId="1543206594">
    <w:abstractNumId w:val="16"/>
  </w:num>
  <w:num w:numId="17" w16cid:durableId="1412388891">
    <w:abstractNumId w:val="17"/>
  </w:num>
  <w:num w:numId="18" w16cid:durableId="1986546199">
    <w:abstractNumId w:val="5"/>
  </w:num>
  <w:num w:numId="19" w16cid:durableId="2099328580">
    <w:abstractNumId w:val="38"/>
  </w:num>
  <w:num w:numId="20" w16cid:durableId="509756038">
    <w:abstractNumId w:val="35"/>
  </w:num>
  <w:num w:numId="21" w16cid:durableId="69549849">
    <w:abstractNumId w:val="1"/>
  </w:num>
  <w:num w:numId="22" w16cid:durableId="1452896097">
    <w:abstractNumId w:val="39"/>
  </w:num>
  <w:num w:numId="23" w16cid:durableId="646251471">
    <w:abstractNumId w:val="8"/>
  </w:num>
  <w:num w:numId="24" w16cid:durableId="1252085761">
    <w:abstractNumId w:val="15"/>
  </w:num>
  <w:num w:numId="25" w16cid:durableId="1493259989">
    <w:abstractNumId w:val="4"/>
  </w:num>
  <w:num w:numId="26" w16cid:durableId="949628217">
    <w:abstractNumId w:val="42"/>
  </w:num>
  <w:num w:numId="27" w16cid:durableId="506290267">
    <w:abstractNumId w:val="13"/>
  </w:num>
  <w:num w:numId="28" w16cid:durableId="1663896479">
    <w:abstractNumId w:val="40"/>
  </w:num>
  <w:num w:numId="29" w16cid:durableId="510922244">
    <w:abstractNumId w:val="31"/>
  </w:num>
  <w:num w:numId="30" w16cid:durableId="1735664395">
    <w:abstractNumId w:val="27"/>
  </w:num>
  <w:num w:numId="31" w16cid:durableId="620578414">
    <w:abstractNumId w:val="9"/>
  </w:num>
  <w:num w:numId="32" w16cid:durableId="358699698">
    <w:abstractNumId w:val="6"/>
  </w:num>
  <w:num w:numId="33" w16cid:durableId="1388646629">
    <w:abstractNumId w:val="14"/>
  </w:num>
  <w:num w:numId="34" w16cid:durableId="1883134689">
    <w:abstractNumId w:val="18"/>
  </w:num>
  <w:num w:numId="35" w16cid:durableId="1226062424">
    <w:abstractNumId w:val="19"/>
  </w:num>
  <w:num w:numId="36" w16cid:durableId="1802070161">
    <w:abstractNumId w:val="25"/>
  </w:num>
  <w:num w:numId="37" w16cid:durableId="667171586">
    <w:abstractNumId w:val="34"/>
  </w:num>
  <w:num w:numId="38" w16cid:durableId="1405296643">
    <w:abstractNumId w:val="28"/>
  </w:num>
  <w:num w:numId="39" w16cid:durableId="384530123">
    <w:abstractNumId w:val="22"/>
  </w:num>
  <w:num w:numId="40" w16cid:durableId="538199858">
    <w:abstractNumId w:val="12"/>
  </w:num>
  <w:num w:numId="41" w16cid:durableId="572857184">
    <w:abstractNumId w:val="24"/>
  </w:num>
  <w:num w:numId="42" w16cid:durableId="1180119652">
    <w:abstractNumId w:val="43"/>
  </w:num>
  <w:num w:numId="43" w16cid:durableId="1600721225">
    <w:abstractNumId w:val="2"/>
  </w:num>
  <w:num w:numId="44" w16cid:durableId="424083637">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AF0"/>
    <w:rsid w:val="000007B5"/>
    <w:rsid w:val="00000B9E"/>
    <w:rsid w:val="00023071"/>
    <w:rsid w:val="000449E8"/>
    <w:rsid w:val="000513D8"/>
    <w:rsid w:val="00052C4E"/>
    <w:rsid w:val="000818BD"/>
    <w:rsid w:val="00084DE2"/>
    <w:rsid w:val="00090420"/>
    <w:rsid w:val="00091EFD"/>
    <w:rsid w:val="00092F39"/>
    <w:rsid w:val="000A6B5D"/>
    <w:rsid w:val="000A70BC"/>
    <w:rsid w:val="000B16F9"/>
    <w:rsid w:val="000B60D5"/>
    <w:rsid w:val="000D4A21"/>
    <w:rsid w:val="000D634E"/>
    <w:rsid w:val="000E1DD3"/>
    <w:rsid w:val="000F4859"/>
    <w:rsid w:val="000F5ABB"/>
    <w:rsid w:val="000F7257"/>
    <w:rsid w:val="000F7E2D"/>
    <w:rsid w:val="001036A8"/>
    <w:rsid w:val="00105B10"/>
    <w:rsid w:val="001061AE"/>
    <w:rsid w:val="00112253"/>
    <w:rsid w:val="00120AB0"/>
    <w:rsid w:val="0013014B"/>
    <w:rsid w:val="00144FC2"/>
    <w:rsid w:val="001509D4"/>
    <w:rsid w:val="001642EB"/>
    <w:rsid w:val="001724CD"/>
    <w:rsid w:val="00174382"/>
    <w:rsid w:val="001B1DB2"/>
    <w:rsid w:val="001B2E0C"/>
    <w:rsid w:val="001B58B2"/>
    <w:rsid w:val="001C44C6"/>
    <w:rsid w:val="001C50AD"/>
    <w:rsid w:val="001F2C00"/>
    <w:rsid w:val="002002E1"/>
    <w:rsid w:val="00205ECD"/>
    <w:rsid w:val="00205F02"/>
    <w:rsid w:val="002065E3"/>
    <w:rsid w:val="0021195F"/>
    <w:rsid w:val="0021354A"/>
    <w:rsid w:val="00220B4B"/>
    <w:rsid w:val="00222BB8"/>
    <w:rsid w:val="00223D88"/>
    <w:rsid w:val="002257DE"/>
    <w:rsid w:val="0022699E"/>
    <w:rsid w:val="00233ECA"/>
    <w:rsid w:val="00234D89"/>
    <w:rsid w:val="00240187"/>
    <w:rsid w:val="00263EA8"/>
    <w:rsid w:val="002643BC"/>
    <w:rsid w:val="0029456C"/>
    <w:rsid w:val="002A5282"/>
    <w:rsid w:val="002C35DB"/>
    <w:rsid w:val="002C5C50"/>
    <w:rsid w:val="002C64D1"/>
    <w:rsid w:val="002D47D6"/>
    <w:rsid w:val="002E6B43"/>
    <w:rsid w:val="002F5C5A"/>
    <w:rsid w:val="00300594"/>
    <w:rsid w:val="00304649"/>
    <w:rsid w:val="0031128D"/>
    <w:rsid w:val="00311509"/>
    <w:rsid w:val="00320C75"/>
    <w:rsid w:val="00323922"/>
    <w:rsid w:val="0034187C"/>
    <w:rsid w:val="0034340E"/>
    <w:rsid w:val="0035027D"/>
    <w:rsid w:val="00352896"/>
    <w:rsid w:val="0036175E"/>
    <w:rsid w:val="003707C9"/>
    <w:rsid w:val="00377671"/>
    <w:rsid w:val="003852F1"/>
    <w:rsid w:val="003A12FD"/>
    <w:rsid w:val="003A3D22"/>
    <w:rsid w:val="003B0721"/>
    <w:rsid w:val="003B54EE"/>
    <w:rsid w:val="003C02CD"/>
    <w:rsid w:val="003C6A34"/>
    <w:rsid w:val="003E3D8E"/>
    <w:rsid w:val="003F34D4"/>
    <w:rsid w:val="00424658"/>
    <w:rsid w:val="00437D21"/>
    <w:rsid w:val="00441ACE"/>
    <w:rsid w:val="00451E47"/>
    <w:rsid w:val="00455A61"/>
    <w:rsid w:val="0046008C"/>
    <w:rsid w:val="00463BF0"/>
    <w:rsid w:val="004727E0"/>
    <w:rsid w:val="0047377B"/>
    <w:rsid w:val="00477DDF"/>
    <w:rsid w:val="004833A9"/>
    <w:rsid w:val="0049054E"/>
    <w:rsid w:val="0049373F"/>
    <w:rsid w:val="004A3ED4"/>
    <w:rsid w:val="004A578F"/>
    <w:rsid w:val="004B7C35"/>
    <w:rsid w:val="004C0999"/>
    <w:rsid w:val="004C23A0"/>
    <w:rsid w:val="004D46A9"/>
    <w:rsid w:val="004D495A"/>
    <w:rsid w:val="004F664A"/>
    <w:rsid w:val="005038F9"/>
    <w:rsid w:val="00511C0E"/>
    <w:rsid w:val="0051217A"/>
    <w:rsid w:val="00516AFC"/>
    <w:rsid w:val="00531E5A"/>
    <w:rsid w:val="00531FCA"/>
    <w:rsid w:val="00542EF4"/>
    <w:rsid w:val="00547CE4"/>
    <w:rsid w:val="005662D8"/>
    <w:rsid w:val="005745AE"/>
    <w:rsid w:val="005822B5"/>
    <w:rsid w:val="00586752"/>
    <w:rsid w:val="00595C3F"/>
    <w:rsid w:val="005A1557"/>
    <w:rsid w:val="005A34F5"/>
    <w:rsid w:val="005B033F"/>
    <w:rsid w:val="005C1076"/>
    <w:rsid w:val="005C1F32"/>
    <w:rsid w:val="005C5976"/>
    <w:rsid w:val="005F440C"/>
    <w:rsid w:val="005F6617"/>
    <w:rsid w:val="005F6C57"/>
    <w:rsid w:val="006050AC"/>
    <w:rsid w:val="00606032"/>
    <w:rsid w:val="006303FF"/>
    <w:rsid w:val="00630E54"/>
    <w:rsid w:val="0063678F"/>
    <w:rsid w:val="00650700"/>
    <w:rsid w:val="00652163"/>
    <w:rsid w:val="00655BF2"/>
    <w:rsid w:val="00662A4B"/>
    <w:rsid w:val="006741E1"/>
    <w:rsid w:val="006862B9"/>
    <w:rsid w:val="00696BF6"/>
    <w:rsid w:val="006A1D04"/>
    <w:rsid w:val="006B7AB2"/>
    <w:rsid w:val="006C08D2"/>
    <w:rsid w:val="006D54BC"/>
    <w:rsid w:val="006D5CDF"/>
    <w:rsid w:val="006E3645"/>
    <w:rsid w:val="006F34C5"/>
    <w:rsid w:val="006F4EBE"/>
    <w:rsid w:val="0070193C"/>
    <w:rsid w:val="00705DB3"/>
    <w:rsid w:val="00713173"/>
    <w:rsid w:val="00715072"/>
    <w:rsid w:val="007178EE"/>
    <w:rsid w:val="007211E5"/>
    <w:rsid w:val="007220A5"/>
    <w:rsid w:val="007243C9"/>
    <w:rsid w:val="00725AE2"/>
    <w:rsid w:val="00732109"/>
    <w:rsid w:val="00732ABE"/>
    <w:rsid w:val="0073475B"/>
    <w:rsid w:val="00743BFB"/>
    <w:rsid w:val="00753CFB"/>
    <w:rsid w:val="00766D85"/>
    <w:rsid w:val="00772EFA"/>
    <w:rsid w:val="00773786"/>
    <w:rsid w:val="00774717"/>
    <w:rsid w:val="00783F0F"/>
    <w:rsid w:val="007C1091"/>
    <w:rsid w:val="007C6BB2"/>
    <w:rsid w:val="007C799C"/>
    <w:rsid w:val="007F1987"/>
    <w:rsid w:val="008003F7"/>
    <w:rsid w:val="0080623C"/>
    <w:rsid w:val="0081242F"/>
    <w:rsid w:val="008145C9"/>
    <w:rsid w:val="00815F5E"/>
    <w:rsid w:val="008164EA"/>
    <w:rsid w:val="00822129"/>
    <w:rsid w:val="00822F07"/>
    <w:rsid w:val="008250C0"/>
    <w:rsid w:val="00827544"/>
    <w:rsid w:val="008708BE"/>
    <w:rsid w:val="00874A87"/>
    <w:rsid w:val="00876346"/>
    <w:rsid w:val="00877565"/>
    <w:rsid w:val="00880B02"/>
    <w:rsid w:val="008824DA"/>
    <w:rsid w:val="00892844"/>
    <w:rsid w:val="00894D2A"/>
    <w:rsid w:val="008955E4"/>
    <w:rsid w:val="0089760B"/>
    <w:rsid w:val="008C250F"/>
    <w:rsid w:val="008C5FCE"/>
    <w:rsid w:val="008C7237"/>
    <w:rsid w:val="008D2ACD"/>
    <w:rsid w:val="008F6322"/>
    <w:rsid w:val="00913767"/>
    <w:rsid w:val="00924B28"/>
    <w:rsid w:val="00925CE9"/>
    <w:rsid w:val="00952822"/>
    <w:rsid w:val="009542E6"/>
    <w:rsid w:val="00964497"/>
    <w:rsid w:val="00970905"/>
    <w:rsid w:val="00973F49"/>
    <w:rsid w:val="009931F4"/>
    <w:rsid w:val="009A17FD"/>
    <w:rsid w:val="009A4CB9"/>
    <w:rsid w:val="009A7548"/>
    <w:rsid w:val="009B478E"/>
    <w:rsid w:val="009B532C"/>
    <w:rsid w:val="009C5C81"/>
    <w:rsid w:val="009C7265"/>
    <w:rsid w:val="009D0604"/>
    <w:rsid w:val="009E2732"/>
    <w:rsid w:val="009F2E3C"/>
    <w:rsid w:val="00A0342E"/>
    <w:rsid w:val="00A207AA"/>
    <w:rsid w:val="00A26FE5"/>
    <w:rsid w:val="00A445BE"/>
    <w:rsid w:val="00A775F4"/>
    <w:rsid w:val="00AC7782"/>
    <w:rsid w:val="00AE3E3A"/>
    <w:rsid w:val="00AF74D4"/>
    <w:rsid w:val="00B27387"/>
    <w:rsid w:val="00B4592C"/>
    <w:rsid w:val="00B465F5"/>
    <w:rsid w:val="00B5499E"/>
    <w:rsid w:val="00B627DB"/>
    <w:rsid w:val="00B72D8B"/>
    <w:rsid w:val="00B8445A"/>
    <w:rsid w:val="00B87291"/>
    <w:rsid w:val="00B90FD3"/>
    <w:rsid w:val="00B91CF6"/>
    <w:rsid w:val="00B9354E"/>
    <w:rsid w:val="00BD04DB"/>
    <w:rsid w:val="00BD3E2E"/>
    <w:rsid w:val="00BE7DB9"/>
    <w:rsid w:val="00BF01AC"/>
    <w:rsid w:val="00BF32BA"/>
    <w:rsid w:val="00C0077C"/>
    <w:rsid w:val="00C14A84"/>
    <w:rsid w:val="00C15471"/>
    <w:rsid w:val="00C27115"/>
    <w:rsid w:val="00C45A21"/>
    <w:rsid w:val="00C46AF0"/>
    <w:rsid w:val="00C55187"/>
    <w:rsid w:val="00C563F6"/>
    <w:rsid w:val="00C66E00"/>
    <w:rsid w:val="00C93D27"/>
    <w:rsid w:val="00C96741"/>
    <w:rsid w:val="00CA0774"/>
    <w:rsid w:val="00CB26E6"/>
    <w:rsid w:val="00CB6312"/>
    <w:rsid w:val="00CB7D50"/>
    <w:rsid w:val="00CC5D33"/>
    <w:rsid w:val="00CC7E7A"/>
    <w:rsid w:val="00D06523"/>
    <w:rsid w:val="00D162C5"/>
    <w:rsid w:val="00D3430D"/>
    <w:rsid w:val="00D62C9E"/>
    <w:rsid w:val="00D77912"/>
    <w:rsid w:val="00D829F2"/>
    <w:rsid w:val="00D85ABD"/>
    <w:rsid w:val="00D86B7E"/>
    <w:rsid w:val="00DB1E19"/>
    <w:rsid w:val="00DB42C6"/>
    <w:rsid w:val="00DC1CB8"/>
    <w:rsid w:val="00DD5101"/>
    <w:rsid w:val="00DF4F36"/>
    <w:rsid w:val="00E20193"/>
    <w:rsid w:val="00E24545"/>
    <w:rsid w:val="00E249EE"/>
    <w:rsid w:val="00E24E1D"/>
    <w:rsid w:val="00E264D7"/>
    <w:rsid w:val="00E32C26"/>
    <w:rsid w:val="00E3667B"/>
    <w:rsid w:val="00E415BC"/>
    <w:rsid w:val="00E57596"/>
    <w:rsid w:val="00E62284"/>
    <w:rsid w:val="00E853F2"/>
    <w:rsid w:val="00E94010"/>
    <w:rsid w:val="00E97EA0"/>
    <w:rsid w:val="00EA015F"/>
    <w:rsid w:val="00EA45F7"/>
    <w:rsid w:val="00EB3D6E"/>
    <w:rsid w:val="00EC2CBB"/>
    <w:rsid w:val="00EC4C8C"/>
    <w:rsid w:val="00EC5A34"/>
    <w:rsid w:val="00ED0C32"/>
    <w:rsid w:val="00ED12D9"/>
    <w:rsid w:val="00ED19A5"/>
    <w:rsid w:val="00ED75DC"/>
    <w:rsid w:val="00EE5262"/>
    <w:rsid w:val="00EF0C8A"/>
    <w:rsid w:val="00EF1B4C"/>
    <w:rsid w:val="00F078B7"/>
    <w:rsid w:val="00F25977"/>
    <w:rsid w:val="00F25C75"/>
    <w:rsid w:val="00F26A6B"/>
    <w:rsid w:val="00F26E0F"/>
    <w:rsid w:val="00F357AF"/>
    <w:rsid w:val="00F35A9B"/>
    <w:rsid w:val="00F526AF"/>
    <w:rsid w:val="00F5780D"/>
    <w:rsid w:val="00F720F8"/>
    <w:rsid w:val="00F77822"/>
    <w:rsid w:val="00F858D3"/>
    <w:rsid w:val="00F92796"/>
    <w:rsid w:val="00F966F3"/>
    <w:rsid w:val="00F973C2"/>
    <w:rsid w:val="00FB34FE"/>
    <w:rsid w:val="00FB58C1"/>
    <w:rsid w:val="00FD2F3E"/>
    <w:rsid w:val="00FD37B0"/>
    <w:rsid w:val="00FF06E3"/>
    <w:rsid w:val="00FF7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DD01C3"/>
  <w15:docId w15:val="{EAC68C65-D304-404E-8DAA-E014358E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0B9E"/>
    <w:rPr>
      <w:sz w:val="24"/>
      <w:szCs w:val="24"/>
      <w:lang w:eastAsia="en-US"/>
    </w:rPr>
  </w:style>
  <w:style w:type="paragraph" w:styleId="Kop1">
    <w:name w:val="heading 1"/>
    <w:basedOn w:val="Standaard"/>
    <w:next w:val="Standaard"/>
    <w:link w:val="Kop1Char"/>
    <w:qFormat/>
    <w:rsid w:val="006303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rsid w:val="00516AF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semiHidden/>
    <w:unhideWhenUsed/>
    <w:qFormat/>
    <w:rsid w:val="00516AFC"/>
    <w:pPr>
      <w:keepNext/>
      <w:keepLines/>
      <w:spacing w:before="40"/>
      <w:outlineLvl w:val="2"/>
    </w:pPr>
    <w:rPr>
      <w:rFonts w:asciiTheme="majorHAnsi" w:eastAsiaTheme="majorEastAsia" w:hAnsiTheme="majorHAnsi" w:cstheme="majorBidi"/>
      <w:color w:val="243F60" w:themeColor="accent1" w:themeShade="7F"/>
    </w:rPr>
  </w:style>
  <w:style w:type="paragraph" w:styleId="Kop4">
    <w:name w:val="heading 4"/>
    <w:basedOn w:val="Standaard"/>
    <w:next w:val="Standaard"/>
    <w:link w:val="Kop4Char"/>
    <w:semiHidden/>
    <w:unhideWhenUsed/>
    <w:qFormat/>
    <w:rsid w:val="00F25C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46AF0"/>
    <w:rPr>
      <w:rFonts w:ascii="Tahoma" w:hAnsi="Tahoma" w:cs="Tahoma"/>
      <w:sz w:val="16"/>
      <w:szCs w:val="16"/>
    </w:rPr>
  </w:style>
  <w:style w:type="character" w:customStyle="1" w:styleId="BallontekstChar">
    <w:name w:val="Ballontekst Char"/>
    <w:basedOn w:val="Standaardalinea-lettertype"/>
    <w:link w:val="Ballontekst"/>
    <w:rsid w:val="00C46AF0"/>
    <w:rPr>
      <w:rFonts w:ascii="Tahoma" w:hAnsi="Tahoma" w:cs="Tahoma"/>
      <w:sz w:val="16"/>
      <w:szCs w:val="16"/>
      <w:lang w:eastAsia="en-US"/>
    </w:rPr>
  </w:style>
  <w:style w:type="character" w:customStyle="1" w:styleId="Kop1Char">
    <w:name w:val="Kop 1 Char"/>
    <w:basedOn w:val="Standaardalinea-lettertype"/>
    <w:link w:val="Kop1"/>
    <w:rsid w:val="006303FF"/>
    <w:rPr>
      <w:rFonts w:asciiTheme="majorHAnsi" w:eastAsiaTheme="majorEastAsia" w:hAnsiTheme="majorHAnsi" w:cstheme="majorBidi"/>
      <w:b/>
      <w:bCs/>
      <w:color w:val="365F91" w:themeColor="accent1" w:themeShade="BF"/>
      <w:sz w:val="28"/>
      <w:szCs w:val="28"/>
      <w:lang w:eastAsia="en-US"/>
    </w:rPr>
  </w:style>
  <w:style w:type="paragraph" w:styleId="Lijstalinea">
    <w:name w:val="List Paragraph"/>
    <w:basedOn w:val="Standaard"/>
    <w:link w:val="LijstalineaChar"/>
    <w:uiPriority w:val="34"/>
    <w:qFormat/>
    <w:rsid w:val="00223D88"/>
    <w:pPr>
      <w:ind w:left="720"/>
      <w:contextualSpacing/>
    </w:pPr>
  </w:style>
  <w:style w:type="paragraph" w:styleId="Ondertitel">
    <w:name w:val="Subtitle"/>
    <w:basedOn w:val="Standaard"/>
    <w:next w:val="Standaard"/>
    <w:link w:val="OndertitelChar"/>
    <w:qFormat/>
    <w:rsid w:val="005662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662D8"/>
    <w:rPr>
      <w:rFonts w:asciiTheme="minorHAnsi" w:eastAsiaTheme="minorEastAsia" w:hAnsiTheme="minorHAnsi" w:cstheme="minorBidi"/>
      <w:color w:val="5A5A5A" w:themeColor="text1" w:themeTint="A5"/>
      <w:spacing w:val="15"/>
      <w:sz w:val="22"/>
      <w:szCs w:val="22"/>
      <w:lang w:eastAsia="en-US"/>
    </w:rPr>
  </w:style>
  <w:style w:type="table" w:styleId="Tabelraster">
    <w:name w:val="Table Grid"/>
    <w:basedOn w:val="Standaardtabel"/>
    <w:rsid w:val="00566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62D8"/>
    <w:pPr>
      <w:autoSpaceDE w:val="0"/>
      <w:autoSpaceDN w:val="0"/>
      <w:adjustRightInd w:val="0"/>
    </w:pPr>
    <w:rPr>
      <w:rFonts w:ascii="Trebuchet MS" w:hAnsi="Trebuchet MS" w:cs="Trebuchet MS"/>
      <w:color w:val="000000"/>
      <w:sz w:val="24"/>
      <w:szCs w:val="24"/>
    </w:rPr>
  </w:style>
  <w:style w:type="paragraph" w:styleId="Koptekst">
    <w:name w:val="header"/>
    <w:basedOn w:val="Standaard"/>
    <w:link w:val="KoptekstChar"/>
    <w:unhideWhenUsed/>
    <w:rsid w:val="00205ECD"/>
    <w:pPr>
      <w:tabs>
        <w:tab w:val="center" w:pos="4536"/>
        <w:tab w:val="right" w:pos="9072"/>
      </w:tabs>
    </w:pPr>
  </w:style>
  <w:style w:type="character" w:customStyle="1" w:styleId="KoptekstChar">
    <w:name w:val="Koptekst Char"/>
    <w:basedOn w:val="Standaardalinea-lettertype"/>
    <w:link w:val="Koptekst"/>
    <w:rsid w:val="00205ECD"/>
    <w:rPr>
      <w:sz w:val="24"/>
      <w:szCs w:val="24"/>
      <w:lang w:eastAsia="en-US"/>
    </w:rPr>
  </w:style>
  <w:style w:type="paragraph" w:styleId="Voettekst">
    <w:name w:val="footer"/>
    <w:basedOn w:val="Standaard"/>
    <w:link w:val="VoettekstChar"/>
    <w:uiPriority w:val="99"/>
    <w:unhideWhenUsed/>
    <w:rsid w:val="00205ECD"/>
    <w:pPr>
      <w:tabs>
        <w:tab w:val="center" w:pos="4536"/>
        <w:tab w:val="right" w:pos="9072"/>
      </w:tabs>
    </w:pPr>
  </w:style>
  <w:style w:type="character" w:customStyle="1" w:styleId="VoettekstChar">
    <w:name w:val="Voettekst Char"/>
    <w:basedOn w:val="Standaardalinea-lettertype"/>
    <w:link w:val="Voettekst"/>
    <w:uiPriority w:val="99"/>
    <w:rsid w:val="00205ECD"/>
    <w:rPr>
      <w:sz w:val="24"/>
      <w:szCs w:val="24"/>
      <w:lang w:eastAsia="en-US"/>
    </w:rPr>
  </w:style>
  <w:style w:type="paragraph" w:styleId="Kopvaninhoudsopgave">
    <w:name w:val="TOC Heading"/>
    <w:basedOn w:val="Kop1"/>
    <w:next w:val="Standaard"/>
    <w:uiPriority w:val="39"/>
    <w:unhideWhenUsed/>
    <w:qFormat/>
    <w:rsid w:val="00205ECD"/>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205ECD"/>
    <w:pPr>
      <w:spacing w:after="100"/>
    </w:pPr>
  </w:style>
  <w:style w:type="character" w:styleId="Hyperlink">
    <w:name w:val="Hyperlink"/>
    <w:basedOn w:val="Standaardalinea-lettertype"/>
    <w:uiPriority w:val="99"/>
    <w:unhideWhenUsed/>
    <w:rsid w:val="00205ECD"/>
    <w:rPr>
      <w:color w:val="0000FF" w:themeColor="hyperlink"/>
      <w:u w:val="single"/>
    </w:rPr>
  </w:style>
  <w:style w:type="character" w:customStyle="1" w:styleId="Kop2Char">
    <w:name w:val="Kop 2 Char"/>
    <w:basedOn w:val="Standaardalinea-lettertype"/>
    <w:link w:val="Kop2"/>
    <w:uiPriority w:val="1"/>
    <w:rsid w:val="00516AFC"/>
    <w:rPr>
      <w:rFonts w:asciiTheme="majorHAnsi" w:eastAsiaTheme="majorEastAsia" w:hAnsiTheme="majorHAnsi" w:cstheme="majorBidi"/>
      <w:color w:val="365F91" w:themeColor="accent1" w:themeShade="BF"/>
      <w:sz w:val="26"/>
      <w:szCs w:val="26"/>
      <w:lang w:eastAsia="en-US"/>
    </w:rPr>
  </w:style>
  <w:style w:type="character" w:customStyle="1" w:styleId="Kop3Char">
    <w:name w:val="Kop 3 Char"/>
    <w:basedOn w:val="Standaardalinea-lettertype"/>
    <w:link w:val="Kop3"/>
    <w:semiHidden/>
    <w:rsid w:val="00516AFC"/>
    <w:rPr>
      <w:rFonts w:asciiTheme="majorHAnsi" w:eastAsiaTheme="majorEastAsia" w:hAnsiTheme="majorHAnsi" w:cstheme="majorBidi"/>
      <w:color w:val="243F60" w:themeColor="accent1" w:themeShade="7F"/>
      <w:sz w:val="24"/>
      <w:szCs w:val="24"/>
      <w:lang w:eastAsia="en-US"/>
    </w:rPr>
  </w:style>
  <w:style w:type="character" w:customStyle="1" w:styleId="Kop4Char">
    <w:name w:val="Kop 4 Char"/>
    <w:basedOn w:val="Standaardalinea-lettertype"/>
    <w:link w:val="Kop4"/>
    <w:semiHidden/>
    <w:rsid w:val="00F25C75"/>
    <w:rPr>
      <w:rFonts w:asciiTheme="majorHAnsi" w:eastAsiaTheme="majorEastAsia" w:hAnsiTheme="majorHAnsi" w:cstheme="majorBidi"/>
      <w:i/>
      <w:iCs/>
      <w:color w:val="365F91" w:themeColor="accent1" w:themeShade="BF"/>
      <w:sz w:val="24"/>
      <w:szCs w:val="24"/>
      <w:lang w:eastAsia="en-US"/>
    </w:rPr>
  </w:style>
  <w:style w:type="paragraph" w:styleId="Lijstopsomteken2">
    <w:name w:val="List Bullet 2"/>
    <w:basedOn w:val="Standaard"/>
    <w:uiPriority w:val="1"/>
    <w:rsid w:val="00F25C75"/>
    <w:pPr>
      <w:numPr>
        <w:numId w:val="1"/>
      </w:numPr>
      <w:spacing w:line="310" w:lineRule="atLeast"/>
      <w:jc w:val="both"/>
    </w:pPr>
    <w:rPr>
      <w:rFonts w:ascii="Arial" w:hAnsi="Arial"/>
      <w:spacing w:val="4"/>
      <w:sz w:val="21"/>
      <w:szCs w:val="20"/>
    </w:rPr>
  </w:style>
  <w:style w:type="paragraph" w:styleId="Titel">
    <w:name w:val="Title"/>
    <w:basedOn w:val="Standaard"/>
    <w:link w:val="TitelChar"/>
    <w:qFormat/>
    <w:rsid w:val="00F25C75"/>
    <w:pPr>
      <w:spacing w:line="310" w:lineRule="atLeast"/>
    </w:pPr>
    <w:rPr>
      <w:rFonts w:ascii="Arial" w:hAnsi="Arial"/>
      <w:b/>
      <w:caps/>
      <w:spacing w:val="4"/>
      <w:kern w:val="28"/>
      <w:sz w:val="21"/>
      <w:szCs w:val="20"/>
    </w:rPr>
  </w:style>
  <w:style w:type="character" w:customStyle="1" w:styleId="TitelChar">
    <w:name w:val="Titel Char"/>
    <w:basedOn w:val="Standaardalinea-lettertype"/>
    <w:link w:val="Titel"/>
    <w:rsid w:val="00F25C75"/>
    <w:rPr>
      <w:rFonts w:ascii="Arial" w:hAnsi="Arial"/>
      <w:b/>
      <w:caps/>
      <w:spacing w:val="4"/>
      <w:kern w:val="28"/>
      <w:sz w:val="21"/>
      <w:lang w:eastAsia="en-US"/>
    </w:rPr>
  </w:style>
  <w:style w:type="paragraph" w:styleId="Inhopg3">
    <w:name w:val="toc 3"/>
    <w:basedOn w:val="Standaard"/>
    <w:next w:val="Standaard"/>
    <w:autoRedefine/>
    <w:uiPriority w:val="39"/>
    <w:unhideWhenUsed/>
    <w:rsid w:val="00C27115"/>
    <w:pPr>
      <w:spacing w:after="100"/>
      <w:ind w:left="480"/>
    </w:pPr>
  </w:style>
  <w:style w:type="paragraph" w:styleId="Inhopg2">
    <w:name w:val="toc 2"/>
    <w:basedOn w:val="Standaard"/>
    <w:next w:val="Standaard"/>
    <w:autoRedefine/>
    <w:uiPriority w:val="39"/>
    <w:unhideWhenUsed/>
    <w:rsid w:val="00C27115"/>
    <w:pPr>
      <w:spacing w:after="100"/>
      <w:ind w:left="240"/>
    </w:pPr>
  </w:style>
  <w:style w:type="paragraph" w:styleId="Normaalweb">
    <w:name w:val="Normal (Web)"/>
    <w:basedOn w:val="Standaard"/>
    <w:semiHidden/>
    <w:unhideWhenUsed/>
    <w:rsid w:val="00FB34FE"/>
  </w:style>
  <w:style w:type="character" w:customStyle="1" w:styleId="LijstalineaChar">
    <w:name w:val="Lijstalinea Char"/>
    <w:link w:val="Lijstalinea"/>
    <w:uiPriority w:val="34"/>
    <w:locked/>
    <w:rsid w:val="003A12FD"/>
    <w:rPr>
      <w:sz w:val="24"/>
      <w:szCs w:val="24"/>
      <w:lang w:eastAsia="en-US"/>
    </w:rPr>
  </w:style>
  <w:style w:type="character" w:styleId="GevolgdeHyperlink">
    <w:name w:val="FollowedHyperlink"/>
    <w:basedOn w:val="Standaardalinea-lettertype"/>
    <w:semiHidden/>
    <w:unhideWhenUsed/>
    <w:rsid w:val="007243C9"/>
    <w:rPr>
      <w:color w:val="800080" w:themeColor="followedHyperlink"/>
      <w:u w:val="single"/>
    </w:rPr>
  </w:style>
  <w:style w:type="paragraph" w:styleId="Geenafstand">
    <w:name w:val="No Spacing"/>
    <w:link w:val="GeenafstandChar"/>
    <w:uiPriority w:val="1"/>
    <w:qFormat/>
    <w:rsid w:val="00E20193"/>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locked/>
    <w:rsid w:val="00E20193"/>
    <w:rPr>
      <w:rFonts w:asciiTheme="minorHAnsi" w:eastAsiaTheme="minorHAnsi" w:hAnsiTheme="minorHAnsi" w:cstheme="minorBidi"/>
      <w:sz w:val="22"/>
      <w:szCs w:val="22"/>
      <w:lang w:eastAsia="en-US"/>
    </w:rPr>
  </w:style>
  <w:style w:type="paragraph" w:styleId="Tekstzonderopmaak">
    <w:name w:val="Plain Text"/>
    <w:basedOn w:val="Standaard"/>
    <w:link w:val="TekstzonderopmaakChar"/>
    <w:uiPriority w:val="99"/>
    <w:unhideWhenUsed/>
    <w:rsid w:val="00E20193"/>
    <w:rPr>
      <w:rFonts w:ascii="Calibri" w:hAnsi="Calibri"/>
      <w:sz w:val="22"/>
      <w:szCs w:val="21"/>
      <w:lang w:eastAsia="nl-NL"/>
    </w:rPr>
  </w:style>
  <w:style w:type="character" w:customStyle="1" w:styleId="TekstzonderopmaakChar">
    <w:name w:val="Tekst zonder opmaak Char"/>
    <w:basedOn w:val="Standaardalinea-lettertype"/>
    <w:link w:val="Tekstzonderopmaak"/>
    <w:uiPriority w:val="99"/>
    <w:rsid w:val="00E20193"/>
    <w:rPr>
      <w:rFonts w:ascii="Calibri" w:hAnsi="Calibri"/>
      <w:sz w:val="22"/>
      <w:szCs w:val="21"/>
    </w:rPr>
  </w:style>
  <w:style w:type="character" w:styleId="Onopgelostemelding">
    <w:name w:val="Unresolved Mention"/>
    <w:basedOn w:val="Standaardalinea-lettertype"/>
    <w:uiPriority w:val="99"/>
    <w:semiHidden/>
    <w:unhideWhenUsed/>
    <w:rsid w:val="00DB1E19"/>
    <w:rPr>
      <w:color w:val="605E5C"/>
      <w:shd w:val="clear" w:color="auto" w:fill="E1DFDD"/>
    </w:rPr>
  </w:style>
  <w:style w:type="character" w:styleId="Verwijzingopmerking">
    <w:name w:val="annotation reference"/>
    <w:basedOn w:val="Standaardalinea-lettertype"/>
    <w:semiHidden/>
    <w:unhideWhenUsed/>
    <w:rsid w:val="00EA45F7"/>
    <w:rPr>
      <w:sz w:val="16"/>
      <w:szCs w:val="16"/>
    </w:rPr>
  </w:style>
  <w:style w:type="paragraph" w:styleId="Tekstopmerking">
    <w:name w:val="annotation text"/>
    <w:basedOn w:val="Standaard"/>
    <w:link w:val="TekstopmerkingChar"/>
    <w:semiHidden/>
    <w:unhideWhenUsed/>
    <w:rsid w:val="00EA45F7"/>
    <w:rPr>
      <w:sz w:val="20"/>
      <w:szCs w:val="20"/>
    </w:rPr>
  </w:style>
  <w:style w:type="character" w:customStyle="1" w:styleId="TekstopmerkingChar">
    <w:name w:val="Tekst opmerking Char"/>
    <w:basedOn w:val="Standaardalinea-lettertype"/>
    <w:link w:val="Tekstopmerking"/>
    <w:semiHidden/>
    <w:rsid w:val="00EA45F7"/>
    <w:rPr>
      <w:lang w:eastAsia="en-US"/>
    </w:rPr>
  </w:style>
  <w:style w:type="paragraph" w:styleId="Onderwerpvanopmerking">
    <w:name w:val="annotation subject"/>
    <w:basedOn w:val="Tekstopmerking"/>
    <w:next w:val="Tekstopmerking"/>
    <w:link w:val="OnderwerpvanopmerkingChar"/>
    <w:semiHidden/>
    <w:unhideWhenUsed/>
    <w:rsid w:val="00EA45F7"/>
    <w:rPr>
      <w:b/>
      <w:bCs/>
    </w:rPr>
  </w:style>
  <w:style w:type="character" w:customStyle="1" w:styleId="OnderwerpvanopmerkingChar">
    <w:name w:val="Onderwerp van opmerking Char"/>
    <w:basedOn w:val="TekstopmerkingChar"/>
    <w:link w:val="Onderwerpvanopmerking"/>
    <w:semiHidden/>
    <w:rsid w:val="00EA45F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083953">
      <w:bodyDiv w:val="1"/>
      <w:marLeft w:val="0"/>
      <w:marRight w:val="0"/>
      <w:marTop w:val="0"/>
      <w:marBottom w:val="0"/>
      <w:divBdr>
        <w:top w:val="none" w:sz="0" w:space="0" w:color="auto"/>
        <w:left w:val="none" w:sz="0" w:space="0" w:color="auto"/>
        <w:bottom w:val="none" w:sz="0" w:space="0" w:color="auto"/>
        <w:right w:val="none" w:sz="0" w:space="0" w:color="auto"/>
      </w:divBdr>
      <w:divsChild>
        <w:div w:id="1267738128">
          <w:marLeft w:val="432"/>
          <w:marRight w:val="0"/>
          <w:marTop w:val="96"/>
          <w:marBottom w:val="0"/>
          <w:divBdr>
            <w:top w:val="none" w:sz="0" w:space="0" w:color="auto"/>
            <w:left w:val="none" w:sz="0" w:space="0" w:color="auto"/>
            <w:bottom w:val="none" w:sz="0" w:space="0" w:color="auto"/>
            <w:right w:val="none" w:sz="0" w:space="0" w:color="auto"/>
          </w:divBdr>
        </w:div>
        <w:div w:id="117727442">
          <w:marLeft w:val="432"/>
          <w:marRight w:val="0"/>
          <w:marTop w:val="96"/>
          <w:marBottom w:val="0"/>
          <w:divBdr>
            <w:top w:val="none" w:sz="0" w:space="0" w:color="auto"/>
            <w:left w:val="none" w:sz="0" w:space="0" w:color="auto"/>
            <w:bottom w:val="none" w:sz="0" w:space="0" w:color="auto"/>
            <w:right w:val="none" w:sz="0" w:space="0" w:color="auto"/>
          </w:divBdr>
        </w:div>
      </w:divsChild>
    </w:div>
    <w:div w:id="235895141">
      <w:bodyDiv w:val="1"/>
      <w:marLeft w:val="0"/>
      <w:marRight w:val="0"/>
      <w:marTop w:val="0"/>
      <w:marBottom w:val="0"/>
      <w:divBdr>
        <w:top w:val="none" w:sz="0" w:space="0" w:color="auto"/>
        <w:left w:val="none" w:sz="0" w:space="0" w:color="auto"/>
        <w:bottom w:val="none" w:sz="0" w:space="0" w:color="auto"/>
        <w:right w:val="none" w:sz="0" w:space="0" w:color="auto"/>
      </w:divBdr>
    </w:div>
    <w:div w:id="288098813">
      <w:bodyDiv w:val="1"/>
      <w:marLeft w:val="0"/>
      <w:marRight w:val="0"/>
      <w:marTop w:val="0"/>
      <w:marBottom w:val="0"/>
      <w:divBdr>
        <w:top w:val="none" w:sz="0" w:space="0" w:color="auto"/>
        <w:left w:val="none" w:sz="0" w:space="0" w:color="auto"/>
        <w:bottom w:val="none" w:sz="0" w:space="0" w:color="auto"/>
        <w:right w:val="none" w:sz="0" w:space="0" w:color="auto"/>
      </w:divBdr>
      <w:divsChild>
        <w:div w:id="1038967532">
          <w:marLeft w:val="432"/>
          <w:marRight w:val="0"/>
          <w:marTop w:val="96"/>
          <w:marBottom w:val="0"/>
          <w:divBdr>
            <w:top w:val="none" w:sz="0" w:space="0" w:color="auto"/>
            <w:left w:val="none" w:sz="0" w:space="0" w:color="auto"/>
            <w:bottom w:val="none" w:sz="0" w:space="0" w:color="auto"/>
            <w:right w:val="none" w:sz="0" w:space="0" w:color="auto"/>
          </w:divBdr>
        </w:div>
        <w:div w:id="395319814">
          <w:marLeft w:val="432"/>
          <w:marRight w:val="0"/>
          <w:marTop w:val="96"/>
          <w:marBottom w:val="0"/>
          <w:divBdr>
            <w:top w:val="none" w:sz="0" w:space="0" w:color="auto"/>
            <w:left w:val="none" w:sz="0" w:space="0" w:color="auto"/>
            <w:bottom w:val="none" w:sz="0" w:space="0" w:color="auto"/>
            <w:right w:val="none" w:sz="0" w:space="0" w:color="auto"/>
          </w:divBdr>
        </w:div>
        <w:div w:id="950863162">
          <w:marLeft w:val="432"/>
          <w:marRight w:val="0"/>
          <w:marTop w:val="96"/>
          <w:marBottom w:val="0"/>
          <w:divBdr>
            <w:top w:val="none" w:sz="0" w:space="0" w:color="auto"/>
            <w:left w:val="none" w:sz="0" w:space="0" w:color="auto"/>
            <w:bottom w:val="none" w:sz="0" w:space="0" w:color="auto"/>
            <w:right w:val="none" w:sz="0" w:space="0" w:color="auto"/>
          </w:divBdr>
        </w:div>
        <w:div w:id="1385762881">
          <w:marLeft w:val="432"/>
          <w:marRight w:val="0"/>
          <w:marTop w:val="96"/>
          <w:marBottom w:val="0"/>
          <w:divBdr>
            <w:top w:val="none" w:sz="0" w:space="0" w:color="auto"/>
            <w:left w:val="none" w:sz="0" w:space="0" w:color="auto"/>
            <w:bottom w:val="none" w:sz="0" w:space="0" w:color="auto"/>
            <w:right w:val="none" w:sz="0" w:space="0" w:color="auto"/>
          </w:divBdr>
        </w:div>
      </w:divsChild>
    </w:div>
    <w:div w:id="298194201">
      <w:bodyDiv w:val="1"/>
      <w:marLeft w:val="0"/>
      <w:marRight w:val="0"/>
      <w:marTop w:val="0"/>
      <w:marBottom w:val="0"/>
      <w:divBdr>
        <w:top w:val="none" w:sz="0" w:space="0" w:color="auto"/>
        <w:left w:val="none" w:sz="0" w:space="0" w:color="auto"/>
        <w:bottom w:val="none" w:sz="0" w:space="0" w:color="auto"/>
        <w:right w:val="none" w:sz="0" w:space="0" w:color="auto"/>
      </w:divBdr>
      <w:divsChild>
        <w:div w:id="1549994664">
          <w:marLeft w:val="432"/>
          <w:marRight w:val="0"/>
          <w:marTop w:val="96"/>
          <w:marBottom w:val="0"/>
          <w:divBdr>
            <w:top w:val="none" w:sz="0" w:space="0" w:color="auto"/>
            <w:left w:val="none" w:sz="0" w:space="0" w:color="auto"/>
            <w:bottom w:val="none" w:sz="0" w:space="0" w:color="auto"/>
            <w:right w:val="none" w:sz="0" w:space="0" w:color="auto"/>
          </w:divBdr>
        </w:div>
        <w:div w:id="1135099792">
          <w:marLeft w:val="432"/>
          <w:marRight w:val="0"/>
          <w:marTop w:val="96"/>
          <w:marBottom w:val="0"/>
          <w:divBdr>
            <w:top w:val="none" w:sz="0" w:space="0" w:color="auto"/>
            <w:left w:val="none" w:sz="0" w:space="0" w:color="auto"/>
            <w:bottom w:val="none" w:sz="0" w:space="0" w:color="auto"/>
            <w:right w:val="none" w:sz="0" w:space="0" w:color="auto"/>
          </w:divBdr>
        </w:div>
      </w:divsChild>
    </w:div>
    <w:div w:id="346446409">
      <w:bodyDiv w:val="1"/>
      <w:marLeft w:val="0"/>
      <w:marRight w:val="0"/>
      <w:marTop w:val="0"/>
      <w:marBottom w:val="0"/>
      <w:divBdr>
        <w:top w:val="none" w:sz="0" w:space="0" w:color="auto"/>
        <w:left w:val="none" w:sz="0" w:space="0" w:color="auto"/>
        <w:bottom w:val="none" w:sz="0" w:space="0" w:color="auto"/>
        <w:right w:val="none" w:sz="0" w:space="0" w:color="auto"/>
      </w:divBdr>
    </w:div>
    <w:div w:id="362483599">
      <w:bodyDiv w:val="1"/>
      <w:marLeft w:val="0"/>
      <w:marRight w:val="0"/>
      <w:marTop w:val="0"/>
      <w:marBottom w:val="0"/>
      <w:divBdr>
        <w:top w:val="none" w:sz="0" w:space="0" w:color="auto"/>
        <w:left w:val="none" w:sz="0" w:space="0" w:color="auto"/>
        <w:bottom w:val="none" w:sz="0" w:space="0" w:color="auto"/>
        <w:right w:val="none" w:sz="0" w:space="0" w:color="auto"/>
      </w:divBdr>
    </w:div>
    <w:div w:id="440414536">
      <w:bodyDiv w:val="1"/>
      <w:marLeft w:val="0"/>
      <w:marRight w:val="0"/>
      <w:marTop w:val="0"/>
      <w:marBottom w:val="0"/>
      <w:divBdr>
        <w:top w:val="none" w:sz="0" w:space="0" w:color="auto"/>
        <w:left w:val="none" w:sz="0" w:space="0" w:color="auto"/>
        <w:bottom w:val="none" w:sz="0" w:space="0" w:color="auto"/>
        <w:right w:val="none" w:sz="0" w:space="0" w:color="auto"/>
      </w:divBdr>
      <w:divsChild>
        <w:div w:id="872572589">
          <w:marLeft w:val="432"/>
          <w:marRight w:val="0"/>
          <w:marTop w:val="96"/>
          <w:marBottom w:val="0"/>
          <w:divBdr>
            <w:top w:val="none" w:sz="0" w:space="0" w:color="auto"/>
            <w:left w:val="none" w:sz="0" w:space="0" w:color="auto"/>
            <w:bottom w:val="none" w:sz="0" w:space="0" w:color="auto"/>
            <w:right w:val="none" w:sz="0" w:space="0" w:color="auto"/>
          </w:divBdr>
        </w:div>
      </w:divsChild>
    </w:div>
    <w:div w:id="452872829">
      <w:bodyDiv w:val="1"/>
      <w:marLeft w:val="0"/>
      <w:marRight w:val="0"/>
      <w:marTop w:val="0"/>
      <w:marBottom w:val="0"/>
      <w:divBdr>
        <w:top w:val="none" w:sz="0" w:space="0" w:color="auto"/>
        <w:left w:val="none" w:sz="0" w:space="0" w:color="auto"/>
        <w:bottom w:val="none" w:sz="0" w:space="0" w:color="auto"/>
        <w:right w:val="none" w:sz="0" w:space="0" w:color="auto"/>
      </w:divBdr>
      <w:divsChild>
        <w:div w:id="479537689">
          <w:marLeft w:val="850"/>
          <w:marRight w:val="0"/>
          <w:marTop w:val="96"/>
          <w:marBottom w:val="0"/>
          <w:divBdr>
            <w:top w:val="none" w:sz="0" w:space="0" w:color="auto"/>
            <w:left w:val="none" w:sz="0" w:space="0" w:color="auto"/>
            <w:bottom w:val="none" w:sz="0" w:space="0" w:color="auto"/>
            <w:right w:val="none" w:sz="0" w:space="0" w:color="auto"/>
          </w:divBdr>
        </w:div>
        <w:div w:id="1619337722">
          <w:marLeft w:val="850"/>
          <w:marRight w:val="0"/>
          <w:marTop w:val="96"/>
          <w:marBottom w:val="0"/>
          <w:divBdr>
            <w:top w:val="none" w:sz="0" w:space="0" w:color="auto"/>
            <w:left w:val="none" w:sz="0" w:space="0" w:color="auto"/>
            <w:bottom w:val="none" w:sz="0" w:space="0" w:color="auto"/>
            <w:right w:val="none" w:sz="0" w:space="0" w:color="auto"/>
          </w:divBdr>
        </w:div>
        <w:div w:id="904533388">
          <w:marLeft w:val="850"/>
          <w:marRight w:val="0"/>
          <w:marTop w:val="96"/>
          <w:marBottom w:val="0"/>
          <w:divBdr>
            <w:top w:val="none" w:sz="0" w:space="0" w:color="auto"/>
            <w:left w:val="none" w:sz="0" w:space="0" w:color="auto"/>
            <w:bottom w:val="none" w:sz="0" w:space="0" w:color="auto"/>
            <w:right w:val="none" w:sz="0" w:space="0" w:color="auto"/>
          </w:divBdr>
        </w:div>
      </w:divsChild>
    </w:div>
    <w:div w:id="475683570">
      <w:bodyDiv w:val="1"/>
      <w:marLeft w:val="0"/>
      <w:marRight w:val="0"/>
      <w:marTop w:val="0"/>
      <w:marBottom w:val="0"/>
      <w:divBdr>
        <w:top w:val="none" w:sz="0" w:space="0" w:color="auto"/>
        <w:left w:val="none" w:sz="0" w:space="0" w:color="auto"/>
        <w:bottom w:val="none" w:sz="0" w:space="0" w:color="auto"/>
        <w:right w:val="none" w:sz="0" w:space="0" w:color="auto"/>
      </w:divBdr>
    </w:div>
    <w:div w:id="743573144">
      <w:bodyDiv w:val="1"/>
      <w:marLeft w:val="0"/>
      <w:marRight w:val="0"/>
      <w:marTop w:val="0"/>
      <w:marBottom w:val="0"/>
      <w:divBdr>
        <w:top w:val="none" w:sz="0" w:space="0" w:color="auto"/>
        <w:left w:val="none" w:sz="0" w:space="0" w:color="auto"/>
        <w:bottom w:val="none" w:sz="0" w:space="0" w:color="auto"/>
        <w:right w:val="none" w:sz="0" w:space="0" w:color="auto"/>
      </w:divBdr>
    </w:div>
    <w:div w:id="744494493">
      <w:bodyDiv w:val="1"/>
      <w:marLeft w:val="0"/>
      <w:marRight w:val="0"/>
      <w:marTop w:val="0"/>
      <w:marBottom w:val="0"/>
      <w:divBdr>
        <w:top w:val="none" w:sz="0" w:space="0" w:color="auto"/>
        <w:left w:val="none" w:sz="0" w:space="0" w:color="auto"/>
        <w:bottom w:val="none" w:sz="0" w:space="0" w:color="auto"/>
        <w:right w:val="none" w:sz="0" w:space="0" w:color="auto"/>
      </w:divBdr>
    </w:div>
    <w:div w:id="801926532">
      <w:bodyDiv w:val="1"/>
      <w:marLeft w:val="0"/>
      <w:marRight w:val="0"/>
      <w:marTop w:val="0"/>
      <w:marBottom w:val="0"/>
      <w:divBdr>
        <w:top w:val="none" w:sz="0" w:space="0" w:color="auto"/>
        <w:left w:val="none" w:sz="0" w:space="0" w:color="auto"/>
        <w:bottom w:val="none" w:sz="0" w:space="0" w:color="auto"/>
        <w:right w:val="none" w:sz="0" w:space="0" w:color="auto"/>
      </w:divBdr>
    </w:div>
    <w:div w:id="828905554">
      <w:bodyDiv w:val="1"/>
      <w:marLeft w:val="0"/>
      <w:marRight w:val="0"/>
      <w:marTop w:val="0"/>
      <w:marBottom w:val="0"/>
      <w:divBdr>
        <w:top w:val="none" w:sz="0" w:space="0" w:color="auto"/>
        <w:left w:val="none" w:sz="0" w:space="0" w:color="auto"/>
        <w:bottom w:val="none" w:sz="0" w:space="0" w:color="auto"/>
        <w:right w:val="none" w:sz="0" w:space="0" w:color="auto"/>
      </w:divBdr>
      <w:divsChild>
        <w:div w:id="1745104384">
          <w:marLeft w:val="432"/>
          <w:marRight w:val="0"/>
          <w:marTop w:val="96"/>
          <w:marBottom w:val="0"/>
          <w:divBdr>
            <w:top w:val="none" w:sz="0" w:space="0" w:color="auto"/>
            <w:left w:val="none" w:sz="0" w:space="0" w:color="auto"/>
            <w:bottom w:val="none" w:sz="0" w:space="0" w:color="auto"/>
            <w:right w:val="none" w:sz="0" w:space="0" w:color="auto"/>
          </w:divBdr>
        </w:div>
        <w:div w:id="711266305">
          <w:marLeft w:val="432"/>
          <w:marRight w:val="0"/>
          <w:marTop w:val="96"/>
          <w:marBottom w:val="0"/>
          <w:divBdr>
            <w:top w:val="none" w:sz="0" w:space="0" w:color="auto"/>
            <w:left w:val="none" w:sz="0" w:space="0" w:color="auto"/>
            <w:bottom w:val="none" w:sz="0" w:space="0" w:color="auto"/>
            <w:right w:val="none" w:sz="0" w:space="0" w:color="auto"/>
          </w:divBdr>
        </w:div>
        <w:div w:id="550729192">
          <w:marLeft w:val="432"/>
          <w:marRight w:val="0"/>
          <w:marTop w:val="96"/>
          <w:marBottom w:val="0"/>
          <w:divBdr>
            <w:top w:val="none" w:sz="0" w:space="0" w:color="auto"/>
            <w:left w:val="none" w:sz="0" w:space="0" w:color="auto"/>
            <w:bottom w:val="none" w:sz="0" w:space="0" w:color="auto"/>
            <w:right w:val="none" w:sz="0" w:space="0" w:color="auto"/>
          </w:divBdr>
        </w:div>
        <w:div w:id="902524977">
          <w:marLeft w:val="432"/>
          <w:marRight w:val="0"/>
          <w:marTop w:val="96"/>
          <w:marBottom w:val="0"/>
          <w:divBdr>
            <w:top w:val="none" w:sz="0" w:space="0" w:color="auto"/>
            <w:left w:val="none" w:sz="0" w:space="0" w:color="auto"/>
            <w:bottom w:val="none" w:sz="0" w:space="0" w:color="auto"/>
            <w:right w:val="none" w:sz="0" w:space="0" w:color="auto"/>
          </w:divBdr>
        </w:div>
      </w:divsChild>
    </w:div>
    <w:div w:id="843396758">
      <w:bodyDiv w:val="1"/>
      <w:marLeft w:val="0"/>
      <w:marRight w:val="0"/>
      <w:marTop w:val="0"/>
      <w:marBottom w:val="0"/>
      <w:divBdr>
        <w:top w:val="none" w:sz="0" w:space="0" w:color="auto"/>
        <w:left w:val="none" w:sz="0" w:space="0" w:color="auto"/>
        <w:bottom w:val="none" w:sz="0" w:space="0" w:color="auto"/>
        <w:right w:val="none" w:sz="0" w:space="0" w:color="auto"/>
      </w:divBdr>
      <w:divsChild>
        <w:div w:id="1598054629">
          <w:marLeft w:val="0"/>
          <w:marRight w:val="0"/>
          <w:marTop w:val="0"/>
          <w:marBottom w:val="0"/>
          <w:divBdr>
            <w:top w:val="none" w:sz="0" w:space="0" w:color="auto"/>
            <w:left w:val="none" w:sz="0" w:space="0" w:color="auto"/>
            <w:bottom w:val="none" w:sz="0" w:space="0" w:color="auto"/>
            <w:right w:val="none" w:sz="0" w:space="0" w:color="auto"/>
          </w:divBdr>
        </w:div>
        <w:div w:id="1687056784">
          <w:marLeft w:val="0"/>
          <w:marRight w:val="0"/>
          <w:marTop w:val="0"/>
          <w:marBottom w:val="0"/>
          <w:divBdr>
            <w:top w:val="none" w:sz="0" w:space="0" w:color="auto"/>
            <w:left w:val="none" w:sz="0" w:space="0" w:color="auto"/>
            <w:bottom w:val="none" w:sz="0" w:space="0" w:color="auto"/>
            <w:right w:val="none" w:sz="0" w:space="0" w:color="auto"/>
          </w:divBdr>
        </w:div>
        <w:div w:id="1409688398">
          <w:marLeft w:val="0"/>
          <w:marRight w:val="0"/>
          <w:marTop w:val="0"/>
          <w:marBottom w:val="0"/>
          <w:divBdr>
            <w:top w:val="none" w:sz="0" w:space="0" w:color="auto"/>
            <w:left w:val="none" w:sz="0" w:space="0" w:color="auto"/>
            <w:bottom w:val="none" w:sz="0" w:space="0" w:color="auto"/>
            <w:right w:val="none" w:sz="0" w:space="0" w:color="auto"/>
          </w:divBdr>
        </w:div>
        <w:div w:id="2127237951">
          <w:marLeft w:val="0"/>
          <w:marRight w:val="0"/>
          <w:marTop w:val="0"/>
          <w:marBottom w:val="0"/>
          <w:divBdr>
            <w:top w:val="none" w:sz="0" w:space="0" w:color="auto"/>
            <w:left w:val="none" w:sz="0" w:space="0" w:color="auto"/>
            <w:bottom w:val="none" w:sz="0" w:space="0" w:color="auto"/>
            <w:right w:val="none" w:sz="0" w:space="0" w:color="auto"/>
          </w:divBdr>
        </w:div>
        <w:div w:id="1596209642">
          <w:marLeft w:val="0"/>
          <w:marRight w:val="0"/>
          <w:marTop w:val="0"/>
          <w:marBottom w:val="0"/>
          <w:divBdr>
            <w:top w:val="none" w:sz="0" w:space="0" w:color="auto"/>
            <w:left w:val="none" w:sz="0" w:space="0" w:color="auto"/>
            <w:bottom w:val="none" w:sz="0" w:space="0" w:color="auto"/>
            <w:right w:val="none" w:sz="0" w:space="0" w:color="auto"/>
          </w:divBdr>
        </w:div>
        <w:div w:id="1784228958">
          <w:marLeft w:val="0"/>
          <w:marRight w:val="0"/>
          <w:marTop w:val="0"/>
          <w:marBottom w:val="0"/>
          <w:divBdr>
            <w:top w:val="none" w:sz="0" w:space="0" w:color="auto"/>
            <w:left w:val="none" w:sz="0" w:space="0" w:color="auto"/>
            <w:bottom w:val="none" w:sz="0" w:space="0" w:color="auto"/>
            <w:right w:val="none" w:sz="0" w:space="0" w:color="auto"/>
          </w:divBdr>
        </w:div>
      </w:divsChild>
    </w:div>
    <w:div w:id="877663188">
      <w:bodyDiv w:val="1"/>
      <w:marLeft w:val="0"/>
      <w:marRight w:val="0"/>
      <w:marTop w:val="0"/>
      <w:marBottom w:val="0"/>
      <w:divBdr>
        <w:top w:val="none" w:sz="0" w:space="0" w:color="auto"/>
        <w:left w:val="none" w:sz="0" w:space="0" w:color="auto"/>
        <w:bottom w:val="none" w:sz="0" w:space="0" w:color="auto"/>
        <w:right w:val="none" w:sz="0" w:space="0" w:color="auto"/>
      </w:divBdr>
      <w:divsChild>
        <w:div w:id="888758327">
          <w:marLeft w:val="432"/>
          <w:marRight w:val="0"/>
          <w:marTop w:val="96"/>
          <w:marBottom w:val="0"/>
          <w:divBdr>
            <w:top w:val="none" w:sz="0" w:space="0" w:color="auto"/>
            <w:left w:val="none" w:sz="0" w:space="0" w:color="auto"/>
            <w:bottom w:val="none" w:sz="0" w:space="0" w:color="auto"/>
            <w:right w:val="none" w:sz="0" w:space="0" w:color="auto"/>
          </w:divBdr>
        </w:div>
      </w:divsChild>
    </w:div>
    <w:div w:id="904291738">
      <w:bodyDiv w:val="1"/>
      <w:marLeft w:val="0"/>
      <w:marRight w:val="0"/>
      <w:marTop w:val="0"/>
      <w:marBottom w:val="0"/>
      <w:divBdr>
        <w:top w:val="none" w:sz="0" w:space="0" w:color="auto"/>
        <w:left w:val="none" w:sz="0" w:space="0" w:color="auto"/>
        <w:bottom w:val="none" w:sz="0" w:space="0" w:color="auto"/>
        <w:right w:val="none" w:sz="0" w:space="0" w:color="auto"/>
      </w:divBdr>
      <w:divsChild>
        <w:div w:id="21324208">
          <w:marLeft w:val="432"/>
          <w:marRight w:val="0"/>
          <w:marTop w:val="96"/>
          <w:marBottom w:val="0"/>
          <w:divBdr>
            <w:top w:val="none" w:sz="0" w:space="0" w:color="auto"/>
            <w:left w:val="none" w:sz="0" w:space="0" w:color="auto"/>
            <w:bottom w:val="none" w:sz="0" w:space="0" w:color="auto"/>
            <w:right w:val="none" w:sz="0" w:space="0" w:color="auto"/>
          </w:divBdr>
        </w:div>
        <w:div w:id="1154372638">
          <w:marLeft w:val="432"/>
          <w:marRight w:val="0"/>
          <w:marTop w:val="96"/>
          <w:marBottom w:val="0"/>
          <w:divBdr>
            <w:top w:val="none" w:sz="0" w:space="0" w:color="auto"/>
            <w:left w:val="none" w:sz="0" w:space="0" w:color="auto"/>
            <w:bottom w:val="none" w:sz="0" w:space="0" w:color="auto"/>
            <w:right w:val="none" w:sz="0" w:space="0" w:color="auto"/>
          </w:divBdr>
        </w:div>
      </w:divsChild>
    </w:div>
    <w:div w:id="905460472">
      <w:bodyDiv w:val="1"/>
      <w:marLeft w:val="0"/>
      <w:marRight w:val="0"/>
      <w:marTop w:val="0"/>
      <w:marBottom w:val="0"/>
      <w:divBdr>
        <w:top w:val="none" w:sz="0" w:space="0" w:color="auto"/>
        <w:left w:val="none" w:sz="0" w:space="0" w:color="auto"/>
        <w:bottom w:val="none" w:sz="0" w:space="0" w:color="auto"/>
        <w:right w:val="none" w:sz="0" w:space="0" w:color="auto"/>
      </w:divBdr>
      <w:divsChild>
        <w:div w:id="2031836062">
          <w:marLeft w:val="432"/>
          <w:marRight w:val="0"/>
          <w:marTop w:val="96"/>
          <w:marBottom w:val="0"/>
          <w:divBdr>
            <w:top w:val="none" w:sz="0" w:space="0" w:color="auto"/>
            <w:left w:val="none" w:sz="0" w:space="0" w:color="auto"/>
            <w:bottom w:val="none" w:sz="0" w:space="0" w:color="auto"/>
            <w:right w:val="none" w:sz="0" w:space="0" w:color="auto"/>
          </w:divBdr>
        </w:div>
        <w:div w:id="645744243">
          <w:marLeft w:val="432"/>
          <w:marRight w:val="0"/>
          <w:marTop w:val="96"/>
          <w:marBottom w:val="0"/>
          <w:divBdr>
            <w:top w:val="none" w:sz="0" w:space="0" w:color="auto"/>
            <w:left w:val="none" w:sz="0" w:space="0" w:color="auto"/>
            <w:bottom w:val="none" w:sz="0" w:space="0" w:color="auto"/>
            <w:right w:val="none" w:sz="0" w:space="0" w:color="auto"/>
          </w:divBdr>
        </w:div>
        <w:div w:id="259457324">
          <w:marLeft w:val="432"/>
          <w:marRight w:val="0"/>
          <w:marTop w:val="96"/>
          <w:marBottom w:val="0"/>
          <w:divBdr>
            <w:top w:val="none" w:sz="0" w:space="0" w:color="auto"/>
            <w:left w:val="none" w:sz="0" w:space="0" w:color="auto"/>
            <w:bottom w:val="none" w:sz="0" w:space="0" w:color="auto"/>
            <w:right w:val="none" w:sz="0" w:space="0" w:color="auto"/>
          </w:divBdr>
        </w:div>
        <w:div w:id="1689062222">
          <w:marLeft w:val="432"/>
          <w:marRight w:val="0"/>
          <w:marTop w:val="96"/>
          <w:marBottom w:val="0"/>
          <w:divBdr>
            <w:top w:val="none" w:sz="0" w:space="0" w:color="auto"/>
            <w:left w:val="none" w:sz="0" w:space="0" w:color="auto"/>
            <w:bottom w:val="none" w:sz="0" w:space="0" w:color="auto"/>
            <w:right w:val="none" w:sz="0" w:space="0" w:color="auto"/>
          </w:divBdr>
        </w:div>
        <w:div w:id="508065505">
          <w:marLeft w:val="432"/>
          <w:marRight w:val="0"/>
          <w:marTop w:val="96"/>
          <w:marBottom w:val="0"/>
          <w:divBdr>
            <w:top w:val="none" w:sz="0" w:space="0" w:color="auto"/>
            <w:left w:val="none" w:sz="0" w:space="0" w:color="auto"/>
            <w:bottom w:val="none" w:sz="0" w:space="0" w:color="auto"/>
            <w:right w:val="none" w:sz="0" w:space="0" w:color="auto"/>
          </w:divBdr>
        </w:div>
      </w:divsChild>
    </w:div>
    <w:div w:id="911278676">
      <w:bodyDiv w:val="1"/>
      <w:marLeft w:val="0"/>
      <w:marRight w:val="0"/>
      <w:marTop w:val="0"/>
      <w:marBottom w:val="0"/>
      <w:divBdr>
        <w:top w:val="none" w:sz="0" w:space="0" w:color="auto"/>
        <w:left w:val="none" w:sz="0" w:space="0" w:color="auto"/>
        <w:bottom w:val="none" w:sz="0" w:space="0" w:color="auto"/>
        <w:right w:val="none" w:sz="0" w:space="0" w:color="auto"/>
      </w:divBdr>
    </w:div>
    <w:div w:id="994450568">
      <w:bodyDiv w:val="1"/>
      <w:marLeft w:val="0"/>
      <w:marRight w:val="0"/>
      <w:marTop w:val="0"/>
      <w:marBottom w:val="0"/>
      <w:divBdr>
        <w:top w:val="none" w:sz="0" w:space="0" w:color="auto"/>
        <w:left w:val="none" w:sz="0" w:space="0" w:color="auto"/>
        <w:bottom w:val="none" w:sz="0" w:space="0" w:color="auto"/>
        <w:right w:val="none" w:sz="0" w:space="0" w:color="auto"/>
      </w:divBdr>
    </w:div>
    <w:div w:id="1008556843">
      <w:bodyDiv w:val="1"/>
      <w:marLeft w:val="0"/>
      <w:marRight w:val="0"/>
      <w:marTop w:val="0"/>
      <w:marBottom w:val="0"/>
      <w:divBdr>
        <w:top w:val="none" w:sz="0" w:space="0" w:color="auto"/>
        <w:left w:val="none" w:sz="0" w:space="0" w:color="auto"/>
        <w:bottom w:val="none" w:sz="0" w:space="0" w:color="auto"/>
        <w:right w:val="none" w:sz="0" w:space="0" w:color="auto"/>
      </w:divBdr>
      <w:divsChild>
        <w:div w:id="496531538">
          <w:marLeft w:val="432"/>
          <w:marRight w:val="0"/>
          <w:marTop w:val="96"/>
          <w:marBottom w:val="0"/>
          <w:divBdr>
            <w:top w:val="none" w:sz="0" w:space="0" w:color="auto"/>
            <w:left w:val="none" w:sz="0" w:space="0" w:color="auto"/>
            <w:bottom w:val="none" w:sz="0" w:space="0" w:color="auto"/>
            <w:right w:val="none" w:sz="0" w:space="0" w:color="auto"/>
          </w:divBdr>
        </w:div>
        <w:div w:id="2071925960">
          <w:marLeft w:val="850"/>
          <w:marRight w:val="0"/>
          <w:marTop w:val="96"/>
          <w:marBottom w:val="0"/>
          <w:divBdr>
            <w:top w:val="none" w:sz="0" w:space="0" w:color="auto"/>
            <w:left w:val="none" w:sz="0" w:space="0" w:color="auto"/>
            <w:bottom w:val="none" w:sz="0" w:space="0" w:color="auto"/>
            <w:right w:val="none" w:sz="0" w:space="0" w:color="auto"/>
          </w:divBdr>
        </w:div>
        <w:div w:id="2127187899">
          <w:marLeft w:val="432"/>
          <w:marRight w:val="0"/>
          <w:marTop w:val="96"/>
          <w:marBottom w:val="0"/>
          <w:divBdr>
            <w:top w:val="none" w:sz="0" w:space="0" w:color="auto"/>
            <w:left w:val="none" w:sz="0" w:space="0" w:color="auto"/>
            <w:bottom w:val="none" w:sz="0" w:space="0" w:color="auto"/>
            <w:right w:val="none" w:sz="0" w:space="0" w:color="auto"/>
          </w:divBdr>
        </w:div>
        <w:div w:id="287005237">
          <w:marLeft w:val="432"/>
          <w:marRight w:val="0"/>
          <w:marTop w:val="96"/>
          <w:marBottom w:val="0"/>
          <w:divBdr>
            <w:top w:val="none" w:sz="0" w:space="0" w:color="auto"/>
            <w:left w:val="none" w:sz="0" w:space="0" w:color="auto"/>
            <w:bottom w:val="none" w:sz="0" w:space="0" w:color="auto"/>
            <w:right w:val="none" w:sz="0" w:space="0" w:color="auto"/>
          </w:divBdr>
        </w:div>
      </w:divsChild>
    </w:div>
    <w:div w:id="1026708972">
      <w:bodyDiv w:val="1"/>
      <w:marLeft w:val="0"/>
      <w:marRight w:val="0"/>
      <w:marTop w:val="0"/>
      <w:marBottom w:val="0"/>
      <w:divBdr>
        <w:top w:val="none" w:sz="0" w:space="0" w:color="auto"/>
        <w:left w:val="none" w:sz="0" w:space="0" w:color="auto"/>
        <w:bottom w:val="none" w:sz="0" w:space="0" w:color="auto"/>
        <w:right w:val="none" w:sz="0" w:space="0" w:color="auto"/>
      </w:divBdr>
      <w:divsChild>
        <w:div w:id="425158246">
          <w:marLeft w:val="0"/>
          <w:marRight w:val="0"/>
          <w:marTop w:val="0"/>
          <w:marBottom w:val="0"/>
          <w:divBdr>
            <w:top w:val="none" w:sz="0" w:space="0" w:color="auto"/>
            <w:left w:val="none" w:sz="0" w:space="0" w:color="auto"/>
            <w:bottom w:val="none" w:sz="0" w:space="0" w:color="auto"/>
            <w:right w:val="none" w:sz="0" w:space="0" w:color="auto"/>
          </w:divBdr>
          <w:divsChild>
            <w:div w:id="580992345">
              <w:marLeft w:val="0"/>
              <w:marRight w:val="0"/>
              <w:marTop w:val="45"/>
              <w:marBottom w:val="0"/>
              <w:divBdr>
                <w:top w:val="none" w:sz="0" w:space="0" w:color="auto"/>
                <w:left w:val="none" w:sz="0" w:space="0" w:color="auto"/>
                <w:bottom w:val="none" w:sz="0" w:space="0" w:color="auto"/>
                <w:right w:val="none" w:sz="0" w:space="0" w:color="auto"/>
              </w:divBdr>
              <w:divsChild>
                <w:div w:id="1594361490">
                  <w:marLeft w:val="0"/>
                  <w:marRight w:val="0"/>
                  <w:marTop w:val="0"/>
                  <w:marBottom w:val="0"/>
                  <w:divBdr>
                    <w:top w:val="none" w:sz="0" w:space="0" w:color="auto"/>
                    <w:left w:val="none" w:sz="0" w:space="0" w:color="auto"/>
                    <w:bottom w:val="none" w:sz="0" w:space="0" w:color="auto"/>
                    <w:right w:val="none" w:sz="0" w:space="0" w:color="auto"/>
                  </w:divBdr>
                  <w:divsChild>
                    <w:div w:id="25107704">
                      <w:marLeft w:val="0"/>
                      <w:marRight w:val="0"/>
                      <w:marTop w:val="0"/>
                      <w:marBottom w:val="0"/>
                      <w:divBdr>
                        <w:top w:val="none" w:sz="0" w:space="0" w:color="auto"/>
                        <w:left w:val="none" w:sz="0" w:space="0" w:color="auto"/>
                        <w:bottom w:val="none" w:sz="0" w:space="0" w:color="auto"/>
                        <w:right w:val="none" w:sz="0" w:space="0" w:color="auto"/>
                      </w:divBdr>
                      <w:divsChild>
                        <w:div w:id="8801168">
                          <w:marLeft w:val="0"/>
                          <w:marRight w:val="0"/>
                          <w:marTop w:val="0"/>
                          <w:marBottom w:val="0"/>
                          <w:divBdr>
                            <w:top w:val="none" w:sz="0" w:space="0" w:color="auto"/>
                            <w:left w:val="none" w:sz="0" w:space="0" w:color="auto"/>
                            <w:bottom w:val="none" w:sz="0" w:space="0" w:color="auto"/>
                            <w:right w:val="none" w:sz="0" w:space="0" w:color="auto"/>
                          </w:divBdr>
                        </w:div>
                      </w:divsChild>
                    </w:div>
                    <w:div w:id="714234691">
                      <w:marLeft w:val="0"/>
                      <w:marRight w:val="0"/>
                      <w:marTop w:val="0"/>
                      <w:marBottom w:val="0"/>
                      <w:divBdr>
                        <w:top w:val="none" w:sz="0" w:space="0" w:color="auto"/>
                        <w:left w:val="none" w:sz="0" w:space="0" w:color="auto"/>
                        <w:bottom w:val="none" w:sz="0" w:space="0" w:color="auto"/>
                        <w:right w:val="none" w:sz="0" w:space="0" w:color="auto"/>
                      </w:divBdr>
                      <w:divsChild>
                        <w:div w:id="1604343598">
                          <w:marLeft w:val="0"/>
                          <w:marRight w:val="0"/>
                          <w:marTop w:val="0"/>
                          <w:marBottom w:val="0"/>
                          <w:divBdr>
                            <w:top w:val="none" w:sz="0" w:space="0" w:color="auto"/>
                            <w:left w:val="none" w:sz="0" w:space="0" w:color="auto"/>
                            <w:bottom w:val="none" w:sz="0" w:space="0" w:color="auto"/>
                            <w:right w:val="none" w:sz="0" w:space="0" w:color="auto"/>
                          </w:divBdr>
                        </w:div>
                      </w:divsChild>
                    </w:div>
                    <w:div w:id="28458898">
                      <w:marLeft w:val="0"/>
                      <w:marRight w:val="0"/>
                      <w:marTop w:val="0"/>
                      <w:marBottom w:val="0"/>
                      <w:divBdr>
                        <w:top w:val="none" w:sz="0" w:space="0" w:color="auto"/>
                        <w:left w:val="none" w:sz="0" w:space="0" w:color="auto"/>
                        <w:bottom w:val="none" w:sz="0" w:space="0" w:color="auto"/>
                        <w:right w:val="none" w:sz="0" w:space="0" w:color="auto"/>
                      </w:divBdr>
                      <w:divsChild>
                        <w:div w:id="7999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772204">
          <w:marLeft w:val="0"/>
          <w:marRight w:val="0"/>
          <w:marTop w:val="0"/>
          <w:marBottom w:val="0"/>
          <w:divBdr>
            <w:top w:val="none" w:sz="0" w:space="0" w:color="auto"/>
            <w:left w:val="none" w:sz="0" w:space="0" w:color="auto"/>
            <w:bottom w:val="none" w:sz="0" w:space="0" w:color="auto"/>
            <w:right w:val="none" w:sz="0" w:space="0" w:color="auto"/>
          </w:divBdr>
          <w:divsChild>
            <w:div w:id="1937059724">
              <w:marLeft w:val="0"/>
              <w:marRight w:val="0"/>
              <w:marTop w:val="45"/>
              <w:marBottom w:val="0"/>
              <w:divBdr>
                <w:top w:val="none" w:sz="0" w:space="0" w:color="auto"/>
                <w:left w:val="none" w:sz="0" w:space="0" w:color="auto"/>
                <w:bottom w:val="none" w:sz="0" w:space="0" w:color="auto"/>
                <w:right w:val="none" w:sz="0" w:space="0" w:color="auto"/>
              </w:divBdr>
              <w:divsChild>
                <w:div w:id="215164910">
                  <w:marLeft w:val="0"/>
                  <w:marRight w:val="0"/>
                  <w:marTop w:val="0"/>
                  <w:marBottom w:val="0"/>
                  <w:divBdr>
                    <w:top w:val="none" w:sz="0" w:space="0" w:color="auto"/>
                    <w:left w:val="none" w:sz="0" w:space="0" w:color="auto"/>
                    <w:bottom w:val="none" w:sz="0" w:space="0" w:color="auto"/>
                    <w:right w:val="none" w:sz="0" w:space="0" w:color="auto"/>
                  </w:divBdr>
                  <w:divsChild>
                    <w:div w:id="1810436475">
                      <w:marLeft w:val="0"/>
                      <w:marRight w:val="0"/>
                      <w:marTop w:val="0"/>
                      <w:marBottom w:val="0"/>
                      <w:divBdr>
                        <w:top w:val="none" w:sz="0" w:space="0" w:color="auto"/>
                        <w:left w:val="none" w:sz="0" w:space="0" w:color="auto"/>
                        <w:bottom w:val="none" w:sz="0" w:space="0" w:color="auto"/>
                        <w:right w:val="none" w:sz="0" w:space="0" w:color="auto"/>
                      </w:divBdr>
                      <w:divsChild>
                        <w:div w:id="211311328">
                          <w:marLeft w:val="0"/>
                          <w:marRight w:val="0"/>
                          <w:marTop w:val="0"/>
                          <w:marBottom w:val="0"/>
                          <w:divBdr>
                            <w:top w:val="none" w:sz="0" w:space="0" w:color="auto"/>
                            <w:left w:val="none" w:sz="0" w:space="0" w:color="auto"/>
                            <w:bottom w:val="none" w:sz="0" w:space="0" w:color="auto"/>
                            <w:right w:val="none" w:sz="0" w:space="0" w:color="auto"/>
                          </w:divBdr>
                        </w:div>
                      </w:divsChild>
                    </w:div>
                    <w:div w:id="819661325">
                      <w:marLeft w:val="0"/>
                      <w:marRight w:val="0"/>
                      <w:marTop w:val="0"/>
                      <w:marBottom w:val="0"/>
                      <w:divBdr>
                        <w:top w:val="none" w:sz="0" w:space="0" w:color="auto"/>
                        <w:left w:val="none" w:sz="0" w:space="0" w:color="auto"/>
                        <w:bottom w:val="none" w:sz="0" w:space="0" w:color="auto"/>
                        <w:right w:val="none" w:sz="0" w:space="0" w:color="auto"/>
                      </w:divBdr>
                      <w:divsChild>
                        <w:div w:id="411243459">
                          <w:marLeft w:val="0"/>
                          <w:marRight w:val="0"/>
                          <w:marTop w:val="0"/>
                          <w:marBottom w:val="0"/>
                          <w:divBdr>
                            <w:top w:val="none" w:sz="0" w:space="0" w:color="auto"/>
                            <w:left w:val="none" w:sz="0" w:space="0" w:color="auto"/>
                            <w:bottom w:val="none" w:sz="0" w:space="0" w:color="auto"/>
                            <w:right w:val="none" w:sz="0" w:space="0" w:color="auto"/>
                          </w:divBdr>
                        </w:div>
                      </w:divsChild>
                    </w:div>
                    <w:div w:id="1924139162">
                      <w:marLeft w:val="0"/>
                      <w:marRight w:val="0"/>
                      <w:marTop w:val="0"/>
                      <w:marBottom w:val="0"/>
                      <w:divBdr>
                        <w:top w:val="none" w:sz="0" w:space="0" w:color="auto"/>
                        <w:left w:val="none" w:sz="0" w:space="0" w:color="auto"/>
                        <w:bottom w:val="none" w:sz="0" w:space="0" w:color="auto"/>
                        <w:right w:val="none" w:sz="0" w:space="0" w:color="auto"/>
                      </w:divBdr>
                      <w:divsChild>
                        <w:div w:id="737366191">
                          <w:marLeft w:val="0"/>
                          <w:marRight w:val="0"/>
                          <w:marTop w:val="0"/>
                          <w:marBottom w:val="0"/>
                          <w:divBdr>
                            <w:top w:val="none" w:sz="0" w:space="0" w:color="auto"/>
                            <w:left w:val="none" w:sz="0" w:space="0" w:color="auto"/>
                            <w:bottom w:val="none" w:sz="0" w:space="0" w:color="auto"/>
                            <w:right w:val="none" w:sz="0" w:space="0" w:color="auto"/>
                          </w:divBdr>
                        </w:div>
                      </w:divsChild>
                    </w:div>
                    <w:div w:id="1971861983">
                      <w:marLeft w:val="0"/>
                      <w:marRight w:val="0"/>
                      <w:marTop w:val="0"/>
                      <w:marBottom w:val="0"/>
                      <w:divBdr>
                        <w:top w:val="none" w:sz="0" w:space="0" w:color="auto"/>
                        <w:left w:val="none" w:sz="0" w:space="0" w:color="auto"/>
                        <w:bottom w:val="none" w:sz="0" w:space="0" w:color="auto"/>
                        <w:right w:val="none" w:sz="0" w:space="0" w:color="auto"/>
                      </w:divBdr>
                      <w:divsChild>
                        <w:div w:id="2003926772">
                          <w:marLeft w:val="0"/>
                          <w:marRight w:val="0"/>
                          <w:marTop w:val="0"/>
                          <w:marBottom w:val="0"/>
                          <w:divBdr>
                            <w:top w:val="none" w:sz="0" w:space="0" w:color="auto"/>
                            <w:left w:val="none" w:sz="0" w:space="0" w:color="auto"/>
                            <w:bottom w:val="none" w:sz="0" w:space="0" w:color="auto"/>
                            <w:right w:val="none" w:sz="0" w:space="0" w:color="auto"/>
                          </w:divBdr>
                        </w:div>
                      </w:divsChild>
                    </w:div>
                    <w:div w:id="1017656370">
                      <w:marLeft w:val="0"/>
                      <w:marRight w:val="0"/>
                      <w:marTop w:val="0"/>
                      <w:marBottom w:val="0"/>
                      <w:divBdr>
                        <w:top w:val="none" w:sz="0" w:space="0" w:color="auto"/>
                        <w:left w:val="none" w:sz="0" w:space="0" w:color="auto"/>
                        <w:bottom w:val="none" w:sz="0" w:space="0" w:color="auto"/>
                        <w:right w:val="none" w:sz="0" w:space="0" w:color="auto"/>
                      </w:divBdr>
                      <w:divsChild>
                        <w:div w:id="1146363210">
                          <w:marLeft w:val="0"/>
                          <w:marRight w:val="0"/>
                          <w:marTop w:val="0"/>
                          <w:marBottom w:val="0"/>
                          <w:divBdr>
                            <w:top w:val="none" w:sz="0" w:space="0" w:color="auto"/>
                            <w:left w:val="none" w:sz="0" w:space="0" w:color="auto"/>
                            <w:bottom w:val="none" w:sz="0" w:space="0" w:color="auto"/>
                            <w:right w:val="none" w:sz="0" w:space="0" w:color="auto"/>
                          </w:divBdr>
                        </w:div>
                      </w:divsChild>
                    </w:div>
                    <w:div w:id="36249029">
                      <w:marLeft w:val="0"/>
                      <w:marRight w:val="0"/>
                      <w:marTop w:val="0"/>
                      <w:marBottom w:val="0"/>
                      <w:divBdr>
                        <w:top w:val="none" w:sz="0" w:space="0" w:color="auto"/>
                        <w:left w:val="none" w:sz="0" w:space="0" w:color="auto"/>
                        <w:bottom w:val="none" w:sz="0" w:space="0" w:color="auto"/>
                        <w:right w:val="none" w:sz="0" w:space="0" w:color="auto"/>
                      </w:divBdr>
                      <w:divsChild>
                        <w:div w:id="194248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153298">
          <w:marLeft w:val="0"/>
          <w:marRight w:val="0"/>
          <w:marTop w:val="0"/>
          <w:marBottom w:val="0"/>
          <w:divBdr>
            <w:top w:val="none" w:sz="0" w:space="0" w:color="auto"/>
            <w:left w:val="none" w:sz="0" w:space="0" w:color="auto"/>
            <w:bottom w:val="none" w:sz="0" w:space="0" w:color="auto"/>
            <w:right w:val="none" w:sz="0" w:space="0" w:color="auto"/>
          </w:divBdr>
          <w:divsChild>
            <w:div w:id="1464419047">
              <w:marLeft w:val="0"/>
              <w:marRight w:val="0"/>
              <w:marTop w:val="45"/>
              <w:marBottom w:val="0"/>
              <w:divBdr>
                <w:top w:val="none" w:sz="0" w:space="0" w:color="auto"/>
                <w:left w:val="none" w:sz="0" w:space="0" w:color="auto"/>
                <w:bottom w:val="none" w:sz="0" w:space="0" w:color="auto"/>
                <w:right w:val="none" w:sz="0" w:space="0" w:color="auto"/>
              </w:divBdr>
              <w:divsChild>
                <w:div w:id="1795706354">
                  <w:marLeft w:val="0"/>
                  <w:marRight w:val="0"/>
                  <w:marTop w:val="0"/>
                  <w:marBottom w:val="0"/>
                  <w:divBdr>
                    <w:top w:val="none" w:sz="0" w:space="0" w:color="auto"/>
                    <w:left w:val="none" w:sz="0" w:space="0" w:color="auto"/>
                    <w:bottom w:val="none" w:sz="0" w:space="0" w:color="auto"/>
                    <w:right w:val="none" w:sz="0" w:space="0" w:color="auto"/>
                  </w:divBdr>
                  <w:divsChild>
                    <w:div w:id="1333607391">
                      <w:marLeft w:val="0"/>
                      <w:marRight w:val="0"/>
                      <w:marTop w:val="0"/>
                      <w:marBottom w:val="0"/>
                      <w:divBdr>
                        <w:top w:val="none" w:sz="0" w:space="0" w:color="auto"/>
                        <w:left w:val="none" w:sz="0" w:space="0" w:color="auto"/>
                        <w:bottom w:val="none" w:sz="0" w:space="0" w:color="auto"/>
                        <w:right w:val="none" w:sz="0" w:space="0" w:color="auto"/>
                      </w:divBdr>
                      <w:divsChild>
                        <w:div w:id="47537140">
                          <w:marLeft w:val="0"/>
                          <w:marRight w:val="0"/>
                          <w:marTop w:val="0"/>
                          <w:marBottom w:val="0"/>
                          <w:divBdr>
                            <w:top w:val="none" w:sz="0" w:space="0" w:color="auto"/>
                            <w:left w:val="none" w:sz="0" w:space="0" w:color="auto"/>
                            <w:bottom w:val="none" w:sz="0" w:space="0" w:color="auto"/>
                            <w:right w:val="none" w:sz="0" w:space="0" w:color="auto"/>
                          </w:divBdr>
                        </w:div>
                      </w:divsChild>
                    </w:div>
                    <w:div w:id="784084609">
                      <w:marLeft w:val="0"/>
                      <w:marRight w:val="0"/>
                      <w:marTop w:val="0"/>
                      <w:marBottom w:val="0"/>
                      <w:divBdr>
                        <w:top w:val="none" w:sz="0" w:space="0" w:color="auto"/>
                        <w:left w:val="none" w:sz="0" w:space="0" w:color="auto"/>
                        <w:bottom w:val="none" w:sz="0" w:space="0" w:color="auto"/>
                        <w:right w:val="none" w:sz="0" w:space="0" w:color="auto"/>
                      </w:divBdr>
                      <w:divsChild>
                        <w:div w:id="1874266834">
                          <w:marLeft w:val="0"/>
                          <w:marRight w:val="0"/>
                          <w:marTop w:val="0"/>
                          <w:marBottom w:val="0"/>
                          <w:divBdr>
                            <w:top w:val="none" w:sz="0" w:space="0" w:color="auto"/>
                            <w:left w:val="none" w:sz="0" w:space="0" w:color="auto"/>
                            <w:bottom w:val="none" w:sz="0" w:space="0" w:color="auto"/>
                            <w:right w:val="none" w:sz="0" w:space="0" w:color="auto"/>
                          </w:divBdr>
                        </w:div>
                      </w:divsChild>
                    </w:div>
                    <w:div w:id="1494446062">
                      <w:marLeft w:val="0"/>
                      <w:marRight w:val="0"/>
                      <w:marTop w:val="0"/>
                      <w:marBottom w:val="0"/>
                      <w:divBdr>
                        <w:top w:val="none" w:sz="0" w:space="0" w:color="auto"/>
                        <w:left w:val="none" w:sz="0" w:space="0" w:color="auto"/>
                        <w:bottom w:val="none" w:sz="0" w:space="0" w:color="auto"/>
                        <w:right w:val="none" w:sz="0" w:space="0" w:color="auto"/>
                      </w:divBdr>
                      <w:divsChild>
                        <w:div w:id="1986424925">
                          <w:marLeft w:val="0"/>
                          <w:marRight w:val="0"/>
                          <w:marTop w:val="0"/>
                          <w:marBottom w:val="0"/>
                          <w:divBdr>
                            <w:top w:val="none" w:sz="0" w:space="0" w:color="auto"/>
                            <w:left w:val="none" w:sz="0" w:space="0" w:color="auto"/>
                            <w:bottom w:val="none" w:sz="0" w:space="0" w:color="auto"/>
                            <w:right w:val="none" w:sz="0" w:space="0" w:color="auto"/>
                          </w:divBdr>
                        </w:div>
                      </w:divsChild>
                    </w:div>
                    <w:div w:id="1758095151">
                      <w:marLeft w:val="0"/>
                      <w:marRight w:val="0"/>
                      <w:marTop w:val="0"/>
                      <w:marBottom w:val="0"/>
                      <w:divBdr>
                        <w:top w:val="none" w:sz="0" w:space="0" w:color="auto"/>
                        <w:left w:val="none" w:sz="0" w:space="0" w:color="auto"/>
                        <w:bottom w:val="none" w:sz="0" w:space="0" w:color="auto"/>
                        <w:right w:val="none" w:sz="0" w:space="0" w:color="auto"/>
                      </w:divBdr>
                      <w:divsChild>
                        <w:div w:id="687832019">
                          <w:marLeft w:val="0"/>
                          <w:marRight w:val="0"/>
                          <w:marTop w:val="0"/>
                          <w:marBottom w:val="0"/>
                          <w:divBdr>
                            <w:top w:val="none" w:sz="0" w:space="0" w:color="auto"/>
                            <w:left w:val="none" w:sz="0" w:space="0" w:color="auto"/>
                            <w:bottom w:val="none" w:sz="0" w:space="0" w:color="auto"/>
                            <w:right w:val="none" w:sz="0" w:space="0" w:color="auto"/>
                          </w:divBdr>
                        </w:div>
                      </w:divsChild>
                    </w:div>
                    <w:div w:id="2057772287">
                      <w:marLeft w:val="0"/>
                      <w:marRight w:val="0"/>
                      <w:marTop w:val="0"/>
                      <w:marBottom w:val="0"/>
                      <w:divBdr>
                        <w:top w:val="none" w:sz="0" w:space="0" w:color="auto"/>
                        <w:left w:val="none" w:sz="0" w:space="0" w:color="auto"/>
                        <w:bottom w:val="none" w:sz="0" w:space="0" w:color="auto"/>
                        <w:right w:val="none" w:sz="0" w:space="0" w:color="auto"/>
                      </w:divBdr>
                      <w:divsChild>
                        <w:div w:id="6680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681952">
      <w:bodyDiv w:val="1"/>
      <w:marLeft w:val="0"/>
      <w:marRight w:val="0"/>
      <w:marTop w:val="0"/>
      <w:marBottom w:val="0"/>
      <w:divBdr>
        <w:top w:val="none" w:sz="0" w:space="0" w:color="auto"/>
        <w:left w:val="none" w:sz="0" w:space="0" w:color="auto"/>
        <w:bottom w:val="none" w:sz="0" w:space="0" w:color="auto"/>
        <w:right w:val="none" w:sz="0" w:space="0" w:color="auto"/>
      </w:divBdr>
      <w:divsChild>
        <w:div w:id="274604197">
          <w:marLeft w:val="0"/>
          <w:marRight w:val="0"/>
          <w:marTop w:val="0"/>
          <w:marBottom w:val="0"/>
          <w:divBdr>
            <w:top w:val="none" w:sz="0" w:space="0" w:color="auto"/>
            <w:left w:val="none" w:sz="0" w:space="0" w:color="auto"/>
            <w:bottom w:val="none" w:sz="0" w:space="0" w:color="auto"/>
            <w:right w:val="none" w:sz="0" w:space="0" w:color="auto"/>
          </w:divBdr>
        </w:div>
        <w:div w:id="1883591803">
          <w:marLeft w:val="0"/>
          <w:marRight w:val="0"/>
          <w:marTop w:val="0"/>
          <w:marBottom w:val="0"/>
          <w:divBdr>
            <w:top w:val="none" w:sz="0" w:space="0" w:color="auto"/>
            <w:left w:val="none" w:sz="0" w:space="0" w:color="auto"/>
            <w:bottom w:val="none" w:sz="0" w:space="0" w:color="auto"/>
            <w:right w:val="none" w:sz="0" w:space="0" w:color="auto"/>
          </w:divBdr>
        </w:div>
        <w:div w:id="520170953">
          <w:marLeft w:val="0"/>
          <w:marRight w:val="0"/>
          <w:marTop w:val="0"/>
          <w:marBottom w:val="0"/>
          <w:divBdr>
            <w:top w:val="none" w:sz="0" w:space="0" w:color="auto"/>
            <w:left w:val="none" w:sz="0" w:space="0" w:color="auto"/>
            <w:bottom w:val="none" w:sz="0" w:space="0" w:color="auto"/>
            <w:right w:val="none" w:sz="0" w:space="0" w:color="auto"/>
          </w:divBdr>
        </w:div>
        <w:div w:id="401147699">
          <w:marLeft w:val="0"/>
          <w:marRight w:val="0"/>
          <w:marTop w:val="0"/>
          <w:marBottom w:val="0"/>
          <w:divBdr>
            <w:top w:val="none" w:sz="0" w:space="0" w:color="auto"/>
            <w:left w:val="none" w:sz="0" w:space="0" w:color="auto"/>
            <w:bottom w:val="none" w:sz="0" w:space="0" w:color="auto"/>
            <w:right w:val="none" w:sz="0" w:space="0" w:color="auto"/>
          </w:divBdr>
        </w:div>
        <w:div w:id="686440991">
          <w:marLeft w:val="0"/>
          <w:marRight w:val="0"/>
          <w:marTop w:val="0"/>
          <w:marBottom w:val="0"/>
          <w:divBdr>
            <w:top w:val="none" w:sz="0" w:space="0" w:color="auto"/>
            <w:left w:val="none" w:sz="0" w:space="0" w:color="auto"/>
            <w:bottom w:val="none" w:sz="0" w:space="0" w:color="auto"/>
            <w:right w:val="none" w:sz="0" w:space="0" w:color="auto"/>
          </w:divBdr>
        </w:div>
      </w:divsChild>
    </w:div>
    <w:div w:id="1137455579">
      <w:bodyDiv w:val="1"/>
      <w:marLeft w:val="0"/>
      <w:marRight w:val="0"/>
      <w:marTop w:val="0"/>
      <w:marBottom w:val="0"/>
      <w:divBdr>
        <w:top w:val="none" w:sz="0" w:space="0" w:color="auto"/>
        <w:left w:val="none" w:sz="0" w:space="0" w:color="auto"/>
        <w:bottom w:val="none" w:sz="0" w:space="0" w:color="auto"/>
        <w:right w:val="none" w:sz="0" w:space="0" w:color="auto"/>
      </w:divBdr>
      <w:divsChild>
        <w:div w:id="2040163097">
          <w:marLeft w:val="432"/>
          <w:marRight w:val="0"/>
          <w:marTop w:val="96"/>
          <w:marBottom w:val="0"/>
          <w:divBdr>
            <w:top w:val="none" w:sz="0" w:space="0" w:color="auto"/>
            <w:left w:val="none" w:sz="0" w:space="0" w:color="auto"/>
            <w:bottom w:val="none" w:sz="0" w:space="0" w:color="auto"/>
            <w:right w:val="none" w:sz="0" w:space="0" w:color="auto"/>
          </w:divBdr>
        </w:div>
      </w:divsChild>
    </w:div>
    <w:div w:id="1209562576">
      <w:bodyDiv w:val="1"/>
      <w:marLeft w:val="0"/>
      <w:marRight w:val="0"/>
      <w:marTop w:val="0"/>
      <w:marBottom w:val="0"/>
      <w:divBdr>
        <w:top w:val="none" w:sz="0" w:space="0" w:color="auto"/>
        <w:left w:val="none" w:sz="0" w:space="0" w:color="auto"/>
        <w:bottom w:val="none" w:sz="0" w:space="0" w:color="auto"/>
        <w:right w:val="none" w:sz="0" w:space="0" w:color="auto"/>
      </w:divBdr>
    </w:div>
    <w:div w:id="1249657981">
      <w:bodyDiv w:val="1"/>
      <w:marLeft w:val="0"/>
      <w:marRight w:val="0"/>
      <w:marTop w:val="0"/>
      <w:marBottom w:val="0"/>
      <w:divBdr>
        <w:top w:val="none" w:sz="0" w:space="0" w:color="auto"/>
        <w:left w:val="none" w:sz="0" w:space="0" w:color="auto"/>
        <w:bottom w:val="none" w:sz="0" w:space="0" w:color="auto"/>
        <w:right w:val="none" w:sz="0" w:space="0" w:color="auto"/>
      </w:divBdr>
      <w:divsChild>
        <w:div w:id="898594302">
          <w:marLeft w:val="432"/>
          <w:marRight w:val="0"/>
          <w:marTop w:val="96"/>
          <w:marBottom w:val="0"/>
          <w:divBdr>
            <w:top w:val="none" w:sz="0" w:space="0" w:color="auto"/>
            <w:left w:val="none" w:sz="0" w:space="0" w:color="auto"/>
            <w:bottom w:val="none" w:sz="0" w:space="0" w:color="auto"/>
            <w:right w:val="none" w:sz="0" w:space="0" w:color="auto"/>
          </w:divBdr>
        </w:div>
        <w:div w:id="1775130185">
          <w:marLeft w:val="432"/>
          <w:marRight w:val="0"/>
          <w:marTop w:val="96"/>
          <w:marBottom w:val="0"/>
          <w:divBdr>
            <w:top w:val="none" w:sz="0" w:space="0" w:color="auto"/>
            <w:left w:val="none" w:sz="0" w:space="0" w:color="auto"/>
            <w:bottom w:val="none" w:sz="0" w:space="0" w:color="auto"/>
            <w:right w:val="none" w:sz="0" w:space="0" w:color="auto"/>
          </w:divBdr>
        </w:div>
        <w:div w:id="1739591522">
          <w:marLeft w:val="432"/>
          <w:marRight w:val="0"/>
          <w:marTop w:val="96"/>
          <w:marBottom w:val="0"/>
          <w:divBdr>
            <w:top w:val="none" w:sz="0" w:space="0" w:color="auto"/>
            <w:left w:val="none" w:sz="0" w:space="0" w:color="auto"/>
            <w:bottom w:val="none" w:sz="0" w:space="0" w:color="auto"/>
            <w:right w:val="none" w:sz="0" w:space="0" w:color="auto"/>
          </w:divBdr>
        </w:div>
        <w:div w:id="256451094">
          <w:marLeft w:val="432"/>
          <w:marRight w:val="0"/>
          <w:marTop w:val="96"/>
          <w:marBottom w:val="0"/>
          <w:divBdr>
            <w:top w:val="none" w:sz="0" w:space="0" w:color="auto"/>
            <w:left w:val="none" w:sz="0" w:space="0" w:color="auto"/>
            <w:bottom w:val="none" w:sz="0" w:space="0" w:color="auto"/>
            <w:right w:val="none" w:sz="0" w:space="0" w:color="auto"/>
          </w:divBdr>
        </w:div>
      </w:divsChild>
    </w:div>
    <w:div w:id="1267663023">
      <w:bodyDiv w:val="1"/>
      <w:marLeft w:val="0"/>
      <w:marRight w:val="0"/>
      <w:marTop w:val="0"/>
      <w:marBottom w:val="0"/>
      <w:divBdr>
        <w:top w:val="none" w:sz="0" w:space="0" w:color="auto"/>
        <w:left w:val="none" w:sz="0" w:space="0" w:color="auto"/>
        <w:bottom w:val="none" w:sz="0" w:space="0" w:color="auto"/>
        <w:right w:val="none" w:sz="0" w:space="0" w:color="auto"/>
      </w:divBdr>
      <w:divsChild>
        <w:div w:id="2140494733">
          <w:marLeft w:val="432"/>
          <w:marRight w:val="0"/>
          <w:marTop w:val="96"/>
          <w:marBottom w:val="0"/>
          <w:divBdr>
            <w:top w:val="none" w:sz="0" w:space="0" w:color="auto"/>
            <w:left w:val="none" w:sz="0" w:space="0" w:color="auto"/>
            <w:bottom w:val="none" w:sz="0" w:space="0" w:color="auto"/>
            <w:right w:val="none" w:sz="0" w:space="0" w:color="auto"/>
          </w:divBdr>
        </w:div>
        <w:div w:id="1422946769">
          <w:marLeft w:val="432"/>
          <w:marRight w:val="0"/>
          <w:marTop w:val="96"/>
          <w:marBottom w:val="0"/>
          <w:divBdr>
            <w:top w:val="none" w:sz="0" w:space="0" w:color="auto"/>
            <w:left w:val="none" w:sz="0" w:space="0" w:color="auto"/>
            <w:bottom w:val="none" w:sz="0" w:space="0" w:color="auto"/>
            <w:right w:val="none" w:sz="0" w:space="0" w:color="auto"/>
          </w:divBdr>
        </w:div>
        <w:div w:id="1556964475">
          <w:marLeft w:val="850"/>
          <w:marRight w:val="0"/>
          <w:marTop w:val="96"/>
          <w:marBottom w:val="0"/>
          <w:divBdr>
            <w:top w:val="none" w:sz="0" w:space="0" w:color="auto"/>
            <w:left w:val="none" w:sz="0" w:space="0" w:color="auto"/>
            <w:bottom w:val="none" w:sz="0" w:space="0" w:color="auto"/>
            <w:right w:val="none" w:sz="0" w:space="0" w:color="auto"/>
          </w:divBdr>
        </w:div>
        <w:div w:id="980770220">
          <w:marLeft w:val="850"/>
          <w:marRight w:val="0"/>
          <w:marTop w:val="96"/>
          <w:marBottom w:val="0"/>
          <w:divBdr>
            <w:top w:val="none" w:sz="0" w:space="0" w:color="auto"/>
            <w:left w:val="none" w:sz="0" w:space="0" w:color="auto"/>
            <w:bottom w:val="none" w:sz="0" w:space="0" w:color="auto"/>
            <w:right w:val="none" w:sz="0" w:space="0" w:color="auto"/>
          </w:divBdr>
        </w:div>
        <w:div w:id="604311275">
          <w:marLeft w:val="432"/>
          <w:marRight w:val="0"/>
          <w:marTop w:val="96"/>
          <w:marBottom w:val="0"/>
          <w:divBdr>
            <w:top w:val="none" w:sz="0" w:space="0" w:color="auto"/>
            <w:left w:val="none" w:sz="0" w:space="0" w:color="auto"/>
            <w:bottom w:val="none" w:sz="0" w:space="0" w:color="auto"/>
            <w:right w:val="none" w:sz="0" w:space="0" w:color="auto"/>
          </w:divBdr>
        </w:div>
        <w:div w:id="344358809">
          <w:marLeft w:val="850"/>
          <w:marRight w:val="0"/>
          <w:marTop w:val="96"/>
          <w:marBottom w:val="0"/>
          <w:divBdr>
            <w:top w:val="none" w:sz="0" w:space="0" w:color="auto"/>
            <w:left w:val="none" w:sz="0" w:space="0" w:color="auto"/>
            <w:bottom w:val="none" w:sz="0" w:space="0" w:color="auto"/>
            <w:right w:val="none" w:sz="0" w:space="0" w:color="auto"/>
          </w:divBdr>
        </w:div>
      </w:divsChild>
    </w:div>
    <w:div w:id="1316763488">
      <w:bodyDiv w:val="1"/>
      <w:marLeft w:val="0"/>
      <w:marRight w:val="0"/>
      <w:marTop w:val="0"/>
      <w:marBottom w:val="0"/>
      <w:divBdr>
        <w:top w:val="none" w:sz="0" w:space="0" w:color="auto"/>
        <w:left w:val="none" w:sz="0" w:space="0" w:color="auto"/>
        <w:bottom w:val="none" w:sz="0" w:space="0" w:color="auto"/>
        <w:right w:val="none" w:sz="0" w:space="0" w:color="auto"/>
      </w:divBdr>
    </w:div>
    <w:div w:id="1571189914">
      <w:bodyDiv w:val="1"/>
      <w:marLeft w:val="0"/>
      <w:marRight w:val="0"/>
      <w:marTop w:val="0"/>
      <w:marBottom w:val="0"/>
      <w:divBdr>
        <w:top w:val="none" w:sz="0" w:space="0" w:color="auto"/>
        <w:left w:val="none" w:sz="0" w:space="0" w:color="auto"/>
        <w:bottom w:val="none" w:sz="0" w:space="0" w:color="auto"/>
        <w:right w:val="none" w:sz="0" w:space="0" w:color="auto"/>
      </w:divBdr>
    </w:div>
    <w:div w:id="1590969809">
      <w:bodyDiv w:val="1"/>
      <w:marLeft w:val="0"/>
      <w:marRight w:val="0"/>
      <w:marTop w:val="0"/>
      <w:marBottom w:val="0"/>
      <w:divBdr>
        <w:top w:val="none" w:sz="0" w:space="0" w:color="auto"/>
        <w:left w:val="none" w:sz="0" w:space="0" w:color="auto"/>
        <w:bottom w:val="none" w:sz="0" w:space="0" w:color="auto"/>
        <w:right w:val="none" w:sz="0" w:space="0" w:color="auto"/>
      </w:divBdr>
      <w:divsChild>
        <w:div w:id="864485485">
          <w:marLeft w:val="432"/>
          <w:marRight w:val="0"/>
          <w:marTop w:val="96"/>
          <w:marBottom w:val="0"/>
          <w:divBdr>
            <w:top w:val="none" w:sz="0" w:space="0" w:color="auto"/>
            <w:left w:val="none" w:sz="0" w:space="0" w:color="auto"/>
            <w:bottom w:val="none" w:sz="0" w:space="0" w:color="auto"/>
            <w:right w:val="none" w:sz="0" w:space="0" w:color="auto"/>
          </w:divBdr>
        </w:div>
      </w:divsChild>
    </w:div>
    <w:div w:id="1660033283">
      <w:bodyDiv w:val="1"/>
      <w:marLeft w:val="0"/>
      <w:marRight w:val="0"/>
      <w:marTop w:val="0"/>
      <w:marBottom w:val="0"/>
      <w:divBdr>
        <w:top w:val="none" w:sz="0" w:space="0" w:color="auto"/>
        <w:left w:val="none" w:sz="0" w:space="0" w:color="auto"/>
        <w:bottom w:val="none" w:sz="0" w:space="0" w:color="auto"/>
        <w:right w:val="none" w:sz="0" w:space="0" w:color="auto"/>
      </w:divBdr>
    </w:div>
    <w:div w:id="1660889600">
      <w:bodyDiv w:val="1"/>
      <w:marLeft w:val="0"/>
      <w:marRight w:val="0"/>
      <w:marTop w:val="0"/>
      <w:marBottom w:val="0"/>
      <w:divBdr>
        <w:top w:val="none" w:sz="0" w:space="0" w:color="auto"/>
        <w:left w:val="none" w:sz="0" w:space="0" w:color="auto"/>
        <w:bottom w:val="none" w:sz="0" w:space="0" w:color="auto"/>
        <w:right w:val="none" w:sz="0" w:space="0" w:color="auto"/>
      </w:divBdr>
    </w:div>
    <w:div w:id="1688286328">
      <w:bodyDiv w:val="1"/>
      <w:marLeft w:val="0"/>
      <w:marRight w:val="0"/>
      <w:marTop w:val="0"/>
      <w:marBottom w:val="0"/>
      <w:divBdr>
        <w:top w:val="none" w:sz="0" w:space="0" w:color="auto"/>
        <w:left w:val="none" w:sz="0" w:space="0" w:color="auto"/>
        <w:bottom w:val="none" w:sz="0" w:space="0" w:color="auto"/>
        <w:right w:val="none" w:sz="0" w:space="0" w:color="auto"/>
      </w:divBdr>
      <w:divsChild>
        <w:div w:id="865024919">
          <w:marLeft w:val="432"/>
          <w:marRight w:val="0"/>
          <w:marTop w:val="96"/>
          <w:marBottom w:val="0"/>
          <w:divBdr>
            <w:top w:val="none" w:sz="0" w:space="0" w:color="auto"/>
            <w:left w:val="none" w:sz="0" w:space="0" w:color="auto"/>
            <w:bottom w:val="none" w:sz="0" w:space="0" w:color="auto"/>
            <w:right w:val="none" w:sz="0" w:space="0" w:color="auto"/>
          </w:divBdr>
        </w:div>
        <w:div w:id="893781443">
          <w:marLeft w:val="432"/>
          <w:marRight w:val="0"/>
          <w:marTop w:val="96"/>
          <w:marBottom w:val="0"/>
          <w:divBdr>
            <w:top w:val="none" w:sz="0" w:space="0" w:color="auto"/>
            <w:left w:val="none" w:sz="0" w:space="0" w:color="auto"/>
            <w:bottom w:val="none" w:sz="0" w:space="0" w:color="auto"/>
            <w:right w:val="none" w:sz="0" w:space="0" w:color="auto"/>
          </w:divBdr>
        </w:div>
        <w:div w:id="185561196">
          <w:marLeft w:val="850"/>
          <w:marRight w:val="0"/>
          <w:marTop w:val="96"/>
          <w:marBottom w:val="0"/>
          <w:divBdr>
            <w:top w:val="none" w:sz="0" w:space="0" w:color="auto"/>
            <w:left w:val="none" w:sz="0" w:space="0" w:color="auto"/>
            <w:bottom w:val="none" w:sz="0" w:space="0" w:color="auto"/>
            <w:right w:val="none" w:sz="0" w:space="0" w:color="auto"/>
          </w:divBdr>
        </w:div>
        <w:div w:id="1652102311">
          <w:marLeft w:val="850"/>
          <w:marRight w:val="0"/>
          <w:marTop w:val="96"/>
          <w:marBottom w:val="0"/>
          <w:divBdr>
            <w:top w:val="none" w:sz="0" w:space="0" w:color="auto"/>
            <w:left w:val="none" w:sz="0" w:space="0" w:color="auto"/>
            <w:bottom w:val="none" w:sz="0" w:space="0" w:color="auto"/>
            <w:right w:val="none" w:sz="0" w:space="0" w:color="auto"/>
          </w:divBdr>
        </w:div>
        <w:div w:id="1376076921">
          <w:marLeft w:val="432"/>
          <w:marRight w:val="0"/>
          <w:marTop w:val="96"/>
          <w:marBottom w:val="0"/>
          <w:divBdr>
            <w:top w:val="none" w:sz="0" w:space="0" w:color="auto"/>
            <w:left w:val="none" w:sz="0" w:space="0" w:color="auto"/>
            <w:bottom w:val="none" w:sz="0" w:space="0" w:color="auto"/>
            <w:right w:val="none" w:sz="0" w:space="0" w:color="auto"/>
          </w:divBdr>
        </w:div>
        <w:div w:id="784349397">
          <w:marLeft w:val="850"/>
          <w:marRight w:val="0"/>
          <w:marTop w:val="96"/>
          <w:marBottom w:val="0"/>
          <w:divBdr>
            <w:top w:val="none" w:sz="0" w:space="0" w:color="auto"/>
            <w:left w:val="none" w:sz="0" w:space="0" w:color="auto"/>
            <w:bottom w:val="none" w:sz="0" w:space="0" w:color="auto"/>
            <w:right w:val="none" w:sz="0" w:space="0" w:color="auto"/>
          </w:divBdr>
        </w:div>
      </w:divsChild>
    </w:div>
    <w:div w:id="1783183694">
      <w:bodyDiv w:val="1"/>
      <w:marLeft w:val="0"/>
      <w:marRight w:val="0"/>
      <w:marTop w:val="0"/>
      <w:marBottom w:val="0"/>
      <w:divBdr>
        <w:top w:val="none" w:sz="0" w:space="0" w:color="auto"/>
        <w:left w:val="none" w:sz="0" w:space="0" w:color="auto"/>
        <w:bottom w:val="none" w:sz="0" w:space="0" w:color="auto"/>
        <w:right w:val="none" w:sz="0" w:space="0" w:color="auto"/>
      </w:divBdr>
    </w:div>
    <w:div w:id="1818037531">
      <w:bodyDiv w:val="1"/>
      <w:marLeft w:val="0"/>
      <w:marRight w:val="0"/>
      <w:marTop w:val="0"/>
      <w:marBottom w:val="0"/>
      <w:divBdr>
        <w:top w:val="none" w:sz="0" w:space="0" w:color="auto"/>
        <w:left w:val="none" w:sz="0" w:space="0" w:color="auto"/>
        <w:bottom w:val="none" w:sz="0" w:space="0" w:color="auto"/>
        <w:right w:val="none" w:sz="0" w:space="0" w:color="auto"/>
      </w:divBdr>
      <w:divsChild>
        <w:div w:id="1843886319">
          <w:marLeft w:val="432"/>
          <w:marRight w:val="0"/>
          <w:marTop w:val="96"/>
          <w:marBottom w:val="0"/>
          <w:divBdr>
            <w:top w:val="none" w:sz="0" w:space="0" w:color="auto"/>
            <w:left w:val="none" w:sz="0" w:space="0" w:color="auto"/>
            <w:bottom w:val="none" w:sz="0" w:space="0" w:color="auto"/>
            <w:right w:val="none" w:sz="0" w:space="0" w:color="auto"/>
          </w:divBdr>
        </w:div>
        <w:div w:id="1523129162">
          <w:marLeft w:val="432"/>
          <w:marRight w:val="0"/>
          <w:marTop w:val="96"/>
          <w:marBottom w:val="0"/>
          <w:divBdr>
            <w:top w:val="none" w:sz="0" w:space="0" w:color="auto"/>
            <w:left w:val="none" w:sz="0" w:space="0" w:color="auto"/>
            <w:bottom w:val="none" w:sz="0" w:space="0" w:color="auto"/>
            <w:right w:val="none" w:sz="0" w:space="0" w:color="auto"/>
          </w:divBdr>
        </w:div>
      </w:divsChild>
    </w:div>
    <w:div w:id="1843085191">
      <w:bodyDiv w:val="1"/>
      <w:marLeft w:val="0"/>
      <w:marRight w:val="0"/>
      <w:marTop w:val="0"/>
      <w:marBottom w:val="0"/>
      <w:divBdr>
        <w:top w:val="none" w:sz="0" w:space="0" w:color="auto"/>
        <w:left w:val="none" w:sz="0" w:space="0" w:color="auto"/>
        <w:bottom w:val="none" w:sz="0" w:space="0" w:color="auto"/>
        <w:right w:val="none" w:sz="0" w:space="0" w:color="auto"/>
      </w:divBdr>
    </w:div>
    <w:div w:id="1871138403">
      <w:bodyDiv w:val="1"/>
      <w:marLeft w:val="0"/>
      <w:marRight w:val="0"/>
      <w:marTop w:val="0"/>
      <w:marBottom w:val="0"/>
      <w:divBdr>
        <w:top w:val="none" w:sz="0" w:space="0" w:color="auto"/>
        <w:left w:val="none" w:sz="0" w:space="0" w:color="auto"/>
        <w:bottom w:val="none" w:sz="0" w:space="0" w:color="auto"/>
        <w:right w:val="none" w:sz="0" w:space="0" w:color="auto"/>
      </w:divBdr>
    </w:div>
    <w:div w:id="1938900831">
      <w:bodyDiv w:val="1"/>
      <w:marLeft w:val="0"/>
      <w:marRight w:val="0"/>
      <w:marTop w:val="0"/>
      <w:marBottom w:val="0"/>
      <w:divBdr>
        <w:top w:val="none" w:sz="0" w:space="0" w:color="auto"/>
        <w:left w:val="none" w:sz="0" w:space="0" w:color="auto"/>
        <w:bottom w:val="none" w:sz="0" w:space="0" w:color="auto"/>
        <w:right w:val="none" w:sz="0" w:space="0" w:color="auto"/>
      </w:divBdr>
    </w:div>
    <w:div w:id="1972711715">
      <w:bodyDiv w:val="1"/>
      <w:marLeft w:val="0"/>
      <w:marRight w:val="0"/>
      <w:marTop w:val="0"/>
      <w:marBottom w:val="0"/>
      <w:divBdr>
        <w:top w:val="none" w:sz="0" w:space="0" w:color="auto"/>
        <w:left w:val="none" w:sz="0" w:space="0" w:color="auto"/>
        <w:bottom w:val="none" w:sz="0" w:space="0" w:color="auto"/>
        <w:right w:val="none" w:sz="0" w:space="0" w:color="auto"/>
      </w:divBdr>
    </w:div>
    <w:div w:id="2011174436">
      <w:bodyDiv w:val="1"/>
      <w:marLeft w:val="0"/>
      <w:marRight w:val="0"/>
      <w:marTop w:val="0"/>
      <w:marBottom w:val="0"/>
      <w:divBdr>
        <w:top w:val="none" w:sz="0" w:space="0" w:color="auto"/>
        <w:left w:val="none" w:sz="0" w:space="0" w:color="auto"/>
        <w:bottom w:val="none" w:sz="0" w:space="0" w:color="auto"/>
        <w:right w:val="none" w:sz="0" w:space="0" w:color="auto"/>
      </w:divBdr>
      <w:divsChild>
        <w:div w:id="2025940822">
          <w:marLeft w:val="0"/>
          <w:marRight w:val="0"/>
          <w:marTop w:val="0"/>
          <w:marBottom w:val="0"/>
          <w:divBdr>
            <w:top w:val="none" w:sz="0" w:space="0" w:color="auto"/>
            <w:left w:val="none" w:sz="0" w:space="0" w:color="auto"/>
            <w:bottom w:val="none" w:sz="0" w:space="0" w:color="auto"/>
            <w:right w:val="none" w:sz="0" w:space="0" w:color="auto"/>
          </w:divBdr>
          <w:divsChild>
            <w:div w:id="928467696">
              <w:marLeft w:val="0"/>
              <w:marRight w:val="0"/>
              <w:marTop w:val="0"/>
              <w:marBottom w:val="0"/>
              <w:divBdr>
                <w:top w:val="none" w:sz="0" w:space="0" w:color="auto"/>
                <w:left w:val="none" w:sz="0" w:space="0" w:color="auto"/>
                <w:bottom w:val="none" w:sz="0" w:space="0" w:color="auto"/>
                <w:right w:val="none" w:sz="0" w:space="0" w:color="auto"/>
              </w:divBdr>
              <w:divsChild>
                <w:div w:id="13604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46074">
          <w:marLeft w:val="0"/>
          <w:marRight w:val="0"/>
          <w:marTop w:val="0"/>
          <w:marBottom w:val="0"/>
          <w:divBdr>
            <w:top w:val="none" w:sz="0" w:space="0" w:color="auto"/>
            <w:left w:val="none" w:sz="0" w:space="0" w:color="auto"/>
            <w:bottom w:val="none" w:sz="0" w:space="0" w:color="auto"/>
            <w:right w:val="none" w:sz="0" w:space="0" w:color="auto"/>
          </w:divBdr>
          <w:divsChild>
            <w:div w:id="1236012375">
              <w:marLeft w:val="0"/>
              <w:marRight w:val="0"/>
              <w:marTop w:val="0"/>
              <w:marBottom w:val="0"/>
              <w:divBdr>
                <w:top w:val="none" w:sz="0" w:space="0" w:color="auto"/>
                <w:left w:val="none" w:sz="0" w:space="0" w:color="auto"/>
                <w:bottom w:val="none" w:sz="0" w:space="0" w:color="auto"/>
                <w:right w:val="none" w:sz="0" w:space="0" w:color="auto"/>
              </w:divBdr>
              <w:divsChild>
                <w:div w:id="531118596">
                  <w:marLeft w:val="0"/>
                  <w:marRight w:val="0"/>
                  <w:marTop w:val="0"/>
                  <w:marBottom w:val="0"/>
                  <w:divBdr>
                    <w:top w:val="none" w:sz="0" w:space="0" w:color="auto"/>
                    <w:left w:val="none" w:sz="0" w:space="0" w:color="auto"/>
                    <w:bottom w:val="none" w:sz="0" w:space="0" w:color="auto"/>
                    <w:right w:val="none" w:sz="0" w:space="0" w:color="auto"/>
                  </w:divBdr>
                  <w:divsChild>
                    <w:div w:id="1499343275">
                      <w:marLeft w:val="0"/>
                      <w:marRight w:val="0"/>
                      <w:marTop w:val="0"/>
                      <w:marBottom w:val="0"/>
                      <w:divBdr>
                        <w:top w:val="none" w:sz="0" w:space="0" w:color="auto"/>
                        <w:left w:val="none" w:sz="0" w:space="0" w:color="auto"/>
                        <w:bottom w:val="none" w:sz="0" w:space="0" w:color="auto"/>
                        <w:right w:val="none" w:sz="0" w:space="0" w:color="auto"/>
                      </w:divBdr>
                      <w:divsChild>
                        <w:div w:id="394552142">
                          <w:marLeft w:val="0"/>
                          <w:marRight w:val="0"/>
                          <w:marTop w:val="0"/>
                          <w:marBottom w:val="0"/>
                          <w:divBdr>
                            <w:top w:val="none" w:sz="0" w:space="0" w:color="auto"/>
                            <w:left w:val="none" w:sz="0" w:space="0" w:color="auto"/>
                            <w:bottom w:val="none" w:sz="0" w:space="0" w:color="auto"/>
                            <w:right w:val="none" w:sz="0" w:space="0" w:color="auto"/>
                          </w:divBdr>
                          <w:divsChild>
                            <w:div w:id="411514748">
                              <w:marLeft w:val="0"/>
                              <w:marRight w:val="0"/>
                              <w:marTop w:val="0"/>
                              <w:marBottom w:val="0"/>
                              <w:divBdr>
                                <w:top w:val="none" w:sz="0" w:space="0" w:color="auto"/>
                                <w:left w:val="none" w:sz="0" w:space="0" w:color="auto"/>
                                <w:bottom w:val="none" w:sz="0" w:space="0" w:color="auto"/>
                                <w:right w:val="none" w:sz="0" w:space="0" w:color="auto"/>
                              </w:divBdr>
                              <w:divsChild>
                                <w:div w:id="1921089205">
                                  <w:marLeft w:val="0"/>
                                  <w:marRight w:val="0"/>
                                  <w:marTop w:val="0"/>
                                  <w:marBottom w:val="0"/>
                                  <w:divBdr>
                                    <w:top w:val="none" w:sz="0" w:space="0" w:color="auto"/>
                                    <w:left w:val="none" w:sz="0" w:space="0" w:color="auto"/>
                                    <w:bottom w:val="none" w:sz="0" w:space="0" w:color="auto"/>
                                    <w:right w:val="none" w:sz="0" w:space="0" w:color="auto"/>
                                  </w:divBdr>
                                </w:div>
                                <w:div w:id="535117847">
                                  <w:marLeft w:val="0"/>
                                  <w:marRight w:val="0"/>
                                  <w:marTop w:val="0"/>
                                  <w:marBottom w:val="0"/>
                                  <w:divBdr>
                                    <w:top w:val="none" w:sz="0" w:space="0" w:color="auto"/>
                                    <w:left w:val="none" w:sz="0" w:space="0" w:color="auto"/>
                                    <w:bottom w:val="none" w:sz="0" w:space="0" w:color="auto"/>
                                    <w:right w:val="none" w:sz="0" w:space="0" w:color="auto"/>
                                  </w:divBdr>
                                </w:div>
                                <w:div w:id="1400593347">
                                  <w:marLeft w:val="0"/>
                                  <w:marRight w:val="0"/>
                                  <w:marTop w:val="0"/>
                                  <w:marBottom w:val="0"/>
                                  <w:divBdr>
                                    <w:top w:val="none" w:sz="0" w:space="0" w:color="auto"/>
                                    <w:left w:val="none" w:sz="0" w:space="0" w:color="auto"/>
                                    <w:bottom w:val="none" w:sz="0" w:space="0" w:color="auto"/>
                                    <w:right w:val="none" w:sz="0" w:space="0" w:color="auto"/>
                                  </w:divBdr>
                                </w:div>
                                <w:div w:id="1903104540">
                                  <w:marLeft w:val="0"/>
                                  <w:marRight w:val="0"/>
                                  <w:marTop w:val="0"/>
                                  <w:marBottom w:val="0"/>
                                  <w:divBdr>
                                    <w:top w:val="none" w:sz="0" w:space="0" w:color="auto"/>
                                    <w:left w:val="none" w:sz="0" w:space="0" w:color="auto"/>
                                    <w:bottom w:val="none" w:sz="0" w:space="0" w:color="auto"/>
                                    <w:right w:val="none" w:sz="0" w:space="0" w:color="auto"/>
                                  </w:divBdr>
                                </w:div>
                                <w:div w:id="1386026986">
                                  <w:marLeft w:val="0"/>
                                  <w:marRight w:val="0"/>
                                  <w:marTop w:val="0"/>
                                  <w:marBottom w:val="0"/>
                                  <w:divBdr>
                                    <w:top w:val="none" w:sz="0" w:space="0" w:color="auto"/>
                                    <w:left w:val="none" w:sz="0" w:space="0" w:color="auto"/>
                                    <w:bottom w:val="none" w:sz="0" w:space="0" w:color="auto"/>
                                    <w:right w:val="none" w:sz="0" w:space="0" w:color="auto"/>
                                  </w:divBdr>
                                </w:div>
                                <w:div w:id="1825320028">
                                  <w:marLeft w:val="0"/>
                                  <w:marRight w:val="0"/>
                                  <w:marTop w:val="0"/>
                                  <w:marBottom w:val="0"/>
                                  <w:divBdr>
                                    <w:top w:val="none" w:sz="0" w:space="0" w:color="auto"/>
                                    <w:left w:val="none" w:sz="0" w:space="0" w:color="auto"/>
                                    <w:bottom w:val="none" w:sz="0" w:space="0" w:color="auto"/>
                                    <w:right w:val="none" w:sz="0" w:space="0" w:color="auto"/>
                                  </w:divBdr>
                                </w:div>
                                <w:div w:id="1751077574">
                                  <w:marLeft w:val="0"/>
                                  <w:marRight w:val="0"/>
                                  <w:marTop w:val="0"/>
                                  <w:marBottom w:val="0"/>
                                  <w:divBdr>
                                    <w:top w:val="none" w:sz="0" w:space="0" w:color="auto"/>
                                    <w:left w:val="none" w:sz="0" w:space="0" w:color="auto"/>
                                    <w:bottom w:val="none" w:sz="0" w:space="0" w:color="auto"/>
                                    <w:right w:val="none" w:sz="0" w:space="0" w:color="auto"/>
                                  </w:divBdr>
                                </w:div>
                                <w:div w:id="186019299">
                                  <w:marLeft w:val="0"/>
                                  <w:marRight w:val="0"/>
                                  <w:marTop w:val="0"/>
                                  <w:marBottom w:val="0"/>
                                  <w:divBdr>
                                    <w:top w:val="none" w:sz="0" w:space="0" w:color="auto"/>
                                    <w:left w:val="none" w:sz="0" w:space="0" w:color="auto"/>
                                    <w:bottom w:val="none" w:sz="0" w:space="0" w:color="auto"/>
                                    <w:right w:val="none" w:sz="0" w:space="0" w:color="auto"/>
                                  </w:divBdr>
                                </w:div>
                                <w:div w:id="971903619">
                                  <w:marLeft w:val="0"/>
                                  <w:marRight w:val="0"/>
                                  <w:marTop w:val="0"/>
                                  <w:marBottom w:val="0"/>
                                  <w:divBdr>
                                    <w:top w:val="none" w:sz="0" w:space="0" w:color="auto"/>
                                    <w:left w:val="none" w:sz="0" w:space="0" w:color="auto"/>
                                    <w:bottom w:val="none" w:sz="0" w:space="0" w:color="auto"/>
                                    <w:right w:val="none" w:sz="0" w:space="0" w:color="auto"/>
                                  </w:divBdr>
                                </w:div>
                                <w:div w:id="1006905796">
                                  <w:marLeft w:val="0"/>
                                  <w:marRight w:val="0"/>
                                  <w:marTop w:val="0"/>
                                  <w:marBottom w:val="0"/>
                                  <w:divBdr>
                                    <w:top w:val="none" w:sz="0" w:space="0" w:color="auto"/>
                                    <w:left w:val="none" w:sz="0" w:space="0" w:color="auto"/>
                                    <w:bottom w:val="none" w:sz="0" w:space="0" w:color="auto"/>
                                    <w:right w:val="none" w:sz="0" w:space="0" w:color="auto"/>
                                  </w:divBdr>
                                </w:div>
                                <w:div w:id="1333409865">
                                  <w:marLeft w:val="0"/>
                                  <w:marRight w:val="0"/>
                                  <w:marTop w:val="0"/>
                                  <w:marBottom w:val="0"/>
                                  <w:divBdr>
                                    <w:top w:val="none" w:sz="0" w:space="0" w:color="auto"/>
                                    <w:left w:val="none" w:sz="0" w:space="0" w:color="auto"/>
                                    <w:bottom w:val="none" w:sz="0" w:space="0" w:color="auto"/>
                                    <w:right w:val="none" w:sz="0" w:space="0" w:color="auto"/>
                                  </w:divBdr>
                                </w:div>
                                <w:div w:id="1835948380">
                                  <w:marLeft w:val="0"/>
                                  <w:marRight w:val="0"/>
                                  <w:marTop w:val="0"/>
                                  <w:marBottom w:val="0"/>
                                  <w:divBdr>
                                    <w:top w:val="none" w:sz="0" w:space="0" w:color="auto"/>
                                    <w:left w:val="none" w:sz="0" w:space="0" w:color="auto"/>
                                    <w:bottom w:val="none" w:sz="0" w:space="0" w:color="auto"/>
                                    <w:right w:val="none" w:sz="0" w:space="0" w:color="auto"/>
                                  </w:divBdr>
                                </w:div>
                                <w:div w:id="941956030">
                                  <w:marLeft w:val="0"/>
                                  <w:marRight w:val="0"/>
                                  <w:marTop w:val="0"/>
                                  <w:marBottom w:val="0"/>
                                  <w:divBdr>
                                    <w:top w:val="none" w:sz="0" w:space="0" w:color="auto"/>
                                    <w:left w:val="none" w:sz="0" w:space="0" w:color="auto"/>
                                    <w:bottom w:val="none" w:sz="0" w:space="0" w:color="auto"/>
                                    <w:right w:val="none" w:sz="0" w:space="0" w:color="auto"/>
                                  </w:divBdr>
                                </w:div>
                                <w:div w:id="1266576776">
                                  <w:marLeft w:val="0"/>
                                  <w:marRight w:val="0"/>
                                  <w:marTop w:val="0"/>
                                  <w:marBottom w:val="0"/>
                                  <w:divBdr>
                                    <w:top w:val="none" w:sz="0" w:space="0" w:color="auto"/>
                                    <w:left w:val="none" w:sz="0" w:space="0" w:color="auto"/>
                                    <w:bottom w:val="none" w:sz="0" w:space="0" w:color="auto"/>
                                    <w:right w:val="none" w:sz="0" w:space="0" w:color="auto"/>
                                  </w:divBdr>
                                </w:div>
                                <w:div w:id="495265996">
                                  <w:marLeft w:val="0"/>
                                  <w:marRight w:val="0"/>
                                  <w:marTop w:val="0"/>
                                  <w:marBottom w:val="0"/>
                                  <w:divBdr>
                                    <w:top w:val="none" w:sz="0" w:space="0" w:color="auto"/>
                                    <w:left w:val="none" w:sz="0" w:space="0" w:color="auto"/>
                                    <w:bottom w:val="none" w:sz="0" w:space="0" w:color="auto"/>
                                    <w:right w:val="none" w:sz="0" w:space="0" w:color="auto"/>
                                  </w:divBdr>
                                </w:div>
                                <w:div w:id="827290455">
                                  <w:marLeft w:val="0"/>
                                  <w:marRight w:val="0"/>
                                  <w:marTop w:val="0"/>
                                  <w:marBottom w:val="0"/>
                                  <w:divBdr>
                                    <w:top w:val="none" w:sz="0" w:space="0" w:color="auto"/>
                                    <w:left w:val="none" w:sz="0" w:space="0" w:color="auto"/>
                                    <w:bottom w:val="none" w:sz="0" w:space="0" w:color="auto"/>
                                    <w:right w:val="none" w:sz="0" w:space="0" w:color="auto"/>
                                  </w:divBdr>
                                </w:div>
                                <w:div w:id="1775980469">
                                  <w:marLeft w:val="0"/>
                                  <w:marRight w:val="0"/>
                                  <w:marTop w:val="0"/>
                                  <w:marBottom w:val="0"/>
                                  <w:divBdr>
                                    <w:top w:val="none" w:sz="0" w:space="0" w:color="auto"/>
                                    <w:left w:val="none" w:sz="0" w:space="0" w:color="auto"/>
                                    <w:bottom w:val="none" w:sz="0" w:space="0" w:color="auto"/>
                                    <w:right w:val="none" w:sz="0" w:space="0" w:color="auto"/>
                                  </w:divBdr>
                                </w:div>
                                <w:div w:id="1924802435">
                                  <w:marLeft w:val="0"/>
                                  <w:marRight w:val="0"/>
                                  <w:marTop w:val="0"/>
                                  <w:marBottom w:val="0"/>
                                  <w:divBdr>
                                    <w:top w:val="none" w:sz="0" w:space="0" w:color="auto"/>
                                    <w:left w:val="none" w:sz="0" w:space="0" w:color="auto"/>
                                    <w:bottom w:val="none" w:sz="0" w:space="0" w:color="auto"/>
                                    <w:right w:val="none" w:sz="0" w:space="0" w:color="auto"/>
                                  </w:divBdr>
                                </w:div>
                                <w:div w:id="1722242224">
                                  <w:marLeft w:val="0"/>
                                  <w:marRight w:val="0"/>
                                  <w:marTop w:val="0"/>
                                  <w:marBottom w:val="0"/>
                                  <w:divBdr>
                                    <w:top w:val="none" w:sz="0" w:space="0" w:color="auto"/>
                                    <w:left w:val="none" w:sz="0" w:space="0" w:color="auto"/>
                                    <w:bottom w:val="none" w:sz="0" w:space="0" w:color="auto"/>
                                    <w:right w:val="none" w:sz="0" w:space="0" w:color="auto"/>
                                  </w:divBdr>
                                </w:div>
                                <w:div w:id="225262987">
                                  <w:marLeft w:val="0"/>
                                  <w:marRight w:val="0"/>
                                  <w:marTop w:val="0"/>
                                  <w:marBottom w:val="0"/>
                                  <w:divBdr>
                                    <w:top w:val="none" w:sz="0" w:space="0" w:color="auto"/>
                                    <w:left w:val="none" w:sz="0" w:space="0" w:color="auto"/>
                                    <w:bottom w:val="none" w:sz="0" w:space="0" w:color="auto"/>
                                    <w:right w:val="none" w:sz="0" w:space="0" w:color="auto"/>
                                  </w:divBdr>
                                </w:div>
                                <w:div w:id="372653580">
                                  <w:marLeft w:val="0"/>
                                  <w:marRight w:val="0"/>
                                  <w:marTop w:val="0"/>
                                  <w:marBottom w:val="0"/>
                                  <w:divBdr>
                                    <w:top w:val="none" w:sz="0" w:space="0" w:color="auto"/>
                                    <w:left w:val="none" w:sz="0" w:space="0" w:color="auto"/>
                                    <w:bottom w:val="none" w:sz="0" w:space="0" w:color="auto"/>
                                    <w:right w:val="none" w:sz="0" w:space="0" w:color="auto"/>
                                  </w:divBdr>
                                </w:div>
                                <w:div w:id="2096896683">
                                  <w:marLeft w:val="0"/>
                                  <w:marRight w:val="0"/>
                                  <w:marTop w:val="0"/>
                                  <w:marBottom w:val="0"/>
                                  <w:divBdr>
                                    <w:top w:val="none" w:sz="0" w:space="0" w:color="auto"/>
                                    <w:left w:val="none" w:sz="0" w:space="0" w:color="auto"/>
                                    <w:bottom w:val="none" w:sz="0" w:space="0" w:color="auto"/>
                                    <w:right w:val="none" w:sz="0" w:space="0" w:color="auto"/>
                                  </w:divBdr>
                                </w:div>
                                <w:div w:id="697858348">
                                  <w:marLeft w:val="0"/>
                                  <w:marRight w:val="0"/>
                                  <w:marTop w:val="0"/>
                                  <w:marBottom w:val="0"/>
                                  <w:divBdr>
                                    <w:top w:val="none" w:sz="0" w:space="0" w:color="auto"/>
                                    <w:left w:val="none" w:sz="0" w:space="0" w:color="auto"/>
                                    <w:bottom w:val="none" w:sz="0" w:space="0" w:color="auto"/>
                                    <w:right w:val="none" w:sz="0" w:space="0" w:color="auto"/>
                                  </w:divBdr>
                                </w:div>
                                <w:div w:id="1237587821">
                                  <w:marLeft w:val="0"/>
                                  <w:marRight w:val="0"/>
                                  <w:marTop w:val="0"/>
                                  <w:marBottom w:val="0"/>
                                  <w:divBdr>
                                    <w:top w:val="none" w:sz="0" w:space="0" w:color="auto"/>
                                    <w:left w:val="none" w:sz="0" w:space="0" w:color="auto"/>
                                    <w:bottom w:val="none" w:sz="0" w:space="0" w:color="auto"/>
                                    <w:right w:val="none" w:sz="0" w:space="0" w:color="auto"/>
                                  </w:divBdr>
                                </w:div>
                                <w:div w:id="1144352720">
                                  <w:marLeft w:val="0"/>
                                  <w:marRight w:val="0"/>
                                  <w:marTop w:val="0"/>
                                  <w:marBottom w:val="0"/>
                                  <w:divBdr>
                                    <w:top w:val="none" w:sz="0" w:space="0" w:color="auto"/>
                                    <w:left w:val="none" w:sz="0" w:space="0" w:color="auto"/>
                                    <w:bottom w:val="none" w:sz="0" w:space="0" w:color="auto"/>
                                    <w:right w:val="none" w:sz="0" w:space="0" w:color="auto"/>
                                  </w:divBdr>
                                </w:div>
                                <w:div w:id="990523933">
                                  <w:marLeft w:val="0"/>
                                  <w:marRight w:val="0"/>
                                  <w:marTop w:val="0"/>
                                  <w:marBottom w:val="0"/>
                                  <w:divBdr>
                                    <w:top w:val="none" w:sz="0" w:space="0" w:color="auto"/>
                                    <w:left w:val="none" w:sz="0" w:space="0" w:color="auto"/>
                                    <w:bottom w:val="none" w:sz="0" w:space="0" w:color="auto"/>
                                    <w:right w:val="none" w:sz="0" w:space="0" w:color="auto"/>
                                  </w:divBdr>
                                </w:div>
                                <w:div w:id="224530123">
                                  <w:marLeft w:val="0"/>
                                  <w:marRight w:val="0"/>
                                  <w:marTop w:val="0"/>
                                  <w:marBottom w:val="0"/>
                                  <w:divBdr>
                                    <w:top w:val="none" w:sz="0" w:space="0" w:color="auto"/>
                                    <w:left w:val="none" w:sz="0" w:space="0" w:color="auto"/>
                                    <w:bottom w:val="none" w:sz="0" w:space="0" w:color="auto"/>
                                    <w:right w:val="none" w:sz="0" w:space="0" w:color="auto"/>
                                  </w:divBdr>
                                </w:div>
                                <w:div w:id="2093351809">
                                  <w:marLeft w:val="0"/>
                                  <w:marRight w:val="0"/>
                                  <w:marTop w:val="0"/>
                                  <w:marBottom w:val="0"/>
                                  <w:divBdr>
                                    <w:top w:val="none" w:sz="0" w:space="0" w:color="auto"/>
                                    <w:left w:val="none" w:sz="0" w:space="0" w:color="auto"/>
                                    <w:bottom w:val="none" w:sz="0" w:space="0" w:color="auto"/>
                                    <w:right w:val="none" w:sz="0" w:space="0" w:color="auto"/>
                                  </w:divBdr>
                                </w:div>
                                <w:div w:id="1950894086">
                                  <w:marLeft w:val="0"/>
                                  <w:marRight w:val="0"/>
                                  <w:marTop w:val="0"/>
                                  <w:marBottom w:val="0"/>
                                  <w:divBdr>
                                    <w:top w:val="none" w:sz="0" w:space="0" w:color="auto"/>
                                    <w:left w:val="none" w:sz="0" w:space="0" w:color="auto"/>
                                    <w:bottom w:val="none" w:sz="0" w:space="0" w:color="auto"/>
                                    <w:right w:val="none" w:sz="0" w:space="0" w:color="auto"/>
                                  </w:divBdr>
                                </w:div>
                                <w:div w:id="552932304">
                                  <w:marLeft w:val="0"/>
                                  <w:marRight w:val="0"/>
                                  <w:marTop w:val="0"/>
                                  <w:marBottom w:val="0"/>
                                  <w:divBdr>
                                    <w:top w:val="none" w:sz="0" w:space="0" w:color="auto"/>
                                    <w:left w:val="none" w:sz="0" w:space="0" w:color="auto"/>
                                    <w:bottom w:val="none" w:sz="0" w:space="0" w:color="auto"/>
                                    <w:right w:val="none" w:sz="0" w:space="0" w:color="auto"/>
                                  </w:divBdr>
                                </w:div>
                                <w:div w:id="283972768">
                                  <w:marLeft w:val="0"/>
                                  <w:marRight w:val="0"/>
                                  <w:marTop w:val="0"/>
                                  <w:marBottom w:val="0"/>
                                  <w:divBdr>
                                    <w:top w:val="none" w:sz="0" w:space="0" w:color="auto"/>
                                    <w:left w:val="none" w:sz="0" w:space="0" w:color="auto"/>
                                    <w:bottom w:val="none" w:sz="0" w:space="0" w:color="auto"/>
                                    <w:right w:val="none" w:sz="0" w:space="0" w:color="auto"/>
                                  </w:divBdr>
                                </w:div>
                                <w:div w:id="1422918548">
                                  <w:marLeft w:val="0"/>
                                  <w:marRight w:val="0"/>
                                  <w:marTop w:val="0"/>
                                  <w:marBottom w:val="0"/>
                                  <w:divBdr>
                                    <w:top w:val="none" w:sz="0" w:space="0" w:color="auto"/>
                                    <w:left w:val="none" w:sz="0" w:space="0" w:color="auto"/>
                                    <w:bottom w:val="none" w:sz="0" w:space="0" w:color="auto"/>
                                    <w:right w:val="none" w:sz="0" w:space="0" w:color="auto"/>
                                  </w:divBdr>
                                </w:div>
                                <w:div w:id="1598977913">
                                  <w:marLeft w:val="0"/>
                                  <w:marRight w:val="0"/>
                                  <w:marTop w:val="0"/>
                                  <w:marBottom w:val="0"/>
                                  <w:divBdr>
                                    <w:top w:val="none" w:sz="0" w:space="0" w:color="auto"/>
                                    <w:left w:val="none" w:sz="0" w:space="0" w:color="auto"/>
                                    <w:bottom w:val="none" w:sz="0" w:space="0" w:color="auto"/>
                                    <w:right w:val="none" w:sz="0" w:space="0" w:color="auto"/>
                                  </w:divBdr>
                                </w:div>
                                <w:div w:id="264700635">
                                  <w:marLeft w:val="0"/>
                                  <w:marRight w:val="0"/>
                                  <w:marTop w:val="0"/>
                                  <w:marBottom w:val="0"/>
                                  <w:divBdr>
                                    <w:top w:val="none" w:sz="0" w:space="0" w:color="auto"/>
                                    <w:left w:val="none" w:sz="0" w:space="0" w:color="auto"/>
                                    <w:bottom w:val="none" w:sz="0" w:space="0" w:color="auto"/>
                                    <w:right w:val="none" w:sz="0" w:space="0" w:color="auto"/>
                                  </w:divBdr>
                                </w:div>
                                <w:div w:id="569849046">
                                  <w:marLeft w:val="0"/>
                                  <w:marRight w:val="0"/>
                                  <w:marTop w:val="0"/>
                                  <w:marBottom w:val="0"/>
                                  <w:divBdr>
                                    <w:top w:val="none" w:sz="0" w:space="0" w:color="auto"/>
                                    <w:left w:val="none" w:sz="0" w:space="0" w:color="auto"/>
                                    <w:bottom w:val="none" w:sz="0" w:space="0" w:color="auto"/>
                                    <w:right w:val="none" w:sz="0" w:space="0" w:color="auto"/>
                                  </w:divBdr>
                                </w:div>
                                <w:div w:id="487089428">
                                  <w:marLeft w:val="0"/>
                                  <w:marRight w:val="0"/>
                                  <w:marTop w:val="0"/>
                                  <w:marBottom w:val="0"/>
                                  <w:divBdr>
                                    <w:top w:val="none" w:sz="0" w:space="0" w:color="auto"/>
                                    <w:left w:val="none" w:sz="0" w:space="0" w:color="auto"/>
                                    <w:bottom w:val="none" w:sz="0" w:space="0" w:color="auto"/>
                                    <w:right w:val="none" w:sz="0" w:space="0" w:color="auto"/>
                                  </w:divBdr>
                                </w:div>
                                <w:div w:id="1543011097">
                                  <w:marLeft w:val="0"/>
                                  <w:marRight w:val="0"/>
                                  <w:marTop w:val="0"/>
                                  <w:marBottom w:val="0"/>
                                  <w:divBdr>
                                    <w:top w:val="none" w:sz="0" w:space="0" w:color="auto"/>
                                    <w:left w:val="none" w:sz="0" w:space="0" w:color="auto"/>
                                    <w:bottom w:val="none" w:sz="0" w:space="0" w:color="auto"/>
                                    <w:right w:val="none" w:sz="0" w:space="0" w:color="auto"/>
                                  </w:divBdr>
                                </w:div>
                                <w:div w:id="598685806">
                                  <w:marLeft w:val="0"/>
                                  <w:marRight w:val="0"/>
                                  <w:marTop w:val="0"/>
                                  <w:marBottom w:val="0"/>
                                  <w:divBdr>
                                    <w:top w:val="none" w:sz="0" w:space="0" w:color="auto"/>
                                    <w:left w:val="none" w:sz="0" w:space="0" w:color="auto"/>
                                    <w:bottom w:val="none" w:sz="0" w:space="0" w:color="auto"/>
                                    <w:right w:val="none" w:sz="0" w:space="0" w:color="auto"/>
                                  </w:divBdr>
                                </w:div>
                                <w:div w:id="1545290910">
                                  <w:marLeft w:val="0"/>
                                  <w:marRight w:val="0"/>
                                  <w:marTop w:val="0"/>
                                  <w:marBottom w:val="0"/>
                                  <w:divBdr>
                                    <w:top w:val="none" w:sz="0" w:space="0" w:color="auto"/>
                                    <w:left w:val="none" w:sz="0" w:space="0" w:color="auto"/>
                                    <w:bottom w:val="none" w:sz="0" w:space="0" w:color="auto"/>
                                    <w:right w:val="none" w:sz="0" w:space="0" w:color="auto"/>
                                  </w:divBdr>
                                </w:div>
                                <w:div w:id="1969847470">
                                  <w:marLeft w:val="0"/>
                                  <w:marRight w:val="0"/>
                                  <w:marTop w:val="0"/>
                                  <w:marBottom w:val="0"/>
                                  <w:divBdr>
                                    <w:top w:val="none" w:sz="0" w:space="0" w:color="auto"/>
                                    <w:left w:val="none" w:sz="0" w:space="0" w:color="auto"/>
                                    <w:bottom w:val="none" w:sz="0" w:space="0" w:color="auto"/>
                                    <w:right w:val="none" w:sz="0" w:space="0" w:color="auto"/>
                                  </w:divBdr>
                                </w:div>
                                <w:div w:id="1357078871">
                                  <w:marLeft w:val="0"/>
                                  <w:marRight w:val="0"/>
                                  <w:marTop w:val="0"/>
                                  <w:marBottom w:val="0"/>
                                  <w:divBdr>
                                    <w:top w:val="none" w:sz="0" w:space="0" w:color="auto"/>
                                    <w:left w:val="none" w:sz="0" w:space="0" w:color="auto"/>
                                    <w:bottom w:val="none" w:sz="0" w:space="0" w:color="auto"/>
                                    <w:right w:val="none" w:sz="0" w:space="0" w:color="auto"/>
                                  </w:divBdr>
                                </w:div>
                                <w:div w:id="1900049085">
                                  <w:marLeft w:val="0"/>
                                  <w:marRight w:val="0"/>
                                  <w:marTop w:val="0"/>
                                  <w:marBottom w:val="0"/>
                                  <w:divBdr>
                                    <w:top w:val="none" w:sz="0" w:space="0" w:color="auto"/>
                                    <w:left w:val="none" w:sz="0" w:space="0" w:color="auto"/>
                                    <w:bottom w:val="none" w:sz="0" w:space="0" w:color="auto"/>
                                    <w:right w:val="none" w:sz="0" w:space="0" w:color="auto"/>
                                  </w:divBdr>
                                </w:div>
                                <w:div w:id="1632594239">
                                  <w:marLeft w:val="0"/>
                                  <w:marRight w:val="0"/>
                                  <w:marTop w:val="0"/>
                                  <w:marBottom w:val="0"/>
                                  <w:divBdr>
                                    <w:top w:val="none" w:sz="0" w:space="0" w:color="auto"/>
                                    <w:left w:val="none" w:sz="0" w:space="0" w:color="auto"/>
                                    <w:bottom w:val="none" w:sz="0" w:space="0" w:color="auto"/>
                                    <w:right w:val="none" w:sz="0" w:space="0" w:color="auto"/>
                                  </w:divBdr>
                                </w:div>
                                <w:div w:id="795835523">
                                  <w:marLeft w:val="0"/>
                                  <w:marRight w:val="0"/>
                                  <w:marTop w:val="0"/>
                                  <w:marBottom w:val="0"/>
                                  <w:divBdr>
                                    <w:top w:val="none" w:sz="0" w:space="0" w:color="auto"/>
                                    <w:left w:val="none" w:sz="0" w:space="0" w:color="auto"/>
                                    <w:bottom w:val="none" w:sz="0" w:space="0" w:color="auto"/>
                                    <w:right w:val="none" w:sz="0" w:space="0" w:color="auto"/>
                                  </w:divBdr>
                                </w:div>
                                <w:div w:id="1225330519">
                                  <w:marLeft w:val="0"/>
                                  <w:marRight w:val="0"/>
                                  <w:marTop w:val="0"/>
                                  <w:marBottom w:val="0"/>
                                  <w:divBdr>
                                    <w:top w:val="none" w:sz="0" w:space="0" w:color="auto"/>
                                    <w:left w:val="none" w:sz="0" w:space="0" w:color="auto"/>
                                    <w:bottom w:val="none" w:sz="0" w:space="0" w:color="auto"/>
                                    <w:right w:val="none" w:sz="0" w:space="0" w:color="auto"/>
                                  </w:divBdr>
                                </w:div>
                                <w:div w:id="346834090">
                                  <w:marLeft w:val="0"/>
                                  <w:marRight w:val="0"/>
                                  <w:marTop w:val="0"/>
                                  <w:marBottom w:val="0"/>
                                  <w:divBdr>
                                    <w:top w:val="none" w:sz="0" w:space="0" w:color="auto"/>
                                    <w:left w:val="none" w:sz="0" w:space="0" w:color="auto"/>
                                    <w:bottom w:val="none" w:sz="0" w:space="0" w:color="auto"/>
                                    <w:right w:val="none" w:sz="0" w:space="0" w:color="auto"/>
                                  </w:divBdr>
                                </w:div>
                                <w:div w:id="1220021245">
                                  <w:marLeft w:val="0"/>
                                  <w:marRight w:val="0"/>
                                  <w:marTop w:val="0"/>
                                  <w:marBottom w:val="0"/>
                                  <w:divBdr>
                                    <w:top w:val="none" w:sz="0" w:space="0" w:color="auto"/>
                                    <w:left w:val="none" w:sz="0" w:space="0" w:color="auto"/>
                                    <w:bottom w:val="none" w:sz="0" w:space="0" w:color="auto"/>
                                    <w:right w:val="none" w:sz="0" w:space="0" w:color="auto"/>
                                  </w:divBdr>
                                </w:div>
                                <w:div w:id="2054306402">
                                  <w:marLeft w:val="0"/>
                                  <w:marRight w:val="0"/>
                                  <w:marTop w:val="0"/>
                                  <w:marBottom w:val="0"/>
                                  <w:divBdr>
                                    <w:top w:val="none" w:sz="0" w:space="0" w:color="auto"/>
                                    <w:left w:val="none" w:sz="0" w:space="0" w:color="auto"/>
                                    <w:bottom w:val="none" w:sz="0" w:space="0" w:color="auto"/>
                                    <w:right w:val="none" w:sz="0" w:space="0" w:color="auto"/>
                                  </w:divBdr>
                                </w:div>
                                <w:div w:id="1713114535">
                                  <w:marLeft w:val="0"/>
                                  <w:marRight w:val="0"/>
                                  <w:marTop w:val="0"/>
                                  <w:marBottom w:val="0"/>
                                  <w:divBdr>
                                    <w:top w:val="none" w:sz="0" w:space="0" w:color="auto"/>
                                    <w:left w:val="none" w:sz="0" w:space="0" w:color="auto"/>
                                    <w:bottom w:val="none" w:sz="0" w:space="0" w:color="auto"/>
                                    <w:right w:val="none" w:sz="0" w:space="0" w:color="auto"/>
                                  </w:divBdr>
                                </w:div>
                                <w:div w:id="1495798619">
                                  <w:marLeft w:val="0"/>
                                  <w:marRight w:val="0"/>
                                  <w:marTop w:val="0"/>
                                  <w:marBottom w:val="0"/>
                                  <w:divBdr>
                                    <w:top w:val="none" w:sz="0" w:space="0" w:color="auto"/>
                                    <w:left w:val="none" w:sz="0" w:space="0" w:color="auto"/>
                                    <w:bottom w:val="none" w:sz="0" w:space="0" w:color="auto"/>
                                    <w:right w:val="none" w:sz="0" w:space="0" w:color="auto"/>
                                  </w:divBdr>
                                </w:div>
                                <w:div w:id="208497773">
                                  <w:marLeft w:val="0"/>
                                  <w:marRight w:val="0"/>
                                  <w:marTop w:val="0"/>
                                  <w:marBottom w:val="0"/>
                                  <w:divBdr>
                                    <w:top w:val="none" w:sz="0" w:space="0" w:color="auto"/>
                                    <w:left w:val="none" w:sz="0" w:space="0" w:color="auto"/>
                                    <w:bottom w:val="none" w:sz="0" w:space="0" w:color="auto"/>
                                    <w:right w:val="none" w:sz="0" w:space="0" w:color="auto"/>
                                  </w:divBdr>
                                </w:div>
                                <w:div w:id="1069232226">
                                  <w:marLeft w:val="0"/>
                                  <w:marRight w:val="0"/>
                                  <w:marTop w:val="0"/>
                                  <w:marBottom w:val="0"/>
                                  <w:divBdr>
                                    <w:top w:val="none" w:sz="0" w:space="0" w:color="auto"/>
                                    <w:left w:val="none" w:sz="0" w:space="0" w:color="auto"/>
                                    <w:bottom w:val="none" w:sz="0" w:space="0" w:color="auto"/>
                                    <w:right w:val="none" w:sz="0" w:space="0" w:color="auto"/>
                                  </w:divBdr>
                                </w:div>
                                <w:div w:id="744955174">
                                  <w:marLeft w:val="0"/>
                                  <w:marRight w:val="0"/>
                                  <w:marTop w:val="0"/>
                                  <w:marBottom w:val="0"/>
                                  <w:divBdr>
                                    <w:top w:val="none" w:sz="0" w:space="0" w:color="auto"/>
                                    <w:left w:val="none" w:sz="0" w:space="0" w:color="auto"/>
                                    <w:bottom w:val="none" w:sz="0" w:space="0" w:color="auto"/>
                                    <w:right w:val="none" w:sz="0" w:space="0" w:color="auto"/>
                                  </w:divBdr>
                                </w:div>
                                <w:div w:id="1214151028">
                                  <w:marLeft w:val="0"/>
                                  <w:marRight w:val="0"/>
                                  <w:marTop w:val="0"/>
                                  <w:marBottom w:val="0"/>
                                  <w:divBdr>
                                    <w:top w:val="none" w:sz="0" w:space="0" w:color="auto"/>
                                    <w:left w:val="none" w:sz="0" w:space="0" w:color="auto"/>
                                    <w:bottom w:val="none" w:sz="0" w:space="0" w:color="auto"/>
                                    <w:right w:val="none" w:sz="0" w:space="0" w:color="auto"/>
                                  </w:divBdr>
                                </w:div>
                                <w:div w:id="24797746">
                                  <w:marLeft w:val="0"/>
                                  <w:marRight w:val="0"/>
                                  <w:marTop w:val="0"/>
                                  <w:marBottom w:val="0"/>
                                  <w:divBdr>
                                    <w:top w:val="none" w:sz="0" w:space="0" w:color="auto"/>
                                    <w:left w:val="none" w:sz="0" w:space="0" w:color="auto"/>
                                    <w:bottom w:val="none" w:sz="0" w:space="0" w:color="auto"/>
                                    <w:right w:val="none" w:sz="0" w:space="0" w:color="auto"/>
                                  </w:divBdr>
                                </w:div>
                                <w:div w:id="1114708122">
                                  <w:marLeft w:val="0"/>
                                  <w:marRight w:val="0"/>
                                  <w:marTop w:val="0"/>
                                  <w:marBottom w:val="0"/>
                                  <w:divBdr>
                                    <w:top w:val="none" w:sz="0" w:space="0" w:color="auto"/>
                                    <w:left w:val="none" w:sz="0" w:space="0" w:color="auto"/>
                                    <w:bottom w:val="none" w:sz="0" w:space="0" w:color="auto"/>
                                    <w:right w:val="none" w:sz="0" w:space="0" w:color="auto"/>
                                  </w:divBdr>
                                </w:div>
                                <w:div w:id="13615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224801">
      <w:bodyDiv w:val="1"/>
      <w:marLeft w:val="0"/>
      <w:marRight w:val="0"/>
      <w:marTop w:val="0"/>
      <w:marBottom w:val="0"/>
      <w:divBdr>
        <w:top w:val="none" w:sz="0" w:space="0" w:color="auto"/>
        <w:left w:val="none" w:sz="0" w:space="0" w:color="auto"/>
        <w:bottom w:val="none" w:sz="0" w:space="0" w:color="auto"/>
        <w:right w:val="none" w:sz="0" w:space="0" w:color="auto"/>
      </w:divBdr>
      <w:divsChild>
        <w:div w:id="445349701">
          <w:marLeft w:val="432"/>
          <w:marRight w:val="0"/>
          <w:marTop w:val="96"/>
          <w:marBottom w:val="0"/>
          <w:divBdr>
            <w:top w:val="none" w:sz="0" w:space="0" w:color="auto"/>
            <w:left w:val="none" w:sz="0" w:space="0" w:color="auto"/>
            <w:bottom w:val="none" w:sz="0" w:space="0" w:color="auto"/>
            <w:right w:val="none" w:sz="0" w:space="0" w:color="auto"/>
          </w:divBdr>
        </w:div>
        <w:div w:id="1221095301">
          <w:marLeft w:val="432"/>
          <w:marRight w:val="0"/>
          <w:marTop w:val="96"/>
          <w:marBottom w:val="0"/>
          <w:divBdr>
            <w:top w:val="none" w:sz="0" w:space="0" w:color="auto"/>
            <w:left w:val="none" w:sz="0" w:space="0" w:color="auto"/>
            <w:bottom w:val="none" w:sz="0" w:space="0" w:color="auto"/>
            <w:right w:val="none" w:sz="0" w:space="0" w:color="auto"/>
          </w:divBdr>
        </w:div>
        <w:div w:id="1207065758">
          <w:marLeft w:val="432"/>
          <w:marRight w:val="0"/>
          <w:marTop w:val="96"/>
          <w:marBottom w:val="0"/>
          <w:divBdr>
            <w:top w:val="none" w:sz="0" w:space="0" w:color="auto"/>
            <w:left w:val="none" w:sz="0" w:space="0" w:color="auto"/>
            <w:bottom w:val="none" w:sz="0" w:space="0" w:color="auto"/>
            <w:right w:val="none" w:sz="0" w:space="0" w:color="auto"/>
          </w:divBdr>
        </w:div>
        <w:div w:id="1188831057">
          <w:marLeft w:val="432"/>
          <w:marRight w:val="0"/>
          <w:marTop w:val="96"/>
          <w:marBottom w:val="0"/>
          <w:divBdr>
            <w:top w:val="none" w:sz="0" w:space="0" w:color="auto"/>
            <w:left w:val="none" w:sz="0" w:space="0" w:color="auto"/>
            <w:bottom w:val="none" w:sz="0" w:space="0" w:color="auto"/>
            <w:right w:val="none" w:sz="0" w:space="0" w:color="auto"/>
          </w:divBdr>
        </w:div>
      </w:divsChild>
    </w:div>
    <w:div w:id="2094474036">
      <w:bodyDiv w:val="1"/>
      <w:marLeft w:val="0"/>
      <w:marRight w:val="0"/>
      <w:marTop w:val="0"/>
      <w:marBottom w:val="0"/>
      <w:divBdr>
        <w:top w:val="none" w:sz="0" w:space="0" w:color="auto"/>
        <w:left w:val="none" w:sz="0" w:space="0" w:color="auto"/>
        <w:bottom w:val="none" w:sz="0" w:space="0" w:color="auto"/>
        <w:right w:val="none" w:sz="0" w:space="0" w:color="auto"/>
      </w:divBdr>
      <w:divsChild>
        <w:div w:id="781417258">
          <w:marLeft w:val="850"/>
          <w:marRight w:val="0"/>
          <w:marTop w:val="96"/>
          <w:marBottom w:val="0"/>
          <w:divBdr>
            <w:top w:val="none" w:sz="0" w:space="0" w:color="auto"/>
            <w:left w:val="none" w:sz="0" w:space="0" w:color="auto"/>
            <w:bottom w:val="none" w:sz="0" w:space="0" w:color="auto"/>
            <w:right w:val="none" w:sz="0" w:space="0" w:color="auto"/>
          </w:divBdr>
        </w:div>
        <w:div w:id="1365056706">
          <w:marLeft w:val="850"/>
          <w:marRight w:val="0"/>
          <w:marTop w:val="96"/>
          <w:marBottom w:val="0"/>
          <w:divBdr>
            <w:top w:val="none" w:sz="0" w:space="0" w:color="auto"/>
            <w:left w:val="none" w:sz="0" w:space="0" w:color="auto"/>
            <w:bottom w:val="none" w:sz="0" w:space="0" w:color="auto"/>
            <w:right w:val="none" w:sz="0" w:space="0" w:color="auto"/>
          </w:divBdr>
        </w:div>
        <w:div w:id="2122534051">
          <w:marLeft w:val="850"/>
          <w:marRight w:val="0"/>
          <w:marTop w:val="96"/>
          <w:marBottom w:val="0"/>
          <w:divBdr>
            <w:top w:val="none" w:sz="0" w:space="0" w:color="auto"/>
            <w:left w:val="none" w:sz="0" w:space="0" w:color="auto"/>
            <w:bottom w:val="none" w:sz="0" w:space="0" w:color="auto"/>
            <w:right w:val="none" w:sz="0" w:space="0" w:color="auto"/>
          </w:divBdr>
        </w:div>
        <w:div w:id="901260053">
          <w:marLeft w:val="850"/>
          <w:marRight w:val="0"/>
          <w:marTop w:val="96"/>
          <w:marBottom w:val="0"/>
          <w:divBdr>
            <w:top w:val="none" w:sz="0" w:space="0" w:color="auto"/>
            <w:left w:val="none" w:sz="0" w:space="0" w:color="auto"/>
            <w:bottom w:val="none" w:sz="0" w:space="0" w:color="auto"/>
            <w:right w:val="none" w:sz="0" w:space="0" w:color="auto"/>
          </w:divBdr>
        </w:div>
        <w:div w:id="1803769859">
          <w:marLeft w:val="850"/>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E02D7-13A7-4DC2-A3F2-E5E89CFE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1863</Words>
  <Characters>11085</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Henk Klaassen</dc:creator>
  <cp:lastModifiedBy>Corinne Lindenbergh</cp:lastModifiedBy>
  <cp:revision>3</cp:revision>
  <cp:lastPrinted>2017-02-09T14:31:00Z</cp:lastPrinted>
  <dcterms:created xsi:type="dcterms:W3CDTF">2023-05-11T09:39:00Z</dcterms:created>
  <dcterms:modified xsi:type="dcterms:W3CDTF">2023-05-17T06:22:00Z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20230517082015721</vt:lpwstr>
  </property>
</Properties>
</file>