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8A866A" w14:textId="73FE8D19" w:rsidR="00083F46" w:rsidRPr="006B65C1" w:rsidRDefault="00083F46" w:rsidP="00083F46">
      <w:pPr>
        <w:rPr>
          <w:b/>
          <w:sz w:val="32"/>
          <w:szCs w:val="24"/>
        </w:rPr>
      </w:pPr>
      <w:bookmarkStart w:id="0" w:name="_Toc143587431"/>
      <w:bookmarkStart w:id="1" w:name="_Toc143940238"/>
      <w:r w:rsidRPr="006B65C1">
        <w:rPr>
          <w:b/>
          <w:sz w:val="32"/>
          <w:szCs w:val="24"/>
        </w:rPr>
        <w:t>(Concept</w:t>
      </w:r>
      <w:r w:rsidR="00FA1F49">
        <w:rPr>
          <w:b/>
          <w:sz w:val="32"/>
          <w:szCs w:val="24"/>
        </w:rPr>
        <w:t xml:space="preserve">) </w:t>
      </w:r>
      <w:r w:rsidR="002C2FF5">
        <w:rPr>
          <w:b/>
          <w:sz w:val="32"/>
          <w:szCs w:val="24"/>
        </w:rPr>
        <w:t>O</w:t>
      </w:r>
      <w:r w:rsidRPr="006B65C1">
        <w:rPr>
          <w:b/>
          <w:sz w:val="32"/>
          <w:szCs w:val="24"/>
        </w:rPr>
        <w:t>vereenkomst</w:t>
      </w:r>
      <w:bookmarkEnd w:id="0"/>
      <w:bookmarkEnd w:id="1"/>
      <w:r w:rsidRPr="006B65C1">
        <w:rPr>
          <w:b/>
          <w:sz w:val="32"/>
          <w:szCs w:val="24"/>
        </w:rPr>
        <w:t xml:space="preserve"> </w:t>
      </w:r>
      <w:r w:rsidR="004E2993">
        <w:rPr>
          <w:b/>
          <w:sz w:val="32"/>
          <w:szCs w:val="24"/>
        </w:rPr>
        <w:t>1 kraanauto</w:t>
      </w:r>
    </w:p>
    <w:p w14:paraId="7053688C" w14:textId="77777777" w:rsidR="00083F46" w:rsidRPr="006B65C1" w:rsidRDefault="00083F46" w:rsidP="00083F46">
      <w:pPr>
        <w:rPr>
          <w:szCs w:val="24"/>
        </w:rPr>
      </w:pPr>
    </w:p>
    <w:p w14:paraId="4ADEAD1B" w14:textId="77777777" w:rsidR="00083F46" w:rsidRPr="006B65C1" w:rsidRDefault="00083F46" w:rsidP="00083F46">
      <w:pPr>
        <w:rPr>
          <w:szCs w:val="24"/>
        </w:rPr>
      </w:pPr>
    </w:p>
    <w:p w14:paraId="5BA3D486" w14:textId="77777777" w:rsidR="00083F46" w:rsidRPr="006B65C1" w:rsidRDefault="00083F46" w:rsidP="00083F46">
      <w:pPr>
        <w:rPr>
          <w:b/>
          <w:szCs w:val="24"/>
        </w:rPr>
      </w:pPr>
      <w:r w:rsidRPr="006B65C1">
        <w:rPr>
          <w:b/>
          <w:szCs w:val="24"/>
        </w:rPr>
        <w:t>DE ONDERGETEKENDEN:</w:t>
      </w:r>
    </w:p>
    <w:p w14:paraId="371D1237" w14:textId="6E43F955" w:rsidR="00083F46" w:rsidRPr="006B65C1" w:rsidRDefault="00083F46" w:rsidP="00083F46">
      <w:pPr>
        <w:rPr>
          <w:szCs w:val="24"/>
        </w:rPr>
      </w:pPr>
      <w:r w:rsidRPr="006B65C1">
        <w:rPr>
          <w:szCs w:val="24"/>
        </w:rPr>
        <w:t>1.</w:t>
      </w:r>
      <w:r w:rsidRPr="006B65C1">
        <w:rPr>
          <w:szCs w:val="24"/>
        </w:rPr>
        <w:tab/>
        <w:t xml:space="preserve">De gemeente </w:t>
      </w:r>
      <w:r w:rsidR="006B65C1" w:rsidRPr="006B65C1">
        <w:rPr>
          <w:szCs w:val="24"/>
        </w:rPr>
        <w:t>Harlingen</w:t>
      </w:r>
      <w:r w:rsidRPr="006B65C1">
        <w:rPr>
          <w:szCs w:val="24"/>
        </w:rPr>
        <w:t xml:space="preserve"> te dezen ingevolge het bepaalde in artikel 171 Gemeentewet rechtsgeldig vertegenwoordigd door de mevrouw </w:t>
      </w:r>
      <w:r w:rsidR="00EB0A77">
        <w:rPr>
          <w:szCs w:val="24"/>
        </w:rPr>
        <w:t>J. Wassenaar, teamleider</w:t>
      </w:r>
      <w:r w:rsidRPr="006B65C1">
        <w:rPr>
          <w:szCs w:val="24"/>
        </w:rPr>
        <w:t xml:space="preserve"> van het team </w:t>
      </w:r>
      <w:r w:rsidR="00EB0A77">
        <w:rPr>
          <w:szCs w:val="24"/>
        </w:rPr>
        <w:t>Onderhoud Openbare Ruimte,</w:t>
      </w:r>
      <w:r w:rsidRPr="006B65C1">
        <w:rPr>
          <w:szCs w:val="24"/>
        </w:rPr>
        <w:t xml:space="preserve"> handelend ter uitvoering van het collegebesluit d.d. en een en ander conform het </w:t>
      </w:r>
      <w:r w:rsidR="001F4678">
        <w:rPr>
          <w:szCs w:val="24"/>
        </w:rPr>
        <w:t xml:space="preserve">bevoegdhedenregeling </w:t>
      </w:r>
      <w:r w:rsidRPr="006B65C1">
        <w:rPr>
          <w:szCs w:val="24"/>
        </w:rPr>
        <w:t xml:space="preserve">d.d. </w:t>
      </w:r>
      <w:r w:rsidR="009145FE">
        <w:rPr>
          <w:szCs w:val="24"/>
        </w:rPr>
        <w:t>25 juni 2018</w:t>
      </w:r>
      <w:r w:rsidRPr="006B65C1">
        <w:rPr>
          <w:szCs w:val="24"/>
        </w:rPr>
        <w:t xml:space="preserve"> hierna te noemen ‘Opdrachtgever’;</w:t>
      </w:r>
    </w:p>
    <w:p w14:paraId="71509348" w14:textId="77777777" w:rsidR="00083F46" w:rsidRPr="006B65C1" w:rsidRDefault="00083F46" w:rsidP="00083F46">
      <w:pPr>
        <w:rPr>
          <w:szCs w:val="24"/>
        </w:rPr>
      </w:pPr>
    </w:p>
    <w:p w14:paraId="3B2F200D" w14:textId="77777777" w:rsidR="00083F46" w:rsidRPr="006B65C1" w:rsidRDefault="00083F46" w:rsidP="00083F46">
      <w:pPr>
        <w:rPr>
          <w:szCs w:val="24"/>
        </w:rPr>
      </w:pPr>
      <w:r w:rsidRPr="006B65C1">
        <w:rPr>
          <w:szCs w:val="24"/>
        </w:rPr>
        <w:t>en</w:t>
      </w:r>
    </w:p>
    <w:p w14:paraId="19ED65F8" w14:textId="77777777" w:rsidR="00083F46" w:rsidRPr="006B65C1" w:rsidRDefault="00083F46" w:rsidP="00083F46">
      <w:pPr>
        <w:rPr>
          <w:szCs w:val="24"/>
        </w:rPr>
      </w:pPr>
    </w:p>
    <w:p w14:paraId="436DAD5D" w14:textId="77777777" w:rsidR="00083F46" w:rsidRPr="006B65C1" w:rsidRDefault="00083F46" w:rsidP="00083F46">
      <w:pPr>
        <w:rPr>
          <w:szCs w:val="24"/>
        </w:rPr>
      </w:pPr>
      <w:r w:rsidRPr="006B65C1">
        <w:rPr>
          <w:szCs w:val="24"/>
        </w:rPr>
        <w:t>2.</w:t>
      </w:r>
      <w:r w:rsidRPr="006B65C1">
        <w:rPr>
          <w:szCs w:val="24"/>
        </w:rPr>
        <w:tab/>
        <w:t>&lt;naam opdrachtnemer&gt;, gevestigd &lt;vestigingsadres&gt;, rechtsgeldig vertegenwoordigd door de &lt;heer/mevrouw&gt; &lt;naam&gt;, &lt;functie&gt;, hierna te noemen ‘Opdrachtnemer’;</w:t>
      </w:r>
    </w:p>
    <w:p w14:paraId="61A0B38E" w14:textId="77777777" w:rsidR="00083F46" w:rsidRPr="006B65C1" w:rsidRDefault="00083F46" w:rsidP="00083F46">
      <w:pPr>
        <w:rPr>
          <w:szCs w:val="24"/>
        </w:rPr>
      </w:pPr>
    </w:p>
    <w:p w14:paraId="6D154891" w14:textId="77777777" w:rsidR="00083F46" w:rsidRPr="006B65C1" w:rsidRDefault="00083F46" w:rsidP="00083F46">
      <w:pPr>
        <w:rPr>
          <w:szCs w:val="24"/>
        </w:rPr>
      </w:pPr>
      <w:r w:rsidRPr="006B65C1">
        <w:rPr>
          <w:szCs w:val="24"/>
        </w:rPr>
        <w:t>samen te noemen ‘de partijen’.</w:t>
      </w:r>
    </w:p>
    <w:p w14:paraId="648DD7C9" w14:textId="77777777" w:rsidR="00083F46" w:rsidRPr="006B65C1" w:rsidRDefault="00083F46" w:rsidP="00083F46">
      <w:pPr>
        <w:rPr>
          <w:szCs w:val="24"/>
        </w:rPr>
      </w:pPr>
    </w:p>
    <w:p w14:paraId="309C36A0" w14:textId="77777777" w:rsidR="00083F46" w:rsidRPr="006B65C1" w:rsidRDefault="00083F46" w:rsidP="00083F46">
      <w:pPr>
        <w:rPr>
          <w:b/>
          <w:szCs w:val="24"/>
        </w:rPr>
      </w:pPr>
      <w:r w:rsidRPr="006B65C1">
        <w:rPr>
          <w:b/>
          <w:szCs w:val="24"/>
        </w:rPr>
        <w:t>IN AANMERKING NEMENDE DAT:</w:t>
      </w:r>
    </w:p>
    <w:p w14:paraId="5B87E2E1" w14:textId="540A54A8" w:rsidR="009D7287" w:rsidRDefault="00083F46" w:rsidP="00083F46">
      <w:pPr>
        <w:rPr>
          <w:rFonts w:cs="Arial"/>
          <w:szCs w:val="24"/>
        </w:rPr>
      </w:pPr>
      <w:r w:rsidRPr="006B65C1">
        <w:rPr>
          <w:szCs w:val="24"/>
        </w:rPr>
        <w:t xml:space="preserve">- </w:t>
      </w:r>
      <w:r w:rsidRPr="00EB0A77">
        <w:rPr>
          <w:rFonts w:cs="Arial"/>
          <w:szCs w:val="24"/>
        </w:rPr>
        <w:tab/>
      </w:r>
      <w:r w:rsidR="00EB0A77" w:rsidRPr="00EB0A77">
        <w:rPr>
          <w:rFonts w:cs="Arial"/>
          <w:szCs w:val="24"/>
        </w:rPr>
        <w:t xml:space="preserve">De Opdrachtgever wil een Opdrachtnemer in schakelen voor het leveren van </w:t>
      </w:r>
      <w:r w:rsidR="009D7287">
        <w:rPr>
          <w:rFonts w:cs="Arial"/>
          <w:szCs w:val="24"/>
        </w:rPr>
        <w:t>één (</w:t>
      </w:r>
      <w:r w:rsidR="00EB0A77">
        <w:rPr>
          <w:rFonts w:cs="Arial"/>
          <w:szCs w:val="24"/>
        </w:rPr>
        <w:t>1</w:t>
      </w:r>
      <w:r w:rsidR="009D7287">
        <w:rPr>
          <w:rFonts w:cs="Arial"/>
          <w:szCs w:val="24"/>
        </w:rPr>
        <w:t>)</w:t>
      </w:r>
      <w:r w:rsidR="00EB0A77">
        <w:rPr>
          <w:rFonts w:cs="Arial"/>
          <w:szCs w:val="24"/>
        </w:rPr>
        <w:tab/>
      </w:r>
      <w:r w:rsidR="00EB0A77" w:rsidRPr="00EB0A77">
        <w:rPr>
          <w:rFonts w:cs="Arial"/>
          <w:szCs w:val="24"/>
        </w:rPr>
        <w:t>Kraanauto</w:t>
      </w:r>
      <w:r w:rsidR="009D7287">
        <w:rPr>
          <w:rFonts w:cs="Arial"/>
          <w:szCs w:val="24"/>
        </w:rPr>
        <w:t>;</w:t>
      </w:r>
    </w:p>
    <w:p w14:paraId="3AFE4D23" w14:textId="79F00CE9" w:rsidR="009D7287" w:rsidRDefault="009D7287" w:rsidP="00083F46">
      <w:pPr>
        <w:rPr>
          <w:rFonts w:cs="Arial"/>
          <w:szCs w:val="24"/>
        </w:rPr>
      </w:pPr>
      <w:r w:rsidRPr="006B65C1">
        <w:rPr>
          <w:szCs w:val="24"/>
        </w:rPr>
        <w:t xml:space="preserve">- </w:t>
      </w:r>
      <w:r>
        <w:rPr>
          <w:szCs w:val="24"/>
        </w:rPr>
        <w:tab/>
      </w:r>
      <w:r w:rsidR="00EB0A77">
        <w:rPr>
          <w:rFonts w:cs="Arial"/>
          <w:szCs w:val="24"/>
        </w:rPr>
        <w:t>D</w:t>
      </w:r>
      <w:r w:rsidR="00EB0A77" w:rsidRPr="00EB0A77">
        <w:rPr>
          <w:rFonts w:cs="Arial"/>
          <w:szCs w:val="24"/>
        </w:rPr>
        <w:t xml:space="preserve">e Opdrachtgever een Europese aanbesteding is gestart voor de levering van </w:t>
      </w:r>
      <w:r>
        <w:rPr>
          <w:rFonts w:cs="Arial"/>
          <w:szCs w:val="24"/>
        </w:rPr>
        <w:t>één</w:t>
      </w:r>
      <w:r w:rsidR="00EB0A77" w:rsidRPr="00EB0A77">
        <w:rPr>
          <w:rFonts w:cs="Arial"/>
          <w:szCs w:val="24"/>
        </w:rPr>
        <w:t xml:space="preserve"> </w:t>
      </w:r>
      <w:r>
        <w:rPr>
          <w:rFonts w:cs="Arial"/>
          <w:szCs w:val="24"/>
        </w:rPr>
        <w:tab/>
      </w:r>
      <w:r w:rsidR="00EB0A77" w:rsidRPr="00EB0A77">
        <w:rPr>
          <w:rFonts w:cs="Arial"/>
          <w:szCs w:val="24"/>
        </w:rPr>
        <w:t>(</w:t>
      </w:r>
      <w:r>
        <w:rPr>
          <w:rFonts w:cs="Arial"/>
          <w:szCs w:val="24"/>
        </w:rPr>
        <w:t>1</w:t>
      </w:r>
      <w:r w:rsidR="00EB0A77" w:rsidRPr="00EB0A77">
        <w:rPr>
          <w:rFonts w:cs="Arial"/>
          <w:szCs w:val="24"/>
        </w:rPr>
        <w:t>) Kraanauto</w:t>
      </w:r>
      <w:bookmarkStart w:id="2" w:name="_GoBack"/>
      <w:bookmarkEnd w:id="2"/>
      <w:r w:rsidR="00EB0A77" w:rsidRPr="00EB0A77">
        <w:rPr>
          <w:rFonts w:cs="Arial"/>
          <w:szCs w:val="24"/>
        </w:rPr>
        <w:t xml:space="preserve"> inclusief </w:t>
      </w:r>
      <w:proofErr w:type="spellStart"/>
      <w:r w:rsidR="00EB0A77" w:rsidRPr="00EB0A77">
        <w:rPr>
          <w:rFonts w:cs="Arial"/>
          <w:szCs w:val="24"/>
        </w:rPr>
        <w:t>haakarmsysteem</w:t>
      </w:r>
      <w:proofErr w:type="spellEnd"/>
      <w:r w:rsidR="00EB0A77" w:rsidRPr="00EB0A77">
        <w:rPr>
          <w:rFonts w:cs="Arial"/>
          <w:szCs w:val="24"/>
        </w:rPr>
        <w:t xml:space="preserve"> en autolaadkraan zoals omschreven</w:t>
      </w:r>
    </w:p>
    <w:p w14:paraId="37CD7DE0" w14:textId="45DE85C8" w:rsidR="00083F46" w:rsidRPr="006B65C1" w:rsidRDefault="00EB0A77" w:rsidP="00083F46">
      <w:pPr>
        <w:rPr>
          <w:rFonts w:cs="Arial"/>
          <w:szCs w:val="24"/>
        </w:rPr>
      </w:pPr>
      <w:r w:rsidRPr="00EB0A77">
        <w:rPr>
          <w:rFonts w:cs="Arial"/>
          <w:szCs w:val="24"/>
        </w:rPr>
        <w:t xml:space="preserve"> </w:t>
      </w:r>
      <w:r w:rsidR="009D7287">
        <w:rPr>
          <w:rFonts w:cs="Arial"/>
          <w:szCs w:val="24"/>
        </w:rPr>
        <w:tab/>
      </w:r>
      <w:r w:rsidRPr="00EB0A77">
        <w:rPr>
          <w:rFonts w:cs="Arial"/>
          <w:szCs w:val="24"/>
        </w:rPr>
        <w:t>in het beschrijvend document met kenmerk</w:t>
      </w:r>
      <w:r w:rsidR="009D7287">
        <w:rPr>
          <w:rFonts w:cs="Arial"/>
          <w:szCs w:val="24"/>
        </w:rPr>
        <w:t xml:space="preserve"> HAR202238</w:t>
      </w:r>
    </w:p>
    <w:p w14:paraId="28C74465" w14:textId="4C5C0426" w:rsidR="00083F46" w:rsidRPr="006B65C1" w:rsidRDefault="00083F46" w:rsidP="00083F46">
      <w:pPr>
        <w:ind w:left="720" w:hanging="720"/>
        <w:rPr>
          <w:rFonts w:cs="Arial"/>
          <w:szCs w:val="24"/>
        </w:rPr>
      </w:pPr>
      <w:r w:rsidRPr="006B65C1">
        <w:rPr>
          <w:rFonts w:cs="Arial"/>
          <w:szCs w:val="24"/>
        </w:rPr>
        <w:t>-</w:t>
      </w:r>
      <w:r w:rsidRPr="006B65C1">
        <w:rPr>
          <w:rFonts w:cs="Arial"/>
          <w:szCs w:val="24"/>
        </w:rPr>
        <w:tab/>
        <w:t xml:space="preserve">Op basis van de aanbestedingsprocedure de Opdrachtnemer in aanmerking komt voor een </w:t>
      </w:r>
      <w:r w:rsidR="002C2FF5">
        <w:rPr>
          <w:rFonts w:cs="Arial"/>
          <w:szCs w:val="24"/>
        </w:rPr>
        <w:t>Overeenkoms</w:t>
      </w:r>
      <w:r w:rsidRPr="006B65C1">
        <w:rPr>
          <w:rFonts w:cs="Arial"/>
          <w:szCs w:val="24"/>
        </w:rPr>
        <w:t xml:space="preserve">t </w:t>
      </w:r>
      <w:r w:rsidR="009D7287">
        <w:rPr>
          <w:rFonts w:cs="Arial"/>
          <w:szCs w:val="24"/>
        </w:rPr>
        <w:t>één (1)</w:t>
      </w:r>
      <w:r w:rsidR="009D7287">
        <w:rPr>
          <w:rFonts w:cs="Arial"/>
          <w:szCs w:val="24"/>
        </w:rPr>
        <w:t xml:space="preserve"> </w:t>
      </w:r>
      <w:r w:rsidR="009D7287" w:rsidRPr="00EB0A77">
        <w:rPr>
          <w:rFonts w:cs="Arial"/>
          <w:szCs w:val="24"/>
        </w:rPr>
        <w:t>Kraanauto</w:t>
      </w:r>
      <w:r w:rsidR="009D7287" w:rsidRPr="009D7287">
        <w:rPr>
          <w:rFonts w:cs="Arial"/>
          <w:szCs w:val="24"/>
        </w:rPr>
        <w:t xml:space="preserve"> </w:t>
      </w:r>
      <w:r w:rsidR="009D7287" w:rsidRPr="009D7287">
        <w:rPr>
          <w:rFonts w:cs="Arial"/>
          <w:szCs w:val="24"/>
        </w:rPr>
        <w:t xml:space="preserve">inclusief </w:t>
      </w:r>
      <w:proofErr w:type="spellStart"/>
      <w:r w:rsidR="009D7287" w:rsidRPr="009D7287">
        <w:rPr>
          <w:rFonts w:cs="Arial"/>
          <w:szCs w:val="24"/>
        </w:rPr>
        <w:t>haakarmsysteem</w:t>
      </w:r>
      <w:proofErr w:type="spellEnd"/>
      <w:r w:rsidR="009D7287" w:rsidRPr="009D7287">
        <w:rPr>
          <w:rFonts w:cs="Arial"/>
          <w:szCs w:val="24"/>
        </w:rPr>
        <w:t xml:space="preserve"> en autolaadkraan</w:t>
      </w:r>
      <w:r w:rsidRPr="009D7287">
        <w:rPr>
          <w:rFonts w:cs="Arial"/>
          <w:szCs w:val="24"/>
        </w:rPr>
        <w:t>;</w:t>
      </w:r>
    </w:p>
    <w:p w14:paraId="7F979627" w14:textId="408D2237" w:rsidR="00083F46" w:rsidRPr="006B65C1" w:rsidRDefault="00083F46" w:rsidP="00083F46">
      <w:pPr>
        <w:ind w:left="720" w:hanging="720"/>
        <w:rPr>
          <w:rFonts w:cs="Arial"/>
          <w:szCs w:val="24"/>
        </w:rPr>
      </w:pPr>
      <w:r w:rsidRPr="006B65C1">
        <w:rPr>
          <w:rFonts w:cs="Arial"/>
          <w:szCs w:val="24"/>
        </w:rPr>
        <w:t>-</w:t>
      </w:r>
      <w:r w:rsidRPr="006B65C1">
        <w:rPr>
          <w:rFonts w:cs="Arial"/>
          <w:szCs w:val="24"/>
        </w:rPr>
        <w:tab/>
        <w:t xml:space="preserve">De Opdrachtnemer in staat is om de dienstverlening aangaande </w:t>
      </w:r>
      <w:r w:rsidR="009D7287">
        <w:rPr>
          <w:rFonts w:cs="Arial"/>
          <w:szCs w:val="24"/>
        </w:rPr>
        <w:t xml:space="preserve">één (1) </w:t>
      </w:r>
      <w:r w:rsidR="009D7287" w:rsidRPr="00EB0A77">
        <w:rPr>
          <w:rFonts w:cs="Arial"/>
          <w:szCs w:val="24"/>
        </w:rPr>
        <w:t>Kraanauto</w:t>
      </w:r>
      <w:r w:rsidR="009D7287" w:rsidRPr="009D7287">
        <w:rPr>
          <w:rFonts w:cs="Arial"/>
          <w:szCs w:val="24"/>
        </w:rPr>
        <w:t xml:space="preserve"> inclusief </w:t>
      </w:r>
      <w:proofErr w:type="spellStart"/>
      <w:r w:rsidR="009D7287" w:rsidRPr="009D7287">
        <w:rPr>
          <w:rFonts w:cs="Arial"/>
          <w:szCs w:val="24"/>
        </w:rPr>
        <w:t>haakarmsysteem</w:t>
      </w:r>
      <w:proofErr w:type="spellEnd"/>
      <w:r w:rsidR="009D7287" w:rsidRPr="009D7287">
        <w:rPr>
          <w:rFonts w:cs="Arial"/>
          <w:szCs w:val="24"/>
        </w:rPr>
        <w:t xml:space="preserve"> en autolaadkraan</w:t>
      </w:r>
      <w:r w:rsidR="009D7287" w:rsidRPr="006B65C1">
        <w:rPr>
          <w:rFonts w:cs="Arial"/>
          <w:szCs w:val="24"/>
        </w:rPr>
        <w:t xml:space="preserve"> </w:t>
      </w:r>
      <w:r w:rsidRPr="006B65C1">
        <w:rPr>
          <w:rFonts w:cs="Arial"/>
          <w:szCs w:val="24"/>
        </w:rPr>
        <w:t>te leveren zoals beschreven in de Offerteaanvraag;</w:t>
      </w:r>
    </w:p>
    <w:p w14:paraId="75685099" w14:textId="0A6E40B9" w:rsidR="00083F46" w:rsidRPr="006B65C1" w:rsidRDefault="00083F46" w:rsidP="00083F46">
      <w:pPr>
        <w:ind w:left="720" w:hanging="720"/>
        <w:rPr>
          <w:rFonts w:cs="Arial"/>
          <w:szCs w:val="24"/>
        </w:rPr>
      </w:pPr>
      <w:r w:rsidRPr="006B65C1">
        <w:rPr>
          <w:rFonts w:cs="Arial"/>
          <w:szCs w:val="24"/>
        </w:rPr>
        <w:t>-</w:t>
      </w:r>
      <w:r w:rsidRPr="006B65C1">
        <w:rPr>
          <w:rFonts w:cs="Arial"/>
          <w:szCs w:val="24"/>
        </w:rPr>
        <w:tab/>
      </w:r>
      <w:r w:rsidR="009D7287" w:rsidRPr="004E2993">
        <w:rPr>
          <w:rFonts w:cs="Arial"/>
          <w:szCs w:val="24"/>
        </w:rPr>
        <w:t>Partijen de gemaakte afspraken hierover vast te leggen in deze Overeenkomst.</w:t>
      </w:r>
    </w:p>
    <w:p w14:paraId="3DE8F64B" w14:textId="77777777" w:rsidR="00083F46" w:rsidRPr="006B65C1" w:rsidRDefault="00083F46" w:rsidP="00083F46">
      <w:pPr>
        <w:ind w:left="720" w:hanging="720"/>
        <w:rPr>
          <w:rFonts w:cs="Arial"/>
          <w:szCs w:val="24"/>
        </w:rPr>
      </w:pPr>
    </w:p>
    <w:p w14:paraId="2D3D66B3" w14:textId="77777777" w:rsidR="00083F46" w:rsidRPr="006B65C1" w:rsidRDefault="00083F46" w:rsidP="00083F46">
      <w:pPr>
        <w:rPr>
          <w:rFonts w:cs="Arial"/>
          <w:b/>
          <w:szCs w:val="24"/>
        </w:rPr>
      </w:pPr>
      <w:r w:rsidRPr="006B65C1">
        <w:rPr>
          <w:rFonts w:cs="Arial"/>
          <w:b/>
          <w:szCs w:val="24"/>
        </w:rPr>
        <w:t>VERKLAREN TE ZIJN OVEREENGEKOMEN ALS VOLGT:</w:t>
      </w:r>
    </w:p>
    <w:p w14:paraId="2799B77F" w14:textId="77777777" w:rsidR="00083F46" w:rsidRPr="006B65C1" w:rsidRDefault="00083F46" w:rsidP="00083F46">
      <w:pPr>
        <w:rPr>
          <w:szCs w:val="24"/>
        </w:rPr>
      </w:pPr>
    </w:p>
    <w:p w14:paraId="4F214E24" w14:textId="77777777" w:rsidR="00083F46" w:rsidRPr="006B65C1" w:rsidRDefault="00083F46" w:rsidP="004401EA">
      <w:pPr>
        <w:pStyle w:val="Artikel"/>
        <w:ind w:hanging="537"/>
        <w:rPr>
          <w:szCs w:val="24"/>
        </w:rPr>
      </w:pPr>
      <w:r w:rsidRPr="006B65C1">
        <w:rPr>
          <w:szCs w:val="24"/>
        </w:rPr>
        <w:t>Definities</w:t>
      </w:r>
    </w:p>
    <w:p w14:paraId="4BBF8E19" w14:textId="77777777" w:rsidR="00A118CA" w:rsidRPr="006B65C1" w:rsidRDefault="003D6919" w:rsidP="001A23A5">
      <w:pPr>
        <w:pStyle w:val="Artikel1"/>
        <w:rPr>
          <w:rFonts w:asciiTheme="minorHAnsi" w:hAnsiTheme="minorHAnsi"/>
          <w:szCs w:val="24"/>
        </w:rPr>
      </w:pPr>
      <w:r w:rsidRPr="006B65C1">
        <w:rPr>
          <w:rFonts w:asciiTheme="minorHAnsi" w:hAnsiTheme="minorHAnsi"/>
          <w:szCs w:val="24"/>
        </w:rPr>
        <w:t>In deze overeenkomst wordt verstaan onder:</w:t>
      </w:r>
    </w:p>
    <w:tbl>
      <w:tblPr>
        <w:tblW w:w="8931" w:type="dxa"/>
        <w:tblLayout w:type="fixed"/>
        <w:tblCellMar>
          <w:left w:w="0" w:type="dxa"/>
          <w:right w:w="0" w:type="dxa"/>
        </w:tblCellMar>
        <w:tblLook w:val="0000" w:firstRow="0" w:lastRow="0" w:firstColumn="0" w:lastColumn="0" w:noHBand="0" w:noVBand="0"/>
      </w:tblPr>
      <w:tblGrid>
        <w:gridCol w:w="3148"/>
        <w:gridCol w:w="5783"/>
      </w:tblGrid>
      <w:tr w:rsidR="003D6919" w:rsidRPr="006B65C1" w14:paraId="1C3E3524" w14:textId="77777777" w:rsidTr="00CB3BE5">
        <w:tc>
          <w:tcPr>
            <w:tcW w:w="3148" w:type="dxa"/>
          </w:tcPr>
          <w:p w14:paraId="0EBB38D1" w14:textId="77777777" w:rsidR="003D6919" w:rsidRPr="001D03DA" w:rsidRDefault="003D6919" w:rsidP="003110E6">
            <w:pPr>
              <w:rPr>
                <w:rFonts w:cs="Arial"/>
                <w:szCs w:val="24"/>
              </w:rPr>
            </w:pPr>
            <w:r w:rsidRPr="001D03DA">
              <w:rPr>
                <w:rFonts w:cs="Arial"/>
                <w:szCs w:val="24"/>
              </w:rPr>
              <w:t>Algemene Voorwaarden</w:t>
            </w:r>
          </w:p>
          <w:p w14:paraId="3F7F5456" w14:textId="77777777" w:rsidR="003D6919" w:rsidRPr="001D03DA" w:rsidRDefault="003D6919" w:rsidP="003110E6">
            <w:pPr>
              <w:rPr>
                <w:rFonts w:cs="Arial"/>
                <w:szCs w:val="24"/>
              </w:rPr>
            </w:pPr>
          </w:p>
          <w:p w14:paraId="12D339BE" w14:textId="77777777" w:rsidR="003D6919" w:rsidRPr="001D03DA" w:rsidRDefault="003D6919" w:rsidP="003110E6">
            <w:pPr>
              <w:rPr>
                <w:rFonts w:cs="Arial"/>
                <w:szCs w:val="24"/>
              </w:rPr>
            </w:pPr>
          </w:p>
        </w:tc>
        <w:tc>
          <w:tcPr>
            <w:tcW w:w="5783" w:type="dxa"/>
          </w:tcPr>
          <w:p w14:paraId="4C5AE0F9" w14:textId="77777777" w:rsidR="003D6919" w:rsidRPr="001D03DA" w:rsidRDefault="003D6919" w:rsidP="003110E6">
            <w:pPr>
              <w:rPr>
                <w:rFonts w:cs="Arial"/>
                <w:szCs w:val="24"/>
              </w:rPr>
            </w:pPr>
            <w:r w:rsidRPr="001D03DA">
              <w:rPr>
                <w:rFonts w:cs="Arial"/>
                <w:szCs w:val="24"/>
              </w:rPr>
              <w:t xml:space="preserve">Algemene voorwaarden voor leveringen en diensten (KvK nummer </w:t>
            </w:r>
            <w:r w:rsidR="00147B93" w:rsidRPr="001D03DA">
              <w:rPr>
                <w:rFonts w:cs="Arial"/>
                <w:szCs w:val="24"/>
              </w:rPr>
              <w:t>50945149</w:t>
            </w:r>
            <w:r w:rsidRPr="001D03DA">
              <w:rPr>
                <w:rFonts w:cs="Arial"/>
                <w:szCs w:val="24"/>
              </w:rPr>
              <w:t>)</w:t>
            </w:r>
          </w:p>
          <w:p w14:paraId="55759E13" w14:textId="77777777" w:rsidR="003D6919" w:rsidRPr="001D03DA" w:rsidRDefault="003D6919" w:rsidP="003110E6">
            <w:pPr>
              <w:rPr>
                <w:rFonts w:cs="Arial"/>
                <w:szCs w:val="24"/>
              </w:rPr>
            </w:pPr>
          </w:p>
        </w:tc>
      </w:tr>
      <w:tr w:rsidR="003D6919" w:rsidRPr="006B65C1" w14:paraId="5B8D7271" w14:textId="77777777" w:rsidTr="00CB3BE5">
        <w:tc>
          <w:tcPr>
            <w:tcW w:w="3148" w:type="dxa"/>
          </w:tcPr>
          <w:p w14:paraId="198971AF" w14:textId="77777777" w:rsidR="003D6919" w:rsidRPr="001D03DA" w:rsidRDefault="003D6919" w:rsidP="003110E6">
            <w:pPr>
              <w:rPr>
                <w:rFonts w:cs="Arial"/>
                <w:szCs w:val="24"/>
              </w:rPr>
            </w:pPr>
            <w:r w:rsidRPr="001D03DA">
              <w:rPr>
                <w:rFonts w:cs="Arial"/>
                <w:szCs w:val="24"/>
              </w:rPr>
              <w:t>Inschrijver</w:t>
            </w:r>
          </w:p>
          <w:p w14:paraId="48DB049D" w14:textId="77777777" w:rsidR="003D6919" w:rsidRPr="001D03DA" w:rsidRDefault="003D6919" w:rsidP="003110E6">
            <w:pPr>
              <w:rPr>
                <w:rFonts w:cs="Arial"/>
                <w:szCs w:val="24"/>
              </w:rPr>
            </w:pPr>
          </w:p>
        </w:tc>
        <w:tc>
          <w:tcPr>
            <w:tcW w:w="5783" w:type="dxa"/>
          </w:tcPr>
          <w:p w14:paraId="154CE42A" w14:textId="77777777" w:rsidR="003D6919" w:rsidRPr="001D03DA" w:rsidRDefault="003D6919" w:rsidP="003110E6">
            <w:pPr>
              <w:rPr>
                <w:rFonts w:cs="Arial"/>
                <w:szCs w:val="24"/>
              </w:rPr>
            </w:pPr>
            <w:r w:rsidRPr="001D03DA">
              <w:rPr>
                <w:rFonts w:cs="Arial"/>
                <w:szCs w:val="24"/>
              </w:rPr>
              <w:t>De natuurlijke of rechtspersoon die een Offerte heeft ingediend</w:t>
            </w:r>
          </w:p>
          <w:p w14:paraId="41D9CCAA" w14:textId="77777777" w:rsidR="003D6919" w:rsidRPr="001D03DA" w:rsidRDefault="003D6919" w:rsidP="003110E6">
            <w:pPr>
              <w:rPr>
                <w:rFonts w:cs="Arial"/>
                <w:szCs w:val="24"/>
              </w:rPr>
            </w:pPr>
          </w:p>
        </w:tc>
      </w:tr>
      <w:tr w:rsidR="003D6919" w:rsidRPr="006B65C1" w14:paraId="6F6C9017" w14:textId="77777777" w:rsidTr="00CB3BE5">
        <w:tc>
          <w:tcPr>
            <w:tcW w:w="3148" w:type="dxa"/>
          </w:tcPr>
          <w:p w14:paraId="5C6C4D57" w14:textId="77777777" w:rsidR="003D6919" w:rsidRPr="001D03DA" w:rsidRDefault="003D6919" w:rsidP="003110E6">
            <w:pPr>
              <w:rPr>
                <w:rFonts w:cs="Arial"/>
                <w:szCs w:val="24"/>
              </w:rPr>
            </w:pPr>
            <w:r w:rsidRPr="001D03DA">
              <w:rPr>
                <w:rFonts w:cs="Arial"/>
                <w:szCs w:val="24"/>
              </w:rPr>
              <w:t>Offerte</w:t>
            </w:r>
          </w:p>
          <w:p w14:paraId="41DFD8D9" w14:textId="77777777" w:rsidR="003D6919" w:rsidRPr="001D03DA" w:rsidRDefault="003D6919" w:rsidP="003110E6">
            <w:pPr>
              <w:rPr>
                <w:rFonts w:cs="Arial"/>
                <w:szCs w:val="24"/>
              </w:rPr>
            </w:pPr>
          </w:p>
        </w:tc>
        <w:tc>
          <w:tcPr>
            <w:tcW w:w="5783" w:type="dxa"/>
          </w:tcPr>
          <w:p w14:paraId="438ED94B" w14:textId="77777777" w:rsidR="003D6919" w:rsidRPr="001D03DA" w:rsidRDefault="003D6919" w:rsidP="003110E6">
            <w:pPr>
              <w:rPr>
                <w:rFonts w:cs="Arial"/>
                <w:szCs w:val="24"/>
              </w:rPr>
            </w:pPr>
            <w:r w:rsidRPr="001D03DA">
              <w:rPr>
                <w:rFonts w:cs="Arial"/>
                <w:szCs w:val="24"/>
              </w:rPr>
              <w:t>Een aanbieding die een Inschrijver ter zake heeft gedaan</w:t>
            </w:r>
          </w:p>
          <w:p w14:paraId="5A32F1A1" w14:textId="77777777" w:rsidR="003D6919" w:rsidRPr="001D03DA" w:rsidRDefault="003D6919" w:rsidP="003110E6">
            <w:pPr>
              <w:rPr>
                <w:rFonts w:cs="Arial"/>
                <w:szCs w:val="24"/>
              </w:rPr>
            </w:pPr>
          </w:p>
        </w:tc>
      </w:tr>
      <w:tr w:rsidR="003D6919" w:rsidRPr="006B65C1" w14:paraId="215D91C5" w14:textId="77777777" w:rsidTr="00CB3BE5">
        <w:tc>
          <w:tcPr>
            <w:tcW w:w="3148" w:type="dxa"/>
          </w:tcPr>
          <w:p w14:paraId="32E0C40F" w14:textId="77777777" w:rsidR="003D6919" w:rsidRPr="001D03DA" w:rsidRDefault="003D6919" w:rsidP="003110E6">
            <w:pPr>
              <w:rPr>
                <w:rFonts w:cs="Arial"/>
                <w:szCs w:val="24"/>
              </w:rPr>
            </w:pPr>
            <w:r w:rsidRPr="001D03DA">
              <w:rPr>
                <w:rFonts w:cs="Arial"/>
                <w:szCs w:val="24"/>
              </w:rPr>
              <w:t>Offerteaanvraag</w:t>
            </w:r>
          </w:p>
          <w:p w14:paraId="73CE371B" w14:textId="77777777" w:rsidR="003D6919" w:rsidRPr="001D03DA" w:rsidRDefault="003D6919" w:rsidP="003110E6">
            <w:pPr>
              <w:rPr>
                <w:rFonts w:cs="Arial"/>
                <w:szCs w:val="24"/>
              </w:rPr>
            </w:pPr>
          </w:p>
        </w:tc>
        <w:tc>
          <w:tcPr>
            <w:tcW w:w="5783" w:type="dxa"/>
          </w:tcPr>
          <w:p w14:paraId="492507D6" w14:textId="77777777" w:rsidR="003D6919" w:rsidRPr="001D03DA" w:rsidRDefault="003D6919" w:rsidP="003110E6">
            <w:pPr>
              <w:rPr>
                <w:rFonts w:cs="Arial"/>
                <w:szCs w:val="24"/>
              </w:rPr>
            </w:pPr>
            <w:r w:rsidRPr="001D03DA">
              <w:rPr>
                <w:rFonts w:cs="Arial"/>
                <w:szCs w:val="24"/>
              </w:rPr>
              <w:t xml:space="preserve">Het document waarin Opdrachtgever alle informatie heeft opgenomen die relevant is voor het kunnen uitbrengen van een Offerte in het kader van de aanbesteding waarop deze Offerteaanvraag betrekking heeft, waaronder </w:t>
            </w:r>
            <w:r w:rsidRPr="001D03DA">
              <w:rPr>
                <w:rFonts w:cs="Arial"/>
                <w:szCs w:val="24"/>
              </w:rPr>
              <w:lastRenderedPageBreak/>
              <w:t>begrepen het Programma van Eisen, nota’s van inlichtingen, standaardformulieren en bijlagen</w:t>
            </w:r>
          </w:p>
          <w:p w14:paraId="2CAA6E7E" w14:textId="77777777" w:rsidR="003D6919" w:rsidRPr="001D03DA" w:rsidRDefault="003D6919" w:rsidP="003110E6">
            <w:pPr>
              <w:rPr>
                <w:rFonts w:cs="Arial"/>
                <w:szCs w:val="24"/>
              </w:rPr>
            </w:pPr>
          </w:p>
        </w:tc>
      </w:tr>
      <w:tr w:rsidR="003D6919" w:rsidRPr="006B65C1" w14:paraId="73799C43" w14:textId="77777777" w:rsidTr="00CB3BE5">
        <w:tc>
          <w:tcPr>
            <w:tcW w:w="3148" w:type="dxa"/>
          </w:tcPr>
          <w:p w14:paraId="1DADFCAC" w14:textId="77777777" w:rsidR="003D6919" w:rsidRPr="00D42A3C" w:rsidRDefault="003D6919" w:rsidP="003110E6">
            <w:pPr>
              <w:rPr>
                <w:rFonts w:cs="Arial"/>
                <w:szCs w:val="24"/>
              </w:rPr>
            </w:pPr>
            <w:r w:rsidRPr="00D42A3C">
              <w:rPr>
                <w:rFonts w:cs="Arial"/>
                <w:szCs w:val="24"/>
              </w:rPr>
              <w:lastRenderedPageBreak/>
              <w:t>Onderaannemer</w:t>
            </w:r>
          </w:p>
          <w:p w14:paraId="36C31E9D" w14:textId="77777777" w:rsidR="003D6919" w:rsidRPr="00D42A3C" w:rsidRDefault="003D6919" w:rsidP="003110E6">
            <w:pPr>
              <w:rPr>
                <w:rFonts w:cs="Arial"/>
                <w:szCs w:val="24"/>
              </w:rPr>
            </w:pPr>
          </w:p>
        </w:tc>
        <w:tc>
          <w:tcPr>
            <w:tcW w:w="5783" w:type="dxa"/>
          </w:tcPr>
          <w:p w14:paraId="767A357D" w14:textId="77777777" w:rsidR="003D6919" w:rsidRPr="00D42A3C" w:rsidRDefault="003D6919" w:rsidP="003110E6">
            <w:pPr>
              <w:rPr>
                <w:rFonts w:cs="Arial"/>
                <w:szCs w:val="24"/>
              </w:rPr>
            </w:pPr>
            <w:r w:rsidRPr="00D42A3C">
              <w:rPr>
                <w:rFonts w:cs="Arial"/>
                <w:szCs w:val="24"/>
              </w:rPr>
              <w:t>De organisatie die door de Opdrachtnemer wordt gecontracteerd ter uitvoering van de opdracht in geval van gunning</w:t>
            </w:r>
          </w:p>
          <w:p w14:paraId="4962EF0D" w14:textId="77777777" w:rsidR="003D6919" w:rsidRPr="00D42A3C" w:rsidRDefault="003D6919" w:rsidP="003110E6">
            <w:pPr>
              <w:rPr>
                <w:rFonts w:cs="Arial"/>
                <w:szCs w:val="24"/>
              </w:rPr>
            </w:pPr>
          </w:p>
        </w:tc>
      </w:tr>
      <w:tr w:rsidR="003D6919" w:rsidRPr="006B65C1" w14:paraId="2F078DD7" w14:textId="77777777" w:rsidTr="00CB3BE5">
        <w:tc>
          <w:tcPr>
            <w:tcW w:w="3148" w:type="dxa"/>
          </w:tcPr>
          <w:p w14:paraId="1B6CAEAD" w14:textId="77777777" w:rsidR="003D6919" w:rsidRPr="00D42A3C" w:rsidRDefault="003D6919" w:rsidP="003110E6">
            <w:pPr>
              <w:rPr>
                <w:rFonts w:cs="Arial"/>
                <w:szCs w:val="24"/>
              </w:rPr>
            </w:pPr>
            <w:r w:rsidRPr="00D42A3C">
              <w:rPr>
                <w:rFonts w:cs="Arial"/>
                <w:szCs w:val="24"/>
              </w:rPr>
              <w:t>Opdrachtgever</w:t>
            </w:r>
          </w:p>
          <w:p w14:paraId="3375F1E6" w14:textId="77777777" w:rsidR="003D6919" w:rsidRPr="00D42A3C" w:rsidRDefault="003D6919" w:rsidP="003110E6">
            <w:pPr>
              <w:rPr>
                <w:rFonts w:cs="Arial"/>
                <w:szCs w:val="24"/>
              </w:rPr>
            </w:pPr>
          </w:p>
        </w:tc>
        <w:tc>
          <w:tcPr>
            <w:tcW w:w="5783" w:type="dxa"/>
          </w:tcPr>
          <w:p w14:paraId="4ECDD03B" w14:textId="77777777" w:rsidR="003D6919" w:rsidRPr="00D42A3C" w:rsidRDefault="003D6919" w:rsidP="003110E6">
            <w:pPr>
              <w:rPr>
                <w:rFonts w:cs="Arial"/>
                <w:szCs w:val="24"/>
              </w:rPr>
            </w:pPr>
            <w:r w:rsidRPr="00D42A3C">
              <w:rPr>
                <w:rFonts w:cs="Arial"/>
                <w:szCs w:val="24"/>
              </w:rPr>
              <w:t xml:space="preserve">Gemeente </w:t>
            </w:r>
            <w:r w:rsidR="006B65C1" w:rsidRPr="00D42A3C">
              <w:rPr>
                <w:rFonts w:cs="Arial"/>
                <w:szCs w:val="24"/>
              </w:rPr>
              <w:t>Harlingen</w:t>
            </w:r>
          </w:p>
          <w:p w14:paraId="48BA52CE" w14:textId="77777777" w:rsidR="003D6919" w:rsidRPr="00D42A3C" w:rsidRDefault="003D6919" w:rsidP="003110E6">
            <w:pPr>
              <w:rPr>
                <w:rFonts w:cs="Arial"/>
                <w:szCs w:val="24"/>
              </w:rPr>
            </w:pPr>
          </w:p>
        </w:tc>
      </w:tr>
      <w:tr w:rsidR="003D6919" w:rsidRPr="006B65C1" w14:paraId="4D61EC39" w14:textId="77777777" w:rsidTr="00CB3BE5">
        <w:tc>
          <w:tcPr>
            <w:tcW w:w="3148" w:type="dxa"/>
          </w:tcPr>
          <w:p w14:paraId="4FD94540" w14:textId="77777777" w:rsidR="003D6919" w:rsidRPr="00D42A3C" w:rsidRDefault="003D6919" w:rsidP="003110E6">
            <w:pPr>
              <w:rPr>
                <w:rFonts w:cs="Arial"/>
                <w:szCs w:val="24"/>
              </w:rPr>
            </w:pPr>
            <w:r w:rsidRPr="00D42A3C">
              <w:rPr>
                <w:rFonts w:cs="Arial"/>
                <w:szCs w:val="24"/>
              </w:rPr>
              <w:t>Opdrachtnemer</w:t>
            </w:r>
          </w:p>
          <w:p w14:paraId="5D42816A" w14:textId="77777777" w:rsidR="003D6919" w:rsidRPr="00D42A3C" w:rsidRDefault="003D6919" w:rsidP="003110E6">
            <w:pPr>
              <w:rPr>
                <w:rFonts w:cs="Arial"/>
                <w:szCs w:val="24"/>
              </w:rPr>
            </w:pPr>
          </w:p>
        </w:tc>
        <w:tc>
          <w:tcPr>
            <w:tcW w:w="5783" w:type="dxa"/>
          </w:tcPr>
          <w:p w14:paraId="5B6B9F31" w14:textId="77777777" w:rsidR="003D6919" w:rsidRPr="00D42A3C" w:rsidRDefault="003D6919" w:rsidP="003110E6">
            <w:pPr>
              <w:rPr>
                <w:rFonts w:cs="Arial"/>
                <w:szCs w:val="24"/>
              </w:rPr>
            </w:pPr>
            <w:r w:rsidRPr="00D42A3C">
              <w:rPr>
                <w:rFonts w:cs="Arial"/>
                <w:szCs w:val="24"/>
              </w:rPr>
              <w:t>&lt;</w:t>
            </w:r>
            <w:proofErr w:type="spellStart"/>
            <w:r w:rsidRPr="00D42A3C">
              <w:rPr>
                <w:rFonts w:cs="Arial"/>
                <w:szCs w:val="24"/>
              </w:rPr>
              <w:t>xxxxxx</w:t>
            </w:r>
            <w:proofErr w:type="spellEnd"/>
            <w:r w:rsidRPr="00D42A3C">
              <w:rPr>
                <w:rFonts w:cs="Arial"/>
                <w:szCs w:val="24"/>
              </w:rPr>
              <w:t>&gt;</w:t>
            </w:r>
          </w:p>
          <w:p w14:paraId="4AC6F2EB" w14:textId="77777777" w:rsidR="003D6919" w:rsidRPr="00D42A3C" w:rsidRDefault="003D6919" w:rsidP="003110E6">
            <w:pPr>
              <w:rPr>
                <w:rFonts w:cs="Arial"/>
                <w:szCs w:val="24"/>
              </w:rPr>
            </w:pPr>
          </w:p>
        </w:tc>
      </w:tr>
      <w:tr w:rsidR="003D6919" w:rsidRPr="006B65C1" w14:paraId="673CAB19" w14:textId="77777777" w:rsidTr="00CB3BE5">
        <w:tc>
          <w:tcPr>
            <w:tcW w:w="3148" w:type="dxa"/>
          </w:tcPr>
          <w:p w14:paraId="40B03228" w14:textId="77777777" w:rsidR="003D6919" w:rsidRPr="006B65C1" w:rsidRDefault="003D6919" w:rsidP="003110E6">
            <w:pPr>
              <w:rPr>
                <w:rFonts w:cs="Arial"/>
                <w:szCs w:val="24"/>
                <w:highlight w:val="yellow"/>
              </w:rPr>
            </w:pPr>
          </w:p>
        </w:tc>
        <w:tc>
          <w:tcPr>
            <w:tcW w:w="5783" w:type="dxa"/>
          </w:tcPr>
          <w:p w14:paraId="4280EE24" w14:textId="77777777" w:rsidR="003D6919" w:rsidRPr="006B65C1" w:rsidRDefault="003D6919" w:rsidP="003110E6">
            <w:pPr>
              <w:rPr>
                <w:rFonts w:cs="Arial"/>
                <w:szCs w:val="24"/>
                <w:highlight w:val="yellow"/>
              </w:rPr>
            </w:pPr>
          </w:p>
        </w:tc>
      </w:tr>
      <w:tr w:rsidR="003D6919" w:rsidRPr="006B65C1" w14:paraId="1BD1C9D2" w14:textId="77777777" w:rsidTr="00CB3BE5">
        <w:tc>
          <w:tcPr>
            <w:tcW w:w="3148" w:type="dxa"/>
          </w:tcPr>
          <w:p w14:paraId="5A5CE8B5" w14:textId="77777777" w:rsidR="003D6919" w:rsidRPr="00BE5180" w:rsidRDefault="003D6919" w:rsidP="003110E6">
            <w:pPr>
              <w:rPr>
                <w:rFonts w:cs="Arial"/>
                <w:szCs w:val="24"/>
                <w:highlight w:val="yellow"/>
              </w:rPr>
            </w:pPr>
          </w:p>
        </w:tc>
        <w:tc>
          <w:tcPr>
            <w:tcW w:w="5783" w:type="dxa"/>
          </w:tcPr>
          <w:p w14:paraId="0C405A38" w14:textId="77777777" w:rsidR="003D6919" w:rsidRPr="00BE5180" w:rsidRDefault="003D6919" w:rsidP="003110E6">
            <w:pPr>
              <w:rPr>
                <w:rFonts w:cs="Arial"/>
                <w:szCs w:val="24"/>
                <w:highlight w:val="yellow"/>
              </w:rPr>
            </w:pPr>
          </w:p>
        </w:tc>
      </w:tr>
    </w:tbl>
    <w:p w14:paraId="5A384EF6" w14:textId="77777777" w:rsidR="00083F46" w:rsidRPr="006B65C1" w:rsidRDefault="00083F46" w:rsidP="004401EA">
      <w:pPr>
        <w:pStyle w:val="Artikel"/>
        <w:ind w:hanging="537"/>
        <w:rPr>
          <w:szCs w:val="24"/>
        </w:rPr>
      </w:pPr>
      <w:r w:rsidRPr="006B65C1">
        <w:rPr>
          <w:szCs w:val="24"/>
        </w:rPr>
        <w:t>Voorwaarden</w:t>
      </w:r>
    </w:p>
    <w:p w14:paraId="3D3A0CC2" w14:textId="366E2B2C" w:rsidR="00A118CA" w:rsidRPr="006B65C1" w:rsidRDefault="00A118CA" w:rsidP="00A118CA">
      <w:pPr>
        <w:pStyle w:val="Artikel2"/>
        <w:rPr>
          <w:rFonts w:asciiTheme="minorHAnsi" w:hAnsiTheme="minorHAnsi"/>
          <w:szCs w:val="24"/>
        </w:rPr>
      </w:pPr>
      <w:r w:rsidRPr="006B65C1">
        <w:rPr>
          <w:rFonts w:asciiTheme="minorHAnsi" w:hAnsiTheme="minorHAnsi"/>
          <w:szCs w:val="24"/>
        </w:rPr>
        <w:t xml:space="preserve">Op deze </w:t>
      </w:r>
      <w:r w:rsidR="002C2FF5">
        <w:rPr>
          <w:rFonts w:asciiTheme="minorHAnsi" w:hAnsiTheme="minorHAnsi"/>
          <w:szCs w:val="24"/>
        </w:rPr>
        <w:t>Overeenkomst</w:t>
      </w:r>
      <w:r w:rsidRPr="006B65C1">
        <w:rPr>
          <w:rFonts w:asciiTheme="minorHAnsi" w:hAnsiTheme="minorHAnsi"/>
          <w:szCs w:val="24"/>
        </w:rPr>
        <w:t xml:space="preserve">  zijn de Algemene Voorwaarden van de gemeente </w:t>
      </w:r>
      <w:r w:rsidR="006B65C1" w:rsidRPr="006B65C1">
        <w:rPr>
          <w:rFonts w:asciiTheme="minorHAnsi" w:hAnsiTheme="minorHAnsi"/>
          <w:szCs w:val="24"/>
        </w:rPr>
        <w:t>Harlingen</w:t>
      </w:r>
      <w:r w:rsidRPr="006B65C1">
        <w:rPr>
          <w:rFonts w:asciiTheme="minorHAnsi" w:hAnsiTheme="minorHAnsi"/>
          <w:szCs w:val="24"/>
        </w:rPr>
        <w:t xml:space="preserve"> van toepassing. Tevens zijn van toepassing de geldende voorwaarden genoemd in het aanbestedingsdocument. </w:t>
      </w:r>
    </w:p>
    <w:p w14:paraId="77083CB3" w14:textId="77777777" w:rsidR="00F46A04" w:rsidRPr="00F46A04" w:rsidRDefault="00F46A04" w:rsidP="00A118CA">
      <w:pPr>
        <w:pStyle w:val="Artikel2"/>
        <w:rPr>
          <w:rFonts w:asciiTheme="minorHAnsi" w:hAnsiTheme="minorHAnsi"/>
          <w:szCs w:val="24"/>
        </w:rPr>
      </w:pPr>
      <w:r w:rsidRPr="00F46A04">
        <w:rPr>
          <w:rFonts w:asciiTheme="minorHAnsi" w:hAnsiTheme="minorHAnsi"/>
          <w:szCs w:val="24"/>
        </w:rPr>
        <w:t xml:space="preserve">Door ondertekening van deze Overeenkomst verklaart Opdrachtnemer een exemplaar van de Algemene Voorwaarden te hebben ontvangen en in te stemmen met de inhoud daarvan. </w:t>
      </w:r>
    </w:p>
    <w:p w14:paraId="1B178525" w14:textId="77777777" w:rsidR="00D42A3C" w:rsidRPr="00D42A3C" w:rsidRDefault="00D42A3C" w:rsidP="00D42A3C">
      <w:pPr>
        <w:pStyle w:val="Artikel2"/>
        <w:ind w:right="0"/>
        <w:jc w:val="both"/>
        <w:rPr>
          <w:rFonts w:asciiTheme="minorHAnsi" w:hAnsiTheme="minorHAnsi"/>
          <w:szCs w:val="24"/>
        </w:rPr>
      </w:pPr>
      <w:r w:rsidRPr="00D42A3C">
        <w:rPr>
          <w:rFonts w:asciiTheme="minorHAnsi" w:hAnsiTheme="minorHAnsi"/>
          <w:szCs w:val="24"/>
        </w:rPr>
        <w:t>De toepasselijkheid van algemene voorwaarden van Opdrachtnemer wordt uitdrukkelijk van de hand gewezen.</w:t>
      </w:r>
    </w:p>
    <w:p w14:paraId="2D86047F" w14:textId="77777777" w:rsidR="00A118CA" w:rsidRPr="006B65C1" w:rsidRDefault="00A118CA" w:rsidP="00A118CA">
      <w:pPr>
        <w:pStyle w:val="Artikel2"/>
        <w:numPr>
          <w:ilvl w:val="0"/>
          <w:numId w:val="0"/>
        </w:numPr>
        <w:ind w:left="737" w:hanging="737"/>
        <w:rPr>
          <w:rFonts w:asciiTheme="minorHAnsi" w:hAnsiTheme="minorHAnsi"/>
          <w:szCs w:val="24"/>
        </w:rPr>
      </w:pPr>
    </w:p>
    <w:p w14:paraId="09673DA1" w14:textId="77777777" w:rsidR="00083F46" w:rsidRPr="009666DC" w:rsidRDefault="00083F46" w:rsidP="004401EA">
      <w:pPr>
        <w:pStyle w:val="Artikel"/>
        <w:ind w:hanging="537"/>
        <w:rPr>
          <w:szCs w:val="24"/>
        </w:rPr>
      </w:pPr>
      <w:r w:rsidRPr="006B65C1">
        <w:rPr>
          <w:szCs w:val="24"/>
        </w:rPr>
        <w:t xml:space="preserve">Inhoud van </w:t>
      </w:r>
      <w:r w:rsidRPr="009666DC">
        <w:rPr>
          <w:szCs w:val="24"/>
        </w:rPr>
        <w:t>de overeenkomst/opdracht</w:t>
      </w:r>
    </w:p>
    <w:p w14:paraId="579AC0FA" w14:textId="14A1377E" w:rsidR="00D42A3C" w:rsidRPr="00D42A3C" w:rsidRDefault="00D42A3C" w:rsidP="00D42A3C">
      <w:pPr>
        <w:pStyle w:val="Artikel3"/>
        <w:ind w:right="1"/>
        <w:jc w:val="both"/>
        <w:rPr>
          <w:rFonts w:asciiTheme="minorHAnsi" w:hAnsiTheme="minorHAnsi"/>
          <w:szCs w:val="24"/>
        </w:rPr>
      </w:pPr>
      <w:r w:rsidRPr="00D42A3C">
        <w:rPr>
          <w:rFonts w:asciiTheme="minorHAnsi" w:hAnsiTheme="minorHAnsi"/>
          <w:szCs w:val="24"/>
        </w:rPr>
        <w:t xml:space="preserve">Opdrachtgever wenst een Overeenkomst af te sluiten voor de levering van </w:t>
      </w:r>
      <w:r>
        <w:rPr>
          <w:rFonts w:asciiTheme="minorHAnsi" w:hAnsiTheme="minorHAnsi"/>
          <w:szCs w:val="24"/>
        </w:rPr>
        <w:t>één</w:t>
      </w:r>
      <w:r w:rsidRPr="00D42A3C">
        <w:rPr>
          <w:rFonts w:asciiTheme="minorHAnsi" w:hAnsiTheme="minorHAnsi"/>
          <w:szCs w:val="24"/>
        </w:rPr>
        <w:t xml:space="preserve"> (</w:t>
      </w:r>
      <w:r>
        <w:rPr>
          <w:rFonts w:asciiTheme="minorHAnsi" w:hAnsiTheme="minorHAnsi"/>
          <w:szCs w:val="24"/>
        </w:rPr>
        <w:t>1</w:t>
      </w:r>
      <w:r w:rsidRPr="00D42A3C">
        <w:rPr>
          <w:rFonts w:asciiTheme="minorHAnsi" w:hAnsiTheme="minorHAnsi"/>
          <w:szCs w:val="24"/>
        </w:rPr>
        <w:t xml:space="preserve">) Kraanauto inclusief </w:t>
      </w:r>
      <w:proofErr w:type="spellStart"/>
      <w:r w:rsidRPr="00D42A3C">
        <w:rPr>
          <w:rFonts w:asciiTheme="minorHAnsi" w:hAnsiTheme="minorHAnsi"/>
          <w:szCs w:val="24"/>
        </w:rPr>
        <w:t>haakarmsysteem</w:t>
      </w:r>
      <w:proofErr w:type="spellEnd"/>
      <w:r w:rsidRPr="00D42A3C">
        <w:rPr>
          <w:rFonts w:asciiTheme="minorHAnsi" w:hAnsiTheme="minorHAnsi"/>
          <w:szCs w:val="24"/>
        </w:rPr>
        <w:t xml:space="preserve"> en autolaadkraan zoals omschreven in het Beschrijvend document;</w:t>
      </w:r>
    </w:p>
    <w:p w14:paraId="78C0FBC2" w14:textId="77777777" w:rsidR="009666DC" w:rsidRPr="009666DC" w:rsidRDefault="009666DC" w:rsidP="009666DC">
      <w:pPr>
        <w:pStyle w:val="Artikel3"/>
        <w:ind w:right="1"/>
        <w:jc w:val="both"/>
        <w:rPr>
          <w:rFonts w:asciiTheme="minorHAnsi" w:hAnsiTheme="minorHAnsi"/>
          <w:szCs w:val="24"/>
        </w:rPr>
      </w:pPr>
      <w:r w:rsidRPr="009666DC">
        <w:rPr>
          <w:rFonts w:asciiTheme="minorHAnsi" w:hAnsiTheme="minorHAnsi"/>
          <w:szCs w:val="24"/>
        </w:rPr>
        <w:t>De eisen die Opdrachtgever stelt waaraan Opdrachtnemer dient te voldoen zijn opgenomen in het Programma van Eisen, dat onderdeel vormt van het Beschrijvend document dat als bijlage bij deze Overeenkomst is gevoegd. De Opdrachtnemer dient te allen tijde aan deze eisen te voldoen.</w:t>
      </w:r>
    </w:p>
    <w:p w14:paraId="2357AAE1" w14:textId="77777777" w:rsidR="007D4E69" w:rsidRPr="006B65C1" w:rsidRDefault="007D4E69" w:rsidP="007D4E69">
      <w:pPr>
        <w:pStyle w:val="Artikel3"/>
        <w:numPr>
          <w:ilvl w:val="0"/>
          <w:numId w:val="0"/>
        </w:numPr>
        <w:ind w:left="737" w:hanging="737"/>
        <w:rPr>
          <w:rFonts w:asciiTheme="minorHAnsi" w:hAnsiTheme="minorHAnsi"/>
          <w:szCs w:val="24"/>
        </w:rPr>
      </w:pPr>
    </w:p>
    <w:p w14:paraId="754334DB" w14:textId="096DF588" w:rsidR="003241A4" w:rsidRPr="00666A33" w:rsidRDefault="003241A4" w:rsidP="00666A33">
      <w:pPr>
        <w:pStyle w:val="Artikel"/>
        <w:ind w:hanging="537"/>
        <w:rPr>
          <w:szCs w:val="24"/>
        </w:rPr>
      </w:pPr>
      <w:r w:rsidRPr="005D10A1">
        <w:t>Duur, verlenging</w:t>
      </w:r>
      <w:r w:rsidR="00666A33">
        <w:t xml:space="preserve"> </w:t>
      </w:r>
      <w:r w:rsidRPr="005D10A1">
        <w:t xml:space="preserve"> </w:t>
      </w:r>
      <w:r w:rsidR="00666A33">
        <w:t>of beëindiging</w:t>
      </w:r>
      <w:r w:rsidR="00666A33" w:rsidRPr="005D10A1">
        <w:t xml:space="preserve"> </w:t>
      </w:r>
      <w:r w:rsidRPr="005D10A1">
        <w:t>van de overeenkomst</w:t>
      </w:r>
    </w:p>
    <w:p w14:paraId="2E4F9B76" w14:textId="49720532" w:rsidR="00E57B84" w:rsidRDefault="007D4E69" w:rsidP="00E57B84">
      <w:pPr>
        <w:pStyle w:val="Artikel4"/>
        <w:rPr>
          <w:rFonts w:asciiTheme="minorHAnsi" w:hAnsiTheme="minorHAnsi"/>
          <w:szCs w:val="24"/>
        </w:rPr>
      </w:pPr>
      <w:r w:rsidRPr="006B65C1">
        <w:rPr>
          <w:rFonts w:asciiTheme="minorHAnsi" w:hAnsiTheme="minorHAnsi"/>
          <w:szCs w:val="24"/>
        </w:rPr>
        <w:t xml:space="preserve">De </w:t>
      </w:r>
      <w:r w:rsidR="002C2FF5">
        <w:rPr>
          <w:rFonts w:asciiTheme="minorHAnsi" w:hAnsiTheme="minorHAnsi"/>
          <w:szCs w:val="24"/>
        </w:rPr>
        <w:t>Overeenkomst</w:t>
      </w:r>
      <w:r w:rsidRPr="006B65C1">
        <w:rPr>
          <w:rFonts w:asciiTheme="minorHAnsi" w:hAnsiTheme="minorHAnsi"/>
          <w:szCs w:val="24"/>
        </w:rPr>
        <w:t xml:space="preserve"> treedt in werking op </w:t>
      </w:r>
      <w:r w:rsidRPr="009666DC">
        <w:rPr>
          <w:rFonts w:asciiTheme="minorHAnsi" w:hAnsiTheme="minorHAnsi"/>
          <w:szCs w:val="24"/>
          <w:highlight w:val="yellow"/>
        </w:rPr>
        <w:t>&lt;datum&gt;</w:t>
      </w:r>
      <w:r w:rsidRPr="006B65C1">
        <w:rPr>
          <w:rFonts w:asciiTheme="minorHAnsi" w:hAnsiTheme="minorHAnsi"/>
          <w:szCs w:val="24"/>
        </w:rPr>
        <w:t xml:space="preserve"> en eindigt op </w:t>
      </w:r>
      <w:r w:rsidRPr="009666DC">
        <w:rPr>
          <w:rFonts w:asciiTheme="minorHAnsi" w:hAnsiTheme="minorHAnsi"/>
          <w:szCs w:val="24"/>
          <w:highlight w:val="yellow"/>
        </w:rPr>
        <w:t>&lt;datum&gt;.</w:t>
      </w:r>
    </w:p>
    <w:p w14:paraId="35F48906" w14:textId="77777777" w:rsidR="00E57B84" w:rsidRDefault="00E57B84" w:rsidP="00E57B84">
      <w:pPr>
        <w:pStyle w:val="Artikel4"/>
        <w:numPr>
          <w:ilvl w:val="0"/>
          <w:numId w:val="0"/>
        </w:numPr>
        <w:ind w:left="737" w:hanging="737"/>
        <w:rPr>
          <w:rFonts w:asciiTheme="minorHAnsi" w:hAnsiTheme="minorHAnsi"/>
          <w:szCs w:val="24"/>
        </w:rPr>
      </w:pPr>
    </w:p>
    <w:p w14:paraId="01398207" w14:textId="77777777" w:rsidR="00083F46" w:rsidRPr="009435AD" w:rsidRDefault="00083F46" w:rsidP="004401EA">
      <w:pPr>
        <w:pStyle w:val="Artikel"/>
        <w:ind w:hanging="537"/>
        <w:rPr>
          <w:szCs w:val="24"/>
        </w:rPr>
      </w:pPr>
      <w:r w:rsidRPr="009435AD">
        <w:rPr>
          <w:szCs w:val="24"/>
        </w:rPr>
        <w:t>Levering van producten en diensten</w:t>
      </w:r>
    </w:p>
    <w:p w14:paraId="163DE7AA" w14:textId="13CE826E" w:rsidR="00083F46" w:rsidRPr="009435AD" w:rsidRDefault="003961E8" w:rsidP="001A23A5">
      <w:pPr>
        <w:pStyle w:val="Artikel5"/>
        <w:rPr>
          <w:rFonts w:asciiTheme="minorHAnsi" w:hAnsiTheme="minorHAnsi"/>
          <w:szCs w:val="24"/>
        </w:rPr>
      </w:pPr>
      <w:r w:rsidRPr="009435AD">
        <w:rPr>
          <w:rFonts w:asciiTheme="minorHAnsi" w:hAnsiTheme="minorHAnsi" w:cs="Arial"/>
          <w:szCs w:val="24"/>
        </w:rPr>
        <w:t xml:space="preserve">De Overeenkomst heeft betrekking op de levering van </w:t>
      </w:r>
      <w:r w:rsidRPr="009435AD">
        <w:rPr>
          <w:rFonts w:asciiTheme="minorHAnsi" w:hAnsiTheme="minorHAnsi"/>
          <w:szCs w:val="24"/>
        </w:rPr>
        <w:t>één (1) Kraanauto</w:t>
      </w:r>
      <w:r w:rsidRPr="009435AD">
        <w:rPr>
          <w:rFonts w:asciiTheme="minorHAnsi" w:hAnsiTheme="minorHAnsi" w:cs="Arial"/>
          <w:szCs w:val="24"/>
        </w:rPr>
        <w:t xml:space="preserve"> </w:t>
      </w:r>
      <w:r w:rsidRPr="009435AD">
        <w:rPr>
          <w:rFonts w:asciiTheme="minorHAnsi" w:hAnsiTheme="minorHAnsi" w:cs="Arial"/>
          <w:szCs w:val="24"/>
        </w:rPr>
        <w:t xml:space="preserve">inclusief </w:t>
      </w:r>
      <w:proofErr w:type="spellStart"/>
      <w:r w:rsidRPr="009435AD">
        <w:rPr>
          <w:rFonts w:asciiTheme="minorHAnsi" w:hAnsiTheme="minorHAnsi" w:cs="Arial"/>
          <w:szCs w:val="24"/>
        </w:rPr>
        <w:t>haakarmsysteem</w:t>
      </w:r>
      <w:proofErr w:type="spellEnd"/>
      <w:r w:rsidRPr="009435AD">
        <w:rPr>
          <w:rFonts w:asciiTheme="minorHAnsi" w:hAnsiTheme="minorHAnsi" w:cs="Arial"/>
          <w:szCs w:val="24"/>
        </w:rPr>
        <w:t xml:space="preserve"> en autolaadkraan zoals aangegeven in het Beschrijvend document</w:t>
      </w:r>
      <w:r w:rsidRPr="009435AD">
        <w:rPr>
          <w:rFonts w:asciiTheme="minorHAnsi" w:hAnsiTheme="minorHAnsi" w:cs="Arial"/>
          <w:szCs w:val="24"/>
        </w:rPr>
        <w:t>.</w:t>
      </w:r>
    </w:p>
    <w:p w14:paraId="5FED232C" w14:textId="77777777" w:rsidR="001A23A5" w:rsidRPr="009435AD" w:rsidRDefault="001A23A5" w:rsidP="001A23A5">
      <w:pPr>
        <w:pStyle w:val="Artikel5"/>
        <w:numPr>
          <w:ilvl w:val="0"/>
          <w:numId w:val="0"/>
        </w:numPr>
        <w:ind w:left="737" w:hanging="737"/>
        <w:rPr>
          <w:rFonts w:asciiTheme="minorHAnsi" w:hAnsiTheme="minorHAnsi"/>
          <w:szCs w:val="24"/>
        </w:rPr>
      </w:pPr>
    </w:p>
    <w:p w14:paraId="276B4017" w14:textId="77777777" w:rsidR="00083F46" w:rsidRPr="009435AD" w:rsidRDefault="00083F46" w:rsidP="004401EA">
      <w:pPr>
        <w:pStyle w:val="Artikel"/>
        <w:ind w:hanging="537"/>
        <w:rPr>
          <w:szCs w:val="24"/>
        </w:rPr>
      </w:pPr>
      <w:r w:rsidRPr="009435AD">
        <w:rPr>
          <w:szCs w:val="24"/>
        </w:rPr>
        <w:t>Prijzen</w:t>
      </w:r>
    </w:p>
    <w:p w14:paraId="79B1BB7D" w14:textId="3EF3B03F" w:rsidR="00E27EF5" w:rsidRPr="009435AD" w:rsidRDefault="003961E8" w:rsidP="003961E8">
      <w:pPr>
        <w:pStyle w:val="Artikel6"/>
        <w:rPr>
          <w:rFonts w:cs="Arial"/>
          <w:szCs w:val="24"/>
        </w:rPr>
      </w:pPr>
      <w:r w:rsidRPr="009435AD">
        <w:rPr>
          <w:rFonts w:asciiTheme="minorHAnsi" w:hAnsiTheme="minorHAnsi" w:cs="Arial"/>
          <w:szCs w:val="24"/>
        </w:rPr>
        <w:t>De afgegeven prijs volgen Bijlage 6. Prijsforma</w:t>
      </w:r>
      <w:r w:rsidR="009435AD">
        <w:rPr>
          <w:rFonts w:asciiTheme="minorHAnsi" w:hAnsiTheme="minorHAnsi" w:cs="Arial"/>
          <w:szCs w:val="24"/>
        </w:rPr>
        <w:t>t</w:t>
      </w:r>
      <w:r w:rsidRPr="009435AD">
        <w:rPr>
          <w:rFonts w:asciiTheme="minorHAnsi" w:hAnsiTheme="minorHAnsi" w:cs="Arial"/>
          <w:szCs w:val="24"/>
        </w:rPr>
        <w:t xml:space="preserve"> EA Kraanauto </w:t>
      </w:r>
      <w:r w:rsidRPr="009435AD">
        <w:rPr>
          <w:rFonts w:asciiTheme="minorHAnsi" w:hAnsiTheme="minorHAnsi" w:cs="Arial"/>
          <w:szCs w:val="24"/>
        </w:rPr>
        <w:t>HAR202238</w:t>
      </w:r>
      <w:r w:rsidRPr="009435AD">
        <w:rPr>
          <w:rFonts w:asciiTheme="minorHAnsi" w:hAnsiTheme="minorHAnsi" w:cs="Arial"/>
          <w:szCs w:val="24"/>
        </w:rPr>
        <w:t>.xlsx, geldt voor de duur van de Overeenkomst</w:t>
      </w:r>
      <w:r w:rsidRPr="009435AD">
        <w:rPr>
          <w:rFonts w:asciiTheme="minorHAnsi" w:hAnsiTheme="minorHAnsi" w:cs="Arial"/>
          <w:szCs w:val="24"/>
        </w:rPr>
        <w:t>.</w:t>
      </w:r>
    </w:p>
    <w:p w14:paraId="25A831FD" w14:textId="44B3603C" w:rsidR="003961E8" w:rsidRPr="003961E8" w:rsidRDefault="003961E8" w:rsidP="003961E8">
      <w:pPr>
        <w:pStyle w:val="Artikel6"/>
        <w:ind w:right="1"/>
        <w:jc w:val="both"/>
        <w:rPr>
          <w:rFonts w:asciiTheme="minorHAnsi" w:hAnsiTheme="minorHAnsi" w:cs="Arial"/>
          <w:szCs w:val="24"/>
        </w:rPr>
      </w:pPr>
      <w:r w:rsidRPr="009435AD">
        <w:rPr>
          <w:rFonts w:asciiTheme="minorHAnsi" w:hAnsiTheme="minorHAnsi" w:cs="Arial"/>
          <w:szCs w:val="24"/>
        </w:rPr>
        <w:t>De prijzen zijn exc</w:t>
      </w:r>
      <w:r w:rsidRPr="003961E8">
        <w:rPr>
          <w:rFonts w:asciiTheme="minorHAnsi" w:hAnsiTheme="minorHAnsi" w:cs="Arial"/>
          <w:szCs w:val="24"/>
        </w:rPr>
        <w:t>lusief BTW.</w:t>
      </w:r>
    </w:p>
    <w:p w14:paraId="7E7F7A83" w14:textId="4C92236E" w:rsidR="003961E8" w:rsidRPr="009435AD" w:rsidRDefault="003961E8" w:rsidP="003961E8">
      <w:pPr>
        <w:pStyle w:val="Artikel6"/>
        <w:rPr>
          <w:rFonts w:cs="Arial"/>
          <w:szCs w:val="24"/>
        </w:rPr>
      </w:pPr>
      <w:r w:rsidRPr="009435AD">
        <w:rPr>
          <w:rFonts w:asciiTheme="minorHAnsi" w:hAnsiTheme="minorHAnsi" w:cs="Arial"/>
          <w:szCs w:val="24"/>
        </w:rPr>
        <w:t>Meerwerk is slechts toegestaan en mag alleen in rekening worden gebracht, indien de Opdrachtgever voor dat meerwerk een aparte schriftelijke opdracht heeft verstrekt</w:t>
      </w:r>
      <w:r w:rsidRPr="009435AD">
        <w:t>.</w:t>
      </w:r>
    </w:p>
    <w:p w14:paraId="22F4D647" w14:textId="77777777" w:rsidR="00E27EF5" w:rsidRPr="006B65C1" w:rsidRDefault="00E27EF5" w:rsidP="00E27EF5">
      <w:pPr>
        <w:pStyle w:val="Artikel6"/>
        <w:numPr>
          <w:ilvl w:val="0"/>
          <w:numId w:val="0"/>
        </w:numPr>
        <w:ind w:left="737"/>
        <w:rPr>
          <w:rFonts w:asciiTheme="minorHAnsi" w:hAnsiTheme="minorHAnsi"/>
          <w:szCs w:val="24"/>
        </w:rPr>
      </w:pPr>
    </w:p>
    <w:p w14:paraId="0A1A970A" w14:textId="77777777" w:rsidR="00083F46" w:rsidRPr="009435AD" w:rsidRDefault="00083F46" w:rsidP="004401EA">
      <w:pPr>
        <w:pStyle w:val="Artikel"/>
        <w:ind w:hanging="537"/>
        <w:rPr>
          <w:szCs w:val="24"/>
        </w:rPr>
      </w:pPr>
      <w:r w:rsidRPr="009435AD">
        <w:rPr>
          <w:szCs w:val="24"/>
        </w:rPr>
        <w:t>Controle</w:t>
      </w:r>
    </w:p>
    <w:p w14:paraId="392118AD" w14:textId="77777777" w:rsidR="00477F12" w:rsidRPr="009435AD" w:rsidRDefault="00477F12" w:rsidP="00477F12">
      <w:pPr>
        <w:pStyle w:val="Artikel7"/>
        <w:rPr>
          <w:rFonts w:asciiTheme="minorHAnsi" w:hAnsiTheme="minorHAnsi"/>
          <w:szCs w:val="24"/>
        </w:rPr>
      </w:pPr>
      <w:r w:rsidRPr="009435AD">
        <w:rPr>
          <w:rFonts w:asciiTheme="minorHAnsi" w:hAnsiTheme="minorHAnsi"/>
          <w:szCs w:val="24"/>
        </w:rPr>
        <w:t>De Opdrachtgever en de Opdrachtnemer komen overeen dat de Opdrachtgever inzage heeft in het door de Opdrachtnemer gevoerde kwaliteitsbeleid, financiële administratie en alle andere zaken die noodzakelijk zijn voor een goede bedrijfsvoering.</w:t>
      </w:r>
    </w:p>
    <w:p w14:paraId="45BC679C" w14:textId="77777777" w:rsidR="00477F12" w:rsidRPr="009435AD" w:rsidRDefault="00477F12" w:rsidP="00477F12">
      <w:pPr>
        <w:pStyle w:val="Artikel7"/>
        <w:rPr>
          <w:rFonts w:asciiTheme="minorHAnsi" w:hAnsiTheme="minorHAnsi"/>
          <w:szCs w:val="24"/>
        </w:rPr>
      </w:pPr>
      <w:r w:rsidRPr="009435AD">
        <w:rPr>
          <w:rFonts w:asciiTheme="minorHAnsi" w:hAnsiTheme="minorHAnsi"/>
          <w:szCs w:val="24"/>
        </w:rPr>
        <w:t>De Opdrachtnemer verleent alle redelijkerwijze mogelijke medewerking aan de uitvoering van een controle door de Opdrachtgever. De wijze van uitvoering van de controle is voorbehouden aan de Opdrachtgever met inachtneming van de daaraan te stellen zorgvuldigheidsnormen.</w:t>
      </w:r>
    </w:p>
    <w:p w14:paraId="67DF9F71" w14:textId="77777777" w:rsidR="00477F12" w:rsidRPr="009435AD" w:rsidRDefault="00477F12" w:rsidP="00477F12">
      <w:pPr>
        <w:pStyle w:val="Artikel7"/>
        <w:rPr>
          <w:rFonts w:asciiTheme="minorHAnsi" w:hAnsiTheme="minorHAnsi"/>
          <w:szCs w:val="24"/>
        </w:rPr>
      </w:pPr>
      <w:r w:rsidRPr="009435AD">
        <w:rPr>
          <w:rFonts w:asciiTheme="minorHAnsi" w:hAnsiTheme="minorHAnsi"/>
          <w:szCs w:val="24"/>
        </w:rPr>
        <w:t>De Opdrachtgever is gehouden de Opdrachtnemer tijdig te informeren over de procedure, inhoud en omvang van de (materiële) controle.</w:t>
      </w:r>
    </w:p>
    <w:p w14:paraId="08F48EBE" w14:textId="77777777" w:rsidR="00477F12" w:rsidRPr="009435AD" w:rsidRDefault="00477F12" w:rsidP="00477F12">
      <w:pPr>
        <w:pStyle w:val="Artikel7"/>
        <w:rPr>
          <w:rFonts w:asciiTheme="minorHAnsi" w:hAnsiTheme="minorHAnsi"/>
          <w:szCs w:val="24"/>
        </w:rPr>
      </w:pPr>
      <w:r w:rsidRPr="009435AD">
        <w:rPr>
          <w:rFonts w:asciiTheme="minorHAnsi" w:hAnsiTheme="minorHAnsi"/>
          <w:szCs w:val="24"/>
        </w:rPr>
        <w:t>De Opdrachtnemer zal de daartoe aangewezen medewerker(s) van de Opdrachtgever bij de uitoefening van zijn (hun) taak behulpzaam zijn, zoals dat redelijkerwijs van de Opdrachtnemer mag worden verlangd.</w:t>
      </w:r>
    </w:p>
    <w:p w14:paraId="2914B696" w14:textId="77777777" w:rsidR="00083F46" w:rsidRPr="006B65C1" w:rsidRDefault="00083F46" w:rsidP="00477F12">
      <w:pPr>
        <w:pStyle w:val="Artikel7"/>
        <w:numPr>
          <w:ilvl w:val="0"/>
          <w:numId w:val="0"/>
        </w:numPr>
        <w:rPr>
          <w:rFonts w:asciiTheme="minorHAnsi" w:hAnsiTheme="minorHAnsi"/>
          <w:szCs w:val="24"/>
        </w:rPr>
      </w:pPr>
    </w:p>
    <w:p w14:paraId="1AAD6EBD" w14:textId="77777777" w:rsidR="00083F46" w:rsidRPr="006B65C1" w:rsidRDefault="00083F46" w:rsidP="004401EA">
      <w:pPr>
        <w:pStyle w:val="Artikel"/>
        <w:ind w:hanging="537"/>
        <w:rPr>
          <w:szCs w:val="24"/>
        </w:rPr>
      </w:pPr>
      <w:r w:rsidRPr="006B65C1">
        <w:rPr>
          <w:szCs w:val="24"/>
        </w:rPr>
        <w:t>Betaling</w:t>
      </w:r>
    </w:p>
    <w:p w14:paraId="0A7DFEC3" w14:textId="77777777" w:rsidR="00477F12" w:rsidRPr="006B65C1" w:rsidRDefault="00477F12" w:rsidP="00477F12">
      <w:pPr>
        <w:pStyle w:val="Artikel8"/>
        <w:rPr>
          <w:rFonts w:asciiTheme="minorHAnsi" w:hAnsiTheme="minorHAnsi"/>
          <w:szCs w:val="24"/>
        </w:rPr>
      </w:pPr>
      <w:r w:rsidRPr="006B65C1">
        <w:rPr>
          <w:rFonts w:asciiTheme="minorHAnsi" w:hAnsiTheme="minorHAnsi"/>
          <w:szCs w:val="24"/>
        </w:rPr>
        <w:t xml:space="preserve">De betaling van de opdrachtsom geschiedt maximaal 30 dagen nadat Opdrachtgever de factuur heeft ontvangen. Onze voorkeur gaat uit naar een Pdf factuur. Deze kunt u mailen naar: </w:t>
      </w:r>
      <w:hyperlink r:id="rId8" w:history="1">
        <w:r w:rsidR="00BE5180" w:rsidRPr="000F591B">
          <w:rPr>
            <w:rStyle w:val="Hyperlink"/>
            <w:rFonts w:asciiTheme="minorHAnsi" w:hAnsiTheme="minorHAnsi" w:cs="Arial"/>
            <w:szCs w:val="24"/>
          </w:rPr>
          <w:t>facturen@harlingen.nl</w:t>
        </w:r>
      </w:hyperlink>
    </w:p>
    <w:p w14:paraId="1EA337DD" w14:textId="77777777" w:rsidR="00477F12" w:rsidRPr="006B65C1" w:rsidRDefault="00477F12" w:rsidP="00477F12">
      <w:pPr>
        <w:ind w:left="705" w:hanging="705"/>
        <w:rPr>
          <w:rFonts w:cs="Arial"/>
          <w:szCs w:val="24"/>
        </w:rPr>
      </w:pPr>
      <w:r w:rsidRPr="006B65C1">
        <w:rPr>
          <w:rFonts w:cs="Arial"/>
          <w:szCs w:val="24"/>
        </w:rPr>
        <w:tab/>
        <w:t>Het reguliere postadres is:</w:t>
      </w:r>
    </w:p>
    <w:p w14:paraId="76A2D586" w14:textId="77777777" w:rsidR="00477F12" w:rsidRPr="002564C9" w:rsidRDefault="00477F12" w:rsidP="00477F12">
      <w:pPr>
        <w:pStyle w:val="Voetnoottekst"/>
        <w:tabs>
          <w:tab w:val="left" w:pos="-720"/>
        </w:tabs>
        <w:suppressAutoHyphens/>
        <w:rPr>
          <w:rFonts w:asciiTheme="minorHAnsi" w:hAnsiTheme="minorHAnsi" w:cs="Arial"/>
          <w:sz w:val="24"/>
          <w:szCs w:val="24"/>
        </w:rPr>
      </w:pPr>
      <w:r w:rsidRPr="006B65C1">
        <w:rPr>
          <w:rFonts w:asciiTheme="minorHAnsi" w:hAnsiTheme="minorHAnsi" w:cs="Arial"/>
          <w:sz w:val="24"/>
          <w:szCs w:val="24"/>
        </w:rPr>
        <w:tab/>
      </w:r>
      <w:r w:rsidRPr="002564C9">
        <w:rPr>
          <w:rFonts w:asciiTheme="minorHAnsi" w:hAnsiTheme="minorHAnsi" w:cs="Arial"/>
          <w:sz w:val="24"/>
          <w:szCs w:val="24"/>
        </w:rPr>
        <w:t xml:space="preserve">Gemeente </w:t>
      </w:r>
      <w:r w:rsidR="006B65C1" w:rsidRPr="002564C9">
        <w:rPr>
          <w:rFonts w:asciiTheme="minorHAnsi" w:hAnsiTheme="minorHAnsi" w:cs="Arial"/>
          <w:sz w:val="24"/>
          <w:szCs w:val="24"/>
        </w:rPr>
        <w:t>Harlingen</w:t>
      </w:r>
    </w:p>
    <w:p w14:paraId="5FE67761" w14:textId="77777777" w:rsidR="00477F12" w:rsidRPr="002564C9" w:rsidRDefault="00477F12" w:rsidP="00477F12">
      <w:pPr>
        <w:tabs>
          <w:tab w:val="left" w:pos="-720"/>
        </w:tabs>
        <w:suppressAutoHyphens/>
        <w:rPr>
          <w:rFonts w:cs="Arial"/>
          <w:szCs w:val="24"/>
        </w:rPr>
      </w:pPr>
      <w:r w:rsidRPr="002564C9">
        <w:rPr>
          <w:rFonts w:cs="Arial"/>
          <w:szCs w:val="24"/>
        </w:rPr>
        <w:tab/>
        <w:t>T.a.v. Financiële administratie</w:t>
      </w:r>
    </w:p>
    <w:p w14:paraId="277EAE43" w14:textId="77777777" w:rsidR="00477F12" w:rsidRPr="006B65C1" w:rsidRDefault="00477F12" w:rsidP="00477F12">
      <w:pPr>
        <w:tabs>
          <w:tab w:val="left" w:pos="-720"/>
        </w:tabs>
        <w:suppressAutoHyphens/>
        <w:rPr>
          <w:rFonts w:cs="Arial"/>
          <w:szCs w:val="24"/>
        </w:rPr>
      </w:pPr>
      <w:r w:rsidRPr="006B65C1">
        <w:rPr>
          <w:rFonts w:cs="Arial"/>
          <w:szCs w:val="24"/>
        </w:rPr>
        <w:tab/>
        <w:t>Postbus 10.000</w:t>
      </w:r>
      <w:r w:rsidRPr="006B65C1">
        <w:rPr>
          <w:rFonts w:cs="Arial"/>
          <w:szCs w:val="24"/>
        </w:rPr>
        <w:br/>
      </w:r>
      <w:r w:rsidRPr="006B65C1">
        <w:rPr>
          <w:rFonts w:cs="Arial"/>
          <w:szCs w:val="24"/>
        </w:rPr>
        <w:tab/>
        <w:t>86</w:t>
      </w:r>
      <w:r w:rsidR="006B65C1" w:rsidRPr="006B65C1">
        <w:rPr>
          <w:rFonts w:cs="Arial"/>
          <w:szCs w:val="24"/>
        </w:rPr>
        <w:t>6</w:t>
      </w:r>
      <w:r w:rsidRPr="006B65C1">
        <w:rPr>
          <w:rFonts w:cs="Arial"/>
          <w:szCs w:val="24"/>
        </w:rPr>
        <w:t xml:space="preserve">0 HA  </w:t>
      </w:r>
      <w:r w:rsidR="006B65C1" w:rsidRPr="006B65C1">
        <w:rPr>
          <w:rFonts w:cs="Arial"/>
          <w:szCs w:val="24"/>
        </w:rPr>
        <w:t>Harlingen</w:t>
      </w:r>
    </w:p>
    <w:p w14:paraId="41F01B01" w14:textId="77777777" w:rsidR="00477F12" w:rsidRPr="006B65C1" w:rsidRDefault="00477F12" w:rsidP="00477F12">
      <w:pPr>
        <w:suppressAutoHyphens/>
        <w:ind w:left="709" w:hanging="709"/>
        <w:rPr>
          <w:rFonts w:cs="Arial"/>
          <w:szCs w:val="24"/>
        </w:rPr>
      </w:pPr>
      <w:r w:rsidRPr="006B65C1">
        <w:rPr>
          <w:rFonts w:cs="Arial"/>
          <w:szCs w:val="24"/>
        </w:rPr>
        <w:t>8.2</w:t>
      </w:r>
      <w:r w:rsidRPr="006B65C1">
        <w:rPr>
          <w:rFonts w:cs="Arial"/>
          <w:szCs w:val="24"/>
        </w:rPr>
        <w:tab/>
        <w:t xml:space="preserve">De factuur moet zijn voorzien van routenummer en naam van uw contactpersoon bij Opdrachtgever en een duidelijke </w:t>
      </w:r>
      <w:proofErr w:type="spellStart"/>
      <w:r w:rsidRPr="006B65C1">
        <w:rPr>
          <w:rFonts w:cs="Arial"/>
          <w:szCs w:val="24"/>
        </w:rPr>
        <w:t>BTW-specificatie</w:t>
      </w:r>
      <w:proofErr w:type="spellEnd"/>
      <w:r w:rsidRPr="006B65C1">
        <w:rPr>
          <w:rFonts w:cs="Arial"/>
          <w:szCs w:val="24"/>
        </w:rPr>
        <w:t>. De factuur wordt getoetst aan de wettelijke eisen die de Belastingdienst aan een factuur stelt. Indien de factuur hier niet aan voldoet wordt de factuur geretourneerd.</w:t>
      </w:r>
    </w:p>
    <w:p w14:paraId="3348C6F6" w14:textId="78B6FF9B" w:rsidR="00477F12" w:rsidRPr="009435AD" w:rsidRDefault="00477F12" w:rsidP="00477F12">
      <w:pPr>
        <w:widowControl w:val="0"/>
        <w:spacing w:after="120" w:line="260" w:lineRule="atLeast"/>
        <w:ind w:left="705" w:hanging="705"/>
        <w:rPr>
          <w:rFonts w:cs="Arial"/>
          <w:szCs w:val="24"/>
        </w:rPr>
      </w:pPr>
      <w:r w:rsidRPr="009435AD">
        <w:rPr>
          <w:rFonts w:cs="Arial"/>
          <w:szCs w:val="24"/>
        </w:rPr>
        <w:t>8.3</w:t>
      </w:r>
      <w:r w:rsidRPr="009435AD">
        <w:rPr>
          <w:rFonts w:cs="Arial"/>
          <w:szCs w:val="24"/>
        </w:rPr>
        <w:tab/>
        <w:t xml:space="preserve">De vergoeding geschiedt overeenkomstig de door Opdrachtnemer aangeboden tarieven als opgenomen in zijn/haar Offerte, welke als </w:t>
      </w:r>
      <w:r w:rsidR="009435AD" w:rsidRPr="009435AD">
        <w:rPr>
          <w:rFonts w:cs="Arial"/>
          <w:szCs w:val="24"/>
        </w:rPr>
        <w:t xml:space="preserve">Bijlage 6. Prijsformat EA Kraanauto </w:t>
      </w:r>
      <w:r w:rsidR="009435AD" w:rsidRPr="009435AD">
        <w:rPr>
          <w:rFonts w:cs="Arial"/>
          <w:szCs w:val="24"/>
        </w:rPr>
        <w:t>HAR202238</w:t>
      </w:r>
      <w:r w:rsidR="009435AD" w:rsidRPr="009435AD">
        <w:rPr>
          <w:rFonts w:cs="Arial"/>
          <w:szCs w:val="24"/>
        </w:rPr>
        <w:t>.xlsx</w:t>
      </w:r>
      <w:r w:rsidRPr="009435AD">
        <w:rPr>
          <w:rFonts w:cs="Arial"/>
          <w:szCs w:val="24"/>
        </w:rPr>
        <w:t xml:space="preserve"> bij deze </w:t>
      </w:r>
      <w:r w:rsidR="002C2FF5" w:rsidRPr="009435AD">
        <w:rPr>
          <w:rFonts w:cs="Arial"/>
          <w:szCs w:val="24"/>
        </w:rPr>
        <w:t>Overeenkomst</w:t>
      </w:r>
      <w:r w:rsidRPr="009435AD">
        <w:rPr>
          <w:rFonts w:cs="Arial"/>
          <w:szCs w:val="24"/>
        </w:rPr>
        <w:t xml:space="preserve"> is toegevoegd.</w:t>
      </w:r>
    </w:p>
    <w:p w14:paraId="0A059DCB" w14:textId="77777777" w:rsidR="00083F46" w:rsidRPr="004401EA" w:rsidRDefault="00083F46" w:rsidP="00477F12">
      <w:pPr>
        <w:pStyle w:val="Artikel8"/>
        <w:numPr>
          <w:ilvl w:val="0"/>
          <w:numId w:val="0"/>
        </w:numPr>
        <w:rPr>
          <w:rFonts w:asciiTheme="minorHAnsi" w:hAnsiTheme="minorHAnsi"/>
          <w:sz w:val="22"/>
          <w:szCs w:val="20"/>
        </w:rPr>
      </w:pPr>
    </w:p>
    <w:p w14:paraId="148320BB" w14:textId="77777777" w:rsidR="00083F46" w:rsidRPr="0006065C" w:rsidRDefault="00083F46" w:rsidP="004401EA">
      <w:pPr>
        <w:pStyle w:val="Artikel"/>
        <w:ind w:hanging="537"/>
        <w:rPr>
          <w:szCs w:val="24"/>
        </w:rPr>
      </w:pPr>
      <w:r w:rsidRPr="0006065C">
        <w:rPr>
          <w:szCs w:val="24"/>
        </w:rPr>
        <w:t>Rapportage en verantwoording</w:t>
      </w:r>
    </w:p>
    <w:p w14:paraId="058B7151" w14:textId="3E962E6A" w:rsidR="00477F12" w:rsidRPr="0006065C" w:rsidRDefault="009435AD" w:rsidP="00477F12">
      <w:pPr>
        <w:pStyle w:val="Artikel9"/>
        <w:rPr>
          <w:szCs w:val="24"/>
        </w:rPr>
      </w:pPr>
      <w:r w:rsidRPr="0006065C">
        <w:rPr>
          <w:b/>
          <w:bCs/>
          <w:szCs w:val="24"/>
        </w:rPr>
        <w:t>NVT</w:t>
      </w:r>
    </w:p>
    <w:p w14:paraId="5186D990" w14:textId="77777777" w:rsidR="004401EA" w:rsidRPr="004401EA" w:rsidRDefault="004401EA" w:rsidP="004401EA">
      <w:pPr>
        <w:pStyle w:val="Artikel9"/>
        <w:numPr>
          <w:ilvl w:val="0"/>
          <w:numId w:val="0"/>
        </w:numPr>
        <w:ind w:left="737" w:hanging="737"/>
        <w:rPr>
          <w:szCs w:val="24"/>
          <w:highlight w:val="yellow"/>
        </w:rPr>
      </w:pPr>
    </w:p>
    <w:p w14:paraId="3D553870" w14:textId="77777777" w:rsidR="004401EA" w:rsidRPr="004401EA" w:rsidRDefault="004401EA" w:rsidP="004401EA">
      <w:pPr>
        <w:pStyle w:val="Artikel"/>
        <w:ind w:hanging="395"/>
        <w:rPr>
          <w:szCs w:val="24"/>
        </w:rPr>
      </w:pPr>
      <w:r w:rsidRPr="004401EA">
        <w:rPr>
          <w:szCs w:val="24"/>
        </w:rPr>
        <w:t>Zorg voor sociale voorwaarden</w:t>
      </w:r>
    </w:p>
    <w:p w14:paraId="0962F356" w14:textId="77777777" w:rsidR="004401EA" w:rsidRPr="004401EA" w:rsidRDefault="004401EA" w:rsidP="004401EA">
      <w:pPr>
        <w:pStyle w:val="Artikel10"/>
        <w:ind w:right="0"/>
        <w:jc w:val="both"/>
        <w:rPr>
          <w:rFonts w:asciiTheme="minorHAnsi" w:hAnsiTheme="minorHAnsi"/>
          <w:szCs w:val="24"/>
        </w:rPr>
      </w:pPr>
      <w:r w:rsidRPr="004401EA">
        <w:rPr>
          <w:rFonts w:asciiTheme="minorHAnsi" w:hAnsiTheme="minorHAnsi"/>
          <w:szCs w:val="24"/>
        </w:rPr>
        <w:t>Aan de uitvoering van de opdracht stelt Opdrachtgever de volgende sociale voorwaarden:</w:t>
      </w:r>
    </w:p>
    <w:p w14:paraId="341DEB22" w14:textId="77777777" w:rsidR="004401EA" w:rsidRPr="004401EA" w:rsidRDefault="004401EA" w:rsidP="004401EA">
      <w:pPr>
        <w:numPr>
          <w:ilvl w:val="0"/>
          <w:numId w:val="17"/>
        </w:numPr>
        <w:tabs>
          <w:tab w:val="left" w:pos="1134"/>
        </w:tabs>
        <w:autoSpaceDE w:val="0"/>
        <w:autoSpaceDN w:val="0"/>
        <w:adjustRightInd w:val="0"/>
        <w:ind w:left="1134" w:hanging="567"/>
        <w:jc w:val="both"/>
        <w:rPr>
          <w:rFonts w:cs="Arial"/>
          <w:szCs w:val="24"/>
        </w:rPr>
      </w:pPr>
      <w:r w:rsidRPr="004401EA">
        <w:rPr>
          <w:rFonts w:cs="Arial"/>
          <w:szCs w:val="24"/>
        </w:rPr>
        <w:t>op de werkplek zijn maatregelen genomen ter bevordering van gelijke kansen op basis van etniciteit of geslacht;</w:t>
      </w:r>
    </w:p>
    <w:p w14:paraId="7AD2365D" w14:textId="77777777" w:rsidR="004401EA" w:rsidRPr="004401EA" w:rsidRDefault="004401EA" w:rsidP="004401EA">
      <w:pPr>
        <w:numPr>
          <w:ilvl w:val="0"/>
          <w:numId w:val="17"/>
        </w:numPr>
        <w:tabs>
          <w:tab w:val="left" w:pos="1134"/>
        </w:tabs>
        <w:autoSpaceDE w:val="0"/>
        <w:autoSpaceDN w:val="0"/>
        <w:adjustRightInd w:val="0"/>
        <w:ind w:left="1134" w:hanging="567"/>
        <w:jc w:val="both"/>
        <w:rPr>
          <w:rFonts w:cs="Arial"/>
          <w:szCs w:val="24"/>
        </w:rPr>
      </w:pPr>
      <w:r w:rsidRPr="004401EA">
        <w:rPr>
          <w:rFonts w:cs="Arial"/>
          <w:szCs w:val="24"/>
        </w:rPr>
        <w:t>bij de uitvoering van de opdracht is voldaan aan de 8 bepalingen van de Internationale Arbeidsorganisatie ("</w:t>
      </w:r>
      <w:r w:rsidRPr="004401EA">
        <w:rPr>
          <w:rFonts w:cs="Arial"/>
          <w:bCs/>
          <w:szCs w:val="24"/>
        </w:rPr>
        <w:t>ILO</w:t>
      </w:r>
      <w:r w:rsidRPr="004401EA">
        <w:rPr>
          <w:rFonts w:cs="Arial"/>
          <w:szCs w:val="24"/>
        </w:rPr>
        <w:t>"):</w:t>
      </w:r>
    </w:p>
    <w:p w14:paraId="6D7C84C5" w14:textId="77777777" w:rsidR="004401EA" w:rsidRPr="004401EA" w:rsidRDefault="004401EA" w:rsidP="004401EA">
      <w:pPr>
        <w:tabs>
          <w:tab w:val="left" w:pos="1418"/>
        </w:tabs>
        <w:autoSpaceDE w:val="0"/>
        <w:autoSpaceDN w:val="0"/>
        <w:adjustRightInd w:val="0"/>
        <w:ind w:left="1134"/>
        <w:jc w:val="both"/>
        <w:rPr>
          <w:rFonts w:cs="Arial"/>
          <w:color w:val="000000"/>
          <w:szCs w:val="24"/>
        </w:rPr>
      </w:pPr>
      <w:r w:rsidRPr="004401EA">
        <w:rPr>
          <w:rFonts w:cs="Arial"/>
          <w:color w:val="000000"/>
          <w:szCs w:val="24"/>
        </w:rPr>
        <w:t>-</w:t>
      </w:r>
      <w:r w:rsidRPr="004401EA">
        <w:rPr>
          <w:rFonts w:cs="Arial"/>
          <w:color w:val="000000"/>
          <w:szCs w:val="24"/>
        </w:rPr>
        <w:tab/>
        <w:t>verbod op kinderarbeid;</w:t>
      </w:r>
    </w:p>
    <w:p w14:paraId="5CFE647D" w14:textId="77777777" w:rsidR="004401EA" w:rsidRPr="004401EA" w:rsidRDefault="004401EA" w:rsidP="004401EA">
      <w:pPr>
        <w:tabs>
          <w:tab w:val="left" w:pos="1418"/>
        </w:tabs>
        <w:autoSpaceDE w:val="0"/>
        <w:autoSpaceDN w:val="0"/>
        <w:adjustRightInd w:val="0"/>
        <w:ind w:left="1134"/>
        <w:rPr>
          <w:rFonts w:cs="Arial"/>
          <w:color w:val="000000"/>
          <w:szCs w:val="24"/>
        </w:rPr>
      </w:pPr>
      <w:r w:rsidRPr="004401EA">
        <w:rPr>
          <w:rFonts w:cs="Arial"/>
          <w:color w:val="000000"/>
          <w:szCs w:val="24"/>
        </w:rPr>
        <w:t>-</w:t>
      </w:r>
      <w:r w:rsidRPr="004401EA">
        <w:rPr>
          <w:rFonts w:cs="Arial"/>
          <w:color w:val="000000"/>
          <w:szCs w:val="24"/>
        </w:rPr>
        <w:tab/>
        <w:t>verbod op dwangarbeid;</w:t>
      </w:r>
    </w:p>
    <w:p w14:paraId="2661F10B" w14:textId="77777777" w:rsidR="004401EA" w:rsidRPr="004401EA" w:rsidRDefault="004401EA" w:rsidP="004401EA">
      <w:pPr>
        <w:tabs>
          <w:tab w:val="left" w:pos="1418"/>
        </w:tabs>
        <w:autoSpaceDE w:val="0"/>
        <w:autoSpaceDN w:val="0"/>
        <w:adjustRightInd w:val="0"/>
        <w:ind w:left="1134"/>
        <w:jc w:val="both"/>
        <w:rPr>
          <w:rFonts w:cs="Arial"/>
          <w:color w:val="000000"/>
          <w:szCs w:val="24"/>
        </w:rPr>
      </w:pPr>
      <w:r w:rsidRPr="004401EA">
        <w:rPr>
          <w:rFonts w:cs="Arial"/>
          <w:color w:val="000000"/>
          <w:szCs w:val="24"/>
        </w:rPr>
        <w:t>-</w:t>
      </w:r>
      <w:r w:rsidRPr="004401EA">
        <w:rPr>
          <w:rFonts w:cs="Arial"/>
          <w:color w:val="000000"/>
          <w:szCs w:val="24"/>
        </w:rPr>
        <w:tab/>
        <w:t>verbod op discriminatie van werknemers;</w:t>
      </w:r>
    </w:p>
    <w:p w14:paraId="1669007A" w14:textId="77777777" w:rsidR="004401EA" w:rsidRPr="004401EA" w:rsidRDefault="004401EA" w:rsidP="004401EA">
      <w:pPr>
        <w:tabs>
          <w:tab w:val="left" w:pos="1418"/>
        </w:tabs>
        <w:autoSpaceDE w:val="0"/>
        <w:autoSpaceDN w:val="0"/>
        <w:adjustRightInd w:val="0"/>
        <w:ind w:left="1134"/>
        <w:jc w:val="both"/>
        <w:rPr>
          <w:rFonts w:cs="Arial"/>
          <w:color w:val="000000"/>
          <w:szCs w:val="24"/>
        </w:rPr>
      </w:pPr>
      <w:r w:rsidRPr="004401EA">
        <w:rPr>
          <w:rFonts w:cs="Arial"/>
          <w:color w:val="000000"/>
          <w:szCs w:val="24"/>
        </w:rPr>
        <w:t>-</w:t>
      </w:r>
      <w:r w:rsidRPr="004401EA">
        <w:rPr>
          <w:rFonts w:cs="Arial"/>
          <w:color w:val="000000"/>
          <w:szCs w:val="24"/>
        </w:rPr>
        <w:tab/>
        <w:t>vrijheid van (vak)vereniging en recht op collectieve arbeidsonderhandelingen;</w:t>
      </w:r>
    </w:p>
    <w:p w14:paraId="5543F4C0" w14:textId="77777777" w:rsidR="004401EA" w:rsidRPr="004401EA" w:rsidRDefault="004401EA" w:rsidP="004401EA">
      <w:pPr>
        <w:tabs>
          <w:tab w:val="left" w:pos="1418"/>
        </w:tabs>
        <w:autoSpaceDE w:val="0"/>
        <w:autoSpaceDN w:val="0"/>
        <w:adjustRightInd w:val="0"/>
        <w:ind w:left="1134"/>
        <w:jc w:val="both"/>
        <w:rPr>
          <w:rFonts w:cs="Arial"/>
          <w:color w:val="000000"/>
          <w:szCs w:val="24"/>
        </w:rPr>
      </w:pPr>
      <w:r w:rsidRPr="004401EA">
        <w:rPr>
          <w:rFonts w:cs="Arial"/>
          <w:color w:val="000000"/>
          <w:szCs w:val="24"/>
        </w:rPr>
        <w:lastRenderedPageBreak/>
        <w:t>-</w:t>
      </w:r>
      <w:r w:rsidRPr="004401EA">
        <w:rPr>
          <w:rFonts w:cs="Arial"/>
          <w:color w:val="000000"/>
          <w:szCs w:val="24"/>
        </w:rPr>
        <w:tab/>
        <w:t>betaling van een leefbaar loon;</w:t>
      </w:r>
    </w:p>
    <w:p w14:paraId="2B115EF0" w14:textId="77777777" w:rsidR="004401EA" w:rsidRPr="004401EA" w:rsidRDefault="004401EA" w:rsidP="004401EA">
      <w:pPr>
        <w:tabs>
          <w:tab w:val="left" w:pos="1418"/>
        </w:tabs>
        <w:autoSpaceDE w:val="0"/>
        <w:autoSpaceDN w:val="0"/>
        <w:adjustRightInd w:val="0"/>
        <w:ind w:left="1134"/>
        <w:jc w:val="both"/>
        <w:rPr>
          <w:rFonts w:cs="Arial"/>
          <w:color w:val="000000"/>
          <w:szCs w:val="24"/>
        </w:rPr>
      </w:pPr>
      <w:r w:rsidRPr="004401EA">
        <w:rPr>
          <w:rFonts w:cs="Arial"/>
          <w:color w:val="000000"/>
          <w:szCs w:val="24"/>
        </w:rPr>
        <w:t>-</w:t>
      </w:r>
      <w:r w:rsidRPr="004401EA">
        <w:rPr>
          <w:rFonts w:cs="Arial"/>
          <w:color w:val="000000"/>
          <w:szCs w:val="24"/>
        </w:rPr>
        <w:tab/>
        <w:t>buitensporig overwerk komt niet voor en overwerk wordt gecompenseerd;</w:t>
      </w:r>
    </w:p>
    <w:p w14:paraId="5473FA53" w14:textId="77777777" w:rsidR="004401EA" w:rsidRPr="004401EA" w:rsidRDefault="004401EA" w:rsidP="004401EA">
      <w:pPr>
        <w:tabs>
          <w:tab w:val="left" w:pos="1418"/>
        </w:tabs>
        <w:autoSpaceDE w:val="0"/>
        <w:autoSpaceDN w:val="0"/>
        <w:adjustRightInd w:val="0"/>
        <w:ind w:left="1134"/>
        <w:jc w:val="both"/>
        <w:rPr>
          <w:rFonts w:cs="Arial"/>
          <w:color w:val="000000"/>
          <w:szCs w:val="24"/>
        </w:rPr>
      </w:pPr>
      <w:r w:rsidRPr="004401EA">
        <w:rPr>
          <w:rFonts w:cs="Arial"/>
          <w:color w:val="000000"/>
          <w:szCs w:val="24"/>
        </w:rPr>
        <w:t>-</w:t>
      </w:r>
      <w:r w:rsidRPr="004401EA">
        <w:rPr>
          <w:rFonts w:cs="Arial"/>
          <w:color w:val="000000"/>
          <w:szCs w:val="24"/>
        </w:rPr>
        <w:tab/>
        <w:t>er zijn veilige en gezonde werkomstandigheden;</w:t>
      </w:r>
    </w:p>
    <w:p w14:paraId="00571387" w14:textId="77777777" w:rsidR="004401EA" w:rsidRPr="004401EA" w:rsidRDefault="004401EA" w:rsidP="004401EA">
      <w:pPr>
        <w:tabs>
          <w:tab w:val="left" w:pos="1418"/>
        </w:tabs>
        <w:autoSpaceDE w:val="0"/>
        <w:autoSpaceDN w:val="0"/>
        <w:adjustRightInd w:val="0"/>
        <w:ind w:left="1134"/>
        <w:jc w:val="both"/>
        <w:rPr>
          <w:rFonts w:cs="Arial"/>
          <w:szCs w:val="24"/>
        </w:rPr>
      </w:pPr>
      <w:r w:rsidRPr="004401EA">
        <w:rPr>
          <w:rFonts w:cs="Arial"/>
          <w:color w:val="000000"/>
          <w:szCs w:val="24"/>
        </w:rPr>
        <w:t>-</w:t>
      </w:r>
      <w:r w:rsidRPr="004401EA">
        <w:rPr>
          <w:rFonts w:cs="Arial"/>
          <w:color w:val="000000"/>
          <w:szCs w:val="24"/>
        </w:rPr>
        <w:tab/>
        <w:t>arbeiders hebben een wettig arbeidscontract.</w:t>
      </w:r>
      <w:r w:rsidRPr="004401EA">
        <w:rPr>
          <w:rFonts w:cs="Arial"/>
          <w:szCs w:val="24"/>
        </w:rPr>
        <w:t xml:space="preserve"> </w:t>
      </w:r>
    </w:p>
    <w:p w14:paraId="340ECE32" w14:textId="77777777" w:rsidR="004401EA" w:rsidRPr="004401EA" w:rsidRDefault="004401EA" w:rsidP="004401EA">
      <w:pPr>
        <w:pStyle w:val="Artikel10"/>
        <w:numPr>
          <w:ilvl w:val="0"/>
          <w:numId w:val="0"/>
        </w:numPr>
        <w:ind w:left="737" w:right="0" w:hanging="737"/>
        <w:jc w:val="both"/>
        <w:rPr>
          <w:rFonts w:asciiTheme="minorHAnsi" w:hAnsiTheme="minorHAnsi"/>
          <w:szCs w:val="24"/>
        </w:rPr>
      </w:pPr>
    </w:p>
    <w:p w14:paraId="37092E27" w14:textId="77777777" w:rsidR="004401EA" w:rsidRPr="004401EA" w:rsidRDefault="004401EA" w:rsidP="004401EA">
      <w:pPr>
        <w:pStyle w:val="Artikel"/>
        <w:ind w:left="1418" w:hanging="425"/>
        <w:jc w:val="both"/>
        <w:rPr>
          <w:szCs w:val="24"/>
        </w:rPr>
      </w:pPr>
      <w:r w:rsidRPr="004401EA">
        <w:rPr>
          <w:szCs w:val="24"/>
        </w:rPr>
        <w:t>Opzegtermijn</w:t>
      </w:r>
    </w:p>
    <w:p w14:paraId="763C6DC6" w14:textId="2B9212DD" w:rsidR="004401EA" w:rsidRPr="004401EA" w:rsidRDefault="004401EA" w:rsidP="004401EA">
      <w:pPr>
        <w:pStyle w:val="Artikel11"/>
        <w:ind w:right="0"/>
        <w:jc w:val="both"/>
        <w:rPr>
          <w:rFonts w:asciiTheme="minorHAnsi" w:hAnsiTheme="minorHAnsi"/>
          <w:szCs w:val="24"/>
        </w:rPr>
      </w:pPr>
      <w:r w:rsidRPr="004401EA">
        <w:rPr>
          <w:rFonts w:asciiTheme="minorHAnsi" w:hAnsiTheme="minorHAnsi" w:cs="Arial"/>
          <w:szCs w:val="24"/>
        </w:rPr>
        <w:t xml:space="preserve">In het geval van fusies en overnames behoudt Opdrachtgever zich het recht voor, de </w:t>
      </w:r>
      <w:r w:rsidR="002C2FF5">
        <w:rPr>
          <w:rFonts w:asciiTheme="minorHAnsi" w:hAnsiTheme="minorHAnsi" w:cs="Arial"/>
          <w:szCs w:val="24"/>
        </w:rPr>
        <w:t>Overeenkomst</w:t>
      </w:r>
      <w:r w:rsidRPr="004401EA">
        <w:rPr>
          <w:rFonts w:asciiTheme="minorHAnsi" w:hAnsiTheme="minorHAnsi" w:cs="Arial"/>
          <w:szCs w:val="24"/>
        </w:rPr>
        <w:t>, met in achtneming van een opzegtermijn van 3 maanden, op te zeggen.</w:t>
      </w:r>
    </w:p>
    <w:p w14:paraId="074C3C72" w14:textId="392C6211" w:rsidR="004401EA" w:rsidRPr="00C15635" w:rsidRDefault="004401EA" w:rsidP="004401EA">
      <w:pPr>
        <w:pStyle w:val="Artikel11"/>
        <w:ind w:right="0"/>
        <w:jc w:val="both"/>
        <w:rPr>
          <w:rFonts w:asciiTheme="minorHAnsi" w:hAnsiTheme="minorHAnsi" w:cs="Arial"/>
          <w:szCs w:val="24"/>
        </w:rPr>
      </w:pPr>
      <w:r w:rsidRPr="004401EA">
        <w:rPr>
          <w:rFonts w:asciiTheme="minorHAnsi" w:hAnsiTheme="minorHAnsi" w:cs="Arial"/>
          <w:szCs w:val="24"/>
        </w:rPr>
        <w:t xml:space="preserve">Indien door of namens de Opdrachtnemer de (uitvoering van de) </w:t>
      </w:r>
      <w:r w:rsidR="002C2FF5">
        <w:rPr>
          <w:rFonts w:asciiTheme="minorHAnsi" w:hAnsiTheme="minorHAnsi" w:cs="Arial"/>
          <w:szCs w:val="24"/>
        </w:rPr>
        <w:t>Overeenkomst</w:t>
      </w:r>
      <w:r w:rsidRPr="004401EA">
        <w:rPr>
          <w:rFonts w:asciiTheme="minorHAnsi" w:hAnsiTheme="minorHAnsi" w:cs="Arial"/>
          <w:szCs w:val="24"/>
        </w:rPr>
        <w:t xml:space="preserve"> niet naar behoren wordt nagekomen, kan de Opdrachtgever, na een ingebrekestelling, de </w:t>
      </w:r>
      <w:r w:rsidR="002C2FF5">
        <w:rPr>
          <w:rFonts w:asciiTheme="minorHAnsi" w:hAnsiTheme="minorHAnsi" w:cs="Arial"/>
          <w:szCs w:val="24"/>
        </w:rPr>
        <w:t>Overeenkomst</w:t>
      </w:r>
      <w:r w:rsidRPr="004401EA">
        <w:rPr>
          <w:rFonts w:asciiTheme="minorHAnsi" w:hAnsiTheme="minorHAnsi" w:cs="Arial"/>
          <w:szCs w:val="24"/>
        </w:rPr>
        <w:t xml:space="preserve">, </w:t>
      </w:r>
      <w:r w:rsidRPr="00C15635">
        <w:rPr>
          <w:rFonts w:asciiTheme="minorHAnsi" w:hAnsiTheme="minorHAnsi" w:cs="Arial"/>
          <w:szCs w:val="24"/>
        </w:rPr>
        <w:t xml:space="preserve">met ingang van de dag volgend op de datum van het aangetekend schrijven </w:t>
      </w:r>
      <w:r w:rsidRPr="004401EA">
        <w:rPr>
          <w:rFonts w:asciiTheme="minorHAnsi" w:hAnsiTheme="minorHAnsi" w:cs="Arial"/>
          <w:szCs w:val="24"/>
        </w:rPr>
        <w:t>opzeggen.</w:t>
      </w:r>
    </w:p>
    <w:p w14:paraId="2639D320" w14:textId="77777777" w:rsidR="004401EA" w:rsidRPr="004401EA" w:rsidRDefault="004401EA" w:rsidP="004401EA">
      <w:pPr>
        <w:pStyle w:val="Artikel11"/>
        <w:numPr>
          <w:ilvl w:val="0"/>
          <w:numId w:val="0"/>
        </w:numPr>
        <w:ind w:left="737" w:right="0" w:hanging="737"/>
        <w:jc w:val="both"/>
        <w:rPr>
          <w:rFonts w:asciiTheme="minorHAnsi" w:hAnsiTheme="minorHAnsi"/>
          <w:szCs w:val="24"/>
        </w:rPr>
      </w:pPr>
    </w:p>
    <w:p w14:paraId="136537A3" w14:textId="77777777" w:rsidR="004401EA" w:rsidRPr="004401EA" w:rsidRDefault="004401EA" w:rsidP="004401EA">
      <w:pPr>
        <w:pStyle w:val="Artikel"/>
        <w:ind w:left="1418" w:hanging="425"/>
        <w:jc w:val="both"/>
        <w:rPr>
          <w:szCs w:val="24"/>
        </w:rPr>
      </w:pPr>
      <w:r w:rsidRPr="004401EA">
        <w:rPr>
          <w:szCs w:val="24"/>
        </w:rPr>
        <w:t xml:space="preserve">Beëindiging overeenkomst </w:t>
      </w:r>
    </w:p>
    <w:p w14:paraId="2D1426DB" w14:textId="3ED2EE58" w:rsidR="004401EA" w:rsidRPr="004401EA" w:rsidRDefault="004401EA" w:rsidP="004401EA">
      <w:pPr>
        <w:pStyle w:val="Artikel12"/>
        <w:rPr>
          <w:rFonts w:asciiTheme="minorHAnsi" w:hAnsiTheme="minorHAnsi"/>
          <w:szCs w:val="24"/>
        </w:rPr>
      </w:pPr>
      <w:r w:rsidRPr="004401EA">
        <w:rPr>
          <w:rFonts w:asciiTheme="minorHAnsi" w:hAnsiTheme="minorHAnsi"/>
          <w:szCs w:val="24"/>
        </w:rPr>
        <w:t>Indien de</w:t>
      </w:r>
      <w:r w:rsidR="00D401C1">
        <w:rPr>
          <w:rFonts w:asciiTheme="minorHAnsi" w:hAnsiTheme="minorHAnsi"/>
          <w:szCs w:val="24"/>
        </w:rPr>
        <w:t xml:space="preserve"> </w:t>
      </w:r>
      <w:r w:rsidR="002C2FF5">
        <w:rPr>
          <w:rFonts w:asciiTheme="minorHAnsi" w:hAnsiTheme="minorHAnsi"/>
          <w:szCs w:val="24"/>
        </w:rPr>
        <w:t>Overeenkomst</w:t>
      </w:r>
      <w:r w:rsidRPr="004401EA">
        <w:rPr>
          <w:rFonts w:asciiTheme="minorHAnsi" w:hAnsiTheme="minorHAnsi"/>
          <w:szCs w:val="24"/>
        </w:rPr>
        <w:t xml:space="preserve"> om welke reden ook (tussentijds) eindigt, doet Opdrachtnemer op eerste verzoek van Opdrachtgever datgene wat redelijkerwijs noodzakelijk is om er voor te zorgen dat een nieuwe Opdrachtnemer zonder belemmeringen de uitvoering van de</w:t>
      </w:r>
      <w:r w:rsidR="00D401C1">
        <w:rPr>
          <w:rFonts w:asciiTheme="minorHAnsi" w:hAnsiTheme="minorHAnsi"/>
          <w:szCs w:val="24"/>
        </w:rPr>
        <w:t xml:space="preserve"> </w:t>
      </w:r>
      <w:r w:rsidR="002C2FF5">
        <w:rPr>
          <w:rFonts w:asciiTheme="minorHAnsi" w:hAnsiTheme="minorHAnsi"/>
          <w:szCs w:val="24"/>
        </w:rPr>
        <w:t>Overeenkomst</w:t>
      </w:r>
      <w:r w:rsidRPr="004401EA">
        <w:rPr>
          <w:rFonts w:asciiTheme="minorHAnsi" w:hAnsiTheme="minorHAnsi"/>
          <w:szCs w:val="24"/>
        </w:rPr>
        <w:t xml:space="preserve"> kan overnemen en/of een soortgelijke prestatie ten behoeve van Opdrachtgever kan verrichten. Dit kan ook inhouden dat Opdrachtnemer gedurende een korte transitieperiode (maximaal zes maanden) de diensten voortzet onder gelijke voorwaarden.</w:t>
      </w:r>
    </w:p>
    <w:p w14:paraId="792373B3" w14:textId="0AC1C82A" w:rsidR="004401EA" w:rsidRPr="004401EA" w:rsidRDefault="004401EA" w:rsidP="004401EA">
      <w:pPr>
        <w:pStyle w:val="Artikel12"/>
        <w:rPr>
          <w:rFonts w:asciiTheme="minorHAnsi" w:hAnsiTheme="minorHAnsi"/>
          <w:szCs w:val="24"/>
        </w:rPr>
      </w:pPr>
      <w:r w:rsidRPr="004401EA">
        <w:rPr>
          <w:rFonts w:asciiTheme="minorHAnsi" w:hAnsiTheme="minorHAnsi"/>
          <w:szCs w:val="24"/>
        </w:rPr>
        <w:t xml:space="preserve">Indien door of namens de Opdrachtnemer de </w:t>
      </w:r>
      <w:r w:rsidR="002C2FF5">
        <w:rPr>
          <w:rFonts w:asciiTheme="minorHAnsi" w:hAnsiTheme="minorHAnsi"/>
          <w:szCs w:val="24"/>
        </w:rPr>
        <w:t>Overeenkomst</w:t>
      </w:r>
      <w:r w:rsidRPr="004401EA">
        <w:rPr>
          <w:rFonts w:asciiTheme="minorHAnsi" w:hAnsiTheme="minorHAnsi"/>
          <w:szCs w:val="24"/>
        </w:rPr>
        <w:t xml:space="preserve"> niet naar behoren wordt nagekomen, kan de  Opdrachtgever, na een ingebrekestelling de </w:t>
      </w:r>
      <w:r w:rsidR="002C2FF5">
        <w:rPr>
          <w:rFonts w:asciiTheme="minorHAnsi" w:hAnsiTheme="minorHAnsi"/>
          <w:szCs w:val="24"/>
        </w:rPr>
        <w:t>Overeenkomst</w:t>
      </w:r>
      <w:r w:rsidRPr="004401EA">
        <w:rPr>
          <w:rFonts w:asciiTheme="minorHAnsi" w:hAnsiTheme="minorHAnsi"/>
          <w:szCs w:val="24"/>
        </w:rPr>
        <w:t xml:space="preserve">, </w:t>
      </w:r>
      <w:r w:rsidR="00672A45" w:rsidRPr="00C15635">
        <w:rPr>
          <w:rFonts w:asciiTheme="minorHAnsi" w:hAnsiTheme="minorHAnsi" w:cs="Arial"/>
          <w:szCs w:val="24"/>
        </w:rPr>
        <w:t xml:space="preserve">met ingang van de dag volgend op de datum van het aangetekend schrijven </w:t>
      </w:r>
      <w:r w:rsidR="00672A45" w:rsidRPr="004401EA">
        <w:rPr>
          <w:rFonts w:asciiTheme="minorHAnsi" w:hAnsiTheme="minorHAnsi" w:cs="Arial"/>
          <w:szCs w:val="24"/>
        </w:rPr>
        <w:t>opzeggen</w:t>
      </w:r>
      <w:r w:rsidRPr="004401EA">
        <w:rPr>
          <w:rFonts w:asciiTheme="minorHAnsi" w:hAnsiTheme="minorHAnsi"/>
          <w:szCs w:val="24"/>
        </w:rPr>
        <w:t xml:space="preserve">.  </w:t>
      </w:r>
    </w:p>
    <w:p w14:paraId="0C9039FE" w14:textId="77777777" w:rsidR="004401EA" w:rsidRPr="004401EA" w:rsidRDefault="004401EA" w:rsidP="004401EA">
      <w:pPr>
        <w:pStyle w:val="Artikel4"/>
        <w:numPr>
          <w:ilvl w:val="0"/>
          <w:numId w:val="0"/>
        </w:numPr>
        <w:ind w:left="737" w:right="0" w:hanging="737"/>
        <w:jc w:val="both"/>
        <w:rPr>
          <w:rFonts w:asciiTheme="minorHAnsi" w:hAnsiTheme="minorHAnsi"/>
          <w:szCs w:val="24"/>
        </w:rPr>
      </w:pPr>
    </w:p>
    <w:p w14:paraId="140D6CD7" w14:textId="77777777" w:rsidR="004401EA" w:rsidRPr="004401EA" w:rsidRDefault="004401EA" w:rsidP="004401EA">
      <w:pPr>
        <w:pStyle w:val="Artikel"/>
        <w:ind w:left="1418" w:hanging="425"/>
        <w:rPr>
          <w:szCs w:val="24"/>
        </w:rPr>
      </w:pPr>
      <w:r w:rsidRPr="004401EA">
        <w:rPr>
          <w:szCs w:val="24"/>
        </w:rPr>
        <w:t>Toepasselijk recht en bevoegde rechter</w:t>
      </w:r>
      <w:r w:rsidRPr="004401EA">
        <w:rPr>
          <w:szCs w:val="24"/>
        </w:rPr>
        <w:tab/>
      </w:r>
    </w:p>
    <w:p w14:paraId="62153AFA" w14:textId="167CFA62" w:rsidR="004401EA" w:rsidRPr="004401EA" w:rsidRDefault="004401EA" w:rsidP="004401EA">
      <w:pPr>
        <w:pStyle w:val="Artikel13"/>
        <w:rPr>
          <w:rFonts w:asciiTheme="minorHAnsi" w:hAnsiTheme="minorHAnsi"/>
          <w:szCs w:val="24"/>
        </w:rPr>
      </w:pPr>
      <w:r w:rsidRPr="004401EA">
        <w:rPr>
          <w:rFonts w:asciiTheme="minorHAnsi" w:hAnsiTheme="minorHAnsi"/>
          <w:szCs w:val="24"/>
        </w:rPr>
        <w:t xml:space="preserve">Op deze </w:t>
      </w:r>
      <w:r w:rsidR="002C2FF5">
        <w:rPr>
          <w:rFonts w:asciiTheme="minorHAnsi" w:hAnsiTheme="minorHAnsi"/>
          <w:szCs w:val="24"/>
        </w:rPr>
        <w:t>Overeenkomst</w:t>
      </w:r>
      <w:r w:rsidRPr="004401EA">
        <w:rPr>
          <w:rFonts w:asciiTheme="minorHAnsi" w:hAnsiTheme="minorHAnsi"/>
          <w:szCs w:val="24"/>
        </w:rPr>
        <w:t xml:space="preserve"> is het Nederlands recht van toepassing. Met betrekking tot onderwerpen waarin deze </w:t>
      </w:r>
      <w:r w:rsidR="002C2FF5">
        <w:rPr>
          <w:rFonts w:asciiTheme="minorHAnsi" w:hAnsiTheme="minorHAnsi"/>
          <w:szCs w:val="24"/>
        </w:rPr>
        <w:t>Overeenkomst</w:t>
      </w:r>
      <w:r w:rsidRPr="004401EA">
        <w:rPr>
          <w:rFonts w:asciiTheme="minorHAnsi" w:hAnsiTheme="minorHAnsi"/>
          <w:szCs w:val="24"/>
        </w:rPr>
        <w:t xml:space="preserve"> niet voorziet, gelden de Algemene voorwaarden van Opdrachtgever, daar waar deze ook niet in voorzien gelden de gewone rechtsregelen. </w:t>
      </w:r>
    </w:p>
    <w:p w14:paraId="63847354" w14:textId="7A6C4F25" w:rsidR="004401EA" w:rsidRPr="004401EA" w:rsidRDefault="004401EA" w:rsidP="004401EA">
      <w:pPr>
        <w:pStyle w:val="Artikel13"/>
        <w:rPr>
          <w:rFonts w:asciiTheme="minorHAnsi" w:hAnsiTheme="minorHAnsi"/>
          <w:szCs w:val="24"/>
        </w:rPr>
      </w:pPr>
      <w:r w:rsidRPr="004401EA">
        <w:rPr>
          <w:rFonts w:asciiTheme="minorHAnsi" w:hAnsiTheme="minorHAnsi"/>
          <w:szCs w:val="24"/>
        </w:rPr>
        <w:t xml:space="preserve">Alle geschillen over deze </w:t>
      </w:r>
      <w:r w:rsidR="002C2FF5">
        <w:rPr>
          <w:rFonts w:asciiTheme="minorHAnsi" w:hAnsiTheme="minorHAnsi"/>
          <w:szCs w:val="24"/>
        </w:rPr>
        <w:t>Overeenkomst</w:t>
      </w:r>
      <w:r w:rsidRPr="004401EA">
        <w:rPr>
          <w:rFonts w:asciiTheme="minorHAnsi" w:hAnsiTheme="minorHAnsi"/>
          <w:szCs w:val="24"/>
        </w:rPr>
        <w:t xml:space="preserve"> of overeenkomsten die daarmee samenhangen worden beslecht door de bevoegde rechter van het arrondissement Noord-Nederland. </w:t>
      </w:r>
    </w:p>
    <w:p w14:paraId="6B495240" w14:textId="77777777" w:rsidR="004401EA" w:rsidRPr="004401EA" w:rsidRDefault="004401EA" w:rsidP="004401EA">
      <w:pPr>
        <w:pStyle w:val="Geenafstand"/>
        <w:jc w:val="both"/>
        <w:rPr>
          <w:szCs w:val="24"/>
        </w:rPr>
      </w:pPr>
    </w:p>
    <w:p w14:paraId="76E5614D" w14:textId="77777777" w:rsidR="004401EA" w:rsidRPr="004401EA" w:rsidRDefault="004401EA" w:rsidP="004401EA">
      <w:pPr>
        <w:pStyle w:val="Artikel"/>
        <w:ind w:left="1418" w:hanging="425"/>
        <w:rPr>
          <w:szCs w:val="24"/>
        </w:rPr>
      </w:pPr>
      <w:r w:rsidRPr="004401EA">
        <w:rPr>
          <w:szCs w:val="24"/>
        </w:rPr>
        <w:t>Overige bepalingen</w:t>
      </w:r>
    </w:p>
    <w:p w14:paraId="58D2B125" w14:textId="0D66EA23" w:rsidR="004401EA" w:rsidRPr="00D401C1" w:rsidRDefault="004401EA" w:rsidP="004401EA">
      <w:pPr>
        <w:pStyle w:val="Artikel13"/>
        <w:numPr>
          <w:ilvl w:val="1"/>
          <w:numId w:val="19"/>
        </w:numPr>
        <w:ind w:hanging="750"/>
        <w:rPr>
          <w:rFonts w:asciiTheme="minorHAnsi" w:hAnsiTheme="minorHAnsi"/>
          <w:szCs w:val="24"/>
        </w:rPr>
      </w:pPr>
      <w:r w:rsidRPr="004401EA">
        <w:rPr>
          <w:rFonts w:asciiTheme="minorHAnsi" w:hAnsiTheme="minorHAnsi"/>
          <w:szCs w:val="24"/>
        </w:rPr>
        <w:t>Indien één of me</w:t>
      </w:r>
      <w:r w:rsidRPr="00D401C1">
        <w:rPr>
          <w:rFonts w:asciiTheme="minorHAnsi" w:hAnsiTheme="minorHAnsi"/>
          <w:szCs w:val="24"/>
        </w:rPr>
        <w:t xml:space="preserve">er bepalingen van deze </w:t>
      </w:r>
      <w:r w:rsidR="002C2FF5">
        <w:rPr>
          <w:rFonts w:asciiTheme="minorHAnsi" w:hAnsiTheme="minorHAnsi"/>
          <w:szCs w:val="24"/>
        </w:rPr>
        <w:t>Overeenkomst</w:t>
      </w:r>
      <w:r w:rsidRPr="00D401C1">
        <w:rPr>
          <w:rFonts w:asciiTheme="minorHAnsi" w:hAnsiTheme="minorHAnsi"/>
          <w:szCs w:val="24"/>
        </w:rPr>
        <w:t xml:space="preserve"> nietig mochten blijken te zijn, of worden verklaard, zullen de overige bepalingen van kracht blijven. Partijen zullen over de omstreden bepaling(en) overleg plegen teneinde een zodanige vervangende regeling te treffen dat de strekking van deze </w:t>
      </w:r>
      <w:r w:rsidR="002C2FF5">
        <w:rPr>
          <w:rFonts w:asciiTheme="minorHAnsi" w:hAnsiTheme="minorHAnsi"/>
          <w:szCs w:val="24"/>
        </w:rPr>
        <w:t>Overeenkomst</w:t>
      </w:r>
      <w:r w:rsidRPr="00D401C1">
        <w:rPr>
          <w:rFonts w:asciiTheme="minorHAnsi" w:hAnsiTheme="minorHAnsi"/>
          <w:szCs w:val="24"/>
        </w:rPr>
        <w:t xml:space="preserve"> behouden blijft.</w:t>
      </w:r>
    </w:p>
    <w:p w14:paraId="25E2C11E" w14:textId="20DD7BA3" w:rsidR="004401EA" w:rsidRPr="00D401C1" w:rsidRDefault="004401EA" w:rsidP="004401EA">
      <w:pPr>
        <w:pStyle w:val="Artikel13"/>
        <w:numPr>
          <w:ilvl w:val="1"/>
          <w:numId w:val="19"/>
        </w:numPr>
        <w:ind w:hanging="750"/>
        <w:rPr>
          <w:rFonts w:asciiTheme="minorHAnsi" w:hAnsiTheme="minorHAnsi"/>
          <w:szCs w:val="24"/>
        </w:rPr>
      </w:pPr>
      <w:r w:rsidRPr="00D401C1">
        <w:rPr>
          <w:rFonts w:asciiTheme="minorHAnsi" w:hAnsiTheme="minorHAnsi"/>
          <w:szCs w:val="24"/>
        </w:rPr>
        <w:t xml:space="preserve">Verplichtingen welke na hun aard bestemd zijn om ook na ontbinding van deze </w:t>
      </w:r>
      <w:r w:rsidR="002C2FF5">
        <w:rPr>
          <w:rFonts w:asciiTheme="minorHAnsi" w:hAnsiTheme="minorHAnsi"/>
          <w:szCs w:val="24"/>
        </w:rPr>
        <w:t>Overeenkomst</w:t>
      </w:r>
      <w:r w:rsidRPr="00D401C1">
        <w:rPr>
          <w:rFonts w:asciiTheme="minorHAnsi" w:hAnsiTheme="minorHAnsi"/>
          <w:szCs w:val="24"/>
        </w:rPr>
        <w:t xml:space="preserve"> voort te duren, blijven ook na ontbinding van deze </w:t>
      </w:r>
      <w:r w:rsidR="002C2FF5">
        <w:rPr>
          <w:rFonts w:asciiTheme="minorHAnsi" w:hAnsiTheme="minorHAnsi"/>
          <w:szCs w:val="24"/>
        </w:rPr>
        <w:t>Overeenkomst</w:t>
      </w:r>
      <w:r w:rsidRPr="00D401C1">
        <w:rPr>
          <w:rFonts w:asciiTheme="minorHAnsi" w:hAnsiTheme="minorHAnsi"/>
          <w:szCs w:val="24"/>
        </w:rPr>
        <w:t xml:space="preserve"> bestaan.</w:t>
      </w:r>
    </w:p>
    <w:p w14:paraId="07176C3A" w14:textId="77777777" w:rsidR="004401EA" w:rsidRPr="00D401C1" w:rsidRDefault="004401EA" w:rsidP="004401EA">
      <w:pPr>
        <w:pStyle w:val="Artikel13"/>
        <w:numPr>
          <w:ilvl w:val="1"/>
          <w:numId w:val="19"/>
        </w:numPr>
        <w:ind w:hanging="750"/>
        <w:rPr>
          <w:rFonts w:asciiTheme="minorHAnsi" w:hAnsiTheme="minorHAnsi"/>
          <w:szCs w:val="24"/>
        </w:rPr>
      </w:pPr>
      <w:r w:rsidRPr="00D401C1">
        <w:rPr>
          <w:rFonts w:asciiTheme="minorHAnsi" w:hAnsiTheme="minorHAnsi"/>
          <w:szCs w:val="24"/>
        </w:rPr>
        <w:t>Bij niet naleven van bijkomende doorlopende verplichtingen is de Opdrachtnemer aansprakelijk voor alle schade.</w:t>
      </w:r>
    </w:p>
    <w:p w14:paraId="289F95C2" w14:textId="77777777" w:rsidR="004401EA" w:rsidRPr="00D401C1" w:rsidRDefault="004401EA" w:rsidP="004401EA">
      <w:pPr>
        <w:pStyle w:val="Artikel12"/>
        <w:numPr>
          <w:ilvl w:val="0"/>
          <w:numId w:val="0"/>
        </w:numPr>
        <w:ind w:right="0"/>
        <w:jc w:val="both"/>
        <w:rPr>
          <w:rFonts w:asciiTheme="minorHAnsi" w:hAnsiTheme="minorHAnsi"/>
          <w:szCs w:val="24"/>
        </w:rPr>
      </w:pPr>
    </w:p>
    <w:p w14:paraId="0D40FF28" w14:textId="77777777" w:rsidR="004401EA" w:rsidRPr="00D401C1" w:rsidRDefault="004401EA" w:rsidP="004401EA">
      <w:pPr>
        <w:pStyle w:val="Artikel"/>
        <w:ind w:left="1418" w:hanging="425"/>
        <w:jc w:val="both"/>
        <w:rPr>
          <w:bCs/>
          <w:szCs w:val="24"/>
        </w:rPr>
      </w:pPr>
      <w:r w:rsidRPr="00D401C1">
        <w:rPr>
          <w:bCs/>
          <w:szCs w:val="24"/>
        </w:rPr>
        <w:t>Slotbepalingen</w:t>
      </w:r>
    </w:p>
    <w:p w14:paraId="1189668B" w14:textId="156B392F" w:rsidR="004401EA" w:rsidRPr="00D401C1" w:rsidRDefault="004401EA" w:rsidP="004401EA">
      <w:pPr>
        <w:pStyle w:val="Artikel13"/>
        <w:numPr>
          <w:ilvl w:val="1"/>
          <w:numId w:val="20"/>
        </w:numPr>
        <w:ind w:left="709" w:right="0" w:hanging="709"/>
        <w:jc w:val="both"/>
        <w:rPr>
          <w:rFonts w:asciiTheme="minorHAnsi" w:hAnsiTheme="minorHAnsi"/>
          <w:szCs w:val="24"/>
        </w:rPr>
      </w:pPr>
      <w:r w:rsidRPr="00D401C1">
        <w:rPr>
          <w:rFonts w:asciiTheme="minorHAnsi" w:hAnsiTheme="minorHAnsi"/>
          <w:szCs w:val="24"/>
        </w:rPr>
        <w:t xml:space="preserve">Door ondertekening van deze </w:t>
      </w:r>
      <w:r w:rsidR="002C2FF5">
        <w:rPr>
          <w:rFonts w:asciiTheme="minorHAnsi" w:hAnsiTheme="minorHAnsi"/>
          <w:szCs w:val="24"/>
        </w:rPr>
        <w:t>Overeenkomst</w:t>
      </w:r>
      <w:r w:rsidRPr="00D401C1">
        <w:rPr>
          <w:rFonts w:asciiTheme="minorHAnsi" w:hAnsiTheme="minorHAnsi"/>
          <w:szCs w:val="24"/>
        </w:rPr>
        <w:t xml:space="preserve"> vervallen alle eventueel eerder door partijen gemaakte mondelinge, dan wel schriftelijke afspraken omtrent de hierbij overeengekomen diensten. </w:t>
      </w:r>
    </w:p>
    <w:p w14:paraId="5F2FA122" w14:textId="646A0FFE" w:rsidR="004401EA" w:rsidRPr="00D401C1" w:rsidRDefault="004401EA" w:rsidP="004401EA">
      <w:pPr>
        <w:pStyle w:val="Artikel13"/>
        <w:numPr>
          <w:ilvl w:val="1"/>
          <w:numId w:val="20"/>
        </w:numPr>
        <w:ind w:left="709" w:right="0" w:hanging="709"/>
        <w:jc w:val="both"/>
        <w:rPr>
          <w:rFonts w:asciiTheme="minorHAnsi" w:hAnsiTheme="minorHAnsi"/>
          <w:szCs w:val="24"/>
        </w:rPr>
      </w:pPr>
      <w:r w:rsidRPr="00D401C1">
        <w:rPr>
          <w:rFonts w:asciiTheme="minorHAnsi" w:hAnsiTheme="minorHAnsi"/>
          <w:szCs w:val="24"/>
        </w:rPr>
        <w:t xml:space="preserve">Wijzigingen op deze </w:t>
      </w:r>
      <w:r w:rsidR="002C2FF5">
        <w:rPr>
          <w:rFonts w:asciiTheme="minorHAnsi" w:hAnsiTheme="minorHAnsi"/>
          <w:szCs w:val="24"/>
        </w:rPr>
        <w:t>Overeenkomst</w:t>
      </w:r>
      <w:r w:rsidRPr="00D401C1">
        <w:rPr>
          <w:rFonts w:asciiTheme="minorHAnsi" w:hAnsiTheme="minorHAnsi"/>
          <w:szCs w:val="24"/>
        </w:rPr>
        <w:t xml:space="preserve"> zijn uitsluitend geldig indien deze schriftelijk zijn overeengekomen.</w:t>
      </w:r>
    </w:p>
    <w:p w14:paraId="41458FDC" w14:textId="396D1886" w:rsidR="004401EA" w:rsidRPr="00D401C1" w:rsidRDefault="004401EA" w:rsidP="004401EA">
      <w:pPr>
        <w:pStyle w:val="Artikel13"/>
        <w:numPr>
          <w:ilvl w:val="1"/>
          <w:numId w:val="20"/>
        </w:numPr>
        <w:ind w:left="709" w:right="0" w:hanging="709"/>
        <w:jc w:val="both"/>
        <w:rPr>
          <w:rFonts w:asciiTheme="minorHAnsi" w:hAnsiTheme="minorHAnsi"/>
          <w:szCs w:val="24"/>
        </w:rPr>
      </w:pPr>
      <w:r w:rsidRPr="00D401C1">
        <w:rPr>
          <w:rFonts w:asciiTheme="minorHAnsi" w:hAnsiTheme="minorHAnsi"/>
          <w:szCs w:val="24"/>
        </w:rPr>
        <w:t xml:space="preserve">Aan deze </w:t>
      </w:r>
      <w:r w:rsidR="002C2FF5">
        <w:rPr>
          <w:rFonts w:asciiTheme="minorHAnsi" w:hAnsiTheme="minorHAnsi"/>
          <w:szCs w:val="24"/>
        </w:rPr>
        <w:t>Overeenkomst</w:t>
      </w:r>
      <w:r w:rsidRPr="00D401C1">
        <w:rPr>
          <w:rFonts w:asciiTheme="minorHAnsi" w:hAnsiTheme="minorHAnsi"/>
          <w:szCs w:val="24"/>
        </w:rPr>
        <w:t xml:space="preserve"> zijn bij ondertekening de volgende bijlagen gehecht. Deze bijlagen maken integraal onderdeel uit van de </w:t>
      </w:r>
      <w:r w:rsidR="002C2FF5">
        <w:rPr>
          <w:rFonts w:asciiTheme="minorHAnsi" w:hAnsiTheme="minorHAnsi"/>
          <w:szCs w:val="24"/>
        </w:rPr>
        <w:t>Overeenkomst</w:t>
      </w:r>
      <w:r w:rsidRPr="00D401C1">
        <w:rPr>
          <w:rFonts w:asciiTheme="minorHAnsi" w:hAnsiTheme="minorHAnsi"/>
          <w:szCs w:val="24"/>
        </w:rPr>
        <w:t xml:space="preserve">. Indien er onduidelijkheid of verschil van mening is over de uitleg van een onderwerp inzake deze </w:t>
      </w:r>
      <w:r w:rsidR="002C2FF5">
        <w:rPr>
          <w:rFonts w:asciiTheme="minorHAnsi" w:hAnsiTheme="minorHAnsi"/>
          <w:szCs w:val="24"/>
        </w:rPr>
        <w:t>Overeenkomst</w:t>
      </w:r>
      <w:r w:rsidRPr="00D401C1">
        <w:rPr>
          <w:rFonts w:asciiTheme="minorHAnsi" w:hAnsiTheme="minorHAnsi"/>
          <w:szCs w:val="24"/>
        </w:rPr>
        <w:t xml:space="preserve">, zal voor de beantwoording van het betreffende vraagstuk deze </w:t>
      </w:r>
      <w:r w:rsidR="002C2FF5">
        <w:rPr>
          <w:rFonts w:asciiTheme="minorHAnsi" w:hAnsiTheme="minorHAnsi"/>
          <w:szCs w:val="24"/>
        </w:rPr>
        <w:t>Overeenkomst</w:t>
      </w:r>
      <w:r w:rsidRPr="00D401C1">
        <w:rPr>
          <w:rFonts w:asciiTheme="minorHAnsi" w:hAnsiTheme="minorHAnsi"/>
          <w:szCs w:val="24"/>
        </w:rPr>
        <w:t xml:space="preserve"> prevaleren. Vervolgens wordt in  aflopende volgorde van belangrijkheid gekeken naar de volgende bijlagen van deze </w:t>
      </w:r>
      <w:r w:rsidR="002C2FF5">
        <w:rPr>
          <w:rFonts w:asciiTheme="minorHAnsi" w:hAnsiTheme="minorHAnsi"/>
          <w:szCs w:val="24"/>
        </w:rPr>
        <w:t>Overeenkomst</w:t>
      </w:r>
      <w:r w:rsidRPr="00D401C1">
        <w:rPr>
          <w:rFonts w:asciiTheme="minorHAnsi" w:hAnsiTheme="minorHAnsi"/>
          <w:szCs w:val="24"/>
        </w:rPr>
        <w:t>:</w:t>
      </w:r>
    </w:p>
    <w:p w14:paraId="24ACC417" w14:textId="77777777" w:rsidR="003F562E" w:rsidRPr="004401EA" w:rsidRDefault="003F562E" w:rsidP="00CA5809">
      <w:pPr>
        <w:pStyle w:val="Geenafstand"/>
        <w:rPr>
          <w:sz w:val="22"/>
          <w:szCs w:val="20"/>
        </w:rPr>
      </w:pPr>
    </w:p>
    <w:p w14:paraId="6AC247F6" w14:textId="24DB35DF" w:rsidR="000744BA" w:rsidRDefault="00083F46" w:rsidP="000744BA">
      <w:pPr>
        <w:pStyle w:val="Geenafstand"/>
        <w:rPr>
          <w:szCs w:val="24"/>
        </w:rPr>
      </w:pPr>
      <w:r w:rsidRPr="006B65C1">
        <w:rPr>
          <w:szCs w:val="24"/>
        </w:rPr>
        <w:t>Bijlage 1:</w:t>
      </w:r>
      <w:r w:rsidR="00526D62">
        <w:rPr>
          <w:szCs w:val="24"/>
        </w:rPr>
        <w:t xml:space="preserve"> </w:t>
      </w:r>
      <w:r w:rsidR="00526D62" w:rsidRPr="00526D62">
        <w:rPr>
          <w:szCs w:val="24"/>
        </w:rPr>
        <w:t>De Nota(‘s) van Inlichtingen (indien Nota’s van Inlichtingen onderlinge tegenstrijdigheden  bevatten, prevaleert een later opgestelde Nota van Inlichtingen boven de eerder opgestelde Nota van Inlichtingen);</w:t>
      </w:r>
    </w:p>
    <w:p w14:paraId="08AE6496" w14:textId="77777777" w:rsidR="00526D62" w:rsidRPr="006B65C1" w:rsidRDefault="00526D62" w:rsidP="000744BA">
      <w:pPr>
        <w:pStyle w:val="Geenafstand"/>
        <w:rPr>
          <w:szCs w:val="24"/>
        </w:rPr>
      </w:pPr>
    </w:p>
    <w:p w14:paraId="3A4F9996" w14:textId="2E19845F" w:rsidR="00083F46" w:rsidRPr="006B65C1" w:rsidRDefault="00083F46" w:rsidP="000744BA">
      <w:pPr>
        <w:pStyle w:val="Geenafstand"/>
        <w:rPr>
          <w:szCs w:val="24"/>
        </w:rPr>
      </w:pPr>
      <w:r w:rsidRPr="006B65C1">
        <w:rPr>
          <w:szCs w:val="24"/>
        </w:rPr>
        <w:t xml:space="preserve">Bijlage 2: </w:t>
      </w:r>
      <w:r w:rsidR="00672A45">
        <w:rPr>
          <w:szCs w:val="24"/>
        </w:rPr>
        <w:t>Het Beschrijvend document</w:t>
      </w:r>
      <w:r w:rsidRPr="006B65C1">
        <w:rPr>
          <w:szCs w:val="24"/>
        </w:rPr>
        <w:t>;</w:t>
      </w:r>
    </w:p>
    <w:p w14:paraId="1AC3D494" w14:textId="77777777" w:rsidR="000744BA" w:rsidRPr="006B65C1" w:rsidRDefault="000744BA" w:rsidP="000744BA">
      <w:pPr>
        <w:pStyle w:val="Geenafstand"/>
        <w:rPr>
          <w:szCs w:val="24"/>
        </w:rPr>
      </w:pPr>
    </w:p>
    <w:p w14:paraId="65BEF75F" w14:textId="77777777" w:rsidR="00083F46" w:rsidRPr="006B65C1" w:rsidRDefault="00083F46" w:rsidP="000744BA">
      <w:pPr>
        <w:pStyle w:val="Geenafstand"/>
        <w:rPr>
          <w:rFonts w:cs="Arial"/>
          <w:szCs w:val="24"/>
        </w:rPr>
      </w:pPr>
      <w:r w:rsidRPr="006B65C1">
        <w:rPr>
          <w:szCs w:val="24"/>
        </w:rPr>
        <w:t>Bijlage 3: De Algemene Voorwaarden van de gemeente</w:t>
      </w:r>
      <w:r w:rsidRPr="006B65C1">
        <w:rPr>
          <w:rFonts w:cs="Arial"/>
          <w:szCs w:val="24"/>
        </w:rPr>
        <w:t xml:space="preserve"> </w:t>
      </w:r>
      <w:r w:rsidR="006B65C1" w:rsidRPr="006B65C1">
        <w:rPr>
          <w:rFonts w:cs="Arial"/>
          <w:szCs w:val="24"/>
        </w:rPr>
        <w:t>Harlingen</w:t>
      </w:r>
      <w:r w:rsidRPr="006B65C1">
        <w:rPr>
          <w:rFonts w:cs="Arial"/>
          <w:szCs w:val="24"/>
        </w:rPr>
        <w:t>;</w:t>
      </w:r>
    </w:p>
    <w:p w14:paraId="6A24EDE5" w14:textId="77777777" w:rsidR="000744BA" w:rsidRPr="006B65C1" w:rsidRDefault="000744BA" w:rsidP="000744BA">
      <w:pPr>
        <w:pStyle w:val="Geenafstand"/>
        <w:rPr>
          <w:szCs w:val="24"/>
        </w:rPr>
      </w:pPr>
    </w:p>
    <w:p w14:paraId="25C76A19" w14:textId="3B7B1086" w:rsidR="00083F46" w:rsidRPr="006B65C1" w:rsidRDefault="00083F46" w:rsidP="000744BA">
      <w:pPr>
        <w:pStyle w:val="Geenafstand"/>
        <w:rPr>
          <w:szCs w:val="24"/>
        </w:rPr>
      </w:pPr>
      <w:r w:rsidRPr="006B65C1">
        <w:rPr>
          <w:szCs w:val="24"/>
        </w:rPr>
        <w:t>Bijlage 4: De door de Opdrachtnemer ingediende Offerte met het prijzenblad</w:t>
      </w:r>
      <w:r w:rsidR="00F92E41">
        <w:rPr>
          <w:szCs w:val="24"/>
        </w:rPr>
        <w:t>.</w:t>
      </w:r>
    </w:p>
    <w:p w14:paraId="6E3DF6E1" w14:textId="77777777" w:rsidR="00083F46" w:rsidRPr="006B65C1" w:rsidRDefault="00083F46" w:rsidP="00083F46">
      <w:pPr>
        <w:pStyle w:val="Geenafstand"/>
        <w:rPr>
          <w:szCs w:val="24"/>
        </w:rPr>
      </w:pPr>
    </w:p>
    <w:p w14:paraId="5A34FF9C" w14:textId="77777777" w:rsidR="00A340C4" w:rsidRPr="006B65C1" w:rsidRDefault="00A340C4" w:rsidP="00083F46">
      <w:pPr>
        <w:pStyle w:val="Geenafstand"/>
        <w:rPr>
          <w:szCs w:val="24"/>
        </w:rPr>
      </w:pPr>
    </w:p>
    <w:p w14:paraId="3E3EF6D6" w14:textId="77777777" w:rsidR="00A340C4" w:rsidRPr="006B65C1" w:rsidRDefault="00A340C4" w:rsidP="00A340C4">
      <w:pPr>
        <w:spacing w:after="120"/>
        <w:rPr>
          <w:szCs w:val="24"/>
        </w:rPr>
      </w:pPr>
      <w:r w:rsidRPr="006B65C1">
        <w:rPr>
          <w:szCs w:val="24"/>
        </w:rPr>
        <w:t>Aldus overeengekomen en in tweevoud ondertekend,</w:t>
      </w:r>
    </w:p>
    <w:p w14:paraId="1090508E" w14:textId="77777777" w:rsidR="00A340C4" w:rsidRPr="006B65C1" w:rsidRDefault="00A340C4" w:rsidP="00A340C4">
      <w:pPr>
        <w:spacing w:after="120"/>
        <w:rPr>
          <w:szCs w:val="24"/>
          <w:highlight w:val="yellow"/>
        </w:rPr>
      </w:pPr>
      <w:r w:rsidRPr="006B65C1">
        <w:rPr>
          <w:szCs w:val="24"/>
          <w:highlight w:val="yellow"/>
        </w:rPr>
        <w:t>&lt;datum&gt;</w:t>
      </w:r>
    </w:p>
    <w:p w14:paraId="0B6EFEC7" w14:textId="5783F1D8" w:rsidR="00A340C4" w:rsidRPr="006B65C1" w:rsidRDefault="00672A45" w:rsidP="00A340C4">
      <w:pPr>
        <w:rPr>
          <w:rFonts w:cs="Arial"/>
          <w:szCs w:val="24"/>
          <w:highlight w:val="yellow"/>
        </w:rPr>
      </w:pPr>
      <w:r>
        <w:rPr>
          <w:rFonts w:cs="Arial"/>
          <w:szCs w:val="24"/>
          <w:highlight w:val="yellow"/>
        </w:rPr>
        <w:t>Gemeente Harlingen</w:t>
      </w:r>
      <w:r w:rsidR="00A340C4" w:rsidRPr="006B65C1">
        <w:rPr>
          <w:rFonts w:cs="Arial"/>
          <w:szCs w:val="24"/>
          <w:highlight w:val="yellow"/>
        </w:rPr>
        <w:tab/>
      </w:r>
      <w:r w:rsidR="00A340C4" w:rsidRPr="006B65C1">
        <w:rPr>
          <w:rFonts w:cs="Arial"/>
          <w:szCs w:val="24"/>
          <w:highlight w:val="yellow"/>
        </w:rPr>
        <w:tab/>
      </w:r>
      <w:r w:rsidR="00A340C4" w:rsidRPr="006B65C1">
        <w:rPr>
          <w:rFonts w:cs="Arial"/>
          <w:szCs w:val="24"/>
          <w:highlight w:val="yellow"/>
        </w:rPr>
        <w:tab/>
      </w:r>
      <w:r w:rsidR="00A340C4" w:rsidRPr="006B65C1">
        <w:rPr>
          <w:rFonts w:cs="Arial"/>
          <w:szCs w:val="24"/>
          <w:highlight w:val="yellow"/>
        </w:rPr>
        <w:tab/>
      </w:r>
      <w:r w:rsidR="00A340C4" w:rsidRPr="006B65C1">
        <w:rPr>
          <w:rFonts w:cs="Arial"/>
          <w:szCs w:val="24"/>
          <w:highlight w:val="yellow"/>
        </w:rPr>
        <w:tab/>
        <w:t>&lt;OPDRACHTNEMER&gt;</w:t>
      </w:r>
    </w:p>
    <w:p w14:paraId="3C30CBB2" w14:textId="5833E1FA" w:rsidR="00A340C4" w:rsidRPr="006B65C1" w:rsidRDefault="00672A45" w:rsidP="00A340C4">
      <w:pPr>
        <w:rPr>
          <w:rFonts w:cs="Arial"/>
          <w:szCs w:val="24"/>
          <w:highlight w:val="yellow"/>
        </w:rPr>
      </w:pPr>
      <w:r>
        <w:rPr>
          <w:rFonts w:cs="Arial"/>
          <w:szCs w:val="24"/>
          <w:highlight w:val="yellow"/>
        </w:rPr>
        <w:t xml:space="preserve">J. </w:t>
      </w:r>
      <w:r w:rsidR="00F92E41">
        <w:rPr>
          <w:rFonts w:cs="Arial"/>
          <w:szCs w:val="24"/>
          <w:highlight w:val="yellow"/>
        </w:rPr>
        <w:t>W</w:t>
      </w:r>
      <w:r>
        <w:rPr>
          <w:rFonts w:cs="Arial"/>
          <w:szCs w:val="24"/>
          <w:highlight w:val="yellow"/>
        </w:rPr>
        <w:t>assenaar</w:t>
      </w:r>
      <w:r w:rsidR="00A340C4" w:rsidRPr="006B65C1">
        <w:rPr>
          <w:rFonts w:cs="Arial"/>
          <w:szCs w:val="24"/>
          <w:highlight w:val="yellow"/>
        </w:rPr>
        <w:tab/>
      </w:r>
      <w:r w:rsidR="00A340C4" w:rsidRPr="006B65C1">
        <w:rPr>
          <w:rFonts w:cs="Arial"/>
          <w:szCs w:val="24"/>
          <w:highlight w:val="yellow"/>
        </w:rPr>
        <w:tab/>
      </w:r>
      <w:r w:rsidR="00A340C4" w:rsidRPr="006B65C1">
        <w:rPr>
          <w:rFonts w:cs="Arial"/>
          <w:szCs w:val="24"/>
          <w:highlight w:val="yellow"/>
        </w:rPr>
        <w:tab/>
      </w:r>
      <w:r w:rsidR="00A340C4" w:rsidRPr="006B65C1">
        <w:rPr>
          <w:rFonts w:cs="Arial"/>
          <w:szCs w:val="24"/>
          <w:highlight w:val="yellow"/>
        </w:rPr>
        <w:tab/>
      </w:r>
      <w:r w:rsidR="00A340C4" w:rsidRPr="006B65C1">
        <w:rPr>
          <w:rFonts w:cs="Arial"/>
          <w:szCs w:val="24"/>
          <w:highlight w:val="yellow"/>
        </w:rPr>
        <w:tab/>
      </w:r>
      <w:r w:rsidR="00A340C4" w:rsidRPr="006B65C1">
        <w:rPr>
          <w:rFonts w:cs="Arial"/>
          <w:szCs w:val="24"/>
          <w:highlight w:val="yellow"/>
        </w:rPr>
        <w:tab/>
        <w:t>&lt;naam&gt;</w:t>
      </w:r>
    </w:p>
    <w:p w14:paraId="3703365E" w14:textId="2CCFC2B2" w:rsidR="00A340C4" w:rsidRPr="006B65C1" w:rsidRDefault="00672A45" w:rsidP="00A340C4">
      <w:pPr>
        <w:rPr>
          <w:rFonts w:cs="Arial"/>
          <w:szCs w:val="24"/>
          <w:highlight w:val="yellow"/>
        </w:rPr>
      </w:pPr>
      <w:r>
        <w:rPr>
          <w:rFonts w:cs="Arial"/>
          <w:szCs w:val="24"/>
          <w:highlight w:val="yellow"/>
        </w:rPr>
        <w:t>Teamleider</w:t>
      </w:r>
      <w:r w:rsidR="00A340C4" w:rsidRPr="006B65C1">
        <w:rPr>
          <w:rFonts w:cs="Arial"/>
          <w:szCs w:val="24"/>
          <w:highlight w:val="yellow"/>
        </w:rPr>
        <w:tab/>
      </w:r>
      <w:r w:rsidR="00A340C4" w:rsidRPr="006B65C1">
        <w:rPr>
          <w:rFonts w:cs="Arial"/>
          <w:szCs w:val="24"/>
          <w:highlight w:val="yellow"/>
        </w:rPr>
        <w:tab/>
      </w:r>
      <w:r w:rsidR="00A340C4" w:rsidRPr="006B65C1">
        <w:rPr>
          <w:rFonts w:cs="Arial"/>
          <w:szCs w:val="24"/>
          <w:highlight w:val="yellow"/>
        </w:rPr>
        <w:tab/>
      </w:r>
      <w:r w:rsidR="00A340C4" w:rsidRPr="006B65C1">
        <w:rPr>
          <w:rFonts w:cs="Arial"/>
          <w:szCs w:val="24"/>
          <w:highlight w:val="yellow"/>
        </w:rPr>
        <w:tab/>
      </w:r>
      <w:r w:rsidR="00A340C4" w:rsidRPr="006B65C1">
        <w:rPr>
          <w:rFonts w:cs="Arial"/>
          <w:szCs w:val="24"/>
          <w:highlight w:val="yellow"/>
        </w:rPr>
        <w:tab/>
      </w:r>
      <w:r w:rsidR="00A340C4" w:rsidRPr="006B65C1">
        <w:rPr>
          <w:rFonts w:cs="Arial"/>
          <w:szCs w:val="24"/>
          <w:highlight w:val="yellow"/>
        </w:rPr>
        <w:tab/>
        <w:t>&lt;functie&gt;</w:t>
      </w:r>
    </w:p>
    <w:p w14:paraId="114991AA" w14:textId="20AD2F4C" w:rsidR="00A340C4" w:rsidRPr="006B65C1" w:rsidRDefault="00672A45" w:rsidP="00A340C4">
      <w:pPr>
        <w:rPr>
          <w:rFonts w:cs="Arial"/>
          <w:szCs w:val="24"/>
          <w:highlight w:val="yellow"/>
        </w:rPr>
      </w:pPr>
      <w:r>
        <w:rPr>
          <w:rFonts w:cs="Arial"/>
          <w:szCs w:val="24"/>
          <w:highlight w:val="yellow"/>
        </w:rPr>
        <w:t>Onderhoud Openbare Ruimte</w:t>
      </w:r>
      <w:r w:rsidR="00A340C4" w:rsidRPr="006B65C1">
        <w:rPr>
          <w:rFonts w:cs="Arial"/>
          <w:szCs w:val="24"/>
          <w:highlight w:val="yellow"/>
        </w:rPr>
        <w:t xml:space="preserve">  </w:t>
      </w:r>
      <w:r w:rsidR="00A340C4" w:rsidRPr="006B65C1">
        <w:rPr>
          <w:rFonts w:cs="Arial"/>
          <w:szCs w:val="24"/>
          <w:highlight w:val="yellow"/>
        </w:rPr>
        <w:tab/>
      </w:r>
      <w:r w:rsidR="00A340C4" w:rsidRPr="006B65C1">
        <w:rPr>
          <w:rFonts w:cs="Arial"/>
          <w:szCs w:val="24"/>
          <w:highlight w:val="yellow"/>
        </w:rPr>
        <w:tab/>
      </w:r>
      <w:r w:rsidR="00A340C4" w:rsidRPr="006B65C1">
        <w:rPr>
          <w:rFonts w:cs="Arial"/>
          <w:szCs w:val="24"/>
          <w:highlight w:val="yellow"/>
        </w:rPr>
        <w:tab/>
        <w:t>&lt;opdrachtnemer&gt;</w:t>
      </w:r>
    </w:p>
    <w:p w14:paraId="32A61629" w14:textId="77777777" w:rsidR="00083F46" w:rsidRPr="006B65C1" w:rsidRDefault="00083F46" w:rsidP="00083F46">
      <w:pPr>
        <w:rPr>
          <w:szCs w:val="24"/>
        </w:rPr>
      </w:pPr>
    </w:p>
    <w:sectPr w:rsidR="00083F46" w:rsidRPr="006B65C1" w:rsidSect="004401E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5C3369" w14:textId="77777777" w:rsidR="003D6919" w:rsidRDefault="003D6919" w:rsidP="003D6919">
      <w:r>
        <w:separator/>
      </w:r>
    </w:p>
  </w:endnote>
  <w:endnote w:type="continuationSeparator" w:id="0">
    <w:p w14:paraId="10ADDE14" w14:textId="77777777" w:rsidR="003D6919" w:rsidRDefault="003D6919" w:rsidP="003D6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6F3C5" w14:textId="77777777" w:rsidR="00147B93" w:rsidRDefault="00147B9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Pr>
      <w:id w:val="1751156901"/>
      <w:docPartObj>
        <w:docPartGallery w:val="Page Numbers (Bottom of Page)"/>
        <w:docPartUnique/>
      </w:docPartObj>
    </w:sdtPr>
    <w:sdtEndPr/>
    <w:sdtContent>
      <w:sdt>
        <w:sdtPr>
          <w:rPr>
            <w:sz w:val="18"/>
            <w:szCs w:val="18"/>
          </w:rPr>
          <w:id w:val="860082579"/>
          <w:docPartObj>
            <w:docPartGallery w:val="Page Numbers (Top of Page)"/>
            <w:docPartUnique/>
          </w:docPartObj>
        </w:sdtPr>
        <w:sdtEndPr/>
        <w:sdtContent>
          <w:p w14:paraId="2CCD6DF4" w14:textId="77777777" w:rsidR="00A340C4" w:rsidRPr="00147B93" w:rsidRDefault="00A340C4" w:rsidP="00A340C4">
            <w:pPr>
              <w:pStyle w:val="Voettekst"/>
              <w:rPr>
                <w:sz w:val="18"/>
                <w:szCs w:val="18"/>
              </w:rPr>
            </w:pPr>
            <w:r w:rsidRPr="00147B93">
              <w:rPr>
                <w:rFonts w:cs="Arial"/>
                <w:sz w:val="18"/>
                <w:szCs w:val="18"/>
              </w:rPr>
              <w:t>Paraaf Opdrachtgever:</w:t>
            </w:r>
            <w:r w:rsidRPr="00147B93">
              <w:rPr>
                <w:rFonts w:cs="Arial"/>
                <w:sz w:val="18"/>
                <w:szCs w:val="18"/>
              </w:rPr>
              <w:tab/>
              <w:t>Paraaf Opdrachtnemer:</w:t>
            </w:r>
            <w:r w:rsidRPr="00147B93">
              <w:rPr>
                <w:sz w:val="18"/>
                <w:szCs w:val="18"/>
              </w:rPr>
              <w:t xml:space="preserve"> </w:t>
            </w:r>
            <w:r w:rsidRPr="00147B93">
              <w:rPr>
                <w:sz w:val="18"/>
                <w:szCs w:val="18"/>
              </w:rPr>
              <w:tab/>
              <w:t xml:space="preserve">Pagina </w:t>
            </w:r>
            <w:r w:rsidRPr="00147B93">
              <w:rPr>
                <w:bCs/>
                <w:sz w:val="18"/>
                <w:szCs w:val="18"/>
              </w:rPr>
              <w:fldChar w:fldCharType="begin"/>
            </w:r>
            <w:r w:rsidRPr="00147B93">
              <w:rPr>
                <w:bCs/>
                <w:sz w:val="18"/>
                <w:szCs w:val="18"/>
              </w:rPr>
              <w:instrText>PAGE</w:instrText>
            </w:r>
            <w:r w:rsidRPr="00147B93">
              <w:rPr>
                <w:bCs/>
                <w:sz w:val="18"/>
                <w:szCs w:val="18"/>
              </w:rPr>
              <w:fldChar w:fldCharType="separate"/>
            </w:r>
            <w:r w:rsidR="00974EA2">
              <w:rPr>
                <w:bCs/>
                <w:noProof/>
                <w:sz w:val="18"/>
                <w:szCs w:val="18"/>
              </w:rPr>
              <w:t>4</w:t>
            </w:r>
            <w:r w:rsidRPr="00147B93">
              <w:rPr>
                <w:bCs/>
                <w:sz w:val="18"/>
                <w:szCs w:val="18"/>
              </w:rPr>
              <w:fldChar w:fldCharType="end"/>
            </w:r>
            <w:r w:rsidRPr="00147B93">
              <w:rPr>
                <w:sz w:val="18"/>
                <w:szCs w:val="18"/>
              </w:rPr>
              <w:t xml:space="preserve"> van </w:t>
            </w:r>
            <w:r w:rsidRPr="00147B93">
              <w:rPr>
                <w:bCs/>
                <w:sz w:val="18"/>
                <w:szCs w:val="18"/>
              </w:rPr>
              <w:fldChar w:fldCharType="begin"/>
            </w:r>
            <w:r w:rsidRPr="00147B93">
              <w:rPr>
                <w:bCs/>
                <w:sz w:val="18"/>
                <w:szCs w:val="18"/>
              </w:rPr>
              <w:instrText>NUMPAGES</w:instrText>
            </w:r>
            <w:r w:rsidRPr="00147B93">
              <w:rPr>
                <w:bCs/>
                <w:sz w:val="18"/>
                <w:szCs w:val="18"/>
              </w:rPr>
              <w:fldChar w:fldCharType="separate"/>
            </w:r>
            <w:r w:rsidR="00974EA2">
              <w:rPr>
                <w:bCs/>
                <w:noProof/>
                <w:sz w:val="18"/>
                <w:szCs w:val="18"/>
              </w:rPr>
              <w:t>7</w:t>
            </w:r>
            <w:r w:rsidRPr="00147B93">
              <w:rPr>
                <w:bCs/>
                <w:sz w:val="18"/>
                <w:szCs w:val="18"/>
              </w:rPr>
              <w:fldChar w:fldCharType="end"/>
            </w:r>
          </w:p>
        </w:sdtContent>
      </w:sdt>
    </w:sdtContent>
  </w:sdt>
  <w:p w14:paraId="5FFFFA30" w14:textId="77777777" w:rsidR="00A340C4" w:rsidRPr="00A340C4" w:rsidRDefault="00A340C4">
    <w:pPr>
      <w:pStyle w:val="Voettekst"/>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8313C" w14:textId="77777777" w:rsidR="00147B93" w:rsidRDefault="00147B9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7468D1" w14:textId="77777777" w:rsidR="003D6919" w:rsidRDefault="003D6919" w:rsidP="003D6919">
      <w:r>
        <w:separator/>
      </w:r>
    </w:p>
  </w:footnote>
  <w:footnote w:type="continuationSeparator" w:id="0">
    <w:p w14:paraId="3C9DE7BA" w14:textId="77777777" w:rsidR="003D6919" w:rsidRDefault="003D6919" w:rsidP="003D69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EBAEF" w14:textId="77777777" w:rsidR="00147B93" w:rsidRDefault="00147B9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6F337" w14:textId="77777777" w:rsidR="003D6919" w:rsidRDefault="006B65C1">
    <w:pPr>
      <w:pStyle w:val="Koptekst"/>
    </w:pPr>
    <w:r>
      <w:rPr>
        <w:rFonts w:ascii="Calibri" w:hAnsi="Calibri" w:cs="Arial"/>
        <w:b/>
        <w:bCs/>
        <w:noProof/>
        <w:szCs w:val="24"/>
        <w:lang w:eastAsia="nl-NL"/>
      </w:rPr>
      <w:drawing>
        <wp:anchor distT="0" distB="0" distL="114300" distR="114300" simplePos="0" relativeHeight="251658240" behindDoc="1" locked="0" layoutInCell="1" allowOverlap="1" wp14:anchorId="568C8BE6" wp14:editId="68DFECF0">
          <wp:simplePos x="0" y="0"/>
          <wp:positionH relativeFrom="column">
            <wp:posOffset>3677920</wp:posOffset>
          </wp:positionH>
          <wp:positionV relativeFrom="paragraph">
            <wp:posOffset>-268605</wp:posOffset>
          </wp:positionV>
          <wp:extent cx="1885950" cy="609600"/>
          <wp:effectExtent l="0" t="0" r="0" b="0"/>
          <wp:wrapTight wrapText="bothSides">
            <wp:wrapPolygon edited="0">
              <wp:start x="0" y="0"/>
              <wp:lineTo x="0" y="20925"/>
              <wp:lineTo x="21382" y="20925"/>
              <wp:lineTo x="21382" y="0"/>
              <wp:lineTo x="0" y="0"/>
            </wp:wrapPolygon>
          </wp:wrapTight>
          <wp:docPr id="2" name="Afbeelding 2" descr="geme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859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2CD01" w14:textId="77777777" w:rsidR="00147B93" w:rsidRDefault="00147B9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77B3B"/>
    <w:multiLevelType w:val="hybridMultilevel"/>
    <w:tmpl w:val="66D8F65A"/>
    <w:lvl w:ilvl="0" w:tplc="6BD8AC68">
      <w:start w:val="1"/>
      <w:numFmt w:val="decimal"/>
      <w:pStyle w:val="Artikel3"/>
      <w:lvlText w:val="3.%1"/>
      <w:lvlJc w:val="left"/>
      <w:pPr>
        <w:ind w:left="720" w:hanging="360"/>
      </w:pPr>
      <w:rPr>
        <w:rFonts w:asciiTheme="minorHAnsi" w:hAnsiTheme="minorHAnsi" w:hint="default"/>
        <w:b w:val="0"/>
        <w:i w:val="0"/>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07302A"/>
    <w:multiLevelType w:val="hybridMultilevel"/>
    <w:tmpl w:val="EE08698A"/>
    <w:lvl w:ilvl="0" w:tplc="3E9E94B6">
      <w:start w:val="1"/>
      <w:numFmt w:val="decimal"/>
      <w:pStyle w:val="Artikel10"/>
      <w:lvlText w:val="10.%1"/>
      <w:lvlJc w:val="left"/>
      <w:pPr>
        <w:ind w:left="720" w:hanging="360"/>
      </w:pPr>
      <w:rPr>
        <w:rFonts w:asciiTheme="minorHAnsi" w:hAnsiTheme="minorHAnsi" w:hint="default"/>
        <w:b w:val="0"/>
        <w:i w:val="0"/>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0653E3"/>
    <w:multiLevelType w:val="hybridMultilevel"/>
    <w:tmpl w:val="A71ECF5E"/>
    <w:lvl w:ilvl="0" w:tplc="D458DDEE">
      <w:start w:val="1"/>
      <w:numFmt w:val="decimal"/>
      <w:pStyle w:val="Artikel12"/>
      <w:lvlText w:val="12.%1"/>
      <w:lvlJc w:val="left"/>
      <w:pPr>
        <w:ind w:left="720" w:hanging="360"/>
      </w:pPr>
      <w:rPr>
        <w:rFonts w:asciiTheme="minorHAnsi" w:hAnsiTheme="minorHAnsi" w:hint="default"/>
        <w:b w:val="0"/>
        <w:i w:val="0"/>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24085E"/>
    <w:multiLevelType w:val="hybridMultilevel"/>
    <w:tmpl w:val="266EB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455DA6"/>
    <w:multiLevelType w:val="hybridMultilevel"/>
    <w:tmpl w:val="6A7EC8FC"/>
    <w:lvl w:ilvl="0" w:tplc="E2766A9A">
      <w:start w:val="1"/>
      <w:numFmt w:val="decimal"/>
      <w:pStyle w:val="Artikel1"/>
      <w:lvlText w:val="1.%1"/>
      <w:lvlJc w:val="left"/>
      <w:pPr>
        <w:ind w:left="360" w:hanging="360"/>
      </w:pPr>
      <w:rPr>
        <w:rFonts w:asciiTheme="minorHAnsi" w:hAnsiTheme="minorHAnsi" w:hint="default"/>
        <w:b w:val="0"/>
        <w:bCs w:val="0"/>
        <w:i w:val="0"/>
        <w:iCs w:val="0"/>
        <w:caps w:val="0"/>
        <w:smallCaps w:val="0"/>
        <w:strike w:val="0"/>
        <w:dstrike w:val="0"/>
        <w:vanish w:val="0"/>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D56A1F"/>
    <w:multiLevelType w:val="hybridMultilevel"/>
    <w:tmpl w:val="47C81F44"/>
    <w:lvl w:ilvl="0" w:tplc="F51A7F8A">
      <w:start w:val="1"/>
      <w:numFmt w:val="decimal"/>
      <w:pStyle w:val="Artikel5"/>
      <w:lvlText w:val="5.%1"/>
      <w:lvlJc w:val="left"/>
      <w:pPr>
        <w:ind w:left="720" w:hanging="360"/>
      </w:pPr>
      <w:rPr>
        <w:rFonts w:asciiTheme="minorHAnsi" w:hAnsiTheme="minorHAnsi" w:hint="default"/>
        <w:b w:val="0"/>
        <w:i w:val="0"/>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F861025"/>
    <w:multiLevelType w:val="hybridMultilevel"/>
    <w:tmpl w:val="6E9A8F0E"/>
    <w:lvl w:ilvl="0" w:tplc="99C0C2E6">
      <w:start w:val="1"/>
      <w:numFmt w:val="decimal"/>
      <w:pStyle w:val="Artikel4"/>
      <w:lvlText w:val="4.%1"/>
      <w:lvlJc w:val="left"/>
      <w:pPr>
        <w:ind w:left="720" w:hanging="360"/>
      </w:pPr>
      <w:rPr>
        <w:rFonts w:asciiTheme="minorHAnsi" w:hAnsiTheme="minorHAnsi" w:hint="default"/>
        <w:b w:val="0"/>
        <w:i w:val="0"/>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2426CC9"/>
    <w:multiLevelType w:val="hybridMultilevel"/>
    <w:tmpl w:val="3C527820"/>
    <w:lvl w:ilvl="0" w:tplc="DFC0517C">
      <w:start w:val="1"/>
      <w:numFmt w:val="decimal"/>
      <w:pStyle w:val="Artikel11"/>
      <w:lvlText w:val="11.%1"/>
      <w:lvlJc w:val="left"/>
      <w:pPr>
        <w:ind w:left="720" w:hanging="360"/>
      </w:pPr>
      <w:rPr>
        <w:rFonts w:asciiTheme="minorHAnsi" w:hAnsiTheme="minorHAnsi" w:hint="default"/>
        <w:b w:val="0"/>
        <w:i w:val="0"/>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A7D26E1"/>
    <w:multiLevelType w:val="hybridMultilevel"/>
    <w:tmpl w:val="EF7ACBCE"/>
    <w:lvl w:ilvl="0" w:tplc="1E04CCF2">
      <w:start w:val="9"/>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72D5EFE"/>
    <w:multiLevelType w:val="hybridMultilevel"/>
    <w:tmpl w:val="3E3E4A46"/>
    <w:lvl w:ilvl="0" w:tplc="C16E3726">
      <w:start w:val="1"/>
      <w:numFmt w:val="decimal"/>
      <w:pStyle w:val="Artikel2"/>
      <w:lvlText w:val="2.%1"/>
      <w:lvlJc w:val="left"/>
      <w:pPr>
        <w:ind w:left="360" w:hanging="360"/>
      </w:pPr>
      <w:rPr>
        <w:rFonts w:asciiTheme="minorHAnsi" w:hAnsiTheme="minorHAnsi" w:hint="default"/>
        <w:b w:val="0"/>
        <w:i w:val="0"/>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B634A4E"/>
    <w:multiLevelType w:val="hybridMultilevel"/>
    <w:tmpl w:val="6AEC5AEC"/>
    <w:lvl w:ilvl="0" w:tplc="73086920">
      <w:start w:val="1"/>
      <w:numFmt w:val="decimal"/>
      <w:pStyle w:val="Artikel13"/>
      <w:lvlText w:val="13.%1"/>
      <w:lvlJc w:val="left"/>
      <w:pPr>
        <w:ind w:left="720" w:hanging="360"/>
      </w:pPr>
      <w:rPr>
        <w:rFonts w:asciiTheme="minorHAnsi" w:hAnsiTheme="minorHAnsi" w:hint="default"/>
        <w:b w:val="0"/>
        <w:i w:val="0"/>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407670A"/>
    <w:multiLevelType w:val="multilevel"/>
    <w:tmpl w:val="928A4E26"/>
    <w:lvl w:ilvl="0">
      <w:start w:val="15"/>
      <w:numFmt w:val="decimal"/>
      <w:lvlText w:val="%1"/>
      <w:lvlJc w:val="left"/>
      <w:pPr>
        <w:ind w:left="390" w:hanging="390"/>
      </w:pPr>
      <w:rPr>
        <w:rFonts w:hint="default"/>
      </w:rPr>
    </w:lvl>
    <w:lvl w:ilvl="1">
      <w:start w:val="1"/>
      <w:numFmt w:val="decimal"/>
      <w:lvlText w:val="%1.%2"/>
      <w:lvlJc w:val="left"/>
      <w:pPr>
        <w:ind w:left="1487" w:hanging="390"/>
      </w:pPr>
      <w:rPr>
        <w:rFonts w:hint="default"/>
      </w:rPr>
    </w:lvl>
    <w:lvl w:ilvl="2">
      <w:start w:val="1"/>
      <w:numFmt w:val="decimal"/>
      <w:lvlText w:val="%1.%2.%3"/>
      <w:lvlJc w:val="left"/>
      <w:pPr>
        <w:ind w:left="2914" w:hanging="720"/>
      </w:pPr>
      <w:rPr>
        <w:rFonts w:hint="default"/>
      </w:rPr>
    </w:lvl>
    <w:lvl w:ilvl="3">
      <w:start w:val="1"/>
      <w:numFmt w:val="decimal"/>
      <w:lvlText w:val="%1.%2.%3.%4"/>
      <w:lvlJc w:val="left"/>
      <w:pPr>
        <w:ind w:left="4011" w:hanging="720"/>
      </w:pPr>
      <w:rPr>
        <w:rFonts w:hint="default"/>
      </w:rPr>
    </w:lvl>
    <w:lvl w:ilvl="4">
      <w:start w:val="1"/>
      <w:numFmt w:val="decimal"/>
      <w:lvlText w:val="%1.%2.%3.%4.%5"/>
      <w:lvlJc w:val="left"/>
      <w:pPr>
        <w:ind w:left="5468" w:hanging="1080"/>
      </w:pPr>
      <w:rPr>
        <w:rFonts w:hint="default"/>
      </w:rPr>
    </w:lvl>
    <w:lvl w:ilvl="5">
      <w:start w:val="1"/>
      <w:numFmt w:val="decimal"/>
      <w:lvlText w:val="%1.%2.%3.%4.%5.%6"/>
      <w:lvlJc w:val="left"/>
      <w:pPr>
        <w:ind w:left="6565" w:hanging="1080"/>
      </w:pPr>
      <w:rPr>
        <w:rFonts w:hint="default"/>
      </w:rPr>
    </w:lvl>
    <w:lvl w:ilvl="6">
      <w:start w:val="1"/>
      <w:numFmt w:val="decimal"/>
      <w:lvlText w:val="%1.%2.%3.%4.%5.%6.%7"/>
      <w:lvlJc w:val="left"/>
      <w:pPr>
        <w:ind w:left="8022" w:hanging="1440"/>
      </w:pPr>
      <w:rPr>
        <w:rFonts w:hint="default"/>
      </w:rPr>
    </w:lvl>
    <w:lvl w:ilvl="7">
      <w:start w:val="1"/>
      <w:numFmt w:val="decimal"/>
      <w:lvlText w:val="%1.%2.%3.%4.%5.%6.%7.%8"/>
      <w:lvlJc w:val="left"/>
      <w:pPr>
        <w:ind w:left="9119" w:hanging="1440"/>
      </w:pPr>
      <w:rPr>
        <w:rFonts w:hint="default"/>
      </w:rPr>
    </w:lvl>
    <w:lvl w:ilvl="8">
      <w:start w:val="1"/>
      <w:numFmt w:val="decimal"/>
      <w:lvlText w:val="%1.%2.%3.%4.%5.%6.%7.%8.%9"/>
      <w:lvlJc w:val="left"/>
      <w:pPr>
        <w:ind w:left="10576" w:hanging="1800"/>
      </w:pPr>
      <w:rPr>
        <w:rFonts w:hint="default"/>
      </w:rPr>
    </w:lvl>
  </w:abstractNum>
  <w:abstractNum w:abstractNumId="12" w15:restartNumberingAfterBreak="0">
    <w:nsid w:val="549516A7"/>
    <w:multiLevelType w:val="hybridMultilevel"/>
    <w:tmpl w:val="9300D1AA"/>
    <w:lvl w:ilvl="0" w:tplc="191E1C2C">
      <w:start w:val="1"/>
      <w:numFmt w:val="decimal"/>
      <w:pStyle w:val="Artikel8"/>
      <w:lvlText w:val="8.%1"/>
      <w:lvlJc w:val="left"/>
      <w:pPr>
        <w:ind w:left="720" w:hanging="360"/>
      </w:pPr>
      <w:rPr>
        <w:rFonts w:asciiTheme="minorHAnsi" w:hAnsiTheme="minorHAnsi" w:hint="default"/>
        <w:b w:val="0"/>
        <w:i w:val="0"/>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C311E32"/>
    <w:multiLevelType w:val="multilevel"/>
    <w:tmpl w:val="2AB2680A"/>
    <w:lvl w:ilvl="0">
      <w:start w:val="14"/>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600A3621"/>
    <w:multiLevelType w:val="hybridMultilevel"/>
    <w:tmpl w:val="2DEC3254"/>
    <w:lvl w:ilvl="0" w:tplc="2AA208F0">
      <w:start w:val="1"/>
      <w:numFmt w:val="decimal"/>
      <w:pStyle w:val="Artikel9"/>
      <w:lvlText w:val="9.%1"/>
      <w:lvlJc w:val="left"/>
      <w:pPr>
        <w:ind w:left="720" w:hanging="360"/>
      </w:pPr>
      <w:rPr>
        <w:rFonts w:asciiTheme="minorHAnsi" w:hAnsiTheme="minorHAnsi" w:hint="default"/>
        <w:b w:val="0"/>
        <w:i w:val="0"/>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1AB3013"/>
    <w:multiLevelType w:val="hybridMultilevel"/>
    <w:tmpl w:val="4D8E9DE2"/>
    <w:lvl w:ilvl="0" w:tplc="91EC849E">
      <w:start w:val="1"/>
      <w:numFmt w:val="decimal"/>
      <w:pStyle w:val="Artikel6"/>
      <w:lvlText w:val="6.%1"/>
      <w:lvlJc w:val="left"/>
      <w:pPr>
        <w:ind w:left="720" w:hanging="360"/>
      </w:pPr>
      <w:rPr>
        <w:rFonts w:asciiTheme="minorHAnsi" w:hAnsiTheme="minorHAnsi" w:hint="default"/>
        <w:b w:val="0"/>
        <w:i w:val="0"/>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82C1EB3"/>
    <w:multiLevelType w:val="hybridMultilevel"/>
    <w:tmpl w:val="C3A8887E"/>
    <w:lvl w:ilvl="0" w:tplc="600AF2D6">
      <w:start w:val="9"/>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74541D10"/>
    <w:multiLevelType w:val="hybridMultilevel"/>
    <w:tmpl w:val="60A89172"/>
    <w:lvl w:ilvl="0" w:tplc="457C32C8">
      <w:start w:val="1"/>
      <w:numFmt w:val="decimal"/>
      <w:pStyle w:val="Artikel7"/>
      <w:lvlText w:val="7.%1"/>
      <w:lvlJc w:val="left"/>
      <w:pPr>
        <w:ind w:left="720" w:hanging="360"/>
      </w:pPr>
      <w:rPr>
        <w:rFonts w:asciiTheme="minorHAnsi" w:hAnsiTheme="minorHAnsi" w:hint="default"/>
        <w:b w:val="0"/>
        <w:i w:val="0"/>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9F177B2"/>
    <w:multiLevelType w:val="hybridMultilevel"/>
    <w:tmpl w:val="434E78FA"/>
    <w:lvl w:ilvl="0" w:tplc="A3B0439E">
      <w:start w:val="1"/>
      <w:numFmt w:val="decimal"/>
      <w:pStyle w:val="Artikel"/>
      <w:lvlText w:val="Artikel %1"/>
      <w:lvlJc w:val="right"/>
      <w:pPr>
        <w:ind w:left="2771" w:hanging="360"/>
      </w:pPr>
      <w:rPr>
        <w:rFonts w:cs="Times New Roman"/>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3491" w:hanging="360"/>
      </w:pPr>
    </w:lvl>
    <w:lvl w:ilvl="2" w:tplc="0413001B" w:tentative="1">
      <w:start w:val="1"/>
      <w:numFmt w:val="lowerRoman"/>
      <w:lvlText w:val="%3."/>
      <w:lvlJc w:val="right"/>
      <w:pPr>
        <w:ind w:left="4211" w:hanging="180"/>
      </w:pPr>
    </w:lvl>
    <w:lvl w:ilvl="3" w:tplc="0413000F" w:tentative="1">
      <w:start w:val="1"/>
      <w:numFmt w:val="decimal"/>
      <w:lvlText w:val="%4."/>
      <w:lvlJc w:val="left"/>
      <w:pPr>
        <w:ind w:left="4931" w:hanging="360"/>
      </w:pPr>
    </w:lvl>
    <w:lvl w:ilvl="4" w:tplc="04130019" w:tentative="1">
      <w:start w:val="1"/>
      <w:numFmt w:val="lowerLetter"/>
      <w:lvlText w:val="%5."/>
      <w:lvlJc w:val="left"/>
      <w:pPr>
        <w:ind w:left="5651" w:hanging="360"/>
      </w:pPr>
    </w:lvl>
    <w:lvl w:ilvl="5" w:tplc="0413001B" w:tentative="1">
      <w:start w:val="1"/>
      <w:numFmt w:val="lowerRoman"/>
      <w:lvlText w:val="%6."/>
      <w:lvlJc w:val="right"/>
      <w:pPr>
        <w:ind w:left="6371" w:hanging="180"/>
      </w:pPr>
    </w:lvl>
    <w:lvl w:ilvl="6" w:tplc="0413000F" w:tentative="1">
      <w:start w:val="1"/>
      <w:numFmt w:val="decimal"/>
      <w:lvlText w:val="%7."/>
      <w:lvlJc w:val="left"/>
      <w:pPr>
        <w:ind w:left="7091" w:hanging="360"/>
      </w:pPr>
    </w:lvl>
    <w:lvl w:ilvl="7" w:tplc="04130019" w:tentative="1">
      <w:start w:val="1"/>
      <w:numFmt w:val="lowerLetter"/>
      <w:lvlText w:val="%8."/>
      <w:lvlJc w:val="left"/>
      <w:pPr>
        <w:ind w:left="7811" w:hanging="360"/>
      </w:pPr>
    </w:lvl>
    <w:lvl w:ilvl="8" w:tplc="0413001B" w:tentative="1">
      <w:start w:val="1"/>
      <w:numFmt w:val="lowerRoman"/>
      <w:lvlText w:val="%9."/>
      <w:lvlJc w:val="right"/>
      <w:pPr>
        <w:ind w:left="8531" w:hanging="180"/>
      </w:pPr>
    </w:lvl>
  </w:abstractNum>
  <w:num w:numId="1">
    <w:abstractNumId w:val="18"/>
  </w:num>
  <w:num w:numId="2">
    <w:abstractNumId w:val="16"/>
  </w:num>
  <w:num w:numId="3">
    <w:abstractNumId w:val="8"/>
  </w:num>
  <w:num w:numId="4">
    <w:abstractNumId w:val="4"/>
  </w:num>
  <w:num w:numId="5">
    <w:abstractNumId w:val="9"/>
  </w:num>
  <w:num w:numId="6">
    <w:abstractNumId w:val="0"/>
  </w:num>
  <w:num w:numId="7">
    <w:abstractNumId w:val="6"/>
  </w:num>
  <w:num w:numId="8">
    <w:abstractNumId w:val="5"/>
  </w:num>
  <w:num w:numId="9">
    <w:abstractNumId w:val="15"/>
  </w:num>
  <w:num w:numId="10">
    <w:abstractNumId w:val="17"/>
  </w:num>
  <w:num w:numId="11">
    <w:abstractNumId w:val="12"/>
  </w:num>
  <w:num w:numId="12">
    <w:abstractNumId w:val="14"/>
  </w:num>
  <w:num w:numId="13">
    <w:abstractNumId w:val="1"/>
  </w:num>
  <w:num w:numId="14">
    <w:abstractNumId w:val="7"/>
  </w:num>
  <w:num w:numId="15">
    <w:abstractNumId w:val="2"/>
  </w:num>
  <w:num w:numId="16">
    <w:abstractNumId w:val="10"/>
  </w:num>
  <w:num w:numId="17">
    <w:abstractNumId w:val="3"/>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F46"/>
    <w:rsid w:val="0006065C"/>
    <w:rsid w:val="000744BA"/>
    <w:rsid w:val="00083F46"/>
    <w:rsid w:val="00145829"/>
    <w:rsid w:val="00147B93"/>
    <w:rsid w:val="001A23A5"/>
    <w:rsid w:val="001D03DA"/>
    <w:rsid w:val="001E76C2"/>
    <w:rsid w:val="001F4678"/>
    <w:rsid w:val="00212011"/>
    <w:rsid w:val="002564C9"/>
    <w:rsid w:val="002A683A"/>
    <w:rsid w:val="002C2FF5"/>
    <w:rsid w:val="003241A4"/>
    <w:rsid w:val="003961E8"/>
    <w:rsid w:val="003D6919"/>
    <w:rsid w:val="003F562E"/>
    <w:rsid w:val="00420A5D"/>
    <w:rsid w:val="004401EA"/>
    <w:rsid w:val="00457F0A"/>
    <w:rsid w:val="00477F12"/>
    <w:rsid w:val="004A2A9C"/>
    <w:rsid w:val="004E22A9"/>
    <w:rsid w:val="004E2993"/>
    <w:rsid w:val="005109D7"/>
    <w:rsid w:val="00526D62"/>
    <w:rsid w:val="005824F3"/>
    <w:rsid w:val="005D41F2"/>
    <w:rsid w:val="00613EF1"/>
    <w:rsid w:val="00666A33"/>
    <w:rsid w:val="00672A45"/>
    <w:rsid w:val="006B65C1"/>
    <w:rsid w:val="006F0A6D"/>
    <w:rsid w:val="00755551"/>
    <w:rsid w:val="007C761E"/>
    <w:rsid w:val="007D4E69"/>
    <w:rsid w:val="00884995"/>
    <w:rsid w:val="008B0312"/>
    <w:rsid w:val="008D5DF5"/>
    <w:rsid w:val="009145FE"/>
    <w:rsid w:val="009435AD"/>
    <w:rsid w:val="009666DC"/>
    <w:rsid w:val="00974EA2"/>
    <w:rsid w:val="009D7287"/>
    <w:rsid w:val="00A118CA"/>
    <w:rsid w:val="00A340C4"/>
    <w:rsid w:val="00A7617C"/>
    <w:rsid w:val="00A83729"/>
    <w:rsid w:val="00AB6CCF"/>
    <w:rsid w:val="00B55ADF"/>
    <w:rsid w:val="00BB093E"/>
    <w:rsid w:val="00BC711A"/>
    <w:rsid w:val="00BE5180"/>
    <w:rsid w:val="00BF3C94"/>
    <w:rsid w:val="00BF4275"/>
    <w:rsid w:val="00C1150F"/>
    <w:rsid w:val="00C15635"/>
    <w:rsid w:val="00C47FE1"/>
    <w:rsid w:val="00CA5809"/>
    <w:rsid w:val="00CB3BE5"/>
    <w:rsid w:val="00CC639C"/>
    <w:rsid w:val="00CF0F4E"/>
    <w:rsid w:val="00D401C1"/>
    <w:rsid w:val="00D42A3C"/>
    <w:rsid w:val="00E27EF5"/>
    <w:rsid w:val="00E57B84"/>
    <w:rsid w:val="00EB0A77"/>
    <w:rsid w:val="00F46A04"/>
    <w:rsid w:val="00F92E41"/>
    <w:rsid w:val="00FA1F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7D905584"/>
  <w15:docId w15:val="{0DB62B2A-A7FD-4D08-8883-A9E2749B9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6B65C1"/>
    <w:rPr>
      <w:rFonts w:asciiTheme="minorHAnsi" w:hAnsiTheme="minorHAnsi"/>
      <w:sz w:val="24"/>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Geenafstand"/>
    <w:qFormat/>
    <w:rsid w:val="004401EA"/>
    <w:pPr>
      <w:numPr>
        <w:numId w:val="1"/>
      </w:numPr>
      <w:ind w:left="1388" w:hanging="680"/>
    </w:pPr>
    <w:rPr>
      <w:b/>
      <w:szCs w:val="20"/>
    </w:rPr>
  </w:style>
  <w:style w:type="paragraph" w:styleId="Tekstopmerking">
    <w:name w:val="annotation text"/>
    <w:basedOn w:val="Standaard"/>
    <w:link w:val="TekstopmerkingChar"/>
    <w:semiHidden/>
    <w:rsid w:val="00083F46"/>
    <w:rPr>
      <w:rFonts w:ascii="Times New Roman" w:eastAsia="Times New Roman" w:hAnsi="Times New Roman"/>
      <w:szCs w:val="20"/>
      <w:lang w:eastAsia="nl-NL"/>
    </w:rPr>
  </w:style>
  <w:style w:type="paragraph" w:styleId="Geenafstand">
    <w:name w:val="No Spacing"/>
    <w:uiPriority w:val="1"/>
    <w:qFormat/>
    <w:rsid w:val="006B65C1"/>
    <w:rPr>
      <w:rFonts w:asciiTheme="minorHAnsi" w:hAnsiTheme="minorHAnsi"/>
      <w:sz w:val="24"/>
      <w:szCs w:val="22"/>
      <w:lang w:eastAsia="en-US"/>
    </w:rPr>
  </w:style>
  <w:style w:type="character" w:customStyle="1" w:styleId="TekstopmerkingChar">
    <w:name w:val="Tekst opmerking Char"/>
    <w:basedOn w:val="Standaardalinea-lettertype"/>
    <w:link w:val="Tekstopmerking"/>
    <w:semiHidden/>
    <w:rsid w:val="00083F46"/>
    <w:rPr>
      <w:rFonts w:ascii="Times New Roman" w:eastAsia="Times New Roman" w:hAnsi="Times New Roman"/>
    </w:rPr>
  </w:style>
  <w:style w:type="character" w:styleId="Verwijzingopmerking">
    <w:name w:val="annotation reference"/>
    <w:rsid w:val="00083F46"/>
    <w:rPr>
      <w:sz w:val="16"/>
      <w:szCs w:val="16"/>
    </w:rPr>
  </w:style>
  <w:style w:type="paragraph" w:styleId="Ballontekst">
    <w:name w:val="Balloon Text"/>
    <w:basedOn w:val="Standaard"/>
    <w:link w:val="BallontekstChar"/>
    <w:uiPriority w:val="99"/>
    <w:semiHidden/>
    <w:unhideWhenUsed/>
    <w:rsid w:val="00083F46"/>
    <w:rPr>
      <w:rFonts w:ascii="Tahoma" w:hAnsi="Tahoma" w:cs="Tahoma"/>
      <w:sz w:val="16"/>
      <w:szCs w:val="16"/>
    </w:rPr>
  </w:style>
  <w:style w:type="character" w:customStyle="1" w:styleId="BallontekstChar">
    <w:name w:val="Ballontekst Char"/>
    <w:basedOn w:val="Standaardalinea-lettertype"/>
    <w:link w:val="Ballontekst"/>
    <w:uiPriority w:val="99"/>
    <w:semiHidden/>
    <w:rsid w:val="00083F46"/>
    <w:rPr>
      <w:rFonts w:ascii="Tahoma" w:hAnsi="Tahoma" w:cs="Tahoma"/>
      <w:sz w:val="16"/>
      <w:szCs w:val="16"/>
      <w:lang w:eastAsia="en-US"/>
    </w:rPr>
  </w:style>
  <w:style w:type="paragraph" w:styleId="Lijstalinea">
    <w:name w:val="List Paragraph"/>
    <w:basedOn w:val="Standaard"/>
    <w:uiPriority w:val="34"/>
    <w:qFormat/>
    <w:rsid w:val="00083F46"/>
    <w:pPr>
      <w:ind w:left="720"/>
      <w:contextualSpacing/>
    </w:pPr>
  </w:style>
  <w:style w:type="paragraph" w:styleId="Voetnoottekst">
    <w:name w:val="footnote text"/>
    <w:basedOn w:val="Standaard"/>
    <w:link w:val="VoetnoottekstChar"/>
    <w:semiHidden/>
    <w:rsid w:val="00083F46"/>
    <w:rPr>
      <w:rFonts w:ascii="Times New Roman" w:eastAsia="Times New Roman" w:hAnsi="Times New Roman"/>
      <w:sz w:val="22"/>
      <w:szCs w:val="20"/>
      <w:lang w:eastAsia="nl-NL"/>
    </w:rPr>
  </w:style>
  <w:style w:type="character" w:customStyle="1" w:styleId="VoetnoottekstChar">
    <w:name w:val="Voetnoottekst Char"/>
    <w:basedOn w:val="Standaardalinea-lettertype"/>
    <w:link w:val="Voetnoottekst"/>
    <w:rsid w:val="00083F46"/>
    <w:rPr>
      <w:rFonts w:ascii="Times New Roman" w:eastAsia="Times New Roman" w:hAnsi="Times New Roman"/>
      <w:sz w:val="22"/>
    </w:rPr>
  </w:style>
  <w:style w:type="paragraph" w:customStyle="1" w:styleId="Artikel1">
    <w:name w:val="Artikel 1"/>
    <w:basedOn w:val="Geenafstand"/>
    <w:qFormat/>
    <w:rsid w:val="00A118CA"/>
    <w:pPr>
      <w:numPr>
        <w:numId w:val="4"/>
      </w:numPr>
      <w:ind w:left="737" w:right="357" w:hanging="737"/>
    </w:pPr>
    <w:rPr>
      <w:rFonts w:ascii="Trebuchet MS" w:hAnsi="Trebuchet MS"/>
      <w:szCs w:val="20"/>
    </w:rPr>
  </w:style>
  <w:style w:type="paragraph" w:styleId="Koptekst">
    <w:name w:val="header"/>
    <w:basedOn w:val="Standaard"/>
    <w:link w:val="KoptekstChar"/>
    <w:uiPriority w:val="99"/>
    <w:unhideWhenUsed/>
    <w:rsid w:val="003D6919"/>
    <w:pPr>
      <w:tabs>
        <w:tab w:val="center" w:pos="4536"/>
        <w:tab w:val="right" w:pos="9072"/>
      </w:tabs>
    </w:pPr>
  </w:style>
  <w:style w:type="character" w:customStyle="1" w:styleId="KoptekstChar">
    <w:name w:val="Koptekst Char"/>
    <w:basedOn w:val="Standaardalinea-lettertype"/>
    <w:link w:val="Koptekst"/>
    <w:uiPriority w:val="99"/>
    <w:rsid w:val="003D6919"/>
    <w:rPr>
      <w:rFonts w:ascii="Arial" w:hAnsi="Arial"/>
      <w:szCs w:val="22"/>
      <w:lang w:eastAsia="en-US"/>
    </w:rPr>
  </w:style>
  <w:style w:type="paragraph" w:styleId="Voettekst">
    <w:name w:val="footer"/>
    <w:basedOn w:val="Standaard"/>
    <w:link w:val="VoettekstChar"/>
    <w:uiPriority w:val="99"/>
    <w:unhideWhenUsed/>
    <w:rsid w:val="003D6919"/>
    <w:pPr>
      <w:tabs>
        <w:tab w:val="center" w:pos="4536"/>
        <w:tab w:val="right" w:pos="9072"/>
      </w:tabs>
    </w:pPr>
  </w:style>
  <w:style w:type="character" w:customStyle="1" w:styleId="VoettekstChar">
    <w:name w:val="Voettekst Char"/>
    <w:basedOn w:val="Standaardalinea-lettertype"/>
    <w:link w:val="Voettekst"/>
    <w:uiPriority w:val="99"/>
    <w:rsid w:val="003D6919"/>
    <w:rPr>
      <w:rFonts w:ascii="Arial" w:hAnsi="Arial"/>
      <w:szCs w:val="22"/>
      <w:lang w:eastAsia="en-US"/>
    </w:rPr>
  </w:style>
  <w:style w:type="paragraph" w:customStyle="1" w:styleId="Artikel2">
    <w:name w:val="Artikel 2"/>
    <w:basedOn w:val="Geenafstand"/>
    <w:qFormat/>
    <w:rsid w:val="00A118CA"/>
    <w:pPr>
      <w:numPr>
        <w:numId w:val="5"/>
      </w:numPr>
      <w:ind w:left="737" w:right="357" w:hanging="737"/>
    </w:pPr>
    <w:rPr>
      <w:rFonts w:ascii="Trebuchet MS" w:hAnsi="Trebuchet MS"/>
    </w:rPr>
  </w:style>
  <w:style w:type="paragraph" w:customStyle="1" w:styleId="Artikel3">
    <w:name w:val="Artikel 3"/>
    <w:basedOn w:val="Geenafstand"/>
    <w:qFormat/>
    <w:rsid w:val="007D4E69"/>
    <w:pPr>
      <w:numPr>
        <w:numId w:val="6"/>
      </w:numPr>
      <w:ind w:left="737" w:right="357" w:hanging="737"/>
    </w:pPr>
    <w:rPr>
      <w:rFonts w:ascii="Trebuchet MS" w:hAnsi="Trebuchet MS"/>
    </w:rPr>
  </w:style>
  <w:style w:type="paragraph" w:customStyle="1" w:styleId="Artikel4">
    <w:name w:val="Artikel 4"/>
    <w:basedOn w:val="Geenafstand"/>
    <w:qFormat/>
    <w:rsid w:val="007D4E69"/>
    <w:pPr>
      <w:numPr>
        <w:numId w:val="7"/>
      </w:numPr>
      <w:ind w:left="737" w:right="357" w:hanging="737"/>
    </w:pPr>
    <w:rPr>
      <w:rFonts w:ascii="Trebuchet MS" w:hAnsi="Trebuchet MS" w:cs="Arial"/>
      <w:szCs w:val="20"/>
    </w:rPr>
  </w:style>
  <w:style w:type="paragraph" w:customStyle="1" w:styleId="Artikel5">
    <w:name w:val="Artikel 5"/>
    <w:basedOn w:val="Geenafstand"/>
    <w:qFormat/>
    <w:rsid w:val="001A23A5"/>
    <w:pPr>
      <w:numPr>
        <w:numId w:val="8"/>
      </w:numPr>
      <w:ind w:left="737" w:right="357" w:hanging="737"/>
    </w:pPr>
    <w:rPr>
      <w:rFonts w:ascii="Trebuchet MS" w:hAnsi="Trebuchet MS"/>
    </w:rPr>
  </w:style>
  <w:style w:type="paragraph" w:customStyle="1" w:styleId="Artikel6">
    <w:name w:val="Artikel 6"/>
    <w:basedOn w:val="Geenafstand"/>
    <w:qFormat/>
    <w:rsid w:val="001A23A5"/>
    <w:pPr>
      <w:numPr>
        <w:numId w:val="9"/>
      </w:numPr>
      <w:ind w:left="737" w:right="357" w:hanging="737"/>
    </w:pPr>
    <w:rPr>
      <w:rFonts w:ascii="Trebuchet MS" w:hAnsi="Trebuchet MS"/>
    </w:rPr>
  </w:style>
  <w:style w:type="paragraph" w:customStyle="1" w:styleId="Artikel7">
    <w:name w:val="Artikel 7"/>
    <w:basedOn w:val="Geenafstand"/>
    <w:qFormat/>
    <w:rsid w:val="001A23A5"/>
    <w:pPr>
      <w:numPr>
        <w:numId w:val="10"/>
      </w:numPr>
      <w:ind w:left="737" w:right="357" w:hanging="737"/>
    </w:pPr>
    <w:rPr>
      <w:rFonts w:ascii="Trebuchet MS" w:hAnsi="Trebuchet MS"/>
    </w:rPr>
  </w:style>
  <w:style w:type="paragraph" w:customStyle="1" w:styleId="Artikel8">
    <w:name w:val="Artikel 8"/>
    <w:basedOn w:val="Geenafstand"/>
    <w:qFormat/>
    <w:rsid w:val="001A23A5"/>
    <w:pPr>
      <w:numPr>
        <w:numId w:val="11"/>
      </w:numPr>
      <w:ind w:left="737" w:right="357" w:hanging="737"/>
    </w:pPr>
    <w:rPr>
      <w:rFonts w:ascii="Trebuchet MS" w:hAnsi="Trebuchet MS"/>
    </w:rPr>
  </w:style>
  <w:style w:type="paragraph" w:customStyle="1" w:styleId="Artikel9">
    <w:name w:val="Artikel 9"/>
    <w:basedOn w:val="Geenafstand"/>
    <w:qFormat/>
    <w:rsid w:val="001A23A5"/>
    <w:pPr>
      <w:numPr>
        <w:numId w:val="12"/>
      </w:numPr>
      <w:ind w:left="737" w:hanging="737"/>
    </w:pPr>
  </w:style>
  <w:style w:type="paragraph" w:customStyle="1" w:styleId="Artikel10">
    <w:name w:val="Artikel 10"/>
    <w:basedOn w:val="Geenafstand"/>
    <w:qFormat/>
    <w:rsid w:val="001A23A5"/>
    <w:pPr>
      <w:numPr>
        <w:numId w:val="13"/>
      </w:numPr>
      <w:ind w:left="737" w:right="357" w:hanging="737"/>
    </w:pPr>
    <w:rPr>
      <w:rFonts w:ascii="Trebuchet MS" w:hAnsi="Trebuchet MS"/>
    </w:rPr>
  </w:style>
  <w:style w:type="paragraph" w:customStyle="1" w:styleId="Artikel11">
    <w:name w:val="Artikel 11"/>
    <w:basedOn w:val="Geenafstand"/>
    <w:qFormat/>
    <w:rsid w:val="001A23A5"/>
    <w:pPr>
      <w:numPr>
        <w:numId w:val="14"/>
      </w:numPr>
      <w:ind w:left="737" w:right="357" w:hanging="737"/>
    </w:pPr>
    <w:rPr>
      <w:rFonts w:ascii="Trebuchet MS" w:hAnsi="Trebuchet MS"/>
    </w:rPr>
  </w:style>
  <w:style w:type="paragraph" w:customStyle="1" w:styleId="Artikel12">
    <w:name w:val="Artikel 12"/>
    <w:basedOn w:val="Geenafstand"/>
    <w:qFormat/>
    <w:rsid w:val="001A23A5"/>
    <w:pPr>
      <w:numPr>
        <w:numId w:val="15"/>
      </w:numPr>
      <w:ind w:left="737" w:right="357" w:hanging="737"/>
    </w:pPr>
    <w:rPr>
      <w:rFonts w:ascii="Trebuchet MS" w:hAnsi="Trebuchet MS"/>
    </w:rPr>
  </w:style>
  <w:style w:type="paragraph" w:customStyle="1" w:styleId="Artikel13">
    <w:name w:val="Artikel 13"/>
    <w:basedOn w:val="Geenafstand"/>
    <w:qFormat/>
    <w:rsid w:val="001A23A5"/>
    <w:pPr>
      <w:numPr>
        <w:numId w:val="16"/>
      </w:numPr>
      <w:ind w:left="737" w:right="357" w:hanging="737"/>
    </w:pPr>
    <w:rPr>
      <w:rFonts w:ascii="Trebuchet MS" w:hAnsi="Trebuchet MS"/>
    </w:rPr>
  </w:style>
  <w:style w:type="character" w:styleId="Hyperlink">
    <w:name w:val="Hyperlink"/>
    <w:unhideWhenUsed/>
    <w:rsid w:val="000744BA"/>
    <w:rPr>
      <w:color w:val="0000FF"/>
      <w:u w:val="single"/>
    </w:rPr>
  </w:style>
  <w:style w:type="paragraph" w:styleId="Onderwerpvanopmerking">
    <w:name w:val="annotation subject"/>
    <w:basedOn w:val="Tekstopmerking"/>
    <w:next w:val="Tekstopmerking"/>
    <w:link w:val="OnderwerpvanopmerkingChar"/>
    <w:uiPriority w:val="99"/>
    <w:semiHidden/>
    <w:unhideWhenUsed/>
    <w:rsid w:val="00477F12"/>
    <w:rPr>
      <w:rFonts w:ascii="Arial" w:eastAsia="Calibri" w:hAnsi="Arial"/>
      <w:b/>
      <w:bCs/>
      <w:lang w:eastAsia="en-US"/>
    </w:rPr>
  </w:style>
  <w:style w:type="character" w:customStyle="1" w:styleId="OnderwerpvanopmerkingChar">
    <w:name w:val="Onderwerp van opmerking Char"/>
    <w:basedOn w:val="TekstopmerkingChar"/>
    <w:link w:val="Onderwerpvanopmerking"/>
    <w:uiPriority w:val="99"/>
    <w:semiHidden/>
    <w:rsid w:val="00477F12"/>
    <w:rPr>
      <w:rFonts w:ascii="Arial" w:eastAsia="Times New Roman"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1979232">
      <w:bodyDiv w:val="1"/>
      <w:marLeft w:val="0"/>
      <w:marRight w:val="0"/>
      <w:marTop w:val="0"/>
      <w:marBottom w:val="0"/>
      <w:divBdr>
        <w:top w:val="none" w:sz="0" w:space="0" w:color="auto"/>
        <w:left w:val="none" w:sz="0" w:space="0" w:color="auto"/>
        <w:bottom w:val="none" w:sz="0" w:space="0" w:color="auto"/>
        <w:right w:val="none" w:sz="0" w:space="0" w:color="auto"/>
      </w:divBdr>
    </w:div>
    <w:div w:id="117545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harlingen.n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7739F-B220-4163-8857-C59B5CD80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1371</Words>
  <Characters>8586</Characters>
  <Application>Microsoft Office Word</Application>
  <DocSecurity>0</DocSecurity>
  <Lines>204</Lines>
  <Paragraphs>89</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 Woensdregt</dc:creator>
  <cp:lastModifiedBy>Ane Berswerda</cp:lastModifiedBy>
  <cp:revision>7</cp:revision>
  <dcterms:created xsi:type="dcterms:W3CDTF">2022-12-06T08:41:00Z</dcterms:created>
  <dcterms:modified xsi:type="dcterms:W3CDTF">2022-12-06T09:36:00Z</dcterms:modified>
</cp:coreProperties>
</file>