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B2FCE" w14:textId="77777777" w:rsidR="003F42D5" w:rsidRDefault="003F42D5" w:rsidP="00690D55">
      <w:pPr>
        <w:pStyle w:val="BijlagegenummerdAD"/>
        <w:numPr>
          <w:ilvl w:val="0"/>
          <w:numId w:val="0"/>
        </w:numPr>
        <w:ind w:left="426"/>
        <w:rPr>
          <w:rFonts w:cs="Arial"/>
          <w:sz w:val="32"/>
          <w:szCs w:val="32"/>
        </w:rPr>
      </w:pPr>
      <w:bookmarkStart w:id="0" w:name="_Toc378325172"/>
      <w:bookmarkStart w:id="1" w:name="_Toc381598990"/>
      <w:bookmarkStart w:id="2" w:name="_Ref430702744"/>
      <w:bookmarkStart w:id="3" w:name="_Ref500419032"/>
      <w:bookmarkStart w:id="4" w:name="_Ref529523804"/>
      <w:bookmarkStart w:id="5" w:name="_Toc144799157"/>
    </w:p>
    <w:p w14:paraId="77C2A85E" w14:textId="2B967174" w:rsidR="002C7F6F" w:rsidRPr="00032DD0" w:rsidRDefault="00690D55" w:rsidP="00690D55">
      <w:pPr>
        <w:pStyle w:val="BijlagegenummerdAD"/>
        <w:numPr>
          <w:ilvl w:val="0"/>
          <w:numId w:val="0"/>
        </w:numPr>
        <w:ind w:left="426"/>
        <w:rPr>
          <w:rFonts w:cs="Arial"/>
          <w:sz w:val="32"/>
          <w:szCs w:val="32"/>
        </w:rPr>
      </w:pPr>
      <w:r>
        <w:rPr>
          <w:rFonts w:cs="Arial"/>
          <w:sz w:val="32"/>
          <w:szCs w:val="32"/>
        </w:rPr>
        <w:t xml:space="preserve">Bijlage 11AD - </w:t>
      </w:r>
      <w:r w:rsidR="002C7F6F" w:rsidRPr="00032DD0">
        <w:rPr>
          <w:rFonts w:cs="Arial"/>
          <w:sz w:val="32"/>
          <w:szCs w:val="32"/>
        </w:rPr>
        <w:t>Verklaring referenties</w:t>
      </w:r>
      <w:bookmarkEnd w:id="0"/>
      <w:bookmarkEnd w:id="1"/>
      <w:bookmarkEnd w:id="2"/>
      <w:bookmarkEnd w:id="3"/>
      <w:r w:rsidR="002C7F6F" w:rsidRPr="00032DD0">
        <w:rPr>
          <w:rFonts w:cs="Arial"/>
          <w:sz w:val="32"/>
          <w:szCs w:val="32"/>
        </w:rPr>
        <w:t xml:space="preserve"> </w:t>
      </w:r>
      <w:bookmarkEnd w:id="4"/>
      <w:bookmarkEnd w:id="5"/>
      <w:r w:rsidR="003F42D5">
        <w:rPr>
          <w:rFonts w:cs="Arial"/>
          <w:sz w:val="32"/>
          <w:szCs w:val="32"/>
        </w:rPr>
        <w:t xml:space="preserve">format </w:t>
      </w:r>
    </w:p>
    <w:p w14:paraId="01C20DCC" w14:textId="77777777" w:rsidR="002C7F6F" w:rsidRPr="00032DD0" w:rsidRDefault="002C7F6F" w:rsidP="002C7F6F">
      <w:pPr>
        <w:rPr>
          <w:rFonts w:cs="Arial"/>
          <w:lang w:eastAsia="x-none"/>
        </w:rPr>
      </w:pPr>
      <w:r w:rsidRPr="00032DD0">
        <w:rPr>
          <w:rFonts w:eastAsia="Arial Unicode MS" w:cs="Arial"/>
          <w:color w:val="000000"/>
          <w:u w:color="000000"/>
        </w:rPr>
        <w:t xml:space="preserve">De gegadigde heeft aantoonbare ervaring in het begeleiden van jonge, adolescente personen met een migratieachtergrond. Inschrijver heeft in één jaar aan minimaal 10 personen met een migratieachtergrond binnen eenzelfde gemeente begeleiding geboden. </w:t>
      </w:r>
      <w:r w:rsidRPr="00032DD0">
        <w:rPr>
          <w:rFonts w:cs="Arial"/>
        </w:rPr>
        <w:t>Inschrijver dient zijn ervaring te onderbouwen door het geven van één (01) referentieopdracht per genoemde kerncompetentie die in het afgelopen drie (03) jaar zijn uitgevoerd.</w:t>
      </w:r>
    </w:p>
    <w:p w14:paraId="0C97F11A" w14:textId="77777777" w:rsidR="002C7F6F" w:rsidRPr="006004CB" w:rsidRDefault="002C7F6F" w:rsidP="002C7F6F">
      <w:pPr>
        <w:spacing w:line="240" w:lineRule="auto"/>
        <w:rPr>
          <w:rFonts w:ascii="Calibri" w:eastAsia="Arial Unicode MS" w:hAnsi="Calibri" w:cs="Calibri"/>
          <w:color w:val="000000"/>
          <w:sz w:val="22"/>
          <w:szCs w:val="22"/>
          <w:u w:color="000000"/>
        </w:rPr>
      </w:pPr>
    </w:p>
    <w:p w14:paraId="3C092972" w14:textId="77777777" w:rsidR="002C7F6F" w:rsidRDefault="002C7F6F" w:rsidP="002C7F6F">
      <w:pPr>
        <w:spacing w:line="240" w:lineRule="auto"/>
        <w:rPr>
          <w:rFonts w:ascii="Calibri" w:eastAsia="Arial Unicode MS" w:hAnsi="Calibri" w:cs="Calibri"/>
          <w:color w:val="000000"/>
          <w:sz w:val="22"/>
          <w:szCs w:val="22"/>
          <w:u w:color="000000"/>
        </w:rPr>
      </w:pPr>
    </w:p>
    <w:p w14:paraId="4687D152" w14:textId="77777777" w:rsidR="002C7F6F" w:rsidRPr="006004CB" w:rsidRDefault="002C7F6F" w:rsidP="002C7F6F">
      <w:pPr>
        <w:spacing w:line="240" w:lineRule="auto"/>
        <w:rPr>
          <w:rFonts w:ascii="Calibri" w:eastAsia="Arial Unicode MS" w:hAnsi="Calibri" w:cs="Calibri"/>
          <w:color w:val="000000"/>
          <w:sz w:val="22"/>
          <w:szCs w:val="22"/>
          <w:u w:color="000000"/>
        </w:rPr>
      </w:pPr>
    </w:p>
    <w:tbl>
      <w:tblPr>
        <w:tblStyle w:val="Apeldoorn1"/>
        <w:tblW w:w="0" w:type="auto"/>
        <w:tblLook w:val="04A0" w:firstRow="1" w:lastRow="0" w:firstColumn="1" w:lastColumn="0" w:noHBand="0" w:noVBand="1"/>
      </w:tblPr>
      <w:tblGrid>
        <w:gridCol w:w="2670"/>
        <w:gridCol w:w="2854"/>
        <w:gridCol w:w="3402"/>
      </w:tblGrid>
      <w:tr w:rsidR="002C7F6F" w14:paraId="47AD3660" w14:textId="77777777" w:rsidTr="00C71F73">
        <w:trPr>
          <w:cnfStyle w:val="100000000000" w:firstRow="1" w:lastRow="0" w:firstColumn="0" w:lastColumn="0" w:oddVBand="0" w:evenVBand="0" w:oddHBand="0" w:evenHBand="0" w:firstRowFirstColumn="0" w:firstRowLastColumn="0" w:lastRowFirstColumn="0" w:lastRowLastColumn="0"/>
        </w:trPr>
        <w:tc>
          <w:tcPr>
            <w:tcW w:w="2670" w:type="dxa"/>
          </w:tcPr>
          <w:p w14:paraId="63761C51" w14:textId="77777777" w:rsidR="002C7F6F" w:rsidRDefault="002C7F6F" w:rsidP="00C71F73">
            <w:r>
              <w:t>Functie</w:t>
            </w:r>
          </w:p>
        </w:tc>
        <w:tc>
          <w:tcPr>
            <w:tcW w:w="2854" w:type="dxa"/>
          </w:tcPr>
          <w:p w14:paraId="45292DFC" w14:textId="77777777" w:rsidR="002C7F6F" w:rsidRDefault="002C7F6F" w:rsidP="00C71F73">
            <w:r>
              <w:t>Periode</w:t>
            </w:r>
          </w:p>
        </w:tc>
        <w:tc>
          <w:tcPr>
            <w:tcW w:w="3402" w:type="dxa"/>
          </w:tcPr>
          <w:p w14:paraId="57D5FF3A" w14:textId="77777777" w:rsidR="002C7F6F" w:rsidRDefault="002C7F6F" w:rsidP="00C71F73">
            <w:r>
              <w:t>Opdrachtgever</w:t>
            </w:r>
          </w:p>
        </w:tc>
      </w:tr>
      <w:tr w:rsidR="002C7F6F" w14:paraId="48CE99B1" w14:textId="77777777" w:rsidTr="00C71F73">
        <w:tc>
          <w:tcPr>
            <w:tcW w:w="2670" w:type="dxa"/>
          </w:tcPr>
          <w:p w14:paraId="5B0BE6B4" w14:textId="77777777" w:rsidR="002C7F6F" w:rsidRDefault="002C7F6F" w:rsidP="00C71F73"/>
        </w:tc>
        <w:tc>
          <w:tcPr>
            <w:tcW w:w="2854" w:type="dxa"/>
          </w:tcPr>
          <w:p w14:paraId="729E5B75" w14:textId="77777777" w:rsidR="002C7F6F" w:rsidRDefault="002C7F6F" w:rsidP="00C71F73"/>
        </w:tc>
        <w:tc>
          <w:tcPr>
            <w:tcW w:w="3402" w:type="dxa"/>
          </w:tcPr>
          <w:p w14:paraId="40279010" w14:textId="77777777" w:rsidR="002C7F6F" w:rsidRDefault="002C7F6F" w:rsidP="00C71F73"/>
        </w:tc>
      </w:tr>
      <w:tr w:rsidR="002C7F6F" w14:paraId="1554827C" w14:textId="77777777" w:rsidTr="00C71F73">
        <w:tc>
          <w:tcPr>
            <w:tcW w:w="2670" w:type="dxa"/>
          </w:tcPr>
          <w:p w14:paraId="38EAFA03" w14:textId="77777777" w:rsidR="002C7F6F" w:rsidRDefault="002C7F6F" w:rsidP="00C71F73"/>
        </w:tc>
        <w:tc>
          <w:tcPr>
            <w:tcW w:w="2854" w:type="dxa"/>
          </w:tcPr>
          <w:p w14:paraId="29860F58" w14:textId="77777777" w:rsidR="002C7F6F" w:rsidRDefault="002C7F6F" w:rsidP="00C71F73"/>
        </w:tc>
        <w:tc>
          <w:tcPr>
            <w:tcW w:w="3402" w:type="dxa"/>
          </w:tcPr>
          <w:p w14:paraId="17077D09" w14:textId="77777777" w:rsidR="002C7F6F" w:rsidRDefault="002C7F6F" w:rsidP="00C71F73"/>
        </w:tc>
      </w:tr>
      <w:tr w:rsidR="002C7F6F" w14:paraId="6BD74D5C" w14:textId="77777777" w:rsidTr="00C71F73">
        <w:tc>
          <w:tcPr>
            <w:tcW w:w="2670" w:type="dxa"/>
          </w:tcPr>
          <w:p w14:paraId="661E9C12" w14:textId="77777777" w:rsidR="002C7F6F" w:rsidRDefault="002C7F6F" w:rsidP="00C71F73"/>
        </w:tc>
        <w:tc>
          <w:tcPr>
            <w:tcW w:w="2854" w:type="dxa"/>
          </w:tcPr>
          <w:p w14:paraId="3F565440" w14:textId="77777777" w:rsidR="002C7F6F" w:rsidRDefault="002C7F6F" w:rsidP="00C71F73"/>
        </w:tc>
        <w:tc>
          <w:tcPr>
            <w:tcW w:w="3402" w:type="dxa"/>
          </w:tcPr>
          <w:p w14:paraId="6DEB02CC" w14:textId="77777777" w:rsidR="002C7F6F" w:rsidRDefault="002C7F6F" w:rsidP="00C71F73"/>
        </w:tc>
      </w:tr>
    </w:tbl>
    <w:p w14:paraId="3DBFA900" w14:textId="77777777" w:rsidR="002C7F6F" w:rsidRDefault="002C7F6F" w:rsidP="002C7F6F">
      <w:pPr>
        <w:suppressAutoHyphens/>
        <w:rPr>
          <w:rFonts w:cs="Arial"/>
        </w:rPr>
      </w:pPr>
    </w:p>
    <w:p w14:paraId="7CC33219" w14:textId="77777777" w:rsidR="002C7F6F" w:rsidRDefault="002C7F6F" w:rsidP="002C7F6F">
      <w:pPr>
        <w:suppressAutoHyphens/>
        <w:rPr>
          <w:rFonts w:cs="Arial"/>
        </w:rPr>
      </w:pPr>
    </w:p>
    <w:p w14:paraId="6765E5C3" w14:textId="77777777" w:rsidR="002C7F6F" w:rsidRDefault="002C7F6F" w:rsidP="002C7F6F">
      <w:pPr>
        <w:suppressAutoHyphens/>
        <w:rPr>
          <w:rFonts w:cs="Arial"/>
        </w:rPr>
      </w:pPr>
    </w:p>
    <w:p w14:paraId="4B2C4D45" w14:textId="77777777" w:rsidR="002C7F6F" w:rsidRDefault="002C7F6F" w:rsidP="002C7F6F">
      <w:pPr>
        <w:suppressAutoHyphens/>
        <w:rPr>
          <w:rFonts w:cs="Arial"/>
        </w:rPr>
      </w:pPr>
    </w:p>
    <w:p w14:paraId="7D9D2B53" w14:textId="77777777" w:rsidR="002C7F6F" w:rsidRDefault="002C7F6F" w:rsidP="002C7F6F">
      <w:pPr>
        <w:suppressAutoHyphens/>
        <w:rPr>
          <w:rFonts w:cs="Arial"/>
        </w:rPr>
      </w:pPr>
    </w:p>
    <w:p w14:paraId="11941880" w14:textId="77777777" w:rsidR="002C7F6F" w:rsidRDefault="002C7F6F" w:rsidP="002C7F6F">
      <w:pPr>
        <w:suppressAutoHyphens/>
        <w:rPr>
          <w:rFonts w:cs="Arial"/>
        </w:rPr>
      </w:pPr>
    </w:p>
    <w:p w14:paraId="797C9806" w14:textId="77777777" w:rsidR="002C7F6F" w:rsidRDefault="002C7F6F" w:rsidP="002C7F6F">
      <w:pPr>
        <w:suppressAutoHyphens/>
        <w:rPr>
          <w:rFonts w:cs="Arial"/>
        </w:rPr>
      </w:pPr>
    </w:p>
    <w:p w14:paraId="3BE120DB" w14:textId="77777777" w:rsidR="002C7F6F" w:rsidRDefault="002C7F6F" w:rsidP="002C7F6F">
      <w:pPr>
        <w:suppressAutoHyphens/>
        <w:rPr>
          <w:rFonts w:cs="Arial"/>
        </w:rPr>
      </w:pPr>
    </w:p>
    <w:p w14:paraId="46B64301" w14:textId="77777777" w:rsidR="002C7F6F" w:rsidRDefault="002C7F6F" w:rsidP="002C7F6F">
      <w:pPr>
        <w:suppressAutoHyphens/>
        <w:rPr>
          <w:rFonts w:cs="Arial"/>
        </w:rPr>
      </w:pPr>
    </w:p>
    <w:p w14:paraId="59356836" w14:textId="77777777" w:rsidR="002C7F6F" w:rsidRDefault="002C7F6F" w:rsidP="002C7F6F">
      <w:pPr>
        <w:suppressAutoHyphens/>
        <w:rPr>
          <w:rFonts w:cs="Arial"/>
        </w:rPr>
      </w:pPr>
    </w:p>
    <w:p w14:paraId="70EBBA34" w14:textId="77777777" w:rsidR="002C7F6F" w:rsidRDefault="002C7F6F" w:rsidP="002C7F6F">
      <w:pPr>
        <w:suppressAutoHyphens/>
        <w:rPr>
          <w:rFonts w:cs="Arial"/>
        </w:rPr>
      </w:pPr>
    </w:p>
    <w:p w14:paraId="1E534DE3" w14:textId="77777777" w:rsidR="002C7F6F" w:rsidRDefault="002C7F6F" w:rsidP="002C7F6F">
      <w:pPr>
        <w:suppressAutoHyphens/>
        <w:rPr>
          <w:rFonts w:cs="Arial"/>
        </w:rPr>
      </w:pPr>
    </w:p>
    <w:p w14:paraId="7CDFADA4" w14:textId="77777777" w:rsidR="002C7F6F" w:rsidRDefault="002C7F6F" w:rsidP="002C7F6F">
      <w:pPr>
        <w:suppressAutoHyphens/>
        <w:rPr>
          <w:rFonts w:cs="Arial"/>
        </w:rPr>
      </w:pPr>
    </w:p>
    <w:p w14:paraId="2C1564EA" w14:textId="77777777" w:rsidR="002C7F6F" w:rsidRPr="006004CB" w:rsidRDefault="002C7F6F" w:rsidP="002C7F6F">
      <w:pPr>
        <w:suppressAutoHyphens/>
        <w:rPr>
          <w:rFonts w:cs="Arial"/>
        </w:rPr>
      </w:pPr>
      <w:r w:rsidRPr="006004CB">
        <w:rPr>
          <w:rFonts w:cs="Arial"/>
        </w:rPr>
        <w:t xml:space="preserve">Naam contactpersoon organisatie&gt; verklaart dat &lt;Naam Inschrijver&gt; bovenstaande naar waarheid heeft ingevuld en dat de opdracht naar tevredenheid van &lt;Naam organisatie&gt; is uitgevoerd. </w:t>
      </w:r>
    </w:p>
    <w:p w14:paraId="4BCD340F" w14:textId="77777777" w:rsidR="002C7F6F" w:rsidRDefault="002C7F6F" w:rsidP="002C7F6F">
      <w:pPr>
        <w:suppressAutoHyphens/>
        <w:rPr>
          <w:rFonts w:cs="Arial"/>
        </w:rPr>
      </w:pPr>
    </w:p>
    <w:p w14:paraId="1A52EF21" w14:textId="77777777" w:rsidR="002C7F6F" w:rsidRDefault="002C7F6F" w:rsidP="002C7F6F">
      <w:pPr>
        <w:suppressAutoHyphens/>
        <w:rPr>
          <w:rFonts w:cs="Arial"/>
        </w:rPr>
      </w:pPr>
    </w:p>
    <w:p w14:paraId="7AAC89FE" w14:textId="77777777" w:rsidR="002C7F6F" w:rsidRPr="006004CB" w:rsidRDefault="002C7F6F" w:rsidP="002C7F6F">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rPr>
          <w:rFonts w:cs="Arial"/>
        </w:rPr>
      </w:pPr>
      <w:r w:rsidRPr="006004CB">
        <w:rPr>
          <w:rFonts w:cs="Arial"/>
        </w:rPr>
        <w:t xml:space="preserve">Opdrachtgever: </w:t>
      </w:r>
    </w:p>
    <w:p w14:paraId="4836E0A4" w14:textId="77777777" w:rsidR="002C7F6F" w:rsidRPr="006004CB" w:rsidRDefault="002C7F6F" w:rsidP="002C7F6F">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rPr>
          <w:rFonts w:cs="Arial"/>
        </w:rPr>
      </w:pPr>
      <w:r w:rsidRPr="006004CB">
        <w:rPr>
          <w:rFonts w:cs="Arial"/>
        </w:rPr>
        <w:t>Datum</w:t>
      </w:r>
      <w:r>
        <w:rPr>
          <w:rFonts w:cs="Arial"/>
        </w:rPr>
        <w:t xml:space="preserve">           </w:t>
      </w:r>
      <w:proofErr w:type="gramStart"/>
      <w:r>
        <w:rPr>
          <w:rFonts w:cs="Arial"/>
        </w:rPr>
        <w:t xml:space="preserve">  </w:t>
      </w:r>
      <w:r w:rsidRPr="006004CB">
        <w:rPr>
          <w:rFonts w:cs="Arial"/>
        </w:rPr>
        <w:t>:</w:t>
      </w:r>
      <w:proofErr w:type="gramEnd"/>
      <w:r w:rsidRPr="006004CB">
        <w:rPr>
          <w:rFonts w:cs="Arial"/>
        </w:rPr>
        <w:t xml:space="preserve"> </w:t>
      </w:r>
    </w:p>
    <w:p w14:paraId="7C54C7B8" w14:textId="77777777" w:rsidR="002C7F6F" w:rsidRDefault="002C7F6F" w:rsidP="002C7F6F">
      <w:pPr>
        <w:pBdr>
          <w:top w:val="single" w:sz="4" w:space="1" w:color="auto"/>
          <w:left w:val="single" w:sz="4" w:space="4" w:color="auto"/>
          <w:bottom w:val="single" w:sz="4" w:space="1" w:color="auto"/>
          <w:right w:val="single" w:sz="4" w:space="4" w:color="auto"/>
          <w:between w:val="single" w:sz="4" w:space="1" w:color="auto"/>
          <w:bar w:val="single" w:sz="4" w:color="auto"/>
        </w:pBdr>
        <w:suppressAutoHyphens/>
        <w:rPr>
          <w:rFonts w:cs="Arial"/>
        </w:rPr>
      </w:pPr>
      <w:r w:rsidRPr="006004CB">
        <w:rPr>
          <w:rFonts w:cs="Arial"/>
        </w:rPr>
        <w:t xml:space="preserve">Ondertekening: </w:t>
      </w:r>
    </w:p>
    <w:p w14:paraId="5B7EDD5F" w14:textId="77777777" w:rsidR="002C7F6F" w:rsidRPr="00CB3229" w:rsidRDefault="002C7F6F" w:rsidP="002C7F6F">
      <w:pPr>
        <w:shd w:val="clear" w:color="auto" w:fill="FFFFFF" w:themeFill="background1"/>
      </w:pPr>
      <w:r w:rsidRPr="00CB3229">
        <w:t>Deze bijlage is ook als aparte bijlage in Word-formaat toegevoegd onder de naam:</w:t>
      </w:r>
    </w:p>
    <w:p w14:paraId="2CFF6559" w14:textId="77777777" w:rsidR="002C7F6F" w:rsidRPr="008D026E" w:rsidRDefault="002C7F6F" w:rsidP="002C7F6F">
      <w:pPr>
        <w:shd w:val="clear" w:color="auto" w:fill="FFFFFF" w:themeFill="background1"/>
      </w:pPr>
      <w:r w:rsidRPr="00CB3229">
        <w:t>'</w:t>
      </w:r>
      <w:r w:rsidRPr="00CB3229">
        <w:rPr>
          <w:i/>
          <w:iCs/>
        </w:rPr>
        <w:fldChar w:fldCharType="begin"/>
      </w:r>
      <w:r w:rsidRPr="00CB3229">
        <w:rPr>
          <w:i/>
          <w:iCs/>
        </w:rPr>
        <w:instrText xml:space="preserve"> REF _Ref132988148 \r \h  \* MERGEFORMAT </w:instrText>
      </w:r>
      <w:r w:rsidRPr="00CB3229">
        <w:rPr>
          <w:i/>
          <w:iCs/>
        </w:rPr>
      </w:r>
      <w:r w:rsidRPr="00CB3229">
        <w:rPr>
          <w:i/>
          <w:iCs/>
        </w:rPr>
        <w:fldChar w:fldCharType="separate"/>
      </w:r>
      <w:r w:rsidRPr="00CB3229">
        <w:rPr>
          <w:i/>
          <w:iCs/>
        </w:rPr>
        <w:t xml:space="preserve">Bijlage </w:t>
      </w:r>
      <w:r>
        <w:rPr>
          <w:i/>
          <w:iCs/>
        </w:rPr>
        <w:t xml:space="preserve">11 </w:t>
      </w:r>
      <w:r w:rsidRPr="00CB3229">
        <w:rPr>
          <w:i/>
          <w:iCs/>
        </w:rPr>
        <w:t>AD</w:t>
      </w:r>
      <w:r w:rsidRPr="00CB3229">
        <w:rPr>
          <w:i/>
          <w:iCs/>
        </w:rPr>
        <w:fldChar w:fldCharType="end"/>
      </w:r>
      <w:r w:rsidRPr="00CB3229">
        <w:rPr>
          <w:i/>
          <w:iCs/>
        </w:rPr>
        <w:t xml:space="preserve"> </w:t>
      </w:r>
      <w:r>
        <w:rPr>
          <w:i/>
          <w:iCs/>
        </w:rPr>
        <w:t>Referentieverklaring</w:t>
      </w:r>
      <w:r w:rsidRPr="00CB3229">
        <w:rPr>
          <w:i/>
          <w:iCs/>
        </w:rPr>
        <w:t>.docx</w:t>
      </w:r>
      <w:r w:rsidRPr="00CB3229">
        <w:t>'</w:t>
      </w:r>
    </w:p>
    <w:p w14:paraId="677C2B40" w14:textId="77777777" w:rsidR="001922B7" w:rsidRPr="00AC2695" w:rsidRDefault="001922B7"/>
    <w:sectPr w:rsidR="001922B7" w:rsidRPr="00AC2695" w:rsidSect="00857D61">
      <w:headerReference w:type="default" r:id="rId7"/>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3FB68" w14:textId="77777777" w:rsidR="009B2D8A" w:rsidRDefault="009B2D8A" w:rsidP="003F42D5">
      <w:pPr>
        <w:spacing w:line="240" w:lineRule="auto"/>
      </w:pPr>
      <w:r>
        <w:separator/>
      </w:r>
    </w:p>
  </w:endnote>
  <w:endnote w:type="continuationSeparator" w:id="0">
    <w:p w14:paraId="4D4CD45F" w14:textId="77777777" w:rsidR="009B2D8A" w:rsidRDefault="009B2D8A" w:rsidP="003F42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9E9DE" w14:textId="39BA4912" w:rsidR="003F42D5" w:rsidRDefault="003F42D5">
    <w:pPr>
      <w:pStyle w:val="Voettekst"/>
    </w:pPr>
    <w:r>
      <w:t xml:space="preserve">EA begeleiding jonge </w:t>
    </w:r>
    <w:proofErr w:type="gramStart"/>
    <w:r>
      <w:t>statushouders  referentienr</w:t>
    </w:r>
    <w:proofErr w:type="gramEnd"/>
    <w:r>
      <w:t>. I230900001</w:t>
    </w:r>
  </w:p>
  <w:p w14:paraId="71D16BC7" w14:textId="77777777" w:rsidR="003F42D5" w:rsidRDefault="003F42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35BBA" w14:textId="77777777" w:rsidR="009B2D8A" w:rsidRDefault="009B2D8A" w:rsidP="003F42D5">
      <w:pPr>
        <w:spacing w:line="240" w:lineRule="auto"/>
      </w:pPr>
      <w:r>
        <w:separator/>
      </w:r>
    </w:p>
  </w:footnote>
  <w:footnote w:type="continuationSeparator" w:id="0">
    <w:p w14:paraId="4E8C8175" w14:textId="77777777" w:rsidR="009B2D8A" w:rsidRDefault="009B2D8A" w:rsidP="003F42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C73F7" w14:textId="36443DD6" w:rsidR="003F42D5" w:rsidRDefault="003F42D5">
    <w:pPr>
      <w:pStyle w:val="Koptekst"/>
    </w:pPr>
    <w:r>
      <w:rPr>
        <w:noProof/>
      </w:rPr>
      <w:drawing>
        <wp:inline distT="0" distB="0" distL="0" distR="0" wp14:anchorId="7304FC4D" wp14:editId="73F963C8">
          <wp:extent cx="524786" cy="500187"/>
          <wp:effectExtent l="0" t="0" r="889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28752" cy="5039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5DE90BF8"/>
    <w:multiLevelType w:val="hybridMultilevel"/>
    <w:tmpl w:val="F27E93B4"/>
    <w:lvl w:ilvl="0" w:tplc="EBA82934">
      <w:start w:val="1"/>
      <w:numFmt w:val="decimal"/>
      <w:pStyle w:val="BijlagegenummerdAD"/>
      <w:lvlText w:val="Bijlage %1AD"/>
      <w:lvlJc w:val="left"/>
      <w:pPr>
        <w:ind w:left="2524"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80175284">
    <w:abstractNumId w:val="0"/>
  </w:num>
  <w:num w:numId="2" w16cid:durableId="578448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F6F"/>
    <w:rsid w:val="001922B7"/>
    <w:rsid w:val="002C7F6F"/>
    <w:rsid w:val="003F42D5"/>
    <w:rsid w:val="004B084D"/>
    <w:rsid w:val="005B66F7"/>
    <w:rsid w:val="00690D55"/>
    <w:rsid w:val="007B6B8E"/>
    <w:rsid w:val="00857D61"/>
    <w:rsid w:val="008D2918"/>
    <w:rsid w:val="009B2D8A"/>
    <w:rsid w:val="00AC2695"/>
    <w:rsid w:val="00B913E8"/>
    <w:rsid w:val="00D456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97A95A5"/>
  <w15:chartTrackingRefBased/>
  <w15:docId w15:val="{16069BAB-9F29-4658-B2F1-58CEDA980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C7F6F"/>
    <w:pPr>
      <w:spacing w:line="276" w:lineRule="auto"/>
    </w:pPr>
    <w:rPr>
      <w:rFonts w:ascii="Arial" w:hAnsi="Arial"/>
    </w:rPr>
  </w:style>
  <w:style w:type="paragraph" w:styleId="Kop1">
    <w:name w:val="heading 1"/>
    <w:basedOn w:val="Standaard"/>
    <w:next w:val="Standaard"/>
    <w:qFormat/>
    <w:pPr>
      <w:keepNext/>
      <w:numPr>
        <w:numId w:val="1"/>
      </w:numPr>
      <w:outlineLvl w:val="0"/>
    </w:pPr>
    <w:rPr>
      <w:b/>
      <w:kern w:val="1"/>
      <w:lang w:val="x-none"/>
    </w:rPr>
  </w:style>
  <w:style w:type="paragraph" w:styleId="Kop2">
    <w:name w:val="heading 2"/>
    <w:basedOn w:val="Standaard"/>
    <w:next w:val="Standaard"/>
    <w:qFormat/>
    <w:pPr>
      <w:keepNext/>
      <w:numPr>
        <w:ilvl w:val="1"/>
        <w:numId w:val="1"/>
      </w:numPr>
      <w:pBdr>
        <w:top w:val="single" w:sz="4" w:space="1" w:color="000000"/>
        <w:bottom w:val="single" w:sz="4" w:space="1" w:color="000000"/>
      </w:pBdr>
      <w:outlineLvl w:val="1"/>
    </w:pPr>
    <w:rPr>
      <w:b/>
      <w:kern w:val="1"/>
      <w:lang w:val="x-none"/>
    </w:rPr>
  </w:style>
  <w:style w:type="paragraph" w:styleId="Kop3">
    <w:name w:val="heading 3"/>
    <w:basedOn w:val="Standaard"/>
    <w:next w:val="Standaard"/>
    <w:qFormat/>
    <w:pPr>
      <w:keepNext/>
      <w:numPr>
        <w:ilvl w:val="2"/>
        <w:numId w:val="1"/>
      </w:numPr>
      <w:outlineLvl w:val="2"/>
    </w:pPr>
    <w:rPr>
      <w:b/>
      <w:smallCaps/>
      <w:kern w:val="1"/>
      <w:lang w:val="x-none"/>
    </w:rPr>
  </w:style>
  <w:style w:type="paragraph" w:styleId="Kop4">
    <w:name w:val="heading 4"/>
    <w:basedOn w:val="Standaard"/>
    <w:next w:val="Standaard"/>
    <w:qFormat/>
    <w:pPr>
      <w:keepNext/>
      <w:numPr>
        <w:ilvl w:val="3"/>
        <w:numId w:val="1"/>
      </w:numPr>
      <w:outlineLvl w:val="3"/>
    </w:pPr>
    <w:rPr>
      <w:i/>
      <w:kern w:val="1"/>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qFormat/>
    <w:rsid w:val="00B913E8"/>
    <w:pPr>
      <w:keepNext/>
      <w:spacing w:before="240" w:after="120"/>
      <w:jc w:val="center"/>
    </w:pPr>
    <w:rPr>
      <w:rFonts w:eastAsia="Microsoft YaHei" w:cs="Mangal"/>
      <w:b/>
      <w:bCs/>
      <w:sz w:val="36"/>
      <w:szCs w:val="36"/>
    </w:rPr>
  </w:style>
  <w:style w:type="paragraph" w:customStyle="1" w:styleId="BijlagegenummerdAD">
    <w:name w:val="Bijlage genummerd AD"/>
    <w:basedOn w:val="Standaard"/>
    <w:next w:val="Standaard"/>
    <w:link w:val="BijlagegenummerdADChar"/>
    <w:qFormat/>
    <w:rsid w:val="002C7F6F"/>
    <w:pPr>
      <w:numPr>
        <w:numId w:val="2"/>
      </w:numPr>
      <w:spacing w:after="480"/>
      <w:ind w:left="2098"/>
    </w:pPr>
    <w:rPr>
      <w:b/>
      <w:sz w:val="28"/>
    </w:rPr>
  </w:style>
  <w:style w:type="character" w:customStyle="1" w:styleId="BijlagegenummerdADChar">
    <w:name w:val="Bijlage genummerd AD Char"/>
    <w:basedOn w:val="Standaardalinea-lettertype"/>
    <w:link w:val="BijlagegenummerdAD"/>
    <w:rsid w:val="002C7F6F"/>
    <w:rPr>
      <w:rFonts w:ascii="Arial" w:hAnsi="Arial"/>
      <w:b/>
      <w:sz w:val="28"/>
    </w:rPr>
  </w:style>
  <w:style w:type="table" w:customStyle="1" w:styleId="Apeldoorn1">
    <w:name w:val="Apeldoorn 1"/>
    <w:basedOn w:val="Standaardtabel"/>
    <w:uiPriority w:val="99"/>
    <w:rsid w:val="002C7F6F"/>
    <w:rPr>
      <w:rFonts w:ascii="Arial" w:eastAsiaTheme="minorHAnsi" w:hAnsi="Arial" w:cstheme="minorBidi"/>
      <w:lang w:eastAsia="en-US"/>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113" w:type="dxa"/>
        <w:bottom w:w="113" w:type="dxa"/>
      </w:tblCellMar>
    </w:tblPr>
    <w:tblStylePr w:type="firstRow">
      <w:rPr>
        <w:b/>
      </w:rPr>
    </w:tblStylePr>
  </w:style>
  <w:style w:type="paragraph" w:styleId="Koptekst">
    <w:name w:val="header"/>
    <w:basedOn w:val="Standaard"/>
    <w:link w:val="KoptekstChar"/>
    <w:rsid w:val="003F42D5"/>
    <w:pPr>
      <w:tabs>
        <w:tab w:val="center" w:pos="4536"/>
        <w:tab w:val="right" w:pos="9072"/>
      </w:tabs>
      <w:spacing w:line="240" w:lineRule="auto"/>
    </w:pPr>
  </w:style>
  <w:style w:type="character" w:customStyle="1" w:styleId="KoptekstChar">
    <w:name w:val="Koptekst Char"/>
    <w:basedOn w:val="Standaardalinea-lettertype"/>
    <w:link w:val="Koptekst"/>
    <w:rsid w:val="003F42D5"/>
    <w:rPr>
      <w:rFonts w:ascii="Arial" w:hAnsi="Arial"/>
    </w:rPr>
  </w:style>
  <w:style w:type="paragraph" w:styleId="Voettekst">
    <w:name w:val="footer"/>
    <w:basedOn w:val="Standaard"/>
    <w:link w:val="VoettekstChar"/>
    <w:uiPriority w:val="99"/>
    <w:rsid w:val="003F42D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F42D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795</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Looijen, Lisanne</dc:creator>
  <cp:keywords/>
  <dc:description/>
  <cp:lastModifiedBy>Biessels, Ariadne</cp:lastModifiedBy>
  <cp:revision>3</cp:revision>
  <dcterms:created xsi:type="dcterms:W3CDTF">2023-09-05T10:27:00Z</dcterms:created>
  <dcterms:modified xsi:type="dcterms:W3CDTF">2023-09-06T13:37:00Z</dcterms:modified>
</cp:coreProperties>
</file>