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6CFEA833" w:rsidR="00F25FB7" w:rsidRDefault="00F25FB7" w:rsidP="00472082">
      <w:pPr>
        <w:pStyle w:val="Ondertitel"/>
      </w:pPr>
      <w:r>
        <w:br/>
      </w:r>
      <w:r w:rsidR="00472082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045FFE09" w:rsidR="00F25FB7" w:rsidRPr="009B2C0F" w:rsidRDefault="00F25FB7" w:rsidP="009B2C0F">
            <w:pPr>
              <w:pStyle w:val="Ondertitel"/>
            </w:pPr>
            <w:r w:rsidRPr="009B2C0F">
              <w:rPr>
                <w:b/>
                <w:bCs/>
                <w:color w:val="auto"/>
              </w:rPr>
              <w:t>Beschrijving kerncompetentie:</w:t>
            </w:r>
            <w:r w:rsidR="009B2C0F" w:rsidRPr="009B2C0F">
              <w:rPr>
                <w:color w:val="auto"/>
              </w:rPr>
              <w:t xml:space="preserve"> </w:t>
            </w:r>
            <w:r w:rsidR="009B2C0F" w:rsidRPr="009B2C0F">
              <w:rPr>
                <w:color w:val="auto"/>
              </w:rPr>
              <w:br/>
            </w:r>
            <w:r w:rsidR="009B2C0F" w:rsidRPr="009B2C0F">
              <w:rPr>
                <w:color w:val="auto"/>
              </w:rPr>
              <w:t xml:space="preserve">Het installeren van sportveldverlichting waarbij minimaal 60 led armaturen zijn vervangen en/of verplaatst.  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15B66A" w14:textId="5ACD05EE" w:rsidR="004034F3" w:rsidRPr="004034F3" w:rsidRDefault="004034F3" w:rsidP="004034F3"/>
    <w:sectPr w:rsidR="004034F3" w:rsidRPr="00403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25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4034F3"/>
    <w:rsid w:val="00472082"/>
    <w:rsid w:val="007104FF"/>
    <w:rsid w:val="009B2C0F"/>
    <w:rsid w:val="00C7558E"/>
    <w:rsid w:val="00D33BA8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104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04F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04F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04F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04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E864DEAA1104497AFB9E47A616341" ma:contentTypeVersion="4" ma:contentTypeDescription="Een nieuw document maken." ma:contentTypeScope="" ma:versionID="34f12901361b3bab4bd01c4f06cf806a">
  <xsd:schema xmlns:xsd="http://www.w3.org/2001/XMLSchema" xmlns:xs="http://www.w3.org/2001/XMLSchema" xmlns:p="http://schemas.microsoft.com/office/2006/metadata/properties" xmlns:ns2="81761e1e-389e-400f-95d0-dd63115df321" xmlns:ns3="02a7c820-f716-48e6-b179-09ebb651fa17" targetNamespace="http://schemas.microsoft.com/office/2006/metadata/properties" ma:root="true" ma:fieldsID="e854fc5cef3fca08384f633390dd5eaf" ns2:_="" ns3:_="">
    <xsd:import namespace="81761e1e-389e-400f-95d0-dd63115df321"/>
    <xsd:import namespace="02a7c820-f716-48e6-b179-09ebb651f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61e1e-389e-400f-95d0-dd63115df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7c820-f716-48e6-b179-09ebb651fa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02a7c820-f716-48e6-b179-09ebb651fa1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1761e1e-389e-400f-95d0-dd63115df32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5CAEE6-C483-4071-9611-F9A794571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61e1e-389e-400f-95d0-dd63115df321"/>
    <ds:schemaRef ds:uri="02a7c820-f716-48e6-b179-09ebb651f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6</cp:revision>
  <dcterms:created xsi:type="dcterms:W3CDTF">2021-11-23T16:47:00Z</dcterms:created>
  <dcterms:modified xsi:type="dcterms:W3CDTF">2023-05-30T14:34:00Z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0x010100B39E864DEAA1104497AFB9E47A616341</vt:lpwstr>
  </property>
</Properties>
</file>